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120063139"/>
        <w:docPartObj>
          <w:docPartGallery w:val="Cover Pages"/>
          <w:docPartUnique/>
        </w:docPartObj>
      </w:sdtPr>
      <w:sdtEndPr/>
      <w:sdtContent>
        <w:p w14:paraId="5F10D9FD" w14:textId="77777777" w:rsidR="00E75D01" w:rsidRDefault="00E75D01"/>
        <w:p w14:paraId="2487A9D6" w14:textId="35AD7F2C" w:rsidR="00F12F0E" w:rsidRDefault="00E75D01" w:rsidP="00F12F0E">
          <w:pPr>
            <w:widowControl/>
            <w:jc w:val="center"/>
          </w:pPr>
          <w:r>
            <w:rPr>
              <w:noProof/>
            </w:rPr>
            <mc:AlternateContent>
              <mc:Choice Requires="wps">
                <w:drawing>
                  <wp:anchor distT="0" distB="0" distL="114300" distR="114300" simplePos="0" relativeHeight="251661312" behindDoc="0" locked="0" layoutInCell="1" allowOverlap="1" wp14:anchorId="4BBE9888" wp14:editId="69EE750B">
                    <wp:simplePos x="0" y="0"/>
                    <wp:positionH relativeFrom="margin">
                      <wp:align>center</wp:align>
                    </wp:positionH>
                    <wp:positionV relativeFrom="page">
                      <wp:posOffset>8145112</wp:posOffset>
                    </wp:positionV>
                    <wp:extent cx="5753100" cy="484632"/>
                    <wp:effectExtent l="0" t="0" r="0" b="0"/>
                    <wp:wrapSquare wrapText="bothSides"/>
                    <wp:docPr id="129" name="テキスト ボックス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eiryo UI" w:eastAsia="Meiryo UI" w:hAnsi="Meiryo UI"/>
                                    <w:caps/>
                                    <w:color w:val="4472C4" w:themeColor="accent5"/>
                                    <w:sz w:val="44"/>
                                    <w:szCs w:val="44"/>
                                  </w:rPr>
                                  <w:alias w:val="作成者"/>
                                  <w:tag w:val=""/>
                                  <w:id w:val="-456413105"/>
                                  <w:showingPlcHdr/>
                                  <w:dataBinding w:prefixMappings="xmlns:ns0='http://purl.org/dc/elements/1.1/' xmlns:ns1='http://schemas.openxmlformats.org/package/2006/metadata/core-properties' " w:xpath="/ns1:coreProperties[1]/ns0:creator[1]" w:storeItemID="{6C3C8BC8-F283-45AE-878A-BAB7291924A1}"/>
                                  <w:text/>
                                </w:sdtPr>
                                <w:sdtEndPr/>
                                <w:sdtContent>
                                  <w:p w14:paraId="116FD58C" w14:textId="6E546F3E" w:rsidR="00911AD2" w:rsidRPr="00E75D01" w:rsidRDefault="00DC05E9" w:rsidP="00E75D01">
                                    <w:pPr>
                                      <w:pStyle w:val="a3"/>
                                      <w:spacing w:before="40" w:after="40"/>
                                      <w:jc w:val="center"/>
                                      <w:rPr>
                                        <w:rFonts w:ascii="Meiryo UI" w:eastAsia="Meiryo UI" w:hAnsi="Meiryo UI"/>
                                        <w:caps/>
                                        <w:color w:val="4472C4" w:themeColor="accent5"/>
                                        <w:sz w:val="44"/>
                                        <w:szCs w:val="44"/>
                                      </w:rPr>
                                    </w:pPr>
                                    <w:r>
                                      <w:rPr>
                                        <w:rFonts w:ascii="Meiryo UI" w:eastAsia="Meiryo UI" w:hAnsi="Meiryo UI"/>
                                        <w:caps/>
                                        <w:color w:val="4472C4" w:themeColor="accent5"/>
                                        <w:sz w:val="44"/>
                                        <w:szCs w:val="44"/>
                                      </w:rPr>
                                      <w:t xml:space="preserve">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BBE9888" id="_x0000_t202" coordsize="21600,21600" o:spt="202" path="m,l,21600r21600,l21600,xe">
                    <v:stroke joinstyle="miter"/>
                    <v:path gradientshapeok="t" o:connecttype="rect"/>
                  </v:shapetype>
                  <v:shape id="テキスト ボックス 129" o:spid="_x0000_s1026" type="#_x0000_t202" style="position:absolute;left:0;text-align:left;margin-left:0;margin-top:641.35pt;width:453pt;height:38.15pt;z-index:25166131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" filled="f" stroked="f" strokeweight=".5pt">
                    <v:textbox style="mso-fit-shape-to-text:t" inset="1in,0,86.4pt,0">
                      <w:txbxContent>
                        <w:sdt>
                          <w:sdtPr>
                            <w:rPr>
                              <w:rFonts w:ascii="Meiryo UI" w:eastAsia="Meiryo UI" w:hAnsi="Meiryo UI"/>
                              <w:caps/>
                              <w:color w:val="4472C4" w:themeColor="accent5"/>
                              <w:sz w:val="44"/>
                              <w:szCs w:val="44"/>
                            </w:rPr>
                            <w:alias w:val="作成者"/>
                            <w:tag w:val=""/>
                            <w:id w:val="-456413105"/>
                            <w:showingPlcHdr/>
                            <w:dataBinding w:prefixMappings="xmlns:ns0='http://purl.org/dc/elements/1.1/' xmlns:ns1='http://schemas.openxmlformats.org/package/2006/metadata/core-properties' " w:xpath="/ns1:coreProperties[1]/ns0:creator[1]" w:storeItemID="{6C3C8BC8-F283-45AE-878A-BAB7291924A1}"/>
                            <w:text/>
                          </w:sdtPr>
                          <w:sdtEndPr/>
                          <w:sdtContent>
                            <w:p w14:paraId="116FD58C" w14:textId="6E546F3E" w:rsidR="00911AD2" w:rsidRPr="00E75D01" w:rsidRDefault="00DC05E9" w:rsidP="00E75D01">
                              <w:pPr>
                                <w:pStyle w:val="a3"/>
                                <w:spacing w:before="40" w:after="40"/>
                                <w:jc w:val="center"/>
                                <w:rPr>
                                  <w:rFonts w:ascii="Meiryo UI" w:eastAsia="Meiryo UI" w:hAnsi="Meiryo UI"/>
                                  <w:caps/>
                                  <w:color w:val="4472C4" w:themeColor="accent5"/>
                                  <w:sz w:val="44"/>
                                  <w:szCs w:val="44"/>
                                </w:rPr>
                              </w:pPr>
                              <w:r>
                                <w:rPr>
                                  <w:rFonts w:ascii="Meiryo UI" w:eastAsia="Meiryo UI" w:hAnsi="Meiryo UI"/>
                                  <w:caps/>
                                  <w:color w:val="4472C4" w:themeColor="accent5"/>
                                  <w:sz w:val="44"/>
                                  <w:szCs w:val="44"/>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4384" behindDoc="0" locked="0" layoutInCell="1" allowOverlap="1" wp14:anchorId="7C0D0674" wp14:editId="6A4DF638">
                    <wp:simplePos x="0" y="0"/>
                    <wp:positionH relativeFrom="margin">
                      <wp:align>center</wp:align>
                    </wp:positionH>
                    <wp:positionV relativeFrom="page">
                      <wp:posOffset>6447993</wp:posOffset>
                    </wp:positionV>
                    <wp:extent cx="5753100" cy="484632"/>
                    <wp:effectExtent l="0" t="0" r="0" b="1270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eiryo UI" w:eastAsia="Meiryo UI" w:hAnsi="Meiryo UI"/>
                                    <w:caps/>
                                    <w:color w:val="5B9BD5" w:themeColor="accent1"/>
                                    <w:sz w:val="44"/>
                                    <w:szCs w:val="44"/>
                                  </w:rPr>
                                  <w:alias w:val="サブタイトル"/>
                                  <w:tag w:val=""/>
                                  <w:id w:val="384073997"/>
                                  <w:dataBinding w:prefixMappings="xmlns:ns0='http://purl.org/dc/elements/1.1/' xmlns:ns1='http://schemas.openxmlformats.org/package/2006/metadata/core-properties' " w:xpath="/ns1:coreProperties[1]/ns0:subject[1]" w:storeItemID="{6C3C8BC8-F283-45AE-878A-BAB7291924A1}"/>
                                  <w:text/>
                                </w:sdtPr>
                                <w:sdtEndPr/>
                                <w:sdtContent>
                                  <w:p w14:paraId="2158F201" w14:textId="2332BAF0" w:rsidR="00911AD2" w:rsidRPr="00E75D01" w:rsidRDefault="00911AD2" w:rsidP="00E75D01">
                                    <w:pPr>
                                      <w:spacing w:before="40" w:after="40"/>
                                      <w:jc w:val="center"/>
                                      <w:rPr>
                                        <w:rFonts w:ascii="Meiryo UI" w:eastAsia="Meiryo UI" w:hAnsi="Meiryo UI"/>
                                        <w:caps/>
                                        <w:color w:val="5B9BD5" w:themeColor="accent1"/>
                                        <w:sz w:val="44"/>
                                        <w:szCs w:val="44"/>
                                      </w:rPr>
                                    </w:pPr>
                                    <w:r w:rsidRPr="00E75D01">
                                      <w:rPr>
                                        <w:rFonts w:ascii="Meiryo UI" w:eastAsia="Meiryo UI" w:hAnsi="Meiryo UI" w:hint="eastAsia"/>
                                        <w:caps/>
                                        <w:color w:val="5B9BD5" w:themeColor="accent1"/>
                                        <w:sz w:val="44"/>
                                        <w:szCs w:val="44"/>
                                      </w:rPr>
                                      <w:t>－最先端ICT</w:t>
                                    </w:r>
                                    <w:r>
                                      <w:rPr>
                                        <w:rFonts w:ascii="Meiryo UI" w:eastAsia="Meiryo UI" w:hAnsi="Meiryo UI" w:hint="eastAsia"/>
                                        <w:caps/>
                                        <w:color w:val="5B9BD5" w:themeColor="accent1"/>
                                        <w:sz w:val="44"/>
                                        <w:szCs w:val="44"/>
                                      </w:rPr>
                                      <w:t>都市の</w:t>
                                    </w:r>
                                    <w:r>
                                      <w:rPr>
                                        <w:rFonts w:ascii="Meiryo UI" w:eastAsia="Meiryo UI" w:hAnsi="Meiryo UI"/>
                                        <w:caps/>
                                        <w:color w:val="5B9BD5" w:themeColor="accent1"/>
                                        <w:sz w:val="44"/>
                                        <w:szCs w:val="44"/>
                                      </w:rPr>
                                      <w:t>実現に向けて</w:t>
                                    </w:r>
                                    <w:r w:rsidRPr="00E75D01">
                                      <w:rPr>
                                        <w:rFonts w:ascii="Meiryo UI" w:eastAsia="Meiryo UI" w:hAnsi="Meiryo UI" w:hint="eastAsia"/>
                                        <w:caps/>
                                        <w:color w:val="5B9BD5" w:themeColor="accent1"/>
                                        <w:sz w:val="44"/>
                                        <w:szCs w:val="44"/>
                                      </w:rPr>
                                      <w: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C0D0674" id="テキスト ボックス 1" o:spid="_x0000_s1027" type="#_x0000_t202" style="position:absolute;left:0;text-align:left;margin-left:0;margin-top:507.7pt;width:453pt;height:38.15pt;z-index:251664384;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" filled="f" stroked="f" strokeweight=".5pt">
                    <v:textbox style="mso-fit-shape-to-text:t" inset="1in,0,86.4pt,0">
                      <w:txbxContent>
                        <w:sdt>
                          <w:sdtPr>
                            <w:rPr>
                              <w:rFonts w:ascii="Meiryo UI" w:eastAsia="Meiryo UI" w:hAnsi="Meiryo UI"/>
                              <w:caps/>
                              <w:color w:val="5B9BD5" w:themeColor="accent1"/>
                              <w:sz w:val="44"/>
                              <w:szCs w:val="44"/>
                            </w:rPr>
                            <w:alias w:val="サブタイトル"/>
                            <w:tag w:val=""/>
                            <w:id w:val="384073997"/>
                            <w:dataBinding w:prefixMappings="xmlns:ns0='http://purl.org/dc/elements/1.1/' xmlns:ns1='http://schemas.openxmlformats.org/package/2006/metadata/core-properties' " w:xpath="/ns1:coreProperties[1]/ns0:subject[1]" w:storeItemID="{6C3C8BC8-F283-45AE-878A-BAB7291924A1}"/>
                            <w:text/>
                          </w:sdtPr>
                          <w:sdtEndPr/>
                          <w:sdtContent>
                            <w:p w14:paraId="2158F201" w14:textId="2332BAF0" w:rsidR="00911AD2" w:rsidRPr="00E75D01" w:rsidRDefault="00911AD2" w:rsidP="00E75D01">
                              <w:pPr>
                                <w:spacing w:before="40" w:after="40"/>
                                <w:jc w:val="center"/>
                                <w:rPr>
                                  <w:rFonts w:ascii="Meiryo UI" w:eastAsia="Meiryo UI" w:hAnsi="Meiryo UI"/>
                                  <w:caps/>
                                  <w:color w:val="5B9BD5" w:themeColor="accent1"/>
                                  <w:sz w:val="44"/>
                                  <w:szCs w:val="44"/>
                                </w:rPr>
                              </w:pPr>
                              <w:r w:rsidRPr="00E75D01">
                                <w:rPr>
                                  <w:rFonts w:ascii="Meiryo UI" w:eastAsia="Meiryo UI" w:hAnsi="Meiryo UI" w:hint="eastAsia"/>
                                  <w:caps/>
                                  <w:color w:val="5B9BD5" w:themeColor="accent1"/>
                                  <w:sz w:val="44"/>
                                  <w:szCs w:val="44"/>
                                </w:rPr>
                                <w:t>－最先端ICT</w:t>
                              </w:r>
                              <w:r>
                                <w:rPr>
                                  <w:rFonts w:ascii="Meiryo UI" w:eastAsia="Meiryo UI" w:hAnsi="Meiryo UI" w:hint="eastAsia"/>
                                  <w:caps/>
                                  <w:color w:val="5B9BD5" w:themeColor="accent1"/>
                                  <w:sz w:val="44"/>
                                  <w:szCs w:val="44"/>
                                </w:rPr>
                                <w:t>都市の</w:t>
                              </w:r>
                              <w:r>
                                <w:rPr>
                                  <w:rFonts w:ascii="Meiryo UI" w:eastAsia="Meiryo UI" w:hAnsi="Meiryo UI"/>
                                  <w:caps/>
                                  <w:color w:val="5B9BD5" w:themeColor="accent1"/>
                                  <w:sz w:val="44"/>
                                  <w:szCs w:val="44"/>
                                </w:rPr>
                                <w:t>実現に向けて</w:t>
                              </w:r>
                              <w:r w:rsidRPr="00E75D01">
                                <w:rPr>
                                  <w:rFonts w:ascii="Meiryo UI" w:eastAsia="Meiryo UI" w:hAnsi="Meiryo UI" w:hint="eastAsia"/>
                                  <w:caps/>
                                  <w:color w:val="5B9BD5" w:themeColor="accent1"/>
                                  <w:sz w:val="44"/>
                                  <w:szCs w:val="44"/>
                                </w:rPr>
                                <w:t>―</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59264" behindDoc="1" locked="0" layoutInCell="1" allowOverlap="1" wp14:anchorId="71F338C5" wp14:editId="3270EE7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グループ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フリーフォーム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0AA4877" w14:textId="7EFF952A" w:rsidR="00911AD2" w:rsidRDefault="00DC05E9" w:rsidP="00E75D01">
                                  <w:pPr>
                                    <w:jc w:val="center"/>
                                    <w:rPr>
                                      <w:color w:val="FFFFFF" w:themeColor="background1"/>
                                      <w:sz w:val="72"/>
                                      <w:szCs w:val="72"/>
                                    </w:rPr>
                                  </w:pPr>
                                  <w:sdt>
                                    <w:sdtPr>
                                      <w:rPr>
                                        <w:color w:val="FFFFFF" w:themeColor="background1"/>
                                        <w:sz w:val="72"/>
                                        <w:szCs w:val="72"/>
                                      </w:rPr>
                                      <w:alias w:val="タイトル"/>
                                      <w:tag w:val=""/>
                                      <w:id w:val="534623125"/>
                                      <w:dataBinding w:prefixMappings="xmlns:ns0='http://purl.org/dc/elements/1.1/' xmlns:ns1='http://schemas.openxmlformats.org/package/2006/metadata/core-properties' " w:xpath="/ns1:coreProperties[1]/ns0:title[1]" w:storeItemID="{6C3C8BC8-F283-45AE-878A-BAB7291924A1}"/>
                                      <w:text/>
                                    </w:sdtPr>
                                    <w:sdtEndPr/>
                                    <w:sdtContent>
                                      <w:r w:rsidR="00701F9E">
                                        <w:rPr>
                                          <w:rFonts w:hint="eastAsia"/>
                                          <w:color w:val="FFFFFF" w:themeColor="background1"/>
                                          <w:sz w:val="72"/>
                                          <w:szCs w:val="72"/>
                                        </w:rPr>
                                        <w:t xml:space="preserve">大阪市ICT戦略　</w:t>
                                      </w:r>
                                      <w:r w:rsidR="00701F9E">
                                        <w:rPr>
                                          <w:color w:val="FFFFFF" w:themeColor="background1"/>
                                          <w:sz w:val="72"/>
                                          <w:szCs w:val="72"/>
                                        </w:rPr>
                                        <w:t xml:space="preserve">　</w:t>
                                      </w:r>
                                      <w:r w:rsidR="00701F9E">
                                        <w:rPr>
                                          <w:rFonts w:hint="eastAsia"/>
                                          <w:color w:val="FFFFFF" w:themeColor="background1"/>
                                          <w:sz w:val="72"/>
                                          <w:szCs w:val="72"/>
                                        </w:rPr>
                                        <w:t xml:space="preserve">　第2版</w:t>
                                      </w:r>
                                    </w:sdtContent>
                                  </w:sdt>
                                </w:p>
                              </w:txbxContent>
                            </wps:txbx>
                            <wps:bodyPr rot="0" vert="horz" wrap="square" lIns="914400" tIns="1097280" rIns="1097280" bIns="1097280" anchor="b" anchorCtr="0" upright="1">
                              <a:noAutofit/>
                            </wps:bodyPr>
                          </wps:wsp>
                          <wps:wsp>
                            <wps:cNvPr id="127" name="フリーフォーム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1F338C5" id="グループ 125" o:spid="_x0000_s1028"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">
                    <o:lock v:ext="edit" aspectratio="t"/>
                    <v:shape id="フリーフォーム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0AA4877" w14:textId="7EFF952A" w:rsidR="00911AD2" w:rsidRDefault="00701F9E" w:rsidP="00E75D01">
                            <w:pPr>
                              <w:jc w:val="center"/>
                              <w:rPr>
                                <w:color w:val="FFFFFF" w:themeColor="background1"/>
                                <w:sz w:val="72"/>
                                <w:szCs w:val="72"/>
                              </w:rPr>
                            </w:pPr>
                            <w:sdt>
                              <w:sdtPr>
                                <w:rPr>
                                  <w:color w:val="FFFFFF" w:themeColor="background1"/>
                                  <w:sz w:val="72"/>
                                  <w:szCs w:val="72"/>
                                </w:rPr>
                                <w:alias w:val="タイトル"/>
                                <w:tag w:val=""/>
                                <w:id w:val="534623125"/>
                                <w:dataBinding w:prefixMappings="xmlns:ns0='http://purl.org/dc/elements/1.1/' xmlns:ns1='http://schemas.openxmlformats.org/package/2006/metadata/core-properties' " w:xpath="/ns1:coreProperties[1]/ns0:title[1]" w:storeItemID="{6C3C8BC8-F283-45AE-878A-BAB7291924A1}"/>
                                <w:text/>
                              </w:sdtPr>
                              <w:sdtContent>
                                <w:r>
                                  <w:rPr>
                                    <w:rFonts w:hint="eastAsia"/>
                                    <w:color w:val="FFFFFF" w:themeColor="background1"/>
                                    <w:sz w:val="72"/>
                                    <w:szCs w:val="72"/>
                                  </w:rPr>
                                  <w:t xml:space="preserve">大阪市ICT戦略　</w:t>
                                </w:r>
                                <w:r>
                                  <w:rPr>
                                    <w:color w:val="FFFFFF" w:themeColor="background1"/>
                                    <w:sz w:val="72"/>
                                    <w:szCs w:val="72"/>
                                  </w:rPr>
                                  <w:t xml:space="preserve">　</w:t>
                                </w:r>
                                <w:r>
                                  <w:rPr>
                                    <w:rFonts w:hint="eastAsia"/>
                                    <w:color w:val="FFFFFF" w:themeColor="background1"/>
                                    <w:sz w:val="72"/>
                                    <w:szCs w:val="72"/>
                                  </w:rPr>
                                  <w:t xml:space="preserve">　第2版</w:t>
                                </w:r>
                              </w:sdtContent>
                            </w:sdt>
                          </w:p>
                        </w:txbxContent>
                      </v:textbox>
                    </v:shape>
                    <v:shape id="フリーフォーム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176D99FA" wp14:editId="62B8CD4E">
                    <wp:simplePos x="0" y="0"/>
                    <wp:positionH relativeFrom="page">
                      <wp:align>center</wp:align>
                    </wp:positionH>
                    <wp:positionV relativeFrom="margin">
                      <wp:align>bottom</wp:align>
                    </wp:positionV>
                    <wp:extent cx="5753100" cy="146304"/>
                    <wp:effectExtent l="0" t="0" r="0" b="5715"/>
                    <wp:wrapSquare wrapText="bothSides"/>
                    <wp:docPr id="128" name="テキスト ボックス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EACA9" w14:textId="56FCBF1C" w:rsidR="00911AD2" w:rsidRPr="00E75D01" w:rsidRDefault="00DC05E9" w:rsidP="00E75D01">
                                <w:pPr>
                                  <w:pStyle w:val="a3"/>
                                  <w:jc w:val="center"/>
                                  <w:rPr>
                                    <w:rFonts w:ascii="Meiryo UI" w:eastAsia="Meiryo UI" w:hAnsi="Meiryo UI"/>
                                    <w:color w:val="7F7F7F" w:themeColor="text1" w:themeTint="80"/>
                                    <w:sz w:val="40"/>
                                    <w:szCs w:val="40"/>
                                  </w:rPr>
                                </w:pPr>
                                <w:sdt>
                                  <w:sdtPr>
                                    <w:rPr>
                                      <w:rFonts w:ascii="Meiryo UI" w:eastAsia="Meiryo UI" w:hAnsi="Meiryo UI"/>
                                      <w:caps/>
                                      <w:color w:val="7F7F7F" w:themeColor="text1" w:themeTint="80"/>
                                      <w:sz w:val="40"/>
                                      <w:szCs w:val="40"/>
                                    </w:rPr>
                                    <w:alias w:val="会社"/>
                                    <w:tag w:val=""/>
                                    <w:id w:val="-1232619537"/>
                                    <w:dataBinding w:prefixMappings="xmlns:ns0='http://schemas.openxmlformats.org/officeDocument/2006/extended-properties' " w:xpath="/ns0:Properties[1]/ns0:Company[1]" w:storeItemID="{6668398D-A668-4E3E-A5EB-62B293D839F1}"/>
                                    <w:text/>
                                  </w:sdtPr>
                                  <w:sdtEndPr/>
                                  <w:sdtContent>
                                    <w:r w:rsidR="002B6B91" w:rsidRPr="00E75D01">
                                      <w:rPr>
                                        <w:rFonts w:ascii="Meiryo UI" w:eastAsia="Meiryo UI" w:hAnsi="Meiryo UI" w:hint="eastAsia"/>
                                        <w:caps/>
                                        <w:color w:val="7F7F7F" w:themeColor="text1" w:themeTint="80"/>
                                        <w:sz w:val="40"/>
                                        <w:szCs w:val="40"/>
                                      </w:rPr>
                                      <w:t>平成</w:t>
                                    </w:r>
                                    <w:r w:rsidR="002B6B91">
                                      <w:rPr>
                                        <w:rFonts w:ascii="Meiryo UI" w:eastAsia="Meiryo UI" w:hAnsi="Meiryo UI" w:hint="eastAsia"/>
                                        <w:caps/>
                                        <w:color w:val="7F7F7F" w:themeColor="text1" w:themeTint="80"/>
                                        <w:sz w:val="40"/>
                                        <w:szCs w:val="40"/>
                                      </w:rPr>
                                      <w:t>30</w:t>
                                    </w:r>
                                    <w:r w:rsidR="002B6B91" w:rsidRPr="00E75D01">
                                      <w:rPr>
                                        <w:rFonts w:ascii="Meiryo UI" w:eastAsia="Meiryo UI" w:hAnsi="Meiryo UI"/>
                                        <w:caps/>
                                        <w:color w:val="7F7F7F" w:themeColor="text1" w:themeTint="80"/>
                                        <w:sz w:val="40"/>
                                        <w:szCs w:val="40"/>
                                      </w:rPr>
                                      <w:t>年</w:t>
                                    </w:r>
                                    <w:r w:rsidR="002B6B91">
                                      <w:rPr>
                                        <w:rFonts w:ascii="Meiryo UI" w:eastAsia="Meiryo UI" w:hAnsi="Meiryo UI" w:hint="eastAsia"/>
                                        <w:caps/>
                                        <w:color w:val="7F7F7F" w:themeColor="text1" w:themeTint="80"/>
                                        <w:sz w:val="40"/>
                                        <w:szCs w:val="40"/>
                                      </w:rPr>
                                      <w:t>３</w:t>
                                    </w:r>
                                    <w:r w:rsidR="002B6B91" w:rsidRPr="00E75D01">
                                      <w:rPr>
                                        <w:rFonts w:ascii="Meiryo UI" w:eastAsia="Meiryo UI" w:hAnsi="Meiryo UI"/>
                                        <w:caps/>
                                        <w:color w:val="7F7F7F" w:themeColor="text1" w:themeTint="80"/>
                                        <w:sz w:val="40"/>
                                        <w:szCs w:val="40"/>
                                      </w:rPr>
                                      <w:t>月</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76D99FA" id="_x0000_t202" coordsize="21600,21600" o:spt="202" path="m,l,21600r21600,l21600,xe">
                    <v:stroke joinstyle="miter"/>
                    <v:path gradientshapeok="t" o:connecttype="rect"/>
                  </v:shapetype>
                  <v:shape id="テキスト ボックス 128" o:spid="_x0000_s1031" type="#_x0000_t202" style="position:absolute;left:0;text-align:left;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" filled="f" stroked="f" strokeweight=".5pt">
                    <v:textbox style="mso-fit-shape-to-text:t" inset="1in,0,86.4pt,0">
                      <w:txbxContent>
                        <w:p w14:paraId="36DEACA9" w14:textId="56FCBF1C" w:rsidR="00911AD2" w:rsidRPr="00E75D01" w:rsidRDefault="00701F9E" w:rsidP="00E75D01">
                          <w:pPr>
                            <w:pStyle w:val="a3"/>
                            <w:jc w:val="center"/>
                            <w:rPr>
                              <w:rFonts w:ascii="Meiryo UI" w:eastAsia="Meiryo UI" w:hAnsi="Meiryo UI"/>
                              <w:color w:val="7F7F7F" w:themeColor="text1" w:themeTint="80"/>
                              <w:sz w:val="40"/>
                              <w:szCs w:val="40"/>
                            </w:rPr>
                          </w:pPr>
                          <w:sdt>
                            <w:sdtPr>
                              <w:rPr>
                                <w:rFonts w:ascii="Meiryo UI" w:eastAsia="Meiryo UI" w:hAnsi="Meiryo UI"/>
                                <w:caps/>
                                <w:color w:val="7F7F7F" w:themeColor="text1" w:themeTint="80"/>
                                <w:sz w:val="40"/>
                                <w:szCs w:val="40"/>
                              </w:rPr>
                              <w:alias w:val="会社"/>
                              <w:tag w:val=""/>
                              <w:id w:val="-1232619537"/>
                              <w:dataBinding w:prefixMappings="xmlns:ns0='http://schemas.openxmlformats.org/officeDocument/2006/extended-properties' " w:xpath="/ns0:Properties[1]/ns0:Company[1]" w:storeItemID="{6668398D-A668-4E3E-A5EB-62B293D839F1}"/>
                              <w:text/>
                            </w:sdtPr>
                            <w:sdtEndPr/>
                            <w:sdtContent>
                              <w:r w:rsidR="002B6B91" w:rsidRPr="00E75D01">
                                <w:rPr>
                                  <w:rFonts w:ascii="Meiryo UI" w:eastAsia="Meiryo UI" w:hAnsi="Meiryo UI" w:hint="eastAsia"/>
                                  <w:caps/>
                                  <w:color w:val="7F7F7F" w:themeColor="text1" w:themeTint="80"/>
                                  <w:sz w:val="40"/>
                                  <w:szCs w:val="40"/>
                                </w:rPr>
                                <w:t>平成</w:t>
                              </w:r>
                              <w:r w:rsidR="002B6B91">
                                <w:rPr>
                                  <w:rFonts w:ascii="Meiryo UI" w:eastAsia="Meiryo UI" w:hAnsi="Meiryo UI" w:hint="eastAsia"/>
                                  <w:caps/>
                                  <w:color w:val="7F7F7F" w:themeColor="text1" w:themeTint="80"/>
                                  <w:sz w:val="40"/>
                                  <w:szCs w:val="40"/>
                                </w:rPr>
                                <w:t>30</w:t>
                              </w:r>
                              <w:r w:rsidR="002B6B91" w:rsidRPr="00E75D01">
                                <w:rPr>
                                  <w:rFonts w:ascii="Meiryo UI" w:eastAsia="Meiryo UI" w:hAnsi="Meiryo UI"/>
                                  <w:caps/>
                                  <w:color w:val="7F7F7F" w:themeColor="text1" w:themeTint="80"/>
                                  <w:sz w:val="40"/>
                                  <w:szCs w:val="40"/>
                                </w:rPr>
                                <w:t>年</w:t>
                              </w:r>
                              <w:r w:rsidR="002B6B91">
                                <w:rPr>
                                  <w:rFonts w:ascii="Meiryo UI" w:eastAsia="Meiryo UI" w:hAnsi="Meiryo UI" w:hint="eastAsia"/>
                                  <w:caps/>
                                  <w:color w:val="7F7F7F" w:themeColor="text1" w:themeTint="80"/>
                                  <w:sz w:val="40"/>
                                  <w:szCs w:val="40"/>
                                </w:rPr>
                                <w:t>３</w:t>
                              </w:r>
                              <w:r w:rsidR="002B6B91" w:rsidRPr="00E75D01">
                                <w:rPr>
                                  <w:rFonts w:ascii="Meiryo UI" w:eastAsia="Meiryo UI" w:hAnsi="Meiryo UI"/>
                                  <w:caps/>
                                  <w:color w:val="7F7F7F" w:themeColor="text1" w:themeTint="80"/>
                                  <w:sz w:val="40"/>
                                  <w:szCs w:val="40"/>
                                </w:rPr>
                                <w:t>月</w:t>
                              </w:r>
                            </w:sdtContent>
                          </w:sdt>
                        </w:p>
                      </w:txbxContent>
                    </v:textbox>
                    <w10:wrap type="square" anchorx="page" anchory="margin"/>
                  </v:shape>
                </w:pict>
              </mc:Fallback>
            </mc:AlternateContent>
          </w:r>
          <w:r>
            <w:br w:type="page"/>
          </w:r>
        </w:p>
      </w:sdtContent>
    </w:sdt>
    <w:p w14:paraId="038B31F1" w14:textId="49B0B36C" w:rsidR="00E75D01" w:rsidRPr="00F12F0E" w:rsidRDefault="00DF4B1A" w:rsidP="00F12F0E">
      <w:pPr>
        <w:widowControl/>
        <w:jc w:val="center"/>
      </w:pPr>
      <w:r>
        <w:rPr>
          <w:rFonts w:ascii="Meiryo UI" w:eastAsia="Meiryo UI" w:hAnsi="Meiryo UI" w:hint="eastAsia"/>
          <w:sz w:val="24"/>
          <w:szCs w:val="24"/>
        </w:rPr>
        <w:lastRenderedPageBreak/>
        <w:t xml:space="preserve">　</w:t>
      </w:r>
      <w:r w:rsidR="00E75D01" w:rsidRPr="00E75D01">
        <w:rPr>
          <w:rFonts w:ascii="Meiryo UI" w:eastAsia="Meiryo UI" w:hAnsi="Meiryo UI" w:hint="eastAsia"/>
          <w:sz w:val="24"/>
          <w:szCs w:val="24"/>
        </w:rPr>
        <w:t>大阪市ICT戦略</w:t>
      </w:r>
      <w:r w:rsidR="001B0291">
        <w:rPr>
          <w:rFonts w:ascii="Meiryo UI" w:eastAsia="Meiryo UI" w:hAnsi="Meiryo UI" w:hint="eastAsia"/>
          <w:sz w:val="24"/>
          <w:szCs w:val="24"/>
        </w:rPr>
        <w:t xml:space="preserve">　第2版</w:t>
      </w:r>
    </w:p>
    <w:sdt>
      <w:sdtPr>
        <w:rPr>
          <w:rFonts w:asciiTheme="minorHAnsi" w:eastAsiaTheme="minorEastAsia" w:hAnsiTheme="minorHAnsi" w:cstheme="minorBidi"/>
          <w:color w:val="auto"/>
          <w:kern w:val="2"/>
          <w:sz w:val="21"/>
          <w:szCs w:val="22"/>
          <w:lang w:val="ja-JP"/>
        </w:rPr>
        <w:id w:val="-374312149"/>
        <w:docPartObj>
          <w:docPartGallery w:val="Table of Contents"/>
          <w:docPartUnique/>
        </w:docPartObj>
      </w:sdtPr>
      <w:sdtEndPr>
        <w:rPr>
          <w:rFonts w:asciiTheme="minorEastAsia"/>
          <w:b/>
          <w:bCs/>
        </w:rPr>
      </w:sdtEndPr>
      <w:sdtContent>
        <w:p w14:paraId="0E078AB3" w14:textId="77777777" w:rsidR="0084207E" w:rsidRDefault="0084207E">
          <w:pPr>
            <w:pStyle w:val="a5"/>
          </w:pPr>
          <w:r>
            <w:rPr>
              <w:lang w:val="ja-JP"/>
            </w:rPr>
            <w:t>目次</w:t>
          </w:r>
        </w:p>
        <w:p w14:paraId="70333AE8" w14:textId="77777777" w:rsidR="00077B1D" w:rsidRDefault="0084207E">
          <w:pPr>
            <w:pStyle w:val="12"/>
            <w:tabs>
              <w:tab w:val="left" w:pos="630"/>
              <w:tab w:val="right" w:leader="dot" w:pos="9060"/>
            </w:tabs>
            <w:rPr>
              <w:rFonts w:asciiTheme="minorHAnsi"/>
              <w:noProof/>
            </w:rPr>
          </w:pPr>
          <w:r>
            <w:fldChar w:fldCharType="begin"/>
          </w:r>
          <w:r>
            <w:instrText xml:space="preserve"> TOC \o "1-3" \h \z \u </w:instrText>
          </w:r>
          <w:r>
            <w:fldChar w:fldCharType="separate"/>
          </w:r>
          <w:hyperlink w:anchor="_Toc501541050" w:history="1">
            <w:r w:rsidR="00077B1D" w:rsidRPr="007B3276">
              <w:rPr>
                <w:rStyle w:val="a6"/>
                <w:noProof/>
              </w:rPr>
              <w:t>1.</w:t>
            </w:r>
            <w:r w:rsidR="00077B1D">
              <w:rPr>
                <w:rFonts w:asciiTheme="minorHAnsi"/>
                <w:noProof/>
              </w:rPr>
              <w:tab/>
            </w:r>
            <w:r w:rsidR="00077B1D" w:rsidRPr="007B3276">
              <w:rPr>
                <w:rStyle w:val="a6"/>
                <w:rFonts w:hint="eastAsia"/>
                <w:noProof/>
              </w:rPr>
              <w:t>はじめに</w:t>
            </w:r>
            <w:r w:rsidR="00077B1D">
              <w:rPr>
                <w:noProof/>
                <w:webHidden/>
              </w:rPr>
              <w:tab/>
            </w:r>
            <w:r w:rsidR="00077B1D">
              <w:rPr>
                <w:noProof/>
                <w:webHidden/>
              </w:rPr>
              <w:fldChar w:fldCharType="begin"/>
            </w:r>
            <w:r w:rsidR="00077B1D">
              <w:rPr>
                <w:noProof/>
                <w:webHidden/>
              </w:rPr>
              <w:instrText xml:space="preserve"> PAGEREF _Toc501541050 \h </w:instrText>
            </w:r>
            <w:r w:rsidR="00077B1D">
              <w:rPr>
                <w:noProof/>
                <w:webHidden/>
              </w:rPr>
            </w:r>
            <w:r w:rsidR="00077B1D">
              <w:rPr>
                <w:noProof/>
                <w:webHidden/>
              </w:rPr>
              <w:fldChar w:fldCharType="separate"/>
            </w:r>
            <w:r w:rsidR="00077B1D">
              <w:rPr>
                <w:noProof/>
                <w:webHidden/>
              </w:rPr>
              <w:t>2</w:t>
            </w:r>
            <w:r w:rsidR="00077B1D">
              <w:rPr>
                <w:noProof/>
                <w:webHidden/>
              </w:rPr>
              <w:fldChar w:fldCharType="end"/>
            </w:r>
          </w:hyperlink>
        </w:p>
        <w:p w14:paraId="7867C41F" w14:textId="77777777" w:rsidR="00077B1D" w:rsidRDefault="00DC05E9">
          <w:pPr>
            <w:pStyle w:val="12"/>
            <w:tabs>
              <w:tab w:val="left" w:pos="630"/>
              <w:tab w:val="right" w:leader="dot" w:pos="9060"/>
            </w:tabs>
            <w:rPr>
              <w:rFonts w:asciiTheme="minorHAnsi"/>
              <w:noProof/>
            </w:rPr>
          </w:pPr>
          <w:hyperlink w:anchor="_Toc501541051" w:history="1">
            <w:r w:rsidR="00077B1D" w:rsidRPr="007B3276">
              <w:rPr>
                <w:rStyle w:val="a6"/>
                <w:noProof/>
              </w:rPr>
              <w:t>2.</w:t>
            </w:r>
            <w:r w:rsidR="00077B1D">
              <w:rPr>
                <w:rFonts w:asciiTheme="minorHAnsi"/>
                <w:noProof/>
              </w:rPr>
              <w:tab/>
            </w:r>
            <w:r w:rsidR="00077B1D" w:rsidRPr="007B3276">
              <w:rPr>
                <w:rStyle w:val="a6"/>
                <w:rFonts w:hint="eastAsia"/>
                <w:noProof/>
              </w:rPr>
              <w:t>改訂概要と基本姿勢</w:t>
            </w:r>
            <w:r w:rsidR="00077B1D">
              <w:rPr>
                <w:noProof/>
                <w:webHidden/>
              </w:rPr>
              <w:tab/>
            </w:r>
            <w:r w:rsidR="00077B1D">
              <w:rPr>
                <w:noProof/>
                <w:webHidden/>
              </w:rPr>
              <w:fldChar w:fldCharType="begin"/>
            </w:r>
            <w:r w:rsidR="00077B1D">
              <w:rPr>
                <w:noProof/>
                <w:webHidden/>
              </w:rPr>
              <w:instrText xml:space="preserve"> PAGEREF _Toc501541051 \h </w:instrText>
            </w:r>
            <w:r w:rsidR="00077B1D">
              <w:rPr>
                <w:noProof/>
                <w:webHidden/>
              </w:rPr>
            </w:r>
            <w:r w:rsidR="00077B1D">
              <w:rPr>
                <w:noProof/>
                <w:webHidden/>
              </w:rPr>
              <w:fldChar w:fldCharType="separate"/>
            </w:r>
            <w:r w:rsidR="00077B1D">
              <w:rPr>
                <w:noProof/>
                <w:webHidden/>
              </w:rPr>
              <w:t>3</w:t>
            </w:r>
            <w:r w:rsidR="00077B1D">
              <w:rPr>
                <w:noProof/>
                <w:webHidden/>
              </w:rPr>
              <w:fldChar w:fldCharType="end"/>
            </w:r>
          </w:hyperlink>
        </w:p>
        <w:p w14:paraId="3FDBE48E" w14:textId="77777777" w:rsidR="00077B1D" w:rsidRDefault="00DC05E9">
          <w:pPr>
            <w:pStyle w:val="21"/>
            <w:tabs>
              <w:tab w:val="right" w:leader="dot" w:pos="9060"/>
            </w:tabs>
            <w:rPr>
              <w:rFonts w:asciiTheme="minorHAnsi"/>
              <w:noProof/>
            </w:rPr>
          </w:pPr>
          <w:hyperlink w:anchor="_Toc501541052" w:history="1">
            <w:r w:rsidR="00077B1D" w:rsidRPr="007B3276">
              <w:rPr>
                <w:rStyle w:val="a6"/>
                <w:rFonts w:hint="eastAsia"/>
                <w:noProof/>
              </w:rPr>
              <w:t>（１）改訂概要</w:t>
            </w:r>
            <w:r w:rsidR="00077B1D">
              <w:rPr>
                <w:noProof/>
                <w:webHidden/>
              </w:rPr>
              <w:tab/>
            </w:r>
            <w:r w:rsidR="00077B1D">
              <w:rPr>
                <w:noProof/>
                <w:webHidden/>
              </w:rPr>
              <w:fldChar w:fldCharType="begin"/>
            </w:r>
            <w:r w:rsidR="00077B1D">
              <w:rPr>
                <w:noProof/>
                <w:webHidden/>
              </w:rPr>
              <w:instrText xml:space="preserve"> PAGEREF _Toc501541052 \h </w:instrText>
            </w:r>
            <w:r w:rsidR="00077B1D">
              <w:rPr>
                <w:noProof/>
                <w:webHidden/>
              </w:rPr>
            </w:r>
            <w:r w:rsidR="00077B1D">
              <w:rPr>
                <w:noProof/>
                <w:webHidden/>
              </w:rPr>
              <w:fldChar w:fldCharType="separate"/>
            </w:r>
            <w:r w:rsidR="00077B1D">
              <w:rPr>
                <w:noProof/>
                <w:webHidden/>
              </w:rPr>
              <w:t>3</w:t>
            </w:r>
            <w:r w:rsidR="00077B1D">
              <w:rPr>
                <w:noProof/>
                <w:webHidden/>
              </w:rPr>
              <w:fldChar w:fldCharType="end"/>
            </w:r>
          </w:hyperlink>
        </w:p>
        <w:p w14:paraId="71DBE8D6" w14:textId="77777777" w:rsidR="00077B1D" w:rsidRDefault="00DC05E9">
          <w:pPr>
            <w:pStyle w:val="21"/>
            <w:tabs>
              <w:tab w:val="right" w:leader="dot" w:pos="9060"/>
            </w:tabs>
            <w:rPr>
              <w:rFonts w:asciiTheme="minorHAnsi"/>
              <w:noProof/>
            </w:rPr>
          </w:pPr>
          <w:hyperlink w:anchor="_Toc501541053" w:history="1">
            <w:r w:rsidR="00077B1D" w:rsidRPr="007B3276">
              <w:rPr>
                <w:rStyle w:val="a6"/>
                <w:rFonts w:hint="eastAsia"/>
                <w:noProof/>
              </w:rPr>
              <w:t>（２）基本姿勢</w:t>
            </w:r>
            <w:r w:rsidR="00077B1D">
              <w:rPr>
                <w:noProof/>
                <w:webHidden/>
              </w:rPr>
              <w:tab/>
            </w:r>
            <w:r w:rsidR="00077B1D">
              <w:rPr>
                <w:noProof/>
                <w:webHidden/>
              </w:rPr>
              <w:fldChar w:fldCharType="begin"/>
            </w:r>
            <w:r w:rsidR="00077B1D">
              <w:rPr>
                <w:noProof/>
                <w:webHidden/>
              </w:rPr>
              <w:instrText xml:space="preserve"> PAGEREF _Toc501541053 \h </w:instrText>
            </w:r>
            <w:r w:rsidR="00077B1D">
              <w:rPr>
                <w:noProof/>
                <w:webHidden/>
              </w:rPr>
            </w:r>
            <w:r w:rsidR="00077B1D">
              <w:rPr>
                <w:noProof/>
                <w:webHidden/>
              </w:rPr>
              <w:fldChar w:fldCharType="separate"/>
            </w:r>
            <w:r w:rsidR="00077B1D">
              <w:rPr>
                <w:noProof/>
                <w:webHidden/>
              </w:rPr>
              <w:t>3</w:t>
            </w:r>
            <w:r w:rsidR="00077B1D">
              <w:rPr>
                <w:noProof/>
                <w:webHidden/>
              </w:rPr>
              <w:fldChar w:fldCharType="end"/>
            </w:r>
          </w:hyperlink>
        </w:p>
        <w:p w14:paraId="1C803E00" w14:textId="77777777" w:rsidR="00077B1D" w:rsidRDefault="00DC05E9">
          <w:pPr>
            <w:pStyle w:val="12"/>
            <w:tabs>
              <w:tab w:val="left" w:pos="630"/>
              <w:tab w:val="right" w:leader="dot" w:pos="9060"/>
            </w:tabs>
            <w:rPr>
              <w:rFonts w:asciiTheme="minorHAnsi"/>
              <w:noProof/>
            </w:rPr>
          </w:pPr>
          <w:hyperlink w:anchor="_Toc501541054" w:history="1">
            <w:r w:rsidR="00077B1D" w:rsidRPr="007B3276">
              <w:rPr>
                <w:rStyle w:val="a6"/>
                <w:noProof/>
              </w:rPr>
              <w:t>3.</w:t>
            </w:r>
            <w:r w:rsidR="00077B1D">
              <w:rPr>
                <w:rFonts w:asciiTheme="minorHAnsi"/>
                <w:noProof/>
              </w:rPr>
              <w:tab/>
            </w:r>
            <w:r w:rsidR="00077B1D" w:rsidRPr="007B3276">
              <w:rPr>
                <w:rStyle w:val="a6"/>
                <w:rFonts w:hint="eastAsia"/>
                <w:noProof/>
              </w:rPr>
              <w:t>これまでの取組み</w:t>
            </w:r>
            <w:r w:rsidR="00077B1D">
              <w:rPr>
                <w:noProof/>
                <w:webHidden/>
              </w:rPr>
              <w:tab/>
            </w:r>
            <w:r w:rsidR="00077B1D">
              <w:rPr>
                <w:noProof/>
                <w:webHidden/>
              </w:rPr>
              <w:fldChar w:fldCharType="begin"/>
            </w:r>
            <w:r w:rsidR="00077B1D">
              <w:rPr>
                <w:noProof/>
                <w:webHidden/>
              </w:rPr>
              <w:instrText xml:space="preserve"> PAGEREF _Toc501541054 \h </w:instrText>
            </w:r>
            <w:r w:rsidR="00077B1D">
              <w:rPr>
                <w:noProof/>
                <w:webHidden/>
              </w:rPr>
            </w:r>
            <w:r w:rsidR="00077B1D">
              <w:rPr>
                <w:noProof/>
                <w:webHidden/>
              </w:rPr>
              <w:fldChar w:fldCharType="separate"/>
            </w:r>
            <w:r w:rsidR="00077B1D">
              <w:rPr>
                <w:noProof/>
                <w:webHidden/>
              </w:rPr>
              <w:t>5</w:t>
            </w:r>
            <w:r w:rsidR="00077B1D">
              <w:rPr>
                <w:noProof/>
                <w:webHidden/>
              </w:rPr>
              <w:fldChar w:fldCharType="end"/>
            </w:r>
          </w:hyperlink>
        </w:p>
        <w:p w14:paraId="7ED73AF9" w14:textId="77777777" w:rsidR="00077B1D" w:rsidRDefault="00DC05E9">
          <w:pPr>
            <w:pStyle w:val="21"/>
            <w:tabs>
              <w:tab w:val="right" w:leader="dot" w:pos="9060"/>
            </w:tabs>
            <w:rPr>
              <w:rFonts w:asciiTheme="minorHAnsi"/>
              <w:noProof/>
            </w:rPr>
          </w:pPr>
          <w:hyperlink w:anchor="_Toc501541055" w:history="1">
            <w:r w:rsidR="00077B1D" w:rsidRPr="007B3276">
              <w:rPr>
                <w:rStyle w:val="a6"/>
                <w:rFonts w:hint="eastAsia"/>
                <w:noProof/>
              </w:rPr>
              <w:t>（１）</w:t>
            </w:r>
            <w:r w:rsidR="00077B1D" w:rsidRPr="007B3276">
              <w:rPr>
                <w:rStyle w:val="a6"/>
                <w:noProof/>
              </w:rPr>
              <w:t>ICT</w:t>
            </w:r>
            <w:r w:rsidR="00077B1D" w:rsidRPr="007B3276">
              <w:rPr>
                <w:rStyle w:val="a6"/>
                <w:rFonts w:hint="eastAsia"/>
                <w:noProof/>
              </w:rPr>
              <w:t>戦略</w:t>
            </w:r>
            <w:r w:rsidR="00077B1D">
              <w:rPr>
                <w:noProof/>
                <w:webHidden/>
              </w:rPr>
              <w:tab/>
            </w:r>
            <w:r w:rsidR="00077B1D">
              <w:rPr>
                <w:noProof/>
                <w:webHidden/>
              </w:rPr>
              <w:fldChar w:fldCharType="begin"/>
            </w:r>
            <w:r w:rsidR="00077B1D">
              <w:rPr>
                <w:noProof/>
                <w:webHidden/>
              </w:rPr>
              <w:instrText xml:space="preserve"> PAGEREF _Toc501541055 \h </w:instrText>
            </w:r>
            <w:r w:rsidR="00077B1D">
              <w:rPr>
                <w:noProof/>
                <w:webHidden/>
              </w:rPr>
            </w:r>
            <w:r w:rsidR="00077B1D">
              <w:rPr>
                <w:noProof/>
                <w:webHidden/>
              </w:rPr>
              <w:fldChar w:fldCharType="separate"/>
            </w:r>
            <w:r w:rsidR="00077B1D">
              <w:rPr>
                <w:noProof/>
                <w:webHidden/>
              </w:rPr>
              <w:t>5</w:t>
            </w:r>
            <w:r w:rsidR="00077B1D">
              <w:rPr>
                <w:noProof/>
                <w:webHidden/>
              </w:rPr>
              <w:fldChar w:fldCharType="end"/>
            </w:r>
          </w:hyperlink>
        </w:p>
        <w:p w14:paraId="21FE4C68" w14:textId="77777777" w:rsidR="00077B1D" w:rsidRDefault="00DC05E9">
          <w:pPr>
            <w:pStyle w:val="21"/>
            <w:tabs>
              <w:tab w:val="right" w:leader="dot" w:pos="9060"/>
            </w:tabs>
            <w:rPr>
              <w:rFonts w:asciiTheme="minorHAnsi"/>
              <w:noProof/>
            </w:rPr>
          </w:pPr>
          <w:hyperlink w:anchor="_Toc501541056" w:history="1">
            <w:r w:rsidR="00077B1D" w:rsidRPr="007B3276">
              <w:rPr>
                <w:rStyle w:val="a6"/>
                <w:rFonts w:hint="eastAsia"/>
                <w:noProof/>
              </w:rPr>
              <w:t>（２）アクションプラン</w:t>
            </w:r>
            <w:r w:rsidR="00077B1D">
              <w:rPr>
                <w:noProof/>
                <w:webHidden/>
              </w:rPr>
              <w:tab/>
            </w:r>
            <w:r w:rsidR="00077B1D">
              <w:rPr>
                <w:noProof/>
                <w:webHidden/>
              </w:rPr>
              <w:fldChar w:fldCharType="begin"/>
            </w:r>
            <w:r w:rsidR="00077B1D">
              <w:rPr>
                <w:noProof/>
                <w:webHidden/>
              </w:rPr>
              <w:instrText xml:space="preserve"> PAGEREF _Toc501541056 \h </w:instrText>
            </w:r>
            <w:r w:rsidR="00077B1D">
              <w:rPr>
                <w:noProof/>
                <w:webHidden/>
              </w:rPr>
            </w:r>
            <w:r w:rsidR="00077B1D">
              <w:rPr>
                <w:noProof/>
                <w:webHidden/>
              </w:rPr>
              <w:fldChar w:fldCharType="separate"/>
            </w:r>
            <w:r w:rsidR="00077B1D">
              <w:rPr>
                <w:noProof/>
                <w:webHidden/>
              </w:rPr>
              <w:t>5</w:t>
            </w:r>
            <w:r w:rsidR="00077B1D">
              <w:rPr>
                <w:noProof/>
                <w:webHidden/>
              </w:rPr>
              <w:fldChar w:fldCharType="end"/>
            </w:r>
          </w:hyperlink>
        </w:p>
        <w:p w14:paraId="33C605A1" w14:textId="77777777" w:rsidR="00077B1D" w:rsidRDefault="00DC05E9">
          <w:pPr>
            <w:pStyle w:val="21"/>
            <w:tabs>
              <w:tab w:val="right" w:leader="dot" w:pos="9060"/>
            </w:tabs>
            <w:rPr>
              <w:rFonts w:asciiTheme="minorHAnsi"/>
              <w:noProof/>
            </w:rPr>
          </w:pPr>
          <w:hyperlink w:anchor="_Toc501541057" w:history="1">
            <w:r w:rsidR="00077B1D" w:rsidRPr="007B3276">
              <w:rPr>
                <w:rStyle w:val="a6"/>
                <w:rFonts w:hint="eastAsia"/>
                <w:noProof/>
              </w:rPr>
              <w:t>（３）推進体制</w:t>
            </w:r>
            <w:r w:rsidR="00077B1D">
              <w:rPr>
                <w:noProof/>
                <w:webHidden/>
              </w:rPr>
              <w:tab/>
            </w:r>
            <w:r w:rsidR="00077B1D">
              <w:rPr>
                <w:noProof/>
                <w:webHidden/>
              </w:rPr>
              <w:fldChar w:fldCharType="begin"/>
            </w:r>
            <w:r w:rsidR="00077B1D">
              <w:rPr>
                <w:noProof/>
                <w:webHidden/>
              </w:rPr>
              <w:instrText xml:space="preserve"> PAGEREF _Toc501541057 \h </w:instrText>
            </w:r>
            <w:r w:rsidR="00077B1D">
              <w:rPr>
                <w:noProof/>
                <w:webHidden/>
              </w:rPr>
            </w:r>
            <w:r w:rsidR="00077B1D">
              <w:rPr>
                <w:noProof/>
                <w:webHidden/>
              </w:rPr>
              <w:fldChar w:fldCharType="separate"/>
            </w:r>
            <w:r w:rsidR="00077B1D">
              <w:rPr>
                <w:noProof/>
                <w:webHidden/>
              </w:rPr>
              <w:t>6</w:t>
            </w:r>
            <w:r w:rsidR="00077B1D">
              <w:rPr>
                <w:noProof/>
                <w:webHidden/>
              </w:rPr>
              <w:fldChar w:fldCharType="end"/>
            </w:r>
          </w:hyperlink>
        </w:p>
        <w:p w14:paraId="4ED2AEC7" w14:textId="77777777" w:rsidR="00077B1D" w:rsidRDefault="00DC05E9">
          <w:pPr>
            <w:pStyle w:val="12"/>
            <w:tabs>
              <w:tab w:val="left" w:pos="630"/>
              <w:tab w:val="right" w:leader="dot" w:pos="9060"/>
            </w:tabs>
            <w:rPr>
              <w:rFonts w:asciiTheme="minorHAnsi"/>
              <w:noProof/>
            </w:rPr>
          </w:pPr>
          <w:hyperlink w:anchor="_Toc501541058" w:history="1">
            <w:r w:rsidR="00077B1D" w:rsidRPr="007B3276">
              <w:rPr>
                <w:rStyle w:val="a6"/>
                <w:noProof/>
              </w:rPr>
              <w:t>4.</w:t>
            </w:r>
            <w:r w:rsidR="00077B1D">
              <w:rPr>
                <w:rFonts w:asciiTheme="minorHAnsi"/>
                <w:noProof/>
              </w:rPr>
              <w:tab/>
            </w:r>
            <w:r w:rsidR="00077B1D" w:rsidRPr="007B3276">
              <w:rPr>
                <w:rStyle w:val="a6"/>
                <w:rFonts w:hint="eastAsia"/>
                <w:noProof/>
              </w:rPr>
              <w:t>取組みを進めるうえで明らかになってきた主な課題と対応</w:t>
            </w:r>
            <w:r w:rsidR="00077B1D">
              <w:rPr>
                <w:noProof/>
                <w:webHidden/>
              </w:rPr>
              <w:tab/>
            </w:r>
            <w:r w:rsidR="00077B1D">
              <w:rPr>
                <w:noProof/>
                <w:webHidden/>
              </w:rPr>
              <w:fldChar w:fldCharType="begin"/>
            </w:r>
            <w:r w:rsidR="00077B1D">
              <w:rPr>
                <w:noProof/>
                <w:webHidden/>
              </w:rPr>
              <w:instrText xml:space="preserve"> PAGEREF _Toc501541058 \h </w:instrText>
            </w:r>
            <w:r w:rsidR="00077B1D">
              <w:rPr>
                <w:noProof/>
                <w:webHidden/>
              </w:rPr>
            </w:r>
            <w:r w:rsidR="00077B1D">
              <w:rPr>
                <w:noProof/>
                <w:webHidden/>
              </w:rPr>
              <w:fldChar w:fldCharType="separate"/>
            </w:r>
            <w:r w:rsidR="00077B1D">
              <w:rPr>
                <w:noProof/>
                <w:webHidden/>
              </w:rPr>
              <w:t>7</w:t>
            </w:r>
            <w:r w:rsidR="00077B1D">
              <w:rPr>
                <w:noProof/>
                <w:webHidden/>
              </w:rPr>
              <w:fldChar w:fldCharType="end"/>
            </w:r>
          </w:hyperlink>
        </w:p>
        <w:p w14:paraId="0387F877" w14:textId="77777777" w:rsidR="00077B1D" w:rsidRDefault="00DC05E9">
          <w:pPr>
            <w:pStyle w:val="21"/>
            <w:tabs>
              <w:tab w:val="right" w:leader="dot" w:pos="9060"/>
            </w:tabs>
            <w:rPr>
              <w:rFonts w:asciiTheme="minorHAnsi"/>
              <w:noProof/>
            </w:rPr>
          </w:pPr>
          <w:hyperlink w:anchor="_Toc501541059" w:history="1">
            <w:r w:rsidR="00077B1D" w:rsidRPr="007B3276">
              <w:rPr>
                <w:rStyle w:val="a6"/>
                <w:rFonts w:hint="eastAsia"/>
                <w:noProof/>
              </w:rPr>
              <w:t>（１）データ利活用への期待の高まりと情報管理</w:t>
            </w:r>
            <w:r w:rsidR="00077B1D">
              <w:rPr>
                <w:noProof/>
                <w:webHidden/>
              </w:rPr>
              <w:tab/>
            </w:r>
            <w:r w:rsidR="00077B1D">
              <w:rPr>
                <w:noProof/>
                <w:webHidden/>
              </w:rPr>
              <w:fldChar w:fldCharType="begin"/>
            </w:r>
            <w:r w:rsidR="00077B1D">
              <w:rPr>
                <w:noProof/>
                <w:webHidden/>
              </w:rPr>
              <w:instrText xml:space="preserve"> PAGEREF _Toc501541059 \h </w:instrText>
            </w:r>
            <w:r w:rsidR="00077B1D">
              <w:rPr>
                <w:noProof/>
                <w:webHidden/>
              </w:rPr>
            </w:r>
            <w:r w:rsidR="00077B1D">
              <w:rPr>
                <w:noProof/>
                <w:webHidden/>
              </w:rPr>
              <w:fldChar w:fldCharType="separate"/>
            </w:r>
            <w:r w:rsidR="00077B1D">
              <w:rPr>
                <w:noProof/>
                <w:webHidden/>
              </w:rPr>
              <w:t>7</w:t>
            </w:r>
            <w:r w:rsidR="00077B1D">
              <w:rPr>
                <w:noProof/>
                <w:webHidden/>
              </w:rPr>
              <w:fldChar w:fldCharType="end"/>
            </w:r>
          </w:hyperlink>
        </w:p>
        <w:p w14:paraId="12539D7D" w14:textId="77777777" w:rsidR="00077B1D" w:rsidRDefault="00DC05E9">
          <w:pPr>
            <w:pStyle w:val="21"/>
            <w:tabs>
              <w:tab w:val="right" w:leader="dot" w:pos="9060"/>
            </w:tabs>
            <w:rPr>
              <w:rFonts w:asciiTheme="minorHAnsi"/>
              <w:noProof/>
            </w:rPr>
          </w:pPr>
          <w:hyperlink w:anchor="_Toc501541060" w:history="1">
            <w:r w:rsidR="00077B1D" w:rsidRPr="007B3276">
              <w:rPr>
                <w:rStyle w:val="a6"/>
                <w:rFonts w:hint="eastAsia"/>
                <w:noProof/>
              </w:rPr>
              <w:t>（２）情報システムの形態変化への対応</w:t>
            </w:r>
            <w:r w:rsidR="00077B1D">
              <w:rPr>
                <w:noProof/>
                <w:webHidden/>
              </w:rPr>
              <w:tab/>
            </w:r>
            <w:r w:rsidR="00077B1D">
              <w:rPr>
                <w:noProof/>
                <w:webHidden/>
              </w:rPr>
              <w:fldChar w:fldCharType="begin"/>
            </w:r>
            <w:r w:rsidR="00077B1D">
              <w:rPr>
                <w:noProof/>
                <w:webHidden/>
              </w:rPr>
              <w:instrText xml:space="preserve"> PAGEREF _Toc501541060 \h </w:instrText>
            </w:r>
            <w:r w:rsidR="00077B1D">
              <w:rPr>
                <w:noProof/>
                <w:webHidden/>
              </w:rPr>
            </w:r>
            <w:r w:rsidR="00077B1D">
              <w:rPr>
                <w:noProof/>
                <w:webHidden/>
              </w:rPr>
              <w:fldChar w:fldCharType="separate"/>
            </w:r>
            <w:r w:rsidR="00077B1D">
              <w:rPr>
                <w:noProof/>
                <w:webHidden/>
              </w:rPr>
              <w:t>7</w:t>
            </w:r>
            <w:r w:rsidR="00077B1D">
              <w:rPr>
                <w:noProof/>
                <w:webHidden/>
              </w:rPr>
              <w:fldChar w:fldCharType="end"/>
            </w:r>
          </w:hyperlink>
        </w:p>
        <w:p w14:paraId="2CCD76FD" w14:textId="77777777" w:rsidR="00077B1D" w:rsidRDefault="00DC05E9">
          <w:pPr>
            <w:pStyle w:val="21"/>
            <w:tabs>
              <w:tab w:val="right" w:leader="dot" w:pos="9060"/>
            </w:tabs>
            <w:rPr>
              <w:rFonts w:asciiTheme="minorHAnsi"/>
              <w:noProof/>
            </w:rPr>
          </w:pPr>
          <w:hyperlink w:anchor="_Toc501541061" w:history="1">
            <w:r w:rsidR="00077B1D" w:rsidRPr="007B3276">
              <w:rPr>
                <w:rStyle w:val="a6"/>
                <w:rFonts w:hint="eastAsia"/>
                <w:noProof/>
              </w:rPr>
              <w:t>（３）</w:t>
            </w:r>
            <w:r w:rsidR="00077B1D" w:rsidRPr="007B3276">
              <w:rPr>
                <w:rStyle w:val="a6"/>
                <w:noProof/>
              </w:rPr>
              <w:t>ICT</w:t>
            </w:r>
            <w:r w:rsidR="00077B1D" w:rsidRPr="007B3276">
              <w:rPr>
                <w:rStyle w:val="a6"/>
                <w:rFonts w:hint="eastAsia"/>
                <w:noProof/>
              </w:rPr>
              <w:t>活用における人材育成</w:t>
            </w:r>
            <w:r w:rsidR="00077B1D">
              <w:rPr>
                <w:noProof/>
                <w:webHidden/>
              </w:rPr>
              <w:tab/>
            </w:r>
            <w:r w:rsidR="00077B1D">
              <w:rPr>
                <w:noProof/>
                <w:webHidden/>
              </w:rPr>
              <w:fldChar w:fldCharType="begin"/>
            </w:r>
            <w:r w:rsidR="00077B1D">
              <w:rPr>
                <w:noProof/>
                <w:webHidden/>
              </w:rPr>
              <w:instrText xml:space="preserve"> PAGEREF _Toc501541061 \h </w:instrText>
            </w:r>
            <w:r w:rsidR="00077B1D">
              <w:rPr>
                <w:noProof/>
                <w:webHidden/>
              </w:rPr>
            </w:r>
            <w:r w:rsidR="00077B1D">
              <w:rPr>
                <w:noProof/>
                <w:webHidden/>
              </w:rPr>
              <w:fldChar w:fldCharType="separate"/>
            </w:r>
            <w:r w:rsidR="00077B1D">
              <w:rPr>
                <w:noProof/>
                <w:webHidden/>
              </w:rPr>
              <w:t>7</w:t>
            </w:r>
            <w:r w:rsidR="00077B1D">
              <w:rPr>
                <w:noProof/>
                <w:webHidden/>
              </w:rPr>
              <w:fldChar w:fldCharType="end"/>
            </w:r>
          </w:hyperlink>
        </w:p>
        <w:p w14:paraId="615A92B0" w14:textId="77777777" w:rsidR="00077B1D" w:rsidRDefault="00DC05E9">
          <w:pPr>
            <w:pStyle w:val="21"/>
            <w:tabs>
              <w:tab w:val="right" w:leader="dot" w:pos="9060"/>
            </w:tabs>
            <w:rPr>
              <w:rFonts w:asciiTheme="minorHAnsi"/>
              <w:noProof/>
            </w:rPr>
          </w:pPr>
          <w:hyperlink w:anchor="_Toc501541062" w:history="1">
            <w:r w:rsidR="00077B1D" w:rsidRPr="007B3276">
              <w:rPr>
                <w:rStyle w:val="a6"/>
                <w:rFonts w:hint="eastAsia"/>
                <w:noProof/>
              </w:rPr>
              <w:t>（４）新たな脅威や最新の</w:t>
            </w:r>
            <w:r w:rsidR="00077B1D" w:rsidRPr="007B3276">
              <w:rPr>
                <w:rStyle w:val="a6"/>
                <w:noProof/>
              </w:rPr>
              <w:t>ICT</w:t>
            </w:r>
            <w:r w:rsidR="00077B1D" w:rsidRPr="007B3276">
              <w:rPr>
                <w:rStyle w:val="a6"/>
                <w:rFonts w:hint="eastAsia"/>
                <w:noProof/>
              </w:rPr>
              <w:t>技術・サービスへの情報セキュリティ対策</w:t>
            </w:r>
            <w:r w:rsidR="00077B1D">
              <w:rPr>
                <w:noProof/>
                <w:webHidden/>
              </w:rPr>
              <w:tab/>
            </w:r>
            <w:r w:rsidR="00077B1D">
              <w:rPr>
                <w:noProof/>
                <w:webHidden/>
              </w:rPr>
              <w:fldChar w:fldCharType="begin"/>
            </w:r>
            <w:r w:rsidR="00077B1D">
              <w:rPr>
                <w:noProof/>
                <w:webHidden/>
              </w:rPr>
              <w:instrText xml:space="preserve"> PAGEREF _Toc501541062 \h </w:instrText>
            </w:r>
            <w:r w:rsidR="00077B1D">
              <w:rPr>
                <w:noProof/>
                <w:webHidden/>
              </w:rPr>
            </w:r>
            <w:r w:rsidR="00077B1D">
              <w:rPr>
                <w:noProof/>
                <w:webHidden/>
              </w:rPr>
              <w:fldChar w:fldCharType="separate"/>
            </w:r>
            <w:r w:rsidR="00077B1D">
              <w:rPr>
                <w:noProof/>
                <w:webHidden/>
              </w:rPr>
              <w:t>7</w:t>
            </w:r>
            <w:r w:rsidR="00077B1D">
              <w:rPr>
                <w:noProof/>
                <w:webHidden/>
              </w:rPr>
              <w:fldChar w:fldCharType="end"/>
            </w:r>
          </w:hyperlink>
        </w:p>
        <w:p w14:paraId="6ABA4E6A" w14:textId="77777777" w:rsidR="00077B1D" w:rsidRDefault="00DC05E9">
          <w:pPr>
            <w:pStyle w:val="12"/>
            <w:tabs>
              <w:tab w:val="left" w:pos="630"/>
              <w:tab w:val="right" w:leader="dot" w:pos="9060"/>
            </w:tabs>
            <w:rPr>
              <w:rFonts w:asciiTheme="minorHAnsi"/>
              <w:noProof/>
            </w:rPr>
          </w:pPr>
          <w:hyperlink w:anchor="_Toc501541063" w:history="1">
            <w:r w:rsidR="00077B1D" w:rsidRPr="007B3276">
              <w:rPr>
                <w:rStyle w:val="a6"/>
                <w:noProof/>
              </w:rPr>
              <w:t>5.</w:t>
            </w:r>
            <w:r w:rsidR="00077B1D">
              <w:rPr>
                <w:rFonts w:asciiTheme="minorHAnsi"/>
                <w:noProof/>
              </w:rPr>
              <w:tab/>
            </w:r>
            <w:r w:rsidR="00077B1D" w:rsidRPr="007B3276">
              <w:rPr>
                <w:rStyle w:val="a6"/>
                <w:rFonts w:hint="eastAsia"/>
                <w:noProof/>
              </w:rPr>
              <w:t>めざす姿</w:t>
            </w:r>
            <w:r w:rsidR="00077B1D">
              <w:rPr>
                <w:noProof/>
                <w:webHidden/>
              </w:rPr>
              <w:tab/>
            </w:r>
            <w:r w:rsidR="00077B1D">
              <w:rPr>
                <w:noProof/>
                <w:webHidden/>
              </w:rPr>
              <w:fldChar w:fldCharType="begin"/>
            </w:r>
            <w:r w:rsidR="00077B1D">
              <w:rPr>
                <w:noProof/>
                <w:webHidden/>
              </w:rPr>
              <w:instrText xml:space="preserve"> PAGEREF _Toc501541063 \h </w:instrText>
            </w:r>
            <w:r w:rsidR="00077B1D">
              <w:rPr>
                <w:noProof/>
                <w:webHidden/>
              </w:rPr>
            </w:r>
            <w:r w:rsidR="00077B1D">
              <w:rPr>
                <w:noProof/>
                <w:webHidden/>
              </w:rPr>
              <w:fldChar w:fldCharType="separate"/>
            </w:r>
            <w:r w:rsidR="00077B1D">
              <w:rPr>
                <w:noProof/>
                <w:webHidden/>
              </w:rPr>
              <w:t>8</w:t>
            </w:r>
            <w:r w:rsidR="00077B1D">
              <w:rPr>
                <w:noProof/>
                <w:webHidden/>
              </w:rPr>
              <w:fldChar w:fldCharType="end"/>
            </w:r>
          </w:hyperlink>
        </w:p>
        <w:p w14:paraId="085F289B" w14:textId="77777777" w:rsidR="00077B1D" w:rsidRDefault="00DC05E9">
          <w:pPr>
            <w:pStyle w:val="21"/>
            <w:tabs>
              <w:tab w:val="right" w:leader="dot" w:pos="9060"/>
            </w:tabs>
            <w:rPr>
              <w:rFonts w:asciiTheme="minorHAnsi"/>
              <w:noProof/>
            </w:rPr>
          </w:pPr>
          <w:hyperlink w:anchor="_Toc501541064" w:history="1">
            <w:r w:rsidR="00077B1D" w:rsidRPr="007B3276">
              <w:rPr>
                <w:rStyle w:val="a6"/>
                <w:rFonts w:hint="eastAsia"/>
                <w:noProof/>
              </w:rPr>
              <w:t>（１）便利・快適で、安全・安心できる都市生活の実現</w:t>
            </w:r>
            <w:r w:rsidR="00077B1D">
              <w:rPr>
                <w:noProof/>
                <w:webHidden/>
              </w:rPr>
              <w:tab/>
            </w:r>
            <w:r w:rsidR="00077B1D">
              <w:rPr>
                <w:noProof/>
                <w:webHidden/>
              </w:rPr>
              <w:fldChar w:fldCharType="begin"/>
            </w:r>
            <w:r w:rsidR="00077B1D">
              <w:rPr>
                <w:noProof/>
                <w:webHidden/>
              </w:rPr>
              <w:instrText xml:space="preserve"> PAGEREF _Toc501541064 \h </w:instrText>
            </w:r>
            <w:r w:rsidR="00077B1D">
              <w:rPr>
                <w:noProof/>
                <w:webHidden/>
              </w:rPr>
            </w:r>
            <w:r w:rsidR="00077B1D">
              <w:rPr>
                <w:noProof/>
                <w:webHidden/>
              </w:rPr>
              <w:fldChar w:fldCharType="separate"/>
            </w:r>
            <w:r w:rsidR="00077B1D">
              <w:rPr>
                <w:noProof/>
                <w:webHidden/>
              </w:rPr>
              <w:t>8</w:t>
            </w:r>
            <w:r w:rsidR="00077B1D">
              <w:rPr>
                <w:noProof/>
                <w:webHidden/>
              </w:rPr>
              <w:fldChar w:fldCharType="end"/>
            </w:r>
          </w:hyperlink>
        </w:p>
        <w:p w14:paraId="45A56B98" w14:textId="77777777" w:rsidR="00077B1D" w:rsidRDefault="00DC05E9">
          <w:pPr>
            <w:pStyle w:val="21"/>
            <w:tabs>
              <w:tab w:val="right" w:leader="dot" w:pos="9060"/>
            </w:tabs>
            <w:rPr>
              <w:rFonts w:asciiTheme="minorHAnsi"/>
              <w:noProof/>
            </w:rPr>
          </w:pPr>
          <w:hyperlink w:anchor="_Toc501541065" w:history="1">
            <w:r w:rsidR="00077B1D" w:rsidRPr="007B3276">
              <w:rPr>
                <w:rStyle w:val="a6"/>
                <w:rFonts w:hint="eastAsia"/>
                <w:noProof/>
              </w:rPr>
              <w:t>（２）新しい公共の実現</w:t>
            </w:r>
            <w:r w:rsidR="00077B1D">
              <w:rPr>
                <w:noProof/>
                <w:webHidden/>
              </w:rPr>
              <w:tab/>
            </w:r>
            <w:r w:rsidR="00077B1D">
              <w:rPr>
                <w:noProof/>
                <w:webHidden/>
              </w:rPr>
              <w:fldChar w:fldCharType="begin"/>
            </w:r>
            <w:r w:rsidR="00077B1D">
              <w:rPr>
                <w:noProof/>
                <w:webHidden/>
              </w:rPr>
              <w:instrText xml:space="preserve"> PAGEREF _Toc501541065 \h </w:instrText>
            </w:r>
            <w:r w:rsidR="00077B1D">
              <w:rPr>
                <w:noProof/>
                <w:webHidden/>
              </w:rPr>
            </w:r>
            <w:r w:rsidR="00077B1D">
              <w:rPr>
                <w:noProof/>
                <w:webHidden/>
              </w:rPr>
              <w:fldChar w:fldCharType="separate"/>
            </w:r>
            <w:r w:rsidR="00077B1D">
              <w:rPr>
                <w:noProof/>
                <w:webHidden/>
              </w:rPr>
              <w:t>8</w:t>
            </w:r>
            <w:r w:rsidR="00077B1D">
              <w:rPr>
                <w:noProof/>
                <w:webHidden/>
              </w:rPr>
              <w:fldChar w:fldCharType="end"/>
            </w:r>
          </w:hyperlink>
        </w:p>
        <w:p w14:paraId="761D8347" w14:textId="77777777" w:rsidR="00077B1D" w:rsidRDefault="00DC05E9">
          <w:pPr>
            <w:pStyle w:val="21"/>
            <w:tabs>
              <w:tab w:val="right" w:leader="dot" w:pos="9060"/>
            </w:tabs>
            <w:rPr>
              <w:rFonts w:asciiTheme="minorHAnsi"/>
              <w:noProof/>
            </w:rPr>
          </w:pPr>
          <w:hyperlink w:anchor="_Toc501541066" w:history="1">
            <w:r w:rsidR="00077B1D" w:rsidRPr="007B3276">
              <w:rPr>
                <w:rStyle w:val="a6"/>
                <w:rFonts w:hint="eastAsia"/>
                <w:noProof/>
              </w:rPr>
              <w:t>（３）こどもを育む大阪の実現</w:t>
            </w:r>
            <w:r w:rsidR="00077B1D">
              <w:rPr>
                <w:noProof/>
                <w:webHidden/>
              </w:rPr>
              <w:tab/>
            </w:r>
            <w:r w:rsidR="00077B1D">
              <w:rPr>
                <w:noProof/>
                <w:webHidden/>
              </w:rPr>
              <w:fldChar w:fldCharType="begin"/>
            </w:r>
            <w:r w:rsidR="00077B1D">
              <w:rPr>
                <w:noProof/>
                <w:webHidden/>
              </w:rPr>
              <w:instrText xml:space="preserve"> PAGEREF _Toc501541066 \h </w:instrText>
            </w:r>
            <w:r w:rsidR="00077B1D">
              <w:rPr>
                <w:noProof/>
                <w:webHidden/>
              </w:rPr>
            </w:r>
            <w:r w:rsidR="00077B1D">
              <w:rPr>
                <w:noProof/>
                <w:webHidden/>
              </w:rPr>
              <w:fldChar w:fldCharType="separate"/>
            </w:r>
            <w:r w:rsidR="00077B1D">
              <w:rPr>
                <w:noProof/>
                <w:webHidden/>
              </w:rPr>
              <w:t>8</w:t>
            </w:r>
            <w:r w:rsidR="00077B1D">
              <w:rPr>
                <w:noProof/>
                <w:webHidden/>
              </w:rPr>
              <w:fldChar w:fldCharType="end"/>
            </w:r>
          </w:hyperlink>
        </w:p>
        <w:p w14:paraId="65422B8F" w14:textId="77777777" w:rsidR="00077B1D" w:rsidRDefault="00DC05E9">
          <w:pPr>
            <w:pStyle w:val="21"/>
            <w:tabs>
              <w:tab w:val="right" w:leader="dot" w:pos="9060"/>
            </w:tabs>
            <w:rPr>
              <w:rFonts w:asciiTheme="minorHAnsi"/>
              <w:noProof/>
            </w:rPr>
          </w:pPr>
          <w:hyperlink w:anchor="_Toc501541067" w:history="1">
            <w:r w:rsidR="00077B1D" w:rsidRPr="007B3276">
              <w:rPr>
                <w:rStyle w:val="a6"/>
                <w:rFonts w:hint="eastAsia"/>
                <w:noProof/>
              </w:rPr>
              <w:t>（４）イノベーションを創出する都市の実現</w:t>
            </w:r>
            <w:r w:rsidR="00077B1D">
              <w:rPr>
                <w:noProof/>
                <w:webHidden/>
              </w:rPr>
              <w:tab/>
            </w:r>
            <w:r w:rsidR="00077B1D">
              <w:rPr>
                <w:noProof/>
                <w:webHidden/>
              </w:rPr>
              <w:fldChar w:fldCharType="begin"/>
            </w:r>
            <w:r w:rsidR="00077B1D">
              <w:rPr>
                <w:noProof/>
                <w:webHidden/>
              </w:rPr>
              <w:instrText xml:space="preserve"> PAGEREF _Toc501541067 \h </w:instrText>
            </w:r>
            <w:r w:rsidR="00077B1D">
              <w:rPr>
                <w:noProof/>
                <w:webHidden/>
              </w:rPr>
            </w:r>
            <w:r w:rsidR="00077B1D">
              <w:rPr>
                <w:noProof/>
                <w:webHidden/>
              </w:rPr>
              <w:fldChar w:fldCharType="separate"/>
            </w:r>
            <w:r w:rsidR="00077B1D">
              <w:rPr>
                <w:noProof/>
                <w:webHidden/>
              </w:rPr>
              <w:t>8</w:t>
            </w:r>
            <w:r w:rsidR="00077B1D">
              <w:rPr>
                <w:noProof/>
                <w:webHidden/>
              </w:rPr>
              <w:fldChar w:fldCharType="end"/>
            </w:r>
          </w:hyperlink>
        </w:p>
        <w:p w14:paraId="368DF507" w14:textId="77777777" w:rsidR="00077B1D" w:rsidRDefault="00DC05E9">
          <w:pPr>
            <w:pStyle w:val="21"/>
            <w:tabs>
              <w:tab w:val="right" w:leader="dot" w:pos="9060"/>
            </w:tabs>
            <w:rPr>
              <w:rFonts w:asciiTheme="minorHAnsi"/>
              <w:noProof/>
            </w:rPr>
          </w:pPr>
          <w:hyperlink w:anchor="_Toc501541068" w:history="1">
            <w:r w:rsidR="00077B1D" w:rsidRPr="007B3276">
              <w:rPr>
                <w:rStyle w:val="a6"/>
                <w:rFonts w:hint="eastAsia"/>
                <w:noProof/>
              </w:rPr>
              <w:t>（５）効率的・効果的な行政運営の実現</w:t>
            </w:r>
            <w:r w:rsidR="00077B1D">
              <w:rPr>
                <w:noProof/>
                <w:webHidden/>
              </w:rPr>
              <w:tab/>
            </w:r>
            <w:r w:rsidR="00077B1D">
              <w:rPr>
                <w:noProof/>
                <w:webHidden/>
              </w:rPr>
              <w:fldChar w:fldCharType="begin"/>
            </w:r>
            <w:r w:rsidR="00077B1D">
              <w:rPr>
                <w:noProof/>
                <w:webHidden/>
              </w:rPr>
              <w:instrText xml:space="preserve"> PAGEREF _Toc501541068 \h </w:instrText>
            </w:r>
            <w:r w:rsidR="00077B1D">
              <w:rPr>
                <w:noProof/>
                <w:webHidden/>
              </w:rPr>
            </w:r>
            <w:r w:rsidR="00077B1D">
              <w:rPr>
                <w:noProof/>
                <w:webHidden/>
              </w:rPr>
              <w:fldChar w:fldCharType="separate"/>
            </w:r>
            <w:r w:rsidR="00077B1D">
              <w:rPr>
                <w:noProof/>
                <w:webHidden/>
              </w:rPr>
              <w:t>8</w:t>
            </w:r>
            <w:r w:rsidR="00077B1D">
              <w:rPr>
                <w:noProof/>
                <w:webHidden/>
              </w:rPr>
              <w:fldChar w:fldCharType="end"/>
            </w:r>
          </w:hyperlink>
        </w:p>
        <w:p w14:paraId="7EFDCC7B" w14:textId="77777777" w:rsidR="00077B1D" w:rsidRDefault="00DC05E9">
          <w:pPr>
            <w:pStyle w:val="21"/>
            <w:tabs>
              <w:tab w:val="right" w:leader="dot" w:pos="9060"/>
            </w:tabs>
            <w:rPr>
              <w:rFonts w:asciiTheme="minorHAnsi"/>
              <w:noProof/>
            </w:rPr>
          </w:pPr>
          <w:hyperlink w:anchor="_Toc501541069" w:history="1">
            <w:r w:rsidR="00077B1D" w:rsidRPr="007B3276">
              <w:rPr>
                <w:rStyle w:val="a6"/>
                <w:rFonts w:hint="eastAsia"/>
                <w:noProof/>
              </w:rPr>
              <w:t>（６）情報セキュリティが確保された行政運営の実現</w:t>
            </w:r>
            <w:r w:rsidR="00077B1D">
              <w:rPr>
                <w:noProof/>
                <w:webHidden/>
              </w:rPr>
              <w:tab/>
            </w:r>
            <w:r w:rsidR="00077B1D">
              <w:rPr>
                <w:noProof/>
                <w:webHidden/>
              </w:rPr>
              <w:fldChar w:fldCharType="begin"/>
            </w:r>
            <w:r w:rsidR="00077B1D">
              <w:rPr>
                <w:noProof/>
                <w:webHidden/>
              </w:rPr>
              <w:instrText xml:space="preserve"> PAGEREF _Toc501541069 \h </w:instrText>
            </w:r>
            <w:r w:rsidR="00077B1D">
              <w:rPr>
                <w:noProof/>
                <w:webHidden/>
              </w:rPr>
            </w:r>
            <w:r w:rsidR="00077B1D">
              <w:rPr>
                <w:noProof/>
                <w:webHidden/>
              </w:rPr>
              <w:fldChar w:fldCharType="separate"/>
            </w:r>
            <w:r w:rsidR="00077B1D">
              <w:rPr>
                <w:noProof/>
                <w:webHidden/>
              </w:rPr>
              <w:t>8</w:t>
            </w:r>
            <w:r w:rsidR="00077B1D">
              <w:rPr>
                <w:noProof/>
                <w:webHidden/>
              </w:rPr>
              <w:fldChar w:fldCharType="end"/>
            </w:r>
          </w:hyperlink>
        </w:p>
        <w:p w14:paraId="699A7AB3" w14:textId="77777777" w:rsidR="00077B1D" w:rsidRDefault="00DC05E9">
          <w:pPr>
            <w:pStyle w:val="12"/>
            <w:tabs>
              <w:tab w:val="left" w:pos="630"/>
              <w:tab w:val="right" w:leader="dot" w:pos="9060"/>
            </w:tabs>
            <w:rPr>
              <w:rFonts w:asciiTheme="minorHAnsi"/>
              <w:noProof/>
            </w:rPr>
          </w:pPr>
          <w:hyperlink w:anchor="_Toc501541070" w:history="1">
            <w:r w:rsidR="00077B1D" w:rsidRPr="007B3276">
              <w:rPr>
                <w:rStyle w:val="a6"/>
                <w:noProof/>
              </w:rPr>
              <w:t>6.</w:t>
            </w:r>
            <w:r w:rsidR="00077B1D">
              <w:rPr>
                <w:rFonts w:asciiTheme="minorHAnsi"/>
                <w:noProof/>
              </w:rPr>
              <w:tab/>
            </w:r>
            <w:r w:rsidR="00077B1D" w:rsidRPr="007B3276">
              <w:rPr>
                <w:rStyle w:val="a6"/>
                <w:rFonts w:hint="eastAsia"/>
                <w:noProof/>
              </w:rPr>
              <w:t>戦略の取組方針</w:t>
            </w:r>
            <w:r w:rsidR="00077B1D">
              <w:rPr>
                <w:noProof/>
                <w:webHidden/>
              </w:rPr>
              <w:tab/>
            </w:r>
            <w:r w:rsidR="00077B1D">
              <w:rPr>
                <w:noProof/>
                <w:webHidden/>
              </w:rPr>
              <w:fldChar w:fldCharType="begin"/>
            </w:r>
            <w:r w:rsidR="00077B1D">
              <w:rPr>
                <w:noProof/>
                <w:webHidden/>
              </w:rPr>
              <w:instrText xml:space="preserve"> PAGEREF _Toc501541070 \h </w:instrText>
            </w:r>
            <w:r w:rsidR="00077B1D">
              <w:rPr>
                <w:noProof/>
                <w:webHidden/>
              </w:rPr>
            </w:r>
            <w:r w:rsidR="00077B1D">
              <w:rPr>
                <w:noProof/>
                <w:webHidden/>
              </w:rPr>
              <w:fldChar w:fldCharType="separate"/>
            </w:r>
            <w:r w:rsidR="00077B1D">
              <w:rPr>
                <w:noProof/>
                <w:webHidden/>
              </w:rPr>
              <w:t>10</w:t>
            </w:r>
            <w:r w:rsidR="00077B1D">
              <w:rPr>
                <w:noProof/>
                <w:webHidden/>
              </w:rPr>
              <w:fldChar w:fldCharType="end"/>
            </w:r>
          </w:hyperlink>
        </w:p>
        <w:p w14:paraId="66621425" w14:textId="77777777" w:rsidR="00077B1D" w:rsidRDefault="00DC05E9">
          <w:pPr>
            <w:pStyle w:val="21"/>
            <w:tabs>
              <w:tab w:val="right" w:leader="dot" w:pos="9060"/>
            </w:tabs>
            <w:rPr>
              <w:rFonts w:asciiTheme="minorHAnsi"/>
              <w:noProof/>
            </w:rPr>
          </w:pPr>
          <w:hyperlink w:anchor="_Toc501541071" w:history="1">
            <w:r w:rsidR="00077B1D" w:rsidRPr="007B3276">
              <w:rPr>
                <w:rStyle w:val="a6"/>
                <w:rFonts w:hint="eastAsia"/>
                <w:noProof/>
              </w:rPr>
              <w:t>（１）</w:t>
            </w:r>
            <w:r w:rsidR="00077B1D" w:rsidRPr="007B3276">
              <w:rPr>
                <w:rStyle w:val="a6"/>
                <w:noProof/>
              </w:rPr>
              <w:t>ICT</w:t>
            </w:r>
            <w:r w:rsidR="00077B1D" w:rsidRPr="007B3276">
              <w:rPr>
                <w:rStyle w:val="a6"/>
                <w:rFonts w:hint="eastAsia"/>
                <w:noProof/>
              </w:rPr>
              <w:t>とインフラ・行政サービスの融合（スマートシティ）</w:t>
            </w:r>
            <w:r w:rsidR="00077B1D">
              <w:rPr>
                <w:noProof/>
                <w:webHidden/>
              </w:rPr>
              <w:tab/>
            </w:r>
            <w:r w:rsidR="00077B1D">
              <w:rPr>
                <w:noProof/>
                <w:webHidden/>
              </w:rPr>
              <w:fldChar w:fldCharType="begin"/>
            </w:r>
            <w:r w:rsidR="00077B1D">
              <w:rPr>
                <w:noProof/>
                <w:webHidden/>
              </w:rPr>
              <w:instrText xml:space="preserve"> PAGEREF _Toc501541071 \h </w:instrText>
            </w:r>
            <w:r w:rsidR="00077B1D">
              <w:rPr>
                <w:noProof/>
                <w:webHidden/>
              </w:rPr>
            </w:r>
            <w:r w:rsidR="00077B1D">
              <w:rPr>
                <w:noProof/>
                <w:webHidden/>
              </w:rPr>
              <w:fldChar w:fldCharType="separate"/>
            </w:r>
            <w:r w:rsidR="00077B1D">
              <w:rPr>
                <w:noProof/>
                <w:webHidden/>
              </w:rPr>
              <w:t>10</w:t>
            </w:r>
            <w:r w:rsidR="00077B1D">
              <w:rPr>
                <w:noProof/>
                <w:webHidden/>
              </w:rPr>
              <w:fldChar w:fldCharType="end"/>
            </w:r>
          </w:hyperlink>
        </w:p>
        <w:p w14:paraId="5BABB797" w14:textId="77777777" w:rsidR="00077B1D" w:rsidRDefault="00DC05E9">
          <w:pPr>
            <w:pStyle w:val="21"/>
            <w:tabs>
              <w:tab w:val="right" w:leader="dot" w:pos="9060"/>
            </w:tabs>
            <w:rPr>
              <w:rFonts w:asciiTheme="minorHAnsi"/>
              <w:noProof/>
            </w:rPr>
          </w:pPr>
          <w:hyperlink w:anchor="_Toc501541072" w:history="1">
            <w:r w:rsidR="00077B1D" w:rsidRPr="007B3276">
              <w:rPr>
                <w:rStyle w:val="a6"/>
                <w:rFonts w:hint="eastAsia"/>
                <w:noProof/>
              </w:rPr>
              <w:t>（２）データ活用社会の実現（データドリブン）</w:t>
            </w:r>
            <w:r w:rsidR="00077B1D">
              <w:rPr>
                <w:noProof/>
                <w:webHidden/>
              </w:rPr>
              <w:tab/>
            </w:r>
            <w:r w:rsidR="00077B1D">
              <w:rPr>
                <w:noProof/>
                <w:webHidden/>
              </w:rPr>
              <w:fldChar w:fldCharType="begin"/>
            </w:r>
            <w:r w:rsidR="00077B1D">
              <w:rPr>
                <w:noProof/>
                <w:webHidden/>
              </w:rPr>
              <w:instrText xml:space="preserve"> PAGEREF _Toc501541072 \h </w:instrText>
            </w:r>
            <w:r w:rsidR="00077B1D">
              <w:rPr>
                <w:noProof/>
                <w:webHidden/>
              </w:rPr>
            </w:r>
            <w:r w:rsidR="00077B1D">
              <w:rPr>
                <w:noProof/>
                <w:webHidden/>
              </w:rPr>
              <w:fldChar w:fldCharType="separate"/>
            </w:r>
            <w:r w:rsidR="00077B1D">
              <w:rPr>
                <w:noProof/>
                <w:webHidden/>
              </w:rPr>
              <w:t>12</w:t>
            </w:r>
            <w:r w:rsidR="00077B1D">
              <w:rPr>
                <w:noProof/>
                <w:webHidden/>
              </w:rPr>
              <w:fldChar w:fldCharType="end"/>
            </w:r>
          </w:hyperlink>
        </w:p>
        <w:p w14:paraId="65AF0820" w14:textId="77777777" w:rsidR="00077B1D" w:rsidRDefault="00DC05E9">
          <w:pPr>
            <w:pStyle w:val="21"/>
            <w:tabs>
              <w:tab w:val="right" w:leader="dot" w:pos="9060"/>
            </w:tabs>
            <w:rPr>
              <w:rFonts w:asciiTheme="minorHAnsi"/>
              <w:noProof/>
            </w:rPr>
          </w:pPr>
          <w:hyperlink w:anchor="_Toc501541073" w:history="1">
            <w:r w:rsidR="00077B1D" w:rsidRPr="007B3276">
              <w:rPr>
                <w:rStyle w:val="a6"/>
                <w:rFonts w:hint="eastAsia"/>
                <w:noProof/>
              </w:rPr>
              <w:t>（３）民間・他都市等との連携（オープンイノベーション）</w:t>
            </w:r>
            <w:r w:rsidR="00077B1D">
              <w:rPr>
                <w:noProof/>
                <w:webHidden/>
              </w:rPr>
              <w:tab/>
            </w:r>
            <w:r w:rsidR="00077B1D">
              <w:rPr>
                <w:noProof/>
                <w:webHidden/>
              </w:rPr>
              <w:fldChar w:fldCharType="begin"/>
            </w:r>
            <w:r w:rsidR="00077B1D">
              <w:rPr>
                <w:noProof/>
                <w:webHidden/>
              </w:rPr>
              <w:instrText xml:space="preserve"> PAGEREF _Toc501541073 \h </w:instrText>
            </w:r>
            <w:r w:rsidR="00077B1D">
              <w:rPr>
                <w:noProof/>
                <w:webHidden/>
              </w:rPr>
            </w:r>
            <w:r w:rsidR="00077B1D">
              <w:rPr>
                <w:noProof/>
                <w:webHidden/>
              </w:rPr>
              <w:fldChar w:fldCharType="separate"/>
            </w:r>
            <w:r w:rsidR="00077B1D">
              <w:rPr>
                <w:noProof/>
                <w:webHidden/>
              </w:rPr>
              <w:t>12</w:t>
            </w:r>
            <w:r w:rsidR="00077B1D">
              <w:rPr>
                <w:noProof/>
                <w:webHidden/>
              </w:rPr>
              <w:fldChar w:fldCharType="end"/>
            </w:r>
          </w:hyperlink>
        </w:p>
        <w:p w14:paraId="06D79F87" w14:textId="77777777" w:rsidR="00077B1D" w:rsidRDefault="00DC05E9">
          <w:pPr>
            <w:pStyle w:val="21"/>
            <w:tabs>
              <w:tab w:val="right" w:leader="dot" w:pos="9060"/>
            </w:tabs>
            <w:rPr>
              <w:rFonts w:asciiTheme="minorHAnsi"/>
              <w:noProof/>
            </w:rPr>
          </w:pPr>
          <w:hyperlink w:anchor="_Toc501541074" w:history="1">
            <w:r w:rsidR="00077B1D" w:rsidRPr="007B3276">
              <w:rPr>
                <w:rStyle w:val="a6"/>
                <w:rFonts w:hint="eastAsia"/>
                <w:noProof/>
              </w:rPr>
              <w:t>（４）</w:t>
            </w:r>
            <w:r w:rsidR="00077B1D" w:rsidRPr="007B3276">
              <w:rPr>
                <w:rStyle w:val="a6"/>
                <w:noProof/>
              </w:rPr>
              <w:t>ICT</w:t>
            </w:r>
            <w:r w:rsidR="00077B1D" w:rsidRPr="007B3276">
              <w:rPr>
                <w:rStyle w:val="a6"/>
                <w:rFonts w:hint="eastAsia"/>
                <w:noProof/>
              </w:rPr>
              <w:t>活用力の向上（</w:t>
            </w:r>
            <w:r w:rsidR="00077B1D" w:rsidRPr="007B3276">
              <w:rPr>
                <w:rStyle w:val="a6"/>
                <w:noProof/>
              </w:rPr>
              <w:t>ICT</w:t>
            </w:r>
            <w:r w:rsidR="00077B1D" w:rsidRPr="007B3276">
              <w:rPr>
                <w:rStyle w:val="a6"/>
                <w:rFonts w:hint="eastAsia"/>
                <w:noProof/>
              </w:rPr>
              <w:t>リテラシー）</w:t>
            </w:r>
            <w:r w:rsidR="00077B1D">
              <w:rPr>
                <w:noProof/>
                <w:webHidden/>
              </w:rPr>
              <w:tab/>
            </w:r>
            <w:r w:rsidR="00077B1D">
              <w:rPr>
                <w:noProof/>
                <w:webHidden/>
              </w:rPr>
              <w:fldChar w:fldCharType="begin"/>
            </w:r>
            <w:r w:rsidR="00077B1D">
              <w:rPr>
                <w:noProof/>
                <w:webHidden/>
              </w:rPr>
              <w:instrText xml:space="preserve"> PAGEREF _Toc501541074 \h </w:instrText>
            </w:r>
            <w:r w:rsidR="00077B1D">
              <w:rPr>
                <w:noProof/>
                <w:webHidden/>
              </w:rPr>
            </w:r>
            <w:r w:rsidR="00077B1D">
              <w:rPr>
                <w:noProof/>
                <w:webHidden/>
              </w:rPr>
              <w:fldChar w:fldCharType="separate"/>
            </w:r>
            <w:r w:rsidR="00077B1D">
              <w:rPr>
                <w:noProof/>
                <w:webHidden/>
              </w:rPr>
              <w:t>13</w:t>
            </w:r>
            <w:r w:rsidR="00077B1D">
              <w:rPr>
                <w:noProof/>
                <w:webHidden/>
              </w:rPr>
              <w:fldChar w:fldCharType="end"/>
            </w:r>
          </w:hyperlink>
        </w:p>
        <w:p w14:paraId="190FA0BD" w14:textId="77777777" w:rsidR="00077B1D" w:rsidRDefault="00DC05E9">
          <w:pPr>
            <w:pStyle w:val="21"/>
            <w:tabs>
              <w:tab w:val="right" w:leader="dot" w:pos="9060"/>
            </w:tabs>
            <w:rPr>
              <w:rFonts w:asciiTheme="minorHAnsi"/>
              <w:noProof/>
            </w:rPr>
          </w:pPr>
          <w:hyperlink w:anchor="_Toc501541075" w:history="1">
            <w:r w:rsidR="00077B1D" w:rsidRPr="007B3276">
              <w:rPr>
                <w:rStyle w:val="a6"/>
                <w:rFonts w:hint="eastAsia"/>
                <w:noProof/>
              </w:rPr>
              <w:t>（５）災害・犯罪等への対応力向上（レジリエンス）</w:t>
            </w:r>
            <w:r w:rsidR="00077B1D">
              <w:rPr>
                <w:noProof/>
                <w:webHidden/>
              </w:rPr>
              <w:tab/>
            </w:r>
            <w:r w:rsidR="00077B1D">
              <w:rPr>
                <w:noProof/>
                <w:webHidden/>
              </w:rPr>
              <w:fldChar w:fldCharType="begin"/>
            </w:r>
            <w:r w:rsidR="00077B1D">
              <w:rPr>
                <w:noProof/>
                <w:webHidden/>
              </w:rPr>
              <w:instrText xml:space="preserve"> PAGEREF _Toc501541075 \h </w:instrText>
            </w:r>
            <w:r w:rsidR="00077B1D">
              <w:rPr>
                <w:noProof/>
                <w:webHidden/>
              </w:rPr>
            </w:r>
            <w:r w:rsidR="00077B1D">
              <w:rPr>
                <w:noProof/>
                <w:webHidden/>
              </w:rPr>
              <w:fldChar w:fldCharType="separate"/>
            </w:r>
            <w:r w:rsidR="00077B1D">
              <w:rPr>
                <w:noProof/>
                <w:webHidden/>
              </w:rPr>
              <w:t>14</w:t>
            </w:r>
            <w:r w:rsidR="00077B1D">
              <w:rPr>
                <w:noProof/>
                <w:webHidden/>
              </w:rPr>
              <w:fldChar w:fldCharType="end"/>
            </w:r>
          </w:hyperlink>
        </w:p>
        <w:p w14:paraId="079629F6" w14:textId="77777777" w:rsidR="00077B1D" w:rsidRDefault="00DC05E9">
          <w:pPr>
            <w:pStyle w:val="12"/>
            <w:tabs>
              <w:tab w:val="left" w:pos="630"/>
              <w:tab w:val="right" w:leader="dot" w:pos="9060"/>
            </w:tabs>
            <w:rPr>
              <w:rFonts w:asciiTheme="minorHAnsi"/>
              <w:noProof/>
            </w:rPr>
          </w:pPr>
          <w:hyperlink w:anchor="_Toc501541076" w:history="1">
            <w:r w:rsidR="00077B1D" w:rsidRPr="007B3276">
              <w:rPr>
                <w:rStyle w:val="a6"/>
                <w:noProof/>
              </w:rPr>
              <w:t>7.</w:t>
            </w:r>
            <w:r w:rsidR="00077B1D">
              <w:rPr>
                <w:rFonts w:asciiTheme="minorHAnsi"/>
                <w:noProof/>
              </w:rPr>
              <w:tab/>
            </w:r>
            <w:r w:rsidR="00077B1D" w:rsidRPr="007B3276">
              <w:rPr>
                <w:rStyle w:val="a6"/>
                <w:rFonts w:hint="eastAsia"/>
                <w:noProof/>
              </w:rPr>
              <w:t>推進に向けて</w:t>
            </w:r>
            <w:r w:rsidR="00077B1D">
              <w:rPr>
                <w:noProof/>
                <w:webHidden/>
              </w:rPr>
              <w:tab/>
            </w:r>
            <w:r w:rsidR="00077B1D">
              <w:rPr>
                <w:noProof/>
                <w:webHidden/>
              </w:rPr>
              <w:fldChar w:fldCharType="begin"/>
            </w:r>
            <w:r w:rsidR="00077B1D">
              <w:rPr>
                <w:noProof/>
                <w:webHidden/>
              </w:rPr>
              <w:instrText xml:space="preserve"> PAGEREF _Toc501541076 \h </w:instrText>
            </w:r>
            <w:r w:rsidR="00077B1D">
              <w:rPr>
                <w:noProof/>
                <w:webHidden/>
              </w:rPr>
            </w:r>
            <w:r w:rsidR="00077B1D">
              <w:rPr>
                <w:noProof/>
                <w:webHidden/>
              </w:rPr>
              <w:fldChar w:fldCharType="separate"/>
            </w:r>
            <w:r w:rsidR="00077B1D">
              <w:rPr>
                <w:noProof/>
                <w:webHidden/>
              </w:rPr>
              <w:t>16</w:t>
            </w:r>
            <w:r w:rsidR="00077B1D">
              <w:rPr>
                <w:noProof/>
                <w:webHidden/>
              </w:rPr>
              <w:fldChar w:fldCharType="end"/>
            </w:r>
          </w:hyperlink>
        </w:p>
        <w:p w14:paraId="26D477CB" w14:textId="77777777" w:rsidR="00077B1D" w:rsidRDefault="00DC05E9">
          <w:pPr>
            <w:pStyle w:val="21"/>
            <w:tabs>
              <w:tab w:val="right" w:leader="dot" w:pos="9060"/>
            </w:tabs>
            <w:rPr>
              <w:rFonts w:asciiTheme="minorHAnsi"/>
              <w:noProof/>
            </w:rPr>
          </w:pPr>
          <w:hyperlink w:anchor="_Toc501541077" w:history="1">
            <w:r w:rsidR="00077B1D" w:rsidRPr="007B3276">
              <w:rPr>
                <w:rStyle w:val="a6"/>
                <w:rFonts w:hint="eastAsia"/>
                <w:noProof/>
              </w:rPr>
              <w:t>（１）推進体制</w:t>
            </w:r>
            <w:r w:rsidR="00077B1D">
              <w:rPr>
                <w:noProof/>
                <w:webHidden/>
              </w:rPr>
              <w:tab/>
            </w:r>
            <w:r w:rsidR="00077B1D">
              <w:rPr>
                <w:noProof/>
                <w:webHidden/>
              </w:rPr>
              <w:fldChar w:fldCharType="begin"/>
            </w:r>
            <w:r w:rsidR="00077B1D">
              <w:rPr>
                <w:noProof/>
                <w:webHidden/>
              </w:rPr>
              <w:instrText xml:space="preserve"> PAGEREF _Toc501541077 \h </w:instrText>
            </w:r>
            <w:r w:rsidR="00077B1D">
              <w:rPr>
                <w:noProof/>
                <w:webHidden/>
              </w:rPr>
            </w:r>
            <w:r w:rsidR="00077B1D">
              <w:rPr>
                <w:noProof/>
                <w:webHidden/>
              </w:rPr>
              <w:fldChar w:fldCharType="separate"/>
            </w:r>
            <w:r w:rsidR="00077B1D">
              <w:rPr>
                <w:noProof/>
                <w:webHidden/>
              </w:rPr>
              <w:t>16</w:t>
            </w:r>
            <w:r w:rsidR="00077B1D">
              <w:rPr>
                <w:noProof/>
                <w:webHidden/>
              </w:rPr>
              <w:fldChar w:fldCharType="end"/>
            </w:r>
          </w:hyperlink>
        </w:p>
        <w:p w14:paraId="40046DC7" w14:textId="77777777" w:rsidR="00077B1D" w:rsidRDefault="00DC05E9">
          <w:pPr>
            <w:pStyle w:val="21"/>
            <w:tabs>
              <w:tab w:val="right" w:leader="dot" w:pos="9060"/>
            </w:tabs>
            <w:rPr>
              <w:rFonts w:asciiTheme="minorHAnsi"/>
              <w:noProof/>
            </w:rPr>
          </w:pPr>
          <w:hyperlink w:anchor="_Toc501541078" w:history="1">
            <w:r w:rsidR="00077B1D" w:rsidRPr="007B3276">
              <w:rPr>
                <w:rStyle w:val="a6"/>
                <w:rFonts w:hint="eastAsia"/>
                <w:noProof/>
              </w:rPr>
              <w:t>（２）推進方法</w:t>
            </w:r>
            <w:r w:rsidR="00077B1D">
              <w:rPr>
                <w:noProof/>
                <w:webHidden/>
              </w:rPr>
              <w:tab/>
            </w:r>
            <w:r w:rsidR="00077B1D">
              <w:rPr>
                <w:noProof/>
                <w:webHidden/>
              </w:rPr>
              <w:fldChar w:fldCharType="begin"/>
            </w:r>
            <w:r w:rsidR="00077B1D">
              <w:rPr>
                <w:noProof/>
                <w:webHidden/>
              </w:rPr>
              <w:instrText xml:space="preserve"> PAGEREF _Toc501541078 \h </w:instrText>
            </w:r>
            <w:r w:rsidR="00077B1D">
              <w:rPr>
                <w:noProof/>
                <w:webHidden/>
              </w:rPr>
            </w:r>
            <w:r w:rsidR="00077B1D">
              <w:rPr>
                <w:noProof/>
                <w:webHidden/>
              </w:rPr>
              <w:fldChar w:fldCharType="separate"/>
            </w:r>
            <w:r w:rsidR="00077B1D">
              <w:rPr>
                <w:noProof/>
                <w:webHidden/>
              </w:rPr>
              <w:t>16</w:t>
            </w:r>
            <w:r w:rsidR="00077B1D">
              <w:rPr>
                <w:noProof/>
                <w:webHidden/>
              </w:rPr>
              <w:fldChar w:fldCharType="end"/>
            </w:r>
          </w:hyperlink>
        </w:p>
        <w:p w14:paraId="04F44CA1" w14:textId="77777777" w:rsidR="00077B1D" w:rsidRDefault="00DC05E9">
          <w:pPr>
            <w:pStyle w:val="21"/>
            <w:tabs>
              <w:tab w:val="right" w:leader="dot" w:pos="9060"/>
            </w:tabs>
            <w:rPr>
              <w:rFonts w:asciiTheme="minorHAnsi"/>
              <w:noProof/>
            </w:rPr>
          </w:pPr>
          <w:hyperlink w:anchor="_Toc501541079" w:history="1">
            <w:r w:rsidR="00077B1D" w:rsidRPr="007B3276">
              <w:rPr>
                <w:rStyle w:val="a6"/>
                <w:rFonts w:hint="eastAsia"/>
                <w:noProof/>
              </w:rPr>
              <w:t>（３）戦略の更新について</w:t>
            </w:r>
            <w:r w:rsidR="00077B1D">
              <w:rPr>
                <w:noProof/>
                <w:webHidden/>
              </w:rPr>
              <w:tab/>
            </w:r>
            <w:r w:rsidR="00077B1D">
              <w:rPr>
                <w:noProof/>
                <w:webHidden/>
              </w:rPr>
              <w:fldChar w:fldCharType="begin"/>
            </w:r>
            <w:r w:rsidR="00077B1D">
              <w:rPr>
                <w:noProof/>
                <w:webHidden/>
              </w:rPr>
              <w:instrText xml:space="preserve"> PAGEREF _Toc501541079 \h </w:instrText>
            </w:r>
            <w:r w:rsidR="00077B1D">
              <w:rPr>
                <w:noProof/>
                <w:webHidden/>
              </w:rPr>
            </w:r>
            <w:r w:rsidR="00077B1D">
              <w:rPr>
                <w:noProof/>
                <w:webHidden/>
              </w:rPr>
              <w:fldChar w:fldCharType="separate"/>
            </w:r>
            <w:r w:rsidR="00077B1D">
              <w:rPr>
                <w:noProof/>
                <w:webHidden/>
              </w:rPr>
              <w:t>16</w:t>
            </w:r>
            <w:r w:rsidR="00077B1D">
              <w:rPr>
                <w:noProof/>
                <w:webHidden/>
              </w:rPr>
              <w:fldChar w:fldCharType="end"/>
            </w:r>
          </w:hyperlink>
        </w:p>
        <w:p w14:paraId="75966F7B" w14:textId="77777777" w:rsidR="0084207E" w:rsidRDefault="0084207E">
          <w:r>
            <w:rPr>
              <w:b/>
              <w:bCs/>
              <w:lang w:val="ja-JP"/>
            </w:rPr>
            <w:fldChar w:fldCharType="end"/>
          </w:r>
        </w:p>
      </w:sdtContent>
    </w:sdt>
    <w:p w14:paraId="273FB9F2" w14:textId="77777777" w:rsidR="00E75D01" w:rsidRDefault="00E75D01">
      <w:pPr>
        <w:widowControl/>
        <w:jc w:val="left"/>
        <w:rPr>
          <w:rFonts w:asciiTheme="majorHAnsi" w:eastAsiaTheme="majorEastAsia" w:hAnsiTheme="majorHAnsi" w:cstheme="majorBidi"/>
          <w:sz w:val="24"/>
          <w:szCs w:val="24"/>
        </w:rPr>
      </w:pPr>
    </w:p>
    <w:p w14:paraId="52CD40EB" w14:textId="77777777" w:rsidR="0084207E" w:rsidRDefault="0084207E">
      <w:pPr>
        <w:widowControl/>
        <w:jc w:val="left"/>
        <w:rPr>
          <w:rFonts w:asciiTheme="majorHAnsi" w:eastAsiaTheme="majorEastAsia" w:hAnsiTheme="majorHAnsi" w:cstheme="majorBidi"/>
          <w:sz w:val="24"/>
          <w:szCs w:val="24"/>
        </w:rPr>
      </w:pPr>
      <w:r>
        <w:br w:type="page"/>
      </w:r>
    </w:p>
    <w:p w14:paraId="27406691" w14:textId="77777777" w:rsidR="005D489D" w:rsidRDefault="005D489D" w:rsidP="0039378E">
      <w:pPr>
        <w:pStyle w:val="1"/>
      </w:pPr>
      <w:bookmarkStart w:id="1" w:name="_Toc501541050"/>
      <w:r>
        <w:rPr>
          <w:rFonts w:hint="eastAsia"/>
        </w:rPr>
        <w:lastRenderedPageBreak/>
        <w:t>はじめに</w:t>
      </w:r>
      <w:bookmarkEnd w:id="1"/>
    </w:p>
    <w:p w14:paraId="6CAB916E" w14:textId="77777777" w:rsidR="00DF4B1A" w:rsidRDefault="005D489D" w:rsidP="005D489D">
      <w:r>
        <w:rPr>
          <w:rFonts w:hint="eastAsia"/>
        </w:rPr>
        <w:t xml:space="preserve">　</w:t>
      </w:r>
    </w:p>
    <w:p w14:paraId="0CF7111D" w14:textId="47CEFD4F" w:rsidR="005D489D" w:rsidRDefault="005D489D" w:rsidP="00DF4B1A">
      <w:pPr>
        <w:ind w:firstLineChars="100" w:firstLine="210"/>
      </w:pPr>
      <w:r>
        <w:rPr>
          <w:rFonts w:hint="eastAsia"/>
        </w:rPr>
        <w:t>大阪市では、</w:t>
      </w:r>
      <w:r w:rsidR="0000391B">
        <w:rPr>
          <w:rFonts w:hint="eastAsia"/>
        </w:rPr>
        <w:t>システムの安全性・信頼性を確保し、費用対効果を高めることは理の当然として、「</w:t>
      </w:r>
      <w:r w:rsidR="00892CE7">
        <w:rPr>
          <w:rFonts w:hint="eastAsia"/>
        </w:rPr>
        <w:t>ICT</w:t>
      </w:r>
      <w:r w:rsidR="0000391B">
        <w:rPr>
          <w:rFonts w:hint="eastAsia"/>
        </w:rPr>
        <w:t>を徹底活用することにより、行政と市民の距離を縮め、市民サービスの向上を図るとともに、ビジネスの活性化、行政運営の効率化を積極的に推進しながら大阪の再生を加速させ、最先端</w:t>
      </w:r>
      <w:r w:rsidR="003D0285">
        <w:rPr>
          <w:rFonts w:hint="eastAsia"/>
        </w:rPr>
        <w:t>ICT</w:t>
      </w:r>
      <w:r w:rsidR="0000391B">
        <w:rPr>
          <w:rFonts w:hint="eastAsia"/>
        </w:rPr>
        <w:t>都市の実現をめざす」</w:t>
      </w:r>
      <w:r>
        <w:rPr>
          <w:rFonts w:hint="eastAsia"/>
        </w:rPr>
        <w:t>という考えの</w:t>
      </w:r>
      <w:r w:rsidR="003D0285">
        <w:rPr>
          <w:rFonts w:hint="eastAsia"/>
        </w:rPr>
        <w:t>もと</w:t>
      </w:r>
      <w:r>
        <w:rPr>
          <w:rFonts w:hint="eastAsia"/>
        </w:rPr>
        <w:t>、平成28年</w:t>
      </w:r>
      <w:r w:rsidR="00030FE0">
        <w:rPr>
          <w:rFonts w:hint="eastAsia"/>
        </w:rPr>
        <w:t>3</w:t>
      </w:r>
      <w:r>
        <w:rPr>
          <w:rFonts w:hint="eastAsia"/>
        </w:rPr>
        <w:t>月に「大阪市</w:t>
      </w:r>
      <w:r w:rsidR="003D0285">
        <w:rPr>
          <w:rFonts w:hint="eastAsia"/>
        </w:rPr>
        <w:t>ICT</w:t>
      </w:r>
      <w:r>
        <w:rPr>
          <w:rFonts w:hint="eastAsia"/>
        </w:rPr>
        <w:t>戦略」を策定しました。</w:t>
      </w:r>
      <w:r w:rsidR="0000391B">
        <w:rPr>
          <w:rFonts w:hint="eastAsia"/>
        </w:rPr>
        <w:t>これと同時に、①情報インフラの活用、②積極的なデータ活用の促進、③最新情報環境への適切な対応、④施策における徹底活用、⑤効果的・効率的な行政運営という</w:t>
      </w:r>
      <w:r w:rsidR="00030FE0">
        <w:rPr>
          <w:rFonts w:hint="eastAsia"/>
        </w:rPr>
        <w:t>5</w:t>
      </w:r>
      <w:r w:rsidR="0000391B">
        <w:rPr>
          <w:rFonts w:hint="eastAsia"/>
        </w:rPr>
        <w:t>つの基本方針のもと、「大阪市</w:t>
      </w:r>
      <w:r w:rsidR="003D0285">
        <w:rPr>
          <w:rFonts w:hint="eastAsia"/>
        </w:rPr>
        <w:t>ICT</w:t>
      </w:r>
      <w:r w:rsidR="0000391B">
        <w:rPr>
          <w:rFonts w:hint="eastAsia"/>
        </w:rPr>
        <w:t>戦略アクションプラン」を策定し具体的な各種施策を推進してきたところです。</w:t>
      </w:r>
    </w:p>
    <w:p w14:paraId="7D584B97" w14:textId="76A01C3D" w:rsidR="005D489D" w:rsidRDefault="005D489D" w:rsidP="005D489D">
      <w:r>
        <w:rPr>
          <w:rFonts w:hint="eastAsia"/>
        </w:rPr>
        <w:t xml:space="preserve">　</w:t>
      </w:r>
      <w:r w:rsidR="003D0285">
        <w:rPr>
          <w:rFonts w:hint="eastAsia"/>
        </w:rPr>
        <w:t>「大阪市ICT戦略」</w:t>
      </w:r>
      <w:r w:rsidR="00904ECE">
        <w:rPr>
          <w:rFonts w:hint="eastAsia"/>
        </w:rPr>
        <w:t>にかかる取組み開始</w:t>
      </w:r>
      <w:r w:rsidR="003D0285">
        <w:rPr>
          <w:rFonts w:hint="eastAsia"/>
        </w:rPr>
        <w:t>から3年が経過するなか、平成28年12月に、官民のデータ利活用のための環境を総合的かつ効果的に整備することを目的とした「</w:t>
      </w:r>
      <w:r>
        <w:rPr>
          <w:rFonts w:hint="eastAsia"/>
        </w:rPr>
        <w:t>官民データ活用推進基本法（平成28年法律第103号</w:t>
      </w:r>
      <w:r w:rsidR="00315C64">
        <w:rPr>
          <w:rFonts w:hint="eastAsia"/>
        </w:rPr>
        <w:t>。</w:t>
      </w:r>
      <w:r>
        <w:rPr>
          <w:rFonts w:hint="eastAsia"/>
        </w:rPr>
        <w:t>以下「基本法」という。）</w:t>
      </w:r>
      <w:r w:rsidR="003D0285">
        <w:rPr>
          <w:rFonts w:hint="eastAsia"/>
        </w:rPr>
        <w:t>」が公布・施行されるなど、ICTを積極的に活用し成長を促す環境がより一層整いつつあります。</w:t>
      </w:r>
      <w:r>
        <w:rPr>
          <w:rFonts w:hint="eastAsia"/>
        </w:rPr>
        <w:t>基本法は、国、地方公共団体及び事業者の責務を明らかにするとともに、国及び地方自治体に対し、官民データ活用の推進に関する計画策定を求めており、これを受け、国においては、「世界最先端</w:t>
      </w:r>
      <w:r w:rsidR="003D0285">
        <w:rPr>
          <w:rFonts w:hint="eastAsia"/>
        </w:rPr>
        <w:t>IT</w:t>
      </w:r>
      <w:r>
        <w:rPr>
          <w:rFonts w:hint="eastAsia"/>
        </w:rPr>
        <w:t>国家創造宣言・官民データ活用推進基本計画（平成29年</w:t>
      </w:r>
      <w:r w:rsidR="00030FE0">
        <w:rPr>
          <w:rFonts w:hint="eastAsia"/>
        </w:rPr>
        <w:t>5</w:t>
      </w:r>
      <w:r>
        <w:rPr>
          <w:rFonts w:hint="eastAsia"/>
        </w:rPr>
        <w:t>月30日閣議決定）」が策定されました。</w:t>
      </w:r>
    </w:p>
    <w:p w14:paraId="3A7CF47A" w14:textId="43019AFA" w:rsidR="003D0285" w:rsidRDefault="003D0285" w:rsidP="003D0285">
      <w:pPr>
        <w:ind w:firstLineChars="100" w:firstLine="210"/>
      </w:pPr>
      <w:r>
        <w:rPr>
          <w:rFonts w:hint="eastAsia"/>
        </w:rPr>
        <w:t>また、技術的には、</w:t>
      </w:r>
      <w:r w:rsidR="005D489D">
        <w:rPr>
          <w:rFonts w:hint="eastAsia"/>
        </w:rPr>
        <w:t>「モノのインターネット（IoT：Internet</w:t>
      </w:r>
      <w:r w:rsidR="00B722E1">
        <w:t xml:space="preserve"> </w:t>
      </w:r>
      <w:r w:rsidR="005D489D">
        <w:rPr>
          <w:rFonts w:hint="eastAsia"/>
        </w:rPr>
        <w:t>of</w:t>
      </w:r>
      <w:r w:rsidR="00B722E1">
        <w:t xml:space="preserve"> </w:t>
      </w:r>
      <w:r w:rsidR="005D489D">
        <w:rPr>
          <w:rFonts w:hint="eastAsia"/>
        </w:rPr>
        <w:t>Things）」、「人工知能（AI</w:t>
      </w:r>
      <w:r w:rsidR="005D489D">
        <w:t>:Artificial Intelligence</w:t>
      </w:r>
      <w:r w:rsidR="005D489D">
        <w:rPr>
          <w:rFonts w:hint="eastAsia"/>
        </w:rPr>
        <w:t>）」「ビッグデータ」等の技術が発達し、様々な商品やサービスとして提供される等「</w:t>
      </w:r>
      <w:r>
        <w:rPr>
          <w:rFonts w:hint="eastAsia"/>
        </w:rPr>
        <w:t>ICT</w:t>
      </w:r>
      <w:r w:rsidR="005D489D">
        <w:rPr>
          <w:rFonts w:hint="eastAsia"/>
        </w:rPr>
        <w:t>でできること」が増加するとともに、提供されるサービスの変化に伴い、①安全・安心な生活への期待、②人の豊かさの尺度（価値観）の変容③所有から共有への考え方（例：シェアリングエコノミー、各種サービス等におけるインターネット上での相互評価の仕組み等）等、個人のニーズや考え方も多様化してきています。</w:t>
      </w:r>
    </w:p>
    <w:p w14:paraId="206DF12B" w14:textId="089EBA02" w:rsidR="003D0285" w:rsidRDefault="003D0285" w:rsidP="003D0285">
      <w:pPr>
        <w:ind w:firstLineChars="100" w:firstLine="210"/>
      </w:pPr>
      <w:r>
        <w:rPr>
          <w:rFonts w:hint="eastAsia"/>
        </w:rPr>
        <w:t>さらに、このような技術発展に対応するには国内のみならず、発展が著しい海外都市とも連携を行い、知見を共有していく必要があると考えており、平成29年</w:t>
      </w:r>
      <w:r w:rsidR="00030FE0">
        <w:rPr>
          <w:rFonts w:hint="eastAsia"/>
        </w:rPr>
        <w:t>6</w:t>
      </w:r>
      <w:r>
        <w:rPr>
          <w:rFonts w:hint="eastAsia"/>
        </w:rPr>
        <w:t>月には、ニューヨーク市が提唱するIoTガイドラインにアジアの都市として初めて参画したところです。</w:t>
      </w:r>
    </w:p>
    <w:p w14:paraId="34C9BDA3" w14:textId="475CF9BE" w:rsidR="003D0285" w:rsidRDefault="003D0285" w:rsidP="003D0285">
      <w:r>
        <w:rPr>
          <w:rFonts w:hint="eastAsia"/>
        </w:rPr>
        <w:t xml:space="preserve">　こうした状況を踏まえ、「大阪市ICT戦略」を改訂し、基本法が求める“大阪市官民データ活用推進基本計画”として位置づけ、様々な施策において国等との連携を図るデータ利活用の環境を整備するとともに、様々な都市等と連携を強化し、知見を共有しながら、技術発展や社会ニーズの変容に速やかに対応していくことで、最先端ICT都市の実現に向けた取組みをより強力に推進していきます。</w:t>
      </w:r>
    </w:p>
    <w:p w14:paraId="08DD22B1" w14:textId="77777777" w:rsidR="005D489D" w:rsidRDefault="005D489D">
      <w:pPr>
        <w:widowControl/>
        <w:jc w:val="left"/>
      </w:pPr>
      <w:r>
        <w:br w:type="page"/>
      </w:r>
    </w:p>
    <w:p w14:paraId="26888671" w14:textId="77777777" w:rsidR="00DF4B1A" w:rsidRDefault="005D489D" w:rsidP="008F4EC9">
      <w:pPr>
        <w:pStyle w:val="1"/>
      </w:pPr>
      <w:bookmarkStart w:id="2" w:name="_Toc501541051"/>
      <w:r>
        <w:rPr>
          <w:rFonts w:hint="eastAsia"/>
        </w:rPr>
        <w:lastRenderedPageBreak/>
        <w:t>改訂概要と基本姿勢</w:t>
      </w:r>
      <w:bookmarkEnd w:id="2"/>
    </w:p>
    <w:p w14:paraId="5E9A61FC" w14:textId="77777777" w:rsidR="00DF4B1A" w:rsidRPr="00892CE7" w:rsidRDefault="00DF4B1A" w:rsidP="00892CE7"/>
    <w:p w14:paraId="63ADDE94" w14:textId="77777777" w:rsidR="005D489D" w:rsidRDefault="005D489D" w:rsidP="008F4EC9">
      <w:pPr>
        <w:pStyle w:val="2"/>
      </w:pPr>
      <w:bookmarkStart w:id="3" w:name="_Toc501541052"/>
      <w:r>
        <w:rPr>
          <w:rFonts w:hint="eastAsia"/>
        </w:rPr>
        <w:t>（１）改訂概要</w:t>
      </w:r>
      <w:bookmarkEnd w:id="3"/>
    </w:p>
    <w:p w14:paraId="2040D266" w14:textId="77777777" w:rsidR="005D489D" w:rsidRDefault="005D489D" w:rsidP="0039378E">
      <w:pPr>
        <w:ind w:firstLineChars="67" w:firstLine="141"/>
      </w:pPr>
      <w:r>
        <w:rPr>
          <w:rFonts w:hint="eastAsia"/>
        </w:rPr>
        <w:t>（ア）本戦略の位置づけ</w:t>
      </w:r>
    </w:p>
    <w:p w14:paraId="71D4457B" w14:textId="1D4B6EEA" w:rsidR="005D489D" w:rsidRDefault="005D489D" w:rsidP="0039378E">
      <w:pPr>
        <w:ind w:leftChars="134" w:left="282" w:hanging="1"/>
      </w:pPr>
      <w:r>
        <w:rPr>
          <w:rFonts w:hint="eastAsia"/>
        </w:rPr>
        <w:t xml:space="preserve">　本戦略は、大阪市が</w:t>
      </w:r>
      <w:r w:rsidR="003A1C36">
        <w:rPr>
          <w:rFonts w:hint="eastAsia"/>
        </w:rPr>
        <w:t>ICT</w:t>
      </w:r>
      <w:r>
        <w:rPr>
          <w:rFonts w:hint="eastAsia"/>
        </w:rPr>
        <w:t>の徹底活用により市民サービスの向上、ビジネスの活性化、行政事務の効率化を</w:t>
      </w:r>
      <w:r w:rsidR="00531790">
        <w:rPr>
          <w:rFonts w:hint="eastAsia"/>
        </w:rPr>
        <w:t>めざ</w:t>
      </w:r>
      <w:r>
        <w:rPr>
          <w:rFonts w:hint="eastAsia"/>
        </w:rPr>
        <w:t>し、最先端</w:t>
      </w:r>
      <w:r w:rsidR="003A1C36">
        <w:rPr>
          <w:rFonts w:hint="eastAsia"/>
        </w:rPr>
        <w:t>ICT</w:t>
      </w:r>
      <w:r>
        <w:rPr>
          <w:rFonts w:hint="eastAsia"/>
        </w:rPr>
        <w:t>都市を実現することを</w:t>
      </w:r>
      <w:r w:rsidR="00B71D57">
        <w:rPr>
          <w:rFonts w:hint="eastAsia"/>
        </w:rPr>
        <w:t>めざ</w:t>
      </w:r>
      <w:r>
        <w:rPr>
          <w:rFonts w:hint="eastAsia"/>
        </w:rPr>
        <w:t>しています。基本法において求められている官民データ活用の推進に関する項目も含まれていることから、本戦略を基本法の求める</w:t>
      </w:r>
      <w:r w:rsidR="00077C0E">
        <w:rPr>
          <w:rFonts w:hint="eastAsia"/>
        </w:rPr>
        <w:t>大阪市官民データ活用推進基本</w:t>
      </w:r>
      <w:r>
        <w:rPr>
          <w:rFonts w:hint="eastAsia"/>
        </w:rPr>
        <w:t>計画に位置づけます。また、大阪市における「市政改革プラン2.0」においても、</w:t>
      </w:r>
      <w:r w:rsidR="003A1C36">
        <w:rPr>
          <w:rFonts w:hint="eastAsia"/>
        </w:rPr>
        <w:t>ICT</w:t>
      </w:r>
      <w:r>
        <w:rPr>
          <w:rFonts w:hint="eastAsia"/>
        </w:rPr>
        <w:t>の徹底活用による「質の高い行政運営の推進」に向け、「</w:t>
      </w:r>
      <w:r w:rsidR="003A1C36">
        <w:rPr>
          <w:rFonts w:hint="eastAsia"/>
        </w:rPr>
        <w:t>ICT</w:t>
      </w:r>
      <w:r>
        <w:rPr>
          <w:rFonts w:hint="eastAsia"/>
        </w:rPr>
        <w:t>を活用したサービス向上」及び「</w:t>
      </w:r>
      <w:r w:rsidR="003A1C36">
        <w:rPr>
          <w:rFonts w:hint="eastAsia"/>
        </w:rPr>
        <w:t>ICT</w:t>
      </w:r>
      <w:r>
        <w:rPr>
          <w:rFonts w:hint="eastAsia"/>
        </w:rPr>
        <w:t>を活用した業務執行の効率化」に取</w:t>
      </w:r>
      <w:r w:rsidR="00720ABB">
        <w:rPr>
          <w:rFonts w:hint="eastAsia"/>
        </w:rPr>
        <w:t>り</w:t>
      </w:r>
      <w:r>
        <w:rPr>
          <w:rFonts w:hint="eastAsia"/>
        </w:rPr>
        <w:t>組</w:t>
      </w:r>
      <w:r w:rsidR="00F24078">
        <w:rPr>
          <w:rFonts w:hint="eastAsia"/>
        </w:rPr>
        <w:t>みます</w:t>
      </w:r>
      <w:r>
        <w:rPr>
          <w:rFonts w:hint="eastAsia"/>
        </w:rPr>
        <w:t>。</w:t>
      </w:r>
    </w:p>
    <w:p w14:paraId="777A62E3" w14:textId="77777777" w:rsidR="00DF4B1A" w:rsidRPr="00F24078" w:rsidRDefault="00DF4B1A" w:rsidP="005D489D"/>
    <w:p w14:paraId="2D308B30" w14:textId="5BE54FA5" w:rsidR="005D489D" w:rsidRDefault="005D489D" w:rsidP="0039378E">
      <w:pPr>
        <w:ind w:firstLineChars="67" w:firstLine="141"/>
      </w:pPr>
      <w:r>
        <w:rPr>
          <w:rFonts w:hint="eastAsia"/>
        </w:rPr>
        <w:t>（イ）環境変化</w:t>
      </w:r>
      <w:r w:rsidR="00077C0E">
        <w:rPr>
          <w:rFonts w:hint="eastAsia"/>
        </w:rPr>
        <w:t>への対応</w:t>
      </w:r>
    </w:p>
    <w:p w14:paraId="3A58797E" w14:textId="75F72784" w:rsidR="005D489D" w:rsidRDefault="005D489D" w:rsidP="0039378E">
      <w:pPr>
        <w:ind w:leftChars="134" w:left="282" w:hanging="1"/>
      </w:pPr>
      <w:r>
        <w:rPr>
          <w:rFonts w:hint="eastAsia"/>
        </w:rPr>
        <w:t xml:space="preserve">　平成28年</w:t>
      </w:r>
      <w:r w:rsidR="00030FE0">
        <w:rPr>
          <w:rFonts w:hint="eastAsia"/>
        </w:rPr>
        <w:t>3</w:t>
      </w:r>
      <w:r>
        <w:rPr>
          <w:rFonts w:hint="eastAsia"/>
        </w:rPr>
        <w:t>月に</w:t>
      </w:r>
      <w:r w:rsidR="00F54895">
        <w:rPr>
          <w:rFonts w:hint="eastAsia"/>
        </w:rPr>
        <w:t>本戦略</w:t>
      </w:r>
      <w:r w:rsidR="00973139">
        <w:rPr>
          <w:rFonts w:hint="eastAsia"/>
        </w:rPr>
        <w:t>にかかる取組みを開始してから</w:t>
      </w:r>
      <w:r w:rsidR="00030FE0">
        <w:rPr>
          <w:rFonts w:hint="eastAsia"/>
        </w:rPr>
        <w:t>3</w:t>
      </w:r>
      <w:r>
        <w:rPr>
          <w:rFonts w:hint="eastAsia"/>
        </w:rPr>
        <w:t>年が経過し、</w:t>
      </w:r>
      <w:r w:rsidR="00B873ED">
        <w:rPr>
          <w:rFonts w:hint="eastAsia"/>
        </w:rPr>
        <w:t>ICT</w:t>
      </w:r>
      <w:r>
        <w:rPr>
          <w:rFonts w:hint="eastAsia"/>
        </w:rPr>
        <w:t>の発展</w:t>
      </w:r>
      <w:r w:rsidR="00077C0E">
        <w:rPr>
          <w:rFonts w:hint="eastAsia"/>
        </w:rPr>
        <w:t>により</w:t>
      </w:r>
      <w:r>
        <w:rPr>
          <w:rFonts w:hint="eastAsia"/>
        </w:rPr>
        <w:t>、提供されるサービスだけでなく、個人のニーズの変容にも影響をもたらすようになってきました。また、</w:t>
      </w:r>
      <w:r w:rsidR="00A5650F">
        <w:rPr>
          <w:rFonts w:hint="eastAsia"/>
        </w:rPr>
        <w:t>民間においては</w:t>
      </w:r>
      <w:r w:rsidR="00A5650F" w:rsidRPr="003506EF">
        <w:rPr>
          <w:rFonts w:hint="eastAsia"/>
        </w:rPr>
        <w:t>、</w:t>
      </w:r>
      <w:r w:rsidR="00B873ED" w:rsidRPr="003506EF">
        <w:rPr>
          <w:rFonts w:hint="eastAsia"/>
        </w:rPr>
        <w:t>ICT</w:t>
      </w:r>
      <w:r w:rsidR="00A5650F" w:rsidRPr="003506EF">
        <w:rPr>
          <w:rFonts w:hint="eastAsia"/>
        </w:rPr>
        <w:t>を積極的に活用し、新たなサービスがより容易に、廉価に作れる環境が整備されてきています。</w:t>
      </w:r>
      <w:r w:rsidRPr="003506EF">
        <w:rPr>
          <w:rFonts w:hint="eastAsia"/>
        </w:rPr>
        <w:t>国においても、</w:t>
      </w:r>
      <w:r w:rsidR="00B873ED" w:rsidRPr="003506EF">
        <w:rPr>
          <w:rFonts w:hint="eastAsia"/>
        </w:rPr>
        <w:t>ICT</w:t>
      </w:r>
      <w:r w:rsidRPr="003506EF">
        <w:rPr>
          <w:rFonts w:hint="eastAsia"/>
        </w:rPr>
        <w:t>を積極的に活用した新たな施策が検討・実施されるようになって</w:t>
      </w:r>
      <w:r w:rsidR="00F54895" w:rsidRPr="003506EF">
        <w:rPr>
          <w:rFonts w:hint="eastAsia"/>
        </w:rPr>
        <w:t>います</w:t>
      </w:r>
      <w:r w:rsidRPr="003506EF">
        <w:rPr>
          <w:rFonts w:hint="eastAsia"/>
        </w:rPr>
        <w:t>。</w:t>
      </w:r>
      <w:r w:rsidR="00F54895" w:rsidRPr="003506EF">
        <w:rPr>
          <w:rFonts w:hint="eastAsia"/>
        </w:rPr>
        <w:t>さらに、</w:t>
      </w:r>
      <w:r w:rsidRPr="003506EF">
        <w:rPr>
          <w:rFonts w:hint="eastAsia"/>
        </w:rPr>
        <w:t>海外においては、民間と共同で新たな</w:t>
      </w:r>
      <w:r w:rsidR="00A969FA" w:rsidRPr="003506EF">
        <w:rPr>
          <w:rFonts w:hint="eastAsia"/>
        </w:rPr>
        <w:t>サービス</w:t>
      </w:r>
      <w:r w:rsidRPr="003506EF">
        <w:rPr>
          <w:rFonts w:hint="eastAsia"/>
        </w:rPr>
        <w:t>を開発する等、</w:t>
      </w:r>
      <w:r>
        <w:rPr>
          <w:rFonts w:hint="eastAsia"/>
        </w:rPr>
        <w:t>日本よりも進んでいる先進都市も多数あります。</w:t>
      </w:r>
    </w:p>
    <w:p w14:paraId="6F39B46E" w14:textId="0A54D134" w:rsidR="005D489D" w:rsidRDefault="005D489D" w:rsidP="0039378E">
      <w:pPr>
        <w:ind w:leftChars="134" w:left="282" w:hanging="1"/>
      </w:pPr>
      <w:r>
        <w:rPr>
          <w:rFonts w:hint="eastAsia"/>
        </w:rPr>
        <w:t xml:space="preserve">　このような</w:t>
      </w:r>
      <w:r w:rsidR="00565D1C">
        <w:rPr>
          <w:rFonts w:hint="eastAsia"/>
        </w:rPr>
        <w:t>ICT</w:t>
      </w:r>
      <w:r>
        <w:rPr>
          <w:rFonts w:hint="eastAsia"/>
        </w:rPr>
        <w:t>の発展に伴う環境の変化に対応していくため、新たな技術の積極的な導入や、</w:t>
      </w:r>
      <w:r w:rsidR="00A969FA">
        <w:rPr>
          <w:rFonts w:hint="eastAsia"/>
        </w:rPr>
        <w:t>民間</w:t>
      </w:r>
      <w:r w:rsidR="00A5650F">
        <w:rPr>
          <w:rFonts w:hint="eastAsia"/>
        </w:rPr>
        <w:t>及び</w:t>
      </w:r>
      <w:r>
        <w:rPr>
          <w:rFonts w:hint="eastAsia"/>
        </w:rPr>
        <w:t>海外の先進都市</w:t>
      </w:r>
      <w:r w:rsidR="00A5650F">
        <w:rPr>
          <w:rFonts w:hint="eastAsia"/>
        </w:rPr>
        <w:t>等</w:t>
      </w:r>
      <w:r>
        <w:rPr>
          <w:rFonts w:hint="eastAsia"/>
        </w:rPr>
        <w:t>との連携について、今まで以上に取</w:t>
      </w:r>
      <w:r w:rsidR="00720ABB">
        <w:rPr>
          <w:rFonts w:hint="eastAsia"/>
        </w:rPr>
        <w:t>り</w:t>
      </w:r>
      <w:r>
        <w:rPr>
          <w:rFonts w:hint="eastAsia"/>
        </w:rPr>
        <w:t>組んでいくため、基本姿勢を明らかにし、</w:t>
      </w:r>
      <w:r w:rsidR="00A5650F">
        <w:rPr>
          <w:rFonts w:hint="eastAsia"/>
        </w:rPr>
        <w:t>取組</w:t>
      </w:r>
      <w:r>
        <w:rPr>
          <w:rFonts w:hint="eastAsia"/>
        </w:rPr>
        <w:t>方針を見直しました。</w:t>
      </w:r>
    </w:p>
    <w:p w14:paraId="13CBE21D" w14:textId="77777777" w:rsidR="00DF4B1A" w:rsidRDefault="00DF4B1A" w:rsidP="005D489D"/>
    <w:p w14:paraId="0FAE39A5" w14:textId="66ED19F0" w:rsidR="005D489D" w:rsidRDefault="005D489D" w:rsidP="0039378E">
      <w:pPr>
        <w:ind w:firstLineChars="67" w:firstLine="141"/>
      </w:pPr>
      <w:r>
        <w:rPr>
          <w:rFonts w:hint="eastAsia"/>
        </w:rPr>
        <w:t>（ウ）</w:t>
      </w:r>
      <w:r w:rsidR="00030FE0">
        <w:rPr>
          <w:rFonts w:hint="eastAsia"/>
        </w:rPr>
        <w:t>3</w:t>
      </w:r>
      <w:r>
        <w:rPr>
          <w:rFonts w:hint="eastAsia"/>
        </w:rPr>
        <w:t>年間の取組みによる新たな課題の反映</w:t>
      </w:r>
    </w:p>
    <w:p w14:paraId="29E630E1" w14:textId="1744D962" w:rsidR="005D489D" w:rsidRDefault="005D489D" w:rsidP="003D4674">
      <w:pPr>
        <w:ind w:leftChars="134" w:left="282" w:hanging="1"/>
      </w:pPr>
      <w:r>
        <w:rPr>
          <w:rFonts w:hint="eastAsia"/>
        </w:rPr>
        <w:t xml:space="preserve">　本戦略について、これまで</w:t>
      </w:r>
      <w:r w:rsidR="00030FE0">
        <w:rPr>
          <w:rFonts w:hint="eastAsia"/>
        </w:rPr>
        <w:t>3</w:t>
      </w:r>
      <w:r>
        <w:rPr>
          <w:rFonts w:hint="eastAsia"/>
        </w:rPr>
        <w:t>年間取組みを進めてくる中で、民間・大学との連携方法、人材育成等、いくつか課題が浮き彫りとなってきました。これらの課題について、適切に対応していくため、</w:t>
      </w:r>
      <w:r w:rsidR="00526DEA">
        <w:rPr>
          <w:rFonts w:hint="eastAsia"/>
        </w:rPr>
        <w:t>主な</w:t>
      </w:r>
      <w:r>
        <w:rPr>
          <w:rFonts w:hint="eastAsia"/>
        </w:rPr>
        <w:t>課題への対応策を本戦略に明記しました。</w:t>
      </w:r>
    </w:p>
    <w:p w14:paraId="7EEDFB94" w14:textId="77777777" w:rsidR="00DF4B1A" w:rsidRDefault="00DF4B1A" w:rsidP="005D489D"/>
    <w:p w14:paraId="0AD966CA" w14:textId="77777777" w:rsidR="005D489D" w:rsidRDefault="005D489D" w:rsidP="0039378E">
      <w:pPr>
        <w:ind w:firstLineChars="67" w:firstLine="141"/>
      </w:pPr>
      <w:r>
        <w:rPr>
          <w:rFonts w:hint="eastAsia"/>
        </w:rPr>
        <w:t>（エ）推進体制・方法の見直し</w:t>
      </w:r>
    </w:p>
    <w:p w14:paraId="5148F6F9" w14:textId="31482A34" w:rsidR="005D489D" w:rsidRDefault="005D489D" w:rsidP="003D4674">
      <w:pPr>
        <w:ind w:leftChars="134" w:left="282" w:hanging="1"/>
      </w:pPr>
      <w:r>
        <w:rPr>
          <w:rFonts w:hint="eastAsia"/>
        </w:rPr>
        <w:t xml:space="preserve">　本戦略を着実に推進するため、最高情報統括責任者</w:t>
      </w:r>
      <w:r w:rsidR="00F54895">
        <w:rPr>
          <w:rFonts w:hint="eastAsia"/>
        </w:rPr>
        <w:t>（CIO）</w:t>
      </w:r>
      <w:r>
        <w:rPr>
          <w:rFonts w:hint="eastAsia"/>
        </w:rPr>
        <w:t>のマネジメント内容を明記するとともに、内部における連携を強化</w:t>
      </w:r>
      <w:r w:rsidR="00F24078">
        <w:rPr>
          <w:rFonts w:hint="eastAsia"/>
        </w:rPr>
        <w:t>します</w:t>
      </w:r>
      <w:r>
        <w:rPr>
          <w:rFonts w:hint="eastAsia"/>
        </w:rPr>
        <w:t>。</w:t>
      </w:r>
    </w:p>
    <w:p w14:paraId="77379302" w14:textId="77777777" w:rsidR="005D489D" w:rsidRDefault="005D489D" w:rsidP="005D489D">
      <w:r>
        <w:t> </w:t>
      </w:r>
    </w:p>
    <w:p w14:paraId="2A0FAACA" w14:textId="77777777" w:rsidR="005D489D" w:rsidRDefault="005D489D" w:rsidP="008F4EC9">
      <w:pPr>
        <w:pStyle w:val="2"/>
      </w:pPr>
      <w:bookmarkStart w:id="4" w:name="_Toc501541053"/>
      <w:r>
        <w:rPr>
          <w:rFonts w:hint="eastAsia"/>
        </w:rPr>
        <w:t>（２）基本姿勢</w:t>
      </w:r>
      <w:bookmarkEnd w:id="4"/>
    </w:p>
    <w:p w14:paraId="3617D2FD" w14:textId="4E4B77B3" w:rsidR="005D489D" w:rsidRDefault="005D489D" w:rsidP="005D489D">
      <w:r>
        <w:rPr>
          <w:rFonts w:hint="eastAsia"/>
        </w:rPr>
        <w:t xml:space="preserve">　</w:t>
      </w:r>
      <w:r w:rsidR="00B873ED">
        <w:rPr>
          <w:rFonts w:hint="eastAsia"/>
        </w:rPr>
        <w:t>ICT</w:t>
      </w:r>
      <w:r>
        <w:rPr>
          <w:rFonts w:hint="eastAsia"/>
        </w:rPr>
        <w:t>の徹底活用により市民サービスの向上、ビジネスの活性化、行政事務の効率化を</w:t>
      </w:r>
      <w:r w:rsidR="00B873ED">
        <w:rPr>
          <w:rFonts w:hint="eastAsia"/>
        </w:rPr>
        <w:t>めざ</w:t>
      </w:r>
      <w:r>
        <w:rPr>
          <w:rFonts w:hint="eastAsia"/>
        </w:rPr>
        <w:t>します。</w:t>
      </w:r>
    </w:p>
    <w:p w14:paraId="4B05F1F3" w14:textId="43BEE718" w:rsidR="005D489D" w:rsidRDefault="005D489D" w:rsidP="0039378E">
      <w:pPr>
        <w:ind w:firstLineChars="67" w:firstLine="141"/>
      </w:pPr>
      <w:r>
        <w:rPr>
          <w:rFonts w:hint="eastAsia"/>
        </w:rPr>
        <w:t>（ア）</w:t>
      </w:r>
      <w:r w:rsidR="006F79AD">
        <w:rPr>
          <w:rFonts w:hint="eastAsia"/>
        </w:rPr>
        <w:t>最先端テクノロジー</w:t>
      </w:r>
      <w:r w:rsidR="003F26EC">
        <w:rPr>
          <w:rFonts w:hint="eastAsia"/>
        </w:rPr>
        <w:t>の活用</w:t>
      </w:r>
    </w:p>
    <w:p w14:paraId="3E1FE067" w14:textId="516ABD36" w:rsidR="005D489D" w:rsidRDefault="00A5650F" w:rsidP="00A5650F">
      <w:pPr>
        <w:ind w:leftChars="134" w:left="281" w:firstLineChars="100" w:firstLine="210"/>
      </w:pPr>
      <w:r>
        <w:rPr>
          <w:rFonts w:hint="eastAsia"/>
        </w:rPr>
        <w:t>海外では、既に多くの手続きが電子化されている国もあり、またオープンデータから個人が都市を分析することも容易に行える環境が整っている都市も多数あります。</w:t>
      </w:r>
      <w:r w:rsidR="00F54895">
        <w:rPr>
          <w:rFonts w:hint="eastAsia"/>
        </w:rPr>
        <w:t>近年、</w:t>
      </w:r>
      <w:r w:rsidR="005D489D">
        <w:rPr>
          <w:rFonts w:hint="eastAsia"/>
        </w:rPr>
        <w:t>国内でも</w:t>
      </w:r>
      <w:r w:rsidR="00B873ED">
        <w:rPr>
          <w:rFonts w:hint="eastAsia"/>
        </w:rPr>
        <w:t>ICT</w:t>
      </w:r>
      <w:r w:rsidR="005D489D">
        <w:rPr>
          <w:rFonts w:hint="eastAsia"/>
        </w:rPr>
        <w:t>の活用は活発化していますが、日本における</w:t>
      </w:r>
      <w:r w:rsidR="00F54895">
        <w:rPr>
          <w:rFonts w:hint="eastAsia"/>
        </w:rPr>
        <w:t>「</w:t>
      </w:r>
      <w:r>
        <w:rPr>
          <w:rFonts w:hint="eastAsia"/>
        </w:rPr>
        <w:t>ICT</w:t>
      </w:r>
      <w:r w:rsidR="005D489D">
        <w:rPr>
          <w:rFonts w:hint="eastAsia"/>
        </w:rPr>
        <w:t>戦略</w:t>
      </w:r>
      <w:r w:rsidR="00F54895">
        <w:rPr>
          <w:rFonts w:hint="eastAsia"/>
        </w:rPr>
        <w:t>」</w:t>
      </w:r>
      <w:r w:rsidR="005D489D">
        <w:rPr>
          <w:rFonts w:hint="eastAsia"/>
        </w:rPr>
        <w:t>は</w:t>
      </w:r>
      <w:r w:rsidR="00F54895">
        <w:rPr>
          <w:rFonts w:hint="eastAsia"/>
        </w:rPr>
        <w:t>“</w:t>
      </w:r>
      <w:r w:rsidR="005D489D">
        <w:rPr>
          <w:rFonts w:hint="eastAsia"/>
        </w:rPr>
        <w:t>情報システム化</w:t>
      </w:r>
      <w:r w:rsidR="00F54895">
        <w:rPr>
          <w:rFonts w:hint="eastAsia"/>
        </w:rPr>
        <w:t>”</w:t>
      </w:r>
      <w:r w:rsidR="005D489D">
        <w:rPr>
          <w:rFonts w:hint="eastAsia"/>
        </w:rPr>
        <w:t>から端を発しており、</w:t>
      </w:r>
      <w:r w:rsidR="00F54895">
        <w:rPr>
          <w:rFonts w:hint="eastAsia"/>
        </w:rPr>
        <w:t>“</w:t>
      </w:r>
      <w:r>
        <w:rPr>
          <w:rFonts w:hint="eastAsia"/>
        </w:rPr>
        <w:t>ICT</w:t>
      </w:r>
      <w:r w:rsidR="005D489D">
        <w:rPr>
          <w:rFonts w:hint="eastAsia"/>
        </w:rPr>
        <w:t>の活用</w:t>
      </w:r>
      <w:r w:rsidR="00F54895">
        <w:rPr>
          <w:rFonts w:hint="eastAsia"/>
        </w:rPr>
        <w:t>”</w:t>
      </w:r>
      <w:r w:rsidR="005D489D">
        <w:rPr>
          <w:rFonts w:hint="eastAsia"/>
        </w:rPr>
        <w:t>については、あまり進んでいないのが現状です。国内の動向を注視する</w:t>
      </w:r>
      <w:r w:rsidR="005D489D">
        <w:rPr>
          <w:rFonts w:hint="eastAsia"/>
        </w:rPr>
        <w:lastRenderedPageBreak/>
        <w:t>ことはもちろんですが、このような海外先進都市を調査し、</w:t>
      </w:r>
      <w:r w:rsidR="00F54895">
        <w:rPr>
          <w:rFonts w:hint="eastAsia"/>
        </w:rPr>
        <w:t>先進・参考と</w:t>
      </w:r>
      <w:r w:rsidR="005D489D">
        <w:rPr>
          <w:rFonts w:hint="eastAsia"/>
        </w:rPr>
        <w:t>して</w:t>
      </w:r>
      <w:r w:rsidR="00F54895">
        <w:rPr>
          <w:rFonts w:hint="eastAsia"/>
        </w:rPr>
        <w:t>取り入れ</w:t>
      </w:r>
      <w:r w:rsidR="005F1A65">
        <w:rPr>
          <w:rFonts w:hint="eastAsia"/>
        </w:rPr>
        <w:t>ながら</w:t>
      </w:r>
      <w:r w:rsidR="005D489D">
        <w:rPr>
          <w:rFonts w:hint="eastAsia"/>
        </w:rPr>
        <w:t>、確実な効果を得ることができる施策を実施し</w:t>
      </w:r>
      <w:r w:rsidR="00B71D57">
        <w:rPr>
          <w:rFonts w:hint="eastAsia"/>
        </w:rPr>
        <w:t>ていき</w:t>
      </w:r>
      <w:r w:rsidR="005D489D">
        <w:rPr>
          <w:rFonts w:hint="eastAsia"/>
        </w:rPr>
        <w:t>ます。</w:t>
      </w:r>
    </w:p>
    <w:p w14:paraId="67F0A330" w14:textId="6D1BB94F" w:rsidR="005D489D" w:rsidRDefault="005D489D" w:rsidP="007743AE">
      <w:pPr>
        <w:ind w:leftChars="134" w:left="281" w:firstLineChars="100" w:firstLine="210"/>
      </w:pPr>
      <w:r>
        <w:rPr>
          <w:rFonts w:hint="eastAsia"/>
        </w:rPr>
        <w:t>また、新たに提供される</w:t>
      </w:r>
      <w:r w:rsidR="00B873ED">
        <w:rPr>
          <w:rFonts w:hint="eastAsia"/>
        </w:rPr>
        <w:t>ICT</w:t>
      </w:r>
      <w:r>
        <w:rPr>
          <w:rFonts w:hint="eastAsia"/>
        </w:rPr>
        <w:t>関連サービスについても早い段階で導入</w:t>
      </w:r>
      <w:r w:rsidR="005F1A65">
        <w:rPr>
          <w:rFonts w:hint="eastAsia"/>
        </w:rPr>
        <w:t>の可否</w:t>
      </w:r>
      <w:r>
        <w:rPr>
          <w:rFonts w:hint="eastAsia"/>
        </w:rPr>
        <w:t>を検討していくとともに、最先端の</w:t>
      </w:r>
      <w:r w:rsidR="007743AE">
        <w:rPr>
          <w:rFonts w:hint="eastAsia"/>
        </w:rPr>
        <w:t>技術</w:t>
      </w:r>
      <w:r>
        <w:rPr>
          <w:rFonts w:hint="eastAsia"/>
        </w:rPr>
        <w:t>についても、調査・研究を行い、既存事例にとらわれることなく、積極的に</w:t>
      </w:r>
      <w:r w:rsidR="003F26EC">
        <w:rPr>
          <w:rFonts w:hint="eastAsia"/>
        </w:rPr>
        <w:t>活用し</w:t>
      </w:r>
      <w:r>
        <w:rPr>
          <w:rFonts w:hint="eastAsia"/>
        </w:rPr>
        <w:t>ます。</w:t>
      </w:r>
    </w:p>
    <w:p w14:paraId="15B14520" w14:textId="77777777" w:rsidR="00DF4B1A" w:rsidRDefault="00DF4B1A" w:rsidP="003D4674">
      <w:pPr>
        <w:ind w:leftChars="134" w:left="282" w:hanging="1"/>
      </w:pPr>
    </w:p>
    <w:p w14:paraId="2CC3D985" w14:textId="074D99A5" w:rsidR="007743AE" w:rsidRDefault="005D489D" w:rsidP="007743AE">
      <w:pPr>
        <w:ind w:firstLineChars="67" w:firstLine="141"/>
      </w:pPr>
      <w:r>
        <w:rPr>
          <w:rFonts w:hint="eastAsia"/>
        </w:rPr>
        <w:t>（イ）</w:t>
      </w:r>
      <w:r w:rsidR="003F26EC">
        <w:rPr>
          <w:rFonts w:hint="eastAsia"/>
        </w:rPr>
        <w:t>デジタルファーストの推進</w:t>
      </w:r>
    </w:p>
    <w:p w14:paraId="705CB976" w14:textId="42E4EE82" w:rsidR="005D489D" w:rsidRPr="00B71D57" w:rsidRDefault="005D489D" w:rsidP="003D4674">
      <w:pPr>
        <w:ind w:leftChars="134" w:left="282" w:hanging="1"/>
      </w:pPr>
      <w:r>
        <w:rPr>
          <w:rFonts w:hint="eastAsia"/>
        </w:rPr>
        <w:t xml:space="preserve">　</w:t>
      </w:r>
      <w:r w:rsidR="00A62C45" w:rsidRPr="00B71D57">
        <w:rPr>
          <w:rFonts w:hint="eastAsia"/>
        </w:rPr>
        <w:t>ICT</w:t>
      </w:r>
      <w:r w:rsidRPr="00B71D57">
        <w:rPr>
          <w:rFonts w:hint="eastAsia"/>
        </w:rPr>
        <w:t>の発展に伴う行政サービスの新たなニーズへの対応として、①手続きの</w:t>
      </w:r>
      <w:r w:rsidR="000220D7">
        <w:rPr>
          <w:rFonts w:hint="eastAsia"/>
        </w:rPr>
        <w:t>オンライン</w:t>
      </w:r>
      <w:r w:rsidRPr="00B71D57">
        <w:rPr>
          <w:rFonts w:hint="eastAsia"/>
        </w:rPr>
        <w:t>化による時間や場所を問わない行政サービスの提供</w:t>
      </w:r>
      <w:r w:rsidR="00CC7C70" w:rsidRPr="00B71D57">
        <w:rPr>
          <w:rFonts w:hint="eastAsia"/>
        </w:rPr>
        <w:t>、</w:t>
      </w:r>
      <w:r w:rsidRPr="00B71D57">
        <w:rPr>
          <w:rFonts w:hint="eastAsia"/>
        </w:rPr>
        <w:t>②パソコン</w:t>
      </w:r>
      <w:r w:rsidR="007743AE" w:rsidRPr="00B71D57">
        <w:rPr>
          <w:rFonts w:hint="eastAsia"/>
        </w:rPr>
        <w:t>だけ</w:t>
      </w:r>
      <w:r w:rsidRPr="00B71D57">
        <w:rPr>
          <w:rFonts w:hint="eastAsia"/>
        </w:rPr>
        <w:t>ではなくモバイル（スマートフォン等）を中心とした行政サービスの提供</w:t>
      </w:r>
      <w:r w:rsidR="007743AE" w:rsidRPr="00B71D57">
        <w:rPr>
          <w:rFonts w:hint="eastAsia"/>
        </w:rPr>
        <w:t>（モバイルファースト）</w:t>
      </w:r>
      <w:r w:rsidR="00CC7C70" w:rsidRPr="00B71D57">
        <w:rPr>
          <w:rFonts w:hint="eastAsia"/>
        </w:rPr>
        <w:t>、</w:t>
      </w:r>
      <w:r w:rsidRPr="00B71D57">
        <w:rPr>
          <w:rFonts w:hint="eastAsia"/>
        </w:rPr>
        <w:t>③利用者の利便性や快適性等の質の向上（ユーザーファースト）等に積極的に取</w:t>
      </w:r>
      <w:r w:rsidR="00720ABB">
        <w:rPr>
          <w:rFonts w:hint="eastAsia"/>
        </w:rPr>
        <w:t>り</w:t>
      </w:r>
      <w:r w:rsidRPr="00B71D57">
        <w:rPr>
          <w:rFonts w:hint="eastAsia"/>
        </w:rPr>
        <w:t>組むとともに、ニーズだけでなく、新たな技術やサービスの活用という観点も含め、取</w:t>
      </w:r>
      <w:r w:rsidR="00720ABB">
        <w:rPr>
          <w:rFonts w:hint="eastAsia"/>
        </w:rPr>
        <w:t>り</w:t>
      </w:r>
      <w:r w:rsidRPr="00B71D57">
        <w:rPr>
          <w:rFonts w:hint="eastAsia"/>
        </w:rPr>
        <w:t>組</w:t>
      </w:r>
      <w:r w:rsidR="007743AE" w:rsidRPr="00B71D57">
        <w:rPr>
          <w:rFonts w:hint="eastAsia"/>
        </w:rPr>
        <w:t>み</w:t>
      </w:r>
      <w:r w:rsidRPr="00B71D57">
        <w:rPr>
          <w:rFonts w:hint="eastAsia"/>
        </w:rPr>
        <w:t>ます。</w:t>
      </w:r>
    </w:p>
    <w:p w14:paraId="3043E6B1" w14:textId="2E452DAD" w:rsidR="005D489D" w:rsidRDefault="005D489D" w:rsidP="003D4674">
      <w:pPr>
        <w:ind w:leftChars="134" w:left="282" w:hanging="1"/>
      </w:pPr>
      <w:r w:rsidRPr="00B71D57">
        <w:rPr>
          <w:rFonts w:hint="eastAsia"/>
        </w:rPr>
        <w:t xml:space="preserve">　また、行政</w:t>
      </w:r>
      <w:r w:rsidR="007743AE" w:rsidRPr="00B71D57">
        <w:rPr>
          <w:rFonts w:hint="eastAsia"/>
        </w:rPr>
        <w:t>の内部</w:t>
      </w:r>
      <w:r w:rsidRPr="00B71D57">
        <w:rPr>
          <w:rFonts w:hint="eastAsia"/>
        </w:rPr>
        <w:t>事務においても、</w:t>
      </w:r>
      <w:r w:rsidR="00A62C45" w:rsidRPr="00B71D57">
        <w:rPr>
          <w:rFonts w:hint="eastAsia"/>
        </w:rPr>
        <w:t>ICT</w:t>
      </w:r>
      <w:r w:rsidR="00CC7C70" w:rsidRPr="00B71D57">
        <w:rPr>
          <w:rFonts w:hint="eastAsia"/>
        </w:rPr>
        <w:t>を積極的に活用すること</w:t>
      </w:r>
      <w:r w:rsidR="005F1A65" w:rsidRPr="00B71D57">
        <w:rPr>
          <w:rFonts w:hint="eastAsia"/>
        </w:rPr>
        <w:t>に</w:t>
      </w:r>
      <w:r w:rsidR="005F1A65">
        <w:rPr>
          <w:rFonts w:hint="eastAsia"/>
        </w:rPr>
        <w:t>より、</w:t>
      </w:r>
      <w:r>
        <w:rPr>
          <w:rFonts w:hint="eastAsia"/>
        </w:rPr>
        <w:t>ムダを</w:t>
      </w:r>
      <w:r w:rsidR="005F1A65">
        <w:rPr>
          <w:rFonts w:hint="eastAsia"/>
        </w:rPr>
        <w:t>削減する</w:t>
      </w:r>
      <w:r>
        <w:rPr>
          <w:rFonts w:hint="eastAsia"/>
        </w:rPr>
        <w:t>とともに行政サービスの質を向上させるための取組みを推進します。</w:t>
      </w:r>
    </w:p>
    <w:p w14:paraId="37F5F3D6" w14:textId="636E4394" w:rsidR="005D489D" w:rsidRDefault="005D489D" w:rsidP="003D4674">
      <w:pPr>
        <w:ind w:leftChars="134" w:left="282" w:hanging="1"/>
      </w:pPr>
      <w:r>
        <w:rPr>
          <w:rFonts w:hint="eastAsia"/>
        </w:rPr>
        <w:t xml:space="preserve">　</w:t>
      </w:r>
      <w:r w:rsidR="007743AE">
        <w:rPr>
          <w:rFonts w:hint="eastAsia"/>
        </w:rPr>
        <w:t>ICTでできることは</w:t>
      </w:r>
      <w:r>
        <w:rPr>
          <w:rFonts w:hint="eastAsia"/>
        </w:rPr>
        <w:t>原則的に</w:t>
      </w:r>
      <w:r w:rsidR="00A62C45">
        <w:rPr>
          <w:rFonts w:hint="eastAsia"/>
        </w:rPr>
        <w:t>ICT</w:t>
      </w:r>
      <w:r>
        <w:rPr>
          <w:rFonts w:hint="eastAsia"/>
        </w:rPr>
        <w:t>を活用する（デジタルファースト）という</w:t>
      </w:r>
      <w:r w:rsidR="00BE68AC">
        <w:rPr>
          <w:rFonts w:hint="eastAsia"/>
        </w:rPr>
        <w:t>方針</w:t>
      </w:r>
      <w:r>
        <w:rPr>
          <w:rFonts w:hint="eastAsia"/>
        </w:rPr>
        <w:t>で、取</w:t>
      </w:r>
      <w:r w:rsidR="00720ABB">
        <w:rPr>
          <w:rFonts w:hint="eastAsia"/>
        </w:rPr>
        <w:t>り</w:t>
      </w:r>
      <w:r>
        <w:rPr>
          <w:rFonts w:hint="eastAsia"/>
        </w:rPr>
        <w:t>組みます。</w:t>
      </w:r>
    </w:p>
    <w:p w14:paraId="719822EB" w14:textId="77777777" w:rsidR="00DF4B1A" w:rsidRDefault="00DF4B1A" w:rsidP="005D489D"/>
    <w:p w14:paraId="74808AD4" w14:textId="240ACF6E" w:rsidR="005D489D" w:rsidRDefault="005D489D" w:rsidP="0039378E">
      <w:pPr>
        <w:ind w:firstLineChars="67" w:firstLine="141"/>
      </w:pPr>
      <w:r>
        <w:rPr>
          <w:rFonts w:hint="eastAsia"/>
        </w:rPr>
        <w:t>（ウ）データ</w:t>
      </w:r>
      <w:r w:rsidR="006F79AD">
        <w:rPr>
          <w:rFonts w:hint="eastAsia"/>
        </w:rPr>
        <w:t>活用社会の実現</w:t>
      </w:r>
    </w:p>
    <w:p w14:paraId="025AD1CB" w14:textId="2EF616FF" w:rsidR="005D489D" w:rsidRDefault="005D489D" w:rsidP="003D4674">
      <w:pPr>
        <w:ind w:leftChars="134" w:left="282" w:hanging="1"/>
      </w:pPr>
      <w:r>
        <w:rPr>
          <w:rFonts w:hint="eastAsia"/>
        </w:rPr>
        <w:t xml:space="preserve">　官民データの利活用に向け、業務、データ、システムの標準化等を行い、自らが保有するデータのみならず、民間等の保有するデータも活用</w:t>
      </w:r>
      <w:r w:rsidR="00403D6A">
        <w:rPr>
          <w:rFonts w:hint="eastAsia"/>
        </w:rPr>
        <w:t>し、新たな</w:t>
      </w:r>
      <w:r w:rsidR="00705D6B">
        <w:rPr>
          <w:rFonts w:hint="eastAsia"/>
        </w:rPr>
        <w:t>施策や</w:t>
      </w:r>
      <w:r w:rsidR="00403D6A">
        <w:rPr>
          <w:rFonts w:hint="eastAsia"/>
        </w:rPr>
        <w:t>行政サービスの創出を</w:t>
      </w:r>
      <w:r w:rsidR="00705D6B">
        <w:rPr>
          <w:rFonts w:hint="eastAsia"/>
        </w:rPr>
        <w:t>めざす</w:t>
      </w:r>
      <w:r w:rsidR="00403D6A">
        <w:rPr>
          <w:rFonts w:hint="eastAsia"/>
        </w:rPr>
        <w:t>とともに、</w:t>
      </w:r>
      <w:r>
        <w:rPr>
          <w:rFonts w:hint="eastAsia"/>
        </w:rPr>
        <w:t>得られた統計や業務データ等の客観的な証拠に基づき、政策や施策の企画・立案を行う</w:t>
      </w:r>
      <w:r w:rsidR="005F1A65">
        <w:rPr>
          <w:rFonts w:hint="eastAsia"/>
        </w:rPr>
        <w:t>（EBPM：Evidence Based Po</w:t>
      </w:r>
      <w:r w:rsidR="005F1A65">
        <w:t>licy Making</w:t>
      </w:r>
      <w:r w:rsidR="005F1A65">
        <w:rPr>
          <w:rFonts w:hint="eastAsia"/>
        </w:rPr>
        <w:t>）</w:t>
      </w:r>
      <w:r>
        <w:rPr>
          <w:rFonts w:hint="eastAsia"/>
        </w:rPr>
        <w:t>ためのデータ利活用環境を総合的かつ効果的に整備していきます。</w:t>
      </w:r>
      <w:r w:rsidR="00403D6A">
        <w:rPr>
          <w:rFonts w:hint="eastAsia"/>
        </w:rPr>
        <w:t>民間等においても、大阪市の保有するデータを活用できる環境を整備します。</w:t>
      </w:r>
    </w:p>
    <w:p w14:paraId="712F0613" w14:textId="77777777" w:rsidR="00DF4B1A" w:rsidRDefault="00DF4B1A" w:rsidP="005D489D"/>
    <w:p w14:paraId="340902FD" w14:textId="328F4E5A" w:rsidR="005D489D" w:rsidRDefault="005D489D" w:rsidP="0039378E">
      <w:pPr>
        <w:ind w:firstLineChars="67" w:firstLine="141"/>
      </w:pPr>
      <w:r>
        <w:rPr>
          <w:rFonts w:hint="eastAsia"/>
        </w:rPr>
        <w:t>（エ）情報</w:t>
      </w:r>
      <w:r w:rsidR="007E1A80">
        <w:rPr>
          <w:rFonts w:hint="eastAsia"/>
        </w:rPr>
        <w:t>セキュリティ</w:t>
      </w:r>
      <w:r w:rsidR="003F26EC">
        <w:rPr>
          <w:rFonts w:hint="eastAsia"/>
        </w:rPr>
        <w:t>戦略の</w:t>
      </w:r>
      <w:r w:rsidR="008F6780">
        <w:rPr>
          <w:rFonts w:hint="eastAsia"/>
        </w:rPr>
        <w:t>強化</w:t>
      </w:r>
    </w:p>
    <w:p w14:paraId="58C466AC" w14:textId="06E062C0" w:rsidR="005D489D" w:rsidRPr="00A82CC4" w:rsidRDefault="005D489D" w:rsidP="00A82CC4">
      <w:pPr>
        <w:ind w:leftChars="134" w:left="282" w:hanging="1"/>
        <w:rPr>
          <w:color w:val="FF0000"/>
        </w:rPr>
      </w:pPr>
      <w:r>
        <w:rPr>
          <w:rFonts w:hint="eastAsia"/>
        </w:rPr>
        <w:t xml:space="preserve">　</w:t>
      </w:r>
      <w:r w:rsidR="00A82CC4" w:rsidRPr="00A82CC4">
        <w:rPr>
          <w:rFonts w:hint="eastAsia"/>
        </w:rPr>
        <w:t>これからのセキュリティは「</w:t>
      </w:r>
      <w:r w:rsidR="00A82CC4">
        <w:rPr>
          <w:rFonts w:hint="eastAsia"/>
        </w:rPr>
        <w:t>ICTの徹底活用</w:t>
      </w:r>
      <w:r w:rsidR="00A82CC4" w:rsidRPr="00A82CC4">
        <w:rPr>
          <w:rFonts w:hint="eastAsia"/>
        </w:rPr>
        <w:t>」をサポートするセキュリティ</w:t>
      </w:r>
      <w:r w:rsidR="006F79AD">
        <w:rPr>
          <w:rFonts w:hint="eastAsia"/>
        </w:rPr>
        <w:t>対策</w:t>
      </w:r>
      <w:r w:rsidR="00A82CC4">
        <w:rPr>
          <w:rFonts w:hint="eastAsia"/>
        </w:rPr>
        <w:t>が求められています。そのため、</w:t>
      </w:r>
      <w:r w:rsidR="00A82CC4" w:rsidRPr="00A82CC4">
        <w:rPr>
          <w:rFonts w:hint="eastAsia"/>
        </w:rPr>
        <w:t>すべてのICT施策に対して当初からセキュリティ対策を組み込む「セキュ</w:t>
      </w:r>
      <w:r w:rsidR="00174DC5">
        <w:rPr>
          <w:rFonts w:hint="eastAsia"/>
        </w:rPr>
        <w:t>リティ</w:t>
      </w:r>
      <w:r w:rsidR="00A82CC4" w:rsidRPr="00A82CC4">
        <w:rPr>
          <w:rFonts w:hint="eastAsia"/>
        </w:rPr>
        <w:t>・バイ・デザイン」を基本として、セキュリティに</w:t>
      </w:r>
      <w:r w:rsidR="00174DC5">
        <w:rPr>
          <w:rFonts w:hint="eastAsia"/>
        </w:rPr>
        <w:t>「攻め」の観点を追加</w:t>
      </w:r>
      <w:r w:rsidR="00A82CC4" w:rsidRPr="00A82CC4">
        <w:rPr>
          <w:rFonts w:hint="eastAsia"/>
        </w:rPr>
        <w:t>していく</w:t>
      </w:r>
      <w:r w:rsidR="00A82CC4">
        <w:rPr>
          <w:rFonts w:hint="eastAsia"/>
        </w:rPr>
        <w:t>ことで</w:t>
      </w:r>
      <w:r w:rsidR="00A82CC4" w:rsidRPr="00A82CC4">
        <w:rPr>
          <w:rFonts w:hint="eastAsia"/>
        </w:rPr>
        <w:t>、</w:t>
      </w:r>
      <w:r w:rsidR="00174DC5">
        <w:rPr>
          <w:rFonts w:hint="eastAsia"/>
        </w:rPr>
        <w:t>高度化・巧妙化する情報セキュリティにおける</w:t>
      </w:r>
      <w:r w:rsidR="00A82CC4" w:rsidRPr="00B345F4">
        <w:rPr>
          <w:rFonts w:hint="eastAsia"/>
          <w:color w:val="000000" w:themeColor="text1"/>
        </w:rPr>
        <w:t>脅威</w:t>
      </w:r>
      <w:r w:rsidR="00A82CC4" w:rsidRPr="00A82CC4">
        <w:rPr>
          <w:rFonts w:hint="eastAsia"/>
        </w:rPr>
        <w:t>に対応します。</w:t>
      </w:r>
    </w:p>
    <w:p w14:paraId="7E7AA24C" w14:textId="77777777" w:rsidR="005D489D" w:rsidRDefault="005D489D" w:rsidP="003D4674">
      <w:pPr>
        <w:ind w:leftChars="134" w:left="282" w:hanging="1"/>
      </w:pPr>
      <w:r>
        <w:br w:type="page"/>
      </w:r>
    </w:p>
    <w:p w14:paraId="41B131E6" w14:textId="77777777" w:rsidR="005D489D" w:rsidRDefault="005D489D" w:rsidP="006E7A00">
      <w:pPr>
        <w:pStyle w:val="1"/>
      </w:pPr>
      <w:bookmarkStart w:id="5" w:name="_Toc501541054"/>
      <w:r>
        <w:rPr>
          <w:rFonts w:hint="eastAsia"/>
        </w:rPr>
        <w:lastRenderedPageBreak/>
        <w:t>これまでの取組み</w:t>
      </w:r>
      <w:bookmarkEnd w:id="5"/>
    </w:p>
    <w:p w14:paraId="45D42656" w14:textId="77777777" w:rsidR="00DF4B1A" w:rsidRDefault="00DF4B1A" w:rsidP="00892CE7"/>
    <w:p w14:paraId="76CF8CA7" w14:textId="5A114F4D" w:rsidR="005D489D" w:rsidRDefault="005D489D" w:rsidP="008F4EC9">
      <w:pPr>
        <w:pStyle w:val="2"/>
      </w:pPr>
      <w:bookmarkStart w:id="6" w:name="_Toc501541055"/>
      <w:r>
        <w:rPr>
          <w:rFonts w:hint="eastAsia"/>
        </w:rPr>
        <w:t>（１）</w:t>
      </w:r>
      <w:r>
        <w:rPr>
          <w:rFonts w:hint="eastAsia"/>
        </w:rPr>
        <w:t>ICT</w:t>
      </w:r>
      <w:r>
        <w:rPr>
          <w:rFonts w:hint="eastAsia"/>
        </w:rPr>
        <w:t>戦略</w:t>
      </w:r>
      <w:bookmarkEnd w:id="6"/>
    </w:p>
    <w:p w14:paraId="1353D397" w14:textId="4821BF7D" w:rsidR="005D489D" w:rsidRDefault="005D489D" w:rsidP="005D489D">
      <w:pPr>
        <w:ind w:firstLineChars="100" w:firstLine="210"/>
      </w:pPr>
      <w:r>
        <w:rPr>
          <w:rFonts w:hint="eastAsia"/>
        </w:rPr>
        <w:t>最先端ICT都市の実現に向け、「ICTの徹底活用」と「ICTの適正利用」を基本に取組みを進めて</w:t>
      </w:r>
      <w:r w:rsidR="00B2458F">
        <w:rPr>
          <w:rFonts w:hint="eastAsia"/>
        </w:rPr>
        <w:t>きました</w:t>
      </w:r>
      <w:r>
        <w:rPr>
          <w:rFonts w:hint="eastAsia"/>
        </w:rPr>
        <w:t>。「ICTの徹底活用」としては、「Ⅰ</w:t>
      </w:r>
      <w:r w:rsidR="005F1A65">
        <w:rPr>
          <w:rFonts w:hint="eastAsia"/>
        </w:rPr>
        <w:t xml:space="preserve"> </w:t>
      </w:r>
      <w:r>
        <w:rPr>
          <w:rFonts w:hint="eastAsia"/>
        </w:rPr>
        <w:t>情報インフラの活用（Wi-Fi、IoT等）」「Ⅱ　積極的なデータ活用の推進（オープンデータ、ビッグデータ）」「Ⅲ</w:t>
      </w:r>
      <w:r w:rsidR="005F1A65">
        <w:rPr>
          <w:rFonts w:hint="eastAsia"/>
        </w:rPr>
        <w:t xml:space="preserve"> </w:t>
      </w:r>
      <w:r>
        <w:rPr>
          <w:rFonts w:hint="eastAsia"/>
        </w:rPr>
        <w:t>最新情報環境への適切な対応（モバイルファースト）」「Ⅳ</w:t>
      </w:r>
      <w:r w:rsidR="005F1A65">
        <w:rPr>
          <w:rFonts w:hint="eastAsia"/>
        </w:rPr>
        <w:t xml:space="preserve"> </w:t>
      </w:r>
      <w:r>
        <w:rPr>
          <w:rFonts w:hint="eastAsia"/>
        </w:rPr>
        <w:t>施策における徹底活用」「Ⅴ</w:t>
      </w:r>
      <w:r w:rsidR="005F1A65">
        <w:rPr>
          <w:rFonts w:hint="eastAsia"/>
        </w:rPr>
        <w:t xml:space="preserve"> </w:t>
      </w:r>
      <w:r>
        <w:rPr>
          <w:rFonts w:hint="eastAsia"/>
        </w:rPr>
        <w:t>効果的・効率的な行政運営」を５本の柱として具体的な取組みを推進し、民間における先端技術や先進的な活用方法を吸収しつつ、市民サービスにおけるICT活用や大阪市の組織内部において効果的・効率的な運用を実現するためICTの徹底活用を進めて</w:t>
      </w:r>
      <w:r w:rsidR="008F6780">
        <w:rPr>
          <w:rFonts w:hint="eastAsia"/>
        </w:rPr>
        <w:t>きました</w:t>
      </w:r>
      <w:r>
        <w:rPr>
          <w:rFonts w:hint="eastAsia"/>
        </w:rPr>
        <w:t>。</w:t>
      </w:r>
    </w:p>
    <w:p w14:paraId="69684C08" w14:textId="25B3DD6E" w:rsidR="00112E57" w:rsidRDefault="005D489D" w:rsidP="005D489D">
      <w:pPr>
        <w:ind w:firstLineChars="100" w:firstLine="210"/>
      </w:pPr>
      <w:r>
        <w:rPr>
          <w:rFonts w:hint="eastAsia"/>
        </w:rPr>
        <w:t>「Ⅰ</w:t>
      </w:r>
      <w:r w:rsidR="005F1A65">
        <w:rPr>
          <w:rFonts w:hint="eastAsia"/>
        </w:rPr>
        <w:t xml:space="preserve"> </w:t>
      </w:r>
      <w:r>
        <w:rPr>
          <w:rFonts w:hint="eastAsia"/>
        </w:rPr>
        <w:t>情報インフラの活用（Wi-Fi、IoT等）」としては、公共施設における公衆無線LANの拡大と地域の見守りサービスや職員の業務支援におけるAI活用事業など最先端ICT実証実験に取</w:t>
      </w:r>
      <w:r w:rsidR="00720ABB">
        <w:rPr>
          <w:rFonts w:hint="eastAsia"/>
        </w:rPr>
        <w:t>り</w:t>
      </w:r>
      <w:r>
        <w:rPr>
          <w:rFonts w:hint="eastAsia"/>
        </w:rPr>
        <w:t>組むとともに、</w:t>
      </w:r>
      <w:r w:rsidRPr="003A0047">
        <w:rPr>
          <w:rFonts w:hint="eastAsia"/>
        </w:rPr>
        <w:t>ニューヨーク市提唱の「</w:t>
      </w:r>
      <w:r w:rsidRPr="003A0047">
        <w:t>IoT</w:t>
      </w:r>
      <w:r w:rsidRPr="003A0047">
        <w:rPr>
          <w:rFonts w:hint="eastAsia"/>
        </w:rPr>
        <w:t>ガイドライン」</w:t>
      </w:r>
      <w:r>
        <w:rPr>
          <w:rFonts w:hint="eastAsia"/>
        </w:rPr>
        <w:t>に参画し、新たなICTの活用</w:t>
      </w:r>
      <w:r w:rsidR="00B456F5">
        <w:rPr>
          <w:rFonts w:hint="eastAsia"/>
        </w:rPr>
        <w:t>に向け</w:t>
      </w:r>
      <w:r w:rsidR="006D424E">
        <w:rPr>
          <w:rFonts w:hint="eastAsia"/>
        </w:rPr>
        <w:t>て</w:t>
      </w:r>
      <w:r>
        <w:rPr>
          <w:rFonts w:hint="eastAsia"/>
        </w:rPr>
        <w:t>取</w:t>
      </w:r>
      <w:r w:rsidR="00720ABB">
        <w:rPr>
          <w:rFonts w:hint="eastAsia"/>
        </w:rPr>
        <w:t>り</w:t>
      </w:r>
      <w:r>
        <w:rPr>
          <w:rFonts w:hint="eastAsia"/>
        </w:rPr>
        <w:t>組んでいます。</w:t>
      </w:r>
    </w:p>
    <w:p w14:paraId="00F3A08C" w14:textId="77777777" w:rsidR="00112E57" w:rsidRDefault="005D489D" w:rsidP="005D489D">
      <w:pPr>
        <w:ind w:firstLineChars="100" w:firstLine="210"/>
      </w:pPr>
      <w:r>
        <w:rPr>
          <w:rFonts w:hint="eastAsia"/>
        </w:rPr>
        <w:t>「Ⅱ</w:t>
      </w:r>
      <w:r w:rsidR="005F1A65">
        <w:rPr>
          <w:rFonts w:hint="eastAsia"/>
        </w:rPr>
        <w:t xml:space="preserve"> </w:t>
      </w:r>
      <w:r>
        <w:rPr>
          <w:rFonts w:hint="eastAsia"/>
        </w:rPr>
        <w:t>積極的なデータ活用の推進（オープンデータ、ビッグデータ）」としては、大阪市オープンデータの専用サイトを構築し行政が保有するデータのオープン化を進めるとともに、生活保護のビックデータ分析や認知症理解のための普及・啓発に係るビッグデータ分析等に取</w:t>
      </w:r>
      <w:r w:rsidR="00720ABB">
        <w:rPr>
          <w:rFonts w:hint="eastAsia"/>
        </w:rPr>
        <w:t>り</w:t>
      </w:r>
      <w:r>
        <w:rPr>
          <w:rFonts w:hint="eastAsia"/>
        </w:rPr>
        <w:t>組んでいます。</w:t>
      </w:r>
    </w:p>
    <w:p w14:paraId="72D4A7F0" w14:textId="77777777" w:rsidR="00112E57" w:rsidRDefault="005D489D" w:rsidP="005D489D">
      <w:pPr>
        <w:ind w:firstLineChars="100" w:firstLine="210"/>
      </w:pPr>
      <w:r>
        <w:rPr>
          <w:rFonts w:hint="eastAsia"/>
        </w:rPr>
        <w:t>「Ⅲ</w:t>
      </w:r>
      <w:r w:rsidR="005F1A65">
        <w:rPr>
          <w:rFonts w:hint="eastAsia"/>
        </w:rPr>
        <w:t xml:space="preserve"> </w:t>
      </w:r>
      <w:r>
        <w:rPr>
          <w:rFonts w:hint="eastAsia"/>
        </w:rPr>
        <w:t>最新情報環境への適切な対応（モバイルファースト）」としては、大阪市ホームページの再構築にあわせてモバイル対応や消防局の非常招集アプリ、救急</w:t>
      </w:r>
      <w:r w:rsidR="00315C64">
        <w:rPr>
          <w:rFonts w:hint="eastAsia"/>
        </w:rPr>
        <w:t>問診</w:t>
      </w:r>
      <w:r w:rsidR="00372F87">
        <w:rPr>
          <w:rFonts w:hint="eastAsia"/>
        </w:rPr>
        <w:t>翻訳</w:t>
      </w:r>
      <w:r w:rsidR="00315C64">
        <w:rPr>
          <w:rFonts w:hint="eastAsia"/>
        </w:rPr>
        <w:t>アプリ</w:t>
      </w:r>
      <w:r>
        <w:rPr>
          <w:rFonts w:hint="eastAsia"/>
        </w:rPr>
        <w:t>等の開発支援に取</w:t>
      </w:r>
      <w:r w:rsidR="00720ABB">
        <w:rPr>
          <w:rFonts w:hint="eastAsia"/>
        </w:rPr>
        <w:t>り</w:t>
      </w:r>
      <w:r>
        <w:rPr>
          <w:rFonts w:hint="eastAsia"/>
        </w:rPr>
        <w:t>組んでいます。</w:t>
      </w:r>
    </w:p>
    <w:p w14:paraId="00C4E422" w14:textId="77777777" w:rsidR="00112E57" w:rsidRDefault="005D489D" w:rsidP="005D489D">
      <w:pPr>
        <w:ind w:firstLineChars="100" w:firstLine="210"/>
      </w:pPr>
      <w:r>
        <w:rPr>
          <w:rFonts w:hint="eastAsia"/>
        </w:rPr>
        <w:t>「Ⅳ</w:t>
      </w:r>
      <w:r w:rsidR="005F1A65">
        <w:rPr>
          <w:rFonts w:hint="eastAsia"/>
        </w:rPr>
        <w:t xml:space="preserve"> </w:t>
      </w:r>
      <w:r>
        <w:rPr>
          <w:rFonts w:hint="eastAsia"/>
        </w:rPr>
        <w:t>施策における徹底活用」としては、災害時における通信手段の多重化や、企業連携による防災ICT活用検討の支援やCode</w:t>
      </w:r>
      <w:r>
        <w:t xml:space="preserve"> for OSAKA</w:t>
      </w:r>
      <w:r>
        <w:rPr>
          <w:rFonts w:hint="eastAsia"/>
        </w:rPr>
        <w:t>等と連携した市民協働の促進に係る事業への支援に取</w:t>
      </w:r>
      <w:r w:rsidR="00720ABB">
        <w:rPr>
          <w:rFonts w:hint="eastAsia"/>
        </w:rPr>
        <w:t>り</w:t>
      </w:r>
      <w:r>
        <w:rPr>
          <w:rFonts w:hint="eastAsia"/>
        </w:rPr>
        <w:t>組んでいます。</w:t>
      </w:r>
    </w:p>
    <w:p w14:paraId="11E8F125" w14:textId="1C70A48D" w:rsidR="005D489D" w:rsidRDefault="005D489D" w:rsidP="005D489D">
      <w:pPr>
        <w:ind w:firstLineChars="100" w:firstLine="210"/>
      </w:pPr>
      <w:r>
        <w:rPr>
          <w:rFonts w:hint="eastAsia"/>
        </w:rPr>
        <w:t>最後に「Ⅴ</w:t>
      </w:r>
      <w:r w:rsidR="005F1A65">
        <w:rPr>
          <w:rFonts w:hint="eastAsia"/>
        </w:rPr>
        <w:t xml:space="preserve"> </w:t>
      </w:r>
      <w:r>
        <w:rPr>
          <w:rFonts w:hint="eastAsia"/>
        </w:rPr>
        <w:t>効果的・効率的な行政運営」としては、行政手続きのオンライン化推進に向けた手続きの調査・検討を進めるとともに、会議室の無線LAN</w:t>
      </w:r>
      <w:r w:rsidR="00E465A4">
        <w:rPr>
          <w:rFonts w:hint="eastAsia"/>
        </w:rPr>
        <w:t>導入によるペーパー</w:t>
      </w:r>
      <w:r>
        <w:rPr>
          <w:rFonts w:hint="eastAsia"/>
        </w:rPr>
        <w:t>レスの取組みやその拡充、モバイルパソコン等を利用したモバイルワークの検証</w:t>
      </w:r>
      <w:r w:rsidR="00531790">
        <w:rPr>
          <w:rFonts w:hint="eastAsia"/>
        </w:rPr>
        <w:t>等</w:t>
      </w:r>
      <w:r>
        <w:rPr>
          <w:rFonts w:hint="eastAsia"/>
        </w:rPr>
        <w:t>に取</w:t>
      </w:r>
      <w:r w:rsidR="00720ABB">
        <w:rPr>
          <w:rFonts w:hint="eastAsia"/>
        </w:rPr>
        <w:t>り</w:t>
      </w:r>
      <w:r>
        <w:rPr>
          <w:rFonts w:hint="eastAsia"/>
        </w:rPr>
        <w:t>組んでいます。</w:t>
      </w:r>
    </w:p>
    <w:p w14:paraId="3077CF24" w14:textId="0C657E0E" w:rsidR="005D489D" w:rsidRDefault="005D489D" w:rsidP="005D489D">
      <w:pPr>
        <w:ind w:firstLineChars="100" w:firstLine="210"/>
      </w:pPr>
      <w:r>
        <w:rPr>
          <w:rFonts w:hint="eastAsia"/>
        </w:rPr>
        <w:t>「ICTの適正利用」については、ICT経費の抑制に努め、フルコスト視点による費用対効果を前提とした新たなICTへの投資を行うとともに、市民サービスの向上を図るために最適なシステムの基盤環境の整備を進めて</w:t>
      </w:r>
      <w:r w:rsidR="008F6780">
        <w:rPr>
          <w:rFonts w:hint="eastAsia"/>
        </w:rPr>
        <w:t>きました</w:t>
      </w:r>
      <w:r>
        <w:rPr>
          <w:rFonts w:hint="eastAsia"/>
        </w:rPr>
        <w:t>。</w:t>
      </w:r>
      <w:r w:rsidR="00B2458F">
        <w:rPr>
          <w:rFonts w:hint="eastAsia"/>
        </w:rPr>
        <w:t>また、</w:t>
      </w:r>
      <w:r w:rsidR="00B456F5">
        <w:rPr>
          <w:rFonts w:hint="eastAsia"/>
        </w:rPr>
        <w:t>セキュリティインシデント発生時における対応訓練や、研修等を通じて職員のセキュリティリテラシーの向上に取</w:t>
      </w:r>
      <w:r w:rsidR="00720ABB">
        <w:rPr>
          <w:rFonts w:hint="eastAsia"/>
        </w:rPr>
        <w:t>り</w:t>
      </w:r>
      <w:r w:rsidR="00B456F5">
        <w:rPr>
          <w:rFonts w:hint="eastAsia"/>
        </w:rPr>
        <w:t>組んできました。</w:t>
      </w:r>
    </w:p>
    <w:p w14:paraId="7F52627A" w14:textId="77777777" w:rsidR="005D489D" w:rsidRDefault="005D489D" w:rsidP="005D489D">
      <w:pPr>
        <w:ind w:firstLineChars="100" w:firstLine="210"/>
      </w:pPr>
    </w:p>
    <w:p w14:paraId="1698F0B0" w14:textId="77777777" w:rsidR="005D489D" w:rsidRDefault="005D489D" w:rsidP="008F4EC9">
      <w:pPr>
        <w:pStyle w:val="2"/>
      </w:pPr>
      <w:bookmarkStart w:id="7" w:name="_Toc501541056"/>
      <w:r>
        <w:rPr>
          <w:rFonts w:hint="eastAsia"/>
        </w:rPr>
        <w:t>（２）アクションプラン</w:t>
      </w:r>
      <w:bookmarkEnd w:id="7"/>
    </w:p>
    <w:p w14:paraId="045647EA" w14:textId="3FAC525A" w:rsidR="005D489D" w:rsidRDefault="005D489D" w:rsidP="005D489D">
      <w:r>
        <w:rPr>
          <w:rFonts w:hint="eastAsia"/>
        </w:rPr>
        <w:t xml:space="preserve">　「大阪市ICT戦略」のもと、重点的に取</w:t>
      </w:r>
      <w:r w:rsidR="00720ABB">
        <w:rPr>
          <w:rFonts w:hint="eastAsia"/>
        </w:rPr>
        <w:t>り</w:t>
      </w:r>
      <w:r>
        <w:rPr>
          <w:rFonts w:hint="eastAsia"/>
        </w:rPr>
        <w:t>組むための具体的な施策をアクションプランとしてまとめ</w:t>
      </w:r>
      <w:r w:rsidR="00B456F5">
        <w:rPr>
          <w:rFonts w:hint="eastAsia"/>
        </w:rPr>
        <w:t>、取組</w:t>
      </w:r>
      <w:r w:rsidR="00720ABB">
        <w:rPr>
          <w:rFonts w:hint="eastAsia"/>
        </w:rPr>
        <w:t>み</w:t>
      </w:r>
      <w:r w:rsidR="00B456F5">
        <w:rPr>
          <w:rFonts w:hint="eastAsia"/>
        </w:rPr>
        <w:t>を推進してきました</w:t>
      </w:r>
      <w:r>
        <w:rPr>
          <w:rFonts w:hint="eastAsia"/>
        </w:rPr>
        <w:t>。</w:t>
      </w:r>
      <w:r w:rsidR="00B456F5">
        <w:rPr>
          <w:rFonts w:hint="eastAsia"/>
        </w:rPr>
        <w:t>ICTの革新が目覚ましいため、</w:t>
      </w:r>
      <w:r>
        <w:rPr>
          <w:rFonts w:hint="eastAsia"/>
        </w:rPr>
        <w:t>アクションプランの対象期間は平成27年度から平成29年度の</w:t>
      </w:r>
      <w:r w:rsidR="00030FE0">
        <w:rPr>
          <w:rFonts w:hint="eastAsia"/>
        </w:rPr>
        <w:t>3</w:t>
      </w:r>
      <w:r>
        <w:rPr>
          <w:rFonts w:hint="eastAsia"/>
        </w:rPr>
        <w:t>年間としていますが、毎年見直しを行いながらICT活用の成功事例を積み重ね、取組み施策の拡大を</w:t>
      </w:r>
      <w:r w:rsidR="00B456F5">
        <w:rPr>
          <w:rFonts w:hint="eastAsia"/>
        </w:rPr>
        <w:t>めざしてきました</w:t>
      </w:r>
      <w:r>
        <w:rPr>
          <w:rFonts w:hint="eastAsia"/>
        </w:rPr>
        <w:t>。</w:t>
      </w:r>
      <w:r w:rsidR="00F76E55">
        <w:rPr>
          <w:rFonts w:hint="eastAsia"/>
        </w:rPr>
        <w:t>その結果、当初の取組実施目標は70件としておりましたが、</w:t>
      </w:r>
      <w:r>
        <w:rPr>
          <w:rFonts w:hint="eastAsia"/>
        </w:rPr>
        <w:t>平成29年度末時点で7</w:t>
      </w:r>
      <w:r w:rsidR="00F76E55">
        <w:rPr>
          <w:rFonts w:hint="eastAsia"/>
        </w:rPr>
        <w:t>4</w:t>
      </w:r>
      <w:r>
        <w:rPr>
          <w:rFonts w:hint="eastAsia"/>
        </w:rPr>
        <w:t>件を達成見込みです。</w:t>
      </w:r>
    </w:p>
    <w:p w14:paraId="7D11836B" w14:textId="77777777" w:rsidR="005D489D" w:rsidRDefault="005D489D" w:rsidP="005D489D"/>
    <w:p w14:paraId="23EB8E8B" w14:textId="77777777" w:rsidR="005D489D" w:rsidRDefault="005D489D" w:rsidP="008F4EC9">
      <w:pPr>
        <w:pStyle w:val="2"/>
      </w:pPr>
      <w:bookmarkStart w:id="8" w:name="_Toc501541057"/>
      <w:r>
        <w:rPr>
          <w:rFonts w:hint="eastAsia"/>
        </w:rPr>
        <w:lastRenderedPageBreak/>
        <w:t>（３）推進体制</w:t>
      </w:r>
      <w:bookmarkEnd w:id="8"/>
    </w:p>
    <w:p w14:paraId="1EC828EA" w14:textId="3E72DA4A" w:rsidR="005D489D" w:rsidRDefault="005D489D" w:rsidP="00A93103">
      <w:r>
        <w:rPr>
          <w:rFonts w:hint="eastAsia"/>
        </w:rPr>
        <w:t xml:space="preserve">　最先端ICT都市をめざし、全市的にICTを活用した施策を積極的に推進するため、平成26年</w:t>
      </w:r>
      <w:r w:rsidR="00030FE0">
        <w:rPr>
          <w:rFonts w:hint="eastAsia"/>
        </w:rPr>
        <w:t>8</w:t>
      </w:r>
      <w:r>
        <w:rPr>
          <w:rFonts w:hint="eastAsia"/>
        </w:rPr>
        <w:t>月に「大阪市ICT戦略プロジェクトチーム」を設置しました。さらなる</w:t>
      </w:r>
      <w:r w:rsidR="00A62C45">
        <w:rPr>
          <w:rFonts w:hint="eastAsia"/>
        </w:rPr>
        <w:t>ICT</w:t>
      </w:r>
      <w:r>
        <w:rPr>
          <w:rFonts w:hint="eastAsia"/>
        </w:rPr>
        <w:t>の徹底活用に向け、平成28年</w:t>
      </w:r>
      <w:r w:rsidR="00030FE0">
        <w:rPr>
          <w:rFonts w:hint="eastAsia"/>
        </w:rPr>
        <w:t>4</w:t>
      </w:r>
      <w:r>
        <w:rPr>
          <w:rFonts w:hint="eastAsia"/>
        </w:rPr>
        <w:t>月に専任の最高情報統括責任者（CIO）の任命にあわせてICT戦略室を設置し、全市的な推進体制としては、市長を本部長とした「大阪市</w:t>
      </w:r>
      <w:r w:rsidR="00A62C45">
        <w:rPr>
          <w:rFonts w:hint="eastAsia"/>
        </w:rPr>
        <w:t>ICT</w:t>
      </w:r>
      <w:r>
        <w:rPr>
          <w:rFonts w:hint="eastAsia"/>
        </w:rPr>
        <w:t>戦略本部」を設置しました。ICT戦略本部会議は</w:t>
      </w:r>
      <w:r w:rsidR="00F76E55">
        <w:rPr>
          <w:rFonts w:hint="eastAsia"/>
        </w:rPr>
        <w:t>、大阪市のICTを活用した施策の推進に積極的に取</w:t>
      </w:r>
      <w:r w:rsidR="00720ABB">
        <w:rPr>
          <w:rFonts w:hint="eastAsia"/>
        </w:rPr>
        <w:t>り</w:t>
      </w:r>
      <w:r w:rsidR="00F76E55">
        <w:rPr>
          <w:rFonts w:hint="eastAsia"/>
        </w:rPr>
        <w:t>組むため、</w:t>
      </w:r>
      <w:r>
        <w:rPr>
          <w:rFonts w:hint="eastAsia"/>
        </w:rPr>
        <w:t>ICT戦略室が事務局となり、ICTの活用に</w:t>
      </w:r>
      <w:r w:rsidR="00F76E55">
        <w:rPr>
          <w:rFonts w:hint="eastAsia"/>
        </w:rPr>
        <w:t>関係の深い</w:t>
      </w:r>
      <w:r>
        <w:rPr>
          <w:rFonts w:hint="eastAsia"/>
        </w:rPr>
        <w:t>所属の長を</w:t>
      </w:r>
      <w:r w:rsidR="00F76E55">
        <w:rPr>
          <w:rFonts w:hint="eastAsia"/>
        </w:rPr>
        <w:t>中心とした</w:t>
      </w:r>
      <w:r>
        <w:rPr>
          <w:rFonts w:hint="eastAsia"/>
        </w:rPr>
        <w:t>体制と</w:t>
      </w:r>
      <w:r w:rsidR="00F76E55">
        <w:rPr>
          <w:rFonts w:hint="eastAsia"/>
        </w:rPr>
        <w:t>しています</w:t>
      </w:r>
      <w:r>
        <w:rPr>
          <w:rFonts w:hint="eastAsia"/>
        </w:rPr>
        <w:t>。</w:t>
      </w:r>
      <w:r>
        <w:br w:type="page"/>
      </w:r>
    </w:p>
    <w:p w14:paraId="7FD6583E" w14:textId="116E6E9D" w:rsidR="005D489D" w:rsidRDefault="005D489D" w:rsidP="006E7A00">
      <w:pPr>
        <w:pStyle w:val="1"/>
      </w:pPr>
      <w:bookmarkStart w:id="9" w:name="_Toc501541058"/>
      <w:r>
        <w:rPr>
          <w:rFonts w:hint="eastAsia"/>
        </w:rPr>
        <w:lastRenderedPageBreak/>
        <w:t>取組</w:t>
      </w:r>
      <w:r w:rsidR="00F54895">
        <w:rPr>
          <w:rFonts w:hint="eastAsia"/>
        </w:rPr>
        <w:t>み</w:t>
      </w:r>
      <w:r>
        <w:rPr>
          <w:rFonts w:hint="eastAsia"/>
        </w:rPr>
        <w:t>を進めるうえで明らかになってきた</w:t>
      </w:r>
      <w:r w:rsidR="00526DEA">
        <w:rPr>
          <w:rFonts w:hint="eastAsia"/>
        </w:rPr>
        <w:t>主な</w:t>
      </w:r>
      <w:r>
        <w:rPr>
          <w:rFonts w:hint="eastAsia"/>
        </w:rPr>
        <w:t>課題と対応</w:t>
      </w:r>
      <w:bookmarkEnd w:id="9"/>
    </w:p>
    <w:p w14:paraId="5D044E6A" w14:textId="77777777" w:rsidR="00DF4B1A" w:rsidRDefault="00DF4B1A" w:rsidP="00892CE7"/>
    <w:p w14:paraId="09411725" w14:textId="77777777" w:rsidR="005D489D" w:rsidRDefault="005D489D" w:rsidP="008F4EC9">
      <w:pPr>
        <w:pStyle w:val="2"/>
      </w:pPr>
      <w:bookmarkStart w:id="10" w:name="_Toc501541059"/>
      <w:r>
        <w:rPr>
          <w:rFonts w:hint="eastAsia"/>
        </w:rPr>
        <w:t>（１）データ利活用への期待の高まりと情報管理</w:t>
      </w:r>
      <w:bookmarkEnd w:id="10"/>
    </w:p>
    <w:p w14:paraId="42358B29" w14:textId="77777777" w:rsidR="006D424E" w:rsidRDefault="005D489D" w:rsidP="005D489D">
      <w:r>
        <w:rPr>
          <w:rFonts w:hint="eastAsia"/>
        </w:rPr>
        <w:t xml:space="preserve">　基本法の施行に見られるよう</w:t>
      </w:r>
      <w:r w:rsidR="00C329EC">
        <w:rPr>
          <w:rFonts w:hint="eastAsia"/>
        </w:rPr>
        <w:t>に</w:t>
      </w:r>
      <w:r>
        <w:rPr>
          <w:rFonts w:hint="eastAsia"/>
        </w:rPr>
        <w:t>、データ利活用に向けた期待は高まりを見せており、個人情報保護法も改正される等、利用への環境は整ってきています。</w:t>
      </w:r>
      <w:r w:rsidR="00C329EC">
        <w:rPr>
          <w:rFonts w:hint="eastAsia"/>
        </w:rPr>
        <w:t>本市におけるオープンデータについては、公開を原則とする理念のもと推進してきましたが、機械判読性が低いものが多く、民間等での活用の活性化へはつながりにくい状況にあるため、今後は、利便性の向上を図っていきます。</w:t>
      </w:r>
    </w:p>
    <w:p w14:paraId="2121A9BB" w14:textId="7941AE50" w:rsidR="005D489D" w:rsidRDefault="005D489D" w:rsidP="00701F9E">
      <w:pPr>
        <w:ind w:firstLineChars="100" w:firstLine="210"/>
      </w:pPr>
      <w:r>
        <w:rPr>
          <w:rFonts w:hint="eastAsia"/>
        </w:rPr>
        <w:t>一方で、これまで</w:t>
      </w:r>
      <w:r w:rsidR="005D68D6">
        <w:rPr>
          <w:rFonts w:hint="eastAsia"/>
        </w:rPr>
        <w:t>民間や大学と連携し</w:t>
      </w:r>
      <w:r>
        <w:rPr>
          <w:rFonts w:hint="eastAsia"/>
        </w:rPr>
        <w:t>ビッグデータ分析</w:t>
      </w:r>
      <w:r w:rsidR="00C329EC">
        <w:rPr>
          <w:rFonts w:hint="eastAsia"/>
        </w:rPr>
        <w:t>を実施してきましたが、基礎自治体における行政データには、個人情報が含まれるものが多く</w:t>
      </w:r>
      <w:r w:rsidR="006D424E">
        <w:rPr>
          <w:rFonts w:hint="eastAsia"/>
        </w:rPr>
        <w:t>、</w:t>
      </w:r>
      <w:r w:rsidR="005F1A65">
        <w:rPr>
          <w:rFonts w:hint="eastAsia"/>
        </w:rPr>
        <w:t>相当の配慮を要した</w:t>
      </w:r>
      <w:r w:rsidR="005D68D6">
        <w:rPr>
          <w:rFonts w:hint="eastAsia"/>
        </w:rPr>
        <w:t>ことから、利便性だけでなく厳格な情報管理を行いながら進めます。</w:t>
      </w:r>
    </w:p>
    <w:p w14:paraId="237922C2" w14:textId="77777777" w:rsidR="00DF4B1A" w:rsidRPr="00526DEA" w:rsidRDefault="00DF4B1A" w:rsidP="00892CE7"/>
    <w:p w14:paraId="79372C50" w14:textId="572D2D36" w:rsidR="005D489D" w:rsidRDefault="005D489D" w:rsidP="008F4EC9">
      <w:pPr>
        <w:pStyle w:val="2"/>
      </w:pPr>
      <w:bookmarkStart w:id="11" w:name="_Toc501541060"/>
      <w:r>
        <w:rPr>
          <w:rFonts w:hint="eastAsia"/>
        </w:rPr>
        <w:t>（２）</w:t>
      </w:r>
      <w:r w:rsidR="007929AC">
        <w:rPr>
          <w:rFonts w:hint="eastAsia"/>
        </w:rPr>
        <w:t>情報システムの形態変化</w:t>
      </w:r>
      <w:r w:rsidR="00776034">
        <w:rPr>
          <w:rFonts w:hint="eastAsia"/>
        </w:rPr>
        <w:t>への対応</w:t>
      </w:r>
      <w:bookmarkEnd w:id="11"/>
    </w:p>
    <w:p w14:paraId="779DD9D8" w14:textId="49027103" w:rsidR="00E43FF6" w:rsidRDefault="005D489D" w:rsidP="005D489D">
      <w:r>
        <w:rPr>
          <w:rFonts w:hint="eastAsia"/>
        </w:rPr>
        <w:t xml:space="preserve">　</w:t>
      </w:r>
      <w:r w:rsidR="008E4906">
        <w:rPr>
          <w:rFonts w:hint="eastAsia"/>
        </w:rPr>
        <w:t>情報システムの管理を適切に行うには、情報システムの</w:t>
      </w:r>
      <w:r w:rsidR="008E4906" w:rsidRPr="008E4906">
        <w:rPr>
          <w:rFonts w:hint="eastAsia"/>
        </w:rPr>
        <w:t>信頼性や安全性を損なうリスク</w:t>
      </w:r>
      <w:r w:rsidR="008E4906">
        <w:rPr>
          <w:rFonts w:hint="eastAsia"/>
        </w:rPr>
        <w:t>を</w:t>
      </w:r>
      <w:r w:rsidR="00B94988">
        <w:rPr>
          <w:rFonts w:hint="eastAsia"/>
        </w:rPr>
        <w:t>マネジメント</w:t>
      </w:r>
      <w:r w:rsidR="008E4906">
        <w:rPr>
          <w:rFonts w:hint="eastAsia"/>
        </w:rPr>
        <w:t>するための</w:t>
      </w:r>
      <w:r w:rsidR="008E4906" w:rsidRPr="008E4906">
        <w:rPr>
          <w:rFonts w:hint="eastAsia"/>
        </w:rPr>
        <w:t>知見の獲得</w:t>
      </w:r>
      <w:r w:rsidR="008E4906">
        <w:rPr>
          <w:rFonts w:hint="eastAsia"/>
        </w:rPr>
        <w:t>が必要です。しかし、ICTの発展により</w:t>
      </w:r>
      <w:r w:rsidR="0089509F">
        <w:rPr>
          <w:rFonts w:hint="eastAsia"/>
        </w:rPr>
        <w:t>情報システムの形態も多様化し、</w:t>
      </w:r>
      <w:r w:rsidR="00B94988">
        <w:rPr>
          <w:rFonts w:hint="eastAsia"/>
        </w:rPr>
        <w:t>マネジメント</w:t>
      </w:r>
      <w:r w:rsidR="008E4906" w:rsidRPr="008E4906">
        <w:rPr>
          <w:rFonts w:hint="eastAsia"/>
        </w:rPr>
        <w:t>する内容が高度化</w:t>
      </w:r>
      <w:r w:rsidR="00CD38A8">
        <w:rPr>
          <w:rFonts w:hint="eastAsia"/>
        </w:rPr>
        <w:t>する中、情報システムを維持管理していくには、業務や制度への深い理解と</w:t>
      </w:r>
      <w:r w:rsidR="006548D3">
        <w:rPr>
          <w:rFonts w:hint="eastAsia"/>
        </w:rPr>
        <w:t>情報システムにかかる高度な</w:t>
      </w:r>
      <w:r w:rsidR="00CD38A8">
        <w:rPr>
          <w:rFonts w:hint="eastAsia"/>
        </w:rPr>
        <w:t>専門知識が必要となり、</w:t>
      </w:r>
      <w:r w:rsidR="006548D3">
        <w:rPr>
          <w:rFonts w:hint="eastAsia"/>
        </w:rPr>
        <w:t>現状の仕組みでは困難な状況が生じてきている</w:t>
      </w:r>
      <w:r w:rsidR="008E4906">
        <w:rPr>
          <w:rFonts w:hint="eastAsia"/>
        </w:rPr>
        <w:t>ことから、</w:t>
      </w:r>
      <w:r w:rsidR="0089509F">
        <w:rPr>
          <w:rFonts w:hint="eastAsia"/>
        </w:rPr>
        <w:t>情報システムの信頼性や安全性を</w:t>
      </w:r>
      <w:r w:rsidR="008E4906">
        <w:rPr>
          <w:rFonts w:hint="eastAsia"/>
        </w:rPr>
        <w:t>持続</w:t>
      </w:r>
      <w:r w:rsidR="0089509F">
        <w:rPr>
          <w:rFonts w:hint="eastAsia"/>
        </w:rPr>
        <w:t>的に維持・向上していくための新たな仕組みを構築していきます。</w:t>
      </w:r>
    </w:p>
    <w:p w14:paraId="54ABEFF9" w14:textId="5A7DB2A3" w:rsidR="005D489D" w:rsidRDefault="00E43FF6" w:rsidP="005D489D">
      <w:r>
        <w:rPr>
          <w:rFonts w:hint="eastAsia"/>
        </w:rPr>
        <w:t xml:space="preserve">　</w:t>
      </w:r>
      <w:r w:rsidR="006838FC">
        <w:rPr>
          <w:rFonts w:hint="eastAsia"/>
        </w:rPr>
        <w:t>あわせて</w:t>
      </w:r>
      <w:r>
        <w:rPr>
          <w:rFonts w:hint="eastAsia"/>
        </w:rPr>
        <w:t>、</w:t>
      </w:r>
      <w:r w:rsidR="006838FC">
        <w:rPr>
          <w:rFonts w:hint="eastAsia"/>
        </w:rPr>
        <w:t>必要経費の削減や職員の事務負担の軽減などの効果が期待される業務・システムの標準化やクラウド利用の推進についても、</w:t>
      </w:r>
      <w:r w:rsidR="005C0A24">
        <w:rPr>
          <w:rFonts w:hint="eastAsia"/>
        </w:rPr>
        <w:t>引き続き</w:t>
      </w:r>
      <w:r w:rsidR="006838FC">
        <w:rPr>
          <w:rFonts w:hint="eastAsia"/>
        </w:rPr>
        <w:t>検討を</w:t>
      </w:r>
      <w:r w:rsidR="00A140DC">
        <w:rPr>
          <w:rFonts w:hint="eastAsia"/>
        </w:rPr>
        <w:t>進めていきます</w:t>
      </w:r>
      <w:r w:rsidR="006838FC">
        <w:rPr>
          <w:rFonts w:hint="eastAsia"/>
        </w:rPr>
        <w:t>。</w:t>
      </w:r>
    </w:p>
    <w:p w14:paraId="6322077C" w14:textId="77777777" w:rsidR="00DF4B1A" w:rsidRPr="00980D2D" w:rsidRDefault="00DF4B1A" w:rsidP="00892CE7"/>
    <w:p w14:paraId="2B860CB2" w14:textId="7DB65787" w:rsidR="005D489D" w:rsidRDefault="005D489D" w:rsidP="008F4EC9">
      <w:pPr>
        <w:pStyle w:val="2"/>
      </w:pPr>
      <w:bookmarkStart w:id="12" w:name="_Toc501541061"/>
      <w:r>
        <w:rPr>
          <w:rFonts w:hint="eastAsia"/>
        </w:rPr>
        <w:t>（３）</w:t>
      </w:r>
      <w:r w:rsidR="00A62C45">
        <w:rPr>
          <w:rFonts w:hint="eastAsia"/>
        </w:rPr>
        <w:t>ICT</w:t>
      </w:r>
      <w:r>
        <w:rPr>
          <w:rFonts w:hint="eastAsia"/>
        </w:rPr>
        <w:t>活用に</w:t>
      </w:r>
      <w:r w:rsidR="006A27C5">
        <w:rPr>
          <w:rFonts w:hint="eastAsia"/>
        </w:rPr>
        <w:t>おける</w:t>
      </w:r>
      <w:r>
        <w:rPr>
          <w:rFonts w:hint="eastAsia"/>
        </w:rPr>
        <w:t>人材育成</w:t>
      </w:r>
      <w:bookmarkEnd w:id="12"/>
    </w:p>
    <w:p w14:paraId="51C87917" w14:textId="5569C2DA" w:rsidR="00077B1D" w:rsidRDefault="005D489D" w:rsidP="00077B1D">
      <w:r>
        <w:rPr>
          <w:rFonts w:hint="eastAsia"/>
        </w:rPr>
        <w:t xml:space="preserve">　</w:t>
      </w:r>
      <w:r w:rsidR="00B24DDD">
        <w:rPr>
          <w:rFonts w:hint="eastAsia"/>
        </w:rPr>
        <w:t>プログラミングができる人材</w:t>
      </w:r>
      <w:r w:rsidR="007D6EC2">
        <w:rPr>
          <w:rFonts w:hint="eastAsia"/>
        </w:rPr>
        <w:t>の</w:t>
      </w:r>
      <w:r w:rsidR="00B24DDD">
        <w:rPr>
          <w:rFonts w:hint="eastAsia"/>
        </w:rPr>
        <w:t>育成を目的に</w:t>
      </w:r>
      <w:r w:rsidR="007D6EC2">
        <w:rPr>
          <w:rFonts w:hint="eastAsia"/>
        </w:rPr>
        <w:t>小中学生向け</w:t>
      </w:r>
      <w:r w:rsidR="00B24DDD">
        <w:rPr>
          <w:rFonts w:hint="eastAsia"/>
        </w:rPr>
        <w:t>プログラミング</w:t>
      </w:r>
      <w:r w:rsidR="007D6EC2">
        <w:rPr>
          <w:rFonts w:hint="eastAsia"/>
        </w:rPr>
        <w:t>講座</w:t>
      </w:r>
      <w:r w:rsidR="00B24DDD">
        <w:rPr>
          <w:rFonts w:hint="eastAsia"/>
        </w:rPr>
        <w:t>を試行的に行う等</w:t>
      </w:r>
      <w:r w:rsidR="007D6EC2">
        <w:rPr>
          <w:rFonts w:hint="eastAsia"/>
        </w:rPr>
        <w:t>の取組みを</w:t>
      </w:r>
      <w:r w:rsidR="00B24DDD">
        <w:rPr>
          <w:rFonts w:hint="eastAsia"/>
        </w:rPr>
        <w:t>進めてきましたが、指導できる人材の確保が困難であることから、</w:t>
      </w:r>
      <w:r w:rsidR="00C43EE7">
        <w:rPr>
          <w:rFonts w:hint="eastAsia"/>
        </w:rPr>
        <w:t>関心のある児童生徒の能力をさらに高めるため</w:t>
      </w:r>
      <w:r w:rsidR="00B24DDD">
        <w:rPr>
          <w:rFonts w:hint="eastAsia"/>
        </w:rPr>
        <w:t>、多数存在するICT領域で先端技術を持つ民間企業や研究機関、大学等との連携</w:t>
      </w:r>
      <w:r w:rsidR="007D6EC2">
        <w:rPr>
          <w:rFonts w:hint="eastAsia"/>
        </w:rPr>
        <w:t>等について</w:t>
      </w:r>
      <w:r w:rsidR="00B24DDD">
        <w:rPr>
          <w:rFonts w:hint="eastAsia"/>
        </w:rPr>
        <w:t>検討していきます。</w:t>
      </w:r>
    </w:p>
    <w:p w14:paraId="796AC96A" w14:textId="7961979C" w:rsidR="00B24DDD" w:rsidRDefault="007D6EC2" w:rsidP="00077B1D">
      <w:pPr>
        <w:ind w:firstLineChars="100" w:firstLine="210"/>
      </w:pPr>
      <w:r>
        <w:rPr>
          <w:rFonts w:hint="eastAsia"/>
        </w:rPr>
        <w:t>また、</w:t>
      </w:r>
      <w:r w:rsidR="007218D3">
        <w:rPr>
          <w:rFonts w:hint="eastAsia"/>
        </w:rPr>
        <w:t>これまで共通的な</w:t>
      </w:r>
      <w:r w:rsidR="005D489D">
        <w:rPr>
          <w:rFonts w:hint="eastAsia"/>
        </w:rPr>
        <w:t>事務の効率化に向けた</w:t>
      </w:r>
      <w:r w:rsidR="007218D3">
        <w:rPr>
          <w:rFonts w:hint="eastAsia"/>
        </w:rPr>
        <w:t>取組みを進めてきました</w:t>
      </w:r>
      <w:r w:rsidR="005D489D">
        <w:rPr>
          <w:rFonts w:hint="eastAsia"/>
        </w:rPr>
        <w:t>が、</w:t>
      </w:r>
      <w:r w:rsidR="007218D3">
        <w:rPr>
          <w:rFonts w:hint="eastAsia"/>
        </w:rPr>
        <w:t>多様な業務の特性に応じた</w:t>
      </w:r>
      <w:r w:rsidR="00A62C45">
        <w:rPr>
          <w:rFonts w:hint="eastAsia"/>
        </w:rPr>
        <w:t>ICT</w:t>
      </w:r>
      <w:r w:rsidR="007218D3">
        <w:rPr>
          <w:rFonts w:hint="eastAsia"/>
        </w:rPr>
        <w:t>活用の企画</w:t>
      </w:r>
      <w:r w:rsidR="00A62C45">
        <w:rPr>
          <w:rFonts w:hint="eastAsia"/>
        </w:rPr>
        <w:t>にあたって</w:t>
      </w:r>
      <w:r w:rsidR="008D44DA">
        <w:rPr>
          <w:rFonts w:hint="eastAsia"/>
        </w:rPr>
        <w:t>は</w:t>
      </w:r>
      <w:r w:rsidR="00A62C45">
        <w:rPr>
          <w:rFonts w:hint="eastAsia"/>
        </w:rPr>
        <w:t>職員の知識レベル</w:t>
      </w:r>
      <w:r w:rsidR="008D44DA">
        <w:rPr>
          <w:rFonts w:hint="eastAsia"/>
        </w:rPr>
        <w:t>の向上が</w:t>
      </w:r>
      <w:r w:rsidR="000220D7">
        <w:rPr>
          <w:rFonts w:hint="eastAsia"/>
        </w:rPr>
        <w:t>必要です</w:t>
      </w:r>
      <w:r w:rsidR="00A62C45">
        <w:rPr>
          <w:rFonts w:hint="eastAsia"/>
        </w:rPr>
        <w:t>。</w:t>
      </w:r>
      <w:r w:rsidR="005D489D">
        <w:rPr>
          <w:rFonts w:hint="eastAsia"/>
        </w:rPr>
        <w:t>そのため、全体的な知識レベルの向上を図るとともに、ICT戦略室職員や各所属で特にシステムを担当している等、</w:t>
      </w:r>
      <w:r w:rsidR="00A62C45">
        <w:rPr>
          <w:rFonts w:hint="eastAsia"/>
        </w:rPr>
        <w:t>ICT</w:t>
      </w:r>
      <w:r w:rsidR="005D489D">
        <w:rPr>
          <w:rFonts w:hint="eastAsia"/>
        </w:rPr>
        <w:t>との関わりの多い職員への人材育成を強化します。</w:t>
      </w:r>
    </w:p>
    <w:p w14:paraId="69E929A9" w14:textId="77777777" w:rsidR="00DF4B1A" w:rsidRDefault="00DF4B1A" w:rsidP="00892CE7"/>
    <w:p w14:paraId="30F017EE" w14:textId="79F46FB1" w:rsidR="005D489D" w:rsidRDefault="005D489D" w:rsidP="008F4EC9">
      <w:pPr>
        <w:pStyle w:val="2"/>
      </w:pPr>
      <w:bookmarkStart w:id="13" w:name="_Toc501541062"/>
      <w:r>
        <w:rPr>
          <w:rFonts w:hint="eastAsia"/>
        </w:rPr>
        <w:t>（４）新たな脅威や最新の</w:t>
      </w:r>
      <w:r w:rsidR="00565D1C">
        <w:rPr>
          <w:rFonts w:hint="eastAsia"/>
        </w:rPr>
        <w:t>ICT</w:t>
      </w:r>
      <w:r>
        <w:rPr>
          <w:rFonts w:hint="eastAsia"/>
        </w:rPr>
        <w:t>技術・サービスへの</w:t>
      </w:r>
      <w:r w:rsidR="008D44DA">
        <w:rPr>
          <w:rFonts w:hint="eastAsia"/>
        </w:rPr>
        <w:t>情報</w:t>
      </w:r>
      <w:r>
        <w:rPr>
          <w:rFonts w:hint="eastAsia"/>
        </w:rPr>
        <w:t>セキュリティ対策</w:t>
      </w:r>
      <w:bookmarkEnd w:id="13"/>
    </w:p>
    <w:p w14:paraId="2DA6AC9B" w14:textId="3002405F" w:rsidR="00C94E2E" w:rsidRDefault="005D489D" w:rsidP="00077B1D">
      <w:pPr>
        <w:rPr>
          <w:color w:val="FF0000"/>
        </w:rPr>
      </w:pPr>
      <w:r>
        <w:rPr>
          <w:rFonts w:hint="eastAsia"/>
        </w:rPr>
        <w:t xml:space="preserve">　</w:t>
      </w:r>
      <w:r w:rsidR="00A93103" w:rsidRPr="00B345F4">
        <w:rPr>
          <w:rFonts w:hint="eastAsia"/>
          <w:color w:val="000000" w:themeColor="text1"/>
        </w:rPr>
        <w:t>近年、</w:t>
      </w:r>
      <w:r w:rsidR="008D44DA" w:rsidRPr="00B345F4">
        <w:rPr>
          <w:rFonts w:hint="eastAsia"/>
          <w:color w:val="000000" w:themeColor="text1"/>
        </w:rPr>
        <w:t>世界規模で発生し</w:t>
      </w:r>
      <w:r w:rsidR="008D44DA">
        <w:rPr>
          <w:rFonts w:hint="eastAsia"/>
          <w:color w:val="000000" w:themeColor="text1"/>
        </w:rPr>
        <w:t>ているサイバー攻撃など、</w:t>
      </w:r>
      <w:r w:rsidR="00A93103" w:rsidRPr="00B345F4">
        <w:rPr>
          <w:rFonts w:hint="eastAsia"/>
          <w:color w:val="000000" w:themeColor="text1"/>
        </w:rPr>
        <w:t>サイバー空間における脅威がますます高まる状況にあ</w:t>
      </w:r>
      <w:r w:rsidR="00C31B99" w:rsidRPr="00B345F4">
        <w:rPr>
          <w:rFonts w:hint="eastAsia"/>
          <w:color w:val="000000" w:themeColor="text1"/>
        </w:rPr>
        <w:t>ります。</w:t>
      </w:r>
      <w:r w:rsidR="00A93103" w:rsidRPr="00B345F4">
        <w:rPr>
          <w:rFonts w:hint="eastAsia"/>
          <w:color w:val="000000" w:themeColor="text1"/>
        </w:rPr>
        <w:t>平成26年11月に成立した「サイバーセキュリティ基本法」に基づき国内における</w:t>
      </w:r>
      <w:r w:rsidR="00F2457A" w:rsidRPr="00B345F4">
        <w:rPr>
          <w:rFonts w:hint="eastAsia"/>
          <w:color w:val="000000" w:themeColor="text1"/>
        </w:rPr>
        <w:t>サイバー</w:t>
      </w:r>
      <w:r w:rsidR="00A93103" w:rsidRPr="00B345F4">
        <w:rPr>
          <w:rFonts w:hint="eastAsia"/>
          <w:color w:val="000000" w:themeColor="text1"/>
        </w:rPr>
        <w:t>セキュリティ対策が高まるなか、</w:t>
      </w:r>
      <w:r w:rsidR="005F1A65" w:rsidRPr="00B345F4">
        <w:rPr>
          <w:rFonts w:hint="eastAsia"/>
          <w:color w:val="000000" w:themeColor="text1"/>
        </w:rPr>
        <w:t>本市において</w:t>
      </w:r>
      <w:r w:rsidR="005F1A65">
        <w:rPr>
          <w:rFonts w:hint="eastAsia"/>
          <w:color w:val="000000" w:themeColor="text1"/>
        </w:rPr>
        <w:t>も</w:t>
      </w:r>
      <w:r w:rsidR="00F2457A" w:rsidRPr="00B345F4">
        <w:rPr>
          <w:rFonts w:hint="eastAsia"/>
          <w:color w:val="000000" w:themeColor="text1"/>
        </w:rPr>
        <w:t>非常時における実効性のある体制</w:t>
      </w:r>
      <w:r w:rsidR="004272C2">
        <w:rPr>
          <w:rFonts w:hint="eastAsia"/>
          <w:color w:val="000000" w:themeColor="text1"/>
        </w:rPr>
        <w:t>の検討や</w:t>
      </w:r>
      <w:r w:rsidR="00F2457A" w:rsidRPr="00B345F4">
        <w:rPr>
          <w:rFonts w:hint="eastAsia"/>
          <w:color w:val="000000" w:themeColor="text1"/>
        </w:rPr>
        <w:t>、職員における情報セキュリティリテラシー向上に</w:t>
      </w:r>
      <w:r w:rsidR="008D44DA">
        <w:rPr>
          <w:rFonts w:hint="eastAsia"/>
          <w:color w:val="000000" w:themeColor="text1"/>
        </w:rPr>
        <w:t>取り組んできましたが、</w:t>
      </w:r>
      <w:r w:rsidR="00C31B99" w:rsidRPr="00B345F4">
        <w:rPr>
          <w:rFonts w:hint="eastAsia"/>
          <w:color w:val="000000" w:themeColor="text1"/>
        </w:rPr>
        <w:t>組織全体に浸透させていくには新たな視点に立った対策を考えていく必要があります。</w:t>
      </w:r>
      <w:r w:rsidR="008D44DA">
        <w:rPr>
          <w:rFonts w:hint="eastAsia"/>
          <w:color w:val="000000" w:themeColor="text1"/>
        </w:rPr>
        <w:t>そのため、</w:t>
      </w:r>
      <w:r w:rsidR="00C31B99" w:rsidRPr="00B345F4">
        <w:rPr>
          <w:rFonts w:hint="eastAsia"/>
          <w:color w:val="000000" w:themeColor="text1"/>
        </w:rPr>
        <w:t>すべてのICT施策に対して当初からセキュリティ対策を組み込む「セキュ</w:t>
      </w:r>
      <w:r w:rsidR="008D44DA">
        <w:rPr>
          <w:rFonts w:hint="eastAsia"/>
          <w:color w:val="000000" w:themeColor="text1"/>
        </w:rPr>
        <w:t>リティ</w:t>
      </w:r>
      <w:r w:rsidR="00C31B99" w:rsidRPr="00B345F4">
        <w:rPr>
          <w:rFonts w:hint="eastAsia"/>
          <w:color w:val="000000" w:themeColor="text1"/>
        </w:rPr>
        <w:t>・バイ・デザイン」を基本として、</w:t>
      </w:r>
      <w:r w:rsidR="004272C2">
        <w:rPr>
          <w:rFonts w:hint="eastAsia"/>
          <w:color w:val="000000" w:themeColor="text1"/>
        </w:rPr>
        <w:t>情報セキュリティに</w:t>
      </w:r>
      <w:r w:rsidR="00C31B99" w:rsidRPr="00B345F4">
        <w:rPr>
          <w:rFonts w:hint="eastAsia"/>
          <w:color w:val="000000" w:themeColor="text1"/>
        </w:rPr>
        <w:t>「攻め」</w:t>
      </w:r>
      <w:r w:rsidR="008D44DA">
        <w:rPr>
          <w:rFonts w:hint="eastAsia"/>
          <w:color w:val="000000" w:themeColor="text1"/>
        </w:rPr>
        <w:t>の観点を追加し</w:t>
      </w:r>
      <w:r w:rsidR="00C31B99" w:rsidRPr="00B345F4">
        <w:rPr>
          <w:rFonts w:hint="eastAsia"/>
          <w:color w:val="000000" w:themeColor="text1"/>
        </w:rPr>
        <w:t>、これらの脅威に対応してい</w:t>
      </w:r>
      <w:r w:rsidR="006838FC">
        <w:rPr>
          <w:rFonts w:hint="eastAsia"/>
          <w:color w:val="000000" w:themeColor="text1"/>
        </w:rPr>
        <w:t>きます</w:t>
      </w:r>
      <w:r w:rsidR="00C31B99" w:rsidRPr="00B345F4">
        <w:rPr>
          <w:rFonts w:hint="eastAsia"/>
          <w:color w:val="000000" w:themeColor="text1"/>
        </w:rPr>
        <w:t>。</w:t>
      </w:r>
      <w:r w:rsidR="00C94E2E">
        <w:rPr>
          <w:color w:val="FF0000"/>
        </w:rPr>
        <w:br w:type="page"/>
      </w:r>
    </w:p>
    <w:p w14:paraId="556A9BD8" w14:textId="7B219475" w:rsidR="005D489D" w:rsidRDefault="005D489D" w:rsidP="006E7A00">
      <w:pPr>
        <w:pStyle w:val="1"/>
      </w:pPr>
      <w:bookmarkStart w:id="14" w:name="_Toc501541063"/>
      <w:r>
        <w:rPr>
          <w:rFonts w:hint="eastAsia"/>
        </w:rPr>
        <w:lastRenderedPageBreak/>
        <w:t>めざす姿</w:t>
      </w:r>
      <w:bookmarkEnd w:id="14"/>
    </w:p>
    <w:p w14:paraId="75E9867B" w14:textId="77777777" w:rsidR="00DF4B1A" w:rsidRDefault="00DF4B1A" w:rsidP="00892CE7"/>
    <w:p w14:paraId="14FF902F" w14:textId="68B58A87" w:rsidR="005D489D" w:rsidRDefault="005D489D" w:rsidP="00077B1D">
      <w:pPr>
        <w:pStyle w:val="2"/>
      </w:pPr>
      <w:bookmarkStart w:id="15" w:name="_Toc501541064"/>
      <w:r>
        <w:rPr>
          <w:rFonts w:hint="eastAsia"/>
        </w:rPr>
        <w:t>（</w:t>
      </w:r>
      <w:r w:rsidR="00077B1D">
        <w:rPr>
          <w:rFonts w:hint="eastAsia"/>
        </w:rPr>
        <w:t>１</w:t>
      </w:r>
      <w:r>
        <w:rPr>
          <w:rFonts w:hint="eastAsia"/>
        </w:rPr>
        <w:t>）</w:t>
      </w:r>
      <w:r w:rsidR="001F0177">
        <w:rPr>
          <w:rFonts w:hint="eastAsia"/>
        </w:rPr>
        <w:t>便利・快適で、安全・安心できる</w:t>
      </w:r>
      <w:r w:rsidR="001F0177" w:rsidRPr="00911AD2">
        <w:rPr>
          <w:rFonts w:hint="eastAsia"/>
        </w:rPr>
        <w:t>都市</w:t>
      </w:r>
      <w:r w:rsidR="001F0177">
        <w:rPr>
          <w:rFonts w:hint="eastAsia"/>
        </w:rPr>
        <w:t>生活の実現</w:t>
      </w:r>
      <w:bookmarkEnd w:id="15"/>
    </w:p>
    <w:p w14:paraId="7385AD5F" w14:textId="3246BCA7" w:rsidR="005D489D" w:rsidRDefault="005D489D" w:rsidP="00177828">
      <w:pPr>
        <w:pStyle w:val="af"/>
        <w:numPr>
          <w:ilvl w:val="0"/>
          <w:numId w:val="2"/>
        </w:numPr>
        <w:ind w:leftChars="0" w:left="426" w:hanging="145"/>
      </w:pPr>
      <w:r>
        <w:rPr>
          <w:rFonts w:hint="eastAsia"/>
        </w:rPr>
        <w:t>市民がスマートフォンなどを用いて都市生活のあらゆる場面でいつでも</w:t>
      </w:r>
      <w:r w:rsidR="00AC0B60">
        <w:rPr>
          <w:rFonts w:hint="eastAsia"/>
        </w:rPr>
        <w:t>容易に</w:t>
      </w:r>
      <w:r>
        <w:rPr>
          <w:rFonts w:hint="eastAsia"/>
        </w:rPr>
        <w:t>必要な情報を入手し、さまざまな手続きを行うことができる便利・快適なくらしを実現します。将来想定される大規模災害発生時の被害を最小限にするため、平常時から避難情報・防災マニュアル等の防災情報の発信に努めるとともに、災害時対応、都市基盤施設の維持管理の高度化を図るなど、防災・減災を実現する安全・安心な都市をめざします。</w:t>
      </w:r>
    </w:p>
    <w:p w14:paraId="6A5904A1" w14:textId="77777777" w:rsidR="00DF4B1A" w:rsidRDefault="00DF4B1A" w:rsidP="005D489D"/>
    <w:p w14:paraId="74137CB6" w14:textId="0E10A20C" w:rsidR="005D489D" w:rsidRDefault="005D489D" w:rsidP="00077B1D">
      <w:pPr>
        <w:pStyle w:val="2"/>
      </w:pPr>
      <w:bookmarkStart w:id="16" w:name="_Toc501541065"/>
      <w:r>
        <w:rPr>
          <w:rFonts w:hint="eastAsia"/>
        </w:rPr>
        <w:t>（</w:t>
      </w:r>
      <w:r w:rsidR="00077B1D">
        <w:rPr>
          <w:rFonts w:hint="eastAsia"/>
        </w:rPr>
        <w:t>２</w:t>
      </w:r>
      <w:r>
        <w:rPr>
          <w:rFonts w:hint="eastAsia"/>
        </w:rPr>
        <w:t>）新しい公共の実現</w:t>
      </w:r>
      <w:bookmarkEnd w:id="16"/>
    </w:p>
    <w:p w14:paraId="2AA4455C" w14:textId="096A9FF2" w:rsidR="005D489D" w:rsidRDefault="005D489D" w:rsidP="00177828">
      <w:pPr>
        <w:pStyle w:val="af"/>
        <w:numPr>
          <w:ilvl w:val="0"/>
          <w:numId w:val="2"/>
        </w:numPr>
        <w:ind w:leftChars="0" w:left="426" w:hanging="145"/>
      </w:pPr>
      <w:r>
        <w:rPr>
          <w:rFonts w:hint="eastAsia"/>
        </w:rPr>
        <w:t>ICTを活用し、地域社会に存在する人・モノ・資金・</w:t>
      </w:r>
      <w:r w:rsidR="00A715BC">
        <w:rPr>
          <w:rFonts w:hint="eastAsia"/>
        </w:rPr>
        <w:t>情報など資源の可視化やマッチングなどを通じて、ソーシャルイノベーションの創出をめざ</w:t>
      </w:r>
      <w:r>
        <w:rPr>
          <w:rFonts w:hint="eastAsia"/>
        </w:rPr>
        <w:t>します。</w:t>
      </w:r>
    </w:p>
    <w:p w14:paraId="7B059BFB" w14:textId="46074CFF" w:rsidR="005D489D" w:rsidRDefault="005D489D" w:rsidP="00177828">
      <w:pPr>
        <w:pStyle w:val="af"/>
        <w:numPr>
          <w:ilvl w:val="0"/>
          <w:numId w:val="2"/>
        </w:numPr>
        <w:ind w:leftChars="0" w:left="426" w:hanging="145"/>
      </w:pPr>
      <w:r w:rsidRPr="00F14C9A">
        <w:rPr>
          <w:rFonts w:hint="eastAsia"/>
        </w:rPr>
        <w:t>これまで地域の課題解決や魅力づくりに興味を持ちながらも参画が難しかった市民層との</w:t>
      </w:r>
      <w:r w:rsidR="00A715BC">
        <w:rPr>
          <w:rFonts w:hint="eastAsia"/>
        </w:rPr>
        <w:t>対話やコミュニケーションを積極的にすすめ、多様な</w:t>
      </w:r>
      <w:r w:rsidRPr="00F14C9A">
        <w:rPr>
          <w:rFonts w:hint="eastAsia"/>
        </w:rPr>
        <w:t>協働</w:t>
      </w:r>
      <w:r w:rsidR="00A715BC">
        <w:rPr>
          <w:rFonts w:hint="eastAsia"/>
        </w:rPr>
        <w:t>による活力ある地域</w:t>
      </w:r>
      <w:r w:rsidR="006D5A81" w:rsidRPr="00F14C9A">
        <w:rPr>
          <w:rFonts w:hint="eastAsia"/>
        </w:rPr>
        <w:t>社会</w:t>
      </w:r>
      <w:r w:rsidRPr="00F14C9A">
        <w:rPr>
          <w:rFonts w:hint="eastAsia"/>
        </w:rPr>
        <w:t>の実現をめざします。</w:t>
      </w:r>
    </w:p>
    <w:p w14:paraId="213DE9EA" w14:textId="77777777" w:rsidR="00DF4B1A" w:rsidRPr="006D5A81" w:rsidRDefault="00DF4B1A" w:rsidP="005D489D"/>
    <w:p w14:paraId="5F43880D" w14:textId="757C7B65" w:rsidR="005D489D" w:rsidRDefault="005D489D" w:rsidP="00077B1D">
      <w:pPr>
        <w:pStyle w:val="2"/>
      </w:pPr>
      <w:bookmarkStart w:id="17" w:name="_Toc501541066"/>
      <w:r>
        <w:rPr>
          <w:rFonts w:hint="eastAsia"/>
        </w:rPr>
        <w:t>（</w:t>
      </w:r>
      <w:r w:rsidR="00077B1D">
        <w:rPr>
          <w:rFonts w:hint="eastAsia"/>
        </w:rPr>
        <w:t>３</w:t>
      </w:r>
      <w:r>
        <w:rPr>
          <w:rFonts w:hint="eastAsia"/>
        </w:rPr>
        <w:t>）こどもを育む大阪の実現</w:t>
      </w:r>
      <w:bookmarkEnd w:id="17"/>
    </w:p>
    <w:p w14:paraId="3CC756F4" w14:textId="00427CC9" w:rsidR="005D489D" w:rsidRDefault="005D489D" w:rsidP="00177828">
      <w:pPr>
        <w:pStyle w:val="af"/>
        <w:numPr>
          <w:ilvl w:val="0"/>
          <w:numId w:val="2"/>
        </w:numPr>
        <w:ind w:leftChars="0" w:left="426" w:hanging="145"/>
      </w:pPr>
      <w:r>
        <w:rPr>
          <w:rFonts w:hint="eastAsia"/>
        </w:rPr>
        <w:t>ICTを活用した効果的な学習によって、学力向上はもとより、情報を収集し自らの考えをまとめて表現する力や、共に学び合い課題を仲間とともに解決する力を</w:t>
      </w:r>
      <w:r w:rsidR="00873228">
        <w:rPr>
          <w:rFonts w:hint="eastAsia"/>
        </w:rPr>
        <w:t>育みます</w:t>
      </w:r>
      <w:r>
        <w:rPr>
          <w:rFonts w:hint="eastAsia"/>
        </w:rPr>
        <w:t>。</w:t>
      </w:r>
    </w:p>
    <w:p w14:paraId="3DBBBCB4" w14:textId="77777777" w:rsidR="00911AD2" w:rsidRDefault="00911AD2" w:rsidP="00077B1D">
      <w:pPr>
        <w:pStyle w:val="af"/>
        <w:ind w:leftChars="0" w:left="426"/>
      </w:pPr>
    </w:p>
    <w:p w14:paraId="3C9AF8EC" w14:textId="12856922" w:rsidR="005D489D" w:rsidRDefault="005D489D" w:rsidP="00077B1D">
      <w:pPr>
        <w:pStyle w:val="2"/>
      </w:pPr>
      <w:bookmarkStart w:id="18" w:name="_Toc501541067"/>
      <w:r>
        <w:rPr>
          <w:rFonts w:hint="eastAsia"/>
        </w:rPr>
        <w:t>（</w:t>
      </w:r>
      <w:r w:rsidR="00077B1D">
        <w:rPr>
          <w:rFonts w:hint="eastAsia"/>
        </w:rPr>
        <w:t>４</w:t>
      </w:r>
      <w:r>
        <w:rPr>
          <w:rFonts w:hint="eastAsia"/>
        </w:rPr>
        <w:t>）イノベーション</w:t>
      </w:r>
      <w:r w:rsidR="001F0177">
        <w:rPr>
          <w:rFonts w:hint="eastAsia"/>
        </w:rPr>
        <w:t>を</w:t>
      </w:r>
      <w:r>
        <w:rPr>
          <w:rFonts w:hint="eastAsia"/>
        </w:rPr>
        <w:t>創出</w:t>
      </w:r>
      <w:r w:rsidR="001F0177">
        <w:rPr>
          <w:rFonts w:hint="eastAsia"/>
        </w:rPr>
        <w:t>する都市の実現</w:t>
      </w:r>
      <w:bookmarkEnd w:id="18"/>
    </w:p>
    <w:p w14:paraId="204C5831" w14:textId="24FD32E5" w:rsidR="005D489D" w:rsidRDefault="005D489D" w:rsidP="00177828">
      <w:pPr>
        <w:pStyle w:val="af"/>
        <w:numPr>
          <w:ilvl w:val="0"/>
          <w:numId w:val="2"/>
        </w:numPr>
        <w:ind w:leftChars="0" w:left="426" w:hanging="145"/>
      </w:pPr>
      <w:r>
        <w:rPr>
          <w:rFonts w:hint="eastAsia"/>
        </w:rPr>
        <w:t>さまざまなデータ活用に積極的に取り組み、新しいサービスやビジネスを生み出すイノベーションが次々と生まれる都市をめざします。</w:t>
      </w:r>
    </w:p>
    <w:p w14:paraId="30C62A25" w14:textId="20963C62" w:rsidR="005D489D" w:rsidRPr="00CF1DDB" w:rsidRDefault="005D489D" w:rsidP="00177828">
      <w:pPr>
        <w:pStyle w:val="af"/>
        <w:numPr>
          <w:ilvl w:val="0"/>
          <w:numId w:val="2"/>
        </w:numPr>
        <w:ind w:leftChars="0" w:left="426" w:hanging="145"/>
      </w:pPr>
      <w:r>
        <w:rPr>
          <w:rFonts w:hint="eastAsia"/>
        </w:rPr>
        <w:t>大阪が最先端ICTの活用に積極的な都市として認知され、企業等との実証実験を積極的に誘致し、魅力的なサービス開発からまちづくりまで常に時代をリードする都市をめざします。</w:t>
      </w:r>
      <w:r w:rsidRPr="00CF1DDB">
        <w:rPr>
          <w:rFonts w:hint="eastAsia"/>
        </w:rPr>
        <w:t>海外の先進都市とも知見を共有するとともに、最先端のテクノロジーについても、調査・研究を行い、既存事例にとらわれることなく、積極的に取り入れていくことで、</w:t>
      </w:r>
      <w:r w:rsidR="00502A7F" w:rsidRPr="00CF1DDB">
        <w:rPr>
          <w:rFonts w:hint="eastAsia"/>
        </w:rPr>
        <w:t>国際的な競争力を備えた都市</w:t>
      </w:r>
      <w:r w:rsidRPr="00CF1DDB">
        <w:rPr>
          <w:rFonts w:hint="eastAsia"/>
        </w:rPr>
        <w:t>をめざします。</w:t>
      </w:r>
    </w:p>
    <w:p w14:paraId="3D4BA256" w14:textId="77777777" w:rsidR="00DF4B1A" w:rsidRPr="00CF1DDB" w:rsidRDefault="00DF4B1A" w:rsidP="00892CE7"/>
    <w:p w14:paraId="36E6F8DB" w14:textId="071AAFE6" w:rsidR="00911AD2" w:rsidRDefault="00911AD2" w:rsidP="00077B1D">
      <w:pPr>
        <w:pStyle w:val="2"/>
      </w:pPr>
      <w:bookmarkStart w:id="19" w:name="_Toc501541068"/>
      <w:r>
        <w:rPr>
          <w:rFonts w:hint="eastAsia"/>
        </w:rPr>
        <w:t>（</w:t>
      </w:r>
      <w:r w:rsidR="00077B1D">
        <w:rPr>
          <w:rFonts w:hint="eastAsia"/>
        </w:rPr>
        <w:t>５</w:t>
      </w:r>
      <w:r w:rsidRPr="00CF1DDB">
        <w:rPr>
          <w:rFonts w:hint="eastAsia"/>
        </w:rPr>
        <w:t>）効率的</w:t>
      </w:r>
      <w:r w:rsidR="001F0177">
        <w:rPr>
          <w:rFonts w:hint="eastAsia"/>
        </w:rPr>
        <w:t>・効果的</w:t>
      </w:r>
      <w:r w:rsidRPr="00CF1DDB">
        <w:rPr>
          <w:rFonts w:hint="eastAsia"/>
        </w:rPr>
        <w:t>な行政運営の実現</w:t>
      </w:r>
      <w:bookmarkEnd w:id="19"/>
    </w:p>
    <w:p w14:paraId="00E2AEB8" w14:textId="2CDC93FE" w:rsidR="00B75FEA" w:rsidRPr="00CF1DDB" w:rsidRDefault="003F0987" w:rsidP="00B75FEA">
      <w:pPr>
        <w:pStyle w:val="af"/>
        <w:numPr>
          <w:ilvl w:val="0"/>
          <w:numId w:val="2"/>
        </w:numPr>
        <w:ind w:leftChars="0" w:left="426" w:hanging="145"/>
      </w:pPr>
      <w:r>
        <w:rPr>
          <w:rFonts w:hint="eastAsia"/>
        </w:rPr>
        <w:t>場所や時間にとらわれない働き</w:t>
      </w:r>
      <w:r w:rsidR="00B94988">
        <w:rPr>
          <w:rFonts w:hint="eastAsia"/>
        </w:rPr>
        <w:t>方</w:t>
      </w:r>
      <w:r>
        <w:rPr>
          <w:rFonts w:hint="eastAsia"/>
        </w:rPr>
        <w:t>が</w:t>
      </w:r>
      <w:r w:rsidR="00B94988">
        <w:rPr>
          <w:rFonts w:hint="eastAsia"/>
        </w:rPr>
        <w:t>でき</w:t>
      </w:r>
      <w:r>
        <w:rPr>
          <w:rFonts w:hint="eastAsia"/>
        </w:rPr>
        <w:t>る環境</w:t>
      </w:r>
      <w:r w:rsidR="0089509F">
        <w:rPr>
          <w:rFonts w:hint="eastAsia"/>
        </w:rPr>
        <w:t>の</w:t>
      </w:r>
      <w:r>
        <w:rPr>
          <w:rFonts w:hint="eastAsia"/>
        </w:rPr>
        <w:t>整備</w:t>
      </w:r>
      <w:r w:rsidR="0089509F">
        <w:rPr>
          <w:rFonts w:hint="eastAsia"/>
        </w:rPr>
        <w:t>やICTを徹底活用した作業の効率化により</w:t>
      </w:r>
      <w:r w:rsidR="00B75FEA" w:rsidRPr="00CF1DDB">
        <w:rPr>
          <w:rFonts w:hint="eastAsia"/>
        </w:rPr>
        <w:t>、ムダのない効率的な業務執行を実現します。</w:t>
      </w:r>
    </w:p>
    <w:p w14:paraId="0BB98977" w14:textId="145FAEF9" w:rsidR="005D489D" w:rsidRPr="00CF1DDB" w:rsidRDefault="00B75FEA" w:rsidP="00177828">
      <w:pPr>
        <w:pStyle w:val="af"/>
        <w:numPr>
          <w:ilvl w:val="0"/>
          <w:numId w:val="2"/>
        </w:numPr>
        <w:ind w:leftChars="0" w:left="426" w:hanging="145"/>
      </w:pPr>
      <w:r w:rsidRPr="00CF1DDB">
        <w:rPr>
          <w:rFonts w:hint="eastAsia"/>
        </w:rPr>
        <w:t>行政手続のオンライン化</w:t>
      </w:r>
      <w:r w:rsidR="00400208">
        <w:rPr>
          <w:rFonts w:hint="eastAsia"/>
        </w:rPr>
        <w:t>など</w:t>
      </w:r>
      <w:r w:rsidR="005D489D" w:rsidRPr="00CF1DDB">
        <w:rPr>
          <w:rFonts w:hint="eastAsia"/>
        </w:rPr>
        <w:t>を推進することで、行政サービスの利便性を向上させるとともに、</w:t>
      </w:r>
      <w:r w:rsidRPr="00CF1DDB">
        <w:rPr>
          <w:rFonts w:hint="eastAsia"/>
        </w:rPr>
        <w:t>効果的な行政運営</w:t>
      </w:r>
      <w:r w:rsidR="005D489D" w:rsidRPr="00CF1DDB">
        <w:rPr>
          <w:rFonts w:hint="eastAsia"/>
        </w:rPr>
        <w:t>を実現します。</w:t>
      </w:r>
    </w:p>
    <w:p w14:paraId="79FC0FDA" w14:textId="77777777" w:rsidR="00C10ED5" w:rsidRDefault="00C10ED5" w:rsidP="00C10ED5">
      <w:pPr>
        <w:pStyle w:val="af"/>
        <w:numPr>
          <w:ilvl w:val="0"/>
          <w:numId w:val="2"/>
        </w:numPr>
        <w:ind w:leftChars="0" w:left="426" w:hanging="145"/>
      </w:pPr>
      <w:r w:rsidRPr="00CF1DDB">
        <w:rPr>
          <w:rFonts w:hint="eastAsia"/>
        </w:rPr>
        <w:t>業務におけるデータ活用を推進することで、業務フローを含めた見直しをすすめ、ムダのない効率的な業務執行を実現します。</w:t>
      </w:r>
    </w:p>
    <w:p w14:paraId="681C8796" w14:textId="77777777" w:rsidR="00911AD2" w:rsidRDefault="00911AD2" w:rsidP="00077B1D">
      <w:pPr>
        <w:pStyle w:val="af"/>
        <w:ind w:leftChars="0" w:left="426"/>
      </w:pPr>
    </w:p>
    <w:p w14:paraId="5BE04902" w14:textId="782A1F73" w:rsidR="00911AD2" w:rsidRDefault="00911AD2" w:rsidP="00077B1D">
      <w:pPr>
        <w:pStyle w:val="2"/>
      </w:pPr>
      <w:bookmarkStart w:id="20" w:name="_Toc501541069"/>
      <w:r>
        <w:rPr>
          <w:rFonts w:hint="eastAsia"/>
        </w:rPr>
        <w:t>（</w:t>
      </w:r>
      <w:r w:rsidR="00077B1D">
        <w:rPr>
          <w:rFonts w:hint="eastAsia"/>
        </w:rPr>
        <w:t>６</w:t>
      </w:r>
      <w:r w:rsidRPr="00CF1DDB">
        <w:rPr>
          <w:rFonts w:hint="eastAsia"/>
        </w:rPr>
        <w:t>）</w:t>
      </w:r>
      <w:r w:rsidR="00AC64FA">
        <w:rPr>
          <w:rFonts w:hint="eastAsia"/>
        </w:rPr>
        <w:t>情報セキュリティが確保された行政運営</w:t>
      </w:r>
      <w:r w:rsidR="00DB6E6D">
        <w:rPr>
          <w:rFonts w:hint="eastAsia"/>
        </w:rPr>
        <w:t>の実現</w:t>
      </w:r>
      <w:bookmarkEnd w:id="20"/>
    </w:p>
    <w:p w14:paraId="3FF5C581" w14:textId="63DA8E66" w:rsidR="00911AD2" w:rsidRDefault="00911AD2">
      <w:pPr>
        <w:pStyle w:val="af"/>
        <w:numPr>
          <w:ilvl w:val="0"/>
          <w:numId w:val="2"/>
        </w:numPr>
        <w:ind w:leftChars="0" w:left="426" w:hanging="145"/>
      </w:pPr>
      <w:r>
        <w:rPr>
          <w:rFonts w:hint="eastAsia"/>
        </w:rPr>
        <w:t>近年巧妙化してきているサイバー攻撃などの新たな脅威から、住民情報をはじめとした情報</w:t>
      </w:r>
      <w:r>
        <w:rPr>
          <w:rFonts w:hint="eastAsia"/>
        </w:rPr>
        <w:lastRenderedPageBreak/>
        <w:t>を保護するためのセキュリティ対策を実施します。</w:t>
      </w:r>
    </w:p>
    <w:p w14:paraId="0EF0612C" w14:textId="171E21F2" w:rsidR="00DB6E6D" w:rsidRPr="00CF1DDB" w:rsidRDefault="00AC64FA">
      <w:pPr>
        <w:pStyle w:val="af"/>
        <w:numPr>
          <w:ilvl w:val="0"/>
          <w:numId w:val="2"/>
        </w:numPr>
        <w:ind w:leftChars="0" w:left="426" w:hanging="145"/>
      </w:pPr>
      <w:r>
        <w:rPr>
          <w:rFonts w:hint="eastAsia"/>
        </w:rPr>
        <w:t>情報セキュリティを前提としたICT活用を推進することで、信頼性を確保しながら効率的な行政運営を実現します</w:t>
      </w:r>
      <w:r w:rsidR="00DB6E6D">
        <w:rPr>
          <w:rFonts w:hint="eastAsia"/>
        </w:rPr>
        <w:t>。</w:t>
      </w:r>
    </w:p>
    <w:p w14:paraId="3CA10633" w14:textId="77777777" w:rsidR="00C10ED5" w:rsidRPr="00AC64FA" w:rsidRDefault="00C10ED5" w:rsidP="00B75FEA">
      <w:pPr>
        <w:pStyle w:val="af"/>
        <w:ind w:leftChars="0" w:left="426"/>
        <w:rPr>
          <w:highlight w:val="yellow"/>
        </w:rPr>
      </w:pPr>
    </w:p>
    <w:p w14:paraId="2653DAC2" w14:textId="77777777" w:rsidR="00C10ED5" w:rsidRDefault="00C10ED5" w:rsidP="00B75FEA">
      <w:pPr>
        <w:pStyle w:val="af"/>
        <w:ind w:leftChars="0" w:left="426"/>
      </w:pPr>
    </w:p>
    <w:p w14:paraId="67DB59EB" w14:textId="77777777" w:rsidR="005D489D" w:rsidRDefault="005D489D">
      <w:pPr>
        <w:widowControl/>
        <w:jc w:val="left"/>
      </w:pPr>
      <w:r>
        <w:br w:type="page"/>
      </w:r>
    </w:p>
    <w:p w14:paraId="65157558" w14:textId="174C5A8C" w:rsidR="005D489D" w:rsidRDefault="005D489D" w:rsidP="006E7A00">
      <w:pPr>
        <w:pStyle w:val="1"/>
      </w:pPr>
      <w:bookmarkStart w:id="21" w:name="_Toc501541070"/>
      <w:r>
        <w:rPr>
          <w:rFonts w:hint="eastAsia"/>
        </w:rPr>
        <w:lastRenderedPageBreak/>
        <w:t>戦略の</w:t>
      </w:r>
      <w:r w:rsidR="00F54895">
        <w:rPr>
          <w:rFonts w:hint="eastAsia"/>
        </w:rPr>
        <w:t>取組</w:t>
      </w:r>
      <w:r>
        <w:rPr>
          <w:rFonts w:hint="eastAsia"/>
        </w:rPr>
        <w:t>方針</w:t>
      </w:r>
      <w:bookmarkEnd w:id="21"/>
    </w:p>
    <w:p w14:paraId="03439D2B" w14:textId="77777777" w:rsidR="00DF4B1A" w:rsidRDefault="00DF4B1A" w:rsidP="00892CE7"/>
    <w:p w14:paraId="53F1392F" w14:textId="207EB39B" w:rsidR="005D489D" w:rsidRDefault="005D489D" w:rsidP="00433D05">
      <w:pPr>
        <w:pStyle w:val="2"/>
      </w:pPr>
      <w:bookmarkStart w:id="22" w:name="_Toc501541071"/>
      <w:r>
        <w:rPr>
          <w:rFonts w:hint="eastAsia"/>
        </w:rPr>
        <w:t>（１）</w:t>
      </w:r>
      <w:r w:rsidR="00B71D57">
        <w:rPr>
          <w:rFonts w:hint="eastAsia"/>
        </w:rPr>
        <w:t>ICT</w:t>
      </w:r>
      <w:r>
        <w:rPr>
          <w:rFonts w:hint="eastAsia"/>
        </w:rPr>
        <w:t>とインフラ・行政サービスの融合（スマートシティ）</w:t>
      </w:r>
      <w:bookmarkEnd w:id="22"/>
    </w:p>
    <w:p w14:paraId="682BB39D" w14:textId="478A52D0" w:rsidR="005D489D" w:rsidRDefault="005D489D" w:rsidP="0039378E">
      <w:pPr>
        <w:ind w:firstLineChars="67" w:firstLine="141"/>
      </w:pPr>
      <w:r>
        <w:rPr>
          <w:rFonts w:hint="eastAsia"/>
        </w:rPr>
        <w:t>（ア）手続における情報通信技術の利用</w:t>
      </w:r>
    </w:p>
    <w:p w14:paraId="6F968252" w14:textId="25263444" w:rsidR="005D489D" w:rsidRDefault="005D489D" w:rsidP="003D4674">
      <w:pPr>
        <w:ind w:leftChars="134" w:left="281" w:firstLineChars="100" w:firstLine="210"/>
      </w:pPr>
      <w:r>
        <w:rPr>
          <w:rFonts w:hint="eastAsia"/>
        </w:rPr>
        <w:t>スマートフォンの利用を前提としたサービスが急速に拡大し、クラウドなどの技術の低廉化・多様化が進み、自宅にいながら買い物や遠隔コミュニケーション、銀行手続き等、様々なサービスが簡単かつ迅速に受けられるようになっています。</w:t>
      </w:r>
    </w:p>
    <w:p w14:paraId="7C128064" w14:textId="6B867462" w:rsidR="005D489D" w:rsidRDefault="005D489D" w:rsidP="00F54895">
      <w:pPr>
        <w:ind w:leftChars="134" w:left="281" w:firstLineChars="100" w:firstLine="210"/>
      </w:pPr>
      <w:r>
        <w:rPr>
          <w:rFonts w:hint="eastAsia"/>
        </w:rPr>
        <w:t>行政への申請・手続きについても、民間サービス同様にオンラインで完結出来るようなサービスが求められています。本市では、①ほぼ全ての申請・手続きがオンライン化、②紙の添付資料等もなく全てオンラインで完結、③リアルタイムに行政情報を入手する</w:t>
      </w:r>
      <w:r w:rsidR="00F54895">
        <w:rPr>
          <w:rFonts w:hint="eastAsia"/>
        </w:rPr>
        <w:t>こと</w:t>
      </w:r>
      <w:r>
        <w:rPr>
          <w:rFonts w:hint="eastAsia"/>
        </w:rPr>
        <w:t>が可能、④マイナンバーカード等の活用により必要最低限の入力項目にて申請・手続きが完結、⑤必要最低限の申請・手続き（ワンストップ）にて、目的の全申請・手続きを達成、⑥わかりやすいインターフェースにて、端末</w:t>
      </w:r>
      <w:r w:rsidR="00F54895">
        <w:rPr>
          <w:rFonts w:hint="eastAsia"/>
        </w:rPr>
        <w:t>の</w:t>
      </w:r>
      <w:r>
        <w:rPr>
          <w:rFonts w:hint="eastAsia"/>
        </w:rPr>
        <w:t>種類を問わず、誰でも直感的に入力が可能、をあるべき姿に掲げ、申請や行政手続きをオンラインで行う電子申請システムの再構築に着手していくとともに、電子申請システムの徹底活用や行政手続に関する業務プロセスの改善を</w:t>
      </w:r>
      <w:r w:rsidR="00A9661B">
        <w:rPr>
          <w:rFonts w:hint="eastAsia"/>
        </w:rPr>
        <w:t>めざ</w:t>
      </w:r>
      <w:r>
        <w:rPr>
          <w:rFonts w:hint="eastAsia"/>
        </w:rPr>
        <w:t>す取組みを進めます。</w:t>
      </w:r>
    </w:p>
    <w:p w14:paraId="0E45AF1E" w14:textId="77777777" w:rsidR="00DF4B1A" w:rsidRDefault="00DF4B1A" w:rsidP="005D489D"/>
    <w:p w14:paraId="225BD15D" w14:textId="517B4D4F" w:rsidR="005D489D" w:rsidRDefault="005D489D" w:rsidP="0039378E">
      <w:pPr>
        <w:ind w:firstLineChars="67" w:firstLine="141"/>
      </w:pPr>
      <w:r>
        <w:rPr>
          <w:rFonts w:hint="eastAsia"/>
        </w:rPr>
        <w:t>（</w:t>
      </w:r>
      <w:r w:rsidR="00BC7B41">
        <w:rPr>
          <w:rFonts w:hint="eastAsia"/>
        </w:rPr>
        <w:t>イ</w:t>
      </w:r>
      <w:r>
        <w:rPr>
          <w:rFonts w:hint="eastAsia"/>
        </w:rPr>
        <w:t>）</w:t>
      </w:r>
      <w:r w:rsidR="002E6E39">
        <w:rPr>
          <w:rFonts w:hint="eastAsia"/>
        </w:rPr>
        <w:t>主要な</w:t>
      </w:r>
      <w:r>
        <w:rPr>
          <w:rFonts w:hint="eastAsia"/>
        </w:rPr>
        <w:t>情報システム</w:t>
      </w:r>
      <w:r w:rsidR="003E73F0">
        <w:rPr>
          <w:rFonts w:hint="eastAsia"/>
        </w:rPr>
        <w:t>の</w:t>
      </w:r>
      <w:r w:rsidR="001F4068">
        <w:rPr>
          <w:rFonts w:hint="eastAsia"/>
        </w:rPr>
        <w:t>管理体制の強化</w:t>
      </w:r>
    </w:p>
    <w:p w14:paraId="5D8AA61A" w14:textId="77777777" w:rsidR="0089509F" w:rsidRDefault="005D489D" w:rsidP="003D4674">
      <w:pPr>
        <w:ind w:leftChars="134" w:left="281" w:firstLineChars="100" w:firstLine="210"/>
      </w:pPr>
      <w:r>
        <w:rPr>
          <w:rFonts w:hint="eastAsia"/>
        </w:rPr>
        <w:t>これまで</w:t>
      </w:r>
      <w:r w:rsidR="00A33A80">
        <w:rPr>
          <w:rFonts w:hint="eastAsia"/>
        </w:rPr>
        <w:t>は</w:t>
      </w:r>
      <w:r>
        <w:rPr>
          <w:rFonts w:hint="eastAsia"/>
        </w:rPr>
        <w:t>行政</w:t>
      </w:r>
      <w:r w:rsidR="00A16E63">
        <w:rPr>
          <w:rFonts w:hint="eastAsia"/>
        </w:rPr>
        <w:t>運営</w:t>
      </w:r>
      <w:r>
        <w:rPr>
          <w:rFonts w:hint="eastAsia"/>
        </w:rPr>
        <w:t>の効率化、市民サービス</w:t>
      </w:r>
      <w:r w:rsidR="00A16E63">
        <w:rPr>
          <w:rFonts w:hint="eastAsia"/>
        </w:rPr>
        <w:t>の</w:t>
      </w:r>
      <w:r>
        <w:rPr>
          <w:rFonts w:hint="eastAsia"/>
        </w:rPr>
        <w:t>向上、運用経費の削減を</w:t>
      </w:r>
      <w:r w:rsidR="00A16E63">
        <w:rPr>
          <w:rFonts w:hint="eastAsia"/>
        </w:rPr>
        <w:t>めざ</w:t>
      </w:r>
      <w:r>
        <w:rPr>
          <w:rFonts w:hint="eastAsia"/>
        </w:rPr>
        <w:t>し、主要な</w:t>
      </w:r>
      <w:r w:rsidR="00A16E63">
        <w:rPr>
          <w:rFonts w:hint="eastAsia"/>
        </w:rPr>
        <w:t>情報</w:t>
      </w:r>
      <w:r>
        <w:rPr>
          <w:rFonts w:hint="eastAsia"/>
        </w:rPr>
        <w:t>システムの共通機能の統合や、</w:t>
      </w:r>
      <w:r w:rsidR="00A16E63">
        <w:rPr>
          <w:rFonts w:hint="eastAsia"/>
        </w:rPr>
        <w:t>情報</w:t>
      </w:r>
      <w:r>
        <w:rPr>
          <w:rFonts w:hint="eastAsia"/>
        </w:rPr>
        <w:t>システムによって異なっていた端末の共用化等の効率化に向けた取組み</w:t>
      </w:r>
      <w:r w:rsidR="00D1112C">
        <w:rPr>
          <w:rFonts w:hint="eastAsia"/>
        </w:rPr>
        <w:t>、</w:t>
      </w:r>
      <w:r w:rsidR="00D1112C" w:rsidRPr="00D1112C">
        <w:rPr>
          <w:rFonts w:hint="eastAsia"/>
        </w:rPr>
        <w:t>コンビニ交付サービス導入等</w:t>
      </w:r>
      <w:r w:rsidR="00493E1D">
        <w:rPr>
          <w:rFonts w:hint="eastAsia"/>
        </w:rPr>
        <w:t>の市民サービス向上の取組み</w:t>
      </w:r>
      <w:r>
        <w:rPr>
          <w:rFonts w:hint="eastAsia"/>
        </w:rPr>
        <w:t>を実施してきました。</w:t>
      </w:r>
    </w:p>
    <w:p w14:paraId="6642A8AA" w14:textId="71712A4E" w:rsidR="00FB30B2" w:rsidRDefault="0089509F" w:rsidP="003D4674">
      <w:pPr>
        <w:ind w:leftChars="134" w:left="281" w:firstLineChars="100" w:firstLine="210"/>
      </w:pPr>
      <w:r>
        <w:rPr>
          <w:rFonts w:hint="eastAsia"/>
        </w:rPr>
        <w:t>しかし、ICTの発展により各情報システム</w:t>
      </w:r>
      <w:r w:rsidR="00AC7427">
        <w:rPr>
          <w:rFonts w:hint="eastAsia"/>
        </w:rPr>
        <w:t>の</w:t>
      </w:r>
      <w:r>
        <w:rPr>
          <w:rFonts w:hint="eastAsia"/>
        </w:rPr>
        <w:t>管理</w:t>
      </w:r>
      <w:r w:rsidRPr="0089509F">
        <w:rPr>
          <w:rFonts w:hint="eastAsia"/>
        </w:rPr>
        <w:t>が高度化</w:t>
      </w:r>
      <w:r w:rsidR="00C810BA">
        <w:rPr>
          <w:rFonts w:hint="eastAsia"/>
        </w:rPr>
        <w:t>・複雑化し</w:t>
      </w:r>
      <w:r w:rsidR="00FB30B2">
        <w:rPr>
          <w:rFonts w:hint="eastAsia"/>
        </w:rPr>
        <w:t>、</w:t>
      </w:r>
      <w:r w:rsidR="00C810BA">
        <w:rPr>
          <w:rFonts w:hint="eastAsia"/>
        </w:rPr>
        <w:t>管理業務のアウトソーシング化が進</w:t>
      </w:r>
      <w:r w:rsidR="00FB30B2">
        <w:rPr>
          <w:rFonts w:hint="eastAsia"/>
        </w:rPr>
        <w:t>むなか</w:t>
      </w:r>
      <w:r w:rsidRPr="0089509F">
        <w:rPr>
          <w:rFonts w:hint="eastAsia"/>
        </w:rPr>
        <w:t>、</w:t>
      </w:r>
      <w:r w:rsidR="00347383">
        <w:rPr>
          <w:rFonts w:hint="eastAsia"/>
        </w:rPr>
        <w:t>安定した行政サービスを提供する</w:t>
      </w:r>
      <w:r w:rsidR="00FB30B2">
        <w:rPr>
          <w:rFonts w:hint="eastAsia"/>
        </w:rPr>
        <w:t>ためには、</w:t>
      </w:r>
      <w:r w:rsidR="00C810BA">
        <w:rPr>
          <w:rFonts w:hint="eastAsia"/>
        </w:rPr>
        <w:t>職員が</w:t>
      </w:r>
      <w:r w:rsidR="00AC7427">
        <w:rPr>
          <w:rFonts w:hint="eastAsia"/>
        </w:rPr>
        <w:t>委託業務を適正にマネジメントする</w:t>
      </w:r>
      <w:r w:rsidR="00FB30B2">
        <w:rPr>
          <w:rFonts w:hint="eastAsia"/>
        </w:rPr>
        <w:t>ための</w:t>
      </w:r>
      <w:r w:rsidR="00AC7427">
        <w:rPr>
          <w:rFonts w:hint="eastAsia"/>
        </w:rPr>
        <w:t>スキルが求められる</w:t>
      </w:r>
      <w:r w:rsidR="00FB30B2">
        <w:rPr>
          <w:rFonts w:hint="eastAsia"/>
        </w:rPr>
        <w:t>ようになってきました。</w:t>
      </w:r>
    </w:p>
    <w:p w14:paraId="377BB0DB" w14:textId="3A3DB3CC" w:rsidR="005D489D" w:rsidRDefault="005D489D" w:rsidP="00B94988">
      <w:pPr>
        <w:ind w:leftChars="134" w:left="281" w:firstLineChars="100" w:firstLine="210"/>
      </w:pPr>
      <w:r>
        <w:rPr>
          <w:rFonts w:hint="eastAsia"/>
        </w:rPr>
        <w:t>今後</w:t>
      </w:r>
      <w:r w:rsidR="00347383">
        <w:rPr>
          <w:rFonts w:hint="eastAsia"/>
        </w:rPr>
        <w:t>は</w:t>
      </w:r>
      <w:r w:rsidR="00FB30B2">
        <w:rPr>
          <w:rFonts w:hint="eastAsia"/>
        </w:rPr>
        <w:t>、</w:t>
      </w:r>
      <w:r w:rsidR="001F4068">
        <w:rPr>
          <w:rFonts w:hint="eastAsia"/>
        </w:rPr>
        <w:t>人材の育成を図りながらプロジェクトマネジメント機能強化及びICT 管理体制の再構築の検討</w:t>
      </w:r>
      <w:r>
        <w:rPr>
          <w:rFonts w:hint="eastAsia"/>
        </w:rPr>
        <w:t>を進めます。</w:t>
      </w:r>
    </w:p>
    <w:p w14:paraId="72DC6560" w14:textId="77777777" w:rsidR="00565D1C" w:rsidRDefault="00565D1C" w:rsidP="0039378E">
      <w:pPr>
        <w:ind w:firstLineChars="67" w:firstLine="141"/>
      </w:pPr>
    </w:p>
    <w:p w14:paraId="71FD36EA" w14:textId="6C277232" w:rsidR="005D489D" w:rsidRDefault="005D489D" w:rsidP="0039378E">
      <w:pPr>
        <w:ind w:firstLineChars="67" w:firstLine="141"/>
      </w:pPr>
      <w:r>
        <w:rPr>
          <w:rFonts w:hint="eastAsia"/>
        </w:rPr>
        <w:t>（</w:t>
      </w:r>
      <w:r w:rsidR="00565D1C">
        <w:rPr>
          <w:rFonts w:hint="eastAsia"/>
        </w:rPr>
        <w:t>ウ</w:t>
      </w:r>
      <w:r>
        <w:rPr>
          <w:rFonts w:hint="eastAsia"/>
        </w:rPr>
        <w:t>）</w:t>
      </w:r>
      <w:r w:rsidR="00F82A38">
        <w:rPr>
          <w:rFonts w:hint="eastAsia"/>
        </w:rPr>
        <w:t>AI</w:t>
      </w:r>
      <w:r w:rsidR="00B81596">
        <w:rPr>
          <w:rFonts w:hint="eastAsia"/>
        </w:rPr>
        <w:t>の活用</w:t>
      </w:r>
    </w:p>
    <w:p w14:paraId="1A30AD1D" w14:textId="23681B18" w:rsidR="005D489D" w:rsidRDefault="005D489D" w:rsidP="003D4674">
      <w:pPr>
        <w:ind w:leftChars="134" w:left="281" w:firstLineChars="100" w:firstLine="210"/>
      </w:pPr>
      <w:r>
        <w:rPr>
          <w:rFonts w:hint="eastAsia"/>
        </w:rPr>
        <w:t>近年のコンピューターの計算速度の飛躍的な向上により、</w:t>
      </w:r>
      <w:r w:rsidR="00B81596">
        <w:rPr>
          <w:rFonts w:hint="eastAsia"/>
        </w:rPr>
        <w:t>AI</w:t>
      </w:r>
      <w:r>
        <w:rPr>
          <w:rFonts w:hint="eastAsia"/>
        </w:rPr>
        <w:t>が脚光を浴び、これらの技術を利用した様々なサービスや業務利用の事例が生まれてきています。</w:t>
      </w:r>
    </w:p>
    <w:p w14:paraId="586DFFFC" w14:textId="3BE3047D" w:rsidR="005D489D" w:rsidRDefault="005D489D" w:rsidP="003D4674">
      <w:pPr>
        <w:ind w:leftChars="134" w:left="281" w:firstLineChars="100" w:firstLine="210"/>
      </w:pPr>
      <w:r>
        <w:rPr>
          <w:rFonts w:hint="eastAsia"/>
        </w:rPr>
        <w:t>本市においても、AIに関する様々な技術を調査・研究</w:t>
      </w:r>
      <w:r w:rsidR="00B81596">
        <w:rPr>
          <w:rFonts w:hint="eastAsia"/>
        </w:rPr>
        <w:t>・</w:t>
      </w:r>
      <w:r>
        <w:rPr>
          <w:rFonts w:hint="eastAsia"/>
        </w:rPr>
        <w:t>活用策の検討を行っており、職員の業務支援を目的にAIサービスを試行的に実施するなどの取組みを進めています。</w:t>
      </w:r>
    </w:p>
    <w:p w14:paraId="0F024735" w14:textId="723BE20B" w:rsidR="005D489D" w:rsidRDefault="005D489D" w:rsidP="003D4674">
      <w:pPr>
        <w:ind w:leftChars="134" w:left="281" w:firstLineChars="100" w:firstLine="210"/>
      </w:pPr>
      <w:r>
        <w:rPr>
          <w:rFonts w:hint="eastAsia"/>
        </w:rPr>
        <w:t>今後は、これまでの取組みに</w:t>
      </w:r>
      <w:r w:rsidR="00B81596">
        <w:rPr>
          <w:rFonts w:hint="eastAsia"/>
        </w:rPr>
        <w:t>加えて</w:t>
      </w:r>
      <w:r>
        <w:rPr>
          <w:rFonts w:hint="eastAsia"/>
        </w:rPr>
        <w:t>、IoTで収集されるデータや市が保有するさまざまな分野における大量のデータの分析へAI</w:t>
      </w:r>
      <w:r w:rsidR="00B81596">
        <w:rPr>
          <w:rFonts w:hint="eastAsia"/>
        </w:rPr>
        <w:t>を活用し</w:t>
      </w:r>
      <w:r>
        <w:rPr>
          <w:rFonts w:hint="eastAsia"/>
        </w:rPr>
        <w:t>、これまではわからなかった事実や傾向を把握する等、新たな知見の</w:t>
      </w:r>
      <w:r w:rsidR="00F11EE2">
        <w:rPr>
          <w:rFonts w:hint="eastAsia"/>
        </w:rPr>
        <w:t>獲得</w:t>
      </w:r>
      <w:r>
        <w:rPr>
          <w:rFonts w:hint="eastAsia"/>
        </w:rPr>
        <w:t>と施策への活用もめざしていきます。</w:t>
      </w:r>
    </w:p>
    <w:p w14:paraId="65727BDE" w14:textId="77777777" w:rsidR="00DF4B1A" w:rsidRDefault="00DF4B1A" w:rsidP="005D489D"/>
    <w:p w14:paraId="7406D5A7" w14:textId="4054E73E" w:rsidR="005D489D" w:rsidRDefault="005D489D" w:rsidP="0039378E">
      <w:pPr>
        <w:ind w:firstLineChars="67" w:firstLine="141"/>
      </w:pPr>
      <w:r>
        <w:rPr>
          <w:rFonts w:hint="eastAsia"/>
        </w:rPr>
        <w:t>（</w:t>
      </w:r>
      <w:r w:rsidR="00565D1C">
        <w:rPr>
          <w:rFonts w:hint="eastAsia"/>
        </w:rPr>
        <w:t>エ</w:t>
      </w:r>
      <w:r>
        <w:rPr>
          <w:rFonts w:hint="eastAsia"/>
        </w:rPr>
        <w:t>）</w:t>
      </w:r>
      <w:r w:rsidR="00F82A38">
        <w:rPr>
          <w:rFonts w:hint="eastAsia"/>
        </w:rPr>
        <w:t>IoT</w:t>
      </w:r>
      <w:r>
        <w:rPr>
          <w:rFonts w:hint="eastAsia"/>
        </w:rPr>
        <w:t>の活用</w:t>
      </w:r>
    </w:p>
    <w:p w14:paraId="453F57FC" w14:textId="5502EA38" w:rsidR="005D489D" w:rsidRDefault="005D489D" w:rsidP="003D4674">
      <w:pPr>
        <w:ind w:leftChars="134" w:left="281" w:firstLineChars="100" w:firstLine="210"/>
      </w:pPr>
      <w:r>
        <w:rPr>
          <w:rFonts w:hint="eastAsia"/>
        </w:rPr>
        <w:t>現在、スマートフォンをはじめとしたネットワークに接続される電子機器（IoT)は、低廉化と普及がすすみ、2020 年までに500 億台を超えると見積られています。これらの電子機器</w:t>
      </w:r>
      <w:r w:rsidR="00F11EE2">
        <w:rPr>
          <w:rFonts w:hint="eastAsia"/>
        </w:rPr>
        <w:t>が</w:t>
      </w:r>
      <w:r w:rsidR="00F11EE2">
        <w:rPr>
          <w:rFonts w:hint="eastAsia"/>
        </w:rPr>
        <w:lastRenderedPageBreak/>
        <w:t>生成する</w:t>
      </w:r>
      <w:r>
        <w:rPr>
          <w:rFonts w:hint="eastAsia"/>
        </w:rPr>
        <w:t>大量のデータを収集・分析し業務に活かすことで、業務の効率化や市民サービスの向上が期待されます。</w:t>
      </w:r>
    </w:p>
    <w:p w14:paraId="055CCABC" w14:textId="5A472E6B" w:rsidR="005D489D" w:rsidRDefault="005D489D" w:rsidP="00F97F60">
      <w:pPr>
        <w:ind w:leftChars="134" w:left="281" w:firstLineChars="100" w:firstLine="210"/>
      </w:pPr>
      <w:r>
        <w:rPr>
          <w:rFonts w:hint="eastAsia"/>
        </w:rPr>
        <w:t>本市においても、①都市の基盤となるインフラ（建設・港湾・水道等の施設・設備）における活用（状態管理、予防を通じた維持管理）、②都市課題（</w:t>
      </w:r>
      <w:r w:rsidR="00F11EE2" w:rsidRPr="00F11EE2">
        <w:rPr>
          <w:rFonts w:hint="eastAsia"/>
        </w:rPr>
        <w:t>安心・安全社会の実現</w:t>
      </w:r>
      <w:r>
        <w:rPr>
          <w:rFonts w:hint="eastAsia"/>
        </w:rPr>
        <w:t>）における活用、③人（移動、体調管理等）に関する活用（バイタルデータ収集による健康分野への活用）など</w:t>
      </w:r>
      <w:r w:rsidR="00F97F60">
        <w:rPr>
          <w:rFonts w:hint="eastAsia"/>
        </w:rPr>
        <w:t>様々なセンサーデータを収集・蓄積し、それらのデータ及びデータ分析した結果を業務に反映するなど</w:t>
      </w:r>
      <w:r w:rsidR="00F11EE2">
        <w:rPr>
          <w:rFonts w:hint="eastAsia"/>
        </w:rPr>
        <w:t>IoTの</w:t>
      </w:r>
      <w:r w:rsidR="00F97F60">
        <w:rPr>
          <w:rFonts w:hint="eastAsia"/>
        </w:rPr>
        <w:t>積極的な</w:t>
      </w:r>
      <w:r w:rsidR="00F11EE2">
        <w:rPr>
          <w:rFonts w:hint="eastAsia"/>
        </w:rPr>
        <w:t>利活用について</w:t>
      </w:r>
      <w:r>
        <w:rPr>
          <w:rFonts w:hint="eastAsia"/>
        </w:rPr>
        <w:t>検討</w:t>
      </w:r>
      <w:r w:rsidR="00F97F60">
        <w:rPr>
          <w:rFonts w:hint="eastAsia"/>
        </w:rPr>
        <w:t>します。また、IoTに適するとされるネットワークについても、次世代ネットワークである</w:t>
      </w:r>
      <w:r w:rsidR="00030FE0">
        <w:rPr>
          <w:rFonts w:hint="eastAsia"/>
        </w:rPr>
        <w:t>5</w:t>
      </w:r>
      <w:r w:rsidR="00F97F60">
        <w:rPr>
          <w:rFonts w:hint="eastAsia"/>
        </w:rPr>
        <w:t>Gなどを含め、民間事業者と連携して活用方策を検討し、</w:t>
      </w:r>
      <w:r w:rsidR="00F11EE2">
        <w:rPr>
          <w:rFonts w:hint="eastAsia"/>
        </w:rPr>
        <w:t>センサー</w:t>
      </w:r>
      <w:r>
        <w:rPr>
          <w:rFonts w:hint="eastAsia"/>
        </w:rPr>
        <w:t>データの収集に際しては、平成29年度に参画したニューヨーク市提唱の「IoTガイドライン」をもとに、国内外の都市との情報連携を図りながら進めていきます。</w:t>
      </w:r>
    </w:p>
    <w:p w14:paraId="53DA51A8" w14:textId="77777777" w:rsidR="00DF4B1A" w:rsidRDefault="00DF4B1A" w:rsidP="005D489D"/>
    <w:p w14:paraId="797B7F2E" w14:textId="460E3052" w:rsidR="005D489D" w:rsidRDefault="005D489D" w:rsidP="0039378E">
      <w:pPr>
        <w:ind w:firstLineChars="67" w:firstLine="141"/>
      </w:pPr>
      <w:r>
        <w:rPr>
          <w:rFonts w:hint="eastAsia"/>
        </w:rPr>
        <w:t>（</w:t>
      </w:r>
      <w:r w:rsidR="00565D1C">
        <w:rPr>
          <w:rFonts w:hint="eastAsia"/>
        </w:rPr>
        <w:t>オ</w:t>
      </w:r>
      <w:r>
        <w:rPr>
          <w:rFonts w:hint="eastAsia"/>
        </w:rPr>
        <w:t>）職員の働き方改革</w:t>
      </w:r>
    </w:p>
    <w:p w14:paraId="11CB1029" w14:textId="77777777" w:rsidR="005D489D" w:rsidRDefault="005D489D" w:rsidP="008D2C34">
      <w:pPr>
        <w:ind w:leftChars="134" w:left="281" w:firstLineChars="101" w:firstLine="212"/>
      </w:pPr>
      <w:r>
        <w:rPr>
          <w:rFonts w:hint="eastAsia"/>
        </w:rPr>
        <w:t>①場所に制約されない働き方の実現</w:t>
      </w:r>
    </w:p>
    <w:p w14:paraId="36379F88" w14:textId="67340D19" w:rsidR="005D489D" w:rsidRDefault="005D489D" w:rsidP="00CD75CA">
      <w:pPr>
        <w:ind w:leftChars="270" w:left="567" w:firstLineChars="100" w:firstLine="210"/>
      </w:pPr>
      <w:r>
        <w:rPr>
          <w:rFonts w:hint="eastAsia"/>
        </w:rPr>
        <w:t>大阪市においては、庁舎が分散されていること</w:t>
      </w:r>
      <w:r w:rsidR="009606D2">
        <w:rPr>
          <w:rFonts w:hint="eastAsia"/>
        </w:rPr>
        <w:t>から</w:t>
      </w:r>
      <w:r>
        <w:rPr>
          <w:rFonts w:hint="eastAsia"/>
        </w:rPr>
        <w:t>移動</w:t>
      </w:r>
      <w:r w:rsidR="008A246D">
        <w:rPr>
          <w:rFonts w:hint="eastAsia"/>
        </w:rPr>
        <w:t>コスト</w:t>
      </w:r>
      <w:r>
        <w:rPr>
          <w:rFonts w:hint="eastAsia"/>
        </w:rPr>
        <w:t>が多く</w:t>
      </w:r>
      <w:r w:rsidR="009606D2">
        <w:rPr>
          <w:rFonts w:hint="eastAsia"/>
        </w:rPr>
        <w:t>、また、</w:t>
      </w:r>
      <w:r w:rsidR="008D2C34">
        <w:rPr>
          <w:rFonts w:hint="eastAsia"/>
        </w:rPr>
        <w:t>庁舎外で</w:t>
      </w:r>
      <w:r w:rsidR="009606D2">
        <w:rPr>
          <w:rFonts w:hint="eastAsia"/>
        </w:rPr>
        <w:t>パソコン等を利用でき</w:t>
      </w:r>
      <w:r w:rsidR="008A246D">
        <w:rPr>
          <w:rFonts w:hint="eastAsia"/>
        </w:rPr>
        <w:t>ないことから業務を行う場所が</w:t>
      </w:r>
      <w:r w:rsidR="00F26BD6">
        <w:rPr>
          <w:rFonts w:hint="eastAsia"/>
        </w:rPr>
        <w:t>制約</w:t>
      </w:r>
      <w:r w:rsidR="008A246D">
        <w:rPr>
          <w:rFonts w:hint="eastAsia"/>
        </w:rPr>
        <w:t>されており</w:t>
      </w:r>
      <w:r w:rsidR="00F26BD6">
        <w:rPr>
          <w:rFonts w:hint="eastAsia"/>
        </w:rPr>
        <w:t>、</w:t>
      </w:r>
      <w:r w:rsidR="008A246D">
        <w:rPr>
          <w:rFonts w:hint="eastAsia"/>
        </w:rPr>
        <w:t>より効率的な業務を行うためには</w:t>
      </w:r>
      <w:r w:rsidR="00F26BD6">
        <w:rPr>
          <w:rFonts w:hint="eastAsia"/>
        </w:rPr>
        <w:t>、様々な働き方への対応が必要です。</w:t>
      </w:r>
    </w:p>
    <w:p w14:paraId="2442135E" w14:textId="43ADE575" w:rsidR="005D489D" w:rsidRDefault="005D489D" w:rsidP="00CD75CA">
      <w:pPr>
        <w:ind w:leftChars="270" w:left="567" w:firstLineChars="100" w:firstLine="210"/>
      </w:pPr>
      <w:r>
        <w:rPr>
          <w:rFonts w:hint="eastAsia"/>
        </w:rPr>
        <w:t>そのため、庁舎外で利用できるモバイル用の庁内情報</w:t>
      </w:r>
      <w:r w:rsidR="006D424E">
        <w:rPr>
          <w:rFonts w:hint="eastAsia"/>
        </w:rPr>
        <w:t>利用</w:t>
      </w:r>
      <w:r>
        <w:rPr>
          <w:rFonts w:hint="eastAsia"/>
        </w:rPr>
        <w:t>パソコンを導入</w:t>
      </w:r>
      <w:r w:rsidR="00A715BC">
        <w:rPr>
          <w:rFonts w:hint="eastAsia"/>
        </w:rPr>
        <w:t>し、モバイルワークでの利用を開始するとともに、育児や介護をしている</w:t>
      </w:r>
      <w:r w:rsidR="004B4A37">
        <w:rPr>
          <w:rFonts w:hint="eastAsia"/>
        </w:rPr>
        <w:t>職員の利用</w:t>
      </w:r>
      <w:r>
        <w:rPr>
          <w:rFonts w:hint="eastAsia"/>
        </w:rPr>
        <w:t>を</w:t>
      </w:r>
      <w:r w:rsidR="009606D2">
        <w:rPr>
          <w:rFonts w:hint="eastAsia"/>
        </w:rPr>
        <w:t>中心</w:t>
      </w:r>
      <w:r>
        <w:rPr>
          <w:rFonts w:hint="eastAsia"/>
        </w:rPr>
        <w:t>にしたテレワークの実証実験に取</w:t>
      </w:r>
      <w:r w:rsidR="00720ABB">
        <w:rPr>
          <w:rFonts w:hint="eastAsia"/>
        </w:rPr>
        <w:t>り</w:t>
      </w:r>
      <w:r>
        <w:rPr>
          <w:rFonts w:hint="eastAsia"/>
        </w:rPr>
        <w:t>組んできました。</w:t>
      </w:r>
    </w:p>
    <w:p w14:paraId="059966EA" w14:textId="2523D78E" w:rsidR="00A81C9F" w:rsidRDefault="00A81C9F" w:rsidP="00A81C9F">
      <w:pPr>
        <w:ind w:leftChars="270" w:left="567" w:firstLineChars="100" w:firstLine="210"/>
      </w:pPr>
      <w:r>
        <w:rPr>
          <w:rFonts w:hint="eastAsia"/>
        </w:rPr>
        <w:t>今後は、大阪市</w:t>
      </w:r>
      <w:r w:rsidR="006D424E">
        <w:rPr>
          <w:rFonts w:hint="eastAsia"/>
        </w:rPr>
        <w:t>情報</w:t>
      </w:r>
      <w:r>
        <w:rPr>
          <w:rFonts w:hint="eastAsia"/>
        </w:rPr>
        <w:t>通信ネットワークの再</w:t>
      </w:r>
      <w:r w:rsidR="0043171D">
        <w:rPr>
          <w:rFonts w:hint="eastAsia"/>
        </w:rPr>
        <w:t>構築</w:t>
      </w:r>
      <w:r>
        <w:rPr>
          <w:rFonts w:hint="eastAsia"/>
        </w:rPr>
        <w:t>など</w:t>
      </w:r>
      <w:r w:rsidR="0043171D">
        <w:rPr>
          <w:rFonts w:hint="eastAsia"/>
        </w:rPr>
        <w:t>職員の働き方にかかる環境整備</w:t>
      </w:r>
      <w:r>
        <w:rPr>
          <w:rFonts w:hint="eastAsia"/>
        </w:rPr>
        <w:t>を行い、職員の働き方の改革、生産性の向上に向けた取組みをさらに進めていきます。</w:t>
      </w:r>
    </w:p>
    <w:p w14:paraId="04DBF7D6" w14:textId="77777777" w:rsidR="000B32F0" w:rsidRDefault="000B32F0" w:rsidP="00CD75CA">
      <w:pPr>
        <w:ind w:leftChars="270" w:left="567" w:firstLineChars="100" w:firstLine="210"/>
      </w:pPr>
    </w:p>
    <w:p w14:paraId="21DA174D" w14:textId="77B029B4" w:rsidR="005D489D" w:rsidRDefault="005D489D" w:rsidP="00195B84">
      <w:pPr>
        <w:ind w:leftChars="134" w:left="281" w:firstLineChars="101" w:firstLine="212"/>
      </w:pPr>
      <w:r>
        <w:rPr>
          <w:rFonts w:hint="eastAsia"/>
        </w:rPr>
        <w:t>②内部事務の効率化</w:t>
      </w:r>
    </w:p>
    <w:p w14:paraId="6ABEC8A6" w14:textId="6F438963" w:rsidR="007F7C7F" w:rsidRDefault="007F7C7F" w:rsidP="00CD75CA">
      <w:pPr>
        <w:ind w:leftChars="270" w:left="567" w:firstLineChars="100" w:firstLine="210"/>
      </w:pPr>
      <w:r>
        <w:rPr>
          <w:rFonts w:hint="eastAsia"/>
        </w:rPr>
        <w:t>本市では、市政改革プラン</w:t>
      </w:r>
      <w:r w:rsidR="00130B7F">
        <w:rPr>
          <w:rFonts w:hint="eastAsia"/>
        </w:rPr>
        <w:t>2.0</w:t>
      </w:r>
      <w:r>
        <w:rPr>
          <w:rFonts w:hint="eastAsia"/>
        </w:rPr>
        <w:t>において職員数削減を目標に掲げ、</w:t>
      </w:r>
      <w:r w:rsidR="004618DE">
        <w:rPr>
          <w:rFonts w:hint="eastAsia"/>
        </w:rPr>
        <w:t>業務におけるICTの活用による</w:t>
      </w:r>
      <w:r w:rsidR="00A623E1">
        <w:rPr>
          <w:rFonts w:hint="eastAsia"/>
        </w:rPr>
        <w:t>効率化</w:t>
      </w:r>
      <w:r w:rsidR="004618DE">
        <w:rPr>
          <w:rFonts w:hint="eastAsia"/>
        </w:rPr>
        <w:t>の</w:t>
      </w:r>
      <w:r w:rsidR="009B1EFA">
        <w:rPr>
          <w:rFonts w:hint="eastAsia"/>
        </w:rPr>
        <w:t>取組みを進めて</w:t>
      </w:r>
      <w:r w:rsidR="0043171D">
        <w:rPr>
          <w:rFonts w:hint="eastAsia"/>
        </w:rPr>
        <w:t>いますが</w:t>
      </w:r>
      <w:r w:rsidR="00A623E1">
        <w:rPr>
          <w:rFonts w:hint="eastAsia"/>
        </w:rPr>
        <w:t>、</w:t>
      </w:r>
      <w:r w:rsidR="00C202CE">
        <w:rPr>
          <w:rFonts w:hint="eastAsia"/>
        </w:rPr>
        <w:t>より柔軟な発想</w:t>
      </w:r>
      <w:r w:rsidR="0094086B">
        <w:rPr>
          <w:rFonts w:hint="eastAsia"/>
        </w:rPr>
        <w:t>で</w:t>
      </w:r>
      <w:r w:rsidR="0064263B">
        <w:rPr>
          <w:rFonts w:hint="eastAsia"/>
        </w:rPr>
        <w:t>ICT</w:t>
      </w:r>
      <w:r w:rsidR="00CA0784">
        <w:rPr>
          <w:rFonts w:hint="eastAsia"/>
        </w:rPr>
        <w:t>の</w:t>
      </w:r>
      <w:r w:rsidR="0064263B">
        <w:rPr>
          <w:rFonts w:hint="eastAsia"/>
        </w:rPr>
        <w:t>活用</w:t>
      </w:r>
      <w:r w:rsidR="0094086B">
        <w:rPr>
          <w:rFonts w:hint="eastAsia"/>
        </w:rPr>
        <w:t>場面</w:t>
      </w:r>
      <w:r w:rsidR="00CA0784">
        <w:rPr>
          <w:rFonts w:hint="eastAsia"/>
        </w:rPr>
        <w:t>を</w:t>
      </w:r>
      <w:r w:rsidR="0094086B">
        <w:rPr>
          <w:rFonts w:hint="eastAsia"/>
        </w:rPr>
        <w:t>さら</w:t>
      </w:r>
      <w:r w:rsidR="00CA0784">
        <w:rPr>
          <w:rFonts w:hint="eastAsia"/>
        </w:rPr>
        <w:t>に</w:t>
      </w:r>
      <w:r w:rsidR="0094086B">
        <w:rPr>
          <w:rFonts w:hint="eastAsia"/>
        </w:rPr>
        <w:t>拡大</w:t>
      </w:r>
      <w:r w:rsidR="00CA0784">
        <w:rPr>
          <w:rFonts w:hint="eastAsia"/>
        </w:rPr>
        <w:t>していく</w:t>
      </w:r>
      <w:r w:rsidR="0094086B">
        <w:rPr>
          <w:rFonts w:hint="eastAsia"/>
        </w:rPr>
        <w:t>必要があります</w:t>
      </w:r>
      <w:r>
        <w:rPr>
          <w:rFonts w:hint="eastAsia"/>
        </w:rPr>
        <w:t>。</w:t>
      </w:r>
    </w:p>
    <w:p w14:paraId="1C03BD15" w14:textId="57BC1E2A" w:rsidR="00610632" w:rsidRDefault="009B1EFA">
      <w:pPr>
        <w:ind w:leftChars="270" w:left="567" w:firstLineChars="100" w:firstLine="210"/>
      </w:pPr>
      <w:r>
        <w:rPr>
          <w:rFonts w:hint="eastAsia"/>
        </w:rPr>
        <w:t>そのため</w:t>
      </w:r>
      <w:r w:rsidR="00ED3EF8">
        <w:rPr>
          <w:rFonts w:hint="eastAsia"/>
        </w:rPr>
        <w:t>今後は、</w:t>
      </w:r>
      <w:r w:rsidR="0064263B">
        <w:rPr>
          <w:rFonts w:hint="eastAsia"/>
        </w:rPr>
        <w:t>ICT活用による作業の自動化</w:t>
      </w:r>
      <w:r w:rsidR="007418B7">
        <w:rPr>
          <w:rFonts w:hint="eastAsia"/>
        </w:rPr>
        <w:t>や業務におけるAIの活用など、業務の効率化に向けた取組みの検討</w:t>
      </w:r>
      <w:r>
        <w:rPr>
          <w:rFonts w:hint="eastAsia"/>
        </w:rPr>
        <w:t>を</w:t>
      </w:r>
      <w:r w:rsidR="007418B7">
        <w:rPr>
          <w:rFonts w:hint="eastAsia"/>
        </w:rPr>
        <w:t>行い、</w:t>
      </w:r>
      <w:r w:rsidR="0064263B">
        <w:rPr>
          <w:rFonts w:hint="eastAsia"/>
        </w:rPr>
        <w:t>さらなるICTの徹底活用</w:t>
      </w:r>
      <w:r w:rsidR="007418B7">
        <w:rPr>
          <w:rFonts w:hint="eastAsia"/>
        </w:rPr>
        <w:t>を</w:t>
      </w:r>
      <w:r w:rsidR="0064263B">
        <w:rPr>
          <w:rFonts w:hint="eastAsia"/>
        </w:rPr>
        <w:t>進め</w:t>
      </w:r>
      <w:r w:rsidR="007418B7">
        <w:rPr>
          <w:rFonts w:hint="eastAsia"/>
        </w:rPr>
        <w:t>ます</w:t>
      </w:r>
      <w:r w:rsidR="00ED3EF8">
        <w:rPr>
          <w:rFonts w:hint="eastAsia"/>
        </w:rPr>
        <w:t>。</w:t>
      </w:r>
    </w:p>
    <w:p w14:paraId="5648B2F7" w14:textId="77777777" w:rsidR="000B32F0" w:rsidRDefault="000B32F0" w:rsidP="00CD75CA">
      <w:pPr>
        <w:ind w:leftChars="270" w:left="567" w:firstLineChars="100" w:firstLine="210"/>
      </w:pPr>
    </w:p>
    <w:p w14:paraId="3E068014" w14:textId="77777777" w:rsidR="005D489D" w:rsidRDefault="005D489D" w:rsidP="005C09A3">
      <w:pPr>
        <w:ind w:leftChars="134" w:left="281" w:firstLineChars="101" w:firstLine="212"/>
      </w:pPr>
      <w:r>
        <w:rPr>
          <w:rFonts w:hint="eastAsia"/>
        </w:rPr>
        <w:t>③教員の負担軽減</w:t>
      </w:r>
    </w:p>
    <w:p w14:paraId="3B887708" w14:textId="11B9EADD" w:rsidR="007E65E8" w:rsidRDefault="007E65E8" w:rsidP="005C09A3">
      <w:pPr>
        <w:ind w:leftChars="270" w:left="567" w:firstLineChars="100" w:firstLine="210"/>
      </w:pPr>
      <w:r>
        <w:rPr>
          <w:rFonts w:hint="eastAsia"/>
        </w:rPr>
        <w:t>平成23年度の教育委員会事務局による調査では、小中学校において教頭への校務の集中による繁忙と、学校のICT化が遅れていることにより教頭や教員の校務負担が非常に大きいことが分かりました。そのため、平成25年度よりICTの活用により教員が児童・生徒と向き合う時間を増やすICT活用事業を進めるとともに、テレワーク</w:t>
      </w:r>
      <w:r w:rsidR="00AE447D">
        <w:rPr>
          <w:rFonts w:hint="eastAsia"/>
        </w:rPr>
        <w:t>機能</w:t>
      </w:r>
      <w:r>
        <w:rPr>
          <w:rFonts w:hint="eastAsia"/>
        </w:rPr>
        <w:t>を導入し教員の働き方改革に</w:t>
      </w:r>
      <w:r w:rsidR="003B6E99">
        <w:rPr>
          <w:rFonts w:hint="eastAsia"/>
        </w:rPr>
        <w:t>も寄与し</w:t>
      </w:r>
      <w:r>
        <w:rPr>
          <w:rFonts w:hint="eastAsia"/>
        </w:rPr>
        <w:t>、校務事務の軽減、教員のICTリテラシーの向上等に努めてきました。</w:t>
      </w:r>
    </w:p>
    <w:p w14:paraId="04408C9B" w14:textId="103C13A9" w:rsidR="00783D19" w:rsidRDefault="005C09A3" w:rsidP="00892CE7">
      <w:pPr>
        <w:ind w:leftChars="270" w:left="567" w:firstLineChars="100" w:firstLine="210"/>
      </w:pPr>
      <w:r w:rsidRPr="008C687F">
        <w:rPr>
          <w:rFonts w:hint="eastAsia"/>
        </w:rPr>
        <w:t>今後</w:t>
      </w:r>
      <w:r w:rsidR="00AE447D">
        <w:rPr>
          <w:rFonts w:hint="eastAsia"/>
        </w:rPr>
        <w:t>も</w:t>
      </w:r>
      <w:r w:rsidRPr="008C687F">
        <w:rPr>
          <w:rFonts w:hint="eastAsia"/>
        </w:rPr>
        <w:t>、</w:t>
      </w:r>
      <w:r w:rsidR="006672BB">
        <w:rPr>
          <w:rFonts w:hint="eastAsia"/>
        </w:rPr>
        <w:t>引き続き</w:t>
      </w:r>
      <w:r w:rsidRPr="008C687F">
        <w:rPr>
          <w:rFonts w:hint="eastAsia"/>
        </w:rPr>
        <w:t>現場教員との情報共有</w:t>
      </w:r>
      <w:r w:rsidR="006672BB">
        <w:rPr>
          <w:rFonts w:hint="eastAsia"/>
        </w:rPr>
        <w:t>を図りながら</w:t>
      </w:r>
      <w:r w:rsidRPr="008C687F">
        <w:rPr>
          <w:rFonts w:hint="eastAsia"/>
        </w:rPr>
        <w:t>現場実態を踏まえ</w:t>
      </w:r>
      <w:r w:rsidR="006672BB">
        <w:rPr>
          <w:rFonts w:hint="eastAsia"/>
        </w:rPr>
        <w:t>、</w:t>
      </w:r>
      <w:r w:rsidRPr="008C687F">
        <w:rPr>
          <w:rFonts w:hint="eastAsia"/>
        </w:rPr>
        <w:t>運用面、機能面、セキュリティ面等さらなる改善と効率化を行っていきます。</w:t>
      </w:r>
      <w:r w:rsidR="00783D19">
        <w:br w:type="page"/>
      </w:r>
    </w:p>
    <w:p w14:paraId="3B7637F7" w14:textId="77777777" w:rsidR="005D489D" w:rsidRDefault="005D489D" w:rsidP="00433D05">
      <w:pPr>
        <w:pStyle w:val="2"/>
      </w:pPr>
      <w:bookmarkStart w:id="23" w:name="_Toc501541072"/>
      <w:r>
        <w:rPr>
          <w:rFonts w:hint="eastAsia"/>
        </w:rPr>
        <w:lastRenderedPageBreak/>
        <w:t>（２）データ活用社会の実現（データドリブン）</w:t>
      </w:r>
      <w:bookmarkEnd w:id="23"/>
    </w:p>
    <w:p w14:paraId="414DC3AA" w14:textId="2473CA79" w:rsidR="005D489D" w:rsidRDefault="005D489D" w:rsidP="0039378E">
      <w:pPr>
        <w:ind w:firstLineChars="67" w:firstLine="141"/>
      </w:pPr>
      <w:r>
        <w:rPr>
          <w:rFonts w:hint="eastAsia"/>
        </w:rPr>
        <w:t>官民データの容易な利用</w:t>
      </w:r>
    </w:p>
    <w:p w14:paraId="5F582ECB" w14:textId="77777777" w:rsidR="005D489D" w:rsidRDefault="005D489D" w:rsidP="00CD75CA">
      <w:pPr>
        <w:ind w:leftChars="134" w:left="281" w:firstLineChars="1" w:firstLine="2"/>
      </w:pPr>
      <w:r>
        <w:rPr>
          <w:rFonts w:hint="eastAsia"/>
        </w:rPr>
        <w:t>①オープンデータ</w:t>
      </w:r>
    </w:p>
    <w:p w14:paraId="5507FA03" w14:textId="092B4FEB" w:rsidR="005D489D" w:rsidRDefault="005D489D" w:rsidP="00CD75CA">
      <w:pPr>
        <w:ind w:leftChars="270" w:left="567" w:firstLineChars="100" w:firstLine="210"/>
      </w:pPr>
      <w:r>
        <w:rPr>
          <w:rFonts w:hint="eastAsia"/>
        </w:rPr>
        <w:t>近年、政府や自治体などの公共機関が保有する各種行政情報を、商用利用及び</w:t>
      </w:r>
      <w:r w:rsidR="007F3D88">
        <w:rPr>
          <w:rFonts w:hint="eastAsia"/>
        </w:rPr>
        <w:t>2</w:t>
      </w:r>
      <w:r>
        <w:rPr>
          <w:rFonts w:hint="eastAsia"/>
        </w:rPr>
        <w:t>次利用が可能で、かつ機械判読にも適したデータ形式で提供する「オープンデータ」の取組みが世界中で進められ、ビジネスや身近な公共サービスへの活用が期待されるようになっています。本市においても、</w:t>
      </w:r>
      <w:r w:rsidR="00315C64">
        <w:rPr>
          <w:rFonts w:hint="eastAsia"/>
        </w:rPr>
        <w:t>商用利用及び</w:t>
      </w:r>
      <w:r w:rsidR="00030FE0">
        <w:rPr>
          <w:rFonts w:hint="eastAsia"/>
        </w:rPr>
        <w:t>2</w:t>
      </w:r>
      <w:r w:rsidR="00315C64">
        <w:rPr>
          <w:rFonts w:hint="eastAsia"/>
        </w:rPr>
        <w:t>次利用できない理由が明確なものを除き、</w:t>
      </w:r>
      <w:r>
        <w:rPr>
          <w:rFonts w:hint="eastAsia"/>
        </w:rPr>
        <w:t>市が公開する情報（データ）は、オープンデータであるという理念（オープン・バイ・デフォルト）の下、データのオープン化を推進しており、大阪市ホームページにオープンデータポータルサイトとの連携機能をもたせることで</w:t>
      </w:r>
      <w:r w:rsidR="00315C64">
        <w:rPr>
          <w:rFonts w:hint="eastAsia"/>
        </w:rPr>
        <w:t>大阪市ホームページ掲載データの</w:t>
      </w:r>
      <w:r>
        <w:rPr>
          <w:rFonts w:hint="eastAsia"/>
        </w:rPr>
        <w:t>迅速なオープン化を実現しています。</w:t>
      </w:r>
    </w:p>
    <w:p w14:paraId="77B1BD48" w14:textId="620530D9" w:rsidR="005C09A3" w:rsidRDefault="005D489D" w:rsidP="005C09A3">
      <w:pPr>
        <w:ind w:leftChars="270" w:left="567" w:firstLineChars="100" w:firstLine="210"/>
      </w:pPr>
      <w:r>
        <w:rPr>
          <w:rFonts w:hint="eastAsia"/>
        </w:rPr>
        <w:t>しかし、ファイル形式を問わずオープンデータ化することを優先してきたことから</w:t>
      </w:r>
      <w:r w:rsidR="002B5A07">
        <w:rPr>
          <w:rFonts w:hint="eastAsia"/>
        </w:rPr>
        <w:t>、機械判読性の高いデータや有用なデータの公開が十分に出来ていない</w:t>
      </w:r>
      <w:r>
        <w:rPr>
          <w:rFonts w:hint="eastAsia"/>
        </w:rPr>
        <w:t>ため、今後は、機械判読性の高いデータ形式による公開を進めていくとともに、大阪市ホームページ掲載データ以外の保有データについても、公共サービスへの活用が見込まれるデータから優先的にオープン化を図っていきます。</w:t>
      </w:r>
      <w:r w:rsidR="005C09A3">
        <w:rPr>
          <w:rFonts w:hint="eastAsia"/>
        </w:rPr>
        <w:t>あわせて、システムにもオープンデータを意識した機能を盛り込んでいきます。また、複数の地域を横断したデータの利活用を効率的に行うために、国の示す方針等を踏まえてデータ項目等の共通化を図っていきます。</w:t>
      </w:r>
    </w:p>
    <w:p w14:paraId="5B41C145" w14:textId="77777777" w:rsidR="000B32F0" w:rsidRDefault="000B32F0" w:rsidP="00CD75CA">
      <w:pPr>
        <w:ind w:leftChars="270" w:left="567" w:firstLineChars="100" w:firstLine="210"/>
      </w:pPr>
    </w:p>
    <w:p w14:paraId="04A0636A" w14:textId="77777777" w:rsidR="005D489D" w:rsidRDefault="005D489D" w:rsidP="00CD75CA">
      <w:pPr>
        <w:ind w:leftChars="134" w:left="281" w:firstLineChars="1" w:firstLine="2"/>
      </w:pPr>
      <w:r>
        <w:rPr>
          <w:rFonts w:hint="eastAsia"/>
        </w:rPr>
        <w:t>②データ利活用の推進</w:t>
      </w:r>
    </w:p>
    <w:p w14:paraId="181289D7" w14:textId="75F4C0A0" w:rsidR="005D489D" w:rsidRDefault="005D489D" w:rsidP="00CD75CA">
      <w:pPr>
        <w:ind w:leftChars="270" w:left="567" w:firstLineChars="100" w:firstLine="210"/>
      </w:pPr>
      <w:r>
        <w:rPr>
          <w:rFonts w:hint="eastAsia"/>
        </w:rPr>
        <w:t>現在、施策の企画及び立案にお</w:t>
      </w:r>
      <w:r w:rsidR="007756B6">
        <w:rPr>
          <w:rFonts w:hint="eastAsia"/>
        </w:rPr>
        <w:t>いて、データを</w:t>
      </w:r>
      <w:r>
        <w:rPr>
          <w:rFonts w:hint="eastAsia"/>
        </w:rPr>
        <w:t>客観的な証拠として、施策の効果指標や科学的根拠等</w:t>
      </w:r>
      <w:r w:rsidR="00DA4716">
        <w:rPr>
          <w:rFonts w:hint="eastAsia"/>
        </w:rPr>
        <w:t>として活用することが期待されて</w:t>
      </w:r>
      <w:r w:rsidR="007C1C90">
        <w:rPr>
          <w:rFonts w:hint="eastAsia"/>
        </w:rPr>
        <w:t>い</w:t>
      </w:r>
      <w:r w:rsidR="00DA4716">
        <w:rPr>
          <w:rFonts w:hint="eastAsia"/>
        </w:rPr>
        <w:t>ます</w:t>
      </w:r>
      <w:r>
        <w:rPr>
          <w:rFonts w:hint="eastAsia"/>
        </w:rPr>
        <w:t>。</w:t>
      </w:r>
    </w:p>
    <w:p w14:paraId="1A3EB6A7" w14:textId="498EA6C5" w:rsidR="005D489D" w:rsidRDefault="005D489D" w:rsidP="008E3EAF">
      <w:pPr>
        <w:ind w:leftChars="270" w:left="567" w:firstLineChars="100" w:firstLine="210"/>
      </w:pPr>
      <w:r>
        <w:rPr>
          <w:rFonts w:hint="eastAsia"/>
        </w:rPr>
        <w:t>これまで、ビッグデータ分析を実施する中で、個人情報や目的外使用等</w:t>
      </w:r>
      <w:r w:rsidR="00AA4AC0">
        <w:rPr>
          <w:rFonts w:hint="eastAsia"/>
        </w:rPr>
        <w:t>の</w:t>
      </w:r>
      <w:r w:rsidR="00E120DE">
        <w:rPr>
          <w:rFonts w:hint="eastAsia"/>
        </w:rPr>
        <w:t>法的な課題</w:t>
      </w:r>
      <w:r w:rsidR="008E3EAF">
        <w:rPr>
          <w:rFonts w:hint="eastAsia"/>
        </w:rPr>
        <w:t>や、データをシステムから抽出するコスト</w:t>
      </w:r>
      <w:r>
        <w:rPr>
          <w:rFonts w:hint="eastAsia"/>
        </w:rPr>
        <w:t>等</w:t>
      </w:r>
      <w:r w:rsidR="008E3EAF">
        <w:rPr>
          <w:rFonts w:hint="eastAsia"/>
        </w:rPr>
        <w:t>の課題が</w:t>
      </w:r>
      <w:r w:rsidR="00E120DE">
        <w:rPr>
          <w:rFonts w:hint="eastAsia"/>
        </w:rPr>
        <w:t>、</w:t>
      </w:r>
      <w:r>
        <w:rPr>
          <w:rFonts w:hint="eastAsia"/>
        </w:rPr>
        <w:t>データ活用</w:t>
      </w:r>
      <w:r w:rsidR="00E120DE">
        <w:rPr>
          <w:rFonts w:hint="eastAsia"/>
        </w:rPr>
        <w:t>を進めるうえで</w:t>
      </w:r>
      <w:r w:rsidR="008E3EAF">
        <w:rPr>
          <w:rFonts w:hint="eastAsia"/>
        </w:rPr>
        <w:t>のハードル</w:t>
      </w:r>
      <w:r w:rsidR="00E120DE">
        <w:rPr>
          <w:rFonts w:hint="eastAsia"/>
        </w:rPr>
        <w:t>となっていました。</w:t>
      </w:r>
    </w:p>
    <w:p w14:paraId="6F05518C" w14:textId="099D8C2B" w:rsidR="00BF0B4E" w:rsidRDefault="005D489D" w:rsidP="00CD75CA">
      <w:pPr>
        <w:ind w:leftChars="270" w:left="567" w:firstLineChars="100" w:firstLine="210"/>
      </w:pPr>
      <w:r>
        <w:rPr>
          <w:rFonts w:hint="eastAsia"/>
        </w:rPr>
        <w:t>そのため、データ</w:t>
      </w:r>
      <w:r w:rsidR="00E505E2">
        <w:rPr>
          <w:rFonts w:hint="eastAsia"/>
        </w:rPr>
        <w:t>利</w:t>
      </w:r>
      <w:r>
        <w:rPr>
          <w:rFonts w:hint="eastAsia"/>
        </w:rPr>
        <w:t>活用にあたっては、個人情報等に十分な配慮をしながら</w:t>
      </w:r>
      <w:r w:rsidR="00E505E2">
        <w:rPr>
          <w:rFonts w:hint="eastAsia"/>
        </w:rPr>
        <w:t>利</w:t>
      </w:r>
      <w:r>
        <w:rPr>
          <w:rFonts w:hint="eastAsia"/>
        </w:rPr>
        <w:t>活用する等、</w:t>
      </w:r>
      <w:r w:rsidR="008E3EAF">
        <w:rPr>
          <w:rFonts w:hint="eastAsia"/>
        </w:rPr>
        <w:t>ルールを整備し、システムからデータを定期的に抽出する仕組みの構築に向けた取組みを行うとともに、国が今後策定予定のデータ利活用のための手引書等も参考としながら、本市自らが保有するデータの利活用を促進していきます。</w:t>
      </w:r>
    </w:p>
    <w:p w14:paraId="72F1EB53" w14:textId="4491E6B7" w:rsidR="005D489D" w:rsidRDefault="00BF0B4E" w:rsidP="00CD75CA">
      <w:pPr>
        <w:ind w:leftChars="270" w:left="567" w:firstLineChars="100" w:firstLine="210"/>
      </w:pPr>
      <w:r>
        <w:rPr>
          <w:rFonts w:hint="eastAsia"/>
        </w:rPr>
        <w:t>また、</w:t>
      </w:r>
      <w:r w:rsidR="005D489D">
        <w:rPr>
          <w:rFonts w:hint="eastAsia"/>
        </w:rPr>
        <w:t>庁内の部局・分野に加えて、都道府県や他の市町村、民間等との連携可能性を踏まえて、広域でのデータの利活用のあり方についても検討し、効果的な施策への活用</w:t>
      </w:r>
      <w:r>
        <w:rPr>
          <w:rFonts w:hint="eastAsia"/>
        </w:rPr>
        <w:t>及び新たな行政サービスやビジネスモデルの創出へとつなげていきます</w:t>
      </w:r>
      <w:r w:rsidR="005D489D">
        <w:rPr>
          <w:rFonts w:hint="eastAsia"/>
        </w:rPr>
        <w:t>。</w:t>
      </w:r>
    </w:p>
    <w:p w14:paraId="0DE9CBBB" w14:textId="77777777" w:rsidR="005D489D" w:rsidRDefault="005D489D" w:rsidP="005D489D"/>
    <w:p w14:paraId="7ACDAA4A" w14:textId="77777777" w:rsidR="005D489D" w:rsidRDefault="005D489D" w:rsidP="00433D05">
      <w:pPr>
        <w:pStyle w:val="2"/>
      </w:pPr>
      <w:bookmarkStart w:id="24" w:name="_Toc501541073"/>
      <w:r>
        <w:rPr>
          <w:rFonts w:hint="eastAsia"/>
        </w:rPr>
        <w:t>（３）民間・他都市等との連携（オープンイノベーション）</w:t>
      </w:r>
      <w:bookmarkEnd w:id="24"/>
    </w:p>
    <w:p w14:paraId="3F0ADE2E" w14:textId="5DA5ACC2" w:rsidR="005D489D" w:rsidRDefault="005D489D" w:rsidP="00BF0B4E">
      <w:pPr>
        <w:ind w:firstLineChars="100" w:firstLine="210"/>
      </w:pPr>
      <w:r>
        <w:rPr>
          <w:rFonts w:hint="eastAsia"/>
        </w:rPr>
        <w:t>官民データの容易な利用</w:t>
      </w:r>
    </w:p>
    <w:p w14:paraId="1EFA69F2" w14:textId="20DDE19C" w:rsidR="005D489D" w:rsidRDefault="005D489D" w:rsidP="00BF0B4E">
      <w:pPr>
        <w:ind w:leftChars="100" w:left="210" w:firstLineChars="100" w:firstLine="210"/>
      </w:pPr>
      <w:r>
        <w:rPr>
          <w:rFonts w:hint="eastAsia"/>
        </w:rPr>
        <w:t>近年、市民が主体となり、ICTを活用して地域</w:t>
      </w:r>
      <w:r w:rsidR="00A715BC">
        <w:rPr>
          <w:rFonts w:hint="eastAsia"/>
        </w:rPr>
        <w:t>社会の</w:t>
      </w:r>
      <w:r>
        <w:rPr>
          <w:rFonts w:hint="eastAsia"/>
        </w:rPr>
        <w:t>課題を解決するべく、Code for X として各地域で活動団体が設立されるなか、大阪においてもCode for O</w:t>
      </w:r>
      <w:r w:rsidR="00A715BC">
        <w:rPr>
          <w:rFonts w:hint="eastAsia"/>
        </w:rPr>
        <w:t>SAKA</w:t>
      </w:r>
      <w:r>
        <w:rPr>
          <w:rFonts w:hint="eastAsia"/>
        </w:rPr>
        <w:t>が設立され、活動が活発に行われています。</w:t>
      </w:r>
    </w:p>
    <w:p w14:paraId="07BF3D96" w14:textId="3D3DDD14" w:rsidR="005D489D" w:rsidRDefault="005D489D" w:rsidP="00BF0B4E">
      <w:pPr>
        <w:ind w:leftChars="100" w:left="210" w:firstLineChars="100" w:firstLine="210"/>
      </w:pPr>
      <w:r>
        <w:rPr>
          <w:rFonts w:hint="eastAsia"/>
        </w:rPr>
        <w:t>これらの活動団体等が主催するハッカソンイベントと連携する</w:t>
      </w:r>
      <w:r w:rsidR="00A715BC">
        <w:rPr>
          <w:rFonts w:hint="eastAsia"/>
        </w:rPr>
        <w:t>など</w:t>
      </w:r>
      <w:r>
        <w:rPr>
          <w:rFonts w:hint="eastAsia"/>
        </w:rPr>
        <w:t>、市民ニーズや地域課題</w:t>
      </w:r>
      <w:r>
        <w:rPr>
          <w:rFonts w:hint="eastAsia"/>
        </w:rPr>
        <w:lastRenderedPageBreak/>
        <w:t>の解決につながるアプリケーションやWebサービスの創出を促進するとともに、多様な社会課題の解決に向けて、民間企業やソーシャルベンチャーから、ICTを活用した優れたアイデアやノウハウを広く提案募集することを通じた産学官連携及び大阪イノベーションハブを核とした起業家・企業等とのネットワークを活かしたオープンイノベーションを推進していきます。</w:t>
      </w:r>
    </w:p>
    <w:p w14:paraId="4EAA60B5" w14:textId="4091AD46" w:rsidR="005D489D" w:rsidRDefault="005D489D" w:rsidP="00195B84">
      <w:pPr>
        <w:ind w:leftChars="100" w:left="210" w:firstLineChars="100" w:firstLine="210"/>
      </w:pPr>
      <w:r>
        <w:rPr>
          <w:rFonts w:hint="eastAsia"/>
        </w:rPr>
        <w:t>さらに、大学が持つ</w:t>
      </w:r>
      <w:r w:rsidR="00195B84">
        <w:rPr>
          <w:rFonts w:hint="eastAsia"/>
        </w:rPr>
        <w:t>知見</w:t>
      </w:r>
      <w:r>
        <w:rPr>
          <w:rFonts w:hint="eastAsia"/>
        </w:rPr>
        <w:t>を活用し、IoTをはじめとする先進技術の社会実験や、</w:t>
      </w:r>
      <w:r w:rsidR="00CE2C54">
        <w:rPr>
          <w:rFonts w:hint="eastAsia"/>
        </w:rPr>
        <w:t>健康寿命の延伸をテーマに</w:t>
      </w:r>
      <w:r w:rsidR="00195B84">
        <w:rPr>
          <w:rFonts w:hint="eastAsia"/>
        </w:rPr>
        <w:t>本</w:t>
      </w:r>
      <w:r>
        <w:rPr>
          <w:rFonts w:hint="eastAsia"/>
        </w:rPr>
        <w:t>市が保有する大量のデータ</w:t>
      </w:r>
      <w:r w:rsidR="00195B84">
        <w:rPr>
          <w:rFonts w:hint="eastAsia"/>
        </w:rPr>
        <w:t>を、</w:t>
      </w:r>
      <w:r>
        <w:rPr>
          <w:rFonts w:hint="eastAsia"/>
        </w:rPr>
        <w:t>多角的に分析することを通じて、エビデンスに</w:t>
      </w:r>
      <w:r w:rsidR="00F26F01">
        <w:rPr>
          <w:rFonts w:hint="eastAsia"/>
        </w:rPr>
        <w:t>基づく</w:t>
      </w:r>
      <w:r>
        <w:rPr>
          <w:rFonts w:hint="eastAsia"/>
        </w:rPr>
        <w:t>施策の高度化に取り組みます。その際、国内都市のみならず、ニューヨーク、シンガポール、上海など、海外の都市とも連携して最先端の知見を共有し、都市にけるICT活用の検討を進めます。</w:t>
      </w:r>
    </w:p>
    <w:p w14:paraId="794CE8F3" w14:textId="77777777" w:rsidR="00DF4B1A" w:rsidRDefault="00DF4B1A" w:rsidP="00892CE7"/>
    <w:p w14:paraId="1AF40FB9" w14:textId="7D6BE1AF" w:rsidR="00892CE7" w:rsidRDefault="00892CE7" w:rsidP="00892CE7">
      <w:pPr>
        <w:pStyle w:val="2"/>
      </w:pPr>
      <w:bookmarkStart w:id="25" w:name="_Toc501541074"/>
      <w:r>
        <w:rPr>
          <w:rFonts w:hint="eastAsia"/>
        </w:rPr>
        <w:t>（４）</w:t>
      </w:r>
      <w:r w:rsidRPr="00892CE7">
        <w:rPr>
          <w:rFonts w:hint="eastAsia"/>
        </w:rPr>
        <w:t>ICT</w:t>
      </w:r>
      <w:r w:rsidRPr="00892CE7">
        <w:rPr>
          <w:rFonts w:hint="eastAsia"/>
        </w:rPr>
        <w:t>活用力の向上（</w:t>
      </w:r>
      <w:r w:rsidRPr="00892CE7">
        <w:rPr>
          <w:rFonts w:hint="eastAsia"/>
        </w:rPr>
        <w:t>ICT</w:t>
      </w:r>
      <w:r w:rsidRPr="00892CE7">
        <w:rPr>
          <w:rFonts w:hint="eastAsia"/>
        </w:rPr>
        <w:t>リテラシー）</w:t>
      </w:r>
      <w:bookmarkEnd w:id="25"/>
    </w:p>
    <w:p w14:paraId="12F04B6D" w14:textId="1B602982" w:rsidR="005D489D" w:rsidRDefault="004F5DEF" w:rsidP="00CD75CA">
      <w:pPr>
        <w:ind w:leftChars="134" w:left="281" w:firstLineChars="1" w:firstLine="2"/>
      </w:pPr>
      <w:r>
        <w:rPr>
          <w:rFonts w:hint="eastAsia"/>
        </w:rPr>
        <w:t>（</w:t>
      </w:r>
      <w:r w:rsidR="00401F8D">
        <w:rPr>
          <w:rFonts w:hint="eastAsia"/>
        </w:rPr>
        <w:t>ア</w:t>
      </w:r>
      <w:r>
        <w:rPr>
          <w:rFonts w:hint="eastAsia"/>
        </w:rPr>
        <w:t>）</w:t>
      </w:r>
      <w:r w:rsidR="005D489D" w:rsidRPr="00A715BC">
        <w:rPr>
          <w:rFonts w:hint="eastAsia"/>
        </w:rPr>
        <w:t>行政事務の効率化に向けた</w:t>
      </w:r>
      <w:r w:rsidR="00F021C7" w:rsidRPr="00A715BC">
        <w:rPr>
          <w:rFonts w:hint="eastAsia"/>
        </w:rPr>
        <w:t>ICT</w:t>
      </w:r>
      <w:r w:rsidR="005D489D" w:rsidRPr="00A715BC">
        <w:rPr>
          <w:rFonts w:hint="eastAsia"/>
        </w:rPr>
        <w:t>活用への支援</w:t>
      </w:r>
    </w:p>
    <w:p w14:paraId="278A5078" w14:textId="4882DC64" w:rsidR="005D489D" w:rsidRDefault="005D489D" w:rsidP="00701F9E">
      <w:pPr>
        <w:ind w:leftChars="134" w:left="281" w:firstLineChars="100" w:firstLine="210"/>
      </w:pPr>
      <w:r>
        <w:rPr>
          <w:rFonts w:hint="eastAsia"/>
        </w:rPr>
        <w:t>これまでは、</w:t>
      </w:r>
      <w:r w:rsidR="00F021C7">
        <w:rPr>
          <w:rFonts w:hint="eastAsia"/>
        </w:rPr>
        <w:t>ICT</w:t>
      </w:r>
      <w:r>
        <w:rPr>
          <w:rFonts w:hint="eastAsia"/>
        </w:rPr>
        <w:t>調達適正化の経験を生かした情報システムの導入、改修等の調達に関する協議など、各所属の担当者に対し</w:t>
      </w:r>
      <w:r w:rsidR="00F021C7">
        <w:rPr>
          <w:rFonts w:hint="eastAsia"/>
        </w:rPr>
        <w:t>ICT</w:t>
      </w:r>
      <w:r>
        <w:rPr>
          <w:rFonts w:hint="eastAsia"/>
        </w:rPr>
        <w:t>調達ルールの充実等の支援を行ってきました。</w:t>
      </w:r>
    </w:p>
    <w:p w14:paraId="003DC418" w14:textId="37E165C5" w:rsidR="005D489D" w:rsidRDefault="005D489D" w:rsidP="00701F9E">
      <w:pPr>
        <w:ind w:leftChars="134" w:left="281" w:firstLineChars="100" w:firstLine="210"/>
      </w:pPr>
      <w:r>
        <w:rPr>
          <w:rFonts w:hint="eastAsia"/>
        </w:rPr>
        <w:t>しかし、近年の</w:t>
      </w:r>
      <w:r w:rsidR="00F021C7">
        <w:rPr>
          <w:rFonts w:hint="eastAsia"/>
        </w:rPr>
        <w:t>ICT</w:t>
      </w:r>
      <w:r>
        <w:rPr>
          <w:rFonts w:hint="eastAsia"/>
        </w:rPr>
        <w:t>の進展により、</w:t>
      </w:r>
      <w:r w:rsidR="00F021C7">
        <w:rPr>
          <w:rFonts w:hint="eastAsia"/>
        </w:rPr>
        <w:t>ICT</w:t>
      </w:r>
      <w:r>
        <w:rPr>
          <w:rFonts w:hint="eastAsia"/>
        </w:rPr>
        <w:t>機器としてではなく調達した機器がネットワークに接続される電子機器</w:t>
      </w:r>
      <w:r w:rsidR="006D424E">
        <w:rPr>
          <w:rFonts w:hint="eastAsia"/>
        </w:rPr>
        <w:t>(</w:t>
      </w:r>
      <w:r w:rsidR="00F021C7">
        <w:rPr>
          <w:rFonts w:hint="eastAsia"/>
        </w:rPr>
        <w:t>IoT</w:t>
      </w:r>
      <w:r>
        <w:rPr>
          <w:rFonts w:hint="eastAsia"/>
        </w:rPr>
        <w:t>)であるなど、</w:t>
      </w:r>
      <w:r w:rsidR="00F021C7">
        <w:rPr>
          <w:rFonts w:hint="eastAsia"/>
        </w:rPr>
        <w:t>ICT</w:t>
      </w:r>
      <w:r>
        <w:rPr>
          <w:rFonts w:hint="eastAsia"/>
        </w:rPr>
        <w:t>機器が多様化し、また</w:t>
      </w:r>
      <w:r w:rsidR="00F021C7">
        <w:rPr>
          <w:rFonts w:hint="eastAsia"/>
        </w:rPr>
        <w:t>ICT</w:t>
      </w:r>
      <w:r>
        <w:rPr>
          <w:rFonts w:hint="eastAsia"/>
        </w:rPr>
        <w:t>を活用したサービスも多く提供されている現状に対応するためには、調達等のタイミングをとらえた支援から</w:t>
      </w:r>
      <w:r w:rsidR="009B6106">
        <w:rPr>
          <w:rFonts w:hint="eastAsia"/>
        </w:rPr>
        <w:t>必要に応じた柔軟な</w:t>
      </w:r>
      <w:r>
        <w:rPr>
          <w:rFonts w:hint="eastAsia"/>
        </w:rPr>
        <w:t>支援へと変革していくことが求められてきます。</w:t>
      </w:r>
    </w:p>
    <w:p w14:paraId="613B92AE" w14:textId="303A8157" w:rsidR="00DF4B1A" w:rsidRDefault="005D489D" w:rsidP="00701F9E">
      <w:pPr>
        <w:ind w:leftChars="134" w:left="281" w:firstLineChars="100" w:firstLine="210"/>
      </w:pPr>
      <w:r>
        <w:rPr>
          <w:rFonts w:hint="eastAsia"/>
        </w:rPr>
        <w:t>そのため、今後は、様々な業務における</w:t>
      </w:r>
      <w:r w:rsidR="00F021C7">
        <w:rPr>
          <w:rFonts w:hint="eastAsia"/>
        </w:rPr>
        <w:t>ICT</w:t>
      </w:r>
      <w:r>
        <w:rPr>
          <w:rFonts w:hint="eastAsia"/>
        </w:rPr>
        <w:t>活用を推進していくため、</w:t>
      </w:r>
      <w:r w:rsidRPr="0055325D">
        <w:rPr>
          <w:rFonts w:hint="eastAsia"/>
        </w:rPr>
        <w:t>業務システム等については、</w:t>
      </w:r>
      <w:r>
        <w:rPr>
          <w:rFonts w:hint="eastAsia"/>
        </w:rPr>
        <w:t>効果的な支援策などを検討及び整理し、あわせて様々な</w:t>
      </w:r>
      <w:r w:rsidR="00F021C7">
        <w:rPr>
          <w:rFonts w:hint="eastAsia"/>
        </w:rPr>
        <w:t>ICT</w:t>
      </w:r>
      <w:r>
        <w:rPr>
          <w:rFonts w:hint="eastAsia"/>
        </w:rPr>
        <w:t>機器やサービスの利用についても、支援の</w:t>
      </w:r>
      <w:r w:rsidR="00F021C7">
        <w:rPr>
          <w:rFonts w:hint="eastAsia"/>
        </w:rPr>
        <w:t>方法及び内容</w:t>
      </w:r>
      <w:r>
        <w:rPr>
          <w:rFonts w:hint="eastAsia"/>
        </w:rPr>
        <w:t>について、体制を含め検討・整理し、支援策</w:t>
      </w:r>
      <w:r w:rsidR="00F021C7">
        <w:rPr>
          <w:rFonts w:hint="eastAsia"/>
        </w:rPr>
        <w:t>を</w:t>
      </w:r>
      <w:r>
        <w:rPr>
          <w:rFonts w:hint="eastAsia"/>
        </w:rPr>
        <w:t>拡充</w:t>
      </w:r>
      <w:r w:rsidR="0055325D">
        <w:rPr>
          <w:rFonts w:hint="eastAsia"/>
        </w:rPr>
        <w:t>していきます。</w:t>
      </w:r>
    </w:p>
    <w:p w14:paraId="1A77DDB4" w14:textId="77777777" w:rsidR="00F021C7" w:rsidRDefault="00F021C7" w:rsidP="00F021C7">
      <w:pPr>
        <w:ind w:leftChars="270" w:left="567" w:firstLineChars="100" w:firstLine="210"/>
      </w:pPr>
    </w:p>
    <w:p w14:paraId="457712EC" w14:textId="532517E6" w:rsidR="005D489D" w:rsidRDefault="005D489D" w:rsidP="0039378E">
      <w:pPr>
        <w:ind w:firstLineChars="67" w:firstLine="141"/>
      </w:pPr>
      <w:r>
        <w:rPr>
          <w:rFonts w:hint="eastAsia"/>
        </w:rPr>
        <w:t>（</w:t>
      </w:r>
      <w:r w:rsidR="00401F8D">
        <w:rPr>
          <w:rFonts w:hint="eastAsia"/>
        </w:rPr>
        <w:t>イ</w:t>
      </w:r>
      <w:r>
        <w:rPr>
          <w:rFonts w:hint="eastAsia"/>
        </w:rPr>
        <w:t>）職員の</w:t>
      </w:r>
      <w:r w:rsidR="00F021C7">
        <w:rPr>
          <w:rFonts w:hint="eastAsia"/>
        </w:rPr>
        <w:t>ICT</w:t>
      </w:r>
      <w:r>
        <w:rPr>
          <w:rFonts w:hint="eastAsia"/>
        </w:rPr>
        <w:t>活用力向上</w:t>
      </w:r>
    </w:p>
    <w:p w14:paraId="21E39C6B" w14:textId="2D53B419" w:rsidR="008A2010" w:rsidRDefault="005D489D" w:rsidP="008A2010">
      <w:pPr>
        <w:ind w:leftChars="134" w:left="281" w:firstLineChars="100" w:firstLine="210"/>
      </w:pPr>
      <w:r>
        <w:rPr>
          <w:rFonts w:hint="eastAsia"/>
        </w:rPr>
        <w:t>近年の</w:t>
      </w:r>
      <w:r w:rsidR="00F021C7">
        <w:rPr>
          <w:rFonts w:hint="eastAsia"/>
        </w:rPr>
        <w:t>ICT</w:t>
      </w:r>
      <w:r>
        <w:rPr>
          <w:rFonts w:hint="eastAsia"/>
        </w:rPr>
        <w:t>の進展を踏まえ、</w:t>
      </w:r>
      <w:r w:rsidR="00F021C7">
        <w:rPr>
          <w:rFonts w:hint="eastAsia"/>
        </w:rPr>
        <w:t>ICT</w:t>
      </w:r>
      <w:r>
        <w:rPr>
          <w:rFonts w:hint="eastAsia"/>
        </w:rPr>
        <w:t>の知識やスキルの活用は、行政としての専門性を維持・向上していく観点から特に強化するべき能力の一つであり、</w:t>
      </w:r>
      <w:r w:rsidR="00D622AC">
        <w:rPr>
          <w:rFonts w:hint="eastAsia"/>
        </w:rPr>
        <w:t>ICT</w:t>
      </w:r>
      <w:r>
        <w:rPr>
          <w:rFonts w:hint="eastAsia"/>
        </w:rPr>
        <w:t>が民間や行政における成長や改革の中心に存在することから、</w:t>
      </w:r>
      <w:r w:rsidR="001B3C26">
        <w:rPr>
          <w:rFonts w:hint="eastAsia"/>
        </w:rPr>
        <w:t>全</w:t>
      </w:r>
      <w:r>
        <w:rPr>
          <w:rFonts w:hint="eastAsia"/>
        </w:rPr>
        <w:t>職員</w:t>
      </w:r>
      <w:r w:rsidR="001B3C26">
        <w:rPr>
          <w:rFonts w:hint="eastAsia"/>
        </w:rPr>
        <w:t>を対象に</w:t>
      </w:r>
      <w:r w:rsidR="00D622AC">
        <w:rPr>
          <w:rFonts w:hint="eastAsia"/>
        </w:rPr>
        <w:t>ICT</w:t>
      </w:r>
      <w:r>
        <w:rPr>
          <w:rFonts w:hint="eastAsia"/>
        </w:rPr>
        <w:t>活用力と情報リテラシーの底上げ</w:t>
      </w:r>
      <w:r w:rsidR="00D622AC">
        <w:rPr>
          <w:rFonts w:hint="eastAsia"/>
        </w:rPr>
        <w:t>を</w:t>
      </w:r>
      <w:r w:rsidR="001B3C26">
        <w:rPr>
          <w:rFonts w:hint="eastAsia"/>
        </w:rPr>
        <w:t>行うための</w:t>
      </w:r>
      <w:r w:rsidR="008A2010">
        <w:rPr>
          <w:rFonts w:hint="eastAsia"/>
        </w:rPr>
        <w:t>人材育成を図ります。</w:t>
      </w:r>
    </w:p>
    <w:p w14:paraId="06A5FE69" w14:textId="72C954B1" w:rsidR="005D489D" w:rsidRDefault="008A2010" w:rsidP="008A2010">
      <w:pPr>
        <w:ind w:leftChars="134" w:left="281" w:firstLineChars="100" w:firstLine="210"/>
      </w:pPr>
      <w:r>
        <w:rPr>
          <w:rFonts w:hint="eastAsia"/>
        </w:rPr>
        <w:t>また、</w:t>
      </w:r>
      <w:r w:rsidR="00D622AC">
        <w:rPr>
          <w:rFonts w:hint="eastAsia"/>
        </w:rPr>
        <w:t>ICT</w:t>
      </w:r>
      <w:r w:rsidR="005D489D">
        <w:rPr>
          <w:rFonts w:hint="eastAsia"/>
        </w:rPr>
        <w:t>戦略室職員や、各所属で特にシステムを担当している等、</w:t>
      </w:r>
      <w:r w:rsidR="00D622AC">
        <w:rPr>
          <w:rFonts w:hint="eastAsia"/>
        </w:rPr>
        <w:t>ICT</w:t>
      </w:r>
      <w:r w:rsidR="005D489D">
        <w:rPr>
          <w:rFonts w:hint="eastAsia"/>
        </w:rPr>
        <w:t>との関わりが多い職員に対しては、</w:t>
      </w:r>
      <w:r w:rsidR="00D622AC">
        <w:rPr>
          <w:rFonts w:hint="eastAsia"/>
        </w:rPr>
        <w:t>ICT</w:t>
      </w:r>
      <w:r w:rsidR="005D489D">
        <w:rPr>
          <w:rFonts w:hint="eastAsia"/>
        </w:rPr>
        <w:t>スキルをもって業務分析が行え、新たな技術やサービスの動向にも素早く対応できる</w:t>
      </w:r>
      <w:r w:rsidR="00D622AC">
        <w:rPr>
          <w:rFonts w:hint="eastAsia"/>
        </w:rPr>
        <w:t>等、ICT活用力</w:t>
      </w:r>
      <w:r>
        <w:rPr>
          <w:rFonts w:hint="eastAsia"/>
        </w:rPr>
        <w:t>の高い</w:t>
      </w:r>
      <w:r w:rsidR="005D489D">
        <w:rPr>
          <w:rFonts w:hint="eastAsia"/>
        </w:rPr>
        <w:t>人材の育成を推進</w:t>
      </w:r>
      <w:r w:rsidR="00F518A0">
        <w:rPr>
          <w:rFonts w:hint="eastAsia"/>
        </w:rPr>
        <w:t>していきます。その中でも特に</w:t>
      </w:r>
      <w:r w:rsidR="00D622AC">
        <w:rPr>
          <w:rFonts w:hint="eastAsia"/>
        </w:rPr>
        <w:t>ICT</w:t>
      </w:r>
      <w:r w:rsidR="005D489D">
        <w:rPr>
          <w:rFonts w:hint="eastAsia"/>
        </w:rPr>
        <w:t>戦略室職員については、他所属に対して</w:t>
      </w:r>
      <w:r w:rsidR="00A715BC">
        <w:rPr>
          <w:rFonts w:hint="eastAsia"/>
        </w:rPr>
        <w:t>ICTを活用した</w:t>
      </w:r>
      <w:r w:rsidR="005D489D">
        <w:rPr>
          <w:rFonts w:hint="eastAsia"/>
        </w:rPr>
        <w:t>業務課題の解決策や業務改善の提案等、これまで以上に踏み込んだ</w:t>
      </w:r>
      <w:r>
        <w:rPr>
          <w:rFonts w:hint="eastAsia"/>
        </w:rPr>
        <w:t>支援や</w:t>
      </w:r>
      <w:r w:rsidR="005D489D">
        <w:rPr>
          <w:rFonts w:hint="eastAsia"/>
        </w:rPr>
        <w:t>、所属横断的なプロジェクトを高いマネジメント力をもって円滑に運営できる人材の育成を図ります。</w:t>
      </w:r>
    </w:p>
    <w:p w14:paraId="749F4DB6" w14:textId="77777777" w:rsidR="005677D4" w:rsidRDefault="005677D4" w:rsidP="005677D4">
      <w:pPr>
        <w:ind w:leftChars="270" w:left="567" w:firstLineChars="100" w:firstLine="210"/>
      </w:pPr>
    </w:p>
    <w:p w14:paraId="1E7546AA" w14:textId="7EF45AE0" w:rsidR="005677D4" w:rsidRDefault="005677D4" w:rsidP="005677D4">
      <w:pPr>
        <w:ind w:firstLineChars="67" w:firstLine="141"/>
      </w:pPr>
      <w:r>
        <w:rPr>
          <w:rFonts w:hint="eastAsia"/>
        </w:rPr>
        <w:t>（ウ）ICT</w:t>
      </w:r>
      <w:r w:rsidRPr="005677D4">
        <w:rPr>
          <w:rFonts w:hint="eastAsia"/>
        </w:rPr>
        <w:t>を活用した教育の推進</w:t>
      </w:r>
    </w:p>
    <w:p w14:paraId="62406796" w14:textId="5D0A017E" w:rsidR="005677D4" w:rsidRDefault="005677D4" w:rsidP="005677D4">
      <w:pPr>
        <w:ind w:leftChars="135" w:left="283"/>
      </w:pPr>
      <w:r>
        <w:rPr>
          <w:rFonts w:hint="eastAsia"/>
        </w:rPr>
        <w:t>①大阪市においては、平成28年3月には全小中学校1校あたり40台を基本としたタブレット端末等機器を整備し、平成28・29年度はコールセンターの設置、ICT支援員の派遣、授業支援システムやセキュリティシステムの構築、教員研修の実施等、全市小中学校でタブレット端末</w:t>
      </w:r>
      <w:r>
        <w:rPr>
          <w:rFonts w:hint="eastAsia"/>
        </w:rPr>
        <w:lastRenderedPageBreak/>
        <w:t>等を活用した授業の支援を進めていますが、</w:t>
      </w:r>
      <w:r w:rsidR="003B6E99" w:rsidRPr="003B6E99">
        <w:rPr>
          <w:rFonts w:hint="eastAsia"/>
        </w:rPr>
        <w:t>学校によっては</w:t>
      </w:r>
      <w:r>
        <w:rPr>
          <w:rFonts w:hint="eastAsia"/>
        </w:rPr>
        <w:t>まだ十分に活用できていない</w:t>
      </w:r>
      <w:r w:rsidR="003B6E99">
        <w:rPr>
          <w:rFonts w:hint="eastAsia"/>
        </w:rPr>
        <w:t>状況があります</w:t>
      </w:r>
      <w:r>
        <w:rPr>
          <w:rFonts w:hint="eastAsia"/>
        </w:rPr>
        <w:t>。</w:t>
      </w:r>
    </w:p>
    <w:p w14:paraId="5BD2CBEB" w14:textId="5DB3E649" w:rsidR="005677D4" w:rsidRDefault="005677D4" w:rsidP="005677D4">
      <w:pPr>
        <w:ind w:leftChars="134" w:left="281" w:firstLineChars="101" w:firstLine="212"/>
      </w:pPr>
      <w:r>
        <w:rPr>
          <w:rFonts w:hint="eastAsia"/>
        </w:rPr>
        <w:t>今後も引き続き、教育における</w:t>
      </w:r>
      <w:r w:rsidR="007F3D88">
        <w:rPr>
          <w:rFonts w:hint="eastAsia"/>
        </w:rPr>
        <w:t>ICT</w:t>
      </w:r>
      <w:r>
        <w:rPr>
          <w:rFonts w:hint="eastAsia"/>
        </w:rPr>
        <w:t>活用の効果に関する統計的な評価・分析を行い、</w:t>
      </w:r>
      <w:r w:rsidR="007F3D88">
        <w:rPr>
          <w:rFonts w:hint="eastAsia"/>
        </w:rPr>
        <w:t>ICT</w:t>
      </w:r>
      <w:r>
        <w:rPr>
          <w:rFonts w:hint="eastAsia"/>
        </w:rPr>
        <w:t>を効果的に活用した授業を行うための「スタンダードモデル」を確立し展開していきます。</w:t>
      </w:r>
    </w:p>
    <w:p w14:paraId="40E5DBD3" w14:textId="77777777" w:rsidR="005677D4" w:rsidRDefault="005677D4" w:rsidP="005677D4">
      <w:pPr>
        <w:ind w:leftChars="134" w:left="281" w:firstLineChars="1" w:firstLine="2"/>
      </w:pPr>
    </w:p>
    <w:p w14:paraId="4D2F053E" w14:textId="59967548" w:rsidR="005677D4" w:rsidRDefault="005677D4" w:rsidP="005677D4">
      <w:pPr>
        <w:ind w:leftChars="134" w:left="281" w:firstLineChars="1" w:firstLine="2"/>
      </w:pPr>
      <w:r>
        <w:rPr>
          <w:rFonts w:hint="eastAsia"/>
        </w:rPr>
        <w:t>②大阪市においては、有識者・指導主事・協力教員等をメンバーとする「大阪市プログラミング教育推進ワーキンググループ」を立ち上げ、小学校は平成32年度、中学校では平成33年度からのプログラミング教育の実施に向けて、教員への研修、プログラミング教育のモデルとなる指導案の作成と公開、学校と協力事業者による公開授業といった取り組みを進めています。</w:t>
      </w:r>
    </w:p>
    <w:p w14:paraId="2D13F220" w14:textId="585691BF" w:rsidR="008206C7" w:rsidRDefault="005677D4" w:rsidP="005677D4">
      <w:pPr>
        <w:ind w:leftChars="134" w:left="281" w:firstLineChars="1" w:firstLine="2"/>
      </w:pPr>
      <w:r>
        <w:rPr>
          <w:rFonts w:hint="eastAsia"/>
        </w:rPr>
        <w:t xml:space="preserve">　今後は、小学校新学習指導要領に対応した「プログラミング的思考」の育成と共に、関心のある児童生徒の能力をさらに高めるために、多数存在するICT領域で先端技術を持つ民間企業や研究機関、大学等との連携や、課題校への取り組みについても検討していきます。</w:t>
      </w:r>
    </w:p>
    <w:p w14:paraId="0C222CD3" w14:textId="77777777" w:rsidR="005677D4" w:rsidRDefault="005677D4" w:rsidP="005677D4">
      <w:pPr>
        <w:ind w:leftChars="134" w:left="281" w:firstLineChars="1" w:firstLine="2"/>
      </w:pPr>
    </w:p>
    <w:p w14:paraId="1877D953" w14:textId="0D71D432" w:rsidR="005D489D" w:rsidRDefault="005D489D" w:rsidP="002D255A">
      <w:pPr>
        <w:pStyle w:val="2"/>
      </w:pPr>
      <w:bookmarkStart w:id="26" w:name="_Toc501541075"/>
      <w:r>
        <w:rPr>
          <w:rFonts w:hint="eastAsia"/>
        </w:rPr>
        <w:t>（５）災害・犯罪等への対応力向上（レジリエンス）</w:t>
      </w:r>
      <w:bookmarkEnd w:id="26"/>
    </w:p>
    <w:p w14:paraId="498D0A37" w14:textId="711C991D" w:rsidR="005D489D" w:rsidRDefault="005D489D" w:rsidP="003D4674">
      <w:pPr>
        <w:ind w:firstLineChars="67" w:firstLine="141"/>
      </w:pPr>
      <w:r>
        <w:rPr>
          <w:rFonts w:hint="eastAsia"/>
        </w:rPr>
        <w:t>（</w:t>
      </w:r>
      <w:r w:rsidR="002D255A">
        <w:rPr>
          <w:rFonts w:hint="eastAsia"/>
        </w:rPr>
        <w:t>ア</w:t>
      </w:r>
      <w:r>
        <w:rPr>
          <w:rFonts w:hint="eastAsia"/>
        </w:rPr>
        <w:t>）防災</w:t>
      </w:r>
    </w:p>
    <w:p w14:paraId="4CB765B4" w14:textId="7F30EEAE" w:rsidR="00F12F43" w:rsidRDefault="00F12F43" w:rsidP="003D4674">
      <w:pPr>
        <w:ind w:leftChars="134" w:left="281" w:firstLineChars="100" w:firstLine="210"/>
      </w:pPr>
      <w:r w:rsidRPr="00F12F43">
        <w:rPr>
          <w:rFonts w:hint="eastAsia"/>
        </w:rPr>
        <w:t>本市が各種の災害に際して責務・役割を果たし、市民等の生命、身体及び財産を災害から保護するためには、災害対応にあたる職員間での情報共有や市民への情報発信においてコミュニケーション手段の多様化を図る必要があり、ICTの積極的な活用が求められます。近年ではスマートフォンの普及によりSNSの利用が増加しており、平成28年</w:t>
      </w:r>
      <w:r w:rsidR="00030FE0">
        <w:rPr>
          <w:rFonts w:hint="eastAsia"/>
        </w:rPr>
        <w:t>4</w:t>
      </w:r>
      <w:r w:rsidRPr="00F12F43">
        <w:rPr>
          <w:rFonts w:hint="eastAsia"/>
        </w:rPr>
        <w:t>月に発生した熊本地震においては、被災者が発信したSNSに基づく情報からニーズの収集を行うなどICTツールを活用した情報収集が行われていました。本市においても、先進事例等を踏まえ、災害時におけるSNSの活用など情報収集・発信力の強化に向けた検討を進めていきます。</w:t>
      </w:r>
    </w:p>
    <w:p w14:paraId="42CDCB47" w14:textId="5367B8E0" w:rsidR="005D489D" w:rsidRDefault="002D255A" w:rsidP="003D4674">
      <w:pPr>
        <w:ind w:leftChars="134" w:left="281" w:firstLineChars="100" w:firstLine="210"/>
      </w:pPr>
      <w:r>
        <w:rPr>
          <w:rFonts w:hint="eastAsia"/>
        </w:rPr>
        <w:t>あわせて、</w:t>
      </w:r>
      <w:r w:rsidR="005D489D">
        <w:rPr>
          <w:rFonts w:hint="eastAsia"/>
        </w:rPr>
        <w:t>災害発生時に</w:t>
      </w:r>
      <w:r w:rsidR="00F12F43">
        <w:rPr>
          <w:rFonts w:hint="eastAsia"/>
        </w:rPr>
        <w:t>おける</w:t>
      </w:r>
      <w:r w:rsidR="005D489D">
        <w:rPr>
          <w:rFonts w:hint="eastAsia"/>
        </w:rPr>
        <w:t>避難所の通信環境確保のため、民間通信事業者との連携に取</w:t>
      </w:r>
      <w:r w:rsidR="00720ABB">
        <w:rPr>
          <w:rFonts w:hint="eastAsia"/>
        </w:rPr>
        <w:t>り</w:t>
      </w:r>
      <w:r w:rsidR="005D489D">
        <w:rPr>
          <w:rFonts w:hint="eastAsia"/>
        </w:rPr>
        <w:t>組みます。</w:t>
      </w:r>
    </w:p>
    <w:p w14:paraId="6BFC40D3" w14:textId="134193FB" w:rsidR="005D489D" w:rsidRDefault="005D489D" w:rsidP="003D4674">
      <w:pPr>
        <w:ind w:leftChars="134" w:left="281" w:firstLineChars="100" w:firstLine="210"/>
      </w:pPr>
      <w:r>
        <w:rPr>
          <w:rFonts w:hint="eastAsia"/>
        </w:rPr>
        <w:t>また、本市の情報システムは行政サービスの提供に不可欠なものとなっており、震災等の災害時に事業継続をしていく上で情報システムが稼働していることが極めて重要となります。そのため</w:t>
      </w:r>
      <w:r w:rsidR="002D255A">
        <w:rPr>
          <w:rFonts w:hint="eastAsia"/>
        </w:rPr>
        <w:t>災害時において</w:t>
      </w:r>
      <w:r>
        <w:rPr>
          <w:rFonts w:hint="eastAsia"/>
        </w:rPr>
        <w:t>職員が情報システム稼働状況</w:t>
      </w:r>
      <w:r w:rsidR="002D255A">
        <w:rPr>
          <w:rFonts w:hint="eastAsia"/>
        </w:rPr>
        <w:t>の</w:t>
      </w:r>
      <w:r>
        <w:rPr>
          <w:rFonts w:hint="eastAsia"/>
        </w:rPr>
        <w:t>把握</w:t>
      </w:r>
      <w:r w:rsidR="002D255A">
        <w:rPr>
          <w:rFonts w:hint="eastAsia"/>
        </w:rPr>
        <w:t>等</w:t>
      </w:r>
      <w:r>
        <w:rPr>
          <w:rFonts w:hint="eastAsia"/>
        </w:rPr>
        <w:t>を確実に実行できるよう、初動（発災後概ね72時間以内）対応に限定し、大阪市情報通信ネットワークなどに特化した「ICT-BCP（基盤編）（初動版）」を平成29年</w:t>
      </w:r>
      <w:r w:rsidR="00030FE0">
        <w:rPr>
          <w:rFonts w:hint="eastAsia"/>
        </w:rPr>
        <w:t>3</w:t>
      </w:r>
      <w:r>
        <w:rPr>
          <w:rFonts w:hint="eastAsia"/>
        </w:rPr>
        <w:t>月に策定し</w:t>
      </w:r>
      <w:r w:rsidR="00F32C1B">
        <w:rPr>
          <w:rFonts w:hint="eastAsia"/>
        </w:rPr>
        <w:t>たところです。</w:t>
      </w:r>
      <w:r>
        <w:rPr>
          <w:rFonts w:hint="eastAsia"/>
        </w:rPr>
        <w:t>今後は、初動以降に対象を広げた大阪市全体の「ICT-BCP（全体版）」の策定をめざして</w:t>
      </w:r>
      <w:r w:rsidR="002D255A">
        <w:rPr>
          <w:rFonts w:hint="eastAsia"/>
        </w:rPr>
        <w:t>いき</w:t>
      </w:r>
      <w:r>
        <w:rPr>
          <w:rFonts w:hint="eastAsia"/>
        </w:rPr>
        <w:t>ます。</w:t>
      </w:r>
    </w:p>
    <w:p w14:paraId="474FDD48" w14:textId="77777777" w:rsidR="005D489D" w:rsidRDefault="005D489D" w:rsidP="003D4674">
      <w:pPr>
        <w:ind w:leftChars="134" w:left="281" w:firstLineChars="100" w:firstLine="210"/>
      </w:pPr>
      <w:r>
        <w:rPr>
          <w:rFonts w:hint="eastAsia"/>
        </w:rPr>
        <w:t>また、取り巻く環境の変化等により策定したICT-BCPが現状と乖離した内容とならないよう、随時見直しを行うとともに、職員が初動対応を計画どおり実行できるよう訓練を定期的に実施し、実効性のあるものにしていきます。</w:t>
      </w:r>
    </w:p>
    <w:p w14:paraId="5DE8EC18" w14:textId="77777777" w:rsidR="00DF4B1A" w:rsidRDefault="00DF4B1A" w:rsidP="005D489D"/>
    <w:p w14:paraId="4BB645DC" w14:textId="6E75A6F4" w:rsidR="005D489D" w:rsidRDefault="005D489D" w:rsidP="003D4674">
      <w:pPr>
        <w:ind w:firstLineChars="67" w:firstLine="141"/>
      </w:pPr>
      <w:r>
        <w:rPr>
          <w:rFonts w:hint="eastAsia"/>
        </w:rPr>
        <w:t>（</w:t>
      </w:r>
      <w:r w:rsidR="002D255A">
        <w:rPr>
          <w:rFonts w:hint="eastAsia"/>
        </w:rPr>
        <w:t>イ</w:t>
      </w:r>
      <w:r>
        <w:rPr>
          <w:rFonts w:hint="eastAsia"/>
        </w:rPr>
        <w:t>）安全・安心</w:t>
      </w:r>
    </w:p>
    <w:p w14:paraId="2AA2ED67" w14:textId="30261ADC" w:rsidR="005D489D" w:rsidRDefault="005D489D" w:rsidP="003D4674">
      <w:pPr>
        <w:ind w:leftChars="134" w:left="281" w:firstLineChars="100" w:firstLine="210"/>
      </w:pPr>
      <w:r>
        <w:rPr>
          <w:rFonts w:hint="eastAsia"/>
        </w:rPr>
        <w:t>住民相互の連帯</w:t>
      </w:r>
      <w:r w:rsidR="00DF1BFD">
        <w:rPr>
          <w:rFonts w:hint="eastAsia"/>
        </w:rPr>
        <w:t>意識</w:t>
      </w:r>
      <w:r>
        <w:rPr>
          <w:rFonts w:hint="eastAsia"/>
        </w:rPr>
        <w:t>の希薄化により、これまで地域を支えていたコミュニティが弱体化するなか、子どもの見守りや高齢者など支援が必要な方への見守り</w:t>
      </w:r>
      <w:r w:rsidR="00DF1BFD">
        <w:rPr>
          <w:rFonts w:hint="eastAsia"/>
        </w:rPr>
        <w:t>対策</w:t>
      </w:r>
      <w:r>
        <w:rPr>
          <w:rFonts w:hint="eastAsia"/>
        </w:rPr>
        <w:t>が求められています。</w:t>
      </w:r>
    </w:p>
    <w:p w14:paraId="477A5226" w14:textId="30C31213" w:rsidR="005D489D" w:rsidRDefault="005D489D" w:rsidP="003D4674">
      <w:pPr>
        <w:ind w:leftChars="134" w:left="281" w:firstLineChars="100" w:firstLine="210"/>
      </w:pPr>
      <w:r>
        <w:rPr>
          <w:rFonts w:hint="eastAsia"/>
        </w:rPr>
        <w:t>しかし、地域の防犯活動を支える人材不足や、個人のニーズや考え方の多様化により、人的負担が大きくなってきています。このような人的負担の軽減と対策の高度化をめざし、GPS端</w:t>
      </w:r>
      <w:r>
        <w:rPr>
          <w:rFonts w:hint="eastAsia"/>
        </w:rPr>
        <w:lastRenderedPageBreak/>
        <w:t>末やビーコンから取得する行動履歴データの分析など、安全・安心な都市を実現するICT活用策について検討及び整理していきます。</w:t>
      </w:r>
    </w:p>
    <w:p w14:paraId="3AAE4B74" w14:textId="77777777" w:rsidR="00DF4B1A" w:rsidRDefault="00DF4B1A" w:rsidP="005D489D"/>
    <w:p w14:paraId="4B917E34" w14:textId="6E77D382" w:rsidR="005D489D" w:rsidRDefault="005D489D" w:rsidP="003D4674">
      <w:pPr>
        <w:ind w:firstLineChars="67" w:firstLine="141"/>
      </w:pPr>
      <w:r>
        <w:rPr>
          <w:rFonts w:hint="eastAsia"/>
        </w:rPr>
        <w:t>（</w:t>
      </w:r>
      <w:r w:rsidR="003A19FA">
        <w:rPr>
          <w:rFonts w:hint="eastAsia"/>
        </w:rPr>
        <w:t>ウ</w:t>
      </w:r>
      <w:r>
        <w:rPr>
          <w:rFonts w:hint="eastAsia"/>
        </w:rPr>
        <w:t>）情報セキュリティ</w:t>
      </w:r>
    </w:p>
    <w:p w14:paraId="27A35B4C" w14:textId="77777777" w:rsidR="005D489D" w:rsidRDefault="005D489D" w:rsidP="003D4674">
      <w:pPr>
        <w:ind w:leftChars="134" w:left="281" w:firstLineChars="100" w:firstLine="210"/>
      </w:pPr>
      <w:r>
        <w:rPr>
          <w:rFonts w:hint="eastAsia"/>
        </w:rPr>
        <w:t>世界的規模で生じているサイバーセキュリティに対する脅威の深刻化、その他の内外の諸情勢の変化に伴い、情報の自由な流通を確保しつつ、サイバーセキュリティの確保を図ることが喫緊の課題となっています。</w:t>
      </w:r>
    </w:p>
    <w:p w14:paraId="0EBF5732" w14:textId="6BCAF97B" w:rsidR="003448CA" w:rsidRDefault="005D489D" w:rsidP="003448CA">
      <w:pPr>
        <w:ind w:leftChars="134" w:left="281" w:firstLineChars="100" w:firstLine="210"/>
      </w:pPr>
      <w:r>
        <w:rPr>
          <w:rFonts w:hint="eastAsia"/>
        </w:rPr>
        <w:t>この状況に対応するため</w:t>
      </w:r>
      <w:r w:rsidR="00F816FF">
        <w:rPr>
          <w:rFonts w:hint="eastAsia"/>
        </w:rPr>
        <w:t>、</w:t>
      </w:r>
      <w:r w:rsidR="00F816FF" w:rsidRPr="00A82CC4">
        <w:rPr>
          <w:rFonts w:hint="eastAsia"/>
        </w:rPr>
        <w:t>すべてのICT施策に対して当初からセキュリティ対策を組み込む「セキュ</w:t>
      </w:r>
      <w:r w:rsidR="00F816FF">
        <w:rPr>
          <w:rFonts w:hint="eastAsia"/>
        </w:rPr>
        <w:t>リティ</w:t>
      </w:r>
      <w:r w:rsidR="00F816FF" w:rsidRPr="00A82CC4">
        <w:rPr>
          <w:rFonts w:hint="eastAsia"/>
        </w:rPr>
        <w:t>・バイ・デザイン」</w:t>
      </w:r>
      <w:r w:rsidR="00F816FF">
        <w:rPr>
          <w:rFonts w:hint="eastAsia"/>
        </w:rPr>
        <w:t>の理念のもと、</w:t>
      </w:r>
      <w:r>
        <w:rPr>
          <w:rFonts w:hint="eastAsia"/>
        </w:rPr>
        <w:t>情報セキュリティ</w:t>
      </w:r>
      <w:r w:rsidR="003448CA">
        <w:rPr>
          <w:rFonts w:hint="eastAsia"/>
        </w:rPr>
        <w:t>にかかる取組</w:t>
      </w:r>
      <w:r>
        <w:rPr>
          <w:rFonts w:hint="eastAsia"/>
        </w:rPr>
        <w:t>方針を</w:t>
      </w:r>
      <w:r w:rsidR="00F816FF">
        <w:rPr>
          <w:rFonts w:hint="eastAsia"/>
        </w:rPr>
        <w:t>策定することにより、</w:t>
      </w:r>
      <w:r>
        <w:rPr>
          <w:rFonts w:hint="eastAsia"/>
        </w:rPr>
        <w:t>ICTを安全に活用するための情報セキュリティ対策に取り組みます。</w:t>
      </w:r>
    </w:p>
    <w:p w14:paraId="5C78DF7B" w14:textId="55D6C6F2" w:rsidR="005D489D" w:rsidRDefault="00B60C78" w:rsidP="00776034">
      <w:pPr>
        <w:ind w:leftChars="134" w:left="281" w:firstLineChars="100" w:firstLine="210"/>
      </w:pPr>
      <w:r>
        <w:rPr>
          <w:rFonts w:hint="eastAsia"/>
        </w:rPr>
        <w:t>また、インシデント対応</w:t>
      </w:r>
      <w:r w:rsidR="00084A94">
        <w:rPr>
          <w:rFonts w:hint="eastAsia"/>
        </w:rPr>
        <w:t>にかかる</w:t>
      </w:r>
      <w:r>
        <w:rPr>
          <w:rFonts w:hint="eastAsia"/>
        </w:rPr>
        <w:t>計画を策定し、</w:t>
      </w:r>
      <w:r w:rsidR="003448CA">
        <w:rPr>
          <w:rFonts w:hint="eastAsia"/>
        </w:rPr>
        <w:t>情報セキュリティにかかる統一的な窓口の強化や</w:t>
      </w:r>
      <w:r w:rsidR="003448CA" w:rsidRPr="003448CA">
        <w:rPr>
          <w:rFonts w:hint="eastAsia"/>
        </w:rPr>
        <w:t>即時性のある体制を構築</w:t>
      </w:r>
      <w:r w:rsidR="003448CA">
        <w:rPr>
          <w:rFonts w:hint="eastAsia"/>
        </w:rPr>
        <w:t>するなど、</w:t>
      </w:r>
      <w:r w:rsidR="005D489D">
        <w:rPr>
          <w:rFonts w:hint="eastAsia"/>
        </w:rPr>
        <w:t>インシデントの事前・事後の対応等について明確化</w:t>
      </w:r>
      <w:r w:rsidR="003448CA">
        <w:rPr>
          <w:rFonts w:hint="eastAsia"/>
        </w:rPr>
        <w:t>し</w:t>
      </w:r>
      <w:r>
        <w:rPr>
          <w:rFonts w:hint="eastAsia"/>
        </w:rPr>
        <w:t>、最新のサイバー攻撃手法や被害発生時のリスクに対応していき</w:t>
      </w:r>
      <w:r w:rsidR="005D489D">
        <w:rPr>
          <w:rFonts w:hint="eastAsia"/>
        </w:rPr>
        <w:t>ます。</w:t>
      </w:r>
      <w:r w:rsidR="00783D19">
        <w:br w:type="page"/>
      </w:r>
    </w:p>
    <w:p w14:paraId="2422605B" w14:textId="092550BA" w:rsidR="005D489D" w:rsidRDefault="005D489D" w:rsidP="006E7A00">
      <w:pPr>
        <w:pStyle w:val="1"/>
      </w:pPr>
      <w:bookmarkStart w:id="27" w:name="_Toc501541076"/>
      <w:r>
        <w:rPr>
          <w:rFonts w:hint="eastAsia"/>
        </w:rPr>
        <w:lastRenderedPageBreak/>
        <w:t>推進に向けて</w:t>
      </w:r>
      <w:bookmarkEnd w:id="27"/>
    </w:p>
    <w:p w14:paraId="55D74166" w14:textId="77777777" w:rsidR="00DF4B1A" w:rsidRDefault="00DF4B1A" w:rsidP="005D489D"/>
    <w:p w14:paraId="0E8DCD1E" w14:textId="77777777" w:rsidR="00F133DC" w:rsidRDefault="003448CA" w:rsidP="00DF4B1A">
      <w:pPr>
        <w:ind w:firstLineChars="100" w:firstLine="210"/>
      </w:pPr>
      <w:r>
        <w:rPr>
          <w:rFonts w:hint="eastAsia"/>
        </w:rPr>
        <w:t>ICT</w:t>
      </w:r>
      <w:r w:rsidR="005D489D">
        <w:rPr>
          <w:rFonts w:hint="eastAsia"/>
        </w:rPr>
        <w:t>の技術革新はめざましく、次々と新しい技術・サービスや活用事例が生み出されます。</w:t>
      </w:r>
    </w:p>
    <w:p w14:paraId="3DF4C4B1" w14:textId="5A623CF3" w:rsidR="005D489D" w:rsidRDefault="00F133DC" w:rsidP="00DF4B1A">
      <w:pPr>
        <w:ind w:firstLineChars="100" w:firstLine="210"/>
      </w:pPr>
      <w:r>
        <w:rPr>
          <w:rFonts w:hint="eastAsia"/>
        </w:rPr>
        <w:t>そうした状況を見極めながら</w:t>
      </w:r>
      <w:r w:rsidR="005D489D">
        <w:rPr>
          <w:rFonts w:hint="eastAsia"/>
        </w:rPr>
        <w:t>最先端</w:t>
      </w:r>
      <w:r w:rsidR="003448CA">
        <w:rPr>
          <w:rFonts w:hint="eastAsia"/>
        </w:rPr>
        <w:t>ICT</w:t>
      </w:r>
      <w:r w:rsidR="005D489D">
        <w:rPr>
          <w:rFonts w:hint="eastAsia"/>
        </w:rPr>
        <w:t>都市の実現に向けた効果的な戦略とするため、定期的に戦略を更新していくとともに、着実な推進を図るため、推進体制や方法についても、随時見直しを行います。</w:t>
      </w:r>
    </w:p>
    <w:p w14:paraId="722A7D95" w14:textId="77777777" w:rsidR="00DF4B1A" w:rsidRDefault="00DF4B1A" w:rsidP="00892CE7"/>
    <w:p w14:paraId="6320C1AD" w14:textId="77777777" w:rsidR="005D489D" w:rsidRDefault="005D489D" w:rsidP="008F4EC9">
      <w:pPr>
        <w:pStyle w:val="2"/>
      </w:pPr>
      <w:bookmarkStart w:id="28" w:name="_Toc501541077"/>
      <w:r>
        <w:rPr>
          <w:rFonts w:hint="eastAsia"/>
        </w:rPr>
        <w:t>（１）推進体制</w:t>
      </w:r>
      <w:bookmarkEnd w:id="28"/>
    </w:p>
    <w:p w14:paraId="04FC185F" w14:textId="3FA878F8" w:rsidR="003448CA" w:rsidRDefault="003448CA" w:rsidP="003448CA">
      <w:pPr>
        <w:ind w:firstLineChars="100" w:firstLine="210"/>
      </w:pPr>
      <w:r>
        <w:rPr>
          <w:rFonts w:hint="eastAsia"/>
        </w:rPr>
        <w:t>「大阪市ICT戦略本部会議」において全市的な観点からICT戦略の決定を行い、最高情報統括責任者（CIO）のマネジメントのもと、大阪市全体で一丸となってICT戦略を推進していきます。</w:t>
      </w:r>
    </w:p>
    <w:p w14:paraId="563FB1A7" w14:textId="19A7121D" w:rsidR="003448CA" w:rsidRDefault="003448CA" w:rsidP="003448CA">
      <w:pPr>
        <w:ind w:firstLineChars="100" w:firstLine="210"/>
      </w:pPr>
      <w:r>
        <w:rPr>
          <w:rFonts w:hint="eastAsia"/>
        </w:rPr>
        <w:t>また、区長会議との連携を強化し、市民に最も身近な行政機関である区役所におけるICTの活用を</w:t>
      </w:r>
      <w:r w:rsidR="00084A94">
        <w:rPr>
          <w:rFonts w:hint="eastAsia"/>
        </w:rPr>
        <w:t>さらに</w:t>
      </w:r>
      <w:r w:rsidR="005677D4">
        <w:rPr>
          <w:rFonts w:hint="eastAsia"/>
        </w:rPr>
        <w:t>推進していくとともに、教育分野においても</w:t>
      </w:r>
      <w:r w:rsidR="005677D4" w:rsidRPr="005677D4">
        <w:rPr>
          <w:rFonts w:hint="eastAsia"/>
        </w:rPr>
        <w:t>、教育の各システム</w:t>
      </w:r>
      <w:r w:rsidR="003B6E99">
        <w:rPr>
          <w:rFonts w:hint="eastAsia"/>
        </w:rPr>
        <w:t>について、</w:t>
      </w:r>
      <w:r w:rsidR="005677D4" w:rsidRPr="005677D4">
        <w:rPr>
          <w:rFonts w:hint="eastAsia"/>
        </w:rPr>
        <w:t>大阪市情報通信ネットワーク上で稼働する基幹系システムと</w:t>
      </w:r>
      <w:r w:rsidR="003B6E99" w:rsidRPr="003B6E99">
        <w:rPr>
          <w:rFonts w:hint="eastAsia"/>
        </w:rPr>
        <w:t>比較しても、規模や機能面から同程度</w:t>
      </w:r>
      <w:r w:rsidR="005677D4" w:rsidRPr="005677D4">
        <w:rPr>
          <w:rFonts w:hint="eastAsia"/>
        </w:rPr>
        <w:t>であることや、</w:t>
      </w:r>
      <w:r w:rsidR="00826940">
        <w:rPr>
          <w:rFonts w:hint="eastAsia"/>
        </w:rPr>
        <w:t>ICT</w:t>
      </w:r>
      <w:r w:rsidR="005677D4" w:rsidRPr="005677D4">
        <w:rPr>
          <w:rFonts w:hint="eastAsia"/>
        </w:rPr>
        <w:t>活用や情報セキュリティ対策などの様々な課題があることから、体制を強化し教育における</w:t>
      </w:r>
      <w:r w:rsidR="00826940">
        <w:rPr>
          <w:rFonts w:hint="eastAsia"/>
        </w:rPr>
        <w:t>ICT</w:t>
      </w:r>
      <w:r w:rsidR="005677D4" w:rsidRPr="005677D4">
        <w:rPr>
          <w:rFonts w:hint="eastAsia"/>
        </w:rPr>
        <w:t>活用を推進していきます。</w:t>
      </w:r>
    </w:p>
    <w:p w14:paraId="0B192FB3" w14:textId="56AB7444" w:rsidR="00DF4B1A" w:rsidRDefault="00755418" w:rsidP="001B0291">
      <w:pPr>
        <w:ind w:firstLineChars="100" w:firstLine="210"/>
      </w:pPr>
      <w:r>
        <w:rPr>
          <w:rFonts w:hint="eastAsia"/>
        </w:rPr>
        <w:t>加えて</w:t>
      </w:r>
      <w:r w:rsidR="003448CA">
        <w:rPr>
          <w:rFonts w:hint="eastAsia"/>
        </w:rPr>
        <w:t>、分野ごとに外部の専門家や先進的な取組みを行っている市民、企業等を交えたワーキングを開催し、新たな知見や技術を習得しながら、最先端のICT活用を推進していきます。</w:t>
      </w:r>
    </w:p>
    <w:p w14:paraId="3295AE75" w14:textId="77777777" w:rsidR="003448CA" w:rsidRPr="003448CA" w:rsidRDefault="003448CA" w:rsidP="003448CA"/>
    <w:p w14:paraId="6047A8A3" w14:textId="77777777" w:rsidR="005D489D" w:rsidRDefault="005D489D" w:rsidP="008F4EC9">
      <w:pPr>
        <w:pStyle w:val="2"/>
      </w:pPr>
      <w:bookmarkStart w:id="29" w:name="_Toc501541078"/>
      <w:r>
        <w:rPr>
          <w:rFonts w:hint="eastAsia"/>
        </w:rPr>
        <w:t>（２）推進方法</w:t>
      </w:r>
      <w:bookmarkEnd w:id="29"/>
    </w:p>
    <w:p w14:paraId="381D6169" w14:textId="7535E742" w:rsidR="005D489D" w:rsidRDefault="005D489D" w:rsidP="005D489D">
      <w:r>
        <w:rPr>
          <w:rFonts w:hint="eastAsia"/>
        </w:rPr>
        <w:t xml:space="preserve">　本戦略の着実な推進を図るため、具体的な取組み計画としてアクションプランを</w:t>
      </w:r>
      <w:r w:rsidR="00030FE0">
        <w:rPr>
          <w:rFonts w:hint="eastAsia"/>
        </w:rPr>
        <w:t>3</w:t>
      </w:r>
      <w:r>
        <w:rPr>
          <w:rFonts w:hint="eastAsia"/>
        </w:rPr>
        <w:t>年毎に作成し、取組項目ごとに設定した</w:t>
      </w:r>
      <w:r w:rsidR="00755418">
        <w:rPr>
          <w:rFonts w:hint="eastAsia"/>
        </w:rPr>
        <w:t>KPI</w:t>
      </w:r>
      <w:r>
        <w:rPr>
          <w:rFonts w:hint="eastAsia"/>
        </w:rPr>
        <w:t>に基づき最高情報統括責任者（</w:t>
      </w:r>
      <w:r w:rsidR="003448CA">
        <w:rPr>
          <w:rFonts w:hint="eastAsia"/>
        </w:rPr>
        <w:t>CIO</w:t>
      </w:r>
      <w:r>
        <w:rPr>
          <w:rFonts w:hint="eastAsia"/>
        </w:rPr>
        <w:t>）が年</w:t>
      </w:r>
      <w:r w:rsidR="00030FE0">
        <w:rPr>
          <w:rFonts w:hint="eastAsia"/>
        </w:rPr>
        <w:t>1</w:t>
      </w:r>
      <w:r>
        <w:rPr>
          <w:rFonts w:hint="eastAsia"/>
        </w:rPr>
        <w:t>回以上進捗を管理するとともに、最高情報統括責任者（</w:t>
      </w:r>
      <w:r w:rsidR="003448CA">
        <w:rPr>
          <w:rFonts w:hint="eastAsia"/>
        </w:rPr>
        <w:t>CIO</w:t>
      </w:r>
      <w:r>
        <w:rPr>
          <w:rFonts w:hint="eastAsia"/>
        </w:rPr>
        <w:t>）のマネジメントのもと、随時検討・追加を行います。</w:t>
      </w:r>
    </w:p>
    <w:p w14:paraId="5A2EDE12" w14:textId="77777777" w:rsidR="004E01D6" w:rsidRDefault="004E01D6" w:rsidP="005D489D"/>
    <w:p w14:paraId="530A4C14" w14:textId="77777777" w:rsidR="004E01D6" w:rsidRDefault="004E01D6" w:rsidP="00892CE7">
      <w:pPr>
        <w:pStyle w:val="2"/>
      </w:pPr>
      <w:bookmarkStart w:id="30" w:name="_Toc501541079"/>
      <w:r>
        <w:rPr>
          <w:rFonts w:hint="eastAsia"/>
        </w:rPr>
        <w:t>（３）戦略の更新について</w:t>
      </w:r>
      <w:bookmarkEnd w:id="30"/>
    </w:p>
    <w:p w14:paraId="4D15788D" w14:textId="22687EF2" w:rsidR="004E01D6" w:rsidRPr="005D489D" w:rsidRDefault="004E01D6" w:rsidP="005D489D">
      <w:r>
        <w:rPr>
          <w:rFonts w:hint="eastAsia"/>
        </w:rPr>
        <w:t xml:space="preserve">　</w:t>
      </w:r>
      <w:r w:rsidR="003448CA">
        <w:rPr>
          <w:rFonts w:hint="eastAsia"/>
        </w:rPr>
        <w:t>ICT</w:t>
      </w:r>
      <w:r>
        <w:rPr>
          <w:rFonts w:hint="eastAsia"/>
        </w:rPr>
        <w:t>の技術革新はめざましく、次々と新しい技術開発や活用事例が生み出されます。最先端</w:t>
      </w:r>
      <w:r w:rsidR="003448CA">
        <w:rPr>
          <w:rFonts w:hint="eastAsia"/>
        </w:rPr>
        <w:t>ICT</w:t>
      </w:r>
      <w:r>
        <w:rPr>
          <w:rFonts w:hint="eastAsia"/>
        </w:rPr>
        <w:t>都市の実現に向けたより効果的な戦略を常に更新していくため、必要に応じて修正を行います。</w:t>
      </w:r>
    </w:p>
    <w:sectPr w:rsidR="004E01D6" w:rsidRPr="005D489D" w:rsidSect="00892CE7">
      <w:footerReference w:type="default" r:id="rId9"/>
      <w:pgSz w:w="11906" w:h="16838" w:code="9"/>
      <w:pgMar w:top="1134" w:right="1418" w:bottom="85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69470" w14:textId="77777777" w:rsidR="00911AD2" w:rsidRDefault="00911AD2" w:rsidP="00790F40">
      <w:r>
        <w:separator/>
      </w:r>
    </w:p>
  </w:endnote>
  <w:endnote w:type="continuationSeparator" w:id="0">
    <w:p w14:paraId="10529E3A" w14:textId="77777777" w:rsidR="00911AD2" w:rsidRDefault="00911AD2" w:rsidP="0079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727967"/>
      <w:docPartObj>
        <w:docPartGallery w:val="Page Numbers (Bottom of Page)"/>
        <w:docPartUnique/>
      </w:docPartObj>
    </w:sdtPr>
    <w:sdtEndPr/>
    <w:sdtContent>
      <w:p w14:paraId="35ACD727" w14:textId="77777777" w:rsidR="00911AD2" w:rsidRDefault="00911AD2">
        <w:pPr>
          <w:pStyle w:val="ad"/>
          <w:jc w:val="center"/>
        </w:pPr>
        <w:r>
          <w:fldChar w:fldCharType="begin"/>
        </w:r>
        <w:r>
          <w:instrText>PAGE   \* MERGEFORMAT</w:instrText>
        </w:r>
        <w:r>
          <w:fldChar w:fldCharType="separate"/>
        </w:r>
        <w:r w:rsidR="00DC05E9" w:rsidRPr="00DC05E9">
          <w:rPr>
            <w:noProof/>
            <w:lang w:val="ja-JP"/>
          </w:rPr>
          <w:t>16</w:t>
        </w:r>
        <w:r>
          <w:fldChar w:fldCharType="end"/>
        </w:r>
      </w:p>
    </w:sdtContent>
  </w:sdt>
  <w:p w14:paraId="42C6CA62" w14:textId="77777777" w:rsidR="00911AD2" w:rsidRDefault="00911A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5FE48" w14:textId="77777777" w:rsidR="00911AD2" w:rsidRDefault="00911AD2" w:rsidP="00790F40">
      <w:r>
        <w:separator/>
      </w:r>
    </w:p>
  </w:footnote>
  <w:footnote w:type="continuationSeparator" w:id="0">
    <w:p w14:paraId="3BF2F919" w14:textId="77777777" w:rsidR="00911AD2" w:rsidRDefault="00911AD2" w:rsidP="00790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D49"/>
    <w:multiLevelType w:val="hybridMultilevel"/>
    <w:tmpl w:val="33A6EAA6"/>
    <w:lvl w:ilvl="0" w:tplc="AD6C7A38">
      <w:start w:val="2"/>
      <w:numFmt w:val="bullet"/>
      <w:lvlText w:val="・"/>
      <w:lvlJc w:val="left"/>
      <w:pPr>
        <w:ind w:left="641" w:hanging="360"/>
      </w:pPr>
      <w:rPr>
        <w:rFonts w:ascii="ＭＳ 明朝" w:eastAsia="ＭＳ 明朝" w:hAnsi="ＭＳ 明朝" w:cstheme="minorBidi"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 w15:restartNumberingAfterBreak="0">
    <w:nsid w:val="0C097248"/>
    <w:multiLevelType w:val="multilevel"/>
    <w:tmpl w:val="44EC61DE"/>
    <w:lvl w:ilvl="0">
      <w:start w:val="1"/>
      <w:numFmt w:val="decimal"/>
      <w:pStyle w:val="1"/>
      <w:lvlText w:val="%1."/>
      <w:lvlJc w:val="left"/>
      <w:pPr>
        <w:ind w:left="3538"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A325D1B"/>
    <w:multiLevelType w:val="hybridMultilevel"/>
    <w:tmpl w:val="5B7AAD62"/>
    <w:lvl w:ilvl="0" w:tplc="D20CBCFA">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9D"/>
    <w:rsid w:val="0000391B"/>
    <w:rsid w:val="00005A72"/>
    <w:rsid w:val="000220D7"/>
    <w:rsid w:val="000229D5"/>
    <w:rsid w:val="00030FE0"/>
    <w:rsid w:val="000411BC"/>
    <w:rsid w:val="000517F1"/>
    <w:rsid w:val="00054769"/>
    <w:rsid w:val="00077B1D"/>
    <w:rsid w:val="00077C0E"/>
    <w:rsid w:val="00084A94"/>
    <w:rsid w:val="00094676"/>
    <w:rsid w:val="000B32F0"/>
    <w:rsid w:val="000D3E54"/>
    <w:rsid w:val="00105608"/>
    <w:rsid w:val="00112E57"/>
    <w:rsid w:val="0012102D"/>
    <w:rsid w:val="00130B7F"/>
    <w:rsid w:val="00174DC5"/>
    <w:rsid w:val="00177828"/>
    <w:rsid w:val="0018351E"/>
    <w:rsid w:val="00195B84"/>
    <w:rsid w:val="001A24E3"/>
    <w:rsid w:val="001B0291"/>
    <w:rsid w:val="001B3C26"/>
    <w:rsid w:val="001D35F5"/>
    <w:rsid w:val="001F0177"/>
    <w:rsid w:val="001F03D0"/>
    <w:rsid w:val="001F4068"/>
    <w:rsid w:val="001F6198"/>
    <w:rsid w:val="00245531"/>
    <w:rsid w:val="00280E3F"/>
    <w:rsid w:val="0029229D"/>
    <w:rsid w:val="002B5A07"/>
    <w:rsid w:val="002B6B91"/>
    <w:rsid w:val="002D238C"/>
    <w:rsid w:val="002D255A"/>
    <w:rsid w:val="002E6E39"/>
    <w:rsid w:val="00301D13"/>
    <w:rsid w:val="00315C64"/>
    <w:rsid w:val="00321535"/>
    <w:rsid w:val="00335CB4"/>
    <w:rsid w:val="00343359"/>
    <w:rsid w:val="003448CA"/>
    <w:rsid w:val="00347383"/>
    <w:rsid w:val="003506EF"/>
    <w:rsid w:val="003726BA"/>
    <w:rsid w:val="00372F87"/>
    <w:rsid w:val="003901E2"/>
    <w:rsid w:val="0039378E"/>
    <w:rsid w:val="00394912"/>
    <w:rsid w:val="00397EDA"/>
    <w:rsid w:val="003A19FA"/>
    <w:rsid w:val="003A1C36"/>
    <w:rsid w:val="003B425B"/>
    <w:rsid w:val="003B6E99"/>
    <w:rsid w:val="003C049B"/>
    <w:rsid w:val="003C741D"/>
    <w:rsid w:val="003D0285"/>
    <w:rsid w:val="003D4674"/>
    <w:rsid w:val="003E61E9"/>
    <w:rsid w:val="003E73F0"/>
    <w:rsid w:val="003F0987"/>
    <w:rsid w:val="003F26EC"/>
    <w:rsid w:val="00400208"/>
    <w:rsid w:val="00401F8D"/>
    <w:rsid w:val="00403D6A"/>
    <w:rsid w:val="00412DCE"/>
    <w:rsid w:val="004272C2"/>
    <w:rsid w:val="0043171D"/>
    <w:rsid w:val="00433D05"/>
    <w:rsid w:val="00433F25"/>
    <w:rsid w:val="004618DE"/>
    <w:rsid w:val="004665DB"/>
    <w:rsid w:val="0047109E"/>
    <w:rsid w:val="00493E1D"/>
    <w:rsid w:val="004B4A37"/>
    <w:rsid w:val="004E01D6"/>
    <w:rsid w:val="004F5DEF"/>
    <w:rsid w:val="00502A7F"/>
    <w:rsid w:val="00514BC9"/>
    <w:rsid w:val="00526DEA"/>
    <w:rsid w:val="00531790"/>
    <w:rsid w:val="00534D48"/>
    <w:rsid w:val="0055325D"/>
    <w:rsid w:val="005600EA"/>
    <w:rsid w:val="00565D1C"/>
    <w:rsid w:val="005677D4"/>
    <w:rsid w:val="00580449"/>
    <w:rsid w:val="005A5CB8"/>
    <w:rsid w:val="005C09A3"/>
    <w:rsid w:val="005C0A24"/>
    <w:rsid w:val="005D489D"/>
    <w:rsid w:val="005D68D6"/>
    <w:rsid w:val="005F1A65"/>
    <w:rsid w:val="00600159"/>
    <w:rsid w:val="00610632"/>
    <w:rsid w:val="0064263B"/>
    <w:rsid w:val="006429BC"/>
    <w:rsid w:val="006548D3"/>
    <w:rsid w:val="006672BB"/>
    <w:rsid w:val="006838FC"/>
    <w:rsid w:val="006A27C5"/>
    <w:rsid w:val="006C36EA"/>
    <w:rsid w:val="006D424E"/>
    <w:rsid w:val="006D5A81"/>
    <w:rsid w:val="006E7A00"/>
    <w:rsid w:val="006E7E9B"/>
    <w:rsid w:val="006F79AD"/>
    <w:rsid w:val="00701F9E"/>
    <w:rsid w:val="00705D6B"/>
    <w:rsid w:val="00707B56"/>
    <w:rsid w:val="00720ABB"/>
    <w:rsid w:val="007218D3"/>
    <w:rsid w:val="00726107"/>
    <w:rsid w:val="00735FA7"/>
    <w:rsid w:val="007418B7"/>
    <w:rsid w:val="00744A3F"/>
    <w:rsid w:val="00755418"/>
    <w:rsid w:val="007705CF"/>
    <w:rsid w:val="007743AE"/>
    <w:rsid w:val="0077461F"/>
    <w:rsid w:val="007756B6"/>
    <w:rsid w:val="00776034"/>
    <w:rsid w:val="00783D19"/>
    <w:rsid w:val="00790F40"/>
    <w:rsid w:val="007929AC"/>
    <w:rsid w:val="007A6794"/>
    <w:rsid w:val="007B370D"/>
    <w:rsid w:val="007C1C90"/>
    <w:rsid w:val="007D6EC2"/>
    <w:rsid w:val="007E1A80"/>
    <w:rsid w:val="007E65E8"/>
    <w:rsid w:val="007F3070"/>
    <w:rsid w:val="007F3D88"/>
    <w:rsid w:val="007F7C7F"/>
    <w:rsid w:val="0080066D"/>
    <w:rsid w:val="008027F8"/>
    <w:rsid w:val="0080385D"/>
    <w:rsid w:val="008046E9"/>
    <w:rsid w:val="008206C7"/>
    <w:rsid w:val="00826940"/>
    <w:rsid w:val="00837139"/>
    <w:rsid w:val="0084207E"/>
    <w:rsid w:val="00865156"/>
    <w:rsid w:val="00865670"/>
    <w:rsid w:val="00865E8A"/>
    <w:rsid w:val="00873228"/>
    <w:rsid w:val="00874E06"/>
    <w:rsid w:val="00892CE7"/>
    <w:rsid w:val="0089509F"/>
    <w:rsid w:val="008A2010"/>
    <w:rsid w:val="008A246D"/>
    <w:rsid w:val="008A6466"/>
    <w:rsid w:val="008C3A71"/>
    <w:rsid w:val="008C5EEE"/>
    <w:rsid w:val="008D2C34"/>
    <w:rsid w:val="008D44DA"/>
    <w:rsid w:val="008E3EAF"/>
    <w:rsid w:val="008E4906"/>
    <w:rsid w:val="008F4EC9"/>
    <w:rsid w:val="008F500C"/>
    <w:rsid w:val="008F6780"/>
    <w:rsid w:val="00903064"/>
    <w:rsid w:val="00904ECE"/>
    <w:rsid w:val="00911AD2"/>
    <w:rsid w:val="00912CA7"/>
    <w:rsid w:val="0094086B"/>
    <w:rsid w:val="00947E49"/>
    <w:rsid w:val="009606D2"/>
    <w:rsid w:val="00973139"/>
    <w:rsid w:val="00980D2D"/>
    <w:rsid w:val="0099542C"/>
    <w:rsid w:val="009B1EFA"/>
    <w:rsid w:val="009B3A8A"/>
    <w:rsid w:val="009B6106"/>
    <w:rsid w:val="009C0CDD"/>
    <w:rsid w:val="009C1FE0"/>
    <w:rsid w:val="009D4F28"/>
    <w:rsid w:val="009E53F4"/>
    <w:rsid w:val="00A140DC"/>
    <w:rsid w:val="00A16E63"/>
    <w:rsid w:val="00A20F9F"/>
    <w:rsid w:val="00A33A80"/>
    <w:rsid w:val="00A36EC3"/>
    <w:rsid w:val="00A40394"/>
    <w:rsid w:val="00A5650F"/>
    <w:rsid w:val="00A623E1"/>
    <w:rsid w:val="00A62C45"/>
    <w:rsid w:val="00A715BC"/>
    <w:rsid w:val="00A81C9F"/>
    <w:rsid w:val="00A82CC4"/>
    <w:rsid w:val="00A93103"/>
    <w:rsid w:val="00A9661B"/>
    <w:rsid w:val="00A969FA"/>
    <w:rsid w:val="00AA4AC0"/>
    <w:rsid w:val="00AA6F12"/>
    <w:rsid w:val="00AB7D30"/>
    <w:rsid w:val="00AC0B60"/>
    <w:rsid w:val="00AC64FA"/>
    <w:rsid w:val="00AC7427"/>
    <w:rsid w:val="00AC7D6D"/>
    <w:rsid w:val="00AD23F4"/>
    <w:rsid w:val="00AE447D"/>
    <w:rsid w:val="00AE5A61"/>
    <w:rsid w:val="00AE7966"/>
    <w:rsid w:val="00B2458F"/>
    <w:rsid w:val="00B24DDD"/>
    <w:rsid w:val="00B345F4"/>
    <w:rsid w:val="00B36132"/>
    <w:rsid w:val="00B456F5"/>
    <w:rsid w:val="00B60C78"/>
    <w:rsid w:val="00B67D05"/>
    <w:rsid w:val="00B71D57"/>
    <w:rsid w:val="00B722E1"/>
    <w:rsid w:val="00B75FEA"/>
    <w:rsid w:val="00B81596"/>
    <w:rsid w:val="00B873ED"/>
    <w:rsid w:val="00B94988"/>
    <w:rsid w:val="00BA6E25"/>
    <w:rsid w:val="00BC7B41"/>
    <w:rsid w:val="00BE3F84"/>
    <w:rsid w:val="00BE68AC"/>
    <w:rsid w:val="00BF0B4E"/>
    <w:rsid w:val="00C10ED5"/>
    <w:rsid w:val="00C202CE"/>
    <w:rsid w:val="00C31B99"/>
    <w:rsid w:val="00C329EC"/>
    <w:rsid w:val="00C43EE7"/>
    <w:rsid w:val="00C8094C"/>
    <w:rsid w:val="00C810BA"/>
    <w:rsid w:val="00C94E2E"/>
    <w:rsid w:val="00CA0784"/>
    <w:rsid w:val="00CC7C70"/>
    <w:rsid w:val="00CD38A8"/>
    <w:rsid w:val="00CD75CA"/>
    <w:rsid w:val="00CE2C54"/>
    <w:rsid w:val="00CF1DDB"/>
    <w:rsid w:val="00D04F44"/>
    <w:rsid w:val="00D1112C"/>
    <w:rsid w:val="00D622AC"/>
    <w:rsid w:val="00D73134"/>
    <w:rsid w:val="00D86FB0"/>
    <w:rsid w:val="00D91090"/>
    <w:rsid w:val="00DA4716"/>
    <w:rsid w:val="00DB6E6D"/>
    <w:rsid w:val="00DB7BED"/>
    <w:rsid w:val="00DC05E9"/>
    <w:rsid w:val="00DF1BFD"/>
    <w:rsid w:val="00DF4B1A"/>
    <w:rsid w:val="00E120DE"/>
    <w:rsid w:val="00E43FF6"/>
    <w:rsid w:val="00E465A4"/>
    <w:rsid w:val="00E50073"/>
    <w:rsid w:val="00E505E2"/>
    <w:rsid w:val="00E529B7"/>
    <w:rsid w:val="00E60E38"/>
    <w:rsid w:val="00E630C4"/>
    <w:rsid w:val="00E66CDA"/>
    <w:rsid w:val="00E75D01"/>
    <w:rsid w:val="00E97DC3"/>
    <w:rsid w:val="00ED13DF"/>
    <w:rsid w:val="00ED3EF8"/>
    <w:rsid w:val="00EF01C2"/>
    <w:rsid w:val="00EF138B"/>
    <w:rsid w:val="00F021C7"/>
    <w:rsid w:val="00F11EE2"/>
    <w:rsid w:val="00F12F0E"/>
    <w:rsid w:val="00F12F43"/>
    <w:rsid w:val="00F133DC"/>
    <w:rsid w:val="00F14C9A"/>
    <w:rsid w:val="00F24078"/>
    <w:rsid w:val="00F2457A"/>
    <w:rsid w:val="00F26BD6"/>
    <w:rsid w:val="00F26F01"/>
    <w:rsid w:val="00F32C1B"/>
    <w:rsid w:val="00F413C6"/>
    <w:rsid w:val="00F518A0"/>
    <w:rsid w:val="00F54895"/>
    <w:rsid w:val="00F65405"/>
    <w:rsid w:val="00F76E55"/>
    <w:rsid w:val="00F816FF"/>
    <w:rsid w:val="00F82A38"/>
    <w:rsid w:val="00F92E26"/>
    <w:rsid w:val="00F97F60"/>
    <w:rsid w:val="00FB30B2"/>
    <w:rsid w:val="00FD3A68"/>
    <w:rsid w:val="00FD7A25"/>
    <w:rsid w:val="00FF2513"/>
    <w:rsid w:val="00FF2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015B17D"/>
  <w15:chartTrackingRefBased/>
  <w15:docId w15:val="{EAE49D8C-AE96-457B-8F76-03B7355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8B"/>
    <w:pPr>
      <w:widowControl w:val="0"/>
      <w:jc w:val="both"/>
    </w:pPr>
    <w:rPr>
      <w:rFonts w:asciiTheme="minorEastAsia"/>
    </w:rPr>
  </w:style>
  <w:style w:type="paragraph" w:styleId="10">
    <w:name w:val="heading 1"/>
    <w:basedOn w:val="a"/>
    <w:next w:val="a"/>
    <w:link w:val="11"/>
    <w:uiPriority w:val="9"/>
    <w:qFormat/>
    <w:rsid w:val="008F4EC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4E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8F4EC9"/>
    <w:rPr>
      <w:rFonts w:asciiTheme="majorHAnsi" w:eastAsiaTheme="majorEastAsia" w:hAnsiTheme="majorHAnsi" w:cstheme="majorBidi"/>
      <w:sz w:val="24"/>
      <w:szCs w:val="24"/>
    </w:rPr>
  </w:style>
  <w:style w:type="character" w:customStyle="1" w:styleId="20">
    <w:name w:val="見出し 2 (文字)"/>
    <w:basedOn w:val="a0"/>
    <w:link w:val="2"/>
    <w:uiPriority w:val="9"/>
    <w:rsid w:val="008F4EC9"/>
    <w:rPr>
      <w:rFonts w:asciiTheme="majorHAnsi" w:eastAsiaTheme="majorEastAsia" w:hAnsiTheme="majorHAnsi" w:cstheme="majorBidi"/>
    </w:rPr>
  </w:style>
  <w:style w:type="paragraph" w:styleId="a3">
    <w:name w:val="No Spacing"/>
    <w:link w:val="a4"/>
    <w:uiPriority w:val="1"/>
    <w:qFormat/>
    <w:rsid w:val="00ED13DF"/>
    <w:rPr>
      <w:kern w:val="0"/>
      <w:sz w:val="22"/>
    </w:rPr>
  </w:style>
  <w:style w:type="character" w:customStyle="1" w:styleId="a4">
    <w:name w:val="行間詰め (文字)"/>
    <w:basedOn w:val="a0"/>
    <w:link w:val="a3"/>
    <w:uiPriority w:val="1"/>
    <w:rsid w:val="00ED13DF"/>
    <w:rPr>
      <w:kern w:val="0"/>
      <w:sz w:val="22"/>
    </w:rPr>
  </w:style>
  <w:style w:type="paragraph" w:styleId="a5">
    <w:name w:val="TOC Heading"/>
    <w:basedOn w:val="10"/>
    <w:next w:val="a"/>
    <w:uiPriority w:val="39"/>
    <w:unhideWhenUsed/>
    <w:qFormat/>
    <w:rsid w:val="00ED13DF"/>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ED13DF"/>
  </w:style>
  <w:style w:type="paragraph" w:styleId="21">
    <w:name w:val="toc 2"/>
    <w:basedOn w:val="a"/>
    <w:next w:val="a"/>
    <w:autoRedefine/>
    <w:uiPriority w:val="39"/>
    <w:unhideWhenUsed/>
    <w:rsid w:val="00ED13DF"/>
    <w:pPr>
      <w:ind w:leftChars="100" w:left="210"/>
    </w:pPr>
  </w:style>
  <w:style w:type="character" w:styleId="a6">
    <w:name w:val="Hyperlink"/>
    <w:basedOn w:val="a0"/>
    <w:uiPriority w:val="99"/>
    <w:unhideWhenUsed/>
    <w:rsid w:val="00ED13DF"/>
    <w:rPr>
      <w:color w:val="0563C1" w:themeColor="hyperlink"/>
      <w:u w:val="single"/>
    </w:rPr>
  </w:style>
  <w:style w:type="paragraph" w:styleId="a7">
    <w:name w:val="Title"/>
    <w:basedOn w:val="a"/>
    <w:next w:val="a"/>
    <w:link w:val="a8"/>
    <w:uiPriority w:val="10"/>
    <w:qFormat/>
    <w:rsid w:val="00ED13D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8">
    <w:name w:val="表題 (文字)"/>
    <w:basedOn w:val="a0"/>
    <w:link w:val="a7"/>
    <w:uiPriority w:val="10"/>
    <w:rsid w:val="00ED13DF"/>
    <w:rPr>
      <w:rFonts w:asciiTheme="majorHAnsi" w:eastAsiaTheme="majorEastAsia" w:hAnsiTheme="majorHAnsi" w:cstheme="majorBidi"/>
      <w:color w:val="404040" w:themeColor="text1" w:themeTint="BF"/>
      <w:spacing w:val="-10"/>
      <w:kern w:val="28"/>
      <w:sz w:val="56"/>
      <w:szCs w:val="56"/>
    </w:rPr>
  </w:style>
  <w:style w:type="paragraph" w:styleId="a9">
    <w:name w:val="Subtitle"/>
    <w:basedOn w:val="a"/>
    <w:next w:val="a"/>
    <w:link w:val="aa"/>
    <w:uiPriority w:val="11"/>
    <w:qFormat/>
    <w:rsid w:val="00ED13D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a">
    <w:name w:val="副題 (文字)"/>
    <w:basedOn w:val="a0"/>
    <w:link w:val="a9"/>
    <w:uiPriority w:val="11"/>
    <w:rsid w:val="00ED13DF"/>
    <w:rPr>
      <w:rFonts w:cs="Times New Roman"/>
      <w:color w:val="5A5A5A" w:themeColor="text1" w:themeTint="A5"/>
      <w:spacing w:val="15"/>
      <w:kern w:val="0"/>
      <w:sz w:val="22"/>
    </w:rPr>
  </w:style>
  <w:style w:type="paragraph" w:styleId="ab">
    <w:name w:val="header"/>
    <w:basedOn w:val="a"/>
    <w:link w:val="ac"/>
    <w:uiPriority w:val="99"/>
    <w:unhideWhenUsed/>
    <w:rsid w:val="00790F40"/>
    <w:pPr>
      <w:tabs>
        <w:tab w:val="center" w:pos="4252"/>
        <w:tab w:val="right" w:pos="8504"/>
      </w:tabs>
      <w:snapToGrid w:val="0"/>
    </w:pPr>
  </w:style>
  <w:style w:type="character" w:customStyle="1" w:styleId="ac">
    <w:name w:val="ヘッダー (文字)"/>
    <w:basedOn w:val="a0"/>
    <w:link w:val="ab"/>
    <w:uiPriority w:val="99"/>
    <w:rsid w:val="00790F40"/>
  </w:style>
  <w:style w:type="paragraph" w:styleId="ad">
    <w:name w:val="footer"/>
    <w:basedOn w:val="a"/>
    <w:link w:val="ae"/>
    <w:uiPriority w:val="99"/>
    <w:unhideWhenUsed/>
    <w:rsid w:val="00790F40"/>
    <w:pPr>
      <w:tabs>
        <w:tab w:val="center" w:pos="4252"/>
        <w:tab w:val="right" w:pos="8504"/>
      </w:tabs>
      <w:snapToGrid w:val="0"/>
    </w:pPr>
  </w:style>
  <w:style w:type="character" w:customStyle="1" w:styleId="ae">
    <w:name w:val="フッター (文字)"/>
    <w:basedOn w:val="a0"/>
    <w:link w:val="ad"/>
    <w:uiPriority w:val="99"/>
    <w:rsid w:val="00790F40"/>
  </w:style>
  <w:style w:type="paragraph" w:customStyle="1" w:styleId="1">
    <w:name w:val="スタイル1"/>
    <w:basedOn w:val="10"/>
    <w:link w:val="13"/>
    <w:qFormat/>
    <w:rsid w:val="006E7A00"/>
    <w:pPr>
      <w:numPr>
        <w:numId w:val="1"/>
      </w:numPr>
      <w:pBdr>
        <w:top w:val="single" w:sz="4" w:space="1" w:color="auto"/>
        <w:left w:val="threeDEmboss" w:sz="24" w:space="4" w:color="002060"/>
        <w:bottom w:val="single" w:sz="4" w:space="1" w:color="auto"/>
        <w:right w:val="single" w:sz="4" w:space="4" w:color="auto"/>
      </w:pBdr>
      <w:ind w:left="420"/>
    </w:pPr>
    <w:rPr>
      <w:b/>
    </w:rPr>
  </w:style>
  <w:style w:type="character" w:customStyle="1" w:styleId="13">
    <w:name w:val="スタイル1 (文字)"/>
    <w:basedOn w:val="11"/>
    <w:link w:val="1"/>
    <w:rsid w:val="006E7A00"/>
    <w:rPr>
      <w:rFonts w:asciiTheme="majorHAnsi" w:eastAsiaTheme="majorEastAsia" w:hAnsiTheme="majorHAnsi" w:cstheme="majorBidi"/>
      <w:b/>
      <w:sz w:val="24"/>
      <w:szCs w:val="24"/>
    </w:rPr>
  </w:style>
  <w:style w:type="paragraph" w:styleId="af">
    <w:name w:val="List Paragraph"/>
    <w:basedOn w:val="a"/>
    <w:uiPriority w:val="34"/>
    <w:qFormat/>
    <w:rsid w:val="00177828"/>
    <w:pPr>
      <w:ind w:leftChars="400" w:left="840"/>
    </w:pPr>
  </w:style>
  <w:style w:type="character" w:styleId="af0">
    <w:name w:val="annotation reference"/>
    <w:basedOn w:val="a0"/>
    <w:uiPriority w:val="99"/>
    <w:semiHidden/>
    <w:unhideWhenUsed/>
    <w:rsid w:val="00C8094C"/>
    <w:rPr>
      <w:sz w:val="18"/>
      <w:szCs w:val="18"/>
    </w:rPr>
  </w:style>
  <w:style w:type="paragraph" w:styleId="af1">
    <w:name w:val="annotation text"/>
    <w:basedOn w:val="a"/>
    <w:link w:val="af2"/>
    <w:uiPriority w:val="99"/>
    <w:unhideWhenUsed/>
    <w:rsid w:val="00C8094C"/>
    <w:pPr>
      <w:jc w:val="left"/>
    </w:pPr>
  </w:style>
  <w:style w:type="character" w:customStyle="1" w:styleId="af2">
    <w:name w:val="コメント文字列 (文字)"/>
    <w:basedOn w:val="a0"/>
    <w:link w:val="af1"/>
    <w:uiPriority w:val="99"/>
    <w:rsid w:val="00C8094C"/>
  </w:style>
  <w:style w:type="paragraph" w:styleId="af3">
    <w:name w:val="annotation subject"/>
    <w:basedOn w:val="af1"/>
    <w:next w:val="af1"/>
    <w:link w:val="af4"/>
    <w:uiPriority w:val="99"/>
    <w:semiHidden/>
    <w:unhideWhenUsed/>
    <w:rsid w:val="00C8094C"/>
    <w:rPr>
      <w:b/>
      <w:bCs/>
    </w:rPr>
  </w:style>
  <w:style w:type="character" w:customStyle="1" w:styleId="af4">
    <w:name w:val="コメント内容 (文字)"/>
    <w:basedOn w:val="af2"/>
    <w:link w:val="af3"/>
    <w:uiPriority w:val="99"/>
    <w:semiHidden/>
    <w:rsid w:val="00C8094C"/>
    <w:rPr>
      <w:b/>
      <w:bCs/>
    </w:rPr>
  </w:style>
  <w:style w:type="paragraph" w:styleId="af5">
    <w:name w:val="Revision"/>
    <w:hidden/>
    <w:uiPriority w:val="99"/>
    <w:semiHidden/>
    <w:rsid w:val="00C8094C"/>
  </w:style>
  <w:style w:type="paragraph" w:styleId="af6">
    <w:name w:val="Balloon Text"/>
    <w:basedOn w:val="a"/>
    <w:link w:val="af7"/>
    <w:uiPriority w:val="99"/>
    <w:semiHidden/>
    <w:unhideWhenUsed/>
    <w:rsid w:val="00C8094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80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747EC-2AEE-4D5A-A706-6A49C4CB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2567</Words>
  <Characters>14637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大阪市ICT戦略　　　第2版</vt:lpstr>
    </vt:vector>
  </TitlesOfParts>
  <Company>平成30年３月</Company>
  <LinksUpToDate>false</LinksUpToDate>
  <CharactersWithSpaces>17170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大阪市ICT戦略　　　第2版</dc:title>
  <dc:subject>－最先端ICT都市の実現に向けて―</dc:subject>
  <dc:creator/>
  <cp:keywords/>
  <dc:description/>
  <cp:lastModifiedBy>小西　来呼</cp:lastModifiedBy>
  <cp:revision>3</cp:revision>
  <cp:lastPrinted>2017-12-08T04:16:00Z</cp:lastPrinted>
  <dcterms:created xsi:type="dcterms:W3CDTF">2018-03-29T04:51:00Z</dcterms:created>
  <dcterms:modified xsi:type="dcterms:W3CDTF">2018-03-30T05:25:00Z</dcterms:modified>
</cp:coreProperties>
</file>