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847A" w14:textId="23FE7AFE" w:rsidR="00B50EBD" w:rsidRDefault="004E5573" w:rsidP="004E5573">
      <w:pPr>
        <w:jc w:val="center"/>
        <w:rPr>
          <w:rFonts w:asciiTheme="minorEastAsia" w:hAnsiTheme="minorEastAsia"/>
          <w:sz w:val="56"/>
          <w:szCs w:val="56"/>
        </w:rPr>
      </w:pPr>
      <w:r w:rsidRPr="004E5573">
        <w:rPr>
          <w:rFonts w:asciiTheme="minorEastAsia" w:hAnsiTheme="minorEastAsia" w:hint="eastAsia"/>
          <w:sz w:val="56"/>
          <w:szCs w:val="56"/>
        </w:rPr>
        <w:t>申し立て書</w:t>
      </w:r>
    </w:p>
    <w:p w14:paraId="297E0052" w14:textId="47085A77" w:rsidR="004E5573" w:rsidRPr="004E5573" w:rsidRDefault="004E5573" w:rsidP="004E5573">
      <w:pPr>
        <w:wordWrap w:val="0"/>
        <w:jc w:val="right"/>
        <w:rPr>
          <w:rFonts w:asciiTheme="minorEastAsia" w:hAnsiTheme="minorEastAsia"/>
          <w:sz w:val="24"/>
          <w:szCs w:val="24"/>
        </w:rPr>
      </w:pPr>
      <w:r w:rsidRPr="004E5573">
        <w:rPr>
          <w:rFonts w:asciiTheme="minorEastAsia" w:hAnsiTheme="minorEastAsia" w:hint="eastAsia"/>
          <w:sz w:val="24"/>
          <w:szCs w:val="24"/>
        </w:rPr>
        <w:t>令和　年　月　日</w:t>
      </w:r>
    </w:p>
    <w:p w14:paraId="36D90D4E" w14:textId="4631DD1D" w:rsidR="004E5573" w:rsidRPr="004E5573" w:rsidRDefault="004E5573" w:rsidP="004E5573">
      <w:pPr>
        <w:jc w:val="left"/>
        <w:rPr>
          <w:rFonts w:asciiTheme="minorEastAsia" w:hAnsiTheme="minorEastAsia"/>
          <w:sz w:val="24"/>
          <w:szCs w:val="24"/>
        </w:rPr>
      </w:pPr>
      <w:r w:rsidRPr="004E5573">
        <w:rPr>
          <w:rFonts w:asciiTheme="minorEastAsia" w:hAnsiTheme="minorEastAsia" w:hint="eastAsia"/>
          <w:sz w:val="24"/>
          <w:szCs w:val="24"/>
        </w:rPr>
        <w:t>大　阪　市　長　様</w:t>
      </w:r>
    </w:p>
    <w:p w14:paraId="137C5674" w14:textId="6BBE35A5" w:rsidR="004E5573" w:rsidRDefault="004E5573" w:rsidP="004E5573">
      <w:pPr>
        <w:jc w:val="left"/>
        <w:rPr>
          <w:rFonts w:asciiTheme="minorEastAsia" w:hAnsiTheme="minorEastAsia"/>
          <w:sz w:val="24"/>
          <w:szCs w:val="24"/>
        </w:rPr>
      </w:pPr>
      <w:r>
        <w:rPr>
          <w:rFonts w:asciiTheme="minorEastAsia" w:hAnsiTheme="minorEastAsia" w:hint="eastAsia"/>
          <w:sz w:val="28"/>
          <w:szCs w:val="28"/>
        </w:rPr>
        <w:t xml:space="preserve">　</w:t>
      </w:r>
      <w:r w:rsidRPr="004E5573">
        <w:rPr>
          <w:rFonts w:asciiTheme="minorEastAsia" w:hAnsiTheme="minorEastAsia" w:hint="eastAsia"/>
          <w:sz w:val="24"/>
          <w:szCs w:val="24"/>
        </w:rPr>
        <w:t>私は、地方公務員法第16条各号に該当しないことを申し立てます</w:t>
      </w:r>
      <w:r>
        <w:rPr>
          <w:rFonts w:asciiTheme="minorEastAsia" w:hAnsiTheme="minorEastAsia" w:hint="eastAsia"/>
          <w:sz w:val="24"/>
          <w:szCs w:val="24"/>
        </w:rPr>
        <w:t>。</w:t>
      </w:r>
    </w:p>
    <w:p w14:paraId="1F6BC854" w14:textId="77777777" w:rsidR="004E5573" w:rsidRDefault="004E5573" w:rsidP="004E5573">
      <w:pPr>
        <w:jc w:val="left"/>
        <w:rPr>
          <w:rFonts w:asciiTheme="minorEastAsia" w:hAnsiTheme="minorEastAsia"/>
          <w:sz w:val="24"/>
          <w:szCs w:val="24"/>
        </w:rPr>
      </w:pPr>
    </w:p>
    <w:p w14:paraId="2E51C2FA" w14:textId="40F88965" w:rsidR="004E5573" w:rsidRDefault="004E5573" w:rsidP="004E5573">
      <w:pPr>
        <w:jc w:val="left"/>
        <w:rPr>
          <w:rFonts w:asciiTheme="minorEastAsia" w:hAnsiTheme="minorEastAsia"/>
          <w:sz w:val="24"/>
          <w:szCs w:val="24"/>
          <w:u w:val="dotted"/>
        </w:rPr>
      </w:pPr>
      <w:r>
        <w:rPr>
          <w:rFonts w:asciiTheme="minorEastAsia" w:hAnsiTheme="minorEastAsia" w:hint="eastAsia"/>
          <w:sz w:val="24"/>
          <w:szCs w:val="24"/>
          <w:u w:val="dotted"/>
        </w:rPr>
        <w:t xml:space="preserve">（氏　　名）　　　　　　　　　　　　　　　　　　　　　　　　　　　　　</w:t>
      </w:r>
    </w:p>
    <w:p w14:paraId="2AAA5CE0" w14:textId="3F45C6B6" w:rsidR="004E5573" w:rsidRDefault="004E5573" w:rsidP="004E5573">
      <w:pPr>
        <w:jc w:val="left"/>
        <w:rPr>
          <w:rFonts w:asciiTheme="minorEastAsia" w:hAnsiTheme="minorEastAsia"/>
          <w:sz w:val="24"/>
          <w:szCs w:val="24"/>
          <w:u w:val="dotted"/>
        </w:rPr>
      </w:pPr>
      <w:r>
        <w:rPr>
          <w:rFonts w:asciiTheme="minorEastAsia" w:hAnsiTheme="minorEastAsia" w:hint="eastAsia"/>
          <w:sz w:val="24"/>
          <w:szCs w:val="24"/>
          <w:u w:val="dotted"/>
        </w:rPr>
        <w:t xml:space="preserve">（住　　所）　　　　　　　　　　　　　　　　　　　　　　　　　　　　　</w:t>
      </w:r>
    </w:p>
    <w:p w14:paraId="6CE4BFBB" w14:textId="12727546" w:rsidR="00993EC6" w:rsidRDefault="00993EC6" w:rsidP="004E5573">
      <w:pPr>
        <w:jc w:val="left"/>
        <w:rPr>
          <w:rFonts w:asciiTheme="minorEastAsia" w:hAnsiTheme="minorEastAsia"/>
          <w:sz w:val="24"/>
          <w:szCs w:val="24"/>
        </w:rPr>
      </w:pPr>
      <w:r>
        <w:rPr>
          <w:rFonts w:asciiTheme="minorEastAsia" w:hAnsiTheme="minorEastAsia" w:hint="eastAsia"/>
          <w:sz w:val="24"/>
          <w:szCs w:val="24"/>
        </w:rPr>
        <w:t>（生年月日）　　　　　　　　　年　　月　　日生　　（　　歳）</w:t>
      </w:r>
    </w:p>
    <w:p w14:paraId="2DE08197" w14:textId="77777777" w:rsidR="00993EC6" w:rsidRDefault="00993EC6" w:rsidP="004E5573">
      <w:pPr>
        <w:jc w:val="left"/>
        <w:rPr>
          <w:rFonts w:asciiTheme="minorEastAsia" w:hAnsiTheme="minorEastAsia"/>
          <w:sz w:val="24"/>
          <w:szCs w:val="24"/>
        </w:rPr>
      </w:pPr>
    </w:p>
    <w:p w14:paraId="27A0B9A5" w14:textId="77777777" w:rsidR="00993EC6" w:rsidRDefault="00993EC6" w:rsidP="00D8497B">
      <w:pPr>
        <w:snapToGrid w:val="0"/>
        <w:spacing w:line="60" w:lineRule="atLeast"/>
        <w:ind w:leftChars="-67" w:left="1" w:hangingChars="59" w:hanging="142"/>
        <w:rPr>
          <w:rFonts w:eastAsiaTheme="minorHAnsi"/>
          <w:sz w:val="24"/>
          <w:szCs w:val="24"/>
        </w:rPr>
      </w:pPr>
      <w:r w:rsidRPr="00993EC6">
        <w:rPr>
          <w:rFonts w:eastAsiaTheme="minorHAnsi" w:hint="eastAsia"/>
          <w:sz w:val="24"/>
          <w:szCs w:val="24"/>
          <w:lang w:eastAsia="zh-TW"/>
        </w:rPr>
        <w:t>［</w:t>
      </w:r>
      <w:r w:rsidRPr="00993EC6">
        <w:rPr>
          <w:rFonts w:eastAsiaTheme="minorHAnsi" w:hint="eastAsia"/>
          <w:sz w:val="24"/>
          <w:szCs w:val="24"/>
          <w:lang w:eastAsia="zh-TW"/>
        </w:rPr>
        <w:t>参考</w:t>
      </w:r>
      <w:r w:rsidRPr="00993EC6">
        <w:rPr>
          <w:rFonts w:eastAsiaTheme="minorHAnsi" w:hint="eastAsia"/>
          <w:sz w:val="24"/>
          <w:szCs w:val="24"/>
          <w:lang w:eastAsia="zh-TW"/>
        </w:rPr>
        <w:t>］</w:t>
      </w:r>
      <w:r w:rsidRPr="00993EC6">
        <w:rPr>
          <w:rFonts w:eastAsiaTheme="minorHAnsi" w:hint="eastAsia"/>
          <w:sz w:val="24"/>
          <w:szCs w:val="24"/>
          <w:lang w:eastAsia="zh-TW"/>
        </w:rPr>
        <w:t>地方公務員法</w:t>
      </w:r>
    </w:p>
    <w:p w14:paraId="71A71EB1" w14:textId="5E067928" w:rsidR="00993EC6" w:rsidRPr="00993EC6" w:rsidRDefault="00993EC6" w:rsidP="00D8497B">
      <w:pPr>
        <w:snapToGrid w:val="0"/>
        <w:spacing w:line="60" w:lineRule="atLeast"/>
        <w:ind w:left="1" w:hanging="1"/>
        <w:rPr>
          <w:rFonts w:eastAsiaTheme="minorHAnsi" w:hint="eastAsia"/>
          <w:sz w:val="24"/>
          <w:szCs w:val="24"/>
        </w:rPr>
      </w:pPr>
      <w:r>
        <w:rPr>
          <w:rFonts w:eastAsiaTheme="minorHAnsi" w:hint="eastAsia"/>
          <w:sz w:val="24"/>
          <w:szCs w:val="24"/>
        </w:rPr>
        <w:t>（欠格条項）</w:t>
      </w:r>
    </w:p>
    <w:p w14:paraId="2C958461" w14:textId="727A26E6" w:rsidR="00993EC6" w:rsidRPr="00993EC6" w:rsidRDefault="00993EC6" w:rsidP="00D8497B">
      <w:pPr>
        <w:snapToGrid w:val="0"/>
        <w:spacing w:line="60" w:lineRule="atLeast"/>
        <w:ind w:leftChars="-67" w:left="1" w:hangingChars="59" w:hanging="142"/>
        <w:rPr>
          <w:rFonts w:eastAsiaTheme="minorHAnsi"/>
          <w:sz w:val="24"/>
          <w:szCs w:val="24"/>
          <w:lang w:eastAsia="zh-TW"/>
        </w:rPr>
      </w:pPr>
      <w:r w:rsidRPr="00993EC6">
        <w:rPr>
          <w:rFonts w:eastAsiaTheme="minorHAnsi" w:hint="eastAsia"/>
          <w:sz w:val="24"/>
          <w:szCs w:val="24"/>
          <w:lang w:eastAsia="zh-TW"/>
        </w:rPr>
        <w:t>第</w:t>
      </w:r>
      <w:r w:rsidRPr="00993EC6">
        <w:rPr>
          <w:rFonts w:eastAsiaTheme="minorHAnsi"/>
          <w:sz w:val="24"/>
          <w:szCs w:val="24"/>
          <w:lang w:eastAsia="zh-TW"/>
        </w:rPr>
        <w:t>16条</w:t>
      </w:r>
      <w:r>
        <w:rPr>
          <w:rFonts w:eastAsiaTheme="minorHAnsi" w:hint="eastAsia"/>
          <w:sz w:val="24"/>
          <w:szCs w:val="24"/>
        </w:rPr>
        <w:t xml:space="preserve">　次の各号のいずれかに該当する者は、条例で定める場合を除くほか、職員となり、または競争試験若しくは選考を受けることができない。</w:t>
      </w:r>
    </w:p>
    <w:p w14:paraId="7F043821" w14:textId="65232649" w:rsidR="00993EC6" w:rsidRPr="00993EC6" w:rsidRDefault="00D8497B" w:rsidP="00D8497B">
      <w:pPr>
        <w:snapToGrid w:val="0"/>
        <w:spacing w:line="60" w:lineRule="atLeast"/>
        <w:ind w:left="284" w:hanging="284"/>
        <w:rPr>
          <w:rFonts w:eastAsiaTheme="minorHAnsi" w:cs="Times New Roman"/>
          <w:sz w:val="24"/>
          <w:szCs w:val="24"/>
        </w:rPr>
      </w:pPr>
      <w:r>
        <w:rPr>
          <w:rFonts w:eastAsiaTheme="minorHAnsi" w:cs="Times New Roman" w:hint="eastAsia"/>
          <w:sz w:val="24"/>
          <w:szCs w:val="24"/>
        </w:rPr>
        <w:t>一</w:t>
      </w:r>
      <w:r w:rsidR="00993EC6" w:rsidRPr="00993EC6">
        <w:rPr>
          <w:rFonts w:eastAsiaTheme="minorHAnsi" w:cs="Times New Roman" w:hint="eastAsia"/>
          <w:sz w:val="24"/>
          <w:szCs w:val="24"/>
        </w:rPr>
        <w:t xml:space="preserve">　拘禁刑以上の刑に処せられ、その執行を終わるまで又はその執行を受けることがなくなるまでの者</w:t>
      </w:r>
    </w:p>
    <w:p w14:paraId="5FEA4159" w14:textId="45E7C34A" w:rsidR="00993EC6" w:rsidRPr="00993EC6" w:rsidRDefault="00D8497B" w:rsidP="00D8497B">
      <w:pPr>
        <w:snapToGrid w:val="0"/>
        <w:spacing w:line="60" w:lineRule="atLeast"/>
        <w:ind w:leftChars="20" w:left="282" w:hangingChars="100" w:hanging="240"/>
        <w:rPr>
          <w:rFonts w:eastAsiaTheme="minorHAnsi" w:cs="Times New Roman"/>
          <w:sz w:val="24"/>
          <w:szCs w:val="24"/>
        </w:rPr>
      </w:pPr>
      <w:r>
        <w:rPr>
          <w:rFonts w:eastAsiaTheme="minorHAnsi" w:cs="Times New Roman" w:hint="eastAsia"/>
          <w:sz w:val="24"/>
          <w:szCs w:val="24"/>
        </w:rPr>
        <w:t>二</w:t>
      </w:r>
      <w:r w:rsidR="00993EC6" w:rsidRPr="00993EC6">
        <w:rPr>
          <w:rFonts w:eastAsiaTheme="minorHAnsi" w:cs="Times New Roman" w:hint="eastAsia"/>
          <w:sz w:val="24"/>
          <w:szCs w:val="24"/>
        </w:rPr>
        <w:t xml:space="preserve">　当該地方公共団体において懲戒免職の処分を受け、当該処分の日から二年を経過しない者</w:t>
      </w:r>
    </w:p>
    <w:p w14:paraId="38D9DACF" w14:textId="5B32C866" w:rsidR="00993EC6" w:rsidRPr="00993EC6" w:rsidRDefault="00D8497B" w:rsidP="00D8497B">
      <w:pPr>
        <w:snapToGrid w:val="0"/>
        <w:spacing w:line="60" w:lineRule="atLeast"/>
        <w:ind w:leftChars="20" w:left="282" w:hangingChars="100" w:hanging="240"/>
        <w:rPr>
          <w:rFonts w:eastAsiaTheme="minorHAnsi" w:cs="Times New Roman"/>
          <w:sz w:val="24"/>
          <w:szCs w:val="24"/>
        </w:rPr>
      </w:pPr>
      <w:r>
        <w:rPr>
          <w:rFonts w:eastAsiaTheme="minorHAnsi" w:cs="Times New Roman" w:hint="eastAsia"/>
          <w:sz w:val="24"/>
          <w:szCs w:val="24"/>
        </w:rPr>
        <w:t>三</w:t>
      </w:r>
      <w:r w:rsidR="00993EC6" w:rsidRPr="00993EC6">
        <w:rPr>
          <w:rFonts w:eastAsiaTheme="minorHAnsi" w:cs="Times New Roman" w:hint="eastAsia"/>
          <w:sz w:val="24"/>
          <w:szCs w:val="24"/>
        </w:rPr>
        <w:t xml:space="preserve">　人事委員会又は公平委員会の委員の職に</w:t>
      </w:r>
      <w:proofErr w:type="gramStart"/>
      <w:r w:rsidR="00993EC6" w:rsidRPr="00993EC6">
        <w:rPr>
          <w:rFonts w:eastAsiaTheme="minorHAnsi" w:cs="Times New Roman" w:hint="eastAsia"/>
          <w:sz w:val="24"/>
          <w:szCs w:val="24"/>
        </w:rPr>
        <w:t>あつて</w:t>
      </w:r>
      <w:proofErr w:type="gramEnd"/>
      <w:r w:rsidR="00993EC6" w:rsidRPr="00993EC6">
        <w:rPr>
          <w:rFonts w:eastAsiaTheme="minorHAnsi" w:cs="Times New Roman" w:hint="eastAsia"/>
          <w:sz w:val="24"/>
          <w:szCs w:val="24"/>
        </w:rPr>
        <w:t>、第六十条から第六十三条までに規定する罪を犯し刑に処せられた者</w:t>
      </w:r>
    </w:p>
    <w:p w14:paraId="18AC0B1F" w14:textId="03F8AD25" w:rsidR="00993EC6" w:rsidRPr="00993EC6" w:rsidRDefault="00D8497B" w:rsidP="00D8497B">
      <w:pPr>
        <w:snapToGrid w:val="0"/>
        <w:spacing w:line="60" w:lineRule="atLeast"/>
        <w:ind w:leftChars="20" w:left="282" w:hangingChars="100" w:hanging="240"/>
        <w:rPr>
          <w:rFonts w:eastAsiaTheme="minorHAnsi" w:cs="Times New Roman"/>
          <w:sz w:val="24"/>
          <w:szCs w:val="24"/>
        </w:rPr>
      </w:pPr>
      <w:r>
        <w:rPr>
          <w:rFonts w:eastAsiaTheme="minorHAnsi" w:cs="Times New Roman" w:hint="eastAsia"/>
          <w:sz w:val="24"/>
          <w:szCs w:val="24"/>
        </w:rPr>
        <w:t>四</w:t>
      </w:r>
      <w:r w:rsidR="00993EC6" w:rsidRPr="00993EC6">
        <w:rPr>
          <w:rFonts w:eastAsiaTheme="minorHAnsi" w:cs="Times New Roman" w:hint="eastAsia"/>
          <w:sz w:val="24"/>
          <w:szCs w:val="24"/>
        </w:rPr>
        <w:t xml:space="preserve">　日本国憲法施行の日以後において、日本国憲法又はその下に成立した政府を暴力で破壊することを主張する政党その他の団体を結成し、又はこれに加入した者</w:t>
      </w:r>
    </w:p>
    <w:p w14:paraId="3A7BC972" w14:textId="77777777" w:rsidR="00993EC6" w:rsidRPr="00993EC6" w:rsidRDefault="00993EC6" w:rsidP="00993EC6">
      <w:pPr>
        <w:snapToGrid w:val="0"/>
        <w:spacing w:line="60" w:lineRule="atLeast"/>
        <w:jc w:val="left"/>
        <w:rPr>
          <w:rFonts w:eastAsiaTheme="minorHAnsi" w:hint="eastAsia"/>
          <w:sz w:val="24"/>
          <w:szCs w:val="24"/>
        </w:rPr>
      </w:pPr>
    </w:p>
    <w:sectPr w:rsidR="00993EC6" w:rsidRPr="00993E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ＭＳ明朝"/>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73"/>
    <w:rsid w:val="000A5D00"/>
    <w:rsid w:val="004E5573"/>
    <w:rsid w:val="00635420"/>
    <w:rsid w:val="00993EC6"/>
    <w:rsid w:val="00B50EBD"/>
    <w:rsid w:val="00D8497B"/>
    <w:rsid w:val="00DE597F"/>
    <w:rsid w:val="00F35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F28053"/>
  <w15:chartTrackingRefBased/>
  <w15:docId w15:val="{6E42A0A0-9B54-4F6E-89E4-A736229A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55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55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557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55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55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55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55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55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55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55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55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55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55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55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55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55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55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55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55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55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5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55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573"/>
    <w:pPr>
      <w:spacing w:before="160" w:after="160"/>
      <w:jc w:val="center"/>
    </w:pPr>
    <w:rPr>
      <w:i/>
      <w:iCs/>
      <w:color w:val="404040" w:themeColor="text1" w:themeTint="BF"/>
    </w:rPr>
  </w:style>
  <w:style w:type="character" w:customStyle="1" w:styleId="a8">
    <w:name w:val="引用文 (文字)"/>
    <w:basedOn w:val="a0"/>
    <w:link w:val="a7"/>
    <w:uiPriority w:val="29"/>
    <w:rsid w:val="004E5573"/>
    <w:rPr>
      <w:i/>
      <w:iCs/>
      <w:color w:val="404040" w:themeColor="text1" w:themeTint="BF"/>
    </w:rPr>
  </w:style>
  <w:style w:type="paragraph" w:styleId="a9">
    <w:name w:val="List Paragraph"/>
    <w:basedOn w:val="a"/>
    <w:uiPriority w:val="34"/>
    <w:qFormat/>
    <w:rsid w:val="004E5573"/>
    <w:pPr>
      <w:ind w:left="720"/>
      <w:contextualSpacing/>
    </w:pPr>
  </w:style>
  <w:style w:type="character" w:styleId="21">
    <w:name w:val="Intense Emphasis"/>
    <w:basedOn w:val="a0"/>
    <w:uiPriority w:val="21"/>
    <w:qFormat/>
    <w:rsid w:val="004E5573"/>
    <w:rPr>
      <w:i/>
      <w:iCs/>
      <w:color w:val="0F4761" w:themeColor="accent1" w:themeShade="BF"/>
    </w:rPr>
  </w:style>
  <w:style w:type="paragraph" w:styleId="22">
    <w:name w:val="Intense Quote"/>
    <w:basedOn w:val="a"/>
    <w:next w:val="a"/>
    <w:link w:val="23"/>
    <w:uiPriority w:val="30"/>
    <w:qFormat/>
    <w:rsid w:val="004E5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5573"/>
    <w:rPr>
      <w:i/>
      <w:iCs/>
      <w:color w:val="0F4761" w:themeColor="accent1" w:themeShade="BF"/>
    </w:rPr>
  </w:style>
  <w:style w:type="character" w:styleId="24">
    <w:name w:val="Intense Reference"/>
    <w:basedOn w:val="a0"/>
    <w:uiPriority w:val="32"/>
    <w:qFormat/>
    <w:rsid w:val="004E5573"/>
    <w:rPr>
      <w:b/>
      <w:bCs/>
      <w:smallCaps/>
      <w:color w:val="0F4761" w:themeColor="accent1" w:themeShade="BF"/>
      <w:spacing w:val="5"/>
    </w:rPr>
  </w:style>
  <w:style w:type="paragraph" w:customStyle="1" w:styleId="Default">
    <w:name w:val="Default"/>
    <w:rsid w:val="004E557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399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2025-06-17T04:52:00Z</dcterms:created>
  <dcterms:modified xsi:type="dcterms:W3CDTF">2025-06-17T04:52:00Z</dcterms:modified>
</cp:coreProperties>
</file>