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C0256" w14:textId="5770B147" w:rsidR="00226115" w:rsidRPr="00374B41" w:rsidRDefault="004016FC" w:rsidP="00226115">
      <w:pPr>
        <w:spacing w:line="280" w:lineRule="exact"/>
        <w:contextualSpacing/>
        <w:jc w:val="center"/>
        <w:rPr>
          <w:rFonts w:asciiTheme="minorEastAsia" w:hAnsiTheme="minorEastAsia"/>
          <w:sz w:val="24"/>
          <w:szCs w:val="24"/>
        </w:rPr>
      </w:pPr>
      <w:r>
        <w:rPr>
          <w:rFonts w:asciiTheme="minorEastAsia" w:hAnsiTheme="minorEastAsia"/>
          <w:noProof/>
          <w:sz w:val="24"/>
          <w:szCs w:val="24"/>
        </w:rPr>
        <w:pict w14:anchorId="194DC8FC">
          <v:shapetype id="_x0000_t202" coordsize="21600,21600" o:spt="202" path="m,l,21600r21600,l21600,xe">
            <v:stroke joinstyle="miter"/>
            <v:path gradientshapeok="t" o:connecttype="rect"/>
          </v:shapetype>
          <v:shape id="_x0000_s1040" type="#_x0000_t202" style="position:absolute;left:0;text-align:left;margin-left:323.6pt;margin-top:-12.4pt;width:120pt;height:23.25pt;z-index:251708416">
            <v:textbox inset="5.85pt,.7pt,5.85pt,.7pt">
              <w:txbxContent>
                <w:p w14:paraId="0153267B" w14:textId="7FA58486" w:rsidR="004016FC" w:rsidRDefault="004016FC" w:rsidP="004016FC">
                  <w:pPr>
                    <w:jc w:val="center"/>
                  </w:pPr>
                  <w:r>
                    <w:rPr>
                      <w:rFonts w:hint="eastAsia"/>
                    </w:rPr>
                    <w:t>※制度導入時の資料</w:t>
                  </w:r>
                </w:p>
                <w:p w14:paraId="0BDA182C" w14:textId="77777777" w:rsidR="004016FC" w:rsidRDefault="004016FC">
                  <w:pPr>
                    <w:rPr>
                      <w:rFonts w:hint="eastAsia"/>
                    </w:rPr>
                  </w:pPr>
                </w:p>
              </w:txbxContent>
            </v:textbox>
          </v:shape>
        </w:pict>
      </w:r>
    </w:p>
    <w:p w14:paraId="73A27BA6" w14:textId="77777777" w:rsidR="00226115" w:rsidRDefault="00226115" w:rsidP="00226115">
      <w:pPr>
        <w:spacing w:line="400" w:lineRule="exact"/>
        <w:jc w:val="center"/>
        <w:rPr>
          <w:rFonts w:ascii="HGP創英角ﾎﾟｯﾌﾟ体" w:eastAsia="HGP創英角ﾎﾟｯﾌﾟ体"/>
          <w:sz w:val="32"/>
          <w:szCs w:val="32"/>
        </w:rPr>
      </w:pPr>
      <w:r w:rsidRPr="009F3145">
        <w:rPr>
          <w:rFonts w:ascii="HGP創英角ﾎﾟｯﾌﾟ体" w:eastAsia="HGP創英角ﾎﾟｯﾌﾟ体" w:hint="eastAsia"/>
          <w:sz w:val="32"/>
          <w:szCs w:val="32"/>
        </w:rPr>
        <w:t>「</w:t>
      </w:r>
      <w:r w:rsidR="008F0845">
        <w:rPr>
          <w:rFonts w:ascii="HGP創英角ﾎﾟｯﾌﾟ体" w:eastAsia="HGP創英角ﾎﾟｯﾌﾟ体" w:hint="eastAsia"/>
          <w:sz w:val="32"/>
          <w:szCs w:val="32"/>
        </w:rPr>
        <w:t>新</w:t>
      </w:r>
      <w:r w:rsidRPr="009F3145">
        <w:rPr>
          <w:rFonts w:ascii="HGP創英角ﾎﾟｯﾌﾟ体" w:eastAsia="HGP創英角ﾎﾟｯﾌﾟ体" w:hint="eastAsia"/>
          <w:sz w:val="32"/>
          <w:szCs w:val="32"/>
        </w:rPr>
        <w:t>区長」の</w:t>
      </w:r>
      <w:r w:rsidR="00B44079">
        <w:rPr>
          <w:rFonts w:ascii="HGP創英角ﾎﾟｯﾌﾟ体" w:eastAsia="HGP創英角ﾎﾟｯﾌﾟ体" w:hint="eastAsia"/>
          <w:sz w:val="32"/>
          <w:szCs w:val="32"/>
        </w:rPr>
        <w:t>決定権</w:t>
      </w:r>
      <w:r>
        <w:rPr>
          <w:rFonts w:ascii="HGP創英角ﾎﾟｯﾌﾟ体" w:eastAsia="HGP創英角ﾎﾟｯﾌﾟ体" w:hint="eastAsia"/>
          <w:sz w:val="32"/>
          <w:szCs w:val="32"/>
        </w:rPr>
        <w:t>について</w:t>
      </w:r>
    </w:p>
    <w:p w14:paraId="3B6E8A6A" w14:textId="77777777" w:rsidR="00226115" w:rsidRPr="009F3145" w:rsidRDefault="008F0845" w:rsidP="00226115">
      <w:pPr>
        <w:spacing w:line="400" w:lineRule="exact"/>
        <w:jc w:val="center"/>
        <w:rPr>
          <w:rFonts w:ascii="HGP創英角ﾎﾟｯﾌﾟ体" w:eastAsia="HGP創英角ﾎﾟｯﾌﾟ体"/>
          <w:sz w:val="32"/>
          <w:szCs w:val="32"/>
        </w:rPr>
      </w:pPr>
      <w:r>
        <w:rPr>
          <w:rFonts w:ascii="HGP創英角ﾎﾟｯﾌﾟ体" w:eastAsia="HGP創英角ﾎﾟｯﾌﾟ体" w:hint="eastAsia"/>
          <w:sz w:val="32"/>
          <w:szCs w:val="32"/>
        </w:rPr>
        <w:t>～区シティ･マネージャーの設置～</w:t>
      </w:r>
    </w:p>
    <w:p w14:paraId="1AC0C8C5" w14:textId="77777777" w:rsidR="00226115" w:rsidRPr="00374B41" w:rsidRDefault="00226115" w:rsidP="00226115"/>
    <w:p w14:paraId="70E2F33F" w14:textId="77777777" w:rsidR="00226115" w:rsidRDefault="00226115" w:rsidP="00226115"/>
    <w:p w14:paraId="4D9AB53E" w14:textId="77777777" w:rsidR="00226115" w:rsidRPr="00DA106C" w:rsidRDefault="00226115" w:rsidP="00226115">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t>「区長」の位置付け</w:t>
      </w:r>
    </w:p>
    <w:p w14:paraId="4327E104" w14:textId="77777777" w:rsidR="00226115" w:rsidRDefault="00226115" w:rsidP="00226115">
      <w:pPr>
        <w:ind w:leftChars="100" w:left="210" w:firstLineChars="100" w:firstLine="240"/>
        <w:rPr>
          <w:sz w:val="24"/>
          <w:szCs w:val="24"/>
        </w:rPr>
      </w:pPr>
      <w:r w:rsidRPr="00DA106C">
        <w:rPr>
          <w:rFonts w:hint="eastAsia"/>
          <w:sz w:val="24"/>
          <w:szCs w:val="24"/>
        </w:rPr>
        <w:t>区長は、地方自治法第</w:t>
      </w:r>
      <w:r w:rsidRPr="00DA106C">
        <w:rPr>
          <w:sz w:val="24"/>
          <w:szCs w:val="24"/>
        </w:rPr>
        <w:t>252</w:t>
      </w:r>
      <w:r w:rsidRPr="00DA106C">
        <w:rPr>
          <w:rFonts w:hint="eastAsia"/>
          <w:sz w:val="24"/>
          <w:szCs w:val="24"/>
        </w:rPr>
        <w:t>条の</w:t>
      </w:r>
      <w:r w:rsidRPr="00DA106C">
        <w:rPr>
          <w:sz w:val="24"/>
          <w:szCs w:val="24"/>
        </w:rPr>
        <w:t>20</w:t>
      </w:r>
      <w:r w:rsidRPr="00DA106C">
        <w:rPr>
          <w:rFonts w:hint="eastAsia"/>
          <w:sz w:val="24"/>
          <w:szCs w:val="24"/>
        </w:rPr>
        <w:t>第</w:t>
      </w:r>
      <w:r w:rsidRPr="00DA106C">
        <w:rPr>
          <w:rFonts w:hint="eastAsia"/>
          <w:sz w:val="24"/>
          <w:szCs w:val="24"/>
        </w:rPr>
        <w:t>3</w:t>
      </w:r>
      <w:r w:rsidRPr="00DA106C">
        <w:rPr>
          <w:rFonts w:hint="eastAsia"/>
          <w:sz w:val="24"/>
          <w:szCs w:val="24"/>
        </w:rPr>
        <w:t>項及び地方自治法施行令第</w:t>
      </w:r>
      <w:r w:rsidRPr="00DA106C">
        <w:rPr>
          <w:rFonts w:hint="eastAsia"/>
          <w:sz w:val="24"/>
          <w:szCs w:val="24"/>
        </w:rPr>
        <w:t>174</w:t>
      </w:r>
      <w:r w:rsidRPr="00DA106C">
        <w:rPr>
          <w:rFonts w:hint="eastAsia"/>
          <w:sz w:val="24"/>
          <w:szCs w:val="24"/>
        </w:rPr>
        <w:t>条の</w:t>
      </w:r>
      <w:r w:rsidRPr="00DA106C">
        <w:rPr>
          <w:rFonts w:hint="eastAsia"/>
          <w:sz w:val="24"/>
          <w:szCs w:val="24"/>
        </w:rPr>
        <w:t>43</w:t>
      </w:r>
      <w:r w:rsidRPr="00DA106C">
        <w:rPr>
          <w:rFonts w:hint="eastAsia"/>
          <w:sz w:val="24"/>
          <w:szCs w:val="24"/>
        </w:rPr>
        <w:t>第</w:t>
      </w:r>
      <w:r w:rsidRPr="00DA106C">
        <w:rPr>
          <w:rFonts w:hint="eastAsia"/>
          <w:sz w:val="24"/>
          <w:szCs w:val="24"/>
        </w:rPr>
        <w:t>1</w:t>
      </w:r>
      <w:r w:rsidRPr="00DA106C">
        <w:rPr>
          <w:rFonts w:hint="eastAsia"/>
          <w:sz w:val="24"/>
          <w:szCs w:val="24"/>
        </w:rPr>
        <w:t>項により、</w:t>
      </w:r>
      <w:r>
        <w:rPr>
          <w:rFonts w:asciiTheme="minorEastAsia" w:hAnsiTheme="minorEastAsia" w:hint="eastAsia"/>
          <w:sz w:val="24"/>
          <w:szCs w:val="24"/>
        </w:rPr>
        <w:t>｢</w:t>
      </w:r>
      <w:r w:rsidRPr="00DA106C">
        <w:rPr>
          <w:rFonts w:asciiTheme="minorEastAsia" w:hAnsiTheme="minorEastAsia" w:hint="eastAsia"/>
          <w:sz w:val="24"/>
          <w:szCs w:val="24"/>
        </w:rPr>
        <w:t>区の事務所(区役所)の長</w:t>
      </w:r>
      <w:r>
        <w:rPr>
          <w:rFonts w:asciiTheme="minorEastAsia" w:hAnsiTheme="minorEastAsia" w:hint="eastAsia"/>
          <w:sz w:val="24"/>
          <w:szCs w:val="24"/>
        </w:rPr>
        <w:t>｣</w:t>
      </w:r>
      <w:r w:rsidRPr="00DA106C">
        <w:rPr>
          <w:rFonts w:asciiTheme="minorEastAsia" w:hAnsiTheme="minorEastAsia" w:hint="eastAsia"/>
          <w:sz w:val="24"/>
          <w:szCs w:val="24"/>
        </w:rPr>
        <w:t>として</w:t>
      </w:r>
      <w:r w:rsidRPr="00DA106C">
        <w:rPr>
          <w:rFonts w:hint="eastAsia"/>
          <w:sz w:val="24"/>
          <w:szCs w:val="24"/>
        </w:rPr>
        <w:t>設置されている。</w:t>
      </w:r>
    </w:p>
    <w:p w14:paraId="6BF039F5" w14:textId="77777777" w:rsidR="00226115" w:rsidRPr="00DA106C" w:rsidRDefault="00226115" w:rsidP="00226115">
      <w:pPr>
        <w:ind w:leftChars="100" w:left="210" w:firstLineChars="100" w:firstLine="240"/>
        <w:rPr>
          <w:sz w:val="24"/>
          <w:szCs w:val="24"/>
        </w:rPr>
      </w:pPr>
      <w:r w:rsidRPr="00DA106C">
        <w:rPr>
          <w:rFonts w:hint="eastAsia"/>
          <w:sz w:val="24"/>
          <w:szCs w:val="24"/>
        </w:rPr>
        <w:t>区役所にどのような事務を分掌させるかは各政令市の任意であるが、区長として所掌する事務は区役所に分掌された事務に限</w:t>
      </w:r>
      <w:r>
        <w:rPr>
          <w:rFonts w:hint="eastAsia"/>
          <w:sz w:val="24"/>
          <w:szCs w:val="24"/>
        </w:rPr>
        <w:t>られ</w:t>
      </w:r>
      <w:r w:rsidRPr="00DA106C">
        <w:rPr>
          <w:rFonts w:hint="eastAsia"/>
          <w:sz w:val="24"/>
          <w:szCs w:val="24"/>
        </w:rPr>
        <w:t>ると解される。</w:t>
      </w:r>
    </w:p>
    <w:p w14:paraId="79EC4E3B" w14:textId="77777777" w:rsidR="00226115" w:rsidRPr="00DA106C" w:rsidRDefault="00226115" w:rsidP="00226115">
      <w:pPr>
        <w:ind w:leftChars="100" w:left="210" w:firstLineChars="100" w:firstLine="240"/>
        <w:rPr>
          <w:sz w:val="24"/>
          <w:szCs w:val="24"/>
        </w:rPr>
      </w:pPr>
    </w:p>
    <w:p w14:paraId="798232BA" w14:textId="77777777" w:rsidR="00226115" w:rsidRPr="00DA106C" w:rsidRDefault="00226115" w:rsidP="00226115">
      <w:pPr>
        <w:ind w:firstLineChars="300" w:firstLine="720"/>
        <w:rPr>
          <w:rFonts w:ascii="HGP創英角ﾎﾟｯﾌﾟ体" w:eastAsia="HGP創英角ﾎﾟｯﾌﾟ体"/>
          <w:sz w:val="24"/>
          <w:szCs w:val="24"/>
        </w:rPr>
      </w:pPr>
      <w:r w:rsidRPr="00DA106C">
        <w:rPr>
          <w:rFonts w:ascii="HGP創英角ﾎﾟｯﾌﾟ体" w:eastAsia="HGP創英角ﾎﾟｯﾌﾟ体" w:hint="eastAsia"/>
          <w:sz w:val="24"/>
          <w:szCs w:val="24"/>
        </w:rPr>
        <w:t>⇒</w:t>
      </w:r>
      <w:r w:rsidRPr="00DA106C">
        <w:rPr>
          <w:rFonts w:ascii="HGP創英角ﾎﾟｯﾌﾟ体" w:eastAsia="HGP創英角ﾎﾟｯﾌﾟ体" w:hint="eastAsia"/>
          <w:sz w:val="24"/>
          <w:szCs w:val="24"/>
          <w:u w:val="wave"/>
        </w:rPr>
        <w:t>地方自治法上、「区長」は</w:t>
      </w:r>
      <w:r w:rsidR="00D329AC">
        <w:rPr>
          <w:rFonts w:ascii="HGP創英角ﾎﾟｯﾌﾟ体" w:eastAsia="HGP創英角ﾎﾟｯﾌﾟ体" w:hint="eastAsia"/>
          <w:sz w:val="24"/>
          <w:szCs w:val="24"/>
          <w:u w:val="wave"/>
        </w:rPr>
        <w:t>区役所に分掌されていない</w:t>
      </w:r>
      <w:r w:rsidRPr="00DA106C">
        <w:rPr>
          <w:rFonts w:ascii="HGP創英角ﾎﾟｯﾌﾟ体" w:eastAsia="HGP創英角ﾎﾟｯﾌﾟ体" w:hint="eastAsia"/>
          <w:sz w:val="24"/>
          <w:szCs w:val="24"/>
          <w:u w:val="wave"/>
        </w:rPr>
        <w:t>事務を所掌できない。</w:t>
      </w:r>
    </w:p>
    <w:p w14:paraId="12E10F2C" w14:textId="77777777" w:rsidR="00226115" w:rsidRDefault="00226115" w:rsidP="00226115">
      <w:pPr>
        <w:rPr>
          <w:sz w:val="24"/>
          <w:szCs w:val="24"/>
        </w:rPr>
      </w:pPr>
    </w:p>
    <w:p w14:paraId="5F0FB95D" w14:textId="77777777" w:rsidR="00226115" w:rsidRDefault="00756194" w:rsidP="00226115">
      <w:pPr>
        <w:rPr>
          <w:sz w:val="24"/>
          <w:szCs w:val="24"/>
        </w:rPr>
      </w:pPr>
      <w:r>
        <w:rPr>
          <w:noProof/>
          <w:sz w:val="24"/>
          <w:szCs w:val="24"/>
        </w:rPr>
        <w:pict w14:anchorId="42009168">
          <v:shape id="_x0000_s1038" type="#_x0000_t202" style="position:absolute;left:0;text-align:left;margin-left:31.85pt;margin-top:2.35pt;width:437.25pt;height:391.5pt;z-index:251707392" strokeweight=".5pt">
            <v:textbox inset="5.85pt,.7pt,5.85pt,.7pt">
              <w:txbxContent>
                <w:p w14:paraId="7A2ABA32" w14:textId="77777777" w:rsidR="00226115" w:rsidRDefault="00226115" w:rsidP="00226115">
                  <w:pPr>
                    <w:spacing w:line="240" w:lineRule="exact"/>
                    <w:jc w:val="left"/>
                    <w:rPr>
                      <w:rFonts w:asciiTheme="minorEastAsia" w:hAnsiTheme="minorEastAsia"/>
                    </w:rPr>
                  </w:pPr>
                  <w:r>
                    <w:rPr>
                      <w:rFonts w:hint="eastAsia"/>
                    </w:rPr>
                    <w:t xml:space="preserve">　　　　　　　　　　　　　　</w:t>
                  </w:r>
                  <w:r w:rsidRPr="00DA106C">
                    <w:rPr>
                      <w:rFonts w:asciiTheme="minorEastAsia" w:hAnsiTheme="minorEastAsia" w:hint="eastAsia"/>
                    </w:rPr>
                    <w:t xml:space="preserve">　</w:t>
                  </w:r>
                </w:p>
                <w:p w14:paraId="5435FC23" w14:textId="77777777"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地方自治法(抄)</w:t>
                  </w:r>
                </w:p>
                <w:p w14:paraId="36169AD0" w14:textId="77777777"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（区の設置） </w:t>
                  </w:r>
                </w:p>
                <w:p w14:paraId="1C3DFE13"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第252条の20</w:t>
                  </w:r>
                  <w:r w:rsidRPr="00DA106C">
                    <w:rPr>
                      <w:rFonts w:asciiTheme="minorEastAsia" w:hAnsiTheme="minorEastAsia"/>
                    </w:rPr>
                    <w:t xml:space="preserve"> 　</w:t>
                  </w:r>
                  <w:r w:rsidRPr="001A56E0">
                    <w:rPr>
                      <w:rFonts w:asciiTheme="minorEastAsia" w:hAnsiTheme="minorEastAsia"/>
                      <w:u w:val="double"/>
                    </w:rPr>
                    <w:t xml:space="preserve">指定都市は、市長の権限に属する事務を分掌させるため、条例で、その区域を分けて区を設け、区の事務所又は必要があると認めるときはその出張所を置くものとする。 </w:t>
                  </w:r>
                </w:p>
                <w:p w14:paraId="1148D095"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 xml:space="preserve">区の事務所又はその出張所の位置、名称及び所管区域は、条例でこれを定めなければならない。 </w:t>
                  </w:r>
                </w:p>
                <w:p w14:paraId="3176A804" w14:textId="77777777" w:rsidR="00226115" w:rsidRPr="001A56E0" w:rsidRDefault="00226115" w:rsidP="00226115">
                  <w:pPr>
                    <w:ind w:left="210" w:hangingChars="100" w:hanging="210"/>
                    <w:rPr>
                      <w:rFonts w:asciiTheme="minorEastAsia" w:hAnsiTheme="minorEastAsia"/>
                      <w:u w:val="double"/>
                    </w:rPr>
                  </w:pPr>
                  <w:r w:rsidRPr="001A56E0">
                    <w:rPr>
                      <w:rFonts w:asciiTheme="minorEastAsia" w:hAnsiTheme="minorEastAsia"/>
                      <w:bCs/>
                    </w:rPr>
                    <w:t>３</w:t>
                  </w:r>
                  <w:r w:rsidRPr="001A56E0">
                    <w:rPr>
                      <w:rFonts w:asciiTheme="minorEastAsia" w:hAnsiTheme="minorEastAsia" w:hint="eastAsia"/>
                      <w:bCs/>
                    </w:rPr>
                    <w:t xml:space="preserve">　</w:t>
                  </w:r>
                  <w:r w:rsidRPr="001A56E0">
                    <w:rPr>
                      <w:rFonts w:asciiTheme="minorEastAsia" w:hAnsiTheme="minorEastAsia"/>
                      <w:u w:val="double"/>
                    </w:rPr>
                    <w:t xml:space="preserve">区の事務所又はその出張所の長は、当該普通地方公共団体の長の補助機関である職員をもつて充てる。 </w:t>
                  </w:r>
                </w:p>
                <w:p w14:paraId="30186AA9" w14:textId="77777777" w:rsidR="00226115" w:rsidRPr="00DA106C" w:rsidRDefault="00226115" w:rsidP="00226115">
                  <w:pPr>
                    <w:rPr>
                      <w:rFonts w:asciiTheme="minorEastAsia" w:hAnsiTheme="minorEastAsia"/>
                      <w:bCs/>
                    </w:rPr>
                  </w:pPr>
                  <w:r w:rsidRPr="00DA106C">
                    <w:rPr>
                      <w:rFonts w:asciiTheme="minorEastAsia" w:hAnsiTheme="minorEastAsia"/>
                      <w:bCs/>
                    </w:rPr>
                    <w:t>４－10　省　略</w:t>
                  </w:r>
                </w:p>
                <w:p w14:paraId="33C09AA1" w14:textId="77777777" w:rsidR="00226115" w:rsidRDefault="00226115" w:rsidP="00226115">
                  <w:pPr>
                    <w:rPr>
                      <w:rFonts w:asciiTheme="minorEastAsia" w:hAnsiTheme="minorEastAsia"/>
                    </w:rPr>
                  </w:pPr>
                </w:p>
                <w:p w14:paraId="7EF8E608" w14:textId="77777777" w:rsidR="00226115" w:rsidRPr="00DA106C" w:rsidRDefault="00226115" w:rsidP="00226115">
                  <w:pPr>
                    <w:rPr>
                      <w:rFonts w:asciiTheme="minorEastAsia" w:hAnsiTheme="minorEastAsia"/>
                    </w:rPr>
                  </w:pPr>
                </w:p>
                <w:p w14:paraId="2D9DAF0D" w14:textId="77777777"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地方自治法施行令(抄)</w:t>
                  </w:r>
                </w:p>
                <w:p w14:paraId="1551602A" w14:textId="77777777"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（区長） </w:t>
                  </w:r>
                </w:p>
                <w:p w14:paraId="6DE2E7F2"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hint="eastAsia"/>
                      <w:bCs/>
                    </w:rPr>
                    <w:t xml:space="preserve">第174条の43　</w:t>
                  </w:r>
                  <w:r w:rsidRPr="001A56E0">
                    <w:rPr>
                      <w:rFonts w:asciiTheme="minorEastAsia" w:hAnsiTheme="minorEastAsia"/>
                      <w:u w:val="double"/>
                    </w:rPr>
                    <w:t>指定都市の区</w:t>
                  </w:r>
                  <w:r w:rsidRPr="001A56E0">
                    <w:rPr>
                      <w:rFonts w:asciiTheme="minorEastAsia" w:hAnsiTheme="minorEastAsia" w:hint="eastAsia"/>
                      <w:u w:val="double"/>
                    </w:rPr>
                    <w:t>(</w:t>
                  </w:r>
                  <w:r w:rsidRPr="001A56E0">
                    <w:rPr>
                      <w:rFonts w:asciiTheme="minorEastAsia" w:hAnsiTheme="minorEastAsia"/>
                      <w:u w:val="double"/>
                    </w:rPr>
                    <w:t>以下この章において</w:t>
                  </w:r>
                  <w:r w:rsidRPr="001A56E0">
                    <w:rPr>
                      <w:rFonts w:asciiTheme="minorEastAsia" w:hAnsiTheme="minorEastAsia" w:hint="eastAsia"/>
                      <w:u w:val="double"/>
                    </w:rPr>
                    <w:t>｢</w:t>
                  </w:r>
                  <w:r w:rsidRPr="001A56E0">
                    <w:rPr>
                      <w:rFonts w:asciiTheme="minorEastAsia" w:hAnsiTheme="minorEastAsia"/>
                      <w:u w:val="double"/>
                    </w:rPr>
                    <w:t>区</w:t>
                  </w:r>
                  <w:r w:rsidRPr="001A56E0">
                    <w:rPr>
                      <w:rFonts w:asciiTheme="minorEastAsia" w:hAnsiTheme="minorEastAsia" w:hint="eastAsia"/>
                      <w:u w:val="double"/>
                    </w:rPr>
                    <w:t>｣</w:t>
                  </w:r>
                  <w:r w:rsidRPr="001A56E0">
                    <w:rPr>
                      <w:rFonts w:asciiTheme="minorEastAsia" w:hAnsiTheme="minorEastAsia"/>
                      <w:u w:val="double"/>
                    </w:rPr>
                    <w:t>という。</w:t>
                  </w:r>
                  <w:r w:rsidRPr="001A56E0">
                    <w:rPr>
                      <w:rFonts w:asciiTheme="minorEastAsia" w:hAnsiTheme="minorEastAsia" w:hint="eastAsia"/>
                      <w:u w:val="double"/>
                    </w:rPr>
                    <w:t>)</w:t>
                  </w:r>
                  <w:r w:rsidRPr="001A56E0">
                    <w:rPr>
                      <w:rFonts w:asciiTheme="minorEastAsia" w:hAnsiTheme="minorEastAsia"/>
                      <w:u w:val="double"/>
                    </w:rPr>
                    <w:t>に、その事務所の長として区長を置く。</w:t>
                  </w:r>
                  <w:r w:rsidRPr="00DA106C">
                    <w:rPr>
                      <w:rFonts w:asciiTheme="minorEastAsia" w:hAnsiTheme="minorEastAsia"/>
                    </w:rPr>
                    <w:t xml:space="preserve"> </w:t>
                  </w:r>
                </w:p>
                <w:p w14:paraId="34E93410" w14:textId="77777777" w:rsidR="00226115" w:rsidRPr="000F3A06" w:rsidRDefault="00226115" w:rsidP="00226115">
                  <w:pPr>
                    <w:ind w:left="210" w:hangingChars="100" w:hanging="210"/>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区長は、指定都市の市長の補助機関である職員のうちから、指定都市の市長がこれを命ずる。</w:t>
                  </w:r>
                </w:p>
              </w:txbxContent>
            </v:textbox>
          </v:shape>
        </w:pict>
      </w:r>
    </w:p>
    <w:p w14:paraId="79470F54" w14:textId="77777777" w:rsidR="00226115" w:rsidRDefault="00226115" w:rsidP="00226115">
      <w:pPr>
        <w:rPr>
          <w:sz w:val="24"/>
          <w:szCs w:val="24"/>
        </w:rPr>
      </w:pPr>
    </w:p>
    <w:p w14:paraId="362414F5" w14:textId="77777777" w:rsidR="00226115" w:rsidRDefault="00226115" w:rsidP="00226115">
      <w:pPr>
        <w:rPr>
          <w:sz w:val="24"/>
          <w:szCs w:val="24"/>
        </w:rPr>
      </w:pPr>
    </w:p>
    <w:p w14:paraId="2144D632" w14:textId="77777777" w:rsidR="00226115" w:rsidRDefault="00226115" w:rsidP="00226115">
      <w:pPr>
        <w:rPr>
          <w:sz w:val="24"/>
          <w:szCs w:val="24"/>
        </w:rPr>
      </w:pPr>
    </w:p>
    <w:p w14:paraId="68D9F1D0" w14:textId="77777777" w:rsidR="00226115" w:rsidRDefault="00226115" w:rsidP="00226115">
      <w:pPr>
        <w:rPr>
          <w:sz w:val="24"/>
          <w:szCs w:val="24"/>
        </w:rPr>
      </w:pPr>
    </w:p>
    <w:p w14:paraId="0C1E9481" w14:textId="77777777" w:rsidR="00226115" w:rsidRDefault="00226115" w:rsidP="00226115">
      <w:pPr>
        <w:rPr>
          <w:sz w:val="24"/>
          <w:szCs w:val="24"/>
        </w:rPr>
      </w:pPr>
    </w:p>
    <w:p w14:paraId="0C33C779" w14:textId="77777777" w:rsidR="00226115" w:rsidRDefault="00226115" w:rsidP="00226115">
      <w:pPr>
        <w:rPr>
          <w:sz w:val="24"/>
          <w:szCs w:val="24"/>
        </w:rPr>
      </w:pPr>
    </w:p>
    <w:p w14:paraId="39781FAF" w14:textId="77777777" w:rsidR="00226115" w:rsidRDefault="00226115" w:rsidP="00226115">
      <w:pPr>
        <w:rPr>
          <w:sz w:val="24"/>
          <w:szCs w:val="24"/>
        </w:rPr>
      </w:pPr>
    </w:p>
    <w:p w14:paraId="5064554A" w14:textId="77777777" w:rsidR="00226115" w:rsidRDefault="00226115" w:rsidP="00226115">
      <w:pPr>
        <w:rPr>
          <w:sz w:val="24"/>
          <w:szCs w:val="24"/>
        </w:rPr>
      </w:pPr>
    </w:p>
    <w:p w14:paraId="3428D41F" w14:textId="77777777" w:rsidR="00226115" w:rsidRDefault="00226115" w:rsidP="00226115">
      <w:pPr>
        <w:rPr>
          <w:sz w:val="24"/>
          <w:szCs w:val="24"/>
        </w:rPr>
      </w:pPr>
    </w:p>
    <w:p w14:paraId="1D5E73BE" w14:textId="77777777" w:rsidR="00226115" w:rsidRDefault="00226115" w:rsidP="00226115">
      <w:pPr>
        <w:rPr>
          <w:sz w:val="24"/>
          <w:szCs w:val="24"/>
        </w:rPr>
      </w:pPr>
    </w:p>
    <w:p w14:paraId="4B8B08A1" w14:textId="77777777" w:rsidR="00226115" w:rsidRDefault="00226115" w:rsidP="00226115">
      <w:pPr>
        <w:rPr>
          <w:sz w:val="24"/>
          <w:szCs w:val="24"/>
        </w:rPr>
      </w:pPr>
    </w:p>
    <w:p w14:paraId="2FD6E2B4" w14:textId="77777777" w:rsidR="00226115" w:rsidRDefault="00226115" w:rsidP="00226115">
      <w:pPr>
        <w:rPr>
          <w:sz w:val="24"/>
          <w:szCs w:val="24"/>
        </w:rPr>
      </w:pPr>
    </w:p>
    <w:p w14:paraId="61C3E18A" w14:textId="77777777" w:rsidR="00226115" w:rsidRDefault="00226115" w:rsidP="00226115">
      <w:pPr>
        <w:rPr>
          <w:sz w:val="24"/>
          <w:szCs w:val="24"/>
        </w:rPr>
      </w:pPr>
    </w:p>
    <w:p w14:paraId="32B05648" w14:textId="77777777" w:rsidR="00226115" w:rsidRDefault="00226115" w:rsidP="00226115">
      <w:pPr>
        <w:rPr>
          <w:sz w:val="24"/>
          <w:szCs w:val="24"/>
        </w:rPr>
      </w:pPr>
    </w:p>
    <w:p w14:paraId="31EAD841" w14:textId="77777777" w:rsidR="00226115" w:rsidRDefault="00226115" w:rsidP="00226115">
      <w:pPr>
        <w:rPr>
          <w:sz w:val="24"/>
          <w:szCs w:val="24"/>
        </w:rPr>
      </w:pPr>
    </w:p>
    <w:p w14:paraId="19771620" w14:textId="77777777" w:rsidR="00226115" w:rsidRDefault="00226115" w:rsidP="00226115">
      <w:pPr>
        <w:rPr>
          <w:sz w:val="24"/>
          <w:szCs w:val="24"/>
        </w:rPr>
      </w:pPr>
    </w:p>
    <w:p w14:paraId="08987B4E" w14:textId="77777777" w:rsidR="00226115" w:rsidRDefault="00226115" w:rsidP="00226115">
      <w:pPr>
        <w:rPr>
          <w:sz w:val="24"/>
          <w:szCs w:val="24"/>
        </w:rPr>
      </w:pPr>
    </w:p>
    <w:p w14:paraId="5CBF2338" w14:textId="77777777" w:rsidR="00226115" w:rsidRDefault="00226115" w:rsidP="00226115">
      <w:pPr>
        <w:rPr>
          <w:sz w:val="24"/>
          <w:szCs w:val="24"/>
        </w:rPr>
      </w:pPr>
    </w:p>
    <w:p w14:paraId="2BB70AEA" w14:textId="77777777" w:rsidR="00226115" w:rsidRPr="00DA106C" w:rsidRDefault="00226115" w:rsidP="00226115">
      <w:pPr>
        <w:rPr>
          <w:sz w:val="24"/>
          <w:szCs w:val="24"/>
        </w:rPr>
      </w:pPr>
    </w:p>
    <w:p w14:paraId="282A783E" w14:textId="77777777" w:rsidR="00226115" w:rsidRDefault="00226115" w:rsidP="00226115">
      <w:pPr>
        <w:widowControl/>
        <w:jc w:val="left"/>
        <w:rPr>
          <w:sz w:val="24"/>
          <w:szCs w:val="24"/>
        </w:rPr>
      </w:pPr>
      <w:r>
        <w:rPr>
          <w:sz w:val="24"/>
          <w:szCs w:val="24"/>
        </w:rPr>
        <w:br w:type="page"/>
      </w:r>
    </w:p>
    <w:p w14:paraId="0053B613" w14:textId="77777777" w:rsidR="00D730B8" w:rsidRPr="00DA106C" w:rsidRDefault="00D730B8" w:rsidP="00D730B8">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lastRenderedPageBreak/>
        <w:t>区シティ･マネージャーの設置</w:t>
      </w:r>
    </w:p>
    <w:p w14:paraId="267C9852" w14:textId="77777777" w:rsidR="00D730B8" w:rsidRPr="00DA106C" w:rsidRDefault="00D730B8" w:rsidP="00D730B8">
      <w:pPr>
        <w:ind w:left="485" w:hangingChars="202" w:hanging="485"/>
        <w:rPr>
          <w:rFonts w:asciiTheme="minorEastAsia" w:hAnsiTheme="minorEastAsia"/>
          <w:sz w:val="24"/>
          <w:szCs w:val="24"/>
        </w:rPr>
      </w:pPr>
      <w:r w:rsidRPr="00DA106C">
        <w:rPr>
          <w:rFonts w:hint="eastAsia"/>
          <w:sz w:val="24"/>
          <w:szCs w:val="24"/>
        </w:rPr>
        <w:t xml:space="preserve">　　　</w:t>
      </w:r>
      <w:r w:rsidRPr="00DA106C">
        <w:rPr>
          <w:rFonts w:asciiTheme="minorEastAsia" w:hAnsiTheme="minorEastAsia" w:hint="eastAsia"/>
          <w:sz w:val="24"/>
          <w:szCs w:val="24"/>
        </w:rPr>
        <w:t>そこで、</w:t>
      </w:r>
      <w:r w:rsidR="00D329AC">
        <w:rPr>
          <w:rFonts w:asciiTheme="minorEastAsia" w:hAnsiTheme="minorEastAsia" w:hint="eastAsia"/>
          <w:sz w:val="24"/>
          <w:szCs w:val="24"/>
        </w:rPr>
        <w:t>区役所に分掌されていない</w:t>
      </w:r>
      <w:r w:rsidRPr="00DA106C">
        <w:rPr>
          <w:rFonts w:asciiTheme="minorEastAsia" w:hAnsiTheme="minorEastAsia" w:hint="eastAsia"/>
          <w:sz w:val="24"/>
          <w:szCs w:val="24"/>
        </w:rPr>
        <w:t>事務のうち区長に決定権を</w:t>
      </w:r>
      <w:r w:rsidR="00D329AC">
        <w:rPr>
          <w:rFonts w:asciiTheme="minorEastAsia" w:hAnsiTheme="minorEastAsia" w:hint="eastAsia"/>
          <w:sz w:val="24"/>
          <w:szCs w:val="24"/>
        </w:rPr>
        <w:t>持たせる</w:t>
      </w:r>
      <w:r w:rsidRPr="00DA106C">
        <w:rPr>
          <w:rFonts w:asciiTheme="minorEastAsia" w:hAnsiTheme="minorEastAsia" w:hint="eastAsia"/>
          <w:sz w:val="24"/>
          <w:szCs w:val="24"/>
        </w:rPr>
        <w:t>事務について、行政区単位で、各局横断的に総理し局長以下を指揮監督する新</w:t>
      </w:r>
      <w:r>
        <w:rPr>
          <w:rFonts w:asciiTheme="minorEastAsia" w:hAnsiTheme="minorEastAsia" w:hint="eastAsia"/>
          <w:sz w:val="24"/>
          <w:szCs w:val="24"/>
        </w:rPr>
        <w:t>たな</w:t>
      </w:r>
      <w:r w:rsidRPr="00DA106C">
        <w:rPr>
          <w:rFonts w:asciiTheme="minorEastAsia" w:hAnsiTheme="minorEastAsia" w:hint="eastAsia"/>
          <w:sz w:val="24"/>
          <w:szCs w:val="24"/>
        </w:rPr>
        <w:t>職</w:t>
      </w:r>
      <w:r>
        <w:rPr>
          <w:rFonts w:asciiTheme="minorEastAsia" w:hAnsiTheme="minorEastAsia" w:hint="eastAsia"/>
          <w:sz w:val="24"/>
          <w:szCs w:val="24"/>
        </w:rPr>
        <w:t>(</w:t>
      </w:r>
      <w:r w:rsidRPr="00DA106C">
        <w:rPr>
          <w:rFonts w:asciiTheme="minorEastAsia" w:hAnsiTheme="minorEastAsia" w:hint="eastAsia"/>
          <w:sz w:val="24"/>
          <w:szCs w:val="24"/>
        </w:rPr>
        <w:t>区シティ･マネージャー</w:t>
      </w:r>
      <w:r>
        <w:rPr>
          <w:rFonts w:asciiTheme="minorEastAsia" w:hAnsiTheme="minorEastAsia" w:hint="eastAsia"/>
          <w:sz w:val="24"/>
          <w:szCs w:val="24"/>
        </w:rPr>
        <w:t>)</w:t>
      </w:r>
      <w:r w:rsidRPr="00DA106C">
        <w:rPr>
          <w:rFonts w:asciiTheme="minorEastAsia" w:hAnsiTheme="minorEastAsia" w:hint="eastAsia"/>
          <w:sz w:val="24"/>
          <w:szCs w:val="24"/>
        </w:rPr>
        <w:t>を設置して、区長をもって充てることとする。</w:t>
      </w:r>
    </w:p>
    <w:p w14:paraId="14EC5C15" w14:textId="77777777" w:rsidR="00D730B8" w:rsidRPr="00DA106C" w:rsidRDefault="00D730B8" w:rsidP="00D730B8">
      <w:pPr>
        <w:ind w:left="485" w:hangingChars="202" w:hanging="485"/>
        <w:rPr>
          <w:sz w:val="24"/>
          <w:szCs w:val="24"/>
        </w:rPr>
      </w:pPr>
      <w:r w:rsidRPr="00DA106C">
        <w:rPr>
          <w:rFonts w:asciiTheme="minorEastAsia" w:hAnsiTheme="minorEastAsia" w:hint="eastAsia"/>
          <w:sz w:val="24"/>
          <w:szCs w:val="24"/>
        </w:rPr>
        <w:t xml:space="preserve">　　　なお、この新</w:t>
      </w:r>
      <w:r>
        <w:rPr>
          <w:rFonts w:asciiTheme="minorEastAsia" w:hAnsiTheme="minorEastAsia" w:hint="eastAsia"/>
          <w:sz w:val="24"/>
          <w:szCs w:val="24"/>
        </w:rPr>
        <w:t>たな</w:t>
      </w:r>
      <w:r w:rsidRPr="00DA106C">
        <w:rPr>
          <w:rFonts w:asciiTheme="minorEastAsia" w:hAnsiTheme="minorEastAsia" w:hint="eastAsia"/>
          <w:sz w:val="24"/>
          <w:szCs w:val="24"/>
        </w:rPr>
        <w:t>職は市規則で設置する。（内部組織を持たない単独の職であるた</w:t>
      </w:r>
      <w:r w:rsidRPr="00DA106C">
        <w:rPr>
          <w:rFonts w:hint="eastAsia"/>
          <w:sz w:val="24"/>
          <w:szCs w:val="24"/>
        </w:rPr>
        <w:t>め、地方自治法第</w:t>
      </w:r>
      <w:r w:rsidRPr="00DA106C">
        <w:rPr>
          <w:rFonts w:hint="eastAsia"/>
          <w:sz w:val="24"/>
          <w:szCs w:val="24"/>
        </w:rPr>
        <w:t>158</w:t>
      </w:r>
      <w:r w:rsidRPr="00DA106C">
        <w:rPr>
          <w:rFonts w:hint="eastAsia"/>
          <w:sz w:val="24"/>
          <w:szCs w:val="24"/>
        </w:rPr>
        <w:t>条第</w:t>
      </w:r>
      <w:r w:rsidRPr="00DA106C">
        <w:rPr>
          <w:rFonts w:hint="eastAsia"/>
          <w:sz w:val="24"/>
          <w:szCs w:val="24"/>
        </w:rPr>
        <w:t>1</w:t>
      </w:r>
      <w:r w:rsidRPr="00DA106C">
        <w:rPr>
          <w:rFonts w:hint="eastAsia"/>
          <w:sz w:val="24"/>
          <w:szCs w:val="24"/>
        </w:rPr>
        <w:t>項後段の</w:t>
      </w:r>
      <w:r>
        <w:rPr>
          <w:rFonts w:hint="eastAsia"/>
          <w:sz w:val="24"/>
          <w:szCs w:val="24"/>
        </w:rPr>
        <w:t>｢</w:t>
      </w:r>
      <w:r w:rsidRPr="00DA106C">
        <w:rPr>
          <w:rFonts w:hint="eastAsia"/>
          <w:sz w:val="24"/>
          <w:szCs w:val="24"/>
        </w:rPr>
        <w:t>長の直近下位の内部組織</w:t>
      </w:r>
      <w:r>
        <w:rPr>
          <w:rFonts w:hint="eastAsia"/>
          <w:sz w:val="24"/>
          <w:szCs w:val="24"/>
        </w:rPr>
        <w:t>｣</w:t>
      </w:r>
      <w:r w:rsidRPr="00DA106C">
        <w:rPr>
          <w:rFonts w:hint="eastAsia"/>
          <w:sz w:val="24"/>
          <w:szCs w:val="24"/>
        </w:rPr>
        <w:t>には該当しないと解される。）</w:t>
      </w:r>
    </w:p>
    <w:p w14:paraId="4A954EC5" w14:textId="77777777" w:rsidR="00D730B8" w:rsidRDefault="00D730B8" w:rsidP="00D730B8"/>
    <w:p w14:paraId="5CFBBDCC" w14:textId="77777777" w:rsidR="00D730B8" w:rsidRPr="00BB725B" w:rsidRDefault="00D730B8" w:rsidP="00D730B8">
      <w:pPr>
        <w:rPr>
          <w:rFonts w:ascii="HGP創英角ﾎﾟｯﾌﾟ体" w:eastAsia="HGP創英角ﾎﾟｯﾌﾟ体"/>
        </w:rPr>
      </w:pPr>
      <w:r w:rsidRPr="00BB725B">
        <w:rPr>
          <w:rFonts w:ascii="HGP創英角ﾎﾟｯﾌﾟ体" w:eastAsia="HGP創英角ﾎﾟｯﾌﾟ体" w:hint="eastAsia"/>
        </w:rPr>
        <w:t xml:space="preserve">　　※ ｢シティ･マネージャー｣の名称について</w:t>
      </w:r>
    </w:p>
    <w:p w14:paraId="40AD19F8" w14:textId="77777777" w:rsidR="00D730B8" w:rsidRPr="001A56E0"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シティ･マネージャー制は、議会が行政や都市経営の専門家(シティ･マネージャー)を任命し、議会が決定した政策の実行に対して全ての責任を与える制度でアメリカ合衆国の自治体等で多く採用されている。(</w:t>
      </w:r>
      <w:r w:rsidRPr="001A56E0">
        <w:rPr>
          <w:rFonts w:asciiTheme="minorEastAsia" w:hAnsiTheme="minorEastAsia"/>
        </w:rPr>
        <w:t>カウンシル</w:t>
      </w:r>
      <w:r w:rsidRPr="001A56E0">
        <w:rPr>
          <w:rFonts w:asciiTheme="minorEastAsia" w:hAnsiTheme="minorEastAsia" w:hint="eastAsia"/>
        </w:rPr>
        <w:t>･</w:t>
      </w:r>
      <w:r w:rsidRPr="001A56E0">
        <w:rPr>
          <w:rFonts w:asciiTheme="minorEastAsia" w:hAnsiTheme="minorEastAsia"/>
        </w:rPr>
        <w:t>マネ</w:t>
      </w:r>
      <w:r w:rsidRPr="001A56E0">
        <w:rPr>
          <w:rFonts w:asciiTheme="minorEastAsia" w:hAnsiTheme="minorEastAsia" w:hint="eastAsia"/>
        </w:rPr>
        <w:t>ー</w:t>
      </w:r>
      <w:r w:rsidRPr="001A56E0">
        <w:rPr>
          <w:rFonts w:asciiTheme="minorEastAsia" w:hAnsiTheme="minorEastAsia"/>
        </w:rPr>
        <w:t>ジャー型</w:t>
      </w:r>
      <w:r w:rsidRPr="001A56E0">
        <w:rPr>
          <w:rFonts w:asciiTheme="minorEastAsia" w:hAnsiTheme="minorEastAsia" w:hint="eastAsia"/>
        </w:rPr>
        <w:t>)</w:t>
      </w:r>
    </w:p>
    <w:p w14:paraId="4BCA1749" w14:textId="77777777" w:rsidR="000F3A06"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区シティ･マネージャーは市長の任命する補助職員という意味において本来のシティ･マネージャーとは異なるものであるが、区の区域内の基礎自治に関する施策や事業の実質的な責任者という点において、その職責を端的に表現していると考えられる。</w:t>
      </w:r>
    </w:p>
    <w:p w14:paraId="22EC1D58" w14:textId="77777777" w:rsidR="00C01934" w:rsidRDefault="00C01934" w:rsidP="00C01934">
      <w:pPr>
        <w:rPr>
          <w:sz w:val="24"/>
          <w:szCs w:val="24"/>
        </w:rPr>
      </w:pPr>
    </w:p>
    <w:p w14:paraId="572E79EE" w14:textId="77777777" w:rsidR="00D730B8" w:rsidRDefault="00756194" w:rsidP="004659FB">
      <w:pPr>
        <w:rPr>
          <w:sz w:val="24"/>
          <w:szCs w:val="24"/>
        </w:rPr>
      </w:pPr>
      <w:r>
        <w:rPr>
          <w:noProof/>
          <w:sz w:val="24"/>
          <w:szCs w:val="24"/>
        </w:rPr>
        <w:pict w14:anchorId="2AD7235E">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4" type="#_x0000_t84" style="position:absolute;left:0;text-align:left;margin-left:121.1pt;margin-top:.45pt;width:210pt;height:47.25pt;z-index:251703296" fillcolor="#fabf8f [1945]" strokecolor="#fabf8f [1945]" strokeweight="1pt">
            <v:fill color2="#fde9d9 [665]" angle="-45" focus="-50%" type="gradient"/>
            <v:shadow on="t" type="perspective" color="#974706 [1609]" opacity=".5" offset="1pt" offset2="-3pt"/>
            <v:textbox style="mso-next-textbox:#_x0000_s1034" inset="5.85pt,.7pt,5.85pt,.7pt">
              <w:txbxContent>
                <w:p w14:paraId="343FDE16" w14:textId="77777777" w:rsidR="00F96A4B" w:rsidRPr="00BB725B" w:rsidRDefault="00D03578" w:rsidP="008A191B">
                  <w:pPr>
                    <w:spacing w:line="580" w:lineRule="exact"/>
                    <w:jc w:val="center"/>
                    <w:rPr>
                      <w:sz w:val="40"/>
                      <w:szCs w:val="40"/>
                    </w:rPr>
                  </w:pPr>
                  <w:r>
                    <w:rPr>
                      <w:rFonts w:ascii="HGP創英角ﾎﾟｯﾌﾟ体" w:eastAsia="HGP創英角ﾎﾟｯﾌﾟ体" w:hint="eastAsia"/>
                      <w:sz w:val="40"/>
                      <w:szCs w:val="40"/>
                    </w:rPr>
                    <w:t>新</w:t>
                  </w:r>
                  <w:r w:rsidR="00F96A4B" w:rsidRPr="00BB725B">
                    <w:rPr>
                      <w:rFonts w:ascii="HGP創英角ﾎﾟｯﾌﾟ体" w:eastAsia="HGP創英角ﾎﾟｯﾌﾟ体" w:hint="eastAsia"/>
                      <w:sz w:val="40"/>
                      <w:szCs w:val="40"/>
                    </w:rPr>
                    <w:t>区長</w:t>
                  </w:r>
                  <w:r w:rsidR="00F96A4B">
                    <w:rPr>
                      <w:rFonts w:ascii="HGP創英角ﾎﾟｯﾌﾟ体" w:eastAsia="HGP創英角ﾎﾟｯﾌﾟ体" w:hint="eastAsia"/>
                      <w:sz w:val="40"/>
                      <w:szCs w:val="40"/>
                    </w:rPr>
                    <w:t>の</w:t>
                  </w:r>
                  <w:r>
                    <w:rPr>
                      <w:rFonts w:ascii="HGP創英角ﾎﾟｯﾌﾟ体" w:eastAsia="HGP創英角ﾎﾟｯﾌﾟ体" w:hint="eastAsia"/>
                      <w:sz w:val="40"/>
                      <w:szCs w:val="40"/>
                    </w:rPr>
                    <w:t>２</w:t>
                  </w:r>
                  <w:r w:rsidR="00F96A4B">
                    <w:rPr>
                      <w:rFonts w:ascii="HGP創英角ﾎﾟｯﾌﾟ体" w:eastAsia="HGP創英角ﾎﾟｯﾌﾟ体" w:hint="eastAsia"/>
                      <w:sz w:val="40"/>
                      <w:szCs w:val="40"/>
                    </w:rPr>
                    <w:t>つの顔</w:t>
                  </w:r>
                </w:p>
              </w:txbxContent>
            </v:textbox>
          </v:shape>
        </w:pict>
      </w:r>
    </w:p>
    <w:p w14:paraId="2D088BCF" w14:textId="77777777" w:rsidR="000F3A06" w:rsidRDefault="00756194" w:rsidP="004659FB">
      <w:pPr>
        <w:rPr>
          <w:sz w:val="24"/>
          <w:szCs w:val="24"/>
        </w:rPr>
      </w:pPr>
      <w:r>
        <w:rPr>
          <w:noProof/>
          <w:sz w:val="24"/>
          <w:szCs w:val="24"/>
        </w:rPr>
        <w:pict w14:anchorId="1A7485CC">
          <v:group id="_x0000_s1030" style="position:absolute;left:0;text-align:left;margin-left:67.1pt;margin-top:19.35pt;width:318pt;height:95.85pt;z-index:251702272" coordorigin="2700,8823" coordsize="6360,1917">
            <v:shapetype id="_x0000_t32" coordsize="21600,21600" o:spt="32" o:oned="t" path="m,l21600,21600e" filled="f">
              <v:path arrowok="t" fillok="f" o:connecttype="none"/>
              <o:lock v:ext="edit" shapetype="t"/>
            </v:shapetype>
            <v:shape id="_x0000_s1031" type="#_x0000_t32" style="position:absolute;left:5888;top:8823;width:0;height:716" o:connectortype="straight" strokecolor="#92cddc [1944]" strokeweight="16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2" type="#_x0000_t34" style="position:absolute;left:2700;top:9539;width:3180;height:1201;flip:x" o:connectortype="elbow" adj="15690,-240508,-57362" strokecolor="#92cddc [1944]" strokeweight="16pt"/>
            <v:shape id="_x0000_s1033" type="#_x0000_t34" style="position:absolute;left:5880;top:9539;width:3180;height:1201" o:connectortype="elbow" adj="15690,-240508,-57362" strokecolor="#92cddc [1944]" strokeweight="16pt"/>
          </v:group>
        </w:pict>
      </w:r>
    </w:p>
    <w:p w14:paraId="3BE850B4" w14:textId="77777777" w:rsidR="000F3A06" w:rsidRDefault="000F3A06" w:rsidP="004659FB">
      <w:pPr>
        <w:rPr>
          <w:sz w:val="24"/>
          <w:szCs w:val="24"/>
        </w:rPr>
      </w:pPr>
    </w:p>
    <w:p w14:paraId="5A6CCE53" w14:textId="77777777" w:rsidR="00C01934" w:rsidRDefault="00C01934" w:rsidP="004659FB">
      <w:pPr>
        <w:rPr>
          <w:sz w:val="24"/>
          <w:szCs w:val="24"/>
        </w:rPr>
      </w:pPr>
    </w:p>
    <w:p w14:paraId="1B342431" w14:textId="77777777" w:rsidR="000F3A06" w:rsidRDefault="00756194" w:rsidP="004659FB">
      <w:pPr>
        <w:rPr>
          <w:sz w:val="24"/>
          <w:szCs w:val="24"/>
        </w:rPr>
      </w:pPr>
      <w:r>
        <w:rPr>
          <w:noProof/>
          <w:sz w:val="24"/>
          <w:szCs w:val="24"/>
        </w:rPr>
        <w:pict w14:anchorId="033DA2E1">
          <v:roundrect id="_x0000_s1036" style="position:absolute;left:0;text-align:left;margin-left:1.85pt;margin-top:19.35pt;width:217.5pt;height:129.9pt;z-index:251705344" arcsize="10923f" fillcolor="#4bacc6 [3208]" strokecolor="#1f497d [3215]" strokeweight="3pt">
            <v:shadow on="t" type="perspective" color="#205867 [1608]" opacity=".5" offset="1pt" offset2="-1pt"/>
            <v:textbox style="mso-next-textbox:#_x0000_s1036" inset="5.85pt,.7pt,5.85pt,.7pt">
              <w:txbxContent>
                <w:p w14:paraId="202CAEC0" w14:textId="77777777" w:rsidR="00F96A4B" w:rsidRPr="00C01934" w:rsidRDefault="00F96A4B" w:rsidP="00A245AB">
                  <w:pPr>
                    <w:spacing w:line="60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区シティ・マネージャー</w:t>
                  </w:r>
                </w:p>
                <w:p w14:paraId="6D38B2F8" w14:textId="77777777" w:rsidR="008A191B" w:rsidRPr="00C01934" w:rsidRDefault="00F96A4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区の区域内の</w:t>
                  </w:r>
                </w:p>
                <w:p w14:paraId="3336CF47" w14:textId="77777777" w:rsidR="005F7270" w:rsidRPr="00C01934" w:rsidRDefault="008A191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基礎自治に関する施策や</w:t>
                  </w:r>
                </w:p>
                <w:p w14:paraId="58BAA1F2" w14:textId="77777777" w:rsidR="00F96A4B" w:rsidRPr="00C01934" w:rsidRDefault="008A191B" w:rsidP="00710B32">
                  <w:pPr>
                    <w:spacing w:line="5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事業の実質的な責任者</w:t>
                  </w:r>
                </w:p>
              </w:txbxContent>
            </v:textbox>
          </v:roundrect>
        </w:pict>
      </w:r>
      <w:r>
        <w:rPr>
          <w:noProof/>
          <w:sz w:val="24"/>
          <w:szCs w:val="24"/>
        </w:rPr>
        <w:pict w14:anchorId="6E9E34F4">
          <v:roundrect id="_x0000_s1035" style="position:absolute;left:0;text-align:left;margin-left:232.85pt;margin-top:19.35pt;width:217.5pt;height:129.9pt;z-index:251704320" arcsize="10923f" fillcolor="#4bacc6 [3208]" strokecolor="#1f497d [3215]" strokeweight="3pt">
            <v:shadow on="t" type="perspective" color="#205867 [1608]" opacity=".5" offset="1pt" offset2="-1pt"/>
            <v:textbox style="mso-next-textbox:#_x0000_s1035" inset="5.85pt,.7pt,5.85pt,.7pt">
              <w:txbxContent>
                <w:p w14:paraId="59C5C37F" w14:textId="77777777" w:rsidR="00A245AB" w:rsidRPr="00C01934" w:rsidRDefault="00A245AB" w:rsidP="00710B32">
                  <w:pPr>
                    <w:spacing w:line="68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　　長</w:t>
                  </w:r>
                </w:p>
                <w:p w14:paraId="12E9D706" w14:textId="77777777" w:rsidR="008A191B" w:rsidRPr="00C01934" w:rsidRDefault="00F96A4B" w:rsidP="00D730B8">
                  <w:pPr>
                    <w:spacing w:line="7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地方自治法上の</w:t>
                  </w:r>
                </w:p>
                <w:p w14:paraId="2FEACCA2" w14:textId="77777777" w:rsidR="00F96A4B" w:rsidRPr="00C01934" w:rsidRDefault="008A191B" w:rsidP="00D730B8">
                  <w:pPr>
                    <w:spacing w:line="7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区役所の長</w:t>
                  </w:r>
                </w:p>
              </w:txbxContent>
            </v:textbox>
          </v:roundrect>
        </w:pict>
      </w:r>
    </w:p>
    <w:p w14:paraId="3A5D1DB4" w14:textId="77777777" w:rsidR="000F3A06" w:rsidRDefault="000F3A06" w:rsidP="004659FB">
      <w:pPr>
        <w:rPr>
          <w:sz w:val="24"/>
          <w:szCs w:val="24"/>
        </w:rPr>
      </w:pPr>
    </w:p>
    <w:p w14:paraId="21495B2F" w14:textId="77777777" w:rsidR="000F3A06" w:rsidRDefault="000F3A06" w:rsidP="004659FB">
      <w:pPr>
        <w:rPr>
          <w:sz w:val="24"/>
          <w:szCs w:val="24"/>
        </w:rPr>
      </w:pPr>
    </w:p>
    <w:p w14:paraId="163BD6EB" w14:textId="77777777" w:rsidR="000F3A06" w:rsidRDefault="000F3A06" w:rsidP="004659FB">
      <w:pPr>
        <w:rPr>
          <w:sz w:val="24"/>
          <w:szCs w:val="24"/>
        </w:rPr>
      </w:pPr>
    </w:p>
    <w:p w14:paraId="10B0BBBB" w14:textId="77777777" w:rsidR="000F3A06" w:rsidRDefault="000F3A06" w:rsidP="004659FB">
      <w:pPr>
        <w:rPr>
          <w:sz w:val="24"/>
          <w:szCs w:val="24"/>
        </w:rPr>
      </w:pPr>
    </w:p>
    <w:p w14:paraId="671EBDE9" w14:textId="77777777" w:rsidR="000F3A06" w:rsidRDefault="000F3A06" w:rsidP="004659FB">
      <w:pPr>
        <w:rPr>
          <w:sz w:val="24"/>
          <w:szCs w:val="24"/>
        </w:rPr>
      </w:pPr>
    </w:p>
    <w:p w14:paraId="216890B4" w14:textId="77777777" w:rsidR="000F3A06" w:rsidRDefault="000F3A06" w:rsidP="004659FB">
      <w:pPr>
        <w:rPr>
          <w:sz w:val="24"/>
          <w:szCs w:val="24"/>
        </w:rPr>
      </w:pPr>
    </w:p>
    <w:p w14:paraId="438402F0" w14:textId="77777777" w:rsidR="000F3A06" w:rsidRDefault="00756194" w:rsidP="004659FB">
      <w:pPr>
        <w:rPr>
          <w:sz w:val="24"/>
          <w:szCs w:val="24"/>
        </w:rPr>
      </w:pPr>
      <w:r>
        <w:rPr>
          <w:noProof/>
          <w:sz w:val="24"/>
          <w:szCs w:val="24"/>
        </w:rPr>
        <w:pict w14:anchorId="46625CB8">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80.6pt;margin-top:18.3pt;width:60pt;height:35.25pt;z-index:251701248" fillcolor="#4bacc6 [3208]" strokecolor="#4bacc6 [3208]" strokeweight="10pt">
            <v:stroke linestyle="thinThin"/>
            <v:shadow color="#868686"/>
            <v:textbox style="layout-flow:vertical-ideographic" inset="5.85pt,.7pt,5.85pt,.7pt"/>
          </v:shape>
        </w:pict>
      </w:r>
      <w:r>
        <w:rPr>
          <w:noProof/>
          <w:sz w:val="24"/>
          <w:szCs w:val="24"/>
        </w:rPr>
        <w:pict w14:anchorId="468BD4C9">
          <v:shape id="_x0000_s1028" type="#_x0000_t67" style="position:absolute;left:0;text-align:left;margin-left:311.6pt;margin-top:17.55pt;width:60pt;height:35.25pt;z-index:251700224" fillcolor="#4bacc6 [3208]" strokecolor="#4bacc6 [3208]" strokeweight="10pt">
            <v:stroke linestyle="thinThin"/>
            <v:shadow color="#868686"/>
            <v:textbox style="layout-flow:vertical-ideographic" inset="5.85pt,.7pt,5.85pt,.7pt"/>
          </v:shape>
        </w:pict>
      </w:r>
    </w:p>
    <w:p w14:paraId="3A7177D8" w14:textId="77777777" w:rsidR="000F3A06" w:rsidRDefault="000F3A06" w:rsidP="004659FB">
      <w:pPr>
        <w:rPr>
          <w:sz w:val="24"/>
          <w:szCs w:val="24"/>
        </w:rPr>
      </w:pPr>
    </w:p>
    <w:p w14:paraId="2E0F7E53" w14:textId="77777777" w:rsidR="000F3A06" w:rsidRDefault="000F3A06" w:rsidP="004659FB">
      <w:pPr>
        <w:rPr>
          <w:sz w:val="24"/>
          <w:szCs w:val="24"/>
        </w:rPr>
      </w:pPr>
    </w:p>
    <w:p w14:paraId="236DFC5D" w14:textId="77777777" w:rsidR="000F3A06" w:rsidRDefault="00756194" w:rsidP="004659FB">
      <w:pPr>
        <w:rPr>
          <w:sz w:val="24"/>
          <w:szCs w:val="24"/>
        </w:rPr>
      </w:pPr>
      <w:r>
        <w:rPr>
          <w:noProof/>
          <w:sz w:val="24"/>
          <w:szCs w:val="24"/>
        </w:rPr>
        <w:pict w14:anchorId="7D6F09F8">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7" type="#_x0000_t65" style="position:absolute;left:0;text-align:left;margin-left:232.85pt;margin-top:.6pt;width:217.5pt;height:84.75pt;z-index:251699200" fillcolor="#fabf8f [1945]" strokecolor="#f79646 [3209]" strokeweight="1pt">
            <v:fill color2="#f79646 [3209]" focus="50%" type="gradient"/>
            <v:shadow on="t" type="perspective" color="#974706 [1609]" offset="1pt" offset2="-3pt"/>
            <v:textbox style="mso-next-textbox:#_x0000_s1027" inset="5.85pt,.7pt,5.85pt,.7pt">
              <w:txbxContent>
                <w:p w14:paraId="25D8C9CB" w14:textId="77777777" w:rsidR="005F7270" w:rsidRDefault="00F96A4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区役所に分掌された事務を</w:t>
                  </w:r>
                </w:p>
                <w:p w14:paraId="08C243C5" w14:textId="77777777" w:rsidR="00F96A4B" w:rsidRPr="00A245AB" w:rsidRDefault="00F96A4B" w:rsidP="005F7270">
                  <w:pPr>
                    <w:jc w:val="center"/>
                    <w:rPr>
                      <w:sz w:val="32"/>
                      <w:szCs w:val="32"/>
                    </w:rPr>
                  </w:pPr>
                  <w:r w:rsidRPr="00A245AB">
                    <w:rPr>
                      <w:rFonts w:ascii="HGP創英角ﾎﾟｯﾌﾟ体" w:eastAsia="HGP創英角ﾎﾟｯﾌﾟ体" w:hint="eastAsia"/>
                      <w:sz w:val="32"/>
                      <w:szCs w:val="32"/>
                    </w:rPr>
                    <w:t>掌理し、</w:t>
                  </w:r>
                  <w:r w:rsidR="00A245AB" w:rsidRPr="00A245AB">
                    <w:rPr>
                      <w:rFonts w:ascii="HGP創英角ﾎﾟｯﾌﾟ体" w:eastAsia="HGP創英角ﾎﾟｯﾌﾟ体" w:hint="eastAsia"/>
                      <w:sz w:val="32"/>
                      <w:szCs w:val="32"/>
                    </w:rPr>
                    <w:t>区の職員を指揮監督</w:t>
                  </w:r>
                </w:p>
              </w:txbxContent>
            </v:textbox>
          </v:shape>
        </w:pict>
      </w:r>
      <w:r>
        <w:rPr>
          <w:noProof/>
          <w:sz w:val="24"/>
          <w:szCs w:val="24"/>
        </w:rPr>
        <w:pict w14:anchorId="27DE5EF7">
          <v:shape id="_x0000_s1026" type="#_x0000_t65" style="position:absolute;left:0;text-align:left;margin-left:4.5pt;margin-top:.6pt;width:212.25pt;height:84.75pt;z-index:251698176" fillcolor="#fabf8f [1945]" strokecolor="#f79646 [3209]" strokeweight="1pt">
            <v:fill color2="#f79646 [3209]" focus="50%" type="gradient"/>
            <v:shadow on="t" type="perspective" color="#974706 [1609]" offset="1pt" offset2="-3pt"/>
            <v:textbox style="mso-next-textbox:#_x0000_s1026" inset="5.85pt,.7pt,5.85pt,.7pt">
              <w:txbxContent>
                <w:p w14:paraId="0854369A" w14:textId="77777777" w:rsidR="00A245AB" w:rsidRPr="00A245AB" w:rsidRDefault="00A245A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決定権を</w:t>
                  </w:r>
                  <w:r w:rsidR="00D03578">
                    <w:rPr>
                      <w:rFonts w:ascii="HGP創英角ﾎﾟｯﾌﾟ体" w:eastAsia="HGP創英角ﾎﾟｯﾌﾟ体" w:hint="eastAsia"/>
                      <w:sz w:val="32"/>
                      <w:szCs w:val="32"/>
                    </w:rPr>
                    <w:t>有する</w:t>
                  </w:r>
                  <w:r w:rsidRPr="00A245AB">
                    <w:rPr>
                      <w:rFonts w:ascii="HGP創英角ﾎﾟｯﾌﾟ体" w:eastAsia="HGP創英角ﾎﾟｯﾌﾟ体" w:hint="eastAsia"/>
                      <w:sz w:val="32"/>
                      <w:szCs w:val="32"/>
                    </w:rPr>
                    <w:t>事務について総理し、局長等を指揮監督</w:t>
                  </w:r>
                </w:p>
              </w:txbxContent>
            </v:textbox>
          </v:shape>
        </w:pict>
      </w:r>
    </w:p>
    <w:p w14:paraId="4D7736D4" w14:textId="77777777" w:rsidR="000F3A06" w:rsidRDefault="000F3A06" w:rsidP="004659FB">
      <w:pPr>
        <w:rPr>
          <w:sz w:val="24"/>
          <w:szCs w:val="24"/>
        </w:rPr>
      </w:pPr>
    </w:p>
    <w:p w14:paraId="717F41F2" w14:textId="77777777" w:rsidR="000F3A06" w:rsidRDefault="000F3A06" w:rsidP="004659FB">
      <w:pPr>
        <w:rPr>
          <w:sz w:val="24"/>
          <w:szCs w:val="24"/>
        </w:rPr>
      </w:pPr>
    </w:p>
    <w:p w14:paraId="5BC22489" w14:textId="77777777" w:rsidR="000F3A06" w:rsidRDefault="000F3A06">
      <w:pPr>
        <w:widowControl/>
        <w:jc w:val="left"/>
        <w:rPr>
          <w:sz w:val="24"/>
          <w:szCs w:val="24"/>
        </w:rPr>
      </w:pPr>
    </w:p>
    <w:sectPr w:rsidR="000F3A06" w:rsidSect="000F3A06">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B8BFF" w14:textId="77777777" w:rsidR="003020AB" w:rsidRDefault="003020AB" w:rsidP="00BA2FFD">
      <w:r>
        <w:separator/>
      </w:r>
    </w:p>
  </w:endnote>
  <w:endnote w:type="continuationSeparator" w:id="0">
    <w:p w14:paraId="288F91D6" w14:textId="77777777" w:rsidR="003020AB" w:rsidRDefault="003020AB" w:rsidP="00BA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0B75A" w14:textId="77777777" w:rsidR="001C702A" w:rsidRDefault="001C70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98AC8" w14:textId="77777777" w:rsidR="001C702A" w:rsidRDefault="001C702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DFC00" w14:textId="77777777" w:rsidR="001C702A" w:rsidRDefault="001C70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DE48D" w14:textId="77777777" w:rsidR="003020AB" w:rsidRDefault="003020AB" w:rsidP="00BA2FFD">
      <w:r>
        <w:separator/>
      </w:r>
    </w:p>
  </w:footnote>
  <w:footnote w:type="continuationSeparator" w:id="0">
    <w:p w14:paraId="4F66E5C6" w14:textId="77777777" w:rsidR="003020AB" w:rsidRDefault="003020AB" w:rsidP="00BA2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13FBE" w14:textId="77777777" w:rsidR="001C702A" w:rsidRDefault="001C702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EB77" w14:textId="77777777" w:rsidR="001C702A" w:rsidRDefault="001C702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524D" w14:textId="77777777" w:rsidR="001C702A" w:rsidRDefault="001C702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57632"/>
    <w:multiLevelType w:val="hybridMultilevel"/>
    <w:tmpl w:val="4A0649A8"/>
    <w:lvl w:ilvl="0" w:tplc="6F8E2C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9718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defaultTabStop w:val="840"/>
  <w:drawingGridVerticalSpacing w:val="204"/>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A2FFD"/>
    <w:rsid w:val="00007CF9"/>
    <w:rsid w:val="00044080"/>
    <w:rsid w:val="0009494D"/>
    <w:rsid w:val="000E03B7"/>
    <w:rsid w:val="000F318A"/>
    <w:rsid w:val="000F3A06"/>
    <w:rsid w:val="00147DF3"/>
    <w:rsid w:val="00174761"/>
    <w:rsid w:val="001A56E0"/>
    <w:rsid w:val="001C0D9B"/>
    <w:rsid w:val="001C486B"/>
    <w:rsid w:val="001C702A"/>
    <w:rsid w:val="001E0AFF"/>
    <w:rsid w:val="00226115"/>
    <w:rsid w:val="002552B0"/>
    <w:rsid w:val="00256D3D"/>
    <w:rsid w:val="002610C5"/>
    <w:rsid w:val="00292F61"/>
    <w:rsid w:val="00295D4E"/>
    <w:rsid w:val="002B48AE"/>
    <w:rsid w:val="002D37A3"/>
    <w:rsid w:val="002D65D7"/>
    <w:rsid w:val="002F5392"/>
    <w:rsid w:val="003020AB"/>
    <w:rsid w:val="00330249"/>
    <w:rsid w:val="00345D9A"/>
    <w:rsid w:val="0037084C"/>
    <w:rsid w:val="00374B41"/>
    <w:rsid w:val="00394A69"/>
    <w:rsid w:val="003A6A0F"/>
    <w:rsid w:val="004016FC"/>
    <w:rsid w:val="004102C7"/>
    <w:rsid w:val="00415506"/>
    <w:rsid w:val="00422F05"/>
    <w:rsid w:val="00441F5C"/>
    <w:rsid w:val="00445229"/>
    <w:rsid w:val="00453EB3"/>
    <w:rsid w:val="004659FB"/>
    <w:rsid w:val="004819A9"/>
    <w:rsid w:val="00484BAD"/>
    <w:rsid w:val="004918E6"/>
    <w:rsid w:val="004A35F4"/>
    <w:rsid w:val="004C7F68"/>
    <w:rsid w:val="004D2659"/>
    <w:rsid w:val="004E04D1"/>
    <w:rsid w:val="004E0C2B"/>
    <w:rsid w:val="0052177C"/>
    <w:rsid w:val="00560D33"/>
    <w:rsid w:val="00581A93"/>
    <w:rsid w:val="00585453"/>
    <w:rsid w:val="00592B43"/>
    <w:rsid w:val="005C7005"/>
    <w:rsid w:val="005F35FF"/>
    <w:rsid w:val="005F7270"/>
    <w:rsid w:val="00620D2F"/>
    <w:rsid w:val="00646D81"/>
    <w:rsid w:val="00661D0D"/>
    <w:rsid w:val="00686F0D"/>
    <w:rsid w:val="006C19B0"/>
    <w:rsid w:val="006D74B9"/>
    <w:rsid w:val="006E749C"/>
    <w:rsid w:val="00710B32"/>
    <w:rsid w:val="00756194"/>
    <w:rsid w:val="00773994"/>
    <w:rsid w:val="007761E1"/>
    <w:rsid w:val="00781C1C"/>
    <w:rsid w:val="007A63A4"/>
    <w:rsid w:val="007B386B"/>
    <w:rsid w:val="007B738C"/>
    <w:rsid w:val="007E0064"/>
    <w:rsid w:val="00817CF9"/>
    <w:rsid w:val="0085138A"/>
    <w:rsid w:val="00861DFC"/>
    <w:rsid w:val="00865F3D"/>
    <w:rsid w:val="008A191B"/>
    <w:rsid w:val="008C07C0"/>
    <w:rsid w:val="008D7A04"/>
    <w:rsid w:val="008F0845"/>
    <w:rsid w:val="008F3B43"/>
    <w:rsid w:val="00912A7E"/>
    <w:rsid w:val="00980076"/>
    <w:rsid w:val="00983089"/>
    <w:rsid w:val="009A24AF"/>
    <w:rsid w:val="009B07DA"/>
    <w:rsid w:val="009F3145"/>
    <w:rsid w:val="009F5B61"/>
    <w:rsid w:val="00A245AB"/>
    <w:rsid w:val="00A514FC"/>
    <w:rsid w:val="00A63BE7"/>
    <w:rsid w:val="00A802CF"/>
    <w:rsid w:val="00AC73FE"/>
    <w:rsid w:val="00B20624"/>
    <w:rsid w:val="00B27280"/>
    <w:rsid w:val="00B44079"/>
    <w:rsid w:val="00B4455D"/>
    <w:rsid w:val="00B74784"/>
    <w:rsid w:val="00B82FDF"/>
    <w:rsid w:val="00BA2FFD"/>
    <w:rsid w:val="00BB5309"/>
    <w:rsid w:val="00BB696D"/>
    <w:rsid w:val="00BB725B"/>
    <w:rsid w:val="00C01934"/>
    <w:rsid w:val="00C25780"/>
    <w:rsid w:val="00C36130"/>
    <w:rsid w:val="00C51B3E"/>
    <w:rsid w:val="00C56784"/>
    <w:rsid w:val="00C76399"/>
    <w:rsid w:val="00C773D1"/>
    <w:rsid w:val="00C80B28"/>
    <w:rsid w:val="00D03578"/>
    <w:rsid w:val="00D11B5E"/>
    <w:rsid w:val="00D14193"/>
    <w:rsid w:val="00D23320"/>
    <w:rsid w:val="00D329AC"/>
    <w:rsid w:val="00D46C5C"/>
    <w:rsid w:val="00D474B6"/>
    <w:rsid w:val="00D730B8"/>
    <w:rsid w:val="00D76F27"/>
    <w:rsid w:val="00D85FFE"/>
    <w:rsid w:val="00DA106C"/>
    <w:rsid w:val="00DD7E6F"/>
    <w:rsid w:val="00E2734D"/>
    <w:rsid w:val="00E342CE"/>
    <w:rsid w:val="00E348C9"/>
    <w:rsid w:val="00E645BC"/>
    <w:rsid w:val="00E80F5E"/>
    <w:rsid w:val="00E9695C"/>
    <w:rsid w:val="00EB4D2E"/>
    <w:rsid w:val="00EC19F7"/>
    <w:rsid w:val="00EC599C"/>
    <w:rsid w:val="00ED0008"/>
    <w:rsid w:val="00F078F1"/>
    <w:rsid w:val="00F531B5"/>
    <w:rsid w:val="00F65236"/>
    <w:rsid w:val="00F765D4"/>
    <w:rsid w:val="00F91791"/>
    <w:rsid w:val="00F96A4B"/>
    <w:rsid w:val="00FB2570"/>
    <w:rsid w:val="00FD149C"/>
    <w:rsid w:val="00FD1C6C"/>
    <w:rsid w:val="00FD4ABA"/>
    <w:rsid w:val="00FF0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rules v:ext="edit">
        <o:r id="V:Rule4" type="connector" idref="#_x0000_s1031"/>
        <o:r id="V:Rule5" type="connector" idref="#_x0000_s1033"/>
        <o:r id="V:Rule6" type="connector" idref="#_x0000_s1032"/>
      </o:rules>
    </o:shapelayout>
  </w:shapeDefaults>
  <w:decimalSymbol w:val="."/>
  <w:listSeparator w:val=","/>
  <w14:docId w14:val="6AF3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3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FFD"/>
    <w:pPr>
      <w:tabs>
        <w:tab w:val="center" w:pos="4252"/>
        <w:tab w:val="right" w:pos="8504"/>
      </w:tabs>
      <w:snapToGrid w:val="0"/>
    </w:pPr>
  </w:style>
  <w:style w:type="character" w:customStyle="1" w:styleId="a4">
    <w:name w:val="ヘッダー (文字)"/>
    <w:basedOn w:val="a0"/>
    <w:link w:val="a3"/>
    <w:uiPriority w:val="99"/>
    <w:rsid w:val="00BA2FFD"/>
  </w:style>
  <w:style w:type="paragraph" w:styleId="a5">
    <w:name w:val="footer"/>
    <w:basedOn w:val="a"/>
    <w:link w:val="a6"/>
    <w:uiPriority w:val="99"/>
    <w:unhideWhenUsed/>
    <w:rsid w:val="00BA2FFD"/>
    <w:pPr>
      <w:tabs>
        <w:tab w:val="center" w:pos="4252"/>
        <w:tab w:val="right" w:pos="8504"/>
      </w:tabs>
      <w:snapToGrid w:val="0"/>
    </w:pPr>
  </w:style>
  <w:style w:type="character" w:customStyle="1" w:styleId="a6">
    <w:name w:val="フッター (文字)"/>
    <w:basedOn w:val="a0"/>
    <w:link w:val="a5"/>
    <w:uiPriority w:val="99"/>
    <w:rsid w:val="00BA2FFD"/>
  </w:style>
  <w:style w:type="paragraph" w:styleId="a7">
    <w:name w:val="List Paragraph"/>
    <w:basedOn w:val="a"/>
    <w:uiPriority w:val="34"/>
    <w:qFormat/>
    <w:rsid w:val="00BA2FFD"/>
    <w:pPr>
      <w:ind w:leftChars="400" w:left="840"/>
    </w:pPr>
  </w:style>
  <w:style w:type="paragraph" w:styleId="a8">
    <w:name w:val="Balloon Text"/>
    <w:basedOn w:val="a"/>
    <w:link w:val="a9"/>
    <w:uiPriority w:val="99"/>
    <w:semiHidden/>
    <w:unhideWhenUsed/>
    <w:rsid w:val="00D730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30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1811">
      <w:bodyDiv w:val="1"/>
      <w:marLeft w:val="0"/>
      <w:marRight w:val="0"/>
      <w:marTop w:val="0"/>
      <w:marBottom w:val="0"/>
      <w:divBdr>
        <w:top w:val="none" w:sz="0" w:space="0" w:color="auto"/>
        <w:left w:val="none" w:sz="0" w:space="0" w:color="auto"/>
        <w:bottom w:val="none" w:sz="0" w:space="0" w:color="auto"/>
        <w:right w:val="none" w:sz="0" w:space="0" w:color="auto"/>
      </w:divBdr>
      <w:divsChild>
        <w:div w:id="1509632662">
          <w:marLeft w:val="240"/>
          <w:marRight w:val="0"/>
          <w:marTop w:val="0"/>
          <w:marBottom w:val="0"/>
          <w:divBdr>
            <w:top w:val="none" w:sz="0" w:space="0" w:color="auto"/>
            <w:left w:val="none" w:sz="0" w:space="0" w:color="auto"/>
            <w:bottom w:val="none" w:sz="0" w:space="0" w:color="auto"/>
            <w:right w:val="none" w:sz="0" w:space="0" w:color="auto"/>
          </w:divBdr>
        </w:div>
        <w:div w:id="1125194793">
          <w:marLeft w:val="240"/>
          <w:marRight w:val="0"/>
          <w:marTop w:val="0"/>
          <w:marBottom w:val="0"/>
          <w:divBdr>
            <w:top w:val="none" w:sz="0" w:space="0" w:color="auto"/>
            <w:left w:val="none" w:sz="0" w:space="0" w:color="auto"/>
            <w:bottom w:val="none" w:sz="0" w:space="0" w:color="auto"/>
            <w:right w:val="none" w:sz="0" w:space="0" w:color="auto"/>
          </w:divBdr>
        </w:div>
        <w:div w:id="1446464831">
          <w:marLeft w:val="240"/>
          <w:marRight w:val="0"/>
          <w:marTop w:val="0"/>
          <w:marBottom w:val="0"/>
          <w:divBdr>
            <w:top w:val="none" w:sz="0" w:space="0" w:color="auto"/>
            <w:left w:val="none" w:sz="0" w:space="0" w:color="auto"/>
            <w:bottom w:val="none" w:sz="0" w:space="0" w:color="auto"/>
            <w:right w:val="none" w:sz="0" w:space="0" w:color="auto"/>
          </w:divBdr>
        </w:div>
      </w:divsChild>
    </w:div>
    <w:div w:id="180751978">
      <w:bodyDiv w:val="1"/>
      <w:marLeft w:val="0"/>
      <w:marRight w:val="0"/>
      <w:marTop w:val="0"/>
      <w:marBottom w:val="0"/>
      <w:divBdr>
        <w:top w:val="none" w:sz="0" w:space="0" w:color="auto"/>
        <w:left w:val="none" w:sz="0" w:space="0" w:color="auto"/>
        <w:bottom w:val="none" w:sz="0" w:space="0" w:color="auto"/>
        <w:right w:val="none" w:sz="0" w:space="0" w:color="auto"/>
      </w:divBdr>
      <w:divsChild>
        <w:div w:id="618226598">
          <w:marLeft w:val="240"/>
          <w:marRight w:val="0"/>
          <w:marTop w:val="0"/>
          <w:marBottom w:val="0"/>
          <w:divBdr>
            <w:top w:val="none" w:sz="0" w:space="0" w:color="auto"/>
            <w:left w:val="none" w:sz="0" w:space="0" w:color="auto"/>
            <w:bottom w:val="none" w:sz="0" w:space="0" w:color="auto"/>
            <w:right w:val="none" w:sz="0" w:space="0" w:color="auto"/>
          </w:divBdr>
        </w:div>
        <w:div w:id="1903715369">
          <w:marLeft w:val="240"/>
          <w:marRight w:val="0"/>
          <w:marTop w:val="0"/>
          <w:marBottom w:val="0"/>
          <w:divBdr>
            <w:top w:val="none" w:sz="0" w:space="0" w:color="auto"/>
            <w:left w:val="none" w:sz="0" w:space="0" w:color="auto"/>
            <w:bottom w:val="none" w:sz="0" w:space="0" w:color="auto"/>
            <w:right w:val="none" w:sz="0" w:space="0" w:color="auto"/>
          </w:divBdr>
        </w:div>
        <w:div w:id="743994899">
          <w:marLeft w:val="240"/>
          <w:marRight w:val="0"/>
          <w:marTop w:val="0"/>
          <w:marBottom w:val="0"/>
          <w:divBdr>
            <w:top w:val="none" w:sz="0" w:space="0" w:color="auto"/>
            <w:left w:val="none" w:sz="0" w:space="0" w:color="auto"/>
            <w:bottom w:val="none" w:sz="0" w:space="0" w:color="auto"/>
            <w:right w:val="none" w:sz="0" w:space="0" w:color="auto"/>
          </w:divBdr>
        </w:div>
        <w:div w:id="1811900755">
          <w:marLeft w:val="240"/>
          <w:marRight w:val="0"/>
          <w:marTop w:val="0"/>
          <w:marBottom w:val="0"/>
          <w:divBdr>
            <w:top w:val="none" w:sz="0" w:space="0" w:color="auto"/>
            <w:left w:val="none" w:sz="0" w:space="0" w:color="auto"/>
            <w:bottom w:val="none" w:sz="0" w:space="0" w:color="auto"/>
            <w:right w:val="none" w:sz="0" w:space="0" w:color="auto"/>
          </w:divBdr>
        </w:div>
        <w:div w:id="1036658678">
          <w:marLeft w:val="240"/>
          <w:marRight w:val="0"/>
          <w:marTop w:val="0"/>
          <w:marBottom w:val="0"/>
          <w:divBdr>
            <w:top w:val="none" w:sz="0" w:space="0" w:color="auto"/>
            <w:left w:val="none" w:sz="0" w:space="0" w:color="auto"/>
            <w:bottom w:val="none" w:sz="0" w:space="0" w:color="auto"/>
            <w:right w:val="none" w:sz="0" w:space="0" w:color="auto"/>
          </w:divBdr>
        </w:div>
        <w:div w:id="418986182">
          <w:marLeft w:val="240"/>
          <w:marRight w:val="0"/>
          <w:marTop w:val="0"/>
          <w:marBottom w:val="0"/>
          <w:divBdr>
            <w:top w:val="none" w:sz="0" w:space="0" w:color="auto"/>
            <w:left w:val="none" w:sz="0" w:space="0" w:color="auto"/>
            <w:bottom w:val="none" w:sz="0" w:space="0" w:color="auto"/>
            <w:right w:val="none" w:sz="0" w:space="0" w:color="auto"/>
          </w:divBdr>
        </w:div>
        <w:div w:id="659772584">
          <w:marLeft w:val="240"/>
          <w:marRight w:val="0"/>
          <w:marTop w:val="0"/>
          <w:marBottom w:val="0"/>
          <w:divBdr>
            <w:top w:val="none" w:sz="0" w:space="0" w:color="auto"/>
            <w:left w:val="none" w:sz="0" w:space="0" w:color="auto"/>
            <w:bottom w:val="none" w:sz="0" w:space="0" w:color="auto"/>
            <w:right w:val="none" w:sz="0" w:space="0" w:color="auto"/>
          </w:divBdr>
        </w:div>
        <w:div w:id="1608928931">
          <w:marLeft w:val="240"/>
          <w:marRight w:val="0"/>
          <w:marTop w:val="0"/>
          <w:marBottom w:val="0"/>
          <w:divBdr>
            <w:top w:val="none" w:sz="0" w:space="0" w:color="auto"/>
            <w:left w:val="none" w:sz="0" w:space="0" w:color="auto"/>
            <w:bottom w:val="none" w:sz="0" w:space="0" w:color="auto"/>
            <w:right w:val="none" w:sz="0" w:space="0" w:color="auto"/>
          </w:divBdr>
        </w:div>
        <w:div w:id="1467426949">
          <w:marLeft w:val="240"/>
          <w:marRight w:val="0"/>
          <w:marTop w:val="0"/>
          <w:marBottom w:val="0"/>
          <w:divBdr>
            <w:top w:val="none" w:sz="0" w:space="0" w:color="auto"/>
            <w:left w:val="none" w:sz="0" w:space="0" w:color="auto"/>
            <w:bottom w:val="none" w:sz="0" w:space="0" w:color="auto"/>
            <w:right w:val="none" w:sz="0" w:space="0" w:color="auto"/>
          </w:divBdr>
        </w:div>
        <w:div w:id="133908097">
          <w:marLeft w:val="240"/>
          <w:marRight w:val="0"/>
          <w:marTop w:val="0"/>
          <w:marBottom w:val="0"/>
          <w:divBdr>
            <w:top w:val="none" w:sz="0" w:space="0" w:color="auto"/>
            <w:left w:val="none" w:sz="0" w:space="0" w:color="auto"/>
            <w:bottom w:val="none" w:sz="0" w:space="0" w:color="auto"/>
            <w:right w:val="none" w:sz="0" w:space="0" w:color="auto"/>
          </w:divBdr>
        </w:div>
        <w:div w:id="1757361646">
          <w:marLeft w:val="240"/>
          <w:marRight w:val="0"/>
          <w:marTop w:val="0"/>
          <w:marBottom w:val="0"/>
          <w:divBdr>
            <w:top w:val="none" w:sz="0" w:space="0" w:color="auto"/>
            <w:left w:val="none" w:sz="0" w:space="0" w:color="auto"/>
            <w:bottom w:val="none" w:sz="0" w:space="0" w:color="auto"/>
            <w:right w:val="none" w:sz="0" w:space="0" w:color="auto"/>
          </w:divBdr>
        </w:div>
      </w:divsChild>
    </w:div>
    <w:div w:id="394357856">
      <w:bodyDiv w:val="1"/>
      <w:marLeft w:val="0"/>
      <w:marRight w:val="0"/>
      <w:marTop w:val="0"/>
      <w:marBottom w:val="0"/>
      <w:divBdr>
        <w:top w:val="none" w:sz="0" w:space="0" w:color="auto"/>
        <w:left w:val="none" w:sz="0" w:space="0" w:color="auto"/>
        <w:bottom w:val="none" w:sz="0" w:space="0" w:color="auto"/>
        <w:right w:val="none" w:sz="0" w:space="0" w:color="auto"/>
      </w:divBdr>
      <w:divsChild>
        <w:div w:id="1535533787">
          <w:marLeft w:val="240"/>
          <w:marRight w:val="0"/>
          <w:marTop w:val="0"/>
          <w:marBottom w:val="0"/>
          <w:divBdr>
            <w:top w:val="none" w:sz="0" w:space="0" w:color="auto"/>
            <w:left w:val="none" w:sz="0" w:space="0" w:color="auto"/>
            <w:bottom w:val="none" w:sz="0" w:space="0" w:color="auto"/>
            <w:right w:val="none" w:sz="0" w:space="0" w:color="auto"/>
          </w:divBdr>
        </w:div>
        <w:div w:id="276375167">
          <w:marLeft w:val="240"/>
          <w:marRight w:val="0"/>
          <w:marTop w:val="0"/>
          <w:marBottom w:val="0"/>
          <w:divBdr>
            <w:top w:val="none" w:sz="0" w:space="0" w:color="auto"/>
            <w:left w:val="none" w:sz="0" w:space="0" w:color="auto"/>
            <w:bottom w:val="none" w:sz="0" w:space="0" w:color="auto"/>
            <w:right w:val="none" w:sz="0" w:space="0" w:color="auto"/>
          </w:divBdr>
        </w:div>
        <w:div w:id="1546873936">
          <w:marLeft w:val="240"/>
          <w:marRight w:val="0"/>
          <w:marTop w:val="0"/>
          <w:marBottom w:val="0"/>
          <w:divBdr>
            <w:top w:val="none" w:sz="0" w:space="0" w:color="auto"/>
            <w:left w:val="none" w:sz="0" w:space="0" w:color="auto"/>
            <w:bottom w:val="none" w:sz="0" w:space="0" w:color="auto"/>
            <w:right w:val="none" w:sz="0" w:space="0" w:color="auto"/>
          </w:divBdr>
        </w:div>
        <w:div w:id="1635283713">
          <w:marLeft w:val="240"/>
          <w:marRight w:val="0"/>
          <w:marTop w:val="0"/>
          <w:marBottom w:val="0"/>
          <w:divBdr>
            <w:top w:val="none" w:sz="0" w:space="0" w:color="auto"/>
            <w:left w:val="none" w:sz="0" w:space="0" w:color="auto"/>
            <w:bottom w:val="none" w:sz="0" w:space="0" w:color="auto"/>
            <w:right w:val="none" w:sz="0" w:space="0" w:color="auto"/>
          </w:divBdr>
        </w:div>
        <w:div w:id="559171962">
          <w:marLeft w:val="240"/>
          <w:marRight w:val="0"/>
          <w:marTop w:val="0"/>
          <w:marBottom w:val="0"/>
          <w:divBdr>
            <w:top w:val="none" w:sz="0" w:space="0" w:color="auto"/>
            <w:left w:val="none" w:sz="0" w:space="0" w:color="auto"/>
            <w:bottom w:val="none" w:sz="0" w:space="0" w:color="auto"/>
            <w:right w:val="none" w:sz="0" w:space="0" w:color="auto"/>
          </w:divBdr>
        </w:div>
        <w:div w:id="1834443854">
          <w:marLeft w:val="240"/>
          <w:marRight w:val="0"/>
          <w:marTop w:val="0"/>
          <w:marBottom w:val="0"/>
          <w:divBdr>
            <w:top w:val="none" w:sz="0" w:space="0" w:color="auto"/>
            <w:left w:val="none" w:sz="0" w:space="0" w:color="auto"/>
            <w:bottom w:val="none" w:sz="0" w:space="0" w:color="auto"/>
            <w:right w:val="none" w:sz="0" w:space="0" w:color="auto"/>
          </w:divBdr>
        </w:div>
        <w:div w:id="547835278">
          <w:marLeft w:val="240"/>
          <w:marRight w:val="0"/>
          <w:marTop w:val="0"/>
          <w:marBottom w:val="0"/>
          <w:divBdr>
            <w:top w:val="none" w:sz="0" w:space="0" w:color="auto"/>
            <w:left w:val="none" w:sz="0" w:space="0" w:color="auto"/>
            <w:bottom w:val="none" w:sz="0" w:space="0" w:color="auto"/>
            <w:right w:val="none" w:sz="0" w:space="0" w:color="auto"/>
          </w:divBdr>
        </w:div>
        <w:div w:id="1606770314">
          <w:marLeft w:val="240"/>
          <w:marRight w:val="0"/>
          <w:marTop w:val="0"/>
          <w:marBottom w:val="0"/>
          <w:divBdr>
            <w:top w:val="none" w:sz="0" w:space="0" w:color="auto"/>
            <w:left w:val="none" w:sz="0" w:space="0" w:color="auto"/>
            <w:bottom w:val="none" w:sz="0" w:space="0" w:color="auto"/>
            <w:right w:val="none" w:sz="0" w:space="0" w:color="auto"/>
          </w:divBdr>
        </w:div>
        <w:div w:id="1774476136">
          <w:marLeft w:val="240"/>
          <w:marRight w:val="0"/>
          <w:marTop w:val="0"/>
          <w:marBottom w:val="0"/>
          <w:divBdr>
            <w:top w:val="none" w:sz="0" w:space="0" w:color="auto"/>
            <w:left w:val="none" w:sz="0" w:space="0" w:color="auto"/>
            <w:bottom w:val="none" w:sz="0" w:space="0" w:color="auto"/>
            <w:right w:val="none" w:sz="0" w:space="0" w:color="auto"/>
          </w:divBdr>
        </w:div>
        <w:div w:id="1464736103">
          <w:marLeft w:val="240"/>
          <w:marRight w:val="0"/>
          <w:marTop w:val="0"/>
          <w:marBottom w:val="0"/>
          <w:divBdr>
            <w:top w:val="none" w:sz="0" w:space="0" w:color="auto"/>
            <w:left w:val="none" w:sz="0" w:space="0" w:color="auto"/>
            <w:bottom w:val="none" w:sz="0" w:space="0" w:color="auto"/>
            <w:right w:val="none" w:sz="0" w:space="0" w:color="auto"/>
          </w:divBdr>
        </w:div>
        <w:div w:id="85077750">
          <w:marLeft w:val="240"/>
          <w:marRight w:val="0"/>
          <w:marTop w:val="0"/>
          <w:marBottom w:val="0"/>
          <w:divBdr>
            <w:top w:val="none" w:sz="0" w:space="0" w:color="auto"/>
            <w:left w:val="none" w:sz="0" w:space="0" w:color="auto"/>
            <w:bottom w:val="none" w:sz="0" w:space="0" w:color="auto"/>
            <w:right w:val="none" w:sz="0" w:space="0" w:color="auto"/>
          </w:divBdr>
        </w:div>
      </w:divsChild>
    </w:div>
    <w:div w:id="172976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2021-02-15T06:49:00Z</dcterms:created>
  <dcterms:modified xsi:type="dcterms:W3CDTF">2023-12-18T01:37:00Z</dcterms:modified>
</cp:coreProperties>
</file>