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FCF0" w14:textId="7E88BEE1" w:rsidR="003617AC" w:rsidRPr="008A3B31" w:rsidRDefault="003617AC" w:rsidP="00A43049">
      <w:pPr>
        <w:pStyle w:val="Default"/>
        <w:rPr>
          <w:rFonts w:ascii="ＭＳ 明朝" w:eastAsia="ＭＳ 明朝" w:hAnsi="ＭＳ 明朝"/>
          <w:sz w:val="23"/>
          <w:szCs w:val="23"/>
        </w:rPr>
      </w:pPr>
      <w:r w:rsidRPr="008A3B31">
        <w:rPr>
          <w:rFonts w:ascii="ＭＳ 明朝" w:eastAsia="ＭＳ 明朝" w:hAnsi="ＭＳ 明朝" w:hint="eastAsia"/>
          <w:sz w:val="23"/>
          <w:szCs w:val="23"/>
        </w:rPr>
        <w:t>「</w:t>
      </w:r>
      <w:r>
        <w:rPr>
          <w:rFonts w:ascii="ＭＳ 明朝" w:eastAsia="ＭＳ 明朝" w:hAnsi="ＭＳ 明朝" w:hint="eastAsia"/>
          <w:sz w:val="23"/>
          <w:szCs w:val="23"/>
        </w:rPr>
        <w:t>第２期</w:t>
      </w:r>
      <w:r w:rsidRPr="008A3B31">
        <w:rPr>
          <w:rFonts w:ascii="ＭＳ 明朝" w:eastAsia="ＭＳ 明朝" w:hAnsi="ＭＳ 明朝" w:hint="eastAsia"/>
          <w:sz w:val="23"/>
          <w:szCs w:val="23"/>
        </w:rPr>
        <w:t>旭区地域福祉</w:t>
      </w:r>
      <w:r>
        <w:rPr>
          <w:rFonts w:ascii="ＭＳ 明朝" w:eastAsia="ＭＳ 明朝" w:hAnsi="ＭＳ 明朝" w:hint="eastAsia"/>
          <w:sz w:val="23"/>
          <w:szCs w:val="23"/>
        </w:rPr>
        <w:t>計画</w:t>
      </w:r>
      <w:r w:rsidRPr="008A3B31">
        <w:rPr>
          <w:rFonts w:ascii="ＭＳ 明朝" w:eastAsia="ＭＳ 明朝" w:hAnsi="ＭＳ 明朝" w:hint="eastAsia"/>
          <w:sz w:val="23"/>
          <w:szCs w:val="23"/>
        </w:rPr>
        <w:t>（素案）」にかかる</w:t>
      </w:r>
      <w:r w:rsidR="00D94027">
        <w:rPr>
          <w:rFonts w:ascii="ＭＳ 明朝" w:eastAsia="ＭＳ 明朝" w:hAnsi="ＭＳ 明朝" w:hint="eastAsia"/>
          <w:sz w:val="23"/>
          <w:szCs w:val="23"/>
        </w:rPr>
        <w:t>、</w:t>
      </w:r>
      <w:r w:rsidRPr="008A3B31">
        <w:rPr>
          <w:rFonts w:ascii="ＭＳ 明朝" w:eastAsia="ＭＳ 明朝" w:hAnsi="ＭＳ 明朝" w:hint="eastAsia"/>
          <w:sz w:val="23"/>
          <w:szCs w:val="23"/>
        </w:rPr>
        <w:t>パブリック・コメント</w:t>
      </w:r>
      <w:r>
        <w:rPr>
          <w:rFonts w:ascii="ＭＳ 明朝" w:eastAsia="ＭＳ 明朝" w:hAnsi="ＭＳ 明朝" w:hint="eastAsia"/>
          <w:sz w:val="23"/>
          <w:szCs w:val="23"/>
        </w:rPr>
        <w:t>の実施結果</w:t>
      </w:r>
      <w:r w:rsidR="00A43049">
        <w:rPr>
          <w:rFonts w:ascii="ＭＳ 明朝" w:eastAsia="ＭＳ 明朝" w:hAnsi="ＭＳ 明朝" w:hint="eastAsia"/>
          <w:sz w:val="23"/>
          <w:szCs w:val="23"/>
        </w:rPr>
        <w:t>（読み上げ用）</w:t>
      </w:r>
    </w:p>
    <w:p w14:paraId="4246BC6E" w14:textId="17B52E64" w:rsidR="003D3586" w:rsidRDefault="003D3586">
      <w:pPr>
        <w:rPr>
          <w:rFonts w:ascii="ＭＳ 明朝" w:eastAsia="ＭＳ 明朝" w:hAnsi="ＭＳ 明朝"/>
        </w:rPr>
      </w:pPr>
    </w:p>
    <w:p w14:paraId="367BD60E" w14:textId="4866412F" w:rsidR="003617AC" w:rsidRPr="00A43049" w:rsidRDefault="003617AC" w:rsidP="00A43049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A43049">
        <w:rPr>
          <w:rFonts w:ascii="ＭＳ 明朝" w:eastAsia="ＭＳ 明朝" w:hAnsi="ＭＳ 明朝" w:hint="eastAsia"/>
        </w:rPr>
        <w:t>募集期間</w:t>
      </w:r>
    </w:p>
    <w:p w14:paraId="135D307C" w14:textId="029DB1AC" w:rsidR="003617AC" w:rsidRDefault="003617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令和６年１２月６日（月曜日）</w:t>
      </w:r>
      <w:r w:rsidR="00A43049">
        <w:rPr>
          <w:rFonts w:ascii="ＭＳ 明朝" w:eastAsia="ＭＳ 明朝" w:hAnsi="ＭＳ 明朝" w:hint="eastAsia"/>
        </w:rPr>
        <w:t>から</w:t>
      </w:r>
      <w:r>
        <w:rPr>
          <w:rFonts w:ascii="ＭＳ 明朝" w:eastAsia="ＭＳ 明朝" w:hAnsi="ＭＳ 明朝" w:hint="eastAsia"/>
        </w:rPr>
        <w:t>令和７年１月６日（月曜日）</w:t>
      </w:r>
      <w:r w:rsidR="00A43049">
        <w:rPr>
          <w:rFonts w:ascii="ＭＳ 明朝" w:eastAsia="ＭＳ 明朝" w:hAnsi="ＭＳ 明朝" w:hint="eastAsia"/>
        </w:rPr>
        <w:t>まで</w:t>
      </w:r>
    </w:p>
    <w:p w14:paraId="7C95DDF4" w14:textId="77777777" w:rsidR="003617AC" w:rsidRDefault="003617AC">
      <w:pPr>
        <w:rPr>
          <w:rFonts w:ascii="ＭＳ 明朝" w:eastAsia="ＭＳ 明朝" w:hAnsi="ＭＳ 明朝"/>
        </w:rPr>
      </w:pPr>
    </w:p>
    <w:p w14:paraId="2FC3EC41" w14:textId="76B5CA1B" w:rsidR="003617AC" w:rsidRPr="00A43049" w:rsidRDefault="003617AC" w:rsidP="00A43049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A43049">
        <w:rPr>
          <w:rFonts w:ascii="ＭＳ 明朝" w:eastAsia="ＭＳ 明朝" w:hAnsi="ＭＳ 明朝" w:hint="eastAsia"/>
        </w:rPr>
        <w:t>意見の</w:t>
      </w:r>
      <w:r w:rsidR="005B4CBF" w:rsidRPr="00A43049">
        <w:rPr>
          <w:rFonts w:ascii="ＭＳ 明朝" w:eastAsia="ＭＳ 明朝" w:hAnsi="ＭＳ 明朝" w:hint="eastAsia"/>
        </w:rPr>
        <w:t>受付</w:t>
      </w:r>
      <w:r w:rsidRPr="00A43049">
        <w:rPr>
          <w:rFonts w:ascii="ＭＳ 明朝" w:eastAsia="ＭＳ 明朝" w:hAnsi="ＭＳ 明朝" w:hint="eastAsia"/>
        </w:rPr>
        <w:t>方法</w:t>
      </w:r>
    </w:p>
    <w:p w14:paraId="00007FD8" w14:textId="3926F074" w:rsidR="003617AC" w:rsidRDefault="003617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持参、送付、ファックス、電子メール</w:t>
      </w:r>
    </w:p>
    <w:p w14:paraId="498328D9" w14:textId="77777777" w:rsidR="003617AC" w:rsidRDefault="003617AC">
      <w:pPr>
        <w:rPr>
          <w:rFonts w:ascii="ＭＳ 明朝" w:eastAsia="ＭＳ 明朝" w:hAnsi="ＭＳ 明朝"/>
        </w:rPr>
      </w:pPr>
    </w:p>
    <w:p w14:paraId="1DD86679" w14:textId="25E358F3" w:rsidR="003617AC" w:rsidRPr="00A43049" w:rsidRDefault="003617AC" w:rsidP="00A43049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A43049">
        <w:rPr>
          <w:rFonts w:ascii="ＭＳ 明朝" w:eastAsia="ＭＳ 明朝" w:hAnsi="ＭＳ 明朝" w:hint="eastAsia"/>
        </w:rPr>
        <w:t>素案の</w:t>
      </w:r>
      <w:r w:rsidR="003A6DED" w:rsidRPr="00A43049">
        <w:rPr>
          <w:rFonts w:ascii="ＭＳ 明朝" w:eastAsia="ＭＳ 明朝" w:hAnsi="ＭＳ 明朝" w:hint="eastAsia"/>
        </w:rPr>
        <w:t>公表方法</w:t>
      </w:r>
    </w:p>
    <w:p w14:paraId="1F799151" w14:textId="77777777" w:rsidR="00A43049" w:rsidRDefault="003A6D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旭区役所１階</w:t>
      </w:r>
      <w:r w:rsidR="00A43049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区民情報コーナー</w:t>
      </w:r>
      <w:r w:rsidR="00A43049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および</w:t>
      </w:r>
      <w:r w:rsidR="00A43049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２階</w:t>
      </w:r>
      <w:r w:rsidR="00A43049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福祉課</w:t>
      </w:r>
    </w:p>
    <w:p w14:paraId="41911D32" w14:textId="571C3721" w:rsidR="003A6DED" w:rsidRDefault="00A430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  <w:r w:rsidR="003A6DED">
        <w:rPr>
          <w:rFonts w:ascii="ＭＳ 明朝" w:eastAsia="ＭＳ 明朝" w:hAnsi="ＭＳ 明朝" w:hint="eastAsia"/>
        </w:rPr>
        <w:t>（大阪市旭区大宮１－１－１７）</w:t>
      </w:r>
    </w:p>
    <w:p w14:paraId="63151CC1" w14:textId="77777777" w:rsidR="00A43049" w:rsidRDefault="003A6D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大阪市役所</w:t>
      </w:r>
      <w:r w:rsidR="00A43049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１階</w:t>
      </w:r>
      <w:r w:rsidR="00A43049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市民情報プラザ</w:t>
      </w:r>
    </w:p>
    <w:p w14:paraId="547E4045" w14:textId="7FA1E0D5" w:rsidR="003A6DED" w:rsidRDefault="00A430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  <w:r w:rsidR="003A6DED">
        <w:rPr>
          <w:rFonts w:ascii="ＭＳ 明朝" w:eastAsia="ＭＳ 明朝" w:hAnsi="ＭＳ 明朝" w:hint="eastAsia"/>
        </w:rPr>
        <w:t>（大阪市北区中之島１－３－２０）</w:t>
      </w:r>
    </w:p>
    <w:p w14:paraId="0239CE83" w14:textId="7AD2C746" w:rsidR="003617AC" w:rsidRDefault="005B4C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大阪市</w:t>
      </w:r>
      <w:r w:rsidR="003A6DED">
        <w:rPr>
          <w:rFonts w:ascii="ＭＳ 明朝" w:eastAsia="ＭＳ 明朝" w:hAnsi="ＭＳ 明朝" w:hint="eastAsia"/>
        </w:rPr>
        <w:t>ホームページ</w:t>
      </w:r>
    </w:p>
    <w:p w14:paraId="024D575F" w14:textId="77777777" w:rsidR="003A6DED" w:rsidRDefault="003A6DED">
      <w:pPr>
        <w:rPr>
          <w:rFonts w:ascii="ＭＳ 明朝" w:eastAsia="ＭＳ 明朝" w:hAnsi="ＭＳ 明朝"/>
        </w:rPr>
      </w:pPr>
    </w:p>
    <w:p w14:paraId="43222C54" w14:textId="732C3FD9" w:rsidR="003A6DED" w:rsidRPr="00A43049" w:rsidRDefault="003A6DED" w:rsidP="00A43049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A43049">
        <w:rPr>
          <w:rFonts w:ascii="ＭＳ 明朝" w:eastAsia="ＭＳ 明朝" w:hAnsi="ＭＳ 明朝" w:hint="eastAsia"/>
        </w:rPr>
        <w:t>受付件数等</w:t>
      </w:r>
    </w:p>
    <w:p w14:paraId="34355FB6" w14:textId="76BC5B83" w:rsidR="003A6DED" w:rsidRPr="00A43049" w:rsidRDefault="003A6DED" w:rsidP="00A43049">
      <w:pPr>
        <w:rPr>
          <w:rFonts w:ascii="ＭＳ 明朝" w:eastAsia="ＭＳ 明朝" w:hAnsi="ＭＳ 明朝"/>
        </w:rPr>
      </w:pPr>
      <w:r w:rsidRPr="00A43049">
        <w:rPr>
          <w:rFonts w:ascii="ＭＳ 明朝" w:eastAsia="ＭＳ 明朝" w:hAnsi="ＭＳ 明朝" w:hint="eastAsia"/>
        </w:rPr>
        <w:t>受付件数</w:t>
      </w:r>
      <w:r w:rsidR="00A43049" w:rsidRPr="00A43049">
        <w:rPr>
          <w:rFonts w:ascii="ＭＳ 明朝" w:eastAsia="ＭＳ 明朝" w:hAnsi="ＭＳ 明朝" w:hint="eastAsia"/>
        </w:rPr>
        <w:t>、</w:t>
      </w:r>
      <w:r w:rsidR="00B3671B" w:rsidRPr="00A43049">
        <w:rPr>
          <w:rFonts w:ascii="ＭＳ 明朝" w:eastAsia="ＭＳ 明朝" w:hAnsi="ＭＳ 明朝" w:hint="eastAsia"/>
        </w:rPr>
        <w:t>４</w:t>
      </w:r>
      <w:r w:rsidRPr="00A43049">
        <w:rPr>
          <w:rFonts w:ascii="ＭＳ 明朝" w:eastAsia="ＭＳ 明朝" w:hAnsi="ＭＳ 明朝" w:hint="eastAsia"/>
        </w:rPr>
        <w:t>件</w:t>
      </w:r>
    </w:p>
    <w:p w14:paraId="5EB7C4D9" w14:textId="6F894D1B" w:rsidR="003A6DED" w:rsidRPr="00A43049" w:rsidRDefault="003A6DED" w:rsidP="00A43049">
      <w:pPr>
        <w:rPr>
          <w:rFonts w:ascii="ＭＳ 明朝" w:eastAsia="ＭＳ 明朝" w:hAnsi="ＭＳ 明朝"/>
        </w:rPr>
      </w:pPr>
      <w:r w:rsidRPr="00A43049">
        <w:rPr>
          <w:rFonts w:ascii="ＭＳ 明朝" w:eastAsia="ＭＳ 明朝" w:hAnsi="ＭＳ 明朝" w:hint="eastAsia"/>
        </w:rPr>
        <w:t>意見件数</w:t>
      </w:r>
      <w:r w:rsidR="00A43049" w:rsidRPr="00A43049">
        <w:rPr>
          <w:rFonts w:ascii="ＭＳ 明朝" w:eastAsia="ＭＳ 明朝" w:hAnsi="ＭＳ 明朝" w:hint="eastAsia"/>
        </w:rPr>
        <w:t>、</w:t>
      </w:r>
      <w:r w:rsidR="00B3671B" w:rsidRPr="00A43049">
        <w:rPr>
          <w:rFonts w:ascii="ＭＳ 明朝" w:eastAsia="ＭＳ 明朝" w:hAnsi="ＭＳ 明朝" w:hint="eastAsia"/>
        </w:rPr>
        <w:t>６</w:t>
      </w:r>
      <w:r w:rsidRPr="00A43049">
        <w:rPr>
          <w:rFonts w:ascii="ＭＳ 明朝" w:eastAsia="ＭＳ 明朝" w:hAnsi="ＭＳ 明朝" w:hint="eastAsia"/>
        </w:rPr>
        <w:t>件</w:t>
      </w:r>
    </w:p>
    <w:p w14:paraId="6460271C" w14:textId="77777777" w:rsidR="000740CC" w:rsidRDefault="000740CC" w:rsidP="003A6DED">
      <w:pPr>
        <w:ind w:firstLineChars="100" w:firstLine="210"/>
        <w:rPr>
          <w:rFonts w:ascii="ＭＳ 明朝" w:eastAsia="ＭＳ 明朝" w:hAnsi="ＭＳ 明朝"/>
        </w:rPr>
      </w:pPr>
    </w:p>
    <w:p w14:paraId="6012AE32" w14:textId="58F85514" w:rsidR="003A6DED" w:rsidRDefault="000740CC" w:rsidP="00A430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受付件数　</w:t>
      </w:r>
      <w:r w:rsidR="00B3671B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件の内訳</w:t>
      </w:r>
    </w:p>
    <w:p w14:paraId="55EE2F3C" w14:textId="68260B09" w:rsidR="000740CC" w:rsidRDefault="000740CC" w:rsidP="00A430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5B4CBF">
        <w:rPr>
          <w:rFonts w:ascii="ＭＳ 明朝" w:eastAsia="ＭＳ 明朝" w:hAnsi="ＭＳ 明朝" w:hint="eastAsia"/>
        </w:rPr>
        <w:t>受付</w:t>
      </w:r>
      <w:r>
        <w:rPr>
          <w:rFonts w:ascii="ＭＳ 明朝" w:eastAsia="ＭＳ 明朝" w:hAnsi="ＭＳ 明朝" w:hint="eastAsia"/>
        </w:rPr>
        <w:t>方法</w:t>
      </w:r>
    </w:p>
    <w:p w14:paraId="1F0AC857" w14:textId="3AD973ED" w:rsidR="00A43049" w:rsidRDefault="00A43049" w:rsidP="00A430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持参、３件、送付、０件、ファックス、０件、電子メール、１件</w:t>
      </w:r>
    </w:p>
    <w:p w14:paraId="3D3F0F5B" w14:textId="77777777" w:rsidR="00A43049" w:rsidRDefault="00A43049" w:rsidP="003A6DED">
      <w:pPr>
        <w:ind w:firstLineChars="100" w:firstLine="210"/>
        <w:rPr>
          <w:rFonts w:ascii="ＭＳ 明朝" w:eastAsia="ＭＳ 明朝" w:hAnsi="ＭＳ 明朝"/>
        </w:rPr>
      </w:pPr>
    </w:p>
    <w:p w14:paraId="1E98ED7E" w14:textId="06D832CE" w:rsidR="000740CC" w:rsidRDefault="000740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・年齢別</w:t>
      </w:r>
    </w:p>
    <w:p w14:paraId="6563537A" w14:textId="494ACC21" w:rsidR="00A43049" w:rsidRDefault="00A430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17歳以下、０件、１８・１９歳、０件、20歳台、０件、30歳台、１件、40歳台、０件、50歳台、０件、60歳台、１件、70歳以上、２件</w:t>
      </w:r>
    </w:p>
    <w:p w14:paraId="200C6C85" w14:textId="1830AE3C" w:rsidR="003A6DED" w:rsidRDefault="003A6DED">
      <w:pPr>
        <w:rPr>
          <w:rFonts w:ascii="ＭＳ 明朝" w:eastAsia="ＭＳ 明朝" w:hAnsi="ＭＳ 明朝"/>
        </w:rPr>
      </w:pPr>
    </w:p>
    <w:p w14:paraId="3A910D0C" w14:textId="5EFBAFBB" w:rsidR="000740CC" w:rsidRDefault="004312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・居住地別</w:t>
      </w:r>
    </w:p>
    <w:p w14:paraId="02BE3BA3" w14:textId="7DEE6FA8" w:rsidR="00A43049" w:rsidRDefault="00A430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市内居住（旭区）、４件、市内居住（旭区以外）、０件、大阪府内居住、０件、大阪府がい居住、０件、その他、０件</w:t>
      </w:r>
    </w:p>
    <w:p w14:paraId="15416E28" w14:textId="77777777" w:rsidR="00A43049" w:rsidRDefault="00A43049">
      <w:pPr>
        <w:rPr>
          <w:rFonts w:ascii="ＭＳ 明朝" w:eastAsia="ＭＳ 明朝" w:hAnsi="ＭＳ 明朝"/>
        </w:rPr>
      </w:pPr>
    </w:p>
    <w:p w14:paraId="614D7BC9" w14:textId="77777777" w:rsidR="000740CC" w:rsidRDefault="000740CC">
      <w:pPr>
        <w:rPr>
          <w:rFonts w:ascii="ＭＳ 明朝" w:eastAsia="ＭＳ 明朝" w:hAnsi="ＭＳ 明朝"/>
        </w:rPr>
      </w:pPr>
    </w:p>
    <w:p w14:paraId="6B7DDA31" w14:textId="77777777" w:rsidR="00A43049" w:rsidRDefault="00A43049">
      <w:pPr>
        <w:rPr>
          <w:rFonts w:ascii="ＭＳ 明朝" w:eastAsia="ＭＳ 明朝" w:hAnsi="ＭＳ 明朝"/>
        </w:rPr>
      </w:pPr>
    </w:p>
    <w:p w14:paraId="69F2F4C0" w14:textId="77777777" w:rsidR="00A43049" w:rsidRDefault="00A43049">
      <w:pPr>
        <w:rPr>
          <w:rFonts w:ascii="ＭＳ 明朝" w:eastAsia="ＭＳ 明朝" w:hAnsi="ＭＳ 明朝"/>
        </w:rPr>
      </w:pPr>
    </w:p>
    <w:p w14:paraId="427995BE" w14:textId="77777777" w:rsidR="00A43049" w:rsidRDefault="00A43049">
      <w:pPr>
        <w:rPr>
          <w:rFonts w:ascii="ＭＳ 明朝" w:eastAsia="ＭＳ 明朝" w:hAnsi="ＭＳ 明朝"/>
        </w:rPr>
      </w:pPr>
    </w:p>
    <w:p w14:paraId="471B0D4C" w14:textId="164BAB72" w:rsidR="0083703A" w:rsidRDefault="0083703A" w:rsidP="00A430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意見件数　６件の内訳</w:t>
      </w:r>
    </w:p>
    <w:p w14:paraId="57B180F6" w14:textId="77777777" w:rsidR="00A43049" w:rsidRDefault="00A43049" w:rsidP="00A43049">
      <w:pPr>
        <w:rPr>
          <w:rFonts w:ascii="ＭＳ 明朝" w:eastAsia="ＭＳ 明朝" w:hAnsi="ＭＳ 明朝"/>
        </w:rPr>
      </w:pPr>
    </w:p>
    <w:p w14:paraId="43093F7A" w14:textId="29459462" w:rsidR="00A43049" w:rsidRDefault="00A43049" w:rsidP="00A430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７ページ、第３章、方針１、誰もが認め合いともに暮らすことができるまちづくり、１件</w:t>
      </w:r>
    </w:p>
    <w:p w14:paraId="251E76CB" w14:textId="77777777" w:rsidR="00D94027" w:rsidRDefault="00D94027" w:rsidP="00A43049">
      <w:pPr>
        <w:rPr>
          <w:rFonts w:ascii="ＭＳ 明朝" w:eastAsia="ＭＳ 明朝" w:hAnsi="ＭＳ 明朝"/>
        </w:rPr>
      </w:pPr>
    </w:p>
    <w:p w14:paraId="641A5034" w14:textId="2400BC0B" w:rsidR="00A43049" w:rsidRDefault="00A43049" w:rsidP="00D940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１１，１２，２３ページ、第３章、</w:t>
      </w:r>
      <w:r w:rsidR="00D94027">
        <w:rPr>
          <w:rFonts w:ascii="ＭＳ 明朝" w:eastAsia="ＭＳ 明朝" w:hAnsi="ＭＳ 明朝" w:hint="eastAsia"/>
        </w:rPr>
        <w:t>方針２、地域における見守り活動の充実、（２）、こども・子育て世帯に対する見守り、方針４、相談支援体制の充実、（３）、こども・子育てに関する相談、１件</w:t>
      </w:r>
    </w:p>
    <w:p w14:paraId="0827F904" w14:textId="77777777" w:rsidR="00D94027" w:rsidRDefault="00D94027" w:rsidP="00D94027">
      <w:pPr>
        <w:rPr>
          <w:rFonts w:ascii="ＭＳ 明朝" w:eastAsia="ＭＳ 明朝" w:hAnsi="ＭＳ 明朝"/>
        </w:rPr>
      </w:pPr>
    </w:p>
    <w:p w14:paraId="0088D198" w14:textId="381AA30E" w:rsidR="00D94027" w:rsidRDefault="00D94027" w:rsidP="00D940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１３ページ、第３章、方針２、地域における見守り活動の充実、（３）、居場所の充実、１件</w:t>
      </w:r>
    </w:p>
    <w:p w14:paraId="7A41E45E" w14:textId="77777777" w:rsidR="00D94027" w:rsidRDefault="00D94027" w:rsidP="00D94027">
      <w:pPr>
        <w:rPr>
          <w:rFonts w:ascii="ＭＳ 明朝" w:eastAsia="ＭＳ 明朝" w:hAnsi="ＭＳ 明朝"/>
        </w:rPr>
      </w:pPr>
    </w:p>
    <w:p w14:paraId="4CE2E7CD" w14:textId="2CE23A75" w:rsidR="00D94027" w:rsidRDefault="00D94027" w:rsidP="00D940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１９ページ、第３章、方針４、相談支援体制の充実、（１）、生活保障に関する相談支援、１件</w:t>
      </w:r>
    </w:p>
    <w:p w14:paraId="216A7941" w14:textId="77777777" w:rsidR="00D94027" w:rsidRDefault="00D94027" w:rsidP="00D94027">
      <w:pPr>
        <w:rPr>
          <w:rFonts w:ascii="ＭＳ 明朝" w:eastAsia="ＭＳ 明朝" w:hAnsi="ＭＳ 明朝"/>
        </w:rPr>
      </w:pPr>
    </w:p>
    <w:p w14:paraId="7C03E25A" w14:textId="41370B01" w:rsidR="00D94027" w:rsidRDefault="00D94027" w:rsidP="00D940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２５ページ、第３章、方針４、相談支援体制の充実、（４）、教育と福祉と医療の連携について、１件</w:t>
      </w:r>
    </w:p>
    <w:p w14:paraId="3C0F8DD5" w14:textId="77777777" w:rsidR="00D94027" w:rsidRDefault="00D94027" w:rsidP="00D94027">
      <w:pPr>
        <w:rPr>
          <w:rFonts w:ascii="ＭＳ 明朝" w:eastAsia="ＭＳ 明朝" w:hAnsi="ＭＳ 明朝"/>
        </w:rPr>
      </w:pPr>
    </w:p>
    <w:p w14:paraId="666F7EBA" w14:textId="4F2A66FC" w:rsidR="00D94027" w:rsidRPr="00D94027" w:rsidRDefault="00D94027" w:rsidP="00D940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その他、第２期旭区地域福祉計画（素案）の設置場所について、１件</w:t>
      </w:r>
    </w:p>
    <w:p w14:paraId="7CF0CCF6" w14:textId="77777777" w:rsidR="00A43049" w:rsidRDefault="00A43049" w:rsidP="00A43049">
      <w:pPr>
        <w:rPr>
          <w:rFonts w:ascii="ＭＳ 明朝" w:eastAsia="ＭＳ 明朝" w:hAnsi="ＭＳ 明朝"/>
        </w:rPr>
      </w:pPr>
    </w:p>
    <w:p w14:paraId="70FAFE20" w14:textId="0FDD8135" w:rsidR="0083703A" w:rsidRPr="00D94027" w:rsidRDefault="007D4EFF" w:rsidP="00D94027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D94027">
        <w:rPr>
          <w:rFonts w:ascii="ＭＳ 明朝" w:eastAsia="ＭＳ 明朝" w:hAnsi="ＭＳ 明朝" w:hint="eastAsia"/>
        </w:rPr>
        <w:t>ご意見の要旨と旭区の考え方</w:t>
      </w:r>
    </w:p>
    <w:p w14:paraId="768D7A17" w14:textId="58FB1B2F" w:rsidR="007D4EFF" w:rsidRDefault="007D4E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お寄せいただきましたご意見の要旨と当区の考え方は、別紙のとおりです。なお、ご意見につきましては、趣旨を踏まえて要約しております。</w:t>
      </w:r>
    </w:p>
    <w:p w14:paraId="57690675" w14:textId="77777777" w:rsidR="007D4EFF" w:rsidRPr="003617AC" w:rsidRDefault="007D4EFF">
      <w:pPr>
        <w:rPr>
          <w:rFonts w:ascii="ＭＳ 明朝" w:eastAsia="ＭＳ 明朝" w:hAnsi="ＭＳ 明朝"/>
        </w:rPr>
      </w:pPr>
    </w:p>
    <w:sectPr w:rsidR="007D4EFF" w:rsidRPr="003617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516C4" w14:textId="77777777" w:rsidR="000B5A6E" w:rsidRDefault="000B5A6E" w:rsidP="000B5A6E">
      <w:r>
        <w:separator/>
      </w:r>
    </w:p>
  </w:endnote>
  <w:endnote w:type="continuationSeparator" w:id="0">
    <w:p w14:paraId="193948B5" w14:textId="77777777" w:rsidR="000B5A6E" w:rsidRDefault="000B5A6E" w:rsidP="000B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F72FD" w14:textId="77777777" w:rsidR="000B5A6E" w:rsidRDefault="000B5A6E" w:rsidP="000B5A6E">
      <w:r>
        <w:separator/>
      </w:r>
    </w:p>
  </w:footnote>
  <w:footnote w:type="continuationSeparator" w:id="0">
    <w:p w14:paraId="0F002EEA" w14:textId="77777777" w:rsidR="000B5A6E" w:rsidRDefault="000B5A6E" w:rsidP="000B5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C7C"/>
    <w:multiLevelType w:val="hybridMultilevel"/>
    <w:tmpl w:val="4F2E0A1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03901D4"/>
    <w:multiLevelType w:val="hybridMultilevel"/>
    <w:tmpl w:val="A0068E5A"/>
    <w:lvl w:ilvl="0" w:tplc="BEC2BE72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num w:numId="1" w16cid:durableId="472525174">
    <w:abstractNumId w:val="1"/>
  </w:num>
  <w:num w:numId="2" w16cid:durableId="1518350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oOLzT1yDJDXK19HDM80eySu140PiF4h+6W8gLlZQSwySc/F44XRo1Irjf1EWn9ivREqnNKU9xINIVO4ujTFgWQ==" w:salt="5JSDC50UAuM8FJlawJM9Eg==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22"/>
    <w:rsid w:val="0000222C"/>
    <w:rsid w:val="000740CC"/>
    <w:rsid w:val="000B3556"/>
    <w:rsid w:val="000B5A6E"/>
    <w:rsid w:val="0017264B"/>
    <w:rsid w:val="002F2D42"/>
    <w:rsid w:val="003617AC"/>
    <w:rsid w:val="00387704"/>
    <w:rsid w:val="003A6DED"/>
    <w:rsid w:val="003D3586"/>
    <w:rsid w:val="0043126C"/>
    <w:rsid w:val="005103A2"/>
    <w:rsid w:val="005B4CBF"/>
    <w:rsid w:val="00621620"/>
    <w:rsid w:val="00663D03"/>
    <w:rsid w:val="007D4EFF"/>
    <w:rsid w:val="0083703A"/>
    <w:rsid w:val="00A43049"/>
    <w:rsid w:val="00B23B91"/>
    <w:rsid w:val="00B3671B"/>
    <w:rsid w:val="00B75622"/>
    <w:rsid w:val="00C63118"/>
    <w:rsid w:val="00CD4188"/>
    <w:rsid w:val="00D9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2C82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17A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  <w14:ligatures w14:val="none"/>
    </w:rPr>
  </w:style>
  <w:style w:type="paragraph" w:styleId="a3">
    <w:name w:val="List Paragraph"/>
    <w:basedOn w:val="a"/>
    <w:uiPriority w:val="34"/>
    <w:qFormat/>
    <w:rsid w:val="003A6DED"/>
    <w:pPr>
      <w:ind w:leftChars="400" w:left="840"/>
    </w:pPr>
  </w:style>
  <w:style w:type="table" w:styleId="a4">
    <w:name w:val="Table Grid"/>
    <w:basedOn w:val="a1"/>
    <w:uiPriority w:val="39"/>
    <w:rsid w:val="00074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5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5A6E"/>
  </w:style>
  <w:style w:type="paragraph" w:styleId="a7">
    <w:name w:val="footer"/>
    <w:basedOn w:val="a"/>
    <w:link w:val="a8"/>
    <w:uiPriority w:val="99"/>
    <w:unhideWhenUsed/>
    <w:rsid w:val="000B5A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5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2025-03-13T04:09:00Z</dcterms:created>
  <dcterms:modified xsi:type="dcterms:W3CDTF">2025-05-30T05:14:00Z</dcterms:modified>
</cp:coreProperties>
</file>