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D3" w:rsidRPr="00537E43" w:rsidRDefault="00B439D3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Pr="00537E43">
        <w:rPr>
          <w:rFonts w:asciiTheme="minorEastAsia" w:hAnsiTheme="minorEastAsia" w:hint="eastAsia"/>
        </w:rPr>
        <w:t>認知症医療に関する実績</w:t>
      </w:r>
    </w:p>
    <w:tbl>
      <w:tblPr>
        <w:tblStyle w:val="a7"/>
        <w:tblW w:w="9072" w:type="dxa"/>
        <w:tblLayout w:type="fixed"/>
        <w:tblLook w:val="04A0" w:firstRow="1" w:lastRow="0" w:firstColumn="1" w:lastColumn="0" w:noHBand="0" w:noVBand="1"/>
      </w:tblPr>
      <w:tblGrid>
        <w:gridCol w:w="3856"/>
        <w:gridCol w:w="2608"/>
        <w:gridCol w:w="2608"/>
      </w:tblGrid>
      <w:tr w:rsidR="00537E43" w:rsidRPr="00537E43" w:rsidTr="008969FD">
        <w:trPr>
          <w:trHeight w:val="567"/>
        </w:trPr>
        <w:tc>
          <w:tcPr>
            <w:tcW w:w="3856" w:type="dxa"/>
            <w:vMerge w:val="restart"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認知症に係る外来（初診）の件数</w:t>
            </w:r>
          </w:p>
        </w:tc>
        <w:tc>
          <w:tcPr>
            <w:tcW w:w="2608" w:type="dxa"/>
            <w:vAlign w:val="center"/>
          </w:tcPr>
          <w:p w:rsidR="008969FD" w:rsidRPr="00537E43" w:rsidRDefault="008969FD" w:rsidP="008F7632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年度実績</w:t>
            </w:r>
          </w:p>
        </w:tc>
        <w:tc>
          <w:tcPr>
            <w:tcW w:w="2608" w:type="dxa"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件</w:t>
            </w:r>
          </w:p>
        </w:tc>
      </w:tr>
      <w:tr w:rsidR="00537E43" w:rsidRPr="00537E43" w:rsidTr="008969FD">
        <w:trPr>
          <w:trHeight w:val="567"/>
        </w:trPr>
        <w:tc>
          <w:tcPr>
            <w:tcW w:w="3856" w:type="dxa"/>
            <w:vMerge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vAlign w:val="center"/>
          </w:tcPr>
          <w:p w:rsidR="008969FD" w:rsidRPr="00537E43" w:rsidRDefault="008969FD" w:rsidP="008F7632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年度見込</w:t>
            </w:r>
          </w:p>
        </w:tc>
        <w:tc>
          <w:tcPr>
            <w:tcW w:w="2608" w:type="dxa"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件</w:t>
            </w:r>
          </w:p>
        </w:tc>
      </w:tr>
      <w:tr w:rsidR="00537E43" w:rsidRPr="00537E43" w:rsidTr="008969FD">
        <w:trPr>
          <w:trHeight w:val="567"/>
        </w:trPr>
        <w:tc>
          <w:tcPr>
            <w:tcW w:w="3856" w:type="dxa"/>
            <w:vMerge w:val="restart"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認知症に係る鑑別診断の件数</w:t>
            </w:r>
          </w:p>
        </w:tc>
        <w:tc>
          <w:tcPr>
            <w:tcW w:w="2608" w:type="dxa"/>
            <w:vAlign w:val="center"/>
          </w:tcPr>
          <w:p w:rsidR="008969FD" w:rsidRPr="00537E43" w:rsidRDefault="008969FD" w:rsidP="00090C46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年度実績</w:t>
            </w:r>
          </w:p>
        </w:tc>
        <w:tc>
          <w:tcPr>
            <w:tcW w:w="2608" w:type="dxa"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件</w:t>
            </w:r>
          </w:p>
        </w:tc>
      </w:tr>
      <w:tr w:rsidR="00537E43" w:rsidRPr="00537E43" w:rsidTr="008969FD">
        <w:trPr>
          <w:trHeight w:val="567"/>
        </w:trPr>
        <w:tc>
          <w:tcPr>
            <w:tcW w:w="3856" w:type="dxa"/>
            <w:vMerge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vAlign w:val="center"/>
          </w:tcPr>
          <w:p w:rsidR="008969FD" w:rsidRPr="00537E43" w:rsidRDefault="008969FD" w:rsidP="00090C46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年度見込</w:t>
            </w:r>
          </w:p>
        </w:tc>
        <w:tc>
          <w:tcPr>
            <w:tcW w:w="2608" w:type="dxa"/>
            <w:vAlign w:val="center"/>
          </w:tcPr>
          <w:p w:rsidR="008969FD" w:rsidRPr="00537E43" w:rsidRDefault="008969FD" w:rsidP="008969FD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件</w:t>
            </w:r>
          </w:p>
        </w:tc>
      </w:tr>
      <w:tr w:rsidR="00945A0D" w:rsidRPr="00537E43" w:rsidTr="008969FD">
        <w:trPr>
          <w:trHeight w:val="567"/>
        </w:trPr>
        <w:tc>
          <w:tcPr>
            <w:tcW w:w="3856" w:type="dxa"/>
            <w:vAlign w:val="center"/>
          </w:tcPr>
          <w:p w:rsidR="00945A0D" w:rsidRPr="00537E43" w:rsidRDefault="00945A0D" w:rsidP="008969FD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初診までの待機日数</w:t>
            </w:r>
          </w:p>
        </w:tc>
        <w:tc>
          <w:tcPr>
            <w:tcW w:w="2608" w:type="dxa"/>
            <w:vAlign w:val="center"/>
          </w:tcPr>
          <w:p w:rsidR="00945A0D" w:rsidRPr="00537E43" w:rsidRDefault="00090C46" w:rsidP="00090C46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 xml:space="preserve">年　</w:t>
            </w:r>
            <w:r w:rsidR="00945A0D" w:rsidRPr="00537E43">
              <w:rPr>
                <w:rFonts w:asciiTheme="minorEastAsia" w:hAnsiTheme="minorEastAsia" w:hint="eastAsia"/>
              </w:rPr>
              <w:t>月末時点</w:t>
            </w:r>
          </w:p>
        </w:tc>
        <w:tc>
          <w:tcPr>
            <w:tcW w:w="2608" w:type="dxa"/>
            <w:vAlign w:val="center"/>
          </w:tcPr>
          <w:p w:rsidR="00945A0D" w:rsidRPr="00537E43" w:rsidRDefault="00945A0D" w:rsidP="00945A0D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8969FD" w:rsidRPr="00537E43" w:rsidRDefault="008969FD" w:rsidP="008969FD">
      <w:pPr>
        <w:autoSpaceDE w:val="0"/>
        <w:autoSpaceDN w:val="0"/>
        <w:rPr>
          <w:rFonts w:asciiTheme="minorEastAsia" w:hAnsiTheme="minorEastAsia"/>
        </w:rPr>
      </w:pPr>
    </w:p>
    <w:p w:rsidR="008969FD" w:rsidRPr="00537E43" w:rsidRDefault="008969FD" w:rsidP="008969FD">
      <w:pPr>
        <w:autoSpaceDE w:val="0"/>
        <w:autoSpaceDN w:val="0"/>
        <w:rPr>
          <w:rFonts w:asciiTheme="minorEastAsia" w:hAnsiTheme="minorEastAsia"/>
        </w:rPr>
      </w:pPr>
      <w:r w:rsidRPr="00537E43">
        <w:rPr>
          <w:rFonts w:asciiTheme="minorEastAsia" w:hAnsiTheme="minorEastAsia" w:hint="eastAsia"/>
        </w:rPr>
        <w:t>＜鑑別診断の内訳＞</w:t>
      </w:r>
      <w:r w:rsidR="00945A0D" w:rsidRPr="00537E43">
        <w:rPr>
          <w:rFonts w:asciiTheme="minorEastAsia" w:hAnsiTheme="minorEastAsia" w:hint="eastAsia"/>
        </w:rPr>
        <w:t>（※）</w:t>
      </w:r>
    </w:p>
    <w:tbl>
      <w:tblPr>
        <w:tblStyle w:val="a7"/>
        <w:tblW w:w="9073" w:type="dxa"/>
        <w:tblLayout w:type="fixed"/>
        <w:tblLook w:val="04A0" w:firstRow="1" w:lastRow="0" w:firstColumn="1" w:lastColumn="0" w:noHBand="0" w:noVBand="1"/>
      </w:tblPr>
      <w:tblGrid>
        <w:gridCol w:w="4990"/>
        <w:gridCol w:w="1361"/>
        <w:gridCol w:w="1361"/>
        <w:gridCol w:w="1361"/>
      </w:tblGrid>
      <w:tr w:rsidR="00537E43" w:rsidRPr="00537E43" w:rsidTr="00961667">
        <w:tc>
          <w:tcPr>
            <w:tcW w:w="4990" w:type="dxa"/>
            <w:vMerge w:val="restart"/>
          </w:tcPr>
          <w:p w:rsidR="00961667" w:rsidRPr="00537E43" w:rsidRDefault="00961667" w:rsidP="00945A0D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22" w:type="dxa"/>
            <w:gridSpan w:val="2"/>
          </w:tcPr>
          <w:p w:rsidR="00961667" w:rsidRPr="00537E43" w:rsidRDefault="00CF4F03" w:rsidP="00CF4F03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961667" w:rsidRPr="00537E43">
              <w:rPr>
                <w:rFonts w:asciiTheme="minorEastAsia" w:hAnsiTheme="minorEastAsia" w:hint="eastAsia"/>
                <w:sz w:val="16"/>
                <w:szCs w:val="16"/>
              </w:rPr>
              <w:t>度実績</w:t>
            </w:r>
          </w:p>
        </w:tc>
        <w:tc>
          <w:tcPr>
            <w:tcW w:w="1361" w:type="dxa"/>
          </w:tcPr>
          <w:p w:rsidR="00961667" w:rsidRPr="00537E43" w:rsidRDefault="00961667" w:rsidP="00CF4F03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年度見込</w:t>
            </w:r>
          </w:p>
        </w:tc>
      </w:tr>
      <w:tr w:rsidR="00537E43" w:rsidRPr="00537E43" w:rsidTr="00961667">
        <w:tc>
          <w:tcPr>
            <w:tcW w:w="4990" w:type="dxa"/>
            <w:vMerge/>
          </w:tcPr>
          <w:p w:rsidR="00961667" w:rsidRPr="00537E43" w:rsidRDefault="00961667" w:rsidP="0096166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全数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うち65歳未満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全数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１．正常または健常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２．軽度認知障害（MCI）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３．アルツハイマー型認知症（G30,F00）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４．血管性認知症（F01）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５．レビー小体型認知症（G31,F02）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６．前頭側頭型認知症（行動障害型・言語障害型を含む　G31,F02）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７．外傷性脳損傷による認知症（S06.2,F02）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８．物質・医薬品誘発性による認知症</w:t>
            </w:r>
            <w:r w:rsidRPr="00537E43">
              <w:rPr>
                <w:rFonts w:asciiTheme="minorEastAsia" w:hAnsiTheme="minorEastAsia" w:hint="eastAsia"/>
                <w:w w:val="66"/>
                <w:sz w:val="16"/>
                <w:szCs w:val="16"/>
              </w:rPr>
              <w:t>（アルコール関連障害による認知症を含む）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９．HIV感染による認知症（B20,F02）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10．プリオン病による認知症（A81,F02）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11．パーキンソン病による認知症（G20,F02）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12．ハンチントン病による認知症（G10,F02）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13．正常圧水頭症（G91)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14．他の医学的疾患による認知症（F02）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15．複数の病因による認知症（F02）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16．詳細不明の認知症（F03)　（上記３～15に該当しないもの）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17．上記２～16以外の症状性を含む器質性精神障害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18．統合失調症，統合失調症型障害及び妄想性障害（F2)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19．気分（感情）障害（F3)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20．てんかん（G47)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21．神経発達障害（知的発達障害を含む）（F7-F9)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22．上記のいずれにも含まれない精神疾患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23．上記のいずれにも含まれない神経疾患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24．上記のいずれにも含まれない疾患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  <w:tr w:rsidR="00537E43" w:rsidRPr="00537E43" w:rsidTr="00961667">
        <w:tc>
          <w:tcPr>
            <w:tcW w:w="4990" w:type="dxa"/>
          </w:tcPr>
          <w:p w:rsidR="00961667" w:rsidRPr="00537E43" w:rsidRDefault="00961667" w:rsidP="00961667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25．診断保留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  <w:tc>
          <w:tcPr>
            <w:tcW w:w="1361" w:type="dxa"/>
          </w:tcPr>
          <w:p w:rsidR="00961667" w:rsidRPr="00537E43" w:rsidRDefault="00961667" w:rsidP="00961667">
            <w:pPr>
              <w:autoSpaceDE w:val="0"/>
              <w:autoSpaceDN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37E43">
              <w:rPr>
                <w:rFonts w:asciiTheme="minorEastAsia" w:hAnsiTheme="minorEastAsia" w:hint="eastAsia"/>
                <w:sz w:val="16"/>
                <w:szCs w:val="16"/>
              </w:rPr>
              <w:t>件</w:t>
            </w:r>
          </w:p>
        </w:tc>
      </w:tr>
    </w:tbl>
    <w:p w:rsidR="001A4181" w:rsidRPr="00537E43" w:rsidRDefault="00945A0D" w:rsidP="00FB7897">
      <w:pPr>
        <w:autoSpaceDE w:val="0"/>
        <w:autoSpaceDN w:val="0"/>
        <w:rPr>
          <w:rFonts w:asciiTheme="minorEastAsia" w:hAnsiTheme="minorEastAsia"/>
        </w:rPr>
      </w:pPr>
      <w:r w:rsidRPr="00537E43">
        <w:rPr>
          <w:rFonts w:asciiTheme="minorEastAsia" w:hAnsiTheme="minorEastAsia" w:hint="eastAsia"/>
        </w:rPr>
        <w:t>※　主たる病名を選択し、重複しないようにしてください。</w:t>
      </w:r>
    </w:p>
    <w:p w:rsidR="00945A0D" w:rsidRPr="00537E43" w:rsidRDefault="001A4181" w:rsidP="001A4181">
      <w:pPr>
        <w:widowControl/>
        <w:jc w:val="left"/>
        <w:rPr>
          <w:rFonts w:asciiTheme="minorEastAsia" w:hAnsiTheme="minorEastAsia"/>
        </w:rPr>
      </w:pPr>
      <w:r w:rsidRPr="00537E43">
        <w:rPr>
          <w:rFonts w:asciiTheme="minorEastAsia" w:hAnsiTheme="minorEastAsia"/>
        </w:rP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3175"/>
        <w:gridCol w:w="1701"/>
        <w:gridCol w:w="2381"/>
      </w:tblGrid>
      <w:tr w:rsidR="00537E43" w:rsidRPr="00537E43" w:rsidTr="00FB7897">
        <w:trPr>
          <w:trHeight w:val="552"/>
        </w:trPr>
        <w:tc>
          <w:tcPr>
            <w:tcW w:w="1814" w:type="dxa"/>
            <w:vMerge w:val="restart"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lastRenderedPageBreak/>
              <w:t>診療報酬</w:t>
            </w:r>
          </w:p>
        </w:tc>
        <w:tc>
          <w:tcPr>
            <w:tcW w:w="3175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170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算定の有無</w:t>
            </w:r>
          </w:p>
        </w:tc>
        <w:tc>
          <w:tcPr>
            <w:tcW w:w="2381" w:type="dxa"/>
            <w:vAlign w:val="center"/>
          </w:tcPr>
          <w:p w:rsidR="001A4181" w:rsidRPr="00537E43" w:rsidRDefault="001A4181" w:rsidP="0018488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年度算定件数</w:t>
            </w:r>
          </w:p>
        </w:tc>
      </w:tr>
      <w:tr w:rsidR="00537E43" w:rsidRPr="00537E43" w:rsidTr="007E3AC9">
        <w:trPr>
          <w:trHeight w:val="567"/>
        </w:trPr>
        <w:tc>
          <w:tcPr>
            <w:tcW w:w="1814" w:type="dxa"/>
            <w:vMerge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175" w:type="dxa"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認知症専門診断管理料１</w:t>
            </w:r>
          </w:p>
        </w:tc>
        <w:tc>
          <w:tcPr>
            <w:tcW w:w="170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238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－　件</w:t>
            </w:r>
          </w:p>
        </w:tc>
      </w:tr>
      <w:tr w:rsidR="00537E43" w:rsidRPr="00537E43" w:rsidTr="007E3AC9">
        <w:trPr>
          <w:trHeight w:val="567"/>
        </w:trPr>
        <w:tc>
          <w:tcPr>
            <w:tcW w:w="1814" w:type="dxa"/>
            <w:vMerge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175" w:type="dxa"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認知症専門診断管理料２</w:t>
            </w:r>
          </w:p>
        </w:tc>
        <w:tc>
          <w:tcPr>
            <w:tcW w:w="170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238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－　件</w:t>
            </w:r>
          </w:p>
        </w:tc>
      </w:tr>
      <w:tr w:rsidR="00537E43" w:rsidRPr="00537E43" w:rsidTr="007E3AC9">
        <w:trPr>
          <w:trHeight w:val="567"/>
        </w:trPr>
        <w:tc>
          <w:tcPr>
            <w:tcW w:w="1814" w:type="dxa"/>
            <w:vMerge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175" w:type="dxa"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認知症ケア加算１</w:t>
            </w:r>
          </w:p>
        </w:tc>
        <w:tc>
          <w:tcPr>
            <w:tcW w:w="170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8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件</w:t>
            </w:r>
          </w:p>
        </w:tc>
      </w:tr>
      <w:tr w:rsidR="00537E43" w:rsidRPr="00537E43" w:rsidTr="007E3AC9">
        <w:trPr>
          <w:trHeight w:val="567"/>
        </w:trPr>
        <w:tc>
          <w:tcPr>
            <w:tcW w:w="1814" w:type="dxa"/>
            <w:vMerge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175" w:type="dxa"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認知症ケア加算２</w:t>
            </w:r>
          </w:p>
        </w:tc>
        <w:tc>
          <w:tcPr>
            <w:tcW w:w="170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8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件</w:t>
            </w:r>
          </w:p>
        </w:tc>
      </w:tr>
      <w:tr w:rsidR="001A4181" w:rsidRPr="00537E43" w:rsidTr="007E3AC9">
        <w:trPr>
          <w:trHeight w:val="567"/>
        </w:trPr>
        <w:tc>
          <w:tcPr>
            <w:tcW w:w="1814" w:type="dxa"/>
            <w:vMerge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175" w:type="dxa"/>
            <w:vAlign w:val="center"/>
          </w:tcPr>
          <w:p w:rsidR="001A4181" w:rsidRPr="00537E43" w:rsidRDefault="001A4181" w:rsidP="00262B17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認知症ケア加算３</w:t>
            </w:r>
          </w:p>
        </w:tc>
        <w:tc>
          <w:tcPr>
            <w:tcW w:w="170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81" w:type="dxa"/>
            <w:vAlign w:val="center"/>
          </w:tcPr>
          <w:p w:rsidR="001A4181" w:rsidRPr="00537E43" w:rsidRDefault="001A4181" w:rsidP="007E3AC9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件</w:t>
            </w:r>
          </w:p>
        </w:tc>
      </w:tr>
    </w:tbl>
    <w:p w:rsidR="00770E58" w:rsidRPr="00537E43" w:rsidRDefault="00770E58" w:rsidP="00262B17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7E43" w:rsidRPr="00537E43" w:rsidTr="002D2061">
        <w:trPr>
          <w:trHeight w:val="680"/>
        </w:trPr>
        <w:tc>
          <w:tcPr>
            <w:tcW w:w="9060" w:type="dxa"/>
            <w:vAlign w:val="center"/>
          </w:tcPr>
          <w:p w:rsidR="0045450C" w:rsidRPr="00537E43" w:rsidRDefault="002D2061" w:rsidP="002D206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37E43">
              <w:rPr>
                <w:rFonts w:asciiTheme="minorEastAsia" w:hAnsiTheme="minorEastAsia" w:hint="eastAsia"/>
              </w:rPr>
              <w:t>認知症に関する相談対応、地域ケア会議への出務</w:t>
            </w:r>
            <w:r w:rsidR="0045450C" w:rsidRPr="00537E43">
              <w:rPr>
                <w:rFonts w:asciiTheme="minorEastAsia" w:hAnsiTheme="minorEastAsia" w:hint="eastAsia"/>
              </w:rPr>
              <w:t>、</w:t>
            </w:r>
            <w:r w:rsidR="00587584" w:rsidRPr="00537E43">
              <w:rPr>
                <w:rFonts w:asciiTheme="minorEastAsia" w:hAnsiTheme="minorEastAsia" w:hint="eastAsia"/>
              </w:rPr>
              <w:t>診断後等支援</w:t>
            </w:r>
            <w:r w:rsidR="00D420CC" w:rsidRPr="00537E43">
              <w:rPr>
                <w:rFonts w:asciiTheme="minorEastAsia" w:hAnsiTheme="minorEastAsia" w:hint="eastAsia"/>
              </w:rPr>
              <w:t>の取り組み、</w:t>
            </w:r>
            <w:r w:rsidRPr="00537E43">
              <w:rPr>
                <w:rFonts w:asciiTheme="minorEastAsia" w:hAnsiTheme="minorEastAsia" w:hint="eastAsia"/>
              </w:rPr>
              <w:t>その他認知症に関する取組の状況</w:t>
            </w:r>
          </w:p>
        </w:tc>
      </w:tr>
      <w:tr w:rsidR="00537E43" w:rsidRPr="00537E43" w:rsidTr="001A4181">
        <w:trPr>
          <w:trHeight w:val="9375"/>
        </w:trPr>
        <w:tc>
          <w:tcPr>
            <w:tcW w:w="9060" w:type="dxa"/>
          </w:tcPr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B7897" w:rsidRPr="00537E43" w:rsidRDefault="00FB7897" w:rsidP="00EB53A2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B439D3" w:rsidRPr="00FB7897" w:rsidRDefault="00B439D3" w:rsidP="00FB7897">
      <w:pPr>
        <w:rPr>
          <w:rFonts w:asciiTheme="minorEastAsia" w:hAnsiTheme="minorEastAsia"/>
        </w:rPr>
      </w:pPr>
    </w:p>
    <w:sectPr w:rsidR="00B439D3" w:rsidRPr="00FB7897" w:rsidSect="00961667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6B" w:rsidRDefault="0093166B" w:rsidP="00050B3E">
      <w:r>
        <w:separator/>
      </w:r>
    </w:p>
  </w:endnote>
  <w:endnote w:type="continuationSeparator" w:id="0">
    <w:p w:rsidR="0093166B" w:rsidRDefault="0093166B" w:rsidP="000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6B" w:rsidRDefault="0093166B" w:rsidP="00050B3E">
      <w:r>
        <w:separator/>
      </w:r>
    </w:p>
  </w:footnote>
  <w:footnote w:type="continuationSeparator" w:id="0">
    <w:p w:rsidR="0093166B" w:rsidRDefault="0093166B" w:rsidP="0005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A9" w:rsidRDefault="000F09A9">
    <w:pPr>
      <w:pStyle w:val="a3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8D"/>
    <w:rsid w:val="00050B3E"/>
    <w:rsid w:val="00090C46"/>
    <w:rsid w:val="000F09A9"/>
    <w:rsid w:val="00121066"/>
    <w:rsid w:val="001670BB"/>
    <w:rsid w:val="00184888"/>
    <w:rsid w:val="001A4181"/>
    <w:rsid w:val="00262B17"/>
    <w:rsid w:val="00272EF1"/>
    <w:rsid w:val="002D2061"/>
    <w:rsid w:val="002D6AA8"/>
    <w:rsid w:val="00411D79"/>
    <w:rsid w:val="0045450C"/>
    <w:rsid w:val="00537E43"/>
    <w:rsid w:val="00587584"/>
    <w:rsid w:val="00631004"/>
    <w:rsid w:val="006E008F"/>
    <w:rsid w:val="00745AE5"/>
    <w:rsid w:val="00770E58"/>
    <w:rsid w:val="00786E3F"/>
    <w:rsid w:val="007E3AC9"/>
    <w:rsid w:val="008969FD"/>
    <w:rsid w:val="008F7632"/>
    <w:rsid w:val="0093166B"/>
    <w:rsid w:val="00945A0D"/>
    <w:rsid w:val="00961667"/>
    <w:rsid w:val="00961C8D"/>
    <w:rsid w:val="00A5478F"/>
    <w:rsid w:val="00A735B4"/>
    <w:rsid w:val="00A941D3"/>
    <w:rsid w:val="00B439D3"/>
    <w:rsid w:val="00CF4F03"/>
    <w:rsid w:val="00D420CC"/>
    <w:rsid w:val="00DA3633"/>
    <w:rsid w:val="00F43C19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B3E"/>
  </w:style>
  <w:style w:type="paragraph" w:styleId="a5">
    <w:name w:val="footer"/>
    <w:basedOn w:val="a"/>
    <w:link w:val="a6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B3E"/>
  </w:style>
  <w:style w:type="table" w:styleId="a7">
    <w:name w:val="Table Grid"/>
    <w:basedOn w:val="a1"/>
    <w:uiPriority w:val="39"/>
    <w:rsid w:val="00B4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2019-03-29T04:41:00Z</dcterms:created>
  <dcterms:modified xsi:type="dcterms:W3CDTF">2021-06-02T07:59:00Z</dcterms:modified>
</cp:coreProperties>
</file>