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727" w:rsidRDefault="000B2727" w:rsidP="007362C4">
      <w:pPr>
        <w:spacing w:line="300" w:lineRule="exact"/>
        <w:jc w:val="right"/>
        <w:rPr>
          <w:rFonts w:asciiTheme="minorEastAsia" w:eastAsiaTheme="minorEastAsia" w:hAnsiTheme="minorEastAsia"/>
        </w:rPr>
      </w:pPr>
      <w:r>
        <w:rPr>
          <w:rFonts w:asciiTheme="minorEastAsia" w:eastAsiaTheme="minorEastAsia" w:hAnsiTheme="minorEastAsia" w:hint="eastAsia"/>
          <w:kern w:val="0"/>
        </w:rPr>
        <w:t>令和２</w:t>
      </w:r>
      <w:r w:rsidRPr="00936C3C">
        <w:rPr>
          <w:rFonts w:asciiTheme="minorEastAsia" w:eastAsiaTheme="minorEastAsia" w:hAnsiTheme="minorEastAsia"/>
          <w:kern w:val="0"/>
        </w:rPr>
        <w:t>年</w:t>
      </w:r>
      <w:r w:rsidR="00AA7F9A">
        <w:rPr>
          <w:rFonts w:asciiTheme="minorEastAsia" w:eastAsiaTheme="minorEastAsia" w:hAnsiTheme="minorEastAsia" w:hint="eastAsia"/>
          <w:kern w:val="0"/>
        </w:rPr>
        <w:t>１</w:t>
      </w:r>
      <w:r w:rsidRPr="00936C3C">
        <w:rPr>
          <w:rFonts w:asciiTheme="minorEastAsia" w:eastAsiaTheme="minorEastAsia" w:hAnsiTheme="minorEastAsia"/>
          <w:kern w:val="0"/>
        </w:rPr>
        <w:t>月</w:t>
      </w:r>
      <w:r w:rsidR="007362C4">
        <w:rPr>
          <w:rFonts w:asciiTheme="minorEastAsia" w:eastAsiaTheme="minorEastAsia" w:hAnsiTheme="minorEastAsia"/>
          <w:kern w:val="0"/>
        </w:rPr>
        <w:t>30</w:t>
      </w:r>
      <w:r w:rsidRPr="00936C3C">
        <w:rPr>
          <w:rFonts w:asciiTheme="minorEastAsia" w:eastAsiaTheme="minorEastAsia" w:hAnsiTheme="minorEastAsia"/>
          <w:kern w:val="0"/>
        </w:rPr>
        <w:t>日</w:t>
      </w:r>
      <w:r w:rsidRPr="00936C3C">
        <w:rPr>
          <w:rFonts w:asciiTheme="minorEastAsia" w:eastAsiaTheme="minorEastAsia" w:hAnsiTheme="minorEastAsia" w:hint="eastAsia"/>
        </w:rPr>
        <w:t xml:space="preserve">　</w:t>
      </w:r>
    </w:p>
    <w:p w:rsidR="00753676" w:rsidRPr="00936C3C" w:rsidRDefault="00753676" w:rsidP="007362C4">
      <w:pPr>
        <w:spacing w:line="300" w:lineRule="exact"/>
        <w:jc w:val="right"/>
        <w:rPr>
          <w:rFonts w:asciiTheme="minorEastAsia" w:eastAsiaTheme="minorEastAsia" w:hAnsiTheme="minorEastAsia"/>
        </w:rPr>
      </w:pPr>
    </w:p>
    <w:p w:rsidR="000B2727" w:rsidRPr="00DD0B98" w:rsidRDefault="00DE01A4" w:rsidP="007362C4">
      <w:pPr>
        <w:spacing w:line="300" w:lineRule="exact"/>
      </w:pPr>
      <w:r w:rsidRPr="00DE01A4">
        <w:rPr>
          <w:rFonts w:hint="eastAsia"/>
        </w:rPr>
        <w:t>各指定介護事業</w:t>
      </w:r>
      <w:bookmarkStart w:id="0" w:name="_GoBack"/>
      <w:bookmarkEnd w:id="0"/>
      <w:r w:rsidRPr="00DE01A4">
        <w:rPr>
          <w:rFonts w:hint="eastAsia"/>
        </w:rPr>
        <w:t>所管理者　様</w:t>
      </w:r>
    </w:p>
    <w:p w:rsidR="000B2727" w:rsidRDefault="000B2727" w:rsidP="007362C4">
      <w:pPr>
        <w:spacing w:line="300" w:lineRule="exact"/>
        <w:rPr>
          <w:rFonts w:asciiTheme="minorEastAsia" w:eastAsiaTheme="minorEastAsia" w:hAnsiTheme="minorEastAsia"/>
          <w:sz w:val="22"/>
          <w:szCs w:val="22"/>
        </w:rPr>
      </w:pPr>
    </w:p>
    <w:p w:rsidR="000B2727" w:rsidRDefault="000B2727" w:rsidP="007362C4">
      <w:pPr>
        <w:spacing w:line="300" w:lineRule="exact"/>
        <w:ind w:right="220"/>
        <w:jc w:val="right"/>
        <w:rPr>
          <w:rFonts w:asciiTheme="minorEastAsia" w:eastAsiaTheme="minorEastAsia" w:hAnsiTheme="minorEastAsia"/>
          <w:sz w:val="22"/>
          <w:szCs w:val="22"/>
        </w:rPr>
      </w:pPr>
      <w:r w:rsidRPr="00936C3C">
        <w:rPr>
          <w:rFonts w:asciiTheme="minorEastAsia" w:eastAsiaTheme="minorEastAsia" w:hAnsiTheme="minorEastAsia" w:hint="eastAsia"/>
          <w:sz w:val="22"/>
          <w:szCs w:val="22"/>
        </w:rPr>
        <w:t>大阪市福祉局</w:t>
      </w:r>
      <w:r w:rsidR="00857B86">
        <w:rPr>
          <w:rFonts w:asciiTheme="minorEastAsia" w:eastAsiaTheme="minorEastAsia" w:hAnsiTheme="minorEastAsia" w:hint="eastAsia"/>
          <w:sz w:val="22"/>
          <w:szCs w:val="22"/>
        </w:rPr>
        <w:t>高齢者施策</w:t>
      </w:r>
      <w:r w:rsidRPr="00936C3C">
        <w:rPr>
          <w:rFonts w:asciiTheme="minorEastAsia" w:eastAsiaTheme="minorEastAsia" w:hAnsiTheme="minorEastAsia"/>
          <w:sz w:val="22"/>
          <w:szCs w:val="22"/>
        </w:rPr>
        <w:t>部</w:t>
      </w:r>
      <w:r w:rsidR="00857B86">
        <w:rPr>
          <w:rFonts w:asciiTheme="minorEastAsia" w:eastAsiaTheme="minorEastAsia" w:hAnsiTheme="minorEastAsia" w:hint="eastAsia"/>
          <w:sz w:val="22"/>
          <w:szCs w:val="22"/>
        </w:rPr>
        <w:t xml:space="preserve">　</w:t>
      </w:r>
      <w:r w:rsidRPr="00936C3C">
        <w:rPr>
          <w:rFonts w:asciiTheme="minorEastAsia" w:eastAsiaTheme="minorEastAsia" w:hAnsiTheme="minorEastAsia" w:hint="eastAsia"/>
          <w:sz w:val="22"/>
          <w:szCs w:val="22"/>
        </w:rPr>
        <w:t xml:space="preserve">　</w:t>
      </w:r>
    </w:p>
    <w:p w:rsidR="000B2727" w:rsidRDefault="00857B86" w:rsidP="007362C4">
      <w:pPr>
        <w:spacing w:line="300" w:lineRule="exact"/>
        <w:ind w:right="216"/>
        <w:jc w:val="right"/>
        <w:rPr>
          <w:rFonts w:asciiTheme="minorEastAsia" w:eastAsiaTheme="minorEastAsia" w:hAnsiTheme="minorEastAsia"/>
          <w:sz w:val="22"/>
          <w:szCs w:val="22"/>
        </w:rPr>
      </w:pPr>
      <w:r w:rsidRPr="007362C4">
        <w:rPr>
          <w:rFonts w:asciiTheme="minorEastAsia" w:eastAsiaTheme="minorEastAsia" w:hAnsiTheme="minorEastAsia" w:hint="eastAsia"/>
          <w:spacing w:val="41"/>
          <w:kern w:val="0"/>
          <w:sz w:val="22"/>
          <w:szCs w:val="22"/>
          <w:fitText w:val="2640" w:id="-2115788543"/>
        </w:rPr>
        <w:t>事業者指導担当課</w:t>
      </w:r>
      <w:r w:rsidRPr="007362C4">
        <w:rPr>
          <w:rFonts w:asciiTheme="minorEastAsia" w:eastAsiaTheme="minorEastAsia" w:hAnsiTheme="minorEastAsia" w:hint="eastAsia"/>
          <w:spacing w:val="2"/>
          <w:kern w:val="0"/>
          <w:sz w:val="22"/>
          <w:szCs w:val="22"/>
          <w:fitText w:val="2640" w:id="-2115788543"/>
        </w:rPr>
        <w:t>長</w:t>
      </w:r>
      <w:r w:rsidR="000B2727" w:rsidRPr="00936C3C">
        <w:rPr>
          <w:rFonts w:asciiTheme="minorEastAsia" w:eastAsiaTheme="minorEastAsia" w:hAnsiTheme="minorEastAsia" w:hint="eastAsia"/>
          <w:sz w:val="22"/>
          <w:szCs w:val="22"/>
        </w:rPr>
        <w:t xml:space="preserve">　</w:t>
      </w:r>
    </w:p>
    <w:p w:rsidR="000B2727" w:rsidRDefault="000B2727" w:rsidP="007362C4">
      <w:pPr>
        <w:spacing w:line="300" w:lineRule="exact"/>
        <w:ind w:right="216"/>
        <w:jc w:val="right"/>
        <w:rPr>
          <w:rFonts w:asciiTheme="minorEastAsia" w:eastAsiaTheme="minorEastAsia" w:hAnsiTheme="minorEastAsia"/>
          <w:sz w:val="22"/>
          <w:szCs w:val="22"/>
        </w:rPr>
      </w:pPr>
    </w:p>
    <w:p w:rsidR="007362C4" w:rsidRPr="00936C3C" w:rsidRDefault="007362C4" w:rsidP="007362C4">
      <w:pPr>
        <w:spacing w:line="300" w:lineRule="exact"/>
        <w:ind w:right="216"/>
        <w:jc w:val="right"/>
        <w:rPr>
          <w:rFonts w:asciiTheme="minorEastAsia" w:eastAsiaTheme="minorEastAsia" w:hAnsiTheme="minorEastAsia"/>
          <w:sz w:val="22"/>
          <w:szCs w:val="22"/>
        </w:rPr>
      </w:pPr>
    </w:p>
    <w:p w:rsidR="007362C4" w:rsidRDefault="007D487C" w:rsidP="007362C4">
      <w:pPr>
        <w:spacing w:line="300" w:lineRule="exact"/>
        <w:jc w:val="center"/>
      </w:pPr>
      <w:r w:rsidRPr="007D487C">
        <w:rPr>
          <w:rFonts w:hint="eastAsia"/>
        </w:rPr>
        <w:t>新型コロナウイルス関連の肺炎の発生防止策の徹底について</w:t>
      </w:r>
      <w:r w:rsidR="007362C4">
        <w:rPr>
          <w:rFonts w:hint="eastAsia"/>
        </w:rPr>
        <w:t>（第２報）</w:t>
      </w:r>
    </w:p>
    <w:p w:rsidR="007362C4" w:rsidRDefault="007362C4" w:rsidP="007362C4">
      <w:pPr>
        <w:spacing w:line="300" w:lineRule="exact"/>
        <w:jc w:val="center"/>
      </w:pPr>
    </w:p>
    <w:p w:rsidR="007362C4" w:rsidRDefault="007362C4" w:rsidP="007362C4">
      <w:pPr>
        <w:pStyle w:val="Default"/>
        <w:spacing w:line="300" w:lineRule="exact"/>
      </w:pPr>
    </w:p>
    <w:p w:rsidR="007362C4" w:rsidRDefault="007362C4" w:rsidP="007362C4">
      <w:pPr>
        <w:pStyle w:val="Default"/>
        <w:spacing w:line="300" w:lineRule="exact"/>
      </w:pPr>
      <w:r>
        <w:t xml:space="preserve"> </w:t>
      </w:r>
      <w:r>
        <w:rPr>
          <w:rFonts w:hint="eastAsia"/>
          <w:sz w:val="21"/>
          <w:szCs w:val="21"/>
        </w:rPr>
        <w:t>平素は、本市福祉行政の推進にご理解、ご協力を賜り、厚くお礼申し上げます。</w:t>
      </w:r>
    </w:p>
    <w:p w:rsidR="007362C4" w:rsidRDefault="007362C4" w:rsidP="007362C4">
      <w:pPr>
        <w:pStyle w:val="Default"/>
        <w:spacing w:line="300" w:lineRule="exact"/>
        <w:rPr>
          <w:rFonts w:hAnsi="Century"/>
          <w:sz w:val="21"/>
          <w:szCs w:val="21"/>
        </w:rPr>
      </w:pPr>
      <w:r>
        <w:t xml:space="preserve"> </w:t>
      </w:r>
      <w:r w:rsidRPr="00A24056">
        <w:rPr>
          <w:rFonts w:hint="eastAsia"/>
          <w:sz w:val="21"/>
        </w:rPr>
        <w:t>標題について</w:t>
      </w:r>
      <w:r>
        <w:rPr>
          <w:rFonts w:hint="eastAsia"/>
          <w:sz w:val="21"/>
        </w:rPr>
        <w:t>、令和２年</w:t>
      </w:r>
      <w:r w:rsidRPr="00A24056">
        <w:rPr>
          <w:rFonts w:hint="eastAsia"/>
          <w:sz w:val="21"/>
        </w:rPr>
        <w:t>１月28日付</w:t>
      </w:r>
      <w:r w:rsidR="001E3315" w:rsidRPr="00425D31">
        <w:rPr>
          <w:rFonts w:hint="eastAsia"/>
          <w:sz w:val="21"/>
        </w:rPr>
        <w:t>け</w:t>
      </w:r>
      <w:r w:rsidRPr="00A24056">
        <w:rPr>
          <w:rFonts w:hint="eastAsia"/>
          <w:sz w:val="21"/>
        </w:rPr>
        <w:t>の文書</w:t>
      </w:r>
      <w:r>
        <w:rPr>
          <w:rFonts w:hint="eastAsia"/>
          <w:sz w:val="21"/>
        </w:rPr>
        <w:t>にて依頼させていただいたところですが</w:t>
      </w:r>
      <w:r w:rsidRPr="00A24056">
        <w:rPr>
          <w:rFonts w:hint="eastAsia"/>
          <w:sz w:val="21"/>
        </w:rPr>
        <w:t>、</w:t>
      </w:r>
      <w:r>
        <w:rPr>
          <w:rFonts w:hAnsi="Century" w:hint="eastAsia"/>
          <w:sz w:val="21"/>
          <w:szCs w:val="21"/>
        </w:rPr>
        <w:t>国により、新型コロナウイルス感染症が感染症法に基づく指定感染症、検疫法に基づく検疫感染症に指定（令和２年２月７日施行）されたところです。これを受け、本市においても新型コロナウイルス関連所属長連絡会議を令和２年１月29日に開催したところであり、併せて新型コロナウイルス感染症の疑い例の定義等が示されましたので、改めて感染症発生防止策について周知いたします。</w:t>
      </w:r>
    </w:p>
    <w:p w:rsidR="007362C4" w:rsidRDefault="007362C4" w:rsidP="007362C4">
      <w:pPr>
        <w:spacing w:line="300" w:lineRule="exact"/>
        <w:ind w:firstLineChars="100" w:firstLine="210"/>
        <w:jc w:val="left"/>
        <w:rPr>
          <w:szCs w:val="21"/>
        </w:rPr>
      </w:pPr>
      <w:r>
        <w:rPr>
          <w:rFonts w:hint="eastAsia"/>
          <w:szCs w:val="21"/>
        </w:rPr>
        <w:t>つきましては、各施設及び事業所におかれましては、引き続き感染症発生防止策に努めていただき、発生防止の徹底について対処をお願いいたします。</w:t>
      </w:r>
    </w:p>
    <w:p w:rsidR="007362C4" w:rsidRDefault="007362C4" w:rsidP="007362C4">
      <w:pPr>
        <w:pStyle w:val="Default"/>
        <w:spacing w:line="300" w:lineRule="exact"/>
      </w:pPr>
    </w:p>
    <w:p w:rsidR="00796232" w:rsidRDefault="007362C4" w:rsidP="00796232">
      <w:pPr>
        <w:pStyle w:val="ad"/>
      </w:pPr>
      <w:r>
        <w:rPr>
          <w:rFonts w:hint="eastAsia"/>
        </w:rPr>
        <w:t>記</w:t>
      </w:r>
    </w:p>
    <w:p w:rsidR="00796232" w:rsidRDefault="00796232" w:rsidP="00796232"/>
    <w:p w:rsidR="007362C4" w:rsidRDefault="007362C4" w:rsidP="007362C4">
      <w:pPr>
        <w:pStyle w:val="Default"/>
        <w:spacing w:line="300" w:lineRule="exact"/>
        <w:rPr>
          <w:sz w:val="21"/>
          <w:szCs w:val="21"/>
        </w:rPr>
      </w:pPr>
      <w:r>
        <w:rPr>
          <w:rFonts w:hint="eastAsia"/>
          <w:sz w:val="21"/>
          <w:szCs w:val="21"/>
        </w:rPr>
        <w:t>１　関連ホームページ</w:t>
      </w:r>
    </w:p>
    <w:p w:rsidR="007362C4" w:rsidRDefault="007362C4" w:rsidP="007362C4">
      <w:pPr>
        <w:pStyle w:val="Default"/>
        <w:spacing w:line="300" w:lineRule="exact"/>
        <w:ind w:firstLineChars="100" w:firstLine="210"/>
        <w:rPr>
          <w:sz w:val="21"/>
          <w:szCs w:val="21"/>
        </w:rPr>
      </w:pPr>
      <w:r>
        <w:rPr>
          <w:rFonts w:hint="eastAsia"/>
          <w:sz w:val="21"/>
          <w:szCs w:val="21"/>
        </w:rPr>
        <w:t>中華人民共和国湖北省武漢市における新型コロナウイルスに関連した肺炎の発生について</w:t>
      </w:r>
    </w:p>
    <w:p w:rsidR="007362C4" w:rsidRDefault="007362C4" w:rsidP="007362C4">
      <w:pPr>
        <w:pStyle w:val="Default"/>
        <w:spacing w:line="300" w:lineRule="exact"/>
        <w:ind w:firstLineChars="100" w:firstLine="210"/>
        <w:rPr>
          <w:rFonts w:ascii="Century" w:hAnsi="Century" w:cs="Century"/>
          <w:sz w:val="21"/>
          <w:szCs w:val="21"/>
        </w:rPr>
      </w:pPr>
      <w:r>
        <w:rPr>
          <w:rFonts w:hint="eastAsia"/>
          <w:sz w:val="21"/>
          <w:szCs w:val="21"/>
        </w:rPr>
        <w:t>（大阪市ホームページ）</w:t>
      </w:r>
      <w:hyperlink r:id="rId7" w:history="1">
        <w:r w:rsidRPr="000A1778">
          <w:rPr>
            <w:rStyle w:val="a3"/>
            <w:rFonts w:ascii="Century" w:hAnsi="Century" w:cs="Century"/>
            <w:sz w:val="21"/>
            <w:szCs w:val="21"/>
          </w:rPr>
          <w:t>https://www.city.osaka.lg.jp/kenko/page/0000490878.html</w:t>
        </w:r>
      </w:hyperlink>
    </w:p>
    <w:p w:rsidR="007362C4" w:rsidRDefault="007362C4" w:rsidP="007362C4">
      <w:pPr>
        <w:pStyle w:val="Default"/>
        <w:spacing w:line="300" w:lineRule="exact"/>
        <w:rPr>
          <w:rFonts w:hAnsi="Century"/>
          <w:sz w:val="21"/>
          <w:szCs w:val="21"/>
        </w:rPr>
      </w:pPr>
    </w:p>
    <w:p w:rsidR="007362C4" w:rsidRDefault="007362C4" w:rsidP="007362C4">
      <w:pPr>
        <w:pStyle w:val="Default"/>
        <w:spacing w:line="300" w:lineRule="exact"/>
        <w:rPr>
          <w:rFonts w:hAnsi="Century"/>
          <w:sz w:val="21"/>
          <w:szCs w:val="21"/>
        </w:rPr>
      </w:pPr>
      <w:r>
        <w:rPr>
          <w:rFonts w:hAnsi="Century" w:hint="eastAsia"/>
          <w:sz w:val="21"/>
          <w:szCs w:val="21"/>
        </w:rPr>
        <w:t>２　感染発生防止対策例</w:t>
      </w:r>
    </w:p>
    <w:p w:rsidR="007362C4" w:rsidRDefault="007362C4" w:rsidP="007362C4">
      <w:pPr>
        <w:pStyle w:val="Default"/>
        <w:spacing w:line="300" w:lineRule="exact"/>
        <w:ind w:firstLineChars="100" w:firstLine="210"/>
        <w:rPr>
          <w:rFonts w:hAnsi="Century"/>
          <w:sz w:val="21"/>
          <w:szCs w:val="21"/>
        </w:rPr>
      </w:pPr>
      <w:r>
        <w:rPr>
          <w:rFonts w:hAnsi="Century" w:hint="eastAsia"/>
          <w:sz w:val="21"/>
          <w:szCs w:val="21"/>
        </w:rPr>
        <w:t>・咳エチケットや手洗い等の徹底</w:t>
      </w:r>
    </w:p>
    <w:p w:rsidR="007362C4" w:rsidRDefault="007362C4" w:rsidP="007362C4">
      <w:pPr>
        <w:pStyle w:val="Default"/>
        <w:spacing w:line="300" w:lineRule="exact"/>
        <w:ind w:firstLineChars="100" w:firstLine="210"/>
        <w:rPr>
          <w:rFonts w:hAnsi="Century"/>
          <w:sz w:val="21"/>
          <w:szCs w:val="21"/>
        </w:rPr>
      </w:pPr>
      <w:r>
        <w:rPr>
          <w:rFonts w:hAnsi="Century" w:hint="eastAsia"/>
          <w:sz w:val="21"/>
          <w:szCs w:val="21"/>
        </w:rPr>
        <w:t>・職員・入所者等の、中国武漢市の滞在歴の確認・健康管理の徹底</w:t>
      </w:r>
    </w:p>
    <w:p w:rsidR="007362C4" w:rsidRDefault="007362C4" w:rsidP="007362C4">
      <w:pPr>
        <w:pStyle w:val="Default"/>
        <w:spacing w:line="300" w:lineRule="exact"/>
        <w:ind w:leftChars="100" w:left="420" w:hangingChars="100" w:hanging="210"/>
        <w:rPr>
          <w:rFonts w:hAnsi="Century"/>
          <w:sz w:val="21"/>
          <w:szCs w:val="21"/>
        </w:rPr>
      </w:pPr>
      <w:r>
        <w:rPr>
          <w:rFonts w:hAnsi="Century" w:hint="eastAsia"/>
          <w:sz w:val="21"/>
          <w:szCs w:val="21"/>
        </w:rPr>
        <w:t>・</w:t>
      </w:r>
      <w:r w:rsidRPr="00F835AB">
        <w:rPr>
          <w:rFonts w:hAnsi="Century" w:hint="eastAsia"/>
          <w:sz w:val="21"/>
          <w:szCs w:val="21"/>
          <w:u w:val="single"/>
        </w:rPr>
        <w:t>新型コロナウイルス感染症の疑い例の定義に合致する方がいる場合は、事前に武漢市への滞在歴と症状を連絡の上、医療機関を受診することを勧奨</w:t>
      </w:r>
    </w:p>
    <w:p w:rsidR="007362C4" w:rsidRDefault="007362C4" w:rsidP="007362C4">
      <w:pPr>
        <w:pStyle w:val="Default"/>
        <w:spacing w:line="300" w:lineRule="exact"/>
        <w:rPr>
          <w:rFonts w:hAnsi="Century"/>
          <w:sz w:val="21"/>
          <w:szCs w:val="21"/>
        </w:rPr>
      </w:pPr>
      <w:r>
        <w:rPr>
          <w:rFonts w:hAnsi="Century" w:hint="eastAsia"/>
          <w:noProof/>
          <w:sz w:val="21"/>
          <w:szCs w:val="21"/>
        </w:rPr>
        <mc:AlternateContent>
          <mc:Choice Requires="wps">
            <w:drawing>
              <wp:anchor distT="0" distB="0" distL="114300" distR="114300" simplePos="0" relativeHeight="251662336" behindDoc="0" locked="0" layoutInCell="1" allowOverlap="1" wp14:anchorId="16488DD4" wp14:editId="7875B9E1">
                <wp:simplePos x="0" y="0"/>
                <wp:positionH relativeFrom="page">
                  <wp:posOffset>1171575</wp:posOffset>
                </wp:positionH>
                <wp:positionV relativeFrom="paragraph">
                  <wp:posOffset>154940</wp:posOffset>
                </wp:positionV>
                <wp:extent cx="5629275" cy="1247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29275" cy="1247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3CB07" id="正方形/長方形 1" o:spid="_x0000_s1026" style="position:absolute;left:0;text-align:left;margin-left:92.25pt;margin-top:12.2pt;width:443.25pt;height:98.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" filled="f" strokecolor="black [3213]" strokeweight="1pt">
                <w10:wrap anchorx="page"/>
              </v:rect>
            </w:pict>
          </mc:Fallback>
        </mc:AlternateContent>
      </w:r>
    </w:p>
    <w:p w:rsidR="007362C4" w:rsidRDefault="007362C4" w:rsidP="007362C4">
      <w:pPr>
        <w:pStyle w:val="Default"/>
        <w:spacing w:line="300" w:lineRule="exact"/>
        <w:ind w:leftChars="100" w:left="210" w:firstLineChars="100" w:firstLine="210"/>
        <w:rPr>
          <w:rFonts w:hAnsi="Century"/>
          <w:sz w:val="21"/>
          <w:szCs w:val="21"/>
        </w:rPr>
      </w:pPr>
      <w:r>
        <w:rPr>
          <w:rFonts w:hAnsi="Century" w:hint="eastAsia"/>
          <w:sz w:val="21"/>
          <w:szCs w:val="21"/>
        </w:rPr>
        <w:t>【新型コロナウイルス感染症の疑い例の定義】</w:t>
      </w:r>
    </w:p>
    <w:p w:rsidR="007362C4" w:rsidRDefault="007362C4" w:rsidP="007362C4">
      <w:pPr>
        <w:pStyle w:val="Default"/>
        <w:spacing w:line="300" w:lineRule="exact"/>
        <w:ind w:leftChars="100" w:left="210" w:firstLineChars="200" w:firstLine="420"/>
        <w:rPr>
          <w:rFonts w:hAnsi="Century"/>
          <w:sz w:val="21"/>
          <w:szCs w:val="21"/>
        </w:rPr>
      </w:pPr>
      <w:r>
        <w:rPr>
          <w:rFonts w:hAnsi="Century" w:hint="eastAsia"/>
          <w:sz w:val="21"/>
          <w:szCs w:val="21"/>
        </w:rPr>
        <w:t>以下のⅠ及びⅡを満たす場合を疑い例とする。</w:t>
      </w:r>
    </w:p>
    <w:p w:rsidR="007362C4" w:rsidRDefault="007362C4" w:rsidP="007362C4">
      <w:pPr>
        <w:pStyle w:val="Default"/>
        <w:spacing w:line="300" w:lineRule="exact"/>
        <w:ind w:leftChars="100" w:left="210" w:firstLineChars="200" w:firstLine="420"/>
        <w:rPr>
          <w:rFonts w:hAnsi="Century"/>
          <w:sz w:val="21"/>
          <w:szCs w:val="21"/>
        </w:rPr>
      </w:pPr>
      <w:r>
        <w:rPr>
          <w:rFonts w:hAnsi="Century" w:hint="eastAsia"/>
          <w:sz w:val="21"/>
          <w:szCs w:val="21"/>
        </w:rPr>
        <w:t>Ⅰ　発熱（37.5度以上）かつ呼吸器症状を有している。</w:t>
      </w:r>
    </w:p>
    <w:p w:rsidR="007362C4" w:rsidRDefault="007362C4" w:rsidP="007362C4">
      <w:pPr>
        <w:pStyle w:val="Default"/>
        <w:spacing w:line="300" w:lineRule="exact"/>
        <w:ind w:leftChars="100" w:left="210" w:firstLineChars="200" w:firstLine="420"/>
        <w:rPr>
          <w:rFonts w:hAnsi="Century"/>
          <w:sz w:val="21"/>
          <w:szCs w:val="21"/>
        </w:rPr>
      </w:pPr>
      <w:r>
        <w:rPr>
          <w:rFonts w:hAnsi="Century" w:hint="eastAsia"/>
          <w:sz w:val="21"/>
          <w:szCs w:val="21"/>
        </w:rPr>
        <w:t>Ⅱ　発症から２週間以内に、以下の(ア)、(イ)のいずれかを満たす。</w:t>
      </w:r>
    </w:p>
    <w:p w:rsidR="007362C4" w:rsidRDefault="007362C4" w:rsidP="007362C4">
      <w:pPr>
        <w:pStyle w:val="Default"/>
        <w:spacing w:line="300" w:lineRule="exact"/>
        <w:ind w:left="210" w:firstLineChars="400" w:firstLine="840"/>
        <w:rPr>
          <w:rFonts w:hAnsi="Century"/>
          <w:sz w:val="21"/>
          <w:szCs w:val="21"/>
        </w:rPr>
      </w:pPr>
      <w:r>
        <w:rPr>
          <w:rFonts w:hAnsi="Century" w:hint="eastAsia"/>
          <w:sz w:val="21"/>
          <w:szCs w:val="21"/>
        </w:rPr>
        <w:t>(ア)武漢市への渡航歴がある。</w:t>
      </w:r>
    </w:p>
    <w:p w:rsidR="007362C4" w:rsidRDefault="007362C4" w:rsidP="007362C4">
      <w:pPr>
        <w:pStyle w:val="Default"/>
        <w:spacing w:line="300" w:lineRule="exact"/>
        <w:ind w:left="210" w:firstLineChars="400" w:firstLine="840"/>
        <w:rPr>
          <w:rFonts w:hAnsi="Century"/>
          <w:sz w:val="21"/>
          <w:szCs w:val="21"/>
        </w:rPr>
      </w:pPr>
      <w:r>
        <w:rPr>
          <w:rFonts w:hAnsi="Century" w:hint="eastAsia"/>
          <w:sz w:val="21"/>
          <w:szCs w:val="21"/>
        </w:rPr>
        <w:t>(イ)「武漢市への渡航歴があり、発熱かつ呼吸器症状を有する人」との接触歴がある。</w:t>
      </w:r>
    </w:p>
    <w:p w:rsidR="006D3301" w:rsidRPr="006D3301" w:rsidRDefault="006D3301" w:rsidP="007362C4">
      <w:pPr>
        <w:spacing w:line="300" w:lineRule="exact"/>
      </w:pPr>
    </w:p>
    <w:p w:rsidR="006D3301" w:rsidRDefault="006D3301" w:rsidP="007362C4">
      <w:pPr>
        <w:spacing w:line="300" w:lineRule="exact"/>
      </w:pPr>
      <w:r>
        <w:rPr>
          <w:rFonts w:hint="eastAsia"/>
        </w:rPr>
        <w:t>３　添付資料</w:t>
      </w:r>
    </w:p>
    <w:p w:rsidR="00AA7F9A" w:rsidRDefault="006D3301" w:rsidP="007362C4">
      <w:pPr>
        <w:spacing w:line="300" w:lineRule="exact"/>
        <w:ind w:firstLineChars="100" w:firstLine="210"/>
      </w:pPr>
      <w:r>
        <w:rPr>
          <w:rFonts w:hint="eastAsia"/>
        </w:rPr>
        <w:t>大阪府民向け注意喚起リーフレット</w:t>
      </w:r>
    </w:p>
    <w:p w:rsidR="001E3315" w:rsidRDefault="007362C4" w:rsidP="001E3315">
      <w:pPr>
        <w:spacing w:line="300" w:lineRule="exact"/>
        <w:rPr>
          <w:rFonts w:ascii="ＭＳ 明朝" w:hAnsi="ＭＳ 明朝"/>
          <w:kern w:val="0"/>
          <w:szCs w:val="21"/>
        </w:rPr>
      </w:pPr>
      <w:r w:rsidRPr="00AA7F9A">
        <w:rPr>
          <w:rFonts w:ascii="ＭＳ 明朝" w:hAnsi="ＭＳ 明朝" w:hint="eastAsia"/>
          <w:noProof/>
          <w:sz w:val="18"/>
          <w:szCs w:val="18"/>
        </w:rPr>
        <mc:AlternateContent>
          <mc:Choice Requires="wps">
            <w:drawing>
              <wp:anchor distT="0" distB="0" distL="114300" distR="114300" simplePos="0" relativeHeight="251660288" behindDoc="0" locked="0" layoutInCell="1" allowOverlap="1" wp14:anchorId="41F0AED7" wp14:editId="49704060">
                <wp:simplePos x="0" y="0"/>
                <wp:positionH relativeFrom="margin">
                  <wp:posOffset>3471545</wp:posOffset>
                </wp:positionH>
                <wp:positionV relativeFrom="paragraph">
                  <wp:posOffset>154940</wp:posOffset>
                </wp:positionV>
                <wp:extent cx="2428875" cy="7429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2428875" cy="742950"/>
                        </a:xfrm>
                        <a:prstGeom prst="bracketPair">
                          <a:avLst>
                            <a:gd name="adj" fmla="val 1008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6A0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73.35pt;margin-top:12.2pt;width:191.2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" adj="2179" strokecolor="black [3200]" strokeweight=".5pt">
                <v:stroke joinstyle="miter"/>
                <w10:wrap anchorx="margin"/>
              </v:shape>
            </w:pict>
          </mc:Fallback>
        </mc:AlternateContent>
      </w:r>
    </w:p>
    <w:p w:rsidR="00AA7F9A" w:rsidRPr="00425D31" w:rsidRDefault="00AA7F9A" w:rsidP="001E3315">
      <w:pPr>
        <w:spacing w:line="300" w:lineRule="exact"/>
        <w:ind w:firstLineChars="2700" w:firstLine="5670"/>
        <w:rPr>
          <w:rFonts w:ascii="ＭＳ 明朝" w:hAnsi="ＭＳ 明朝"/>
          <w:kern w:val="0"/>
          <w:szCs w:val="21"/>
        </w:rPr>
      </w:pPr>
      <w:r w:rsidRPr="00425D31">
        <w:rPr>
          <w:rFonts w:ascii="ＭＳ 明朝" w:hAnsi="ＭＳ 明朝" w:hint="eastAsia"/>
          <w:kern w:val="0"/>
          <w:szCs w:val="21"/>
        </w:rPr>
        <w:t>大阪市福祉局高齢者施策部</w:t>
      </w:r>
    </w:p>
    <w:p w:rsidR="00AA7F9A" w:rsidRPr="00425D31" w:rsidRDefault="00AA7F9A" w:rsidP="001E3315">
      <w:pPr>
        <w:pStyle w:val="a5"/>
        <w:spacing w:line="300" w:lineRule="exact"/>
        <w:ind w:rightChars="100" w:right="210" w:firstLineChars="2700" w:firstLine="5670"/>
        <w:rPr>
          <w:rFonts w:ascii="ＭＳ 明朝" w:eastAsia="ＭＳ 明朝" w:hAnsi="ＭＳ 明朝"/>
          <w:sz w:val="21"/>
        </w:rPr>
      </w:pPr>
      <w:r w:rsidRPr="00425D31">
        <w:rPr>
          <w:rFonts w:ascii="ＭＳ 明朝" w:eastAsia="ＭＳ 明朝" w:hAnsi="ＭＳ 明朝" w:hint="eastAsia"/>
          <w:kern w:val="0"/>
          <w:sz w:val="21"/>
        </w:rPr>
        <w:t>介護保険課（指定・指導グループ）</w:t>
      </w:r>
    </w:p>
    <w:p w:rsidR="0058620B" w:rsidRPr="001E3315" w:rsidRDefault="00AA7F9A" w:rsidP="001E3315">
      <w:pPr>
        <w:pStyle w:val="a5"/>
        <w:spacing w:line="300" w:lineRule="exact"/>
        <w:ind w:rightChars="100" w:right="210" w:firstLineChars="2800" w:firstLine="5880"/>
        <w:rPr>
          <w:rFonts w:ascii="ＭＳ 明朝" w:eastAsia="ＭＳ 明朝" w:hAnsi="ＭＳ 明朝"/>
          <w:sz w:val="21"/>
        </w:rPr>
      </w:pPr>
      <w:r w:rsidRPr="00425D31">
        <w:rPr>
          <w:rFonts w:ascii="ＭＳ 明朝" w:eastAsia="ＭＳ 明朝" w:hAnsi="ＭＳ 明朝" w:hint="eastAsia"/>
          <w:sz w:val="21"/>
        </w:rPr>
        <w:t>電話（０６）６２４１－６３１０</w:t>
      </w:r>
    </w:p>
    <w:sectPr w:rsidR="0058620B" w:rsidRPr="001E3315" w:rsidSect="00796232">
      <w:pgSz w:w="11906" w:h="16838"/>
      <w:pgMar w:top="851" w:right="1077"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6EE" w:rsidRDefault="002B76EE" w:rsidP="00176BCE">
      <w:r>
        <w:separator/>
      </w:r>
    </w:p>
  </w:endnote>
  <w:endnote w:type="continuationSeparator" w:id="0">
    <w:p w:rsidR="002B76EE" w:rsidRDefault="002B76EE" w:rsidP="0017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6EE" w:rsidRDefault="002B76EE" w:rsidP="00176BCE">
      <w:r>
        <w:separator/>
      </w:r>
    </w:p>
  </w:footnote>
  <w:footnote w:type="continuationSeparator" w:id="0">
    <w:p w:rsidR="002B76EE" w:rsidRDefault="002B76EE" w:rsidP="00176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FE"/>
    <w:rsid w:val="00034B4A"/>
    <w:rsid w:val="000B2727"/>
    <w:rsid w:val="00135A17"/>
    <w:rsid w:val="00176BCE"/>
    <w:rsid w:val="001E3315"/>
    <w:rsid w:val="00270961"/>
    <w:rsid w:val="002A6829"/>
    <w:rsid w:val="002B76EE"/>
    <w:rsid w:val="002E1A78"/>
    <w:rsid w:val="003D5B70"/>
    <w:rsid w:val="00425D31"/>
    <w:rsid w:val="0054305A"/>
    <w:rsid w:val="0058620B"/>
    <w:rsid w:val="005A3061"/>
    <w:rsid w:val="006810F0"/>
    <w:rsid w:val="006D3301"/>
    <w:rsid w:val="007362C4"/>
    <w:rsid w:val="00753676"/>
    <w:rsid w:val="00796232"/>
    <w:rsid w:val="007D487C"/>
    <w:rsid w:val="00857B86"/>
    <w:rsid w:val="00896ADE"/>
    <w:rsid w:val="008D22F3"/>
    <w:rsid w:val="009E518E"/>
    <w:rsid w:val="009F0694"/>
    <w:rsid w:val="00AA7F9A"/>
    <w:rsid w:val="00AE0442"/>
    <w:rsid w:val="00AF5249"/>
    <w:rsid w:val="00BC7284"/>
    <w:rsid w:val="00C0780F"/>
    <w:rsid w:val="00D512FE"/>
    <w:rsid w:val="00DD0B98"/>
    <w:rsid w:val="00DE01A4"/>
    <w:rsid w:val="00EE3F50"/>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DFB281"/>
  <w15:chartTrackingRefBased/>
  <w15:docId w15:val="{F51895FD-65C9-48A8-B62E-5BE22296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7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442"/>
    <w:rPr>
      <w:color w:val="0563C1" w:themeColor="hyperlink"/>
      <w:u w:val="single"/>
    </w:rPr>
  </w:style>
  <w:style w:type="character" w:styleId="a4">
    <w:name w:val="FollowedHyperlink"/>
    <w:basedOn w:val="a0"/>
    <w:uiPriority w:val="99"/>
    <w:semiHidden/>
    <w:unhideWhenUsed/>
    <w:rsid w:val="009F0694"/>
    <w:rPr>
      <w:color w:val="954F72" w:themeColor="followedHyperlink"/>
      <w:u w:val="single"/>
    </w:rPr>
  </w:style>
  <w:style w:type="paragraph" w:styleId="a5">
    <w:name w:val="Plain Text"/>
    <w:basedOn w:val="a"/>
    <w:link w:val="a6"/>
    <w:uiPriority w:val="99"/>
    <w:unhideWhenUsed/>
    <w:rsid w:val="00AA7F9A"/>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AA7F9A"/>
    <w:rPr>
      <w:rFonts w:ascii="ＭＳ ゴシック" w:eastAsia="ＭＳ ゴシック" w:hAnsi="Courier New" w:cs="Courier New"/>
      <w:sz w:val="20"/>
      <w:szCs w:val="21"/>
    </w:rPr>
  </w:style>
  <w:style w:type="paragraph" w:styleId="a7">
    <w:name w:val="Date"/>
    <w:basedOn w:val="a"/>
    <w:next w:val="a"/>
    <w:link w:val="a8"/>
    <w:uiPriority w:val="99"/>
    <w:semiHidden/>
    <w:unhideWhenUsed/>
    <w:rsid w:val="00AA7F9A"/>
  </w:style>
  <w:style w:type="character" w:customStyle="1" w:styleId="a8">
    <w:name w:val="日付 (文字)"/>
    <w:basedOn w:val="a0"/>
    <w:link w:val="a7"/>
    <w:uiPriority w:val="99"/>
    <w:semiHidden/>
    <w:rsid w:val="00AA7F9A"/>
    <w:rPr>
      <w:rFonts w:ascii="Century" w:eastAsia="ＭＳ 明朝" w:hAnsi="Century" w:cs="Times New Roman"/>
      <w:szCs w:val="24"/>
    </w:rPr>
  </w:style>
  <w:style w:type="paragraph" w:styleId="a9">
    <w:name w:val="header"/>
    <w:basedOn w:val="a"/>
    <w:link w:val="aa"/>
    <w:uiPriority w:val="99"/>
    <w:unhideWhenUsed/>
    <w:rsid w:val="00176BCE"/>
    <w:pPr>
      <w:tabs>
        <w:tab w:val="center" w:pos="4252"/>
        <w:tab w:val="right" w:pos="8504"/>
      </w:tabs>
      <w:snapToGrid w:val="0"/>
    </w:pPr>
  </w:style>
  <w:style w:type="character" w:customStyle="1" w:styleId="aa">
    <w:name w:val="ヘッダー (文字)"/>
    <w:basedOn w:val="a0"/>
    <w:link w:val="a9"/>
    <w:uiPriority w:val="99"/>
    <w:rsid w:val="00176BCE"/>
    <w:rPr>
      <w:rFonts w:ascii="Century" w:eastAsia="ＭＳ 明朝" w:hAnsi="Century" w:cs="Times New Roman"/>
      <w:szCs w:val="24"/>
    </w:rPr>
  </w:style>
  <w:style w:type="paragraph" w:styleId="ab">
    <w:name w:val="footer"/>
    <w:basedOn w:val="a"/>
    <w:link w:val="ac"/>
    <w:uiPriority w:val="99"/>
    <w:unhideWhenUsed/>
    <w:rsid w:val="00176BCE"/>
    <w:pPr>
      <w:tabs>
        <w:tab w:val="center" w:pos="4252"/>
        <w:tab w:val="right" w:pos="8504"/>
      </w:tabs>
      <w:snapToGrid w:val="0"/>
    </w:pPr>
  </w:style>
  <w:style w:type="character" w:customStyle="1" w:styleId="ac">
    <w:name w:val="フッター (文字)"/>
    <w:basedOn w:val="a0"/>
    <w:link w:val="ab"/>
    <w:uiPriority w:val="99"/>
    <w:rsid w:val="00176BCE"/>
    <w:rPr>
      <w:rFonts w:ascii="Century" w:eastAsia="ＭＳ 明朝" w:hAnsi="Century" w:cs="Times New Roman"/>
      <w:szCs w:val="24"/>
    </w:rPr>
  </w:style>
  <w:style w:type="paragraph" w:customStyle="1" w:styleId="Default">
    <w:name w:val="Default"/>
    <w:rsid w:val="007362C4"/>
    <w:pPr>
      <w:widowControl w:val="0"/>
      <w:autoSpaceDE w:val="0"/>
      <w:autoSpaceDN w:val="0"/>
      <w:adjustRightInd w:val="0"/>
    </w:pPr>
    <w:rPr>
      <w:rFonts w:ascii="ＭＳ 明朝" w:eastAsia="ＭＳ 明朝" w:cs="ＭＳ 明朝"/>
      <w:color w:val="000000"/>
      <w:kern w:val="0"/>
      <w:sz w:val="24"/>
      <w:szCs w:val="24"/>
    </w:rPr>
  </w:style>
  <w:style w:type="paragraph" w:styleId="ad">
    <w:name w:val="Note Heading"/>
    <w:basedOn w:val="a"/>
    <w:next w:val="a"/>
    <w:link w:val="ae"/>
    <w:uiPriority w:val="99"/>
    <w:unhideWhenUsed/>
    <w:rsid w:val="00796232"/>
    <w:pPr>
      <w:jc w:val="center"/>
    </w:pPr>
    <w:rPr>
      <w:rFonts w:ascii="ＭＳ 明朝" w:hAnsiTheme="minorHAnsi" w:cs="ＭＳ 明朝"/>
      <w:color w:val="000000"/>
      <w:kern w:val="0"/>
      <w:szCs w:val="21"/>
    </w:rPr>
  </w:style>
  <w:style w:type="character" w:customStyle="1" w:styleId="ae">
    <w:name w:val="記 (文字)"/>
    <w:basedOn w:val="a0"/>
    <w:link w:val="ad"/>
    <w:uiPriority w:val="99"/>
    <w:rsid w:val="00796232"/>
    <w:rPr>
      <w:rFonts w:ascii="ＭＳ 明朝" w:eastAsia="ＭＳ 明朝" w:cs="ＭＳ 明朝"/>
      <w:color w:val="000000"/>
      <w:kern w:val="0"/>
      <w:szCs w:val="21"/>
    </w:rPr>
  </w:style>
  <w:style w:type="paragraph" w:styleId="af">
    <w:name w:val="Closing"/>
    <w:basedOn w:val="a"/>
    <w:link w:val="af0"/>
    <w:uiPriority w:val="99"/>
    <w:unhideWhenUsed/>
    <w:rsid w:val="00796232"/>
    <w:pPr>
      <w:jc w:val="right"/>
    </w:pPr>
    <w:rPr>
      <w:rFonts w:ascii="ＭＳ 明朝" w:hAnsiTheme="minorHAnsi" w:cs="ＭＳ 明朝"/>
      <w:color w:val="000000"/>
      <w:kern w:val="0"/>
      <w:szCs w:val="21"/>
    </w:rPr>
  </w:style>
  <w:style w:type="character" w:customStyle="1" w:styleId="af0">
    <w:name w:val="結語 (文字)"/>
    <w:basedOn w:val="a0"/>
    <w:link w:val="af"/>
    <w:uiPriority w:val="99"/>
    <w:rsid w:val="00796232"/>
    <w:rPr>
      <w:rFonts w:ascii="ＭＳ 明朝" w:eastAsia="ＭＳ 明朝" w:cs="ＭＳ 明朝"/>
      <w:color w:val="000000"/>
      <w:kern w:val="0"/>
      <w:szCs w:val="21"/>
    </w:rPr>
  </w:style>
  <w:style w:type="paragraph" w:styleId="af1">
    <w:name w:val="Balloon Text"/>
    <w:basedOn w:val="a"/>
    <w:link w:val="af2"/>
    <w:uiPriority w:val="99"/>
    <w:semiHidden/>
    <w:unhideWhenUsed/>
    <w:rsid w:val="00EE3F5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E3F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osaka.lg.jp/kenko/page/000049087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CEE70-09C4-464A-85E5-B6C3D56C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24</cp:revision>
  <cp:lastPrinted>2020-01-30T01:00:00Z</cp:lastPrinted>
  <dcterms:created xsi:type="dcterms:W3CDTF">2020-01-27T01:47:00Z</dcterms:created>
  <dcterms:modified xsi:type="dcterms:W3CDTF">2020-01-30T07:46:00Z</dcterms:modified>
</cp:coreProperties>
</file>