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7D47" w14:textId="04B0D10D" w:rsidR="00037008" w:rsidRPr="00267AA8" w:rsidRDefault="00037008" w:rsidP="00805013">
      <w:pPr>
        <w:rPr>
          <w:rFonts w:ascii="ＭＳ 明朝" w:hAnsi="ＭＳ 明朝"/>
          <w:sz w:val="24"/>
        </w:rPr>
      </w:pPr>
      <w:r w:rsidRPr="00267AA8">
        <w:rPr>
          <w:rFonts w:ascii="ＭＳ 明朝" w:hAnsi="ＭＳ 明朝" w:hint="eastAsia"/>
          <w:sz w:val="24"/>
        </w:rPr>
        <w:t>別表１</w:t>
      </w:r>
      <w:r w:rsidR="00805013" w:rsidRPr="00267AA8">
        <w:rPr>
          <w:rFonts w:ascii="ＭＳ 明朝" w:hAnsi="ＭＳ 明朝" w:hint="eastAsia"/>
          <w:sz w:val="24"/>
        </w:rPr>
        <w:t xml:space="preserve">　</w:t>
      </w:r>
      <w:r w:rsidRPr="00267AA8">
        <w:rPr>
          <w:rFonts w:ascii="ＭＳ 明朝" w:hAnsi="ＭＳ 明朝"/>
          <w:sz w:val="24"/>
        </w:rPr>
        <w:t>「</w:t>
      </w:r>
      <w:r w:rsidRPr="00267AA8">
        <w:rPr>
          <w:rFonts w:ascii="ＭＳ 明朝" w:hAnsi="ＭＳ 明朝" w:hint="eastAsia"/>
          <w:sz w:val="24"/>
        </w:rPr>
        <w:t>大規模修繕</w:t>
      </w:r>
      <w:r w:rsidRPr="00267AA8">
        <w:rPr>
          <w:rFonts w:ascii="ＭＳ 明朝" w:hAnsi="ＭＳ 明朝"/>
          <w:sz w:val="24"/>
        </w:rPr>
        <w:t>」</w:t>
      </w:r>
      <w:r w:rsidRPr="00267AA8">
        <w:rPr>
          <w:rFonts w:ascii="ＭＳ 明朝" w:hAnsi="ＭＳ 明朝" w:hint="eastAsia"/>
          <w:sz w:val="24"/>
        </w:rPr>
        <w:t>（本体の躯体工事に及ぶかどうかは問わない。）</w:t>
      </w:r>
    </w:p>
    <w:p w14:paraId="41D8AA8E" w14:textId="77777777" w:rsidR="00805013" w:rsidRPr="00267AA8" w:rsidRDefault="00805013" w:rsidP="00805013">
      <w:pPr>
        <w:rPr>
          <w:rFonts w:ascii="ＭＳ 明朝" w:hAnsi="ＭＳ 明朝"/>
          <w:sz w:val="24"/>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954"/>
      </w:tblGrid>
      <w:tr w:rsidR="00267AA8" w:rsidRPr="00267AA8" w14:paraId="505D5C91" w14:textId="77777777" w:rsidTr="001E0366">
        <w:trPr>
          <w:trHeight w:val="508"/>
        </w:trPr>
        <w:tc>
          <w:tcPr>
            <w:tcW w:w="3315" w:type="dxa"/>
            <w:shd w:val="clear" w:color="auto" w:fill="auto"/>
            <w:vAlign w:val="center"/>
          </w:tcPr>
          <w:p w14:paraId="0E84D55E" w14:textId="77777777" w:rsidR="00037008" w:rsidRPr="00267AA8" w:rsidRDefault="00037008" w:rsidP="00193834">
            <w:pPr>
              <w:jc w:val="center"/>
              <w:rPr>
                <w:rFonts w:ascii="ＭＳ 明朝" w:hAnsi="ＭＳ 明朝"/>
                <w:sz w:val="24"/>
              </w:rPr>
            </w:pPr>
            <w:r w:rsidRPr="00267AA8">
              <w:rPr>
                <w:rFonts w:ascii="ＭＳ 明朝" w:hAnsi="ＭＳ 明朝" w:hint="eastAsia"/>
                <w:sz w:val="24"/>
              </w:rPr>
              <w:t>区　分</w:t>
            </w:r>
          </w:p>
        </w:tc>
        <w:tc>
          <w:tcPr>
            <w:tcW w:w="5954" w:type="dxa"/>
            <w:shd w:val="clear" w:color="auto" w:fill="auto"/>
            <w:vAlign w:val="center"/>
          </w:tcPr>
          <w:p w14:paraId="18FA2B57" w14:textId="77777777" w:rsidR="00037008" w:rsidRPr="00267AA8" w:rsidRDefault="00037008" w:rsidP="00193834">
            <w:pPr>
              <w:jc w:val="center"/>
              <w:rPr>
                <w:rFonts w:ascii="ＭＳ 明朝" w:hAnsi="ＭＳ 明朝"/>
                <w:sz w:val="24"/>
              </w:rPr>
            </w:pPr>
            <w:r w:rsidRPr="00267AA8">
              <w:rPr>
                <w:rFonts w:ascii="ＭＳ 明朝" w:hAnsi="ＭＳ 明朝" w:hint="eastAsia"/>
                <w:sz w:val="24"/>
              </w:rPr>
              <w:t>内　容</w:t>
            </w:r>
          </w:p>
        </w:tc>
      </w:tr>
      <w:tr w:rsidR="00267AA8" w:rsidRPr="00267AA8" w14:paraId="0EB0E944" w14:textId="77777777" w:rsidTr="008F4362">
        <w:trPr>
          <w:trHeight w:val="1149"/>
        </w:trPr>
        <w:tc>
          <w:tcPr>
            <w:tcW w:w="3315" w:type="dxa"/>
            <w:shd w:val="clear" w:color="auto" w:fill="auto"/>
            <w:vAlign w:val="center"/>
          </w:tcPr>
          <w:p w14:paraId="28B51276" w14:textId="77777777" w:rsidR="00037008" w:rsidRPr="00267AA8" w:rsidRDefault="00037008" w:rsidP="00193834">
            <w:pPr>
              <w:rPr>
                <w:rFonts w:ascii="ＭＳ 明朝" w:hAnsi="ＭＳ 明朝"/>
                <w:sz w:val="24"/>
              </w:rPr>
            </w:pPr>
            <w:r w:rsidRPr="00267AA8">
              <w:rPr>
                <w:rFonts w:ascii="ＭＳ 明朝" w:hAnsi="ＭＳ 明朝" w:hint="eastAsia"/>
                <w:sz w:val="24"/>
              </w:rPr>
              <w:t>(</w:t>
            </w:r>
            <w:r w:rsidRPr="00267AA8">
              <w:rPr>
                <w:rFonts w:ascii="ＭＳ 明朝" w:hAnsi="ＭＳ 明朝"/>
                <w:sz w:val="24"/>
              </w:rPr>
              <w:t>1)</w:t>
            </w:r>
            <w:r w:rsidR="001E0366" w:rsidRPr="00267AA8">
              <w:rPr>
                <w:rFonts w:ascii="ＭＳ 明朝" w:hAnsi="ＭＳ 明朝"/>
                <w:sz w:val="24"/>
              </w:rPr>
              <w:t xml:space="preserve"> </w:t>
            </w:r>
            <w:r w:rsidRPr="00267AA8">
              <w:rPr>
                <w:rFonts w:ascii="ＭＳ 明朝" w:hAnsi="ＭＳ 明朝" w:hint="eastAsia"/>
                <w:sz w:val="24"/>
              </w:rPr>
              <w:t>施設の一部改修</w:t>
            </w:r>
          </w:p>
        </w:tc>
        <w:tc>
          <w:tcPr>
            <w:tcW w:w="5954" w:type="dxa"/>
            <w:shd w:val="clear" w:color="auto" w:fill="auto"/>
            <w:vAlign w:val="center"/>
          </w:tcPr>
          <w:p w14:paraId="45920AB0" w14:textId="77777777" w:rsidR="00037008" w:rsidRPr="00267AA8" w:rsidRDefault="00037008" w:rsidP="00193834">
            <w:pPr>
              <w:rPr>
                <w:rFonts w:ascii="ＭＳ 明朝" w:hAnsi="ＭＳ 明朝"/>
                <w:sz w:val="24"/>
              </w:rPr>
            </w:pPr>
            <w:r w:rsidRPr="00267AA8">
              <w:rPr>
                <w:rFonts w:ascii="ＭＳ 明朝" w:hAnsi="ＭＳ 明朝" w:hint="eastAsia"/>
                <w:sz w:val="24"/>
              </w:rPr>
              <w:t>一定年数を経過して使用に堪えなくなり、改修が必要となった居室、浴室、食堂等の改修工事や外壁、屋上等の防水工事等施設の改修工事</w:t>
            </w:r>
          </w:p>
        </w:tc>
      </w:tr>
      <w:tr w:rsidR="00267AA8" w:rsidRPr="00267AA8" w14:paraId="160262FD" w14:textId="77777777" w:rsidTr="008F4362">
        <w:trPr>
          <w:trHeight w:val="1063"/>
        </w:trPr>
        <w:tc>
          <w:tcPr>
            <w:tcW w:w="3315" w:type="dxa"/>
            <w:shd w:val="clear" w:color="auto" w:fill="auto"/>
            <w:vAlign w:val="center"/>
          </w:tcPr>
          <w:p w14:paraId="33F19BB0" w14:textId="77777777" w:rsidR="00037008" w:rsidRPr="00267AA8" w:rsidRDefault="00037008" w:rsidP="00193834">
            <w:pPr>
              <w:rPr>
                <w:rFonts w:ascii="ＭＳ 明朝" w:hAnsi="ＭＳ 明朝"/>
                <w:sz w:val="24"/>
              </w:rPr>
            </w:pPr>
            <w:r w:rsidRPr="00267AA8">
              <w:rPr>
                <w:rFonts w:ascii="ＭＳ 明朝" w:hAnsi="ＭＳ 明朝" w:hint="eastAsia"/>
                <w:sz w:val="24"/>
              </w:rPr>
              <w:t>(</w:t>
            </w:r>
            <w:r w:rsidRPr="00267AA8">
              <w:rPr>
                <w:rFonts w:ascii="ＭＳ 明朝" w:hAnsi="ＭＳ 明朝"/>
                <w:sz w:val="24"/>
              </w:rPr>
              <w:t>2)</w:t>
            </w:r>
            <w:r w:rsidR="001E0366" w:rsidRPr="00267AA8">
              <w:rPr>
                <w:rFonts w:ascii="ＭＳ 明朝" w:hAnsi="ＭＳ 明朝"/>
                <w:sz w:val="24"/>
              </w:rPr>
              <w:t xml:space="preserve"> </w:t>
            </w:r>
            <w:r w:rsidRPr="00267AA8">
              <w:rPr>
                <w:rFonts w:ascii="ＭＳ 明朝" w:hAnsi="ＭＳ 明朝" w:hint="eastAsia"/>
                <w:sz w:val="24"/>
              </w:rPr>
              <w:t>施設の付帯設備の改造</w:t>
            </w:r>
          </w:p>
        </w:tc>
        <w:tc>
          <w:tcPr>
            <w:tcW w:w="5954" w:type="dxa"/>
            <w:shd w:val="clear" w:color="auto" w:fill="auto"/>
            <w:vAlign w:val="center"/>
          </w:tcPr>
          <w:p w14:paraId="56EE7B70" w14:textId="77777777" w:rsidR="00037008" w:rsidRPr="00267AA8" w:rsidRDefault="00037008" w:rsidP="00193834">
            <w:pPr>
              <w:rPr>
                <w:rFonts w:ascii="ＭＳ 明朝" w:hAnsi="ＭＳ 明朝"/>
                <w:sz w:val="24"/>
              </w:rPr>
            </w:pPr>
            <w:r w:rsidRPr="00267AA8">
              <w:rPr>
                <w:rFonts w:ascii="ＭＳ 明朝" w:hAnsi="ＭＳ 明朝" w:hint="eastAsia"/>
                <w:sz w:val="24"/>
              </w:rPr>
              <w:t>一定年数を経過して使用に堪えなくなり、改修が必要となった給排水設備、電気設備、ガス設備、消防用設備等付帯設備の改造工事</w:t>
            </w:r>
          </w:p>
        </w:tc>
      </w:tr>
      <w:tr w:rsidR="00267AA8" w:rsidRPr="00267AA8" w14:paraId="1AA44AA2" w14:textId="77777777" w:rsidTr="008F4362">
        <w:trPr>
          <w:trHeight w:val="1532"/>
        </w:trPr>
        <w:tc>
          <w:tcPr>
            <w:tcW w:w="3315" w:type="dxa"/>
            <w:shd w:val="clear" w:color="auto" w:fill="auto"/>
            <w:vAlign w:val="center"/>
          </w:tcPr>
          <w:p w14:paraId="749C3B94" w14:textId="77777777" w:rsidR="00037008" w:rsidRPr="00267AA8" w:rsidRDefault="00037008" w:rsidP="00853789">
            <w:pPr>
              <w:ind w:left="240" w:hangingChars="100" w:hanging="240"/>
              <w:rPr>
                <w:rFonts w:ascii="ＭＳ 明朝" w:hAnsi="ＭＳ 明朝"/>
                <w:sz w:val="24"/>
              </w:rPr>
            </w:pPr>
            <w:r w:rsidRPr="00267AA8">
              <w:rPr>
                <w:rFonts w:ascii="ＭＳ 明朝" w:hAnsi="ＭＳ 明朝"/>
                <w:sz w:val="24"/>
              </w:rPr>
              <w:t>(3)</w:t>
            </w:r>
            <w:r w:rsidR="001E0366" w:rsidRPr="00267AA8">
              <w:rPr>
                <w:rFonts w:ascii="ＭＳ 明朝" w:hAnsi="ＭＳ 明朝"/>
                <w:sz w:val="24"/>
              </w:rPr>
              <w:t xml:space="preserve"> </w:t>
            </w:r>
            <w:r w:rsidRPr="00267AA8">
              <w:rPr>
                <w:rFonts w:ascii="ＭＳ 明朝" w:hAnsi="ＭＳ 明朝" w:hint="eastAsia"/>
                <w:sz w:val="24"/>
              </w:rPr>
              <w:t>施設の冷暖房設備の設置等</w:t>
            </w:r>
          </w:p>
        </w:tc>
        <w:tc>
          <w:tcPr>
            <w:tcW w:w="5954" w:type="dxa"/>
            <w:shd w:val="clear" w:color="auto" w:fill="auto"/>
            <w:vAlign w:val="center"/>
          </w:tcPr>
          <w:p w14:paraId="28A69B65" w14:textId="77777777" w:rsidR="00037008" w:rsidRPr="00267AA8" w:rsidRDefault="00037008" w:rsidP="00193834">
            <w:pPr>
              <w:rPr>
                <w:rFonts w:ascii="ＭＳ 明朝" w:hAnsi="ＭＳ 明朝"/>
                <w:sz w:val="24"/>
              </w:rPr>
            </w:pPr>
            <w:r w:rsidRPr="00267AA8">
              <w:rPr>
                <w:rFonts w:ascii="ＭＳ 明朝" w:hAnsi="ＭＳ 明朝" w:hint="eastAsia"/>
                <w:sz w:val="24"/>
              </w:rPr>
              <w:t>気象状況により特に必要とされる熱中症対策等のための施設の冷暖房設備の新規設置工事及び一定年数を経過して使用に堪えなくなり、改修が必要となった冷暖房設備の改造工事</w:t>
            </w:r>
          </w:p>
        </w:tc>
      </w:tr>
      <w:tr w:rsidR="00267AA8" w:rsidRPr="00267AA8" w14:paraId="2FE932D3" w14:textId="77777777" w:rsidTr="008F4362">
        <w:trPr>
          <w:trHeight w:val="1408"/>
        </w:trPr>
        <w:tc>
          <w:tcPr>
            <w:tcW w:w="3315" w:type="dxa"/>
            <w:shd w:val="clear" w:color="auto" w:fill="auto"/>
            <w:vAlign w:val="center"/>
          </w:tcPr>
          <w:p w14:paraId="2BCFF3A2" w14:textId="77777777" w:rsidR="00037008" w:rsidRPr="00267AA8" w:rsidRDefault="00037008" w:rsidP="00193834">
            <w:pPr>
              <w:rPr>
                <w:rFonts w:ascii="ＭＳ 明朝" w:hAnsi="ＭＳ 明朝"/>
                <w:sz w:val="24"/>
              </w:rPr>
            </w:pPr>
            <w:r w:rsidRPr="00267AA8">
              <w:rPr>
                <w:rFonts w:ascii="ＭＳ 明朝" w:hAnsi="ＭＳ 明朝"/>
                <w:sz w:val="24"/>
              </w:rPr>
              <w:t>(4)</w:t>
            </w:r>
            <w:r w:rsidR="001E0366" w:rsidRPr="00267AA8">
              <w:rPr>
                <w:rFonts w:ascii="ＭＳ 明朝" w:hAnsi="ＭＳ 明朝"/>
                <w:sz w:val="24"/>
              </w:rPr>
              <w:t xml:space="preserve"> </w:t>
            </w:r>
            <w:r w:rsidRPr="00267AA8">
              <w:rPr>
                <w:rFonts w:ascii="ＭＳ 明朝" w:hAnsi="ＭＳ 明朝" w:hint="eastAsia"/>
                <w:sz w:val="24"/>
              </w:rPr>
              <w:t>避難経路等の整備</w:t>
            </w:r>
          </w:p>
        </w:tc>
        <w:tc>
          <w:tcPr>
            <w:tcW w:w="5954" w:type="dxa"/>
            <w:shd w:val="clear" w:color="auto" w:fill="auto"/>
            <w:vAlign w:val="center"/>
          </w:tcPr>
          <w:p w14:paraId="63C24BF7" w14:textId="77777777" w:rsidR="00037008" w:rsidRPr="00267AA8" w:rsidRDefault="00037008" w:rsidP="00193834">
            <w:pPr>
              <w:rPr>
                <w:rFonts w:ascii="ＭＳ 明朝" w:hAnsi="ＭＳ 明朝"/>
                <w:sz w:val="24"/>
              </w:rPr>
            </w:pPr>
            <w:r w:rsidRPr="00267AA8">
              <w:rPr>
                <w:rFonts w:ascii="ＭＳ 明朝" w:hAnsi="ＭＳ 明朝" w:hint="eastAsia"/>
                <w:sz w:val="24"/>
              </w:rPr>
              <w:t>居室と避難経路（バルコニー）等との段差の解消を図る工事や自力避難が困難な者の居室を避難階へ移すための改修等防災対策に配慮した施設の内部改修工事</w:t>
            </w:r>
          </w:p>
        </w:tc>
      </w:tr>
      <w:tr w:rsidR="00267AA8" w:rsidRPr="00267AA8" w14:paraId="1BEBE6AD" w14:textId="77777777" w:rsidTr="008F4362">
        <w:trPr>
          <w:trHeight w:val="1128"/>
        </w:trPr>
        <w:tc>
          <w:tcPr>
            <w:tcW w:w="3315" w:type="dxa"/>
            <w:shd w:val="clear" w:color="auto" w:fill="auto"/>
            <w:vAlign w:val="center"/>
          </w:tcPr>
          <w:p w14:paraId="204F984E" w14:textId="77777777" w:rsidR="00037008" w:rsidRPr="00267AA8" w:rsidRDefault="00037008" w:rsidP="00853789">
            <w:pPr>
              <w:ind w:left="240" w:hangingChars="100" w:hanging="240"/>
              <w:rPr>
                <w:rFonts w:ascii="ＭＳ 明朝" w:hAnsi="ＭＳ 明朝"/>
                <w:sz w:val="24"/>
              </w:rPr>
            </w:pPr>
            <w:r w:rsidRPr="00267AA8">
              <w:rPr>
                <w:rFonts w:ascii="ＭＳ 明朝" w:hAnsi="ＭＳ 明朝" w:hint="eastAsia"/>
                <w:sz w:val="24"/>
              </w:rPr>
              <w:t>(</w:t>
            </w:r>
            <w:r w:rsidRPr="00267AA8">
              <w:rPr>
                <w:rFonts w:ascii="ＭＳ 明朝" w:hAnsi="ＭＳ 明朝"/>
                <w:sz w:val="24"/>
              </w:rPr>
              <w:t>5</w:t>
            </w:r>
            <w:r w:rsidRPr="00267AA8">
              <w:rPr>
                <w:rFonts w:ascii="ＭＳ 明朝" w:hAnsi="ＭＳ 明朝" w:hint="eastAsia"/>
                <w:sz w:val="24"/>
              </w:rPr>
              <w:t>)</w:t>
            </w:r>
            <w:r w:rsidR="001E0366" w:rsidRPr="00267AA8">
              <w:rPr>
                <w:rFonts w:ascii="ＭＳ 明朝" w:hAnsi="ＭＳ 明朝"/>
                <w:sz w:val="24"/>
              </w:rPr>
              <w:t xml:space="preserve"> </w:t>
            </w:r>
            <w:r w:rsidRPr="00267AA8">
              <w:rPr>
                <w:rFonts w:ascii="ＭＳ 明朝" w:hAnsi="ＭＳ 明朝" w:hint="eastAsia"/>
                <w:sz w:val="24"/>
              </w:rPr>
              <w:t>環境上の条件等により必要となった施設の一部改修</w:t>
            </w:r>
          </w:p>
        </w:tc>
        <w:tc>
          <w:tcPr>
            <w:tcW w:w="5954" w:type="dxa"/>
            <w:shd w:val="clear" w:color="auto" w:fill="auto"/>
            <w:vAlign w:val="center"/>
          </w:tcPr>
          <w:p w14:paraId="28929F09" w14:textId="77777777" w:rsidR="00037008" w:rsidRPr="00267AA8" w:rsidRDefault="00037008" w:rsidP="00193834">
            <w:pPr>
              <w:rPr>
                <w:rFonts w:ascii="ＭＳ 明朝" w:hAnsi="ＭＳ 明朝"/>
                <w:sz w:val="24"/>
              </w:rPr>
            </w:pPr>
            <w:r w:rsidRPr="00267AA8">
              <w:rPr>
                <w:rFonts w:ascii="ＭＳ 明朝" w:hAnsi="ＭＳ 明朝" w:hint="eastAsia"/>
                <w:sz w:val="24"/>
              </w:rPr>
              <w:t>アスベストの処理工事及びその後の復旧等関連する改修工事</w:t>
            </w:r>
          </w:p>
        </w:tc>
      </w:tr>
      <w:tr w:rsidR="00267AA8" w:rsidRPr="00267AA8" w14:paraId="3BBA6061" w14:textId="77777777" w:rsidTr="001E0366">
        <w:trPr>
          <w:trHeight w:val="1565"/>
        </w:trPr>
        <w:tc>
          <w:tcPr>
            <w:tcW w:w="3315" w:type="dxa"/>
            <w:shd w:val="clear" w:color="auto" w:fill="auto"/>
            <w:vAlign w:val="center"/>
          </w:tcPr>
          <w:p w14:paraId="43FD3C7C" w14:textId="77777777" w:rsidR="00037008" w:rsidRPr="00267AA8" w:rsidRDefault="00037008" w:rsidP="00853789">
            <w:pPr>
              <w:ind w:left="240" w:hangingChars="100" w:hanging="240"/>
              <w:rPr>
                <w:rFonts w:ascii="ＭＳ 明朝" w:hAnsi="ＭＳ 明朝"/>
                <w:sz w:val="24"/>
              </w:rPr>
            </w:pPr>
            <w:r w:rsidRPr="00267AA8">
              <w:rPr>
                <w:rFonts w:ascii="ＭＳ 明朝" w:hAnsi="ＭＳ 明朝"/>
                <w:sz w:val="24"/>
              </w:rPr>
              <w:t>(6)</w:t>
            </w:r>
            <w:r w:rsidR="001E0366" w:rsidRPr="00267AA8">
              <w:rPr>
                <w:rFonts w:ascii="ＭＳ 明朝" w:hAnsi="ＭＳ 明朝"/>
                <w:sz w:val="24"/>
              </w:rPr>
              <w:t xml:space="preserve"> </w:t>
            </w:r>
            <w:r w:rsidRPr="00267AA8">
              <w:rPr>
                <w:rFonts w:ascii="ＭＳ 明朝" w:hAnsi="ＭＳ 明朝" w:hint="eastAsia"/>
                <w:sz w:val="24"/>
              </w:rPr>
              <w:t>消防法及び建築基準法等関係法令の改正により新たにその規定に適合させるために必要となる改修</w:t>
            </w:r>
          </w:p>
        </w:tc>
        <w:tc>
          <w:tcPr>
            <w:tcW w:w="5954" w:type="dxa"/>
            <w:shd w:val="clear" w:color="auto" w:fill="auto"/>
            <w:vAlign w:val="center"/>
          </w:tcPr>
          <w:p w14:paraId="65063F61" w14:textId="77777777" w:rsidR="00037008" w:rsidRPr="00267AA8" w:rsidRDefault="00037008" w:rsidP="00193834">
            <w:pPr>
              <w:rPr>
                <w:rFonts w:ascii="ＭＳ 明朝" w:hAnsi="ＭＳ 明朝"/>
                <w:sz w:val="24"/>
              </w:rPr>
            </w:pPr>
            <w:r w:rsidRPr="00267AA8">
              <w:rPr>
                <w:rFonts w:ascii="ＭＳ 明朝" w:hAnsi="ＭＳ 明朝" w:hint="eastAsia"/>
                <w:sz w:val="24"/>
              </w:rPr>
              <w:t>消防法設備等（スプリンクラー設備等を除く。）について、消防法令等が改正されたことに伴い、新たに必要となる設備の整備</w:t>
            </w:r>
          </w:p>
        </w:tc>
      </w:tr>
      <w:tr w:rsidR="00267AA8" w:rsidRPr="00267AA8" w14:paraId="4B598761" w14:textId="77777777" w:rsidTr="008F4362">
        <w:trPr>
          <w:trHeight w:val="1394"/>
        </w:trPr>
        <w:tc>
          <w:tcPr>
            <w:tcW w:w="3315" w:type="dxa"/>
            <w:shd w:val="clear" w:color="auto" w:fill="auto"/>
            <w:vAlign w:val="center"/>
          </w:tcPr>
          <w:p w14:paraId="26E2413E" w14:textId="7FADA06E" w:rsidR="008F4362" w:rsidRPr="00267AA8" w:rsidRDefault="008F4362" w:rsidP="008F4362">
            <w:pPr>
              <w:ind w:left="240" w:hangingChars="100" w:hanging="240"/>
              <w:rPr>
                <w:rFonts w:ascii="ＭＳ 明朝" w:hAnsi="ＭＳ 明朝"/>
                <w:sz w:val="24"/>
              </w:rPr>
            </w:pPr>
            <w:r w:rsidRPr="00267AA8">
              <w:rPr>
                <w:rFonts w:ascii="ＭＳ 明朝" w:hAnsi="ＭＳ 明朝"/>
                <w:sz w:val="24"/>
              </w:rPr>
              <w:t>(</w:t>
            </w:r>
            <w:r w:rsidRPr="00267AA8">
              <w:rPr>
                <w:rFonts w:ascii="ＭＳ 明朝" w:hAnsi="ＭＳ 明朝" w:hint="eastAsia"/>
                <w:sz w:val="24"/>
              </w:rPr>
              <w:t>7</w:t>
            </w:r>
            <w:r w:rsidRPr="00267AA8">
              <w:rPr>
                <w:rFonts w:ascii="ＭＳ 明朝" w:hAnsi="ＭＳ 明朝"/>
                <w:sz w:val="24"/>
              </w:rPr>
              <w:t xml:space="preserve">) </w:t>
            </w:r>
            <w:r w:rsidRPr="00267AA8">
              <w:rPr>
                <w:rFonts w:ascii="ＭＳ 明朝" w:hAnsi="ＭＳ 明朝" w:hint="eastAsia"/>
                <w:sz w:val="24"/>
              </w:rPr>
              <w:t>土砂災害等に備えた施設の一部改修等</w:t>
            </w:r>
          </w:p>
        </w:tc>
        <w:tc>
          <w:tcPr>
            <w:tcW w:w="5954" w:type="dxa"/>
            <w:shd w:val="clear" w:color="auto" w:fill="auto"/>
            <w:vAlign w:val="center"/>
          </w:tcPr>
          <w:p w14:paraId="50EDBC31" w14:textId="32873D4E" w:rsidR="008F4362" w:rsidRPr="00267AA8" w:rsidRDefault="008F4362" w:rsidP="008F4362">
            <w:pPr>
              <w:rPr>
                <w:rFonts w:ascii="ＭＳ 明朝" w:hAnsi="ＭＳ 明朝"/>
                <w:sz w:val="24"/>
              </w:rPr>
            </w:pPr>
            <w:r w:rsidRPr="00267AA8">
              <w:rPr>
                <w:rFonts w:ascii="ＭＳ 明朝" w:hAnsi="ＭＳ 明朝" w:hint="eastAsia"/>
                <w:sz w:val="24"/>
              </w:rPr>
              <w:t>都道府県等が土砂災害等の危険区域等として指定している区域に設置されている施設の防災対策上、必要な補強改修工事や設備の整備等</w:t>
            </w:r>
          </w:p>
        </w:tc>
      </w:tr>
      <w:tr w:rsidR="00267AA8" w:rsidRPr="00267AA8" w14:paraId="3FAE312A" w14:textId="77777777" w:rsidTr="008F4362">
        <w:trPr>
          <w:trHeight w:val="1258"/>
        </w:trPr>
        <w:tc>
          <w:tcPr>
            <w:tcW w:w="3315" w:type="dxa"/>
            <w:shd w:val="clear" w:color="auto" w:fill="auto"/>
            <w:vAlign w:val="center"/>
          </w:tcPr>
          <w:p w14:paraId="7810318A" w14:textId="041E9686" w:rsidR="00037008" w:rsidRPr="00267AA8" w:rsidRDefault="00037008" w:rsidP="00193834">
            <w:pPr>
              <w:rPr>
                <w:rFonts w:ascii="ＭＳ 明朝" w:hAnsi="ＭＳ 明朝"/>
                <w:sz w:val="24"/>
              </w:rPr>
            </w:pPr>
            <w:r w:rsidRPr="00267AA8">
              <w:rPr>
                <w:rFonts w:ascii="ＭＳ 明朝" w:hAnsi="ＭＳ 明朝" w:hint="eastAsia"/>
                <w:sz w:val="24"/>
              </w:rPr>
              <w:t>(</w:t>
            </w:r>
            <w:r w:rsidR="008F4362" w:rsidRPr="00267AA8">
              <w:rPr>
                <w:rFonts w:ascii="ＭＳ 明朝" w:hAnsi="ＭＳ 明朝" w:hint="eastAsia"/>
                <w:sz w:val="24"/>
              </w:rPr>
              <w:t>8</w:t>
            </w:r>
            <w:r w:rsidRPr="00267AA8">
              <w:rPr>
                <w:rFonts w:ascii="ＭＳ 明朝" w:hAnsi="ＭＳ 明朝"/>
                <w:sz w:val="24"/>
              </w:rPr>
              <w:t>)</w:t>
            </w:r>
            <w:r w:rsidR="001E0366" w:rsidRPr="00267AA8">
              <w:rPr>
                <w:rFonts w:ascii="ＭＳ 明朝" w:hAnsi="ＭＳ 明朝"/>
                <w:sz w:val="24"/>
              </w:rPr>
              <w:t xml:space="preserve"> </w:t>
            </w:r>
            <w:r w:rsidRPr="00267AA8">
              <w:rPr>
                <w:rFonts w:ascii="ＭＳ 明朝" w:hAnsi="ＭＳ 明朝" w:hint="eastAsia"/>
                <w:sz w:val="24"/>
              </w:rPr>
              <w:t>施設の改修整備</w:t>
            </w:r>
          </w:p>
        </w:tc>
        <w:tc>
          <w:tcPr>
            <w:tcW w:w="5954" w:type="dxa"/>
            <w:shd w:val="clear" w:color="auto" w:fill="auto"/>
            <w:vAlign w:val="center"/>
          </w:tcPr>
          <w:p w14:paraId="20498634" w14:textId="2591E857" w:rsidR="00037008" w:rsidRPr="00267AA8" w:rsidRDefault="00037008" w:rsidP="00193834">
            <w:pPr>
              <w:rPr>
                <w:rFonts w:ascii="ＭＳ 明朝" w:hAnsi="ＭＳ 明朝"/>
                <w:sz w:val="24"/>
              </w:rPr>
            </w:pPr>
            <w:r w:rsidRPr="00267AA8">
              <w:rPr>
                <w:rFonts w:ascii="ＭＳ 明朝" w:hAnsi="ＭＳ 明朝" w:hint="eastAsia"/>
                <w:sz w:val="24"/>
              </w:rPr>
              <w:t>施設事業を行う場合に必要な、既存建物のバリアフリー化工事等、施設等の基盤整備を図るための改修工事</w:t>
            </w:r>
          </w:p>
        </w:tc>
      </w:tr>
      <w:tr w:rsidR="00267AA8" w:rsidRPr="00267AA8" w14:paraId="73CB9669" w14:textId="77777777" w:rsidTr="008F4362">
        <w:trPr>
          <w:trHeight w:val="1148"/>
        </w:trPr>
        <w:tc>
          <w:tcPr>
            <w:tcW w:w="3315" w:type="dxa"/>
            <w:shd w:val="clear" w:color="auto" w:fill="auto"/>
            <w:vAlign w:val="center"/>
          </w:tcPr>
          <w:p w14:paraId="18A0DB8C" w14:textId="6E87E4F1" w:rsidR="00037008" w:rsidRPr="00267AA8" w:rsidRDefault="00037008" w:rsidP="00974659">
            <w:pPr>
              <w:ind w:left="240" w:hangingChars="100" w:hanging="240"/>
              <w:rPr>
                <w:rFonts w:ascii="ＭＳ 明朝" w:hAnsi="ＭＳ 明朝"/>
                <w:sz w:val="24"/>
              </w:rPr>
            </w:pPr>
            <w:r w:rsidRPr="00267AA8">
              <w:rPr>
                <w:rFonts w:ascii="ＭＳ 明朝" w:hAnsi="ＭＳ 明朝" w:hint="eastAsia"/>
                <w:sz w:val="24"/>
              </w:rPr>
              <w:t>(</w:t>
            </w:r>
            <w:r w:rsidR="008F4362" w:rsidRPr="00267AA8">
              <w:rPr>
                <w:rFonts w:ascii="ＭＳ 明朝" w:hAnsi="ＭＳ 明朝" w:hint="eastAsia"/>
                <w:sz w:val="24"/>
              </w:rPr>
              <w:t>9</w:t>
            </w:r>
            <w:r w:rsidRPr="00267AA8">
              <w:rPr>
                <w:rFonts w:ascii="ＭＳ 明朝" w:hAnsi="ＭＳ 明朝" w:hint="eastAsia"/>
                <w:sz w:val="24"/>
              </w:rPr>
              <w:t>)</w:t>
            </w:r>
            <w:r w:rsidR="001E0366" w:rsidRPr="00267AA8">
              <w:rPr>
                <w:rFonts w:ascii="ＭＳ 明朝" w:hAnsi="ＭＳ 明朝"/>
                <w:sz w:val="24"/>
              </w:rPr>
              <w:t xml:space="preserve"> </w:t>
            </w:r>
            <w:r w:rsidRPr="00267AA8">
              <w:rPr>
                <w:rFonts w:ascii="ＭＳ 明朝" w:hAnsi="ＭＳ 明朝" w:hint="eastAsia"/>
                <w:sz w:val="24"/>
              </w:rPr>
              <w:t>その他施設における大規模な修繕等</w:t>
            </w:r>
          </w:p>
        </w:tc>
        <w:tc>
          <w:tcPr>
            <w:tcW w:w="5954" w:type="dxa"/>
            <w:shd w:val="clear" w:color="auto" w:fill="auto"/>
            <w:vAlign w:val="center"/>
          </w:tcPr>
          <w:p w14:paraId="6E1341AE" w14:textId="77777777" w:rsidR="00037008" w:rsidRPr="00267AA8" w:rsidRDefault="00037008" w:rsidP="00193834">
            <w:pPr>
              <w:rPr>
                <w:rFonts w:ascii="ＭＳ 明朝" w:hAnsi="ＭＳ 明朝"/>
                <w:sz w:val="24"/>
              </w:rPr>
            </w:pPr>
            <w:r w:rsidRPr="00267AA8">
              <w:rPr>
                <w:rFonts w:ascii="ＭＳ 明朝" w:hAnsi="ＭＳ 明朝" w:hint="eastAsia"/>
                <w:sz w:val="24"/>
              </w:rPr>
              <w:t>特に必要と認められる上記に準ずる工事</w:t>
            </w:r>
          </w:p>
        </w:tc>
      </w:tr>
    </w:tbl>
    <w:p w14:paraId="725B5463" w14:textId="77777777" w:rsidR="00441B3A" w:rsidRPr="00267AA8" w:rsidRDefault="00037008" w:rsidP="00441B3A">
      <w:pPr>
        <w:ind w:firstLineChars="100" w:firstLine="240"/>
        <w:rPr>
          <w:rFonts w:ascii="ＭＳ 明朝" w:hAnsi="ＭＳ 明朝"/>
          <w:sz w:val="24"/>
        </w:rPr>
      </w:pPr>
      <w:r w:rsidRPr="00267AA8">
        <w:rPr>
          <w:rFonts w:ascii="ＭＳ 明朝" w:hAnsi="ＭＳ 明朝" w:hint="eastAsia"/>
          <w:sz w:val="24"/>
        </w:rPr>
        <w:t xml:space="preserve">（注）１　</w:t>
      </w:r>
      <w:r w:rsidRPr="00267AA8">
        <w:rPr>
          <w:rFonts w:ascii="ＭＳ 明朝" w:hAnsi="ＭＳ 明朝"/>
          <w:sz w:val="24"/>
        </w:rPr>
        <w:t>一定年数は、おおむね</w:t>
      </w:r>
      <w:r w:rsidRPr="00267AA8">
        <w:rPr>
          <w:rFonts w:ascii="ＭＳ 明朝" w:hAnsi="ＭＳ 明朝" w:hint="eastAsia"/>
          <w:sz w:val="24"/>
        </w:rPr>
        <w:t>1</w:t>
      </w:r>
      <w:r w:rsidRPr="00267AA8">
        <w:rPr>
          <w:rFonts w:ascii="ＭＳ 明朝" w:hAnsi="ＭＳ 明朝"/>
          <w:sz w:val="24"/>
        </w:rPr>
        <w:t>0年とする。</w:t>
      </w:r>
    </w:p>
    <w:p w14:paraId="1D938F15" w14:textId="77777777" w:rsidR="00441B3A" w:rsidRPr="00267AA8" w:rsidRDefault="00037008" w:rsidP="00441B3A">
      <w:pPr>
        <w:ind w:firstLineChars="100" w:firstLine="240"/>
        <w:rPr>
          <w:rFonts w:ascii="ＭＳ 明朝" w:hAnsi="ＭＳ 明朝"/>
          <w:sz w:val="24"/>
        </w:rPr>
      </w:pPr>
      <w:r w:rsidRPr="00267AA8">
        <w:rPr>
          <w:rFonts w:ascii="ＭＳ 明朝" w:hAnsi="ＭＳ 明朝" w:hint="eastAsia"/>
          <w:sz w:val="24"/>
        </w:rPr>
        <w:t xml:space="preserve">　　　２　建物の維持管理の義務を怠ったことに起因したものではないこと。</w:t>
      </w:r>
    </w:p>
    <w:p w14:paraId="21EAA72F" w14:textId="221BBFA3" w:rsidR="00037008" w:rsidRPr="00267AA8" w:rsidRDefault="00037008" w:rsidP="00441B3A">
      <w:pPr>
        <w:ind w:firstLineChars="100" w:firstLine="240"/>
        <w:rPr>
          <w:rFonts w:ascii="ＭＳ 明朝" w:hAnsi="ＭＳ 明朝"/>
          <w:sz w:val="24"/>
        </w:rPr>
        <w:sectPr w:rsidR="00037008" w:rsidRPr="00267AA8" w:rsidSect="00037008">
          <w:pgSz w:w="11906" w:h="16838" w:code="9"/>
          <w:pgMar w:top="1134" w:right="1134" w:bottom="1418" w:left="1134" w:header="720" w:footer="720" w:gutter="0"/>
          <w:cols w:space="720"/>
          <w:noEndnote/>
        </w:sectPr>
      </w:pPr>
      <w:r w:rsidRPr="00267AA8">
        <w:rPr>
          <w:rFonts w:ascii="ＭＳ 明朝" w:hAnsi="ＭＳ 明朝" w:hint="eastAsia"/>
          <w:sz w:val="24"/>
        </w:rPr>
        <w:t xml:space="preserve">　　　３　設計の不備又は工事施行の粗漏に起因したものではないこと。</w:t>
      </w:r>
    </w:p>
    <w:p w14:paraId="421C7816" w14:textId="77777777" w:rsidR="007903F2" w:rsidRPr="00267AA8" w:rsidRDefault="00037008" w:rsidP="007903F2">
      <w:pPr>
        <w:rPr>
          <w:rFonts w:ascii="ＭＳ 明朝" w:hAnsi="ＭＳ 明朝"/>
          <w:sz w:val="24"/>
        </w:rPr>
      </w:pPr>
      <w:r w:rsidRPr="00267AA8">
        <w:rPr>
          <w:rFonts w:ascii="ＭＳ 明朝" w:hAnsi="ＭＳ 明朝" w:hint="eastAsia"/>
          <w:sz w:val="24"/>
        </w:rPr>
        <w:lastRenderedPageBreak/>
        <w:t>別表</w:t>
      </w:r>
      <w:r w:rsidR="007903F2" w:rsidRPr="00267AA8">
        <w:rPr>
          <w:rFonts w:ascii="ＭＳ 明朝" w:hAnsi="ＭＳ 明朝" w:hint="eastAsia"/>
          <w:sz w:val="24"/>
        </w:rPr>
        <w:t>２　「補助基準額等」</w:t>
      </w:r>
    </w:p>
    <w:p w14:paraId="6440B606" w14:textId="77777777" w:rsidR="00805013" w:rsidRPr="00267AA8" w:rsidRDefault="00805013" w:rsidP="007903F2">
      <w:pPr>
        <w:rPr>
          <w:rFonts w:ascii="ＭＳ 明朝" w:hAnsi="ＭＳ 明朝"/>
          <w:sz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53"/>
        <w:gridCol w:w="1417"/>
        <w:gridCol w:w="2127"/>
      </w:tblGrid>
      <w:tr w:rsidR="00267AA8" w:rsidRPr="00267AA8" w14:paraId="5781EC77" w14:textId="77777777" w:rsidTr="00351993">
        <w:trPr>
          <w:trHeight w:val="347"/>
        </w:trPr>
        <w:tc>
          <w:tcPr>
            <w:tcW w:w="2126" w:type="dxa"/>
            <w:shd w:val="clear" w:color="auto" w:fill="auto"/>
            <w:vAlign w:val="center"/>
          </w:tcPr>
          <w:p w14:paraId="5937BECE" w14:textId="77777777" w:rsidR="007903F2" w:rsidRPr="00267AA8" w:rsidRDefault="007903F2" w:rsidP="002C3CCF">
            <w:pPr>
              <w:spacing w:line="320" w:lineRule="exact"/>
              <w:jc w:val="center"/>
              <w:rPr>
                <w:rFonts w:ascii="ＭＳ 明朝" w:hAnsi="ＭＳ 明朝"/>
                <w:sz w:val="24"/>
              </w:rPr>
            </w:pPr>
            <w:r w:rsidRPr="00267AA8">
              <w:rPr>
                <w:rFonts w:ascii="ＭＳ 明朝" w:hAnsi="ＭＳ 明朝"/>
                <w:sz w:val="24"/>
              </w:rPr>
              <w:br w:type="page"/>
            </w:r>
            <w:r w:rsidRPr="00267AA8">
              <w:rPr>
                <w:rFonts w:ascii="ＭＳ 明朝" w:hAnsi="ＭＳ 明朝" w:hint="eastAsia"/>
                <w:sz w:val="24"/>
              </w:rPr>
              <w:t>１対象施設</w:t>
            </w:r>
            <w:r w:rsidR="000E60AC" w:rsidRPr="00267AA8">
              <w:rPr>
                <w:rFonts w:ascii="ＭＳ 明朝" w:hAnsi="ＭＳ 明朝" w:hint="eastAsia"/>
                <w:sz w:val="24"/>
              </w:rPr>
              <w:t>等</w:t>
            </w:r>
          </w:p>
        </w:tc>
        <w:tc>
          <w:tcPr>
            <w:tcW w:w="4253" w:type="dxa"/>
            <w:vAlign w:val="center"/>
          </w:tcPr>
          <w:p w14:paraId="4A9FC45F" w14:textId="77777777" w:rsidR="007903F2" w:rsidRPr="00267AA8" w:rsidRDefault="007903F2" w:rsidP="002C3CCF">
            <w:pPr>
              <w:spacing w:line="320" w:lineRule="exact"/>
              <w:jc w:val="center"/>
              <w:rPr>
                <w:rFonts w:ascii="ＭＳ 明朝" w:hAnsi="ＭＳ 明朝"/>
                <w:sz w:val="24"/>
              </w:rPr>
            </w:pPr>
            <w:r w:rsidRPr="00267AA8">
              <w:rPr>
                <w:rFonts w:ascii="ＭＳ 明朝" w:hAnsi="ＭＳ 明朝" w:hint="eastAsia"/>
                <w:sz w:val="24"/>
              </w:rPr>
              <w:t>２補助基準額</w:t>
            </w:r>
          </w:p>
        </w:tc>
        <w:tc>
          <w:tcPr>
            <w:tcW w:w="1417" w:type="dxa"/>
            <w:vAlign w:val="center"/>
          </w:tcPr>
          <w:p w14:paraId="6E3D3AB0" w14:textId="77777777" w:rsidR="007903F2" w:rsidRPr="00267AA8" w:rsidRDefault="007903F2" w:rsidP="002C3CCF">
            <w:pPr>
              <w:spacing w:line="320" w:lineRule="exact"/>
              <w:jc w:val="center"/>
              <w:rPr>
                <w:rFonts w:ascii="ＭＳ 明朝" w:hAnsi="ＭＳ 明朝"/>
                <w:sz w:val="24"/>
              </w:rPr>
            </w:pPr>
            <w:r w:rsidRPr="00267AA8">
              <w:rPr>
                <w:rFonts w:ascii="ＭＳ 明朝" w:hAnsi="ＭＳ 明朝" w:hint="eastAsia"/>
                <w:sz w:val="24"/>
              </w:rPr>
              <w:t>３</w:t>
            </w:r>
            <w:bookmarkStart w:id="0" w:name="_Hlk161330015"/>
            <w:r w:rsidRPr="00267AA8">
              <w:rPr>
                <w:rFonts w:ascii="ＭＳ 明朝" w:hAnsi="ＭＳ 明朝" w:hint="eastAsia"/>
                <w:sz w:val="24"/>
              </w:rPr>
              <w:t>上限額</w:t>
            </w:r>
            <w:bookmarkEnd w:id="0"/>
          </w:p>
        </w:tc>
        <w:tc>
          <w:tcPr>
            <w:tcW w:w="2127" w:type="dxa"/>
            <w:shd w:val="clear" w:color="auto" w:fill="auto"/>
            <w:vAlign w:val="center"/>
          </w:tcPr>
          <w:p w14:paraId="3E016B66" w14:textId="77777777" w:rsidR="007903F2" w:rsidRPr="00267AA8" w:rsidRDefault="007903F2" w:rsidP="002C3CCF">
            <w:pPr>
              <w:spacing w:line="320" w:lineRule="exact"/>
              <w:jc w:val="center"/>
              <w:rPr>
                <w:rFonts w:ascii="ＭＳ 明朝" w:hAnsi="ＭＳ 明朝"/>
                <w:sz w:val="24"/>
              </w:rPr>
            </w:pPr>
            <w:r w:rsidRPr="00267AA8">
              <w:rPr>
                <w:rFonts w:ascii="ＭＳ 明朝" w:hAnsi="ＭＳ 明朝" w:hint="eastAsia"/>
                <w:sz w:val="24"/>
              </w:rPr>
              <w:t>４対象経費</w:t>
            </w:r>
          </w:p>
        </w:tc>
      </w:tr>
      <w:tr w:rsidR="00267AA8" w:rsidRPr="00267AA8" w14:paraId="78BF4C3C" w14:textId="77777777" w:rsidTr="00853789">
        <w:trPr>
          <w:trHeight w:val="4000"/>
        </w:trPr>
        <w:tc>
          <w:tcPr>
            <w:tcW w:w="2126" w:type="dxa"/>
            <w:shd w:val="clear" w:color="auto" w:fill="auto"/>
            <w:vAlign w:val="center"/>
          </w:tcPr>
          <w:p w14:paraId="2E5964DA" w14:textId="77777777" w:rsidR="00351993" w:rsidRPr="00267AA8" w:rsidRDefault="001B1858" w:rsidP="001B1858">
            <w:pPr>
              <w:spacing w:line="320" w:lineRule="exact"/>
              <w:jc w:val="left"/>
              <w:rPr>
                <w:rFonts w:ascii="ＭＳ 明朝" w:hAnsi="ＭＳ 明朝"/>
                <w:sz w:val="24"/>
              </w:rPr>
            </w:pPr>
            <w:r w:rsidRPr="00267AA8">
              <w:rPr>
                <w:rFonts w:ascii="ＭＳ 明朝" w:hAnsi="ＭＳ 明朝" w:hint="eastAsia"/>
                <w:sz w:val="24"/>
              </w:rPr>
              <w:t>特別養護老人</w:t>
            </w:r>
          </w:p>
          <w:p w14:paraId="367ECDF2" w14:textId="77777777" w:rsidR="007903F2" w:rsidRPr="00267AA8" w:rsidRDefault="001B1858" w:rsidP="00853789">
            <w:pPr>
              <w:spacing w:line="320" w:lineRule="exact"/>
              <w:jc w:val="left"/>
              <w:rPr>
                <w:rFonts w:ascii="ＭＳ 明朝" w:hAnsi="ＭＳ 明朝"/>
                <w:sz w:val="24"/>
              </w:rPr>
            </w:pPr>
            <w:r w:rsidRPr="00267AA8">
              <w:rPr>
                <w:rFonts w:ascii="ＭＳ 明朝" w:hAnsi="ＭＳ 明朝" w:hint="eastAsia"/>
                <w:sz w:val="24"/>
              </w:rPr>
              <w:t>ホーム</w:t>
            </w:r>
          </w:p>
        </w:tc>
        <w:tc>
          <w:tcPr>
            <w:tcW w:w="4253" w:type="dxa"/>
            <w:vAlign w:val="center"/>
          </w:tcPr>
          <w:p w14:paraId="39AF9315" w14:textId="77777777" w:rsidR="007903F2" w:rsidRPr="00267AA8" w:rsidRDefault="007903F2" w:rsidP="00853789">
            <w:pPr>
              <w:spacing w:line="320" w:lineRule="exact"/>
              <w:ind w:firstLineChars="100" w:firstLine="240"/>
              <w:rPr>
                <w:rFonts w:ascii="ＭＳ 明朝" w:hAnsi="ＭＳ 明朝"/>
                <w:sz w:val="24"/>
              </w:rPr>
            </w:pPr>
            <w:r w:rsidRPr="00267AA8">
              <w:rPr>
                <w:rFonts w:ascii="ＭＳ 明朝" w:hAnsi="ＭＳ 明朝" w:hint="eastAsia"/>
                <w:sz w:val="24"/>
              </w:rPr>
              <w:t>対象経費×補助率３／４</w:t>
            </w:r>
          </w:p>
          <w:p w14:paraId="1FAA6220" w14:textId="77777777" w:rsidR="007903F2" w:rsidRPr="00267AA8" w:rsidRDefault="007903F2" w:rsidP="00764694">
            <w:pPr>
              <w:rPr>
                <w:rFonts w:ascii="ＭＳ 明朝" w:hAnsi="ＭＳ 明朝"/>
                <w:sz w:val="24"/>
              </w:rPr>
            </w:pPr>
          </w:p>
          <w:p w14:paraId="668322C4" w14:textId="77777777" w:rsidR="00F042CD" w:rsidRPr="00267AA8" w:rsidRDefault="00853789" w:rsidP="00037008">
            <w:pPr>
              <w:ind w:firstLineChars="100" w:firstLine="240"/>
              <w:rPr>
                <w:rFonts w:ascii="ＭＳ 明朝" w:hAnsi="ＭＳ 明朝"/>
                <w:sz w:val="24"/>
              </w:rPr>
            </w:pPr>
            <w:r w:rsidRPr="00267AA8">
              <w:rPr>
                <w:rFonts w:ascii="ＭＳ 明朝" w:hAnsi="ＭＳ 明朝" w:hint="eastAsia"/>
                <w:sz w:val="24"/>
              </w:rPr>
              <w:t>×</w:t>
            </w:r>
            <w:r w:rsidR="00F042CD" w:rsidRPr="00267AA8">
              <w:rPr>
                <w:rFonts w:ascii="ＭＳ 明朝" w:hAnsi="ＭＳ 明朝" w:hint="eastAsia"/>
                <w:sz w:val="24"/>
                <w:u w:val="single"/>
              </w:rPr>
              <w:t>〔2000　－　建設年度（西暦）〕</w:t>
            </w:r>
          </w:p>
          <w:p w14:paraId="4FD99B6F" w14:textId="77777777" w:rsidR="00F042CD" w:rsidRPr="00267AA8" w:rsidRDefault="00F042CD" w:rsidP="00037008">
            <w:pPr>
              <w:ind w:firstLineChars="800" w:firstLine="1920"/>
              <w:rPr>
                <w:rFonts w:ascii="ＭＳ 明朝" w:hAnsi="ＭＳ 明朝"/>
                <w:sz w:val="24"/>
              </w:rPr>
            </w:pPr>
            <w:r w:rsidRPr="00267AA8">
              <w:rPr>
                <w:rFonts w:ascii="ＭＳ 明朝" w:hAnsi="ＭＳ 明朝" w:hint="eastAsia"/>
                <w:sz w:val="24"/>
              </w:rPr>
              <w:t>2</w:t>
            </w:r>
            <w:r w:rsidRPr="00267AA8">
              <w:rPr>
                <w:rFonts w:ascii="ＭＳ 明朝" w:hAnsi="ＭＳ 明朝"/>
                <w:sz w:val="24"/>
              </w:rPr>
              <w:t>0</w:t>
            </w:r>
          </w:p>
          <w:p w14:paraId="6A2CD02E" w14:textId="77777777" w:rsidR="00F042CD" w:rsidRPr="00267AA8" w:rsidRDefault="00F042CD" w:rsidP="00853789">
            <w:pPr>
              <w:rPr>
                <w:rFonts w:ascii="ＭＳ 明朝" w:hAnsi="ＭＳ 明朝"/>
                <w:sz w:val="24"/>
              </w:rPr>
            </w:pPr>
          </w:p>
          <w:p w14:paraId="543B7344" w14:textId="77777777" w:rsidR="00F042CD" w:rsidRPr="00267AA8" w:rsidRDefault="00F042CD" w:rsidP="002D3DA8">
            <w:pPr>
              <w:ind w:left="210" w:hangingChars="100" w:hanging="210"/>
              <w:jc w:val="left"/>
              <w:rPr>
                <w:rFonts w:ascii="ＭＳ 明朝" w:hAnsi="ＭＳ 明朝"/>
                <w:szCs w:val="21"/>
              </w:rPr>
            </w:pPr>
            <w:r w:rsidRPr="00267AA8">
              <w:rPr>
                <w:rFonts w:ascii="ＭＳ 明朝" w:hAnsi="ＭＳ 明朝" w:hint="eastAsia"/>
                <w:szCs w:val="21"/>
              </w:rPr>
              <w:t>※建設後2</w:t>
            </w:r>
            <w:r w:rsidRPr="00267AA8">
              <w:rPr>
                <w:rFonts w:ascii="ＭＳ 明朝" w:hAnsi="ＭＳ 明朝"/>
                <w:szCs w:val="21"/>
              </w:rPr>
              <w:t>0</w:t>
            </w:r>
            <w:r w:rsidRPr="00267AA8">
              <w:rPr>
                <w:rFonts w:ascii="ＭＳ 明朝" w:hAnsi="ＭＳ 明朝" w:hint="eastAsia"/>
                <w:szCs w:val="21"/>
              </w:rPr>
              <w:t>年時点での介護保険導入（西暦2000年）前の期間の割合に応じて補助を行うものとし、介護保険制度導入後は、積立ができたものとして相当分を差し引く。</w:t>
            </w:r>
            <w:r w:rsidR="005C7D94" w:rsidRPr="00267AA8">
              <w:rPr>
                <w:rFonts w:ascii="ＭＳ 明朝" w:hAnsi="ＭＳ 明朝" w:hint="eastAsia"/>
                <w:szCs w:val="21"/>
              </w:rPr>
              <w:t>ただし、</w:t>
            </w:r>
            <w:r w:rsidR="007D66CD" w:rsidRPr="00267AA8">
              <w:rPr>
                <w:rFonts w:ascii="ＭＳ 明朝" w:hAnsi="ＭＳ 明朝" w:hint="eastAsia"/>
                <w:szCs w:val="21"/>
              </w:rPr>
              <w:t>期間</w:t>
            </w:r>
            <w:r w:rsidR="00F10A1E" w:rsidRPr="00267AA8">
              <w:rPr>
                <w:rFonts w:ascii="ＭＳ 明朝" w:hAnsi="ＭＳ 明朝" w:hint="eastAsia"/>
                <w:szCs w:val="21"/>
              </w:rPr>
              <w:t>の割合は</w:t>
            </w:r>
            <w:r w:rsidR="005C7D94" w:rsidRPr="00267AA8">
              <w:rPr>
                <w:rFonts w:ascii="ＭＳ 明朝" w:hAnsi="ＭＳ 明朝" w:hint="eastAsia"/>
                <w:szCs w:val="21"/>
              </w:rPr>
              <w:t>2</w:t>
            </w:r>
            <w:r w:rsidR="00847CD7" w:rsidRPr="00267AA8">
              <w:rPr>
                <w:rFonts w:ascii="ＭＳ 明朝" w:hAnsi="ＭＳ 明朝" w:hint="eastAsia"/>
                <w:szCs w:val="21"/>
              </w:rPr>
              <w:t>0/</w:t>
            </w:r>
            <w:r w:rsidR="005C7D94" w:rsidRPr="00267AA8">
              <w:rPr>
                <w:rFonts w:ascii="ＭＳ 明朝" w:hAnsi="ＭＳ 明朝" w:hint="eastAsia"/>
                <w:szCs w:val="21"/>
              </w:rPr>
              <w:t>20までとする。</w:t>
            </w:r>
          </w:p>
          <w:p w14:paraId="07C1C987" w14:textId="77777777" w:rsidR="00037008" w:rsidRPr="00267AA8" w:rsidRDefault="00F042CD" w:rsidP="00853789">
            <w:pPr>
              <w:ind w:left="210" w:hangingChars="100" w:hanging="210"/>
              <w:jc w:val="left"/>
              <w:rPr>
                <w:rFonts w:ascii="ＭＳ 明朝" w:hAnsi="ＭＳ 明朝"/>
                <w:szCs w:val="21"/>
              </w:rPr>
            </w:pPr>
            <w:r w:rsidRPr="00267AA8">
              <w:rPr>
                <w:rFonts w:ascii="ＭＳ 明朝" w:hAnsi="ＭＳ 明朝" w:hint="eastAsia"/>
                <w:szCs w:val="21"/>
              </w:rPr>
              <w:t>※建設年度とは、開所日の属する年度とする。</w:t>
            </w:r>
          </w:p>
          <w:p w14:paraId="305D0102" w14:textId="77777777" w:rsidR="002D3DA8" w:rsidRPr="00267AA8" w:rsidRDefault="002D3DA8" w:rsidP="00853789">
            <w:pPr>
              <w:ind w:left="210" w:hangingChars="100" w:hanging="210"/>
              <w:jc w:val="left"/>
              <w:rPr>
                <w:rFonts w:ascii="ＭＳ 明朝" w:hAnsi="ＭＳ 明朝"/>
                <w:szCs w:val="21"/>
              </w:rPr>
            </w:pPr>
          </w:p>
        </w:tc>
        <w:tc>
          <w:tcPr>
            <w:tcW w:w="1417" w:type="dxa"/>
            <w:vMerge w:val="restart"/>
            <w:vAlign w:val="center"/>
          </w:tcPr>
          <w:p w14:paraId="7AFC6FB5" w14:textId="77777777" w:rsidR="007903F2" w:rsidRPr="00267AA8" w:rsidRDefault="007903F2" w:rsidP="00764694">
            <w:pPr>
              <w:spacing w:line="320" w:lineRule="exact"/>
              <w:rPr>
                <w:rFonts w:ascii="ＭＳ 明朝" w:hAnsi="ＭＳ 明朝"/>
                <w:sz w:val="24"/>
              </w:rPr>
            </w:pPr>
            <w:r w:rsidRPr="00267AA8">
              <w:rPr>
                <w:rFonts w:ascii="ＭＳ 明朝" w:hAnsi="ＭＳ 明朝" w:hint="eastAsia"/>
                <w:sz w:val="24"/>
              </w:rPr>
              <w:t>定員1人当たり（ショートステイ</w:t>
            </w:r>
            <w:r w:rsidR="001E0366" w:rsidRPr="00267AA8">
              <w:rPr>
                <w:rFonts w:ascii="ＭＳ 明朝" w:hAnsi="ＭＳ 明朝" w:hint="eastAsia"/>
                <w:sz w:val="24"/>
              </w:rPr>
              <w:t>を</w:t>
            </w:r>
            <w:r w:rsidR="006A4AA2" w:rsidRPr="00267AA8">
              <w:rPr>
                <w:rFonts w:ascii="ＭＳ 明朝" w:hAnsi="ＭＳ 明朝" w:hint="eastAsia"/>
                <w:sz w:val="24"/>
              </w:rPr>
              <w:t>除く</w:t>
            </w:r>
            <w:r w:rsidR="001E0366" w:rsidRPr="00267AA8">
              <w:rPr>
                <w:rFonts w:ascii="ＭＳ 明朝" w:hAnsi="ＭＳ 明朝" w:hint="eastAsia"/>
                <w:sz w:val="24"/>
              </w:rPr>
              <w:t>。</w:t>
            </w:r>
            <w:r w:rsidRPr="00267AA8">
              <w:rPr>
                <w:rFonts w:ascii="ＭＳ 明朝" w:hAnsi="ＭＳ 明朝" w:hint="eastAsia"/>
                <w:sz w:val="24"/>
              </w:rPr>
              <w:t>）</w:t>
            </w:r>
          </w:p>
          <w:p w14:paraId="4156659F" w14:textId="77777777" w:rsidR="007903F2" w:rsidRPr="00267AA8" w:rsidRDefault="007903F2" w:rsidP="00764694">
            <w:pPr>
              <w:spacing w:line="320" w:lineRule="exact"/>
              <w:rPr>
                <w:rFonts w:ascii="ＭＳ 明朝" w:hAnsi="ＭＳ 明朝"/>
                <w:sz w:val="24"/>
              </w:rPr>
            </w:pPr>
          </w:p>
          <w:p w14:paraId="2A8549C6" w14:textId="2CB7D24E" w:rsidR="007903F2" w:rsidRPr="00267AA8" w:rsidRDefault="00EE31C0" w:rsidP="00764694">
            <w:pPr>
              <w:spacing w:line="320" w:lineRule="exact"/>
              <w:rPr>
                <w:rFonts w:ascii="ＭＳ 明朝" w:hAnsi="ＭＳ 明朝"/>
                <w:sz w:val="24"/>
              </w:rPr>
            </w:pPr>
            <w:r w:rsidRPr="00267AA8">
              <w:rPr>
                <w:rFonts w:ascii="ＭＳ 明朝" w:hAnsi="ＭＳ 明朝" w:hint="eastAsia"/>
                <w:sz w:val="24"/>
              </w:rPr>
              <w:t>1,</w:t>
            </w:r>
            <w:r w:rsidR="0041320A" w:rsidRPr="00267AA8">
              <w:rPr>
                <w:rFonts w:ascii="ＭＳ 明朝" w:hAnsi="ＭＳ 明朝" w:hint="eastAsia"/>
                <w:sz w:val="24"/>
              </w:rPr>
              <w:t>3</w:t>
            </w:r>
            <w:r w:rsidRPr="00267AA8">
              <w:rPr>
                <w:rFonts w:ascii="ＭＳ 明朝" w:hAnsi="ＭＳ 明朝" w:hint="eastAsia"/>
                <w:sz w:val="24"/>
              </w:rPr>
              <w:t>30</w:t>
            </w:r>
            <w:r w:rsidR="007903F2" w:rsidRPr="00267AA8">
              <w:rPr>
                <w:rFonts w:ascii="ＭＳ 明朝" w:hAnsi="ＭＳ 明朝" w:hint="eastAsia"/>
                <w:sz w:val="24"/>
              </w:rPr>
              <w:t>千円</w:t>
            </w:r>
          </w:p>
        </w:tc>
        <w:tc>
          <w:tcPr>
            <w:tcW w:w="2127" w:type="dxa"/>
            <w:vMerge w:val="restart"/>
            <w:shd w:val="clear" w:color="auto" w:fill="auto"/>
            <w:vAlign w:val="center"/>
          </w:tcPr>
          <w:p w14:paraId="566BEF92" w14:textId="77777777" w:rsidR="007903F2" w:rsidRPr="00267AA8" w:rsidRDefault="00656298" w:rsidP="00764694">
            <w:pPr>
              <w:spacing w:line="320" w:lineRule="exact"/>
              <w:ind w:firstLineChars="100" w:firstLine="220"/>
              <w:rPr>
                <w:rFonts w:ascii="ＭＳ 明朝" w:hAnsi="ＭＳ 明朝"/>
                <w:sz w:val="22"/>
                <w:szCs w:val="22"/>
              </w:rPr>
            </w:pPr>
            <w:r w:rsidRPr="00267AA8">
              <w:rPr>
                <w:rFonts w:ascii="ＭＳ 明朝" w:hAnsi="ＭＳ 明朝" w:hint="eastAsia"/>
                <w:sz w:val="22"/>
                <w:szCs w:val="22"/>
              </w:rPr>
              <w:t>大阪市特別養護老人ホーム等施設の長寿命化を目的とした大規模修繕</w:t>
            </w:r>
            <w:r w:rsidR="007903F2" w:rsidRPr="00267AA8">
              <w:rPr>
                <w:rFonts w:ascii="ＭＳ 明朝" w:hAnsi="ＭＳ 明朝" w:hint="eastAsia"/>
                <w:sz w:val="22"/>
                <w:szCs w:val="22"/>
              </w:rPr>
              <w:t>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05D28830" w14:textId="77777777" w:rsidR="007903F2" w:rsidRPr="00267AA8" w:rsidRDefault="007903F2" w:rsidP="00764694">
            <w:pPr>
              <w:spacing w:line="320" w:lineRule="exact"/>
              <w:ind w:firstLineChars="100" w:firstLine="220"/>
              <w:rPr>
                <w:rFonts w:ascii="ＭＳ 明朝" w:hAnsi="ＭＳ 明朝"/>
                <w:sz w:val="24"/>
              </w:rPr>
            </w:pPr>
            <w:r w:rsidRPr="00267AA8">
              <w:rPr>
                <w:rFonts w:ascii="ＭＳ 明朝" w:hAnsi="ＭＳ 明朝" w:hint="eastAsia"/>
                <w:sz w:val="22"/>
                <w:szCs w:val="22"/>
              </w:rPr>
              <w:t>ただし、別の負担（補助）金等において別途補助対象とする費用を除き、工事費又は工事請負費には、これと同等と認められる委託費及び分担金及び適当と認められる購入費等を含む。</w:t>
            </w:r>
          </w:p>
        </w:tc>
      </w:tr>
      <w:tr w:rsidR="00F042CD" w:rsidRPr="00267AA8" w14:paraId="59154F94" w14:textId="77777777" w:rsidTr="00037008">
        <w:trPr>
          <w:trHeight w:val="4450"/>
        </w:trPr>
        <w:tc>
          <w:tcPr>
            <w:tcW w:w="2126" w:type="dxa"/>
            <w:shd w:val="clear" w:color="auto" w:fill="auto"/>
            <w:vAlign w:val="center"/>
          </w:tcPr>
          <w:p w14:paraId="5DDC9FD8" w14:textId="77777777" w:rsidR="001B1858" w:rsidRPr="00267AA8" w:rsidRDefault="001B1858" w:rsidP="00351993">
            <w:pPr>
              <w:spacing w:line="320" w:lineRule="exact"/>
              <w:jc w:val="left"/>
              <w:rPr>
                <w:rFonts w:ascii="ＭＳ 明朝" w:hAnsi="ＭＳ 明朝"/>
                <w:sz w:val="24"/>
              </w:rPr>
            </w:pPr>
            <w:r w:rsidRPr="00267AA8">
              <w:rPr>
                <w:rFonts w:ascii="ＭＳ 明朝" w:hAnsi="ＭＳ 明朝" w:hint="eastAsia"/>
                <w:sz w:val="24"/>
              </w:rPr>
              <w:t>養護老人ホーム</w:t>
            </w:r>
          </w:p>
          <w:p w14:paraId="73ECF9A8" w14:textId="77777777" w:rsidR="001B1858" w:rsidRPr="00267AA8" w:rsidRDefault="001B1858" w:rsidP="00351993">
            <w:pPr>
              <w:spacing w:line="320" w:lineRule="exact"/>
              <w:jc w:val="left"/>
              <w:rPr>
                <w:rFonts w:ascii="ＭＳ 明朝" w:hAnsi="ＭＳ 明朝"/>
                <w:sz w:val="24"/>
              </w:rPr>
            </w:pPr>
          </w:p>
          <w:p w14:paraId="65329A37" w14:textId="77777777" w:rsidR="001B1858" w:rsidRPr="00267AA8" w:rsidRDefault="001B1858" w:rsidP="00351993">
            <w:pPr>
              <w:spacing w:line="320" w:lineRule="exact"/>
              <w:jc w:val="left"/>
              <w:rPr>
                <w:rFonts w:ascii="ＭＳ 明朝" w:hAnsi="ＭＳ 明朝"/>
                <w:sz w:val="24"/>
              </w:rPr>
            </w:pPr>
            <w:r w:rsidRPr="00267AA8">
              <w:rPr>
                <w:rFonts w:ascii="ＭＳ 明朝" w:hAnsi="ＭＳ 明朝" w:hint="eastAsia"/>
                <w:sz w:val="24"/>
              </w:rPr>
              <w:t>軽費老人ホーム</w:t>
            </w:r>
          </w:p>
          <w:p w14:paraId="6153174E" w14:textId="77777777" w:rsidR="001B1858" w:rsidRPr="00267AA8" w:rsidRDefault="001B1858" w:rsidP="00351993">
            <w:pPr>
              <w:spacing w:line="320" w:lineRule="exact"/>
              <w:jc w:val="left"/>
              <w:rPr>
                <w:rFonts w:ascii="ＭＳ 明朝" w:hAnsi="ＭＳ 明朝"/>
                <w:sz w:val="24"/>
              </w:rPr>
            </w:pPr>
          </w:p>
          <w:p w14:paraId="4BB1F7AF" w14:textId="77777777" w:rsidR="007903F2" w:rsidRPr="00267AA8" w:rsidRDefault="001B1858" w:rsidP="00351993">
            <w:pPr>
              <w:spacing w:line="320" w:lineRule="exact"/>
              <w:jc w:val="left"/>
              <w:rPr>
                <w:rFonts w:ascii="ＭＳ 明朝" w:hAnsi="ＭＳ 明朝"/>
                <w:sz w:val="24"/>
              </w:rPr>
            </w:pPr>
            <w:r w:rsidRPr="00267AA8">
              <w:rPr>
                <w:rFonts w:ascii="ＭＳ 明朝" w:hAnsi="ＭＳ 明朝" w:hint="eastAsia"/>
                <w:sz w:val="24"/>
              </w:rPr>
              <w:t>生活支援ハウス</w:t>
            </w:r>
          </w:p>
        </w:tc>
        <w:tc>
          <w:tcPr>
            <w:tcW w:w="4253" w:type="dxa"/>
            <w:vAlign w:val="center"/>
          </w:tcPr>
          <w:p w14:paraId="0577C114" w14:textId="77777777" w:rsidR="007903F2" w:rsidRPr="00267AA8" w:rsidRDefault="00442D7D" w:rsidP="00037008">
            <w:pPr>
              <w:ind w:firstLineChars="100" w:firstLine="240"/>
              <w:rPr>
                <w:rFonts w:ascii="ＭＳ 明朝" w:hAnsi="ＭＳ 明朝"/>
                <w:sz w:val="24"/>
              </w:rPr>
            </w:pPr>
            <w:r w:rsidRPr="00267AA8">
              <w:rPr>
                <w:rFonts w:ascii="ＭＳ 明朝" w:hAnsi="ＭＳ 明朝" w:hint="eastAsia"/>
                <w:sz w:val="24"/>
              </w:rPr>
              <w:t>対象経費×補助率３／４</w:t>
            </w:r>
          </w:p>
        </w:tc>
        <w:tc>
          <w:tcPr>
            <w:tcW w:w="1417" w:type="dxa"/>
            <w:vMerge/>
          </w:tcPr>
          <w:p w14:paraId="5E36E133" w14:textId="77777777" w:rsidR="007903F2" w:rsidRPr="00267AA8" w:rsidRDefault="007903F2" w:rsidP="00764694">
            <w:pPr>
              <w:spacing w:line="320" w:lineRule="exact"/>
              <w:rPr>
                <w:rFonts w:ascii="ＭＳ 明朝" w:hAnsi="ＭＳ 明朝"/>
                <w:sz w:val="24"/>
              </w:rPr>
            </w:pPr>
          </w:p>
        </w:tc>
        <w:tc>
          <w:tcPr>
            <w:tcW w:w="2127" w:type="dxa"/>
            <w:vMerge/>
            <w:shd w:val="clear" w:color="auto" w:fill="auto"/>
            <w:vAlign w:val="center"/>
          </w:tcPr>
          <w:p w14:paraId="7A6A3F8F" w14:textId="77777777" w:rsidR="007903F2" w:rsidRPr="00267AA8" w:rsidRDefault="007903F2" w:rsidP="00764694">
            <w:pPr>
              <w:spacing w:line="320" w:lineRule="exact"/>
              <w:ind w:firstLineChars="100" w:firstLine="240"/>
              <w:rPr>
                <w:rFonts w:ascii="ＭＳ 明朝" w:hAnsi="ＭＳ 明朝"/>
                <w:sz w:val="24"/>
              </w:rPr>
            </w:pPr>
          </w:p>
        </w:tc>
      </w:tr>
    </w:tbl>
    <w:p w14:paraId="219AB9B5" w14:textId="77777777" w:rsidR="00B34BF6" w:rsidRPr="00267AA8" w:rsidRDefault="00B34BF6" w:rsidP="00B34BF6">
      <w:pPr>
        <w:ind w:leftChars="100" w:left="210"/>
        <w:rPr>
          <w:rFonts w:ascii="ＭＳ 明朝" w:hAnsi="ＭＳ 明朝"/>
          <w:sz w:val="24"/>
        </w:rPr>
      </w:pPr>
    </w:p>
    <w:p w14:paraId="47D31F88" w14:textId="40A4B72F" w:rsidR="00EE31C0" w:rsidRPr="00267AA8" w:rsidRDefault="00B34BF6" w:rsidP="00900213">
      <w:pPr>
        <w:rPr>
          <w:rFonts w:ascii="ＭＳ 明朝" w:hAnsi="ＭＳ 明朝"/>
          <w:sz w:val="24"/>
        </w:rPr>
      </w:pPr>
      <w:r w:rsidRPr="00267AA8">
        <w:rPr>
          <w:rFonts w:ascii="ＭＳ 明朝" w:hAnsi="ＭＳ 明朝"/>
          <w:sz w:val="24"/>
        </w:rPr>
        <w:br w:type="page"/>
      </w:r>
      <w:bookmarkStart w:id="1" w:name="_Hlk183169949"/>
      <w:r w:rsidR="00B50548" w:rsidRPr="00267AA8">
        <w:rPr>
          <w:rFonts w:ascii="ＭＳ 明朝" w:hAnsi="ＭＳ 明朝" w:hint="eastAsia"/>
          <w:sz w:val="24"/>
        </w:rPr>
        <w:lastRenderedPageBreak/>
        <w:t>別表</w:t>
      </w:r>
      <w:r w:rsidR="007903F2" w:rsidRPr="00267AA8">
        <w:rPr>
          <w:rFonts w:ascii="ＭＳ 明朝" w:hAnsi="ＭＳ 明朝" w:hint="eastAsia"/>
          <w:sz w:val="24"/>
        </w:rPr>
        <w:t>３</w:t>
      </w:r>
      <w:r w:rsidR="00805013" w:rsidRPr="00267AA8">
        <w:rPr>
          <w:rFonts w:ascii="ＭＳ 明朝" w:hAnsi="ＭＳ 明朝" w:hint="eastAsia"/>
          <w:sz w:val="24"/>
        </w:rPr>
        <w:t xml:space="preserve">　</w:t>
      </w:r>
      <w:r w:rsidR="00614835" w:rsidRPr="00267AA8">
        <w:rPr>
          <w:rFonts w:ascii="ＭＳ 明朝" w:hAnsi="ＭＳ 明朝" w:hint="eastAsia"/>
          <w:sz w:val="24"/>
        </w:rPr>
        <w:t>「適用項目」</w:t>
      </w:r>
    </w:p>
    <w:p w14:paraId="096D88E4" w14:textId="2CC1162A" w:rsidR="00B50548" w:rsidRPr="00267AA8" w:rsidRDefault="00FB7E22" w:rsidP="00FB7E22">
      <w:pPr>
        <w:rPr>
          <w:rFonts w:ascii="ＭＳ 明朝" w:hAnsi="ＭＳ 明朝"/>
          <w:sz w:val="24"/>
        </w:rPr>
      </w:pPr>
      <w:r w:rsidRPr="00267AA8">
        <w:rPr>
          <w:rFonts w:ascii="ＭＳ 明朝" w:hAnsi="ＭＳ 明朝" w:hint="eastAsia"/>
          <w:sz w:val="24"/>
        </w:rPr>
        <w:t>１</w:t>
      </w:r>
      <w:r w:rsidR="0038534A" w:rsidRPr="00267AA8">
        <w:rPr>
          <w:rFonts w:ascii="ＭＳ 明朝" w:hAnsi="ＭＳ 明朝" w:hint="eastAsia"/>
          <w:sz w:val="24"/>
        </w:rPr>
        <w:t xml:space="preserve">　</w:t>
      </w:r>
      <w:r w:rsidRPr="00267AA8">
        <w:rPr>
          <w:rFonts w:ascii="ＭＳ 明朝" w:hAnsi="ＭＳ 明朝" w:hint="eastAsia"/>
          <w:sz w:val="24"/>
        </w:rPr>
        <w:t>地域交流等の活動を行うための環境整備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
        <w:gridCol w:w="1938"/>
        <w:gridCol w:w="5708"/>
        <w:gridCol w:w="1359"/>
      </w:tblGrid>
      <w:tr w:rsidR="00267AA8" w:rsidRPr="00267AA8" w14:paraId="76FB360A" w14:textId="77777777" w:rsidTr="000F4507">
        <w:tc>
          <w:tcPr>
            <w:tcW w:w="496" w:type="dxa"/>
            <w:shd w:val="clear" w:color="auto" w:fill="auto"/>
            <w:vAlign w:val="center"/>
          </w:tcPr>
          <w:p w14:paraId="4A293632"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項番</w:t>
            </w:r>
          </w:p>
        </w:tc>
        <w:tc>
          <w:tcPr>
            <w:tcW w:w="1938" w:type="dxa"/>
            <w:shd w:val="clear" w:color="auto" w:fill="auto"/>
            <w:vAlign w:val="center"/>
          </w:tcPr>
          <w:p w14:paraId="2A10EBD1"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適用項目</w:t>
            </w:r>
          </w:p>
        </w:tc>
        <w:tc>
          <w:tcPr>
            <w:tcW w:w="5708" w:type="dxa"/>
            <w:shd w:val="clear" w:color="auto" w:fill="auto"/>
            <w:vAlign w:val="center"/>
          </w:tcPr>
          <w:p w14:paraId="6633679F"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実施内容</w:t>
            </w:r>
          </w:p>
        </w:tc>
        <w:tc>
          <w:tcPr>
            <w:tcW w:w="1359" w:type="dxa"/>
            <w:vAlign w:val="center"/>
          </w:tcPr>
          <w:p w14:paraId="58E4161E" w14:textId="77777777" w:rsidR="00805013" w:rsidRPr="00267AA8" w:rsidRDefault="00900213" w:rsidP="00805013">
            <w:pPr>
              <w:jc w:val="center"/>
              <w:rPr>
                <w:rFonts w:ascii="ＭＳ 明朝" w:hAnsi="ＭＳ 明朝"/>
                <w:szCs w:val="21"/>
              </w:rPr>
            </w:pPr>
            <w:r w:rsidRPr="00267AA8">
              <w:rPr>
                <w:rFonts w:ascii="ＭＳ 明朝" w:hAnsi="ＭＳ 明朝" w:hint="eastAsia"/>
                <w:szCs w:val="21"/>
              </w:rPr>
              <w:t>適用に係る</w:t>
            </w:r>
          </w:p>
          <w:p w14:paraId="5D1B2F87" w14:textId="67D1061B" w:rsidR="00900213" w:rsidRPr="00267AA8" w:rsidRDefault="00900213" w:rsidP="00805013">
            <w:pPr>
              <w:jc w:val="center"/>
              <w:rPr>
                <w:rFonts w:ascii="ＭＳ 明朝" w:hAnsi="ＭＳ 明朝"/>
                <w:szCs w:val="21"/>
              </w:rPr>
            </w:pPr>
            <w:r w:rsidRPr="00267AA8">
              <w:rPr>
                <w:rFonts w:ascii="ＭＳ 明朝" w:hAnsi="ＭＳ 明朝" w:hint="eastAsia"/>
                <w:szCs w:val="21"/>
              </w:rPr>
              <w:t>実施の目安</w:t>
            </w:r>
          </w:p>
        </w:tc>
      </w:tr>
      <w:tr w:rsidR="00267AA8" w:rsidRPr="00267AA8" w14:paraId="525B5D86" w14:textId="77777777" w:rsidTr="000F4507">
        <w:tc>
          <w:tcPr>
            <w:tcW w:w="496" w:type="dxa"/>
            <w:shd w:val="clear" w:color="auto" w:fill="auto"/>
          </w:tcPr>
          <w:p w14:paraId="1E552255" w14:textId="2C23EF17" w:rsidR="00900213" w:rsidRPr="00267AA8" w:rsidRDefault="00805013" w:rsidP="00805013">
            <w:pPr>
              <w:jc w:val="center"/>
              <w:rPr>
                <w:rFonts w:ascii="ＭＳ 明朝" w:hAnsi="ＭＳ 明朝"/>
                <w:szCs w:val="21"/>
              </w:rPr>
            </w:pPr>
            <w:r w:rsidRPr="00267AA8">
              <w:rPr>
                <w:rFonts w:ascii="ＭＳ 明朝" w:hAnsi="ＭＳ 明朝" w:hint="eastAsia"/>
                <w:szCs w:val="21"/>
              </w:rPr>
              <w:t>①</w:t>
            </w:r>
          </w:p>
        </w:tc>
        <w:tc>
          <w:tcPr>
            <w:tcW w:w="1938" w:type="dxa"/>
            <w:shd w:val="clear" w:color="auto" w:fill="auto"/>
          </w:tcPr>
          <w:p w14:paraId="1C27A5B3" w14:textId="77777777" w:rsidR="00AD4ED9" w:rsidRPr="00267AA8" w:rsidRDefault="00900213" w:rsidP="00FB7E22">
            <w:pPr>
              <w:rPr>
                <w:rFonts w:ascii="ＭＳ 明朝" w:hAnsi="ＭＳ 明朝"/>
                <w:szCs w:val="21"/>
              </w:rPr>
            </w:pPr>
            <w:r w:rsidRPr="00267AA8">
              <w:rPr>
                <w:rFonts w:ascii="ＭＳ 明朝" w:hAnsi="ＭＳ 明朝" w:hint="eastAsia"/>
                <w:szCs w:val="21"/>
              </w:rPr>
              <w:t>地域交流等の活動を行うことができる「場所」の確保</w:t>
            </w:r>
          </w:p>
          <w:p w14:paraId="0AA833AF" w14:textId="77777777" w:rsidR="00C8691D" w:rsidRPr="00267AA8" w:rsidRDefault="00900213" w:rsidP="00AD4ED9">
            <w:pPr>
              <w:rPr>
                <w:rFonts w:ascii="ＭＳ 明朝" w:hAnsi="ＭＳ 明朝"/>
                <w:szCs w:val="21"/>
              </w:rPr>
            </w:pPr>
            <w:r w:rsidRPr="00267AA8">
              <w:rPr>
                <w:rFonts w:ascii="ＭＳ 明朝" w:hAnsi="ＭＳ 明朝" w:hint="eastAsia"/>
                <w:szCs w:val="21"/>
              </w:rPr>
              <w:t>（整備）</w:t>
            </w:r>
          </w:p>
          <w:p w14:paraId="46DDA935" w14:textId="3F99CF08" w:rsidR="00900213" w:rsidRPr="00267AA8" w:rsidRDefault="00900213" w:rsidP="00AD4ED9">
            <w:pPr>
              <w:rPr>
                <w:rFonts w:ascii="ＭＳ 明朝" w:hAnsi="ＭＳ 明朝"/>
                <w:szCs w:val="21"/>
              </w:rPr>
            </w:pPr>
            <w:r w:rsidRPr="00267AA8">
              <w:rPr>
                <w:rFonts w:ascii="ＭＳ 明朝" w:hAnsi="ＭＳ 明朝" w:hint="eastAsia"/>
                <w:szCs w:val="21"/>
              </w:rPr>
              <w:t>【必須】</w:t>
            </w:r>
          </w:p>
        </w:tc>
        <w:tc>
          <w:tcPr>
            <w:tcW w:w="5708" w:type="dxa"/>
            <w:shd w:val="clear" w:color="auto" w:fill="auto"/>
          </w:tcPr>
          <w:p w14:paraId="40B136D6" w14:textId="77777777" w:rsidR="00900213" w:rsidRPr="00267AA8" w:rsidRDefault="00900213" w:rsidP="00FB7E22">
            <w:pPr>
              <w:rPr>
                <w:rFonts w:ascii="ＭＳ 明朝" w:hAnsi="ＭＳ 明朝"/>
                <w:szCs w:val="21"/>
              </w:rPr>
            </w:pPr>
            <w:r w:rsidRPr="00267AA8">
              <w:rPr>
                <w:rFonts w:ascii="ＭＳ 明朝" w:hAnsi="ＭＳ 明朝" w:hint="eastAsia"/>
                <w:szCs w:val="21"/>
              </w:rPr>
              <w:t>「２　地域交流や福祉人材育成などに関する取組み」の具体的活動を実施するために必要なスペース等を確保（整備）</w:t>
            </w:r>
          </w:p>
          <w:p w14:paraId="69918EC0" w14:textId="77777777" w:rsidR="00900213" w:rsidRPr="00267AA8" w:rsidRDefault="00900213" w:rsidP="00FB7E22">
            <w:pPr>
              <w:rPr>
                <w:rFonts w:ascii="ＭＳ 明朝" w:hAnsi="ＭＳ 明朝"/>
                <w:szCs w:val="21"/>
              </w:rPr>
            </w:pPr>
            <w:r w:rsidRPr="00267AA8">
              <w:rPr>
                <w:rFonts w:ascii="ＭＳ 明朝" w:hAnsi="ＭＳ 明朝" w:hint="eastAsia"/>
                <w:szCs w:val="21"/>
              </w:rPr>
              <w:t>※いずれの項目に関する整備かを明確にすること</w:t>
            </w:r>
          </w:p>
          <w:p w14:paraId="101E41E1" w14:textId="77777777" w:rsidR="00900213" w:rsidRPr="00267AA8" w:rsidRDefault="00900213" w:rsidP="00853789">
            <w:pPr>
              <w:ind w:left="210" w:hangingChars="100" w:hanging="210"/>
              <w:rPr>
                <w:rFonts w:ascii="ＭＳ 明朝" w:hAnsi="ＭＳ 明朝"/>
                <w:szCs w:val="21"/>
              </w:rPr>
            </w:pPr>
            <w:r w:rsidRPr="00267AA8">
              <w:rPr>
                <w:rFonts w:ascii="ＭＳ 明朝" w:hAnsi="ＭＳ 明朝" w:hint="eastAsia"/>
                <w:szCs w:val="21"/>
              </w:rPr>
              <w:t>※施設内で既に確保できている場合、同スペース等の改修、修繕等（設備の充実、備品購入等を含む。）を実施すること</w:t>
            </w:r>
          </w:p>
          <w:p w14:paraId="73D21E51" w14:textId="77777777" w:rsidR="00900213" w:rsidRPr="00267AA8" w:rsidRDefault="00900213" w:rsidP="00853789">
            <w:pPr>
              <w:ind w:left="210" w:hangingChars="100" w:hanging="210"/>
              <w:rPr>
                <w:rFonts w:ascii="ＭＳ 明朝" w:hAnsi="ＭＳ 明朝"/>
                <w:szCs w:val="21"/>
              </w:rPr>
            </w:pPr>
            <w:r w:rsidRPr="00267AA8">
              <w:rPr>
                <w:rFonts w:ascii="ＭＳ 明朝" w:hAnsi="ＭＳ 明朝" w:hint="eastAsia"/>
                <w:szCs w:val="21"/>
              </w:rPr>
              <w:t>※建物の制約のため施設内でスペース等の新規整備が困難な場合、既存の食堂や多目的室等を開放し、活動に必要な改修、修繕等（設備の充実、備品購入等を含む）を実施すること</w:t>
            </w:r>
          </w:p>
          <w:p w14:paraId="5EE1F180" w14:textId="77777777" w:rsidR="00900213" w:rsidRPr="00267AA8" w:rsidRDefault="00900213" w:rsidP="00853789">
            <w:pPr>
              <w:ind w:left="210" w:hangingChars="100" w:hanging="210"/>
              <w:rPr>
                <w:rFonts w:ascii="ＭＳ 明朝" w:hAnsi="ＭＳ 明朝"/>
                <w:szCs w:val="21"/>
              </w:rPr>
            </w:pPr>
            <w:r w:rsidRPr="00267AA8">
              <w:rPr>
                <w:rFonts w:ascii="ＭＳ 明朝" w:hAnsi="ＭＳ 明朝" w:hint="eastAsia"/>
                <w:szCs w:val="21"/>
              </w:rPr>
              <w:t>※上記のほか、施設外に新たにスペース等を確保（施設外に場所を借りる等）することも可とする</w:t>
            </w:r>
          </w:p>
        </w:tc>
        <w:tc>
          <w:tcPr>
            <w:tcW w:w="1359" w:type="dxa"/>
          </w:tcPr>
          <w:p w14:paraId="1CFAA0E1" w14:textId="77777777" w:rsidR="00900213" w:rsidRPr="00267AA8" w:rsidRDefault="00900213" w:rsidP="00900213">
            <w:pPr>
              <w:rPr>
                <w:rFonts w:ascii="ＭＳ 明朝" w:hAnsi="ＭＳ 明朝"/>
                <w:szCs w:val="21"/>
              </w:rPr>
            </w:pPr>
            <w:r w:rsidRPr="00267AA8">
              <w:rPr>
                <w:rFonts w:ascii="ＭＳ 明朝" w:hAnsi="ＭＳ 明朝" w:hint="eastAsia"/>
                <w:szCs w:val="21"/>
              </w:rPr>
              <w:t>それぞれの活動に必要な面積（スペース）等</w:t>
            </w:r>
          </w:p>
          <w:p w14:paraId="55FAA85C" w14:textId="65D6CB3A" w:rsidR="00900213" w:rsidRPr="00267AA8" w:rsidRDefault="00900213" w:rsidP="00900213">
            <w:pPr>
              <w:rPr>
                <w:rFonts w:ascii="ＭＳ 明朝" w:hAnsi="ＭＳ 明朝"/>
                <w:szCs w:val="21"/>
              </w:rPr>
            </w:pPr>
            <w:r w:rsidRPr="00267AA8">
              <w:rPr>
                <w:rFonts w:ascii="ＭＳ 明朝" w:hAnsi="ＭＳ 明朝" w:hint="eastAsia"/>
                <w:szCs w:val="21"/>
              </w:rPr>
              <w:t>例：百歳体操（</w:t>
            </w:r>
            <w:r w:rsidR="009E604F" w:rsidRPr="00267AA8">
              <w:rPr>
                <w:rFonts w:ascii="ＭＳ 明朝" w:hAnsi="ＭＳ 明朝" w:hint="eastAsia"/>
                <w:szCs w:val="21"/>
              </w:rPr>
              <w:t>１</w:t>
            </w:r>
            <w:r w:rsidRPr="00267AA8">
              <w:rPr>
                <w:rFonts w:ascii="ＭＳ 明朝" w:hAnsi="ＭＳ 明朝" w:hint="eastAsia"/>
                <w:szCs w:val="21"/>
              </w:rPr>
              <w:t>人</w:t>
            </w:r>
            <w:r w:rsidR="009E604F" w:rsidRPr="00267AA8">
              <w:rPr>
                <w:rFonts w:ascii="ＭＳ 明朝" w:hAnsi="ＭＳ 明朝" w:hint="eastAsia"/>
                <w:szCs w:val="21"/>
              </w:rPr>
              <w:t>２</w:t>
            </w:r>
            <w:r w:rsidRPr="00267AA8">
              <w:rPr>
                <w:rFonts w:ascii="ＭＳ 明朝" w:hAnsi="ＭＳ 明朝" w:hint="eastAsia"/>
                <w:szCs w:val="21"/>
              </w:rPr>
              <w:t>㎡必要、参加15名の場合）</w:t>
            </w:r>
          </w:p>
          <w:p w14:paraId="0C19BC59" w14:textId="2EC39704" w:rsidR="00900213" w:rsidRPr="00267AA8" w:rsidRDefault="00900213" w:rsidP="00900213">
            <w:pPr>
              <w:rPr>
                <w:rFonts w:ascii="ＭＳ 明朝" w:hAnsi="ＭＳ 明朝"/>
                <w:szCs w:val="21"/>
              </w:rPr>
            </w:pPr>
            <w:r w:rsidRPr="00267AA8">
              <w:rPr>
                <w:rFonts w:ascii="ＭＳ 明朝" w:hAnsi="ＭＳ 明朝" w:hint="eastAsia"/>
                <w:szCs w:val="21"/>
              </w:rPr>
              <w:t>⇒30㎡以上</w:t>
            </w:r>
          </w:p>
        </w:tc>
      </w:tr>
    </w:tbl>
    <w:p w14:paraId="161FCA8E" w14:textId="7CF2AD98" w:rsidR="00FB7E22" w:rsidRPr="00267AA8" w:rsidRDefault="00FB7E22" w:rsidP="00FB7E22">
      <w:pPr>
        <w:rPr>
          <w:rFonts w:ascii="ＭＳ 明朝" w:hAnsi="ＭＳ 明朝"/>
          <w:sz w:val="24"/>
        </w:rPr>
      </w:pPr>
      <w:r w:rsidRPr="00267AA8">
        <w:rPr>
          <w:rFonts w:ascii="ＭＳ 明朝" w:hAnsi="ＭＳ 明朝" w:hint="eastAsia"/>
          <w:sz w:val="24"/>
        </w:rPr>
        <w:t>２</w:t>
      </w:r>
      <w:r w:rsidR="0038534A" w:rsidRPr="00267AA8">
        <w:rPr>
          <w:rFonts w:ascii="ＭＳ 明朝" w:hAnsi="ＭＳ 明朝" w:hint="eastAsia"/>
          <w:sz w:val="24"/>
        </w:rPr>
        <w:t xml:space="preserve">　</w:t>
      </w:r>
      <w:r w:rsidRPr="00267AA8">
        <w:rPr>
          <w:rFonts w:ascii="ＭＳ 明朝" w:hAnsi="ＭＳ 明朝" w:hint="eastAsia"/>
          <w:sz w:val="24"/>
        </w:rPr>
        <w:t>地域交流や福祉人材育成などに関する取組み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4"/>
        <w:gridCol w:w="1939"/>
        <w:gridCol w:w="5714"/>
        <w:gridCol w:w="1354"/>
      </w:tblGrid>
      <w:tr w:rsidR="00267AA8" w:rsidRPr="00267AA8" w14:paraId="0CB7AB78" w14:textId="77777777" w:rsidTr="000F4507">
        <w:tc>
          <w:tcPr>
            <w:tcW w:w="494" w:type="dxa"/>
            <w:shd w:val="clear" w:color="auto" w:fill="auto"/>
            <w:vAlign w:val="center"/>
          </w:tcPr>
          <w:p w14:paraId="5CAA5A23"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項番</w:t>
            </w:r>
          </w:p>
        </w:tc>
        <w:tc>
          <w:tcPr>
            <w:tcW w:w="1939" w:type="dxa"/>
            <w:shd w:val="clear" w:color="auto" w:fill="auto"/>
            <w:vAlign w:val="center"/>
          </w:tcPr>
          <w:p w14:paraId="0E50E588"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適用項目</w:t>
            </w:r>
          </w:p>
          <w:p w14:paraId="50824CB3"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【いずれか１項目必須】</w:t>
            </w:r>
          </w:p>
        </w:tc>
        <w:tc>
          <w:tcPr>
            <w:tcW w:w="5714" w:type="dxa"/>
            <w:shd w:val="clear" w:color="auto" w:fill="auto"/>
            <w:vAlign w:val="center"/>
          </w:tcPr>
          <w:p w14:paraId="31C55502"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実施内容</w:t>
            </w:r>
          </w:p>
        </w:tc>
        <w:tc>
          <w:tcPr>
            <w:tcW w:w="1354" w:type="dxa"/>
            <w:vAlign w:val="center"/>
          </w:tcPr>
          <w:p w14:paraId="21572E9B" w14:textId="77777777" w:rsidR="00805013" w:rsidRPr="00267AA8" w:rsidRDefault="00900213" w:rsidP="00805013">
            <w:pPr>
              <w:jc w:val="center"/>
              <w:rPr>
                <w:rFonts w:ascii="ＭＳ 明朝" w:hAnsi="ＭＳ 明朝"/>
                <w:szCs w:val="21"/>
              </w:rPr>
            </w:pPr>
            <w:r w:rsidRPr="00267AA8">
              <w:rPr>
                <w:rFonts w:ascii="ＭＳ 明朝" w:hAnsi="ＭＳ 明朝" w:hint="eastAsia"/>
                <w:szCs w:val="21"/>
              </w:rPr>
              <w:t>適用に係る</w:t>
            </w:r>
          </w:p>
          <w:p w14:paraId="7A5AE95E" w14:textId="413174B6" w:rsidR="00900213" w:rsidRPr="00267AA8" w:rsidRDefault="00900213" w:rsidP="00805013">
            <w:pPr>
              <w:jc w:val="center"/>
              <w:rPr>
                <w:rFonts w:ascii="ＭＳ 明朝" w:hAnsi="ＭＳ 明朝"/>
                <w:szCs w:val="21"/>
              </w:rPr>
            </w:pPr>
            <w:r w:rsidRPr="00267AA8">
              <w:rPr>
                <w:rFonts w:ascii="ＭＳ 明朝" w:hAnsi="ＭＳ 明朝" w:hint="eastAsia"/>
                <w:szCs w:val="21"/>
              </w:rPr>
              <w:t>実施の目安</w:t>
            </w:r>
          </w:p>
        </w:tc>
      </w:tr>
      <w:tr w:rsidR="00267AA8" w:rsidRPr="00267AA8" w14:paraId="30B4C276" w14:textId="77777777" w:rsidTr="000F4507">
        <w:tc>
          <w:tcPr>
            <w:tcW w:w="494" w:type="dxa"/>
            <w:shd w:val="clear" w:color="auto" w:fill="auto"/>
          </w:tcPr>
          <w:p w14:paraId="7D39D8DB" w14:textId="3B013DE3" w:rsidR="00900213" w:rsidRPr="00267AA8" w:rsidRDefault="00805013" w:rsidP="00805013">
            <w:pPr>
              <w:jc w:val="center"/>
              <w:rPr>
                <w:rFonts w:ascii="ＭＳ 明朝" w:hAnsi="ＭＳ 明朝"/>
                <w:szCs w:val="21"/>
              </w:rPr>
            </w:pPr>
            <w:r w:rsidRPr="00267AA8">
              <w:rPr>
                <w:rFonts w:ascii="ＭＳ 明朝" w:hAnsi="ＭＳ 明朝" w:hint="eastAsia"/>
                <w:szCs w:val="21"/>
              </w:rPr>
              <w:t>②</w:t>
            </w:r>
          </w:p>
        </w:tc>
        <w:tc>
          <w:tcPr>
            <w:tcW w:w="1939" w:type="dxa"/>
            <w:shd w:val="clear" w:color="auto" w:fill="auto"/>
          </w:tcPr>
          <w:p w14:paraId="2F414797" w14:textId="77777777" w:rsidR="00900213" w:rsidRPr="00267AA8" w:rsidRDefault="00900213" w:rsidP="00C1646A">
            <w:pPr>
              <w:rPr>
                <w:rFonts w:ascii="ＭＳ 明朝" w:hAnsi="ＭＳ 明朝"/>
                <w:szCs w:val="21"/>
              </w:rPr>
            </w:pPr>
            <w:r w:rsidRPr="00267AA8">
              <w:rPr>
                <w:rFonts w:ascii="ＭＳ 明朝" w:hAnsi="ＭＳ 明朝" w:hint="eastAsia"/>
                <w:szCs w:val="21"/>
              </w:rPr>
              <w:t>高齢者の通いの場の会場提供</w:t>
            </w:r>
          </w:p>
        </w:tc>
        <w:tc>
          <w:tcPr>
            <w:tcW w:w="5714" w:type="dxa"/>
            <w:shd w:val="clear" w:color="auto" w:fill="auto"/>
          </w:tcPr>
          <w:p w14:paraId="76643369" w14:textId="77777777" w:rsidR="00900213" w:rsidRPr="00267AA8" w:rsidRDefault="00900213" w:rsidP="00C1646A">
            <w:pPr>
              <w:rPr>
                <w:rFonts w:ascii="ＭＳ 明朝" w:hAnsi="ＭＳ 明朝"/>
                <w:szCs w:val="21"/>
              </w:rPr>
            </w:pPr>
            <w:r w:rsidRPr="00267AA8">
              <w:rPr>
                <w:rFonts w:ascii="ＭＳ 明朝" w:hAnsi="ＭＳ 明朝" w:hint="eastAsia"/>
                <w:szCs w:val="21"/>
              </w:rPr>
              <w:t>百歳体操、食事サービス、ふれあい喫茶等の開催場所の提供</w:t>
            </w:r>
          </w:p>
        </w:tc>
        <w:tc>
          <w:tcPr>
            <w:tcW w:w="1354" w:type="dxa"/>
          </w:tcPr>
          <w:p w14:paraId="2BEB53C8" w14:textId="77777777" w:rsidR="000F4507" w:rsidRPr="00267AA8" w:rsidRDefault="00900213" w:rsidP="00C1646A">
            <w:pPr>
              <w:rPr>
                <w:rFonts w:ascii="ＭＳ 明朝" w:hAnsi="ＭＳ 明朝"/>
                <w:szCs w:val="21"/>
              </w:rPr>
            </w:pPr>
            <w:r w:rsidRPr="00267AA8">
              <w:rPr>
                <w:rFonts w:ascii="ＭＳ 明朝" w:hAnsi="ＭＳ 明朝" w:hint="eastAsia"/>
                <w:szCs w:val="21"/>
              </w:rPr>
              <w:t>月</w:t>
            </w:r>
            <w:r w:rsidR="009E604F" w:rsidRPr="00267AA8">
              <w:rPr>
                <w:rFonts w:ascii="ＭＳ 明朝" w:hAnsi="ＭＳ 明朝" w:hint="eastAsia"/>
                <w:szCs w:val="21"/>
              </w:rPr>
              <w:t>２</w:t>
            </w:r>
            <w:r w:rsidRPr="00267AA8">
              <w:rPr>
                <w:rFonts w:ascii="ＭＳ 明朝" w:hAnsi="ＭＳ 明朝" w:hint="eastAsia"/>
                <w:szCs w:val="21"/>
              </w:rPr>
              <w:t>回程度</w:t>
            </w:r>
          </w:p>
          <w:p w14:paraId="7D152EE3" w14:textId="6A99DE20" w:rsidR="00900213" w:rsidRPr="00267AA8" w:rsidRDefault="00900213" w:rsidP="00C1646A">
            <w:pPr>
              <w:rPr>
                <w:rFonts w:ascii="ＭＳ 明朝" w:hAnsi="ＭＳ 明朝"/>
                <w:szCs w:val="21"/>
              </w:rPr>
            </w:pPr>
            <w:r w:rsidRPr="00267AA8">
              <w:rPr>
                <w:rFonts w:ascii="ＭＳ 明朝" w:hAnsi="ＭＳ 明朝" w:hint="eastAsia"/>
                <w:szCs w:val="21"/>
              </w:rPr>
              <w:t>提供</w:t>
            </w:r>
          </w:p>
        </w:tc>
      </w:tr>
      <w:tr w:rsidR="00267AA8" w:rsidRPr="00267AA8" w14:paraId="4CCF85EB" w14:textId="77777777" w:rsidTr="000F4507">
        <w:tc>
          <w:tcPr>
            <w:tcW w:w="494" w:type="dxa"/>
            <w:shd w:val="clear" w:color="auto" w:fill="auto"/>
          </w:tcPr>
          <w:p w14:paraId="2194F66C" w14:textId="7BE86515" w:rsidR="00900213" w:rsidRPr="00267AA8" w:rsidRDefault="00805013" w:rsidP="00805013">
            <w:pPr>
              <w:jc w:val="center"/>
              <w:rPr>
                <w:rFonts w:ascii="ＭＳ 明朝" w:hAnsi="ＭＳ 明朝"/>
                <w:szCs w:val="21"/>
              </w:rPr>
            </w:pPr>
            <w:r w:rsidRPr="00267AA8">
              <w:rPr>
                <w:rFonts w:ascii="ＭＳ 明朝" w:hAnsi="ＭＳ 明朝" w:hint="eastAsia"/>
                <w:szCs w:val="21"/>
              </w:rPr>
              <w:t>③</w:t>
            </w:r>
          </w:p>
        </w:tc>
        <w:tc>
          <w:tcPr>
            <w:tcW w:w="1939" w:type="dxa"/>
            <w:shd w:val="clear" w:color="auto" w:fill="auto"/>
          </w:tcPr>
          <w:p w14:paraId="6ABE40A2" w14:textId="77777777" w:rsidR="00900213" w:rsidRPr="00267AA8" w:rsidRDefault="00900213" w:rsidP="00C1646A">
            <w:pPr>
              <w:rPr>
                <w:rFonts w:ascii="ＭＳ 明朝" w:hAnsi="ＭＳ 明朝"/>
                <w:szCs w:val="21"/>
              </w:rPr>
            </w:pPr>
            <w:r w:rsidRPr="00267AA8">
              <w:rPr>
                <w:rFonts w:ascii="ＭＳ 明朝" w:hAnsi="ＭＳ 明朝" w:hint="eastAsia"/>
                <w:szCs w:val="21"/>
              </w:rPr>
              <w:t>地域住民の居場所づくり（サロン活動等）</w:t>
            </w:r>
          </w:p>
        </w:tc>
        <w:tc>
          <w:tcPr>
            <w:tcW w:w="5714" w:type="dxa"/>
            <w:shd w:val="clear" w:color="auto" w:fill="auto"/>
          </w:tcPr>
          <w:p w14:paraId="1FC277EC" w14:textId="77777777" w:rsidR="00900213" w:rsidRPr="00267AA8" w:rsidRDefault="00900213" w:rsidP="00401C34">
            <w:pPr>
              <w:rPr>
                <w:rFonts w:ascii="ＭＳ 明朝" w:hAnsi="ＭＳ 明朝"/>
                <w:szCs w:val="21"/>
              </w:rPr>
            </w:pPr>
            <w:r w:rsidRPr="00267AA8">
              <w:rPr>
                <w:rFonts w:ascii="ＭＳ 明朝" w:hAnsi="ＭＳ 明朝" w:hint="eastAsia"/>
                <w:szCs w:val="21"/>
              </w:rPr>
              <w:t>高齢者、こども又は多世代間の居場所づくり等（②を除く。）</w:t>
            </w:r>
          </w:p>
          <w:p w14:paraId="027F4FE3" w14:textId="77777777" w:rsidR="00900213" w:rsidRPr="00267AA8" w:rsidRDefault="00900213" w:rsidP="00401C34">
            <w:pPr>
              <w:rPr>
                <w:rFonts w:ascii="ＭＳ 明朝" w:hAnsi="ＭＳ 明朝"/>
                <w:szCs w:val="21"/>
              </w:rPr>
            </w:pPr>
            <w:r w:rsidRPr="00267AA8">
              <w:rPr>
                <w:rFonts w:ascii="ＭＳ 明朝" w:hAnsi="ＭＳ 明朝" w:hint="eastAsia"/>
                <w:szCs w:val="21"/>
              </w:rPr>
              <w:t>※開催場所は施設の内外を問わない</w:t>
            </w:r>
          </w:p>
        </w:tc>
        <w:tc>
          <w:tcPr>
            <w:tcW w:w="1354" w:type="dxa"/>
          </w:tcPr>
          <w:p w14:paraId="799A922B" w14:textId="77777777" w:rsidR="000F4507" w:rsidRPr="00267AA8" w:rsidRDefault="00900213" w:rsidP="00401C34">
            <w:pPr>
              <w:rPr>
                <w:rFonts w:ascii="ＭＳ 明朝" w:hAnsi="ＭＳ 明朝"/>
                <w:szCs w:val="21"/>
              </w:rPr>
            </w:pPr>
            <w:r w:rsidRPr="00267AA8">
              <w:rPr>
                <w:rFonts w:ascii="ＭＳ 明朝" w:hAnsi="ＭＳ 明朝" w:hint="eastAsia"/>
                <w:szCs w:val="21"/>
              </w:rPr>
              <w:t>月</w:t>
            </w:r>
            <w:r w:rsidR="009E604F" w:rsidRPr="00267AA8">
              <w:rPr>
                <w:rFonts w:ascii="ＭＳ 明朝" w:hAnsi="ＭＳ 明朝" w:hint="eastAsia"/>
                <w:szCs w:val="21"/>
              </w:rPr>
              <w:t>１</w:t>
            </w:r>
            <w:r w:rsidRPr="00267AA8">
              <w:rPr>
                <w:rFonts w:ascii="ＭＳ 明朝" w:hAnsi="ＭＳ 明朝" w:hint="eastAsia"/>
                <w:szCs w:val="21"/>
              </w:rPr>
              <w:t>回程度</w:t>
            </w:r>
          </w:p>
          <w:p w14:paraId="69285EF3" w14:textId="7DF9F78B" w:rsidR="00900213" w:rsidRPr="00267AA8" w:rsidRDefault="00900213" w:rsidP="00401C34">
            <w:pPr>
              <w:rPr>
                <w:rFonts w:ascii="ＭＳ 明朝" w:hAnsi="ＭＳ 明朝"/>
                <w:szCs w:val="21"/>
              </w:rPr>
            </w:pPr>
            <w:r w:rsidRPr="00267AA8">
              <w:rPr>
                <w:rFonts w:ascii="ＭＳ 明朝" w:hAnsi="ＭＳ 明朝" w:hint="eastAsia"/>
                <w:szCs w:val="21"/>
              </w:rPr>
              <w:t>提供</w:t>
            </w:r>
          </w:p>
        </w:tc>
      </w:tr>
      <w:tr w:rsidR="00267AA8" w:rsidRPr="00267AA8" w14:paraId="68C87759" w14:textId="77777777" w:rsidTr="000F4507">
        <w:tc>
          <w:tcPr>
            <w:tcW w:w="494" w:type="dxa"/>
            <w:shd w:val="clear" w:color="auto" w:fill="auto"/>
          </w:tcPr>
          <w:p w14:paraId="50515998" w14:textId="6648FA59" w:rsidR="00900213" w:rsidRPr="00267AA8" w:rsidRDefault="00805013" w:rsidP="00805013">
            <w:pPr>
              <w:jc w:val="center"/>
              <w:rPr>
                <w:rFonts w:ascii="ＭＳ 明朝" w:hAnsi="ＭＳ 明朝"/>
                <w:szCs w:val="21"/>
              </w:rPr>
            </w:pPr>
            <w:r w:rsidRPr="00267AA8">
              <w:rPr>
                <w:rFonts w:ascii="ＭＳ 明朝" w:hAnsi="ＭＳ 明朝" w:hint="eastAsia"/>
                <w:szCs w:val="21"/>
              </w:rPr>
              <w:t>④</w:t>
            </w:r>
          </w:p>
        </w:tc>
        <w:tc>
          <w:tcPr>
            <w:tcW w:w="1939" w:type="dxa"/>
            <w:shd w:val="clear" w:color="auto" w:fill="auto"/>
          </w:tcPr>
          <w:p w14:paraId="5BE6F229" w14:textId="77777777" w:rsidR="00900213" w:rsidRPr="00267AA8" w:rsidRDefault="00900213" w:rsidP="00C1646A">
            <w:pPr>
              <w:rPr>
                <w:rFonts w:ascii="ＭＳ 明朝" w:hAnsi="ＭＳ 明朝"/>
                <w:szCs w:val="21"/>
              </w:rPr>
            </w:pPr>
            <w:r w:rsidRPr="00267AA8">
              <w:rPr>
                <w:rFonts w:ascii="ＭＳ 明朝" w:hAnsi="ＭＳ 明朝" w:hint="eastAsia"/>
                <w:szCs w:val="21"/>
              </w:rPr>
              <w:t>住民対象の研修や講座の開催</w:t>
            </w:r>
          </w:p>
        </w:tc>
        <w:tc>
          <w:tcPr>
            <w:tcW w:w="5714" w:type="dxa"/>
            <w:shd w:val="clear" w:color="auto" w:fill="auto"/>
          </w:tcPr>
          <w:p w14:paraId="3EFA7FAD" w14:textId="77777777" w:rsidR="00E87123" w:rsidRPr="00267AA8" w:rsidRDefault="00900213" w:rsidP="00401C34">
            <w:pPr>
              <w:rPr>
                <w:rFonts w:ascii="ＭＳ 明朝" w:hAnsi="ＭＳ 明朝"/>
                <w:szCs w:val="21"/>
              </w:rPr>
            </w:pPr>
            <w:r w:rsidRPr="00267AA8">
              <w:rPr>
                <w:rFonts w:ascii="ＭＳ 明朝" w:hAnsi="ＭＳ 明朝" w:hint="eastAsia"/>
                <w:szCs w:val="21"/>
              </w:rPr>
              <w:t>地域団体又はボランティアを含む住民を対象とした研修、</w:t>
            </w:r>
          </w:p>
          <w:p w14:paraId="45E4F5D9" w14:textId="1B3E456F" w:rsidR="00900213" w:rsidRPr="00267AA8" w:rsidRDefault="00900213" w:rsidP="00401C34">
            <w:pPr>
              <w:rPr>
                <w:rFonts w:ascii="ＭＳ 明朝" w:hAnsi="ＭＳ 明朝"/>
                <w:szCs w:val="21"/>
              </w:rPr>
            </w:pPr>
            <w:r w:rsidRPr="00267AA8">
              <w:rPr>
                <w:rFonts w:ascii="ＭＳ 明朝" w:hAnsi="ＭＳ 明朝" w:hint="eastAsia"/>
                <w:szCs w:val="21"/>
              </w:rPr>
              <w:t>講座等の開催（地域団体等との共催を含む。）</w:t>
            </w:r>
          </w:p>
        </w:tc>
        <w:tc>
          <w:tcPr>
            <w:tcW w:w="1354" w:type="dxa"/>
          </w:tcPr>
          <w:p w14:paraId="58E72DE2" w14:textId="77777777" w:rsidR="000F4507" w:rsidRPr="00267AA8" w:rsidRDefault="00900213" w:rsidP="00401C34">
            <w:pPr>
              <w:rPr>
                <w:rFonts w:ascii="ＭＳ 明朝" w:hAnsi="ＭＳ 明朝"/>
                <w:szCs w:val="21"/>
              </w:rPr>
            </w:pPr>
            <w:r w:rsidRPr="00267AA8">
              <w:rPr>
                <w:rFonts w:ascii="ＭＳ 明朝" w:hAnsi="ＭＳ 明朝" w:hint="eastAsia"/>
                <w:szCs w:val="21"/>
              </w:rPr>
              <w:t>年</w:t>
            </w:r>
            <w:r w:rsidR="009E604F" w:rsidRPr="00267AA8">
              <w:rPr>
                <w:rFonts w:ascii="ＭＳ 明朝" w:hAnsi="ＭＳ 明朝" w:hint="eastAsia"/>
                <w:szCs w:val="21"/>
              </w:rPr>
              <w:t>２</w:t>
            </w:r>
            <w:r w:rsidRPr="00267AA8">
              <w:rPr>
                <w:rFonts w:ascii="ＭＳ 明朝" w:hAnsi="ＭＳ 明朝" w:hint="eastAsia"/>
                <w:szCs w:val="21"/>
              </w:rPr>
              <w:t>回程度</w:t>
            </w:r>
          </w:p>
          <w:p w14:paraId="7BB84F55" w14:textId="39E6736F" w:rsidR="00900213" w:rsidRPr="00267AA8" w:rsidRDefault="00900213" w:rsidP="00401C34">
            <w:pPr>
              <w:rPr>
                <w:rFonts w:ascii="ＭＳ 明朝" w:hAnsi="ＭＳ 明朝"/>
                <w:szCs w:val="21"/>
              </w:rPr>
            </w:pPr>
            <w:r w:rsidRPr="00267AA8">
              <w:rPr>
                <w:rFonts w:ascii="ＭＳ 明朝" w:hAnsi="ＭＳ 明朝" w:hint="eastAsia"/>
                <w:szCs w:val="21"/>
              </w:rPr>
              <w:t>開催</w:t>
            </w:r>
          </w:p>
        </w:tc>
      </w:tr>
      <w:tr w:rsidR="00267AA8" w:rsidRPr="00267AA8" w14:paraId="5FCD5227" w14:textId="77777777" w:rsidTr="000F4507">
        <w:tc>
          <w:tcPr>
            <w:tcW w:w="494" w:type="dxa"/>
            <w:shd w:val="clear" w:color="auto" w:fill="auto"/>
          </w:tcPr>
          <w:p w14:paraId="6D977AC1" w14:textId="1DDE90C6" w:rsidR="00900213" w:rsidRPr="00267AA8" w:rsidRDefault="00805013" w:rsidP="00805013">
            <w:pPr>
              <w:jc w:val="center"/>
              <w:rPr>
                <w:rFonts w:ascii="ＭＳ 明朝" w:hAnsi="ＭＳ 明朝"/>
                <w:szCs w:val="21"/>
              </w:rPr>
            </w:pPr>
            <w:r w:rsidRPr="00267AA8">
              <w:rPr>
                <w:rFonts w:ascii="ＭＳ 明朝" w:hAnsi="ＭＳ 明朝" w:hint="eastAsia"/>
                <w:szCs w:val="21"/>
              </w:rPr>
              <w:t>⑤</w:t>
            </w:r>
          </w:p>
        </w:tc>
        <w:tc>
          <w:tcPr>
            <w:tcW w:w="1939" w:type="dxa"/>
            <w:shd w:val="clear" w:color="auto" w:fill="auto"/>
          </w:tcPr>
          <w:p w14:paraId="674D2DC1" w14:textId="77777777" w:rsidR="00900213" w:rsidRPr="00267AA8" w:rsidRDefault="00900213" w:rsidP="00C1646A">
            <w:pPr>
              <w:rPr>
                <w:rFonts w:ascii="ＭＳ 明朝" w:hAnsi="ＭＳ 明朝"/>
                <w:szCs w:val="21"/>
              </w:rPr>
            </w:pPr>
            <w:r w:rsidRPr="00267AA8">
              <w:rPr>
                <w:rFonts w:ascii="ＭＳ 明朝" w:hAnsi="ＭＳ 明朝" w:hint="eastAsia"/>
                <w:szCs w:val="21"/>
              </w:rPr>
              <w:t>福祉教育</w:t>
            </w:r>
          </w:p>
        </w:tc>
        <w:tc>
          <w:tcPr>
            <w:tcW w:w="5714" w:type="dxa"/>
            <w:shd w:val="clear" w:color="auto" w:fill="auto"/>
          </w:tcPr>
          <w:p w14:paraId="16E137D5" w14:textId="77777777" w:rsidR="00900213" w:rsidRPr="00267AA8" w:rsidRDefault="00900213" w:rsidP="00401C34">
            <w:pPr>
              <w:rPr>
                <w:rFonts w:ascii="ＭＳ 明朝" w:hAnsi="ＭＳ 明朝"/>
                <w:szCs w:val="21"/>
              </w:rPr>
            </w:pPr>
            <w:r w:rsidRPr="00267AA8">
              <w:rPr>
                <w:rFonts w:ascii="ＭＳ 明朝" w:hAnsi="ＭＳ 明朝" w:hint="eastAsia"/>
                <w:szCs w:val="21"/>
              </w:rPr>
              <w:t>学校（学生）、住民等を対象とした福祉に関する講義、体験、交流、見学等の受入れ等</w:t>
            </w:r>
          </w:p>
        </w:tc>
        <w:tc>
          <w:tcPr>
            <w:tcW w:w="1354" w:type="dxa"/>
          </w:tcPr>
          <w:p w14:paraId="7836D1E6" w14:textId="77777777" w:rsidR="000F4507" w:rsidRPr="00267AA8" w:rsidRDefault="00900213" w:rsidP="00401C34">
            <w:pPr>
              <w:rPr>
                <w:rFonts w:ascii="ＭＳ 明朝" w:hAnsi="ＭＳ 明朝"/>
                <w:szCs w:val="21"/>
              </w:rPr>
            </w:pPr>
            <w:r w:rsidRPr="00267AA8">
              <w:rPr>
                <w:rFonts w:ascii="ＭＳ 明朝" w:hAnsi="ＭＳ 明朝" w:hint="eastAsia"/>
                <w:szCs w:val="21"/>
              </w:rPr>
              <w:t>年</w:t>
            </w:r>
            <w:r w:rsidR="009E604F" w:rsidRPr="00267AA8">
              <w:rPr>
                <w:rFonts w:ascii="ＭＳ 明朝" w:hAnsi="ＭＳ 明朝" w:hint="eastAsia"/>
                <w:szCs w:val="21"/>
              </w:rPr>
              <w:t>２</w:t>
            </w:r>
            <w:r w:rsidRPr="00267AA8">
              <w:rPr>
                <w:rFonts w:ascii="ＭＳ 明朝" w:hAnsi="ＭＳ 明朝" w:hint="eastAsia"/>
                <w:szCs w:val="21"/>
              </w:rPr>
              <w:t>回程度</w:t>
            </w:r>
          </w:p>
          <w:p w14:paraId="59279D60" w14:textId="37D818A9" w:rsidR="00900213" w:rsidRPr="00267AA8" w:rsidRDefault="00900213" w:rsidP="00401C34">
            <w:pPr>
              <w:rPr>
                <w:rFonts w:ascii="ＭＳ 明朝" w:hAnsi="ＭＳ 明朝"/>
                <w:szCs w:val="21"/>
              </w:rPr>
            </w:pPr>
            <w:r w:rsidRPr="00267AA8">
              <w:rPr>
                <w:rFonts w:ascii="ＭＳ 明朝" w:hAnsi="ＭＳ 明朝" w:hint="eastAsia"/>
                <w:szCs w:val="21"/>
              </w:rPr>
              <w:t>実施</w:t>
            </w:r>
          </w:p>
        </w:tc>
      </w:tr>
    </w:tbl>
    <w:p w14:paraId="62D579AF" w14:textId="2609B376" w:rsidR="00401C34" w:rsidRPr="00267AA8" w:rsidRDefault="00401C34" w:rsidP="00FB7E22">
      <w:pPr>
        <w:rPr>
          <w:rFonts w:ascii="ＭＳ 明朝" w:hAnsi="ＭＳ 明朝"/>
          <w:sz w:val="24"/>
        </w:rPr>
      </w:pPr>
      <w:r w:rsidRPr="00267AA8">
        <w:rPr>
          <w:rFonts w:ascii="ＭＳ 明朝" w:hAnsi="ＭＳ 明朝" w:hint="eastAsia"/>
          <w:sz w:val="24"/>
        </w:rPr>
        <w:t>３</w:t>
      </w:r>
      <w:r w:rsidR="0038534A" w:rsidRPr="00267AA8">
        <w:rPr>
          <w:rFonts w:ascii="ＭＳ 明朝" w:hAnsi="ＭＳ 明朝" w:hint="eastAsia"/>
          <w:sz w:val="24"/>
        </w:rPr>
        <w:t xml:space="preserve">　</w:t>
      </w:r>
      <w:r w:rsidRPr="00267AA8">
        <w:rPr>
          <w:rFonts w:ascii="ＭＳ 明朝" w:hAnsi="ＭＳ 明朝" w:hint="eastAsia"/>
          <w:sz w:val="24"/>
        </w:rPr>
        <w:t>その他福祉事業への参画、社会貢献の取組み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
        <w:gridCol w:w="1930"/>
        <w:gridCol w:w="5719"/>
        <w:gridCol w:w="1359"/>
      </w:tblGrid>
      <w:tr w:rsidR="00267AA8" w:rsidRPr="00267AA8" w14:paraId="2B0B20C2" w14:textId="77777777" w:rsidTr="000F4507">
        <w:tc>
          <w:tcPr>
            <w:tcW w:w="493" w:type="dxa"/>
            <w:shd w:val="clear" w:color="auto" w:fill="auto"/>
            <w:vAlign w:val="center"/>
          </w:tcPr>
          <w:p w14:paraId="32AA0E69"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項番</w:t>
            </w:r>
          </w:p>
        </w:tc>
        <w:tc>
          <w:tcPr>
            <w:tcW w:w="1930" w:type="dxa"/>
            <w:shd w:val="clear" w:color="auto" w:fill="auto"/>
            <w:vAlign w:val="center"/>
          </w:tcPr>
          <w:p w14:paraId="40F791D5"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適用項目</w:t>
            </w:r>
          </w:p>
        </w:tc>
        <w:tc>
          <w:tcPr>
            <w:tcW w:w="5719" w:type="dxa"/>
            <w:shd w:val="clear" w:color="auto" w:fill="auto"/>
            <w:vAlign w:val="center"/>
          </w:tcPr>
          <w:p w14:paraId="74A2815A" w14:textId="77777777" w:rsidR="00900213" w:rsidRPr="00267AA8" w:rsidRDefault="00900213" w:rsidP="00805013">
            <w:pPr>
              <w:jc w:val="center"/>
              <w:rPr>
                <w:rFonts w:ascii="ＭＳ 明朝" w:hAnsi="ＭＳ 明朝"/>
                <w:szCs w:val="21"/>
              </w:rPr>
            </w:pPr>
            <w:r w:rsidRPr="00267AA8">
              <w:rPr>
                <w:rFonts w:ascii="ＭＳ 明朝" w:hAnsi="ＭＳ 明朝" w:hint="eastAsia"/>
                <w:szCs w:val="21"/>
              </w:rPr>
              <w:t>実施内容</w:t>
            </w:r>
          </w:p>
        </w:tc>
        <w:tc>
          <w:tcPr>
            <w:tcW w:w="1359" w:type="dxa"/>
            <w:vAlign w:val="center"/>
          </w:tcPr>
          <w:p w14:paraId="28EBE666" w14:textId="77777777" w:rsidR="00805013" w:rsidRPr="00267AA8" w:rsidRDefault="00900213" w:rsidP="00805013">
            <w:pPr>
              <w:jc w:val="center"/>
              <w:rPr>
                <w:rFonts w:ascii="ＭＳ 明朝" w:hAnsi="ＭＳ 明朝"/>
                <w:szCs w:val="21"/>
              </w:rPr>
            </w:pPr>
            <w:r w:rsidRPr="00267AA8">
              <w:rPr>
                <w:rFonts w:ascii="ＭＳ 明朝" w:hAnsi="ＭＳ 明朝" w:hint="eastAsia"/>
                <w:szCs w:val="21"/>
              </w:rPr>
              <w:t>適用に係る</w:t>
            </w:r>
          </w:p>
          <w:p w14:paraId="194945E5" w14:textId="28A3A489" w:rsidR="00900213" w:rsidRPr="00267AA8" w:rsidRDefault="00900213" w:rsidP="00805013">
            <w:pPr>
              <w:jc w:val="center"/>
              <w:rPr>
                <w:rFonts w:ascii="ＭＳ 明朝" w:hAnsi="ＭＳ 明朝"/>
                <w:szCs w:val="21"/>
              </w:rPr>
            </w:pPr>
            <w:r w:rsidRPr="00267AA8">
              <w:rPr>
                <w:rFonts w:ascii="ＭＳ 明朝" w:hAnsi="ＭＳ 明朝" w:hint="eastAsia"/>
                <w:szCs w:val="21"/>
              </w:rPr>
              <w:t>実施の目安</w:t>
            </w:r>
          </w:p>
        </w:tc>
      </w:tr>
      <w:tr w:rsidR="00267AA8" w:rsidRPr="00267AA8" w14:paraId="5AE14677" w14:textId="77777777" w:rsidTr="000F4507">
        <w:tc>
          <w:tcPr>
            <w:tcW w:w="493" w:type="dxa"/>
            <w:shd w:val="clear" w:color="auto" w:fill="auto"/>
          </w:tcPr>
          <w:p w14:paraId="64F47FA7" w14:textId="4F4E4461" w:rsidR="00900213" w:rsidRPr="00267AA8" w:rsidRDefault="00805013" w:rsidP="00805013">
            <w:pPr>
              <w:jc w:val="center"/>
              <w:rPr>
                <w:rFonts w:ascii="ＭＳ 明朝" w:hAnsi="ＭＳ 明朝"/>
                <w:szCs w:val="21"/>
              </w:rPr>
            </w:pPr>
            <w:r w:rsidRPr="00267AA8">
              <w:rPr>
                <w:rFonts w:ascii="ＭＳ 明朝" w:hAnsi="ＭＳ 明朝" w:hint="eastAsia"/>
                <w:szCs w:val="21"/>
              </w:rPr>
              <w:t>⑥</w:t>
            </w:r>
          </w:p>
        </w:tc>
        <w:tc>
          <w:tcPr>
            <w:tcW w:w="1930" w:type="dxa"/>
            <w:shd w:val="clear" w:color="auto" w:fill="auto"/>
          </w:tcPr>
          <w:p w14:paraId="12D206F5" w14:textId="77777777" w:rsidR="00900213" w:rsidRPr="00267AA8" w:rsidRDefault="00900213" w:rsidP="00C1646A">
            <w:pPr>
              <w:rPr>
                <w:rFonts w:ascii="ＭＳ 明朝" w:hAnsi="ＭＳ 明朝"/>
                <w:szCs w:val="21"/>
              </w:rPr>
            </w:pPr>
            <w:r w:rsidRPr="00267AA8">
              <w:rPr>
                <w:rFonts w:ascii="ＭＳ 明朝" w:hAnsi="ＭＳ 明朝" w:hint="eastAsia"/>
                <w:szCs w:val="21"/>
              </w:rPr>
              <w:t>市（区）役所・市（区）社協への協力</w:t>
            </w:r>
          </w:p>
        </w:tc>
        <w:tc>
          <w:tcPr>
            <w:tcW w:w="5719" w:type="dxa"/>
            <w:shd w:val="clear" w:color="auto" w:fill="auto"/>
          </w:tcPr>
          <w:p w14:paraId="1E619DF4" w14:textId="77777777" w:rsidR="00900213" w:rsidRPr="00267AA8" w:rsidRDefault="00900213" w:rsidP="00C1646A">
            <w:pPr>
              <w:rPr>
                <w:rFonts w:ascii="ＭＳ 明朝" w:hAnsi="ＭＳ 明朝"/>
                <w:szCs w:val="21"/>
              </w:rPr>
            </w:pPr>
            <w:r w:rsidRPr="00267AA8">
              <w:rPr>
                <w:rFonts w:ascii="ＭＳ 明朝" w:hAnsi="ＭＳ 明朝" w:hint="eastAsia"/>
                <w:szCs w:val="21"/>
              </w:rPr>
              <w:t>運営協議会、地域ケア会議、協議体、ワーキング等の福祉関係会議等への参画（委員就任等）</w:t>
            </w:r>
          </w:p>
        </w:tc>
        <w:tc>
          <w:tcPr>
            <w:tcW w:w="1359" w:type="dxa"/>
          </w:tcPr>
          <w:p w14:paraId="21F54EEB" w14:textId="77777777" w:rsidR="00900213" w:rsidRPr="00267AA8" w:rsidRDefault="00900213" w:rsidP="00C1646A">
            <w:pPr>
              <w:rPr>
                <w:rFonts w:ascii="ＭＳ 明朝" w:hAnsi="ＭＳ 明朝"/>
                <w:szCs w:val="21"/>
              </w:rPr>
            </w:pPr>
            <w:r w:rsidRPr="00267AA8">
              <w:rPr>
                <w:rFonts w:ascii="ＭＳ 明朝" w:hAnsi="ＭＳ 明朝" w:hint="eastAsia"/>
                <w:szCs w:val="21"/>
              </w:rPr>
              <w:t>随時参加</w:t>
            </w:r>
          </w:p>
        </w:tc>
      </w:tr>
      <w:tr w:rsidR="00267AA8" w:rsidRPr="00267AA8" w14:paraId="4DFAD3C1" w14:textId="77777777" w:rsidTr="000F4507">
        <w:tc>
          <w:tcPr>
            <w:tcW w:w="493" w:type="dxa"/>
            <w:shd w:val="clear" w:color="auto" w:fill="auto"/>
          </w:tcPr>
          <w:p w14:paraId="0F592CCF" w14:textId="4CB8BD1C" w:rsidR="00900213" w:rsidRPr="00267AA8" w:rsidRDefault="00805013" w:rsidP="00805013">
            <w:pPr>
              <w:jc w:val="center"/>
              <w:rPr>
                <w:rFonts w:ascii="ＭＳ 明朝" w:hAnsi="ＭＳ 明朝"/>
                <w:szCs w:val="21"/>
              </w:rPr>
            </w:pPr>
            <w:r w:rsidRPr="00267AA8">
              <w:rPr>
                <w:rFonts w:ascii="ＭＳ 明朝" w:hAnsi="ＭＳ 明朝" w:hint="eastAsia"/>
                <w:szCs w:val="21"/>
              </w:rPr>
              <w:t>⑦</w:t>
            </w:r>
          </w:p>
        </w:tc>
        <w:tc>
          <w:tcPr>
            <w:tcW w:w="1930" w:type="dxa"/>
            <w:shd w:val="clear" w:color="auto" w:fill="auto"/>
          </w:tcPr>
          <w:p w14:paraId="6B18B20D" w14:textId="77777777" w:rsidR="00900213" w:rsidRPr="00267AA8" w:rsidRDefault="00900213" w:rsidP="00C1646A">
            <w:pPr>
              <w:rPr>
                <w:rFonts w:ascii="ＭＳ 明朝" w:hAnsi="ＭＳ 明朝"/>
                <w:szCs w:val="21"/>
              </w:rPr>
            </w:pPr>
            <w:r w:rsidRPr="00267AA8">
              <w:rPr>
                <w:rFonts w:ascii="ＭＳ 明朝" w:hAnsi="ＭＳ 明朝" w:hint="eastAsia"/>
                <w:szCs w:val="21"/>
              </w:rPr>
              <w:t>市（区）からの事業受託</w:t>
            </w:r>
          </w:p>
        </w:tc>
        <w:tc>
          <w:tcPr>
            <w:tcW w:w="5719" w:type="dxa"/>
            <w:shd w:val="clear" w:color="auto" w:fill="auto"/>
          </w:tcPr>
          <w:p w14:paraId="2D73870C" w14:textId="77777777" w:rsidR="00900213" w:rsidRPr="00267AA8" w:rsidRDefault="00900213" w:rsidP="00C1646A">
            <w:pPr>
              <w:rPr>
                <w:rFonts w:ascii="ＭＳ 明朝" w:hAnsi="ＭＳ 明朝"/>
                <w:szCs w:val="21"/>
              </w:rPr>
            </w:pPr>
            <w:r w:rsidRPr="00267AA8">
              <w:rPr>
                <w:rFonts w:ascii="ＭＳ 明朝" w:hAnsi="ＭＳ 明朝" w:hint="eastAsia"/>
                <w:szCs w:val="21"/>
              </w:rPr>
              <w:t>地域包括支援センター、ブランチ、認知症対策等の福祉関係事業の受託</w:t>
            </w:r>
          </w:p>
        </w:tc>
        <w:tc>
          <w:tcPr>
            <w:tcW w:w="1359" w:type="dxa"/>
          </w:tcPr>
          <w:p w14:paraId="4410A79C" w14:textId="77777777" w:rsidR="00900213" w:rsidRPr="00267AA8" w:rsidRDefault="00900213" w:rsidP="00C1646A">
            <w:pPr>
              <w:rPr>
                <w:rFonts w:ascii="ＭＳ 明朝" w:hAnsi="ＭＳ 明朝"/>
                <w:szCs w:val="21"/>
              </w:rPr>
            </w:pPr>
            <w:r w:rsidRPr="00267AA8">
              <w:rPr>
                <w:rFonts w:ascii="ＭＳ 明朝" w:hAnsi="ＭＳ 明朝" w:hint="eastAsia"/>
                <w:szCs w:val="21"/>
              </w:rPr>
              <w:t>随時実施</w:t>
            </w:r>
          </w:p>
        </w:tc>
      </w:tr>
      <w:tr w:rsidR="00267AA8" w:rsidRPr="00267AA8" w14:paraId="40ED6753" w14:textId="77777777" w:rsidTr="000F4507">
        <w:tc>
          <w:tcPr>
            <w:tcW w:w="493" w:type="dxa"/>
            <w:shd w:val="clear" w:color="auto" w:fill="auto"/>
          </w:tcPr>
          <w:p w14:paraId="2A9A62EA" w14:textId="59C3E73E" w:rsidR="00900213" w:rsidRPr="00267AA8" w:rsidRDefault="00805013" w:rsidP="00805013">
            <w:pPr>
              <w:jc w:val="center"/>
              <w:rPr>
                <w:rFonts w:ascii="ＭＳ 明朝" w:hAnsi="ＭＳ 明朝"/>
                <w:szCs w:val="21"/>
              </w:rPr>
            </w:pPr>
            <w:r w:rsidRPr="00267AA8">
              <w:rPr>
                <w:rFonts w:ascii="ＭＳ 明朝" w:hAnsi="ＭＳ 明朝" w:hint="eastAsia"/>
                <w:szCs w:val="21"/>
              </w:rPr>
              <w:t>⑧</w:t>
            </w:r>
          </w:p>
        </w:tc>
        <w:tc>
          <w:tcPr>
            <w:tcW w:w="1930" w:type="dxa"/>
            <w:shd w:val="clear" w:color="auto" w:fill="auto"/>
          </w:tcPr>
          <w:p w14:paraId="6FB1652D" w14:textId="77777777" w:rsidR="00C44B8E" w:rsidRPr="00267AA8" w:rsidRDefault="00900213" w:rsidP="00805013">
            <w:pPr>
              <w:rPr>
                <w:rFonts w:ascii="ＭＳ 明朝" w:hAnsi="ＭＳ 明朝"/>
                <w:szCs w:val="21"/>
              </w:rPr>
            </w:pPr>
            <w:r w:rsidRPr="00267AA8">
              <w:rPr>
                <w:rFonts w:ascii="ＭＳ 明朝" w:hAnsi="ＭＳ 明朝" w:hint="eastAsia"/>
                <w:szCs w:val="21"/>
              </w:rPr>
              <w:t>介護予防ポイント活動登録者の受け入れ</w:t>
            </w:r>
          </w:p>
          <w:p w14:paraId="20B4CF1B" w14:textId="70CCD73E" w:rsidR="00E12AA8" w:rsidRPr="00267AA8" w:rsidRDefault="005B01AE" w:rsidP="00805013">
            <w:pPr>
              <w:rPr>
                <w:rFonts w:ascii="ＭＳ 明朝" w:hAnsi="ＭＳ 明朝"/>
                <w:szCs w:val="21"/>
              </w:rPr>
            </w:pPr>
            <w:r w:rsidRPr="00267AA8">
              <w:rPr>
                <w:rFonts w:ascii="ＭＳ 明朝" w:hAnsi="ＭＳ 明朝" w:hint="eastAsia"/>
                <w:szCs w:val="21"/>
              </w:rPr>
              <w:t>※</w:t>
            </w:r>
            <w:r w:rsidR="00664095" w:rsidRPr="00267AA8">
              <w:rPr>
                <w:rFonts w:ascii="ＭＳ 明朝" w:hAnsi="ＭＳ 明朝" w:hint="eastAsia"/>
                <w:szCs w:val="21"/>
              </w:rPr>
              <w:t>特別養護老人ホーム</w:t>
            </w:r>
            <w:r w:rsidRPr="00267AA8">
              <w:rPr>
                <w:rFonts w:ascii="ＭＳ 明朝" w:hAnsi="ＭＳ 明朝" w:hint="eastAsia"/>
                <w:szCs w:val="21"/>
              </w:rPr>
              <w:t>及び「特定施設入居者生活介護」の指定を受けている養護</w:t>
            </w:r>
            <w:r w:rsidR="00645D3E" w:rsidRPr="00267AA8">
              <w:rPr>
                <w:rFonts w:ascii="ＭＳ 明朝" w:hAnsi="ＭＳ 明朝" w:hint="eastAsia"/>
                <w:szCs w:val="21"/>
              </w:rPr>
              <w:t>老人ホーム</w:t>
            </w:r>
            <w:r w:rsidRPr="00267AA8">
              <w:rPr>
                <w:rFonts w:ascii="ＭＳ 明朝" w:hAnsi="ＭＳ 明朝" w:hint="eastAsia"/>
                <w:szCs w:val="21"/>
              </w:rPr>
              <w:t>・軽費</w:t>
            </w:r>
            <w:r w:rsidR="00645D3E" w:rsidRPr="00267AA8">
              <w:rPr>
                <w:rFonts w:ascii="ＭＳ 明朝" w:hAnsi="ＭＳ 明朝" w:hint="eastAsia"/>
                <w:szCs w:val="21"/>
              </w:rPr>
              <w:t>老人ホーム</w:t>
            </w:r>
            <w:r w:rsidRPr="00267AA8">
              <w:rPr>
                <w:rFonts w:ascii="ＭＳ 明朝" w:hAnsi="ＭＳ 明朝" w:hint="eastAsia"/>
                <w:szCs w:val="21"/>
              </w:rPr>
              <w:t>のみ</w:t>
            </w:r>
          </w:p>
        </w:tc>
        <w:tc>
          <w:tcPr>
            <w:tcW w:w="5719" w:type="dxa"/>
            <w:shd w:val="clear" w:color="auto" w:fill="auto"/>
          </w:tcPr>
          <w:p w14:paraId="537A0145" w14:textId="77777777" w:rsidR="00900213" w:rsidRPr="00267AA8" w:rsidRDefault="00900213" w:rsidP="00C1646A">
            <w:pPr>
              <w:rPr>
                <w:rFonts w:ascii="ＭＳ 明朝" w:hAnsi="ＭＳ 明朝"/>
                <w:szCs w:val="21"/>
              </w:rPr>
            </w:pPr>
            <w:r w:rsidRPr="00267AA8">
              <w:rPr>
                <w:rFonts w:ascii="ＭＳ 明朝" w:hAnsi="ＭＳ 明朝" w:hint="eastAsia"/>
                <w:szCs w:val="21"/>
              </w:rPr>
              <w:t>介護予防ポイント事業の受入施設として登録</w:t>
            </w:r>
          </w:p>
        </w:tc>
        <w:tc>
          <w:tcPr>
            <w:tcW w:w="1359" w:type="dxa"/>
          </w:tcPr>
          <w:p w14:paraId="50F91D31" w14:textId="77777777" w:rsidR="000F4507" w:rsidRPr="00267AA8" w:rsidRDefault="00900213" w:rsidP="00C1646A">
            <w:pPr>
              <w:rPr>
                <w:rFonts w:ascii="ＭＳ 明朝" w:hAnsi="ＭＳ 明朝"/>
                <w:szCs w:val="21"/>
              </w:rPr>
            </w:pPr>
            <w:r w:rsidRPr="00267AA8">
              <w:rPr>
                <w:rFonts w:ascii="ＭＳ 明朝" w:hAnsi="ＭＳ 明朝" w:hint="eastAsia"/>
                <w:szCs w:val="21"/>
              </w:rPr>
              <w:t>月</w:t>
            </w:r>
            <w:r w:rsidR="009E604F" w:rsidRPr="00267AA8">
              <w:rPr>
                <w:rFonts w:ascii="ＭＳ 明朝" w:hAnsi="ＭＳ 明朝" w:hint="eastAsia"/>
                <w:szCs w:val="21"/>
              </w:rPr>
              <w:t>１</w:t>
            </w:r>
            <w:r w:rsidRPr="00267AA8">
              <w:rPr>
                <w:rFonts w:ascii="ＭＳ 明朝" w:hAnsi="ＭＳ 明朝" w:hint="eastAsia"/>
                <w:szCs w:val="21"/>
              </w:rPr>
              <w:t>回程度</w:t>
            </w:r>
          </w:p>
          <w:p w14:paraId="0A8F9254" w14:textId="6A1F61D5" w:rsidR="00900213" w:rsidRPr="00267AA8" w:rsidRDefault="00900213" w:rsidP="00C1646A">
            <w:pPr>
              <w:rPr>
                <w:rFonts w:ascii="ＭＳ 明朝" w:hAnsi="ＭＳ 明朝"/>
                <w:szCs w:val="21"/>
              </w:rPr>
            </w:pPr>
            <w:r w:rsidRPr="00267AA8">
              <w:rPr>
                <w:rFonts w:ascii="ＭＳ 明朝" w:hAnsi="ＭＳ 明朝" w:hint="eastAsia"/>
                <w:szCs w:val="21"/>
              </w:rPr>
              <w:t>受入</w:t>
            </w:r>
          </w:p>
        </w:tc>
      </w:tr>
      <w:tr w:rsidR="00267AA8" w:rsidRPr="00267AA8" w14:paraId="3CBB170E" w14:textId="77777777" w:rsidTr="000F4507">
        <w:tc>
          <w:tcPr>
            <w:tcW w:w="493" w:type="dxa"/>
            <w:shd w:val="clear" w:color="auto" w:fill="auto"/>
          </w:tcPr>
          <w:p w14:paraId="6EA1A794" w14:textId="497CD888" w:rsidR="00900213" w:rsidRPr="00267AA8" w:rsidRDefault="00805013" w:rsidP="00805013">
            <w:pPr>
              <w:jc w:val="center"/>
              <w:rPr>
                <w:rFonts w:ascii="ＭＳ 明朝" w:hAnsi="ＭＳ 明朝"/>
                <w:szCs w:val="21"/>
              </w:rPr>
            </w:pPr>
            <w:r w:rsidRPr="00267AA8">
              <w:rPr>
                <w:rFonts w:ascii="ＭＳ 明朝" w:hAnsi="ＭＳ 明朝" w:hint="eastAsia"/>
                <w:szCs w:val="21"/>
              </w:rPr>
              <w:t>⑨</w:t>
            </w:r>
          </w:p>
        </w:tc>
        <w:tc>
          <w:tcPr>
            <w:tcW w:w="1930" w:type="dxa"/>
            <w:shd w:val="clear" w:color="auto" w:fill="auto"/>
          </w:tcPr>
          <w:p w14:paraId="4AA6BD18" w14:textId="77777777" w:rsidR="00900213" w:rsidRPr="00267AA8" w:rsidRDefault="00900213" w:rsidP="00401C34">
            <w:pPr>
              <w:rPr>
                <w:rFonts w:ascii="ＭＳ 明朝" w:hAnsi="ＭＳ 明朝"/>
                <w:szCs w:val="21"/>
              </w:rPr>
            </w:pPr>
            <w:r w:rsidRPr="00267AA8">
              <w:rPr>
                <w:rFonts w:ascii="ＭＳ 明朝" w:hAnsi="ＭＳ 明朝" w:hint="eastAsia"/>
                <w:szCs w:val="21"/>
              </w:rPr>
              <w:t>ボランティア体験プログラムの提供</w:t>
            </w:r>
          </w:p>
        </w:tc>
        <w:tc>
          <w:tcPr>
            <w:tcW w:w="5719" w:type="dxa"/>
            <w:shd w:val="clear" w:color="auto" w:fill="auto"/>
          </w:tcPr>
          <w:p w14:paraId="79B123F2" w14:textId="77777777" w:rsidR="00900213" w:rsidRPr="00267AA8" w:rsidRDefault="00900213" w:rsidP="00C1646A">
            <w:pPr>
              <w:rPr>
                <w:rFonts w:ascii="ＭＳ 明朝" w:hAnsi="ＭＳ 明朝"/>
                <w:szCs w:val="21"/>
              </w:rPr>
            </w:pPr>
            <w:r w:rsidRPr="00267AA8">
              <w:rPr>
                <w:rFonts w:ascii="ＭＳ 明朝" w:hAnsi="ＭＳ 明朝" w:hint="eastAsia"/>
                <w:szCs w:val="21"/>
              </w:rPr>
              <w:t>社会福祉施設等でのボランティア体験の実施、継続的なボランティア受入れ等</w:t>
            </w:r>
          </w:p>
        </w:tc>
        <w:tc>
          <w:tcPr>
            <w:tcW w:w="1359" w:type="dxa"/>
          </w:tcPr>
          <w:p w14:paraId="12C78B7C" w14:textId="77777777" w:rsidR="000F4507" w:rsidRPr="00267AA8" w:rsidRDefault="00900213" w:rsidP="00C1646A">
            <w:pPr>
              <w:rPr>
                <w:rFonts w:ascii="ＭＳ 明朝" w:hAnsi="ＭＳ 明朝"/>
                <w:szCs w:val="21"/>
              </w:rPr>
            </w:pPr>
            <w:r w:rsidRPr="00267AA8">
              <w:rPr>
                <w:rFonts w:ascii="ＭＳ 明朝" w:hAnsi="ＭＳ 明朝" w:hint="eastAsia"/>
                <w:szCs w:val="21"/>
              </w:rPr>
              <w:t>月</w:t>
            </w:r>
            <w:r w:rsidR="009E604F" w:rsidRPr="00267AA8">
              <w:rPr>
                <w:rFonts w:ascii="ＭＳ 明朝" w:hAnsi="ＭＳ 明朝" w:hint="eastAsia"/>
                <w:szCs w:val="21"/>
              </w:rPr>
              <w:t>１</w:t>
            </w:r>
            <w:r w:rsidRPr="00267AA8">
              <w:rPr>
                <w:rFonts w:ascii="ＭＳ 明朝" w:hAnsi="ＭＳ 明朝" w:hint="eastAsia"/>
                <w:szCs w:val="21"/>
              </w:rPr>
              <w:t>回程度</w:t>
            </w:r>
          </w:p>
          <w:p w14:paraId="1BBD0024" w14:textId="7FE1C174" w:rsidR="00900213" w:rsidRPr="00267AA8" w:rsidRDefault="00900213" w:rsidP="00C1646A">
            <w:pPr>
              <w:rPr>
                <w:rFonts w:ascii="ＭＳ 明朝" w:hAnsi="ＭＳ 明朝"/>
                <w:szCs w:val="21"/>
              </w:rPr>
            </w:pPr>
            <w:r w:rsidRPr="00267AA8">
              <w:rPr>
                <w:rFonts w:ascii="ＭＳ 明朝" w:hAnsi="ＭＳ 明朝" w:hint="eastAsia"/>
                <w:szCs w:val="21"/>
              </w:rPr>
              <w:t>提供</w:t>
            </w:r>
          </w:p>
        </w:tc>
      </w:tr>
      <w:tr w:rsidR="00267AA8" w:rsidRPr="00267AA8" w14:paraId="0167283B" w14:textId="77777777" w:rsidTr="000F4507">
        <w:tc>
          <w:tcPr>
            <w:tcW w:w="493" w:type="dxa"/>
            <w:shd w:val="clear" w:color="auto" w:fill="auto"/>
          </w:tcPr>
          <w:p w14:paraId="707053D7" w14:textId="5CD5746F" w:rsidR="00900213" w:rsidRPr="00267AA8" w:rsidRDefault="00805013" w:rsidP="00805013">
            <w:pPr>
              <w:jc w:val="center"/>
              <w:rPr>
                <w:rFonts w:ascii="ＭＳ 明朝" w:hAnsi="ＭＳ 明朝"/>
                <w:szCs w:val="21"/>
              </w:rPr>
            </w:pPr>
            <w:r w:rsidRPr="00267AA8">
              <w:rPr>
                <w:rFonts w:ascii="ＭＳ 明朝" w:hAnsi="ＭＳ 明朝" w:hint="eastAsia"/>
                <w:szCs w:val="21"/>
              </w:rPr>
              <w:t>⑩</w:t>
            </w:r>
          </w:p>
        </w:tc>
        <w:tc>
          <w:tcPr>
            <w:tcW w:w="1930" w:type="dxa"/>
            <w:shd w:val="clear" w:color="auto" w:fill="auto"/>
          </w:tcPr>
          <w:p w14:paraId="204D648E" w14:textId="77777777" w:rsidR="00900213" w:rsidRPr="00267AA8" w:rsidRDefault="00900213" w:rsidP="00401C34">
            <w:pPr>
              <w:rPr>
                <w:rFonts w:ascii="ＭＳ 明朝" w:hAnsi="ＭＳ 明朝"/>
                <w:szCs w:val="21"/>
              </w:rPr>
            </w:pPr>
            <w:r w:rsidRPr="00267AA8">
              <w:rPr>
                <w:rFonts w:ascii="ＭＳ 明朝" w:hAnsi="ＭＳ 明朝" w:hint="eastAsia"/>
                <w:szCs w:val="21"/>
              </w:rPr>
              <w:t>講師派遣</w:t>
            </w:r>
          </w:p>
        </w:tc>
        <w:tc>
          <w:tcPr>
            <w:tcW w:w="5719" w:type="dxa"/>
            <w:shd w:val="clear" w:color="auto" w:fill="auto"/>
          </w:tcPr>
          <w:p w14:paraId="02C517CA" w14:textId="77777777" w:rsidR="006D74EF" w:rsidRPr="00267AA8" w:rsidRDefault="00900213" w:rsidP="00C1646A">
            <w:pPr>
              <w:rPr>
                <w:rFonts w:ascii="ＭＳ 明朝" w:hAnsi="ＭＳ 明朝"/>
                <w:szCs w:val="21"/>
              </w:rPr>
            </w:pPr>
            <w:r w:rsidRPr="00267AA8">
              <w:rPr>
                <w:rFonts w:ascii="ＭＳ 明朝" w:hAnsi="ＭＳ 明朝" w:hint="eastAsia"/>
                <w:szCs w:val="21"/>
              </w:rPr>
              <w:t>地域団体、各種団体、関係機関等からの講師依頼に基づく</w:t>
            </w:r>
          </w:p>
          <w:p w14:paraId="54176264" w14:textId="0E022153" w:rsidR="00900213" w:rsidRPr="00267AA8" w:rsidRDefault="00900213" w:rsidP="00C1646A">
            <w:pPr>
              <w:rPr>
                <w:rFonts w:ascii="ＭＳ 明朝" w:hAnsi="ＭＳ 明朝"/>
                <w:szCs w:val="21"/>
              </w:rPr>
            </w:pPr>
            <w:r w:rsidRPr="00267AA8">
              <w:rPr>
                <w:rFonts w:ascii="ＭＳ 明朝" w:hAnsi="ＭＳ 明朝" w:hint="eastAsia"/>
                <w:szCs w:val="21"/>
              </w:rPr>
              <w:t>対応</w:t>
            </w:r>
          </w:p>
        </w:tc>
        <w:tc>
          <w:tcPr>
            <w:tcW w:w="1359" w:type="dxa"/>
          </w:tcPr>
          <w:p w14:paraId="60B56320" w14:textId="77777777" w:rsidR="000F4507" w:rsidRPr="00267AA8" w:rsidRDefault="00900213" w:rsidP="00C1646A">
            <w:pPr>
              <w:rPr>
                <w:rFonts w:ascii="ＭＳ 明朝" w:hAnsi="ＭＳ 明朝"/>
                <w:szCs w:val="21"/>
              </w:rPr>
            </w:pPr>
            <w:r w:rsidRPr="00267AA8">
              <w:rPr>
                <w:rFonts w:ascii="ＭＳ 明朝" w:hAnsi="ＭＳ 明朝" w:hint="eastAsia"/>
                <w:szCs w:val="21"/>
              </w:rPr>
              <w:t>年</w:t>
            </w:r>
            <w:r w:rsidR="009E604F" w:rsidRPr="00267AA8">
              <w:rPr>
                <w:rFonts w:ascii="ＭＳ 明朝" w:hAnsi="ＭＳ 明朝" w:hint="eastAsia"/>
                <w:szCs w:val="21"/>
              </w:rPr>
              <w:t>２</w:t>
            </w:r>
            <w:r w:rsidRPr="00267AA8">
              <w:rPr>
                <w:rFonts w:ascii="ＭＳ 明朝" w:hAnsi="ＭＳ 明朝" w:hint="eastAsia"/>
                <w:szCs w:val="21"/>
              </w:rPr>
              <w:t>回程度</w:t>
            </w:r>
          </w:p>
          <w:p w14:paraId="2026891F" w14:textId="0C3ECFC5" w:rsidR="00900213" w:rsidRPr="00267AA8" w:rsidRDefault="00900213" w:rsidP="00C1646A">
            <w:pPr>
              <w:rPr>
                <w:rFonts w:ascii="ＭＳ 明朝" w:hAnsi="ＭＳ 明朝"/>
                <w:szCs w:val="21"/>
              </w:rPr>
            </w:pPr>
            <w:r w:rsidRPr="00267AA8">
              <w:rPr>
                <w:rFonts w:ascii="ＭＳ 明朝" w:hAnsi="ＭＳ 明朝" w:hint="eastAsia"/>
                <w:szCs w:val="21"/>
              </w:rPr>
              <w:t>実施</w:t>
            </w:r>
          </w:p>
        </w:tc>
      </w:tr>
    </w:tbl>
    <w:p w14:paraId="14D1EAA0" w14:textId="65151594" w:rsidR="00664095" w:rsidRPr="00267AA8" w:rsidRDefault="00664095">
      <w:r w:rsidRPr="00267AA8">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
        <w:gridCol w:w="1930"/>
        <w:gridCol w:w="5719"/>
        <w:gridCol w:w="1359"/>
      </w:tblGrid>
      <w:tr w:rsidR="00267AA8" w:rsidRPr="00267AA8" w14:paraId="74CD24C1" w14:textId="77777777" w:rsidTr="000F4507">
        <w:tc>
          <w:tcPr>
            <w:tcW w:w="493" w:type="dxa"/>
            <w:shd w:val="clear" w:color="auto" w:fill="auto"/>
          </w:tcPr>
          <w:p w14:paraId="6D7F1B39" w14:textId="36330A58" w:rsidR="00900213" w:rsidRPr="00267AA8" w:rsidRDefault="00805013" w:rsidP="00805013">
            <w:pPr>
              <w:jc w:val="center"/>
              <w:rPr>
                <w:rFonts w:ascii="ＭＳ 明朝" w:hAnsi="ＭＳ 明朝"/>
                <w:szCs w:val="21"/>
              </w:rPr>
            </w:pPr>
            <w:r w:rsidRPr="00267AA8">
              <w:rPr>
                <w:rFonts w:ascii="ＭＳ 明朝" w:hAnsi="ＭＳ 明朝" w:hint="eastAsia"/>
                <w:szCs w:val="21"/>
              </w:rPr>
              <w:t>⑪</w:t>
            </w:r>
          </w:p>
        </w:tc>
        <w:tc>
          <w:tcPr>
            <w:tcW w:w="1930" w:type="dxa"/>
            <w:shd w:val="clear" w:color="auto" w:fill="auto"/>
          </w:tcPr>
          <w:p w14:paraId="404457F6" w14:textId="77777777" w:rsidR="00900213" w:rsidRPr="00267AA8" w:rsidRDefault="00900213" w:rsidP="00401C34">
            <w:pPr>
              <w:rPr>
                <w:rFonts w:ascii="ＭＳ 明朝" w:hAnsi="ＭＳ 明朝"/>
                <w:szCs w:val="21"/>
              </w:rPr>
            </w:pPr>
            <w:r w:rsidRPr="00267AA8">
              <w:rPr>
                <w:rFonts w:ascii="ＭＳ 明朝" w:hAnsi="ＭＳ 明朝" w:hint="eastAsia"/>
                <w:szCs w:val="21"/>
              </w:rPr>
              <w:t>災害時の受け入れ協定</w:t>
            </w:r>
          </w:p>
        </w:tc>
        <w:tc>
          <w:tcPr>
            <w:tcW w:w="5719" w:type="dxa"/>
            <w:shd w:val="clear" w:color="auto" w:fill="auto"/>
          </w:tcPr>
          <w:p w14:paraId="345C3930" w14:textId="77777777" w:rsidR="006D74EF" w:rsidRPr="00267AA8" w:rsidRDefault="00900213" w:rsidP="00C1646A">
            <w:pPr>
              <w:rPr>
                <w:rFonts w:ascii="ＭＳ 明朝" w:hAnsi="ＭＳ 明朝"/>
                <w:szCs w:val="21"/>
              </w:rPr>
            </w:pPr>
            <w:r w:rsidRPr="00267AA8">
              <w:rPr>
                <w:rFonts w:ascii="ＭＳ 明朝" w:hAnsi="ＭＳ 明朝" w:hint="eastAsia"/>
                <w:szCs w:val="21"/>
              </w:rPr>
              <w:t>福祉避難所（又は緊急入所施設）として登録</w:t>
            </w:r>
          </w:p>
          <w:p w14:paraId="18EF604C" w14:textId="5E2E616B" w:rsidR="00900213" w:rsidRPr="00267AA8" w:rsidRDefault="00900213" w:rsidP="00C1646A">
            <w:pPr>
              <w:rPr>
                <w:rFonts w:ascii="ＭＳ 明朝" w:hAnsi="ＭＳ 明朝"/>
                <w:szCs w:val="21"/>
              </w:rPr>
            </w:pPr>
            <w:r w:rsidRPr="00267AA8">
              <w:rPr>
                <w:rFonts w:ascii="ＭＳ 明朝" w:hAnsi="ＭＳ 明朝" w:hint="eastAsia"/>
                <w:szCs w:val="21"/>
              </w:rPr>
              <w:t>（区役所と協定を締結）</w:t>
            </w:r>
          </w:p>
        </w:tc>
        <w:tc>
          <w:tcPr>
            <w:tcW w:w="1359" w:type="dxa"/>
          </w:tcPr>
          <w:p w14:paraId="324DF49D" w14:textId="77777777" w:rsidR="00900213" w:rsidRPr="00267AA8" w:rsidRDefault="00900213" w:rsidP="00900213">
            <w:pPr>
              <w:rPr>
                <w:rFonts w:ascii="ＭＳ 明朝" w:hAnsi="ＭＳ 明朝"/>
                <w:szCs w:val="21"/>
              </w:rPr>
            </w:pPr>
            <w:r w:rsidRPr="00267AA8">
              <w:rPr>
                <w:rFonts w:ascii="ＭＳ 明朝" w:hAnsi="ＭＳ 明朝" w:hint="eastAsia"/>
                <w:szCs w:val="21"/>
              </w:rPr>
              <w:t>災害時対応</w:t>
            </w:r>
          </w:p>
          <w:p w14:paraId="73ADFCEE" w14:textId="77777777" w:rsidR="00900213" w:rsidRPr="00267AA8" w:rsidRDefault="00900213" w:rsidP="00900213">
            <w:pPr>
              <w:rPr>
                <w:rFonts w:ascii="ＭＳ 明朝" w:hAnsi="ＭＳ 明朝"/>
                <w:szCs w:val="21"/>
              </w:rPr>
            </w:pPr>
            <w:r w:rsidRPr="00267AA8">
              <w:rPr>
                <w:rFonts w:ascii="ＭＳ 明朝" w:hAnsi="ＭＳ 明朝" w:hint="eastAsia"/>
                <w:szCs w:val="21"/>
              </w:rPr>
              <w:t>（備蓄物品の提供等も行う）</w:t>
            </w:r>
          </w:p>
        </w:tc>
      </w:tr>
      <w:tr w:rsidR="00900213" w:rsidRPr="00267AA8" w14:paraId="50274181" w14:textId="77777777" w:rsidTr="000F4507">
        <w:tc>
          <w:tcPr>
            <w:tcW w:w="493" w:type="dxa"/>
            <w:shd w:val="clear" w:color="auto" w:fill="auto"/>
          </w:tcPr>
          <w:p w14:paraId="7D07E856" w14:textId="597C459A" w:rsidR="00900213" w:rsidRPr="00267AA8" w:rsidRDefault="00805013" w:rsidP="00805013">
            <w:pPr>
              <w:jc w:val="center"/>
              <w:rPr>
                <w:rFonts w:ascii="ＭＳ 明朝" w:hAnsi="ＭＳ 明朝"/>
                <w:szCs w:val="21"/>
              </w:rPr>
            </w:pPr>
            <w:r w:rsidRPr="00267AA8">
              <w:rPr>
                <w:rFonts w:ascii="ＭＳ 明朝" w:hAnsi="ＭＳ 明朝" w:hint="eastAsia"/>
                <w:szCs w:val="21"/>
              </w:rPr>
              <w:t>⑫</w:t>
            </w:r>
          </w:p>
        </w:tc>
        <w:tc>
          <w:tcPr>
            <w:tcW w:w="1930" w:type="dxa"/>
            <w:shd w:val="clear" w:color="auto" w:fill="auto"/>
          </w:tcPr>
          <w:p w14:paraId="33691E8F" w14:textId="77777777" w:rsidR="00900213" w:rsidRPr="00267AA8" w:rsidRDefault="00900213" w:rsidP="00401C34">
            <w:pPr>
              <w:rPr>
                <w:rFonts w:ascii="ＭＳ 明朝" w:hAnsi="ＭＳ 明朝"/>
                <w:szCs w:val="21"/>
              </w:rPr>
            </w:pPr>
            <w:r w:rsidRPr="00267AA8">
              <w:rPr>
                <w:rFonts w:ascii="ＭＳ 明朝" w:hAnsi="ＭＳ 明朝" w:hint="eastAsia"/>
                <w:szCs w:val="21"/>
              </w:rPr>
              <w:t xml:space="preserve">社会福祉法人減免　</w:t>
            </w:r>
          </w:p>
          <w:p w14:paraId="62C61C67" w14:textId="36B3249B" w:rsidR="00900213" w:rsidRPr="00267AA8" w:rsidRDefault="00900213" w:rsidP="00401C34">
            <w:pPr>
              <w:rPr>
                <w:rFonts w:ascii="ＭＳ 明朝" w:hAnsi="ＭＳ 明朝"/>
                <w:szCs w:val="21"/>
              </w:rPr>
            </w:pPr>
            <w:r w:rsidRPr="00267AA8">
              <w:rPr>
                <w:rFonts w:ascii="ＭＳ 明朝" w:hAnsi="ＭＳ 明朝" w:hint="eastAsia"/>
                <w:szCs w:val="21"/>
              </w:rPr>
              <w:t>※</w:t>
            </w:r>
            <w:r w:rsidR="00664095" w:rsidRPr="00267AA8">
              <w:rPr>
                <w:rFonts w:ascii="ＭＳ 明朝" w:hAnsi="ＭＳ 明朝" w:hint="eastAsia"/>
                <w:szCs w:val="21"/>
              </w:rPr>
              <w:t>特別養護老人ホーム</w:t>
            </w:r>
            <w:r w:rsidRPr="00267AA8">
              <w:rPr>
                <w:rFonts w:ascii="ＭＳ 明朝" w:hAnsi="ＭＳ 明朝" w:hint="eastAsia"/>
                <w:szCs w:val="21"/>
              </w:rPr>
              <w:t>のみ【必須】</w:t>
            </w:r>
          </w:p>
        </w:tc>
        <w:tc>
          <w:tcPr>
            <w:tcW w:w="5719" w:type="dxa"/>
            <w:shd w:val="clear" w:color="auto" w:fill="auto"/>
          </w:tcPr>
          <w:p w14:paraId="653C8E0E" w14:textId="77777777" w:rsidR="00900213" w:rsidRPr="00267AA8" w:rsidRDefault="00900213" w:rsidP="00C1646A">
            <w:pPr>
              <w:rPr>
                <w:rFonts w:ascii="ＭＳ 明朝" w:hAnsi="ＭＳ 明朝"/>
                <w:szCs w:val="21"/>
              </w:rPr>
            </w:pPr>
            <w:r w:rsidRPr="00267AA8">
              <w:rPr>
                <w:rFonts w:ascii="ＭＳ 明朝" w:hAnsi="ＭＳ 明朝" w:hint="eastAsia"/>
                <w:szCs w:val="21"/>
              </w:rPr>
              <w:t>協力法人として登録</w:t>
            </w:r>
          </w:p>
        </w:tc>
        <w:tc>
          <w:tcPr>
            <w:tcW w:w="1359" w:type="dxa"/>
          </w:tcPr>
          <w:p w14:paraId="5F22ABD7" w14:textId="77777777" w:rsidR="00900213" w:rsidRPr="00267AA8" w:rsidRDefault="00900213" w:rsidP="00C1646A">
            <w:pPr>
              <w:rPr>
                <w:rFonts w:ascii="ＭＳ 明朝" w:hAnsi="ＭＳ 明朝"/>
                <w:szCs w:val="21"/>
              </w:rPr>
            </w:pPr>
            <w:r w:rsidRPr="00267AA8">
              <w:rPr>
                <w:rFonts w:ascii="ＭＳ 明朝" w:hAnsi="ＭＳ 明朝" w:hint="eastAsia"/>
                <w:szCs w:val="21"/>
              </w:rPr>
              <w:t>随時対応</w:t>
            </w:r>
          </w:p>
        </w:tc>
      </w:tr>
      <w:bookmarkEnd w:id="1"/>
    </w:tbl>
    <w:p w14:paraId="0D08C902" w14:textId="77777777" w:rsidR="007903F2" w:rsidRPr="00267AA8" w:rsidRDefault="007903F2" w:rsidP="00160853">
      <w:pPr>
        <w:rPr>
          <w:rFonts w:ascii="ＭＳ 明朝" w:hAnsi="ＭＳ 明朝"/>
          <w:sz w:val="2"/>
          <w:szCs w:val="2"/>
        </w:rPr>
      </w:pPr>
    </w:p>
    <w:sectPr w:rsidR="007903F2" w:rsidRPr="00267AA8" w:rsidSect="00037008">
      <w:pgSz w:w="11906" w:h="16838"/>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2744" w14:textId="77777777" w:rsidR="002F3B03" w:rsidRDefault="002F3B03" w:rsidP="00442036">
      <w:r>
        <w:separator/>
      </w:r>
    </w:p>
  </w:endnote>
  <w:endnote w:type="continuationSeparator" w:id="0">
    <w:p w14:paraId="3CF66FE8" w14:textId="77777777" w:rsidR="002F3B03" w:rsidRDefault="002F3B03" w:rsidP="004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7D24" w14:textId="77777777" w:rsidR="002F3B03" w:rsidRDefault="002F3B03" w:rsidP="00442036">
      <w:r>
        <w:separator/>
      </w:r>
    </w:p>
  </w:footnote>
  <w:footnote w:type="continuationSeparator" w:id="0">
    <w:p w14:paraId="1059BF5F" w14:textId="77777777" w:rsidR="002F3B03" w:rsidRDefault="002F3B03" w:rsidP="0044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996"/>
    <w:multiLevelType w:val="hybridMultilevel"/>
    <w:tmpl w:val="2DB2532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91A6D08"/>
    <w:multiLevelType w:val="hybridMultilevel"/>
    <w:tmpl w:val="4CAAA8E8"/>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DC5A35"/>
    <w:multiLevelType w:val="hybridMultilevel"/>
    <w:tmpl w:val="B1BADDC2"/>
    <w:lvl w:ilvl="0" w:tplc="E0EA3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4674C"/>
    <w:multiLevelType w:val="hybridMultilevel"/>
    <w:tmpl w:val="AB0A45E4"/>
    <w:lvl w:ilvl="0" w:tplc="AF18BC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7" w15:restartNumberingAfterBreak="0">
    <w:nsid w:val="2D3914CC"/>
    <w:multiLevelType w:val="hybridMultilevel"/>
    <w:tmpl w:val="ED96326C"/>
    <w:lvl w:ilvl="0" w:tplc="0E04219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9552D01"/>
    <w:multiLevelType w:val="hybridMultilevel"/>
    <w:tmpl w:val="AB08F2D4"/>
    <w:lvl w:ilvl="0" w:tplc="B4023D7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CD73B65"/>
    <w:multiLevelType w:val="hybridMultilevel"/>
    <w:tmpl w:val="C78E1898"/>
    <w:lvl w:ilvl="0" w:tplc="7B980C2C">
      <w:start w:val="1"/>
      <w:numFmt w:val="decimal"/>
      <w:lvlText w:val="(%1)"/>
      <w:lvlJc w:val="left"/>
      <w:pPr>
        <w:ind w:left="90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D1E7309"/>
    <w:multiLevelType w:val="hybridMultilevel"/>
    <w:tmpl w:val="AADAEA8A"/>
    <w:lvl w:ilvl="0" w:tplc="3726F81A">
      <w:start w:val="6"/>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3D03295"/>
    <w:multiLevelType w:val="hybridMultilevel"/>
    <w:tmpl w:val="5222359E"/>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A62FEB"/>
    <w:multiLevelType w:val="hybridMultilevel"/>
    <w:tmpl w:val="18328AA8"/>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93507E5"/>
    <w:multiLevelType w:val="hybridMultilevel"/>
    <w:tmpl w:val="0A02559C"/>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62360957"/>
    <w:multiLevelType w:val="hybridMultilevel"/>
    <w:tmpl w:val="8C1C9B5A"/>
    <w:lvl w:ilvl="0" w:tplc="C0D64892">
      <w:start w:val="1"/>
      <w:numFmt w:val="decimalFullWidth"/>
      <w:lvlText w:val="（%1）"/>
      <w:lvlJc w:val="left"/>
      <w:pPr>
        <w:tabs>
          <w:tab w:val="num" w:pos="2138"/>
        </w:tabs>
        <w:ind w:left="2138" w:hanging="72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18" w15:restartNumberingAfterBreak="0">
    <w:nsid w:val="63DC4238"/>
    <w:multiLevelType w:val="hybridMultilevel"/>
    <w:tmpl w:val="C5C474F0"/>
    <w:lvl w:ilvl="0" w:tplc="A706313C">
      <w:start w:val="1"/>
      <w:numFmt w:val="decimalEnclosedCircle"/>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3760B3"/>
    <w:multiLevelType w:val="hybridMultilevel"/>
    <w:tmpl w:val="05E0DC2C"/>
    <w:lvl w:ilvl="0" w:tplc="7B980C2C">
      <w:start w:val="1"/>
      <w:numFmt w:val="decimal"/>
      <w:lvlText w:val="(%1)"/>
      <w:lvlJc w:val="left"/>
      <w:pPr>
        <w:ind w:left="90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0C39DB"/>
    <w:multiLevelType w:val="hybridMultilevel"/>
    <w:tmpl w:val="E36E991E"/>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96734385">
    <w:abstractNumId w:val="23"/>
  </w:num>
  <w:num w:numId="2" w16cid:durableId="229586705">
    <w:abstractNumId w:val="13"/>
  </w:num>
  <w:num w:numId="3" w16cid:durableId="1443299422">
    <w:abstractNumId w:val="19"/>
  </w:num>
  <w:num w:numId="4" w16cid:durableId="895818157">
    <w:abstractNumId w:val="4"/>
  </w:num>
  <w:num w:numId="5" w16cid:durableId="843324150">
    <w:abstractNumId w:val="20"/>
  </w:num>
  <w:num w:numId="6" w16cid:durableId="2023123886">
    <w:abstractNumId w:val="17"/>
  </w:num>
  <w:num w:numId="7" w16cid:durableId="870651994">
    <w:abstractNumId w:val="15"/>
  </w:num>
  <w:num w:numId="8" w16cid:durableId="1884755331">
    <w:abstractNumId w:val="22"/>
  </w:num>
  <w:num w:numId="9" w16cid:durableId="141117529">
    <w:abstractNumId w:val="11"/>
  </w:num>
  <w:num w:numId="10" w16cid:durableId="1087580153">
    <w:abstractNumId w:val="2"/>
  </w:num>
  <w:num w:numId="11" w16cid:durableId="800003403">
    <w:abstractNumId w:val="6"/>
  </w:num>
  <w:num w:numId="12" w16cid:durableId="382022588">
    <w:abstractNumId w:val="18"/>
  </w:num>
  <w:num w:numId="13" w16cid:durableId="1975988434">
    <w:abstractNumId w:val="3"/>
  </w:num>
  <w:num w:numId="14" w16cid:durableId="812333359">
    <w:abstractNumId w:val="24"/>
  </w:num>
  <w:num w:numId="15" w16cid:durableId="1818648826">
    <w:abstractNumId w:val="7"/>
  </w:num>
  <w:num w:numId="16" w16cid:durableId="788014764">
    <w:abstractNumId w:val="12"/>
  </w:num>
  <w:num w:numId="17" w16cid:durableId="1030299830">
    <w:abstractNumId w:val="16"/>
  </w:num>
  <w:num w:numId="18" w16cid:durableId="769008695">
    <w:abstractNumId w:val="9"/>
  </w:num>
  <w:num w:numId="19" w16cid:durableId="317348792">
    <w:abstractNumId w:val="0"/>
  </w:num>
  <w:num w:numId="20" w16cid:durableId="1964923329">
    <w:abstractNumId w:val="1"/>
  </w:num>
  <w:num w:numId="21" w16cid:durableId="387580713">
    <w:abstractNumId w:val="14"/>
  </w:num>
  <w:num w:numId="22" w16cid:durableId="1787501498">
    <w:abstractNumId w:val="21"/>
  </w:num>
  <w:num w:numId="23" w16cid:durableId="1651249395">
    <w:abstractNumId w:val="10"/>
  </w:num>
  <w:num w:numId="24" w16cid:durableId="2000427304">
    <w:abstractNumId w:val="8"/>
  </w:num>
  <w:num w:numId="25" w16cid:durableId="929629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18F"/>
    <w:rsid w:val="00003879"/>
    <w:rsid w:val="00003ED6"/>
    <w:rsid w:val="00006401"/>
    <w:rsid w:val="00007FF2"/>
    <w:rsid w:val="000112E0"/>
    <w:rsid w:val="00014404"/>
    <w:rsid w:val="00026C37"/>
    <w:rsid w:val="0002790E"/>
    <w:rsid w:val="00027948"/>
    <w:rsid w:val="00032E71"/>
    <w:rsid w:val="00037008"/>
    <w:rsid w:val="00037857"/>
    <w:rsid w:val="00042DEA"/>
    <w:rsid w:val="00047221"/>
    <w:rsid w:val="00053CA4"/>
    <w:rsid w:val="00063689"/>
    <w:rsid w:val="00067691"/>
    <w:rsid w:val="00081D01"/>
    <w:rsid w:val="00084A96"/>
    <w:rsid w:val="000866BA"/>
    <w:rsid w:val="000953C3"/>
    <w:rsid w:val="000A2B87"/>
    <w:rsid w:val="000A6C8B"/>
    <w:rsid w:val="000B0BDD"/>
    <w:rsid w:val="000C6D54"/>
    <w:rsid w:val="000D7AC4"/>
    <w:rsid w:val="000E09B7"/>
    <w:rsid w:val="000E60AC"/>
    <w:rsid w:val="000F4507"/>
    <w:rsid w:val="000F6C9E"/>
    <w:rsid w:val="001032B3"/>
    <w:rsid w:val="00105770"/>
    <w:rsid w:val="00106245"/>
    <w:rsid w:val="001071C9"/>
    <w:rsid w:val="0010763B"/>
    <w:rsid w:val="00121FB1"/>
    <w:rsid w:val="00130D1D"/>
    <w:rsid w:val="001325B8"/>
    <w:rsid w:val="00135423"/>
    <w:rsid w:val="0013715E"/>
    <w:rsid w:val="00143E08"/>
    <w:rsid w:val="00153DC6"/>
    <w:rsid w:val="00155307"/>
    <w:rsid w:val="001561DB"/>
    <w:rsid w:val="0015769E"/>
    <w:rsid w:val="00160853"/>
    <w:rsid w:val="00165691"/>
    <w:rsid w:val="0016618A"/>
    <w:rsid w:val="00166A29"/>
    <w:rsid w:val="00167236"/>
    <w:rsid w:val="00171682"/>
    <w:rsid w:val="00175D3B"/>
    <w:rsid w:val="001805B3"/>
    <w:rsid w:val="00181D82"/>
    <w:rsid w:val="00182988"/>
    <w:rsid w:val="00182AF1"/>
    <w:rsid w:val="001853BF"/>
    <w:rsid w:val="00186EDF"/>
    <w:rsid w:val="00193549"/>
    <w:rsid w:val="00193834"/>
    <w:rsid w:val="001A693A"/>
    <w:rsid w:val="001B0AC8"/>
    <w:rsid w:val="001B141A"/>
    <w:rsid w:val="001B1858"/>
    <w:rsid w:val="001B3B02"/>
    <w:rsid w:val="001B7210"/>
    <w:rsid w:val="001D12FD"/>
    <w:rsid w:val="001D7AA9"/>
    <w:rsid w:val="001E0366"/>
    <w:rsid w:val="001E531D"/>
    <w:rsid w:val="001E7005"/>
    <w:rsid w:val="001E7610"/>
    <w:rsid w:val="001F181C"/>
    <w:rsid w:val="00202167"/>
    <w:rsid w:val="00203E11"/>
    <w:rsid w:val="00207A6C"/>
    <w:rsid w:val="00211DA4"/>
    <w:rsid w:val="00213EA8"/>
    <w:rsid w:val="00217516"/>
    <w:rsid w:val="00217F10"/>
    <w:rsid w:val="002257D9"/>
    <w:rsid w:val="00235A0C"/>
    <w:rsid w:val="00237756"/>
    <w:rsid w:val="00246FAE"/>
    <w:rsid w:val="002568C2"/>
    <w:rsid w:val="00256A17"/>
    <w:rsid w:val="0026795A"/>
    <w:rsid w:val="002679A0"/>
    <w:rsid w:val="00267AA8"/>
    <w:rsid w:val="0027079E"/>
    <w:rsid w:val="00270DD4"/>
    <w:rsid w:val="002713ED"/>
    <w:rsid w:val="00282729"/>
    <w:rsid w:val="002976AF"/>
    <w:rsid w:val="002A0EBB"/>
    <w:rsid w:val="002A7329"/>
    <w:rsid w:val="002B485C"/>
    <w:rsid w:val="002B4D14"/>
    <w:rsid w:val="002C3CCF"/>
    <w:rsid w:val="002C3F80"/>
    <w:rsid w:val="002C68BC"/>
    <w:rsid w:val="002D1C9A"/>
    <w:rsid w:val="002D3DA8"/>
    <w:rsid w:val="002E081F"/>
    <w:rsid w:val="002E1502"/>
    <w:rsid w:val="002E4C15"/>
    <w:rsid w:val="002F3B03"/>
    <w:rsid w:val="002F7626"/>
    <w:rsid w:val="00302BBA"/>
    <w:rsid w:val="00303403"/>
    <w:rsid w:val="00310C29"/>
    <w:rsid w:val="003116F0"/>
    <w:rsid w:val="00315D19"/>
    <w:rsid w:val="003248C2"/>
    <w:rsid w:val="00326ADE"/>
    <w:rsid w:val="0032742B"/>
    <w:rsid w:val="00332813"/>
    <w:rsid w:val="0033364D"/>
    <w:rsid w:val="00334A46"/>
    <w:rsid w:val="00341BF4"/>
    <w:rsid w:val="003516D3"/>
    <w:rsid w:val="00351993"/>
    <w:rsid w:val="00357228"/>
    <w:rsid w:val="00357287"/>
    <w:rsid w:val="00360BB2"/>
    <w:rsid w:val="0036340F"/>
    <w:rsid w:val="00365158"/>
    <w:rsid w:val="00366D42"/>
    <w:rsid w:val="00381AE9"/>
    <w:rsid w:val="00382559"/>
    <w:rsid w:val="00384B9B"/>
    <w:rsid w:val="0038534A"/>
    <w:rsid w:val="00385F70"/>
    <w:rsid w:val="0038773C"/>
    <w:rsid w:val="0039498B"/>
    <w:rsid w:val="00396B1F"/>
    <w:rsid w:val="003A180F"/>
    <w:rsid w:val="003A2791"/>
    <w:rsid w:val="003A501D"/>
    <w:rsid w:val="003A78E3"/>
    <w:rsid w:val="003B67C9"/>
    <w:rsid w:val="003B72B1"/>
    <w:rsid w:val="003B7D9F"/>
    <w:rsid w:val="003C072E"/>
    <w:rsid w:val="003C07CC"/>
    <w:rsid w:val="003C701D"/>
    <w:rsid w:val="003C74D2"/>
    <w:rsid w:val="003C78D8"/>
    <w:rsid w:val="003C79F9"/>
    <w:rsid w:val="003D43DE"/>
    <w:rsid w:val="003D5373"/>
    <w:rsid w:val="003E67F3"/>
    <w:rsid w:val="003E71C4"/>
    <w:rsid w:val="003F0512"/>
    <w:rsid w:val="003F12C9"/>
    <w:rsid w:val="003F1C0B"/>
    <w:rsid w:val="003F3C01"/>
    <w:rsid w:val="003F73D1"/>
    <w:rsid w:val="003F7F16"/>
    <w:rsid w:val="00401C34"/>
    <w:rsid w:val="00403372"/>
    <w:rsid w:val="00403BA7"/>
    <w:rsid w:val="00404F98"/>
    <w:rsid w:val="0041320A"/>
    <w:rsid w:val="00413E60"/>
    <w:rsid w:val="00414730"/>
    <w:rsid w:val="004260E9"/>
    <w:rsid w:val="00431E8C"/>
    <w:rsid w:val="00432A58"/>
    <w:rsid w:val="00435E73"/>
    <w:rsid w:val="004369E4"/>
    <w:rsid w:val="00441B3A"/>
    <w:rsid w:val="00442036"/>
    <w:rsid w:val="00442D7D"/>
    <w:rsid w:val="00444405"/>
    <w:rsid w:val="004517A0"/>
    <w:rsid w:val="004665DF"/>
    <w:rsid w:val="00486ED1"/>
    <w:rsid w:val="0049315A"/>
    <w:rsid w:val="004B0A4F"/>
    <w:rsid w:val="004B6AC1"/>
    <w:rsid w:val="004C1762"/>
    <w:rsid w:val="004C407C"/>
    <w:rsid w:val="004D10EE"/>
    <w:rsid w:val="004D2A70"/>
    <w:rsid w:val="004D334C"/>
    <w:rsid w:val="004D4A04"/>
    <w:rsid w:val="004E5381"/>
    <w:rsid w:val="004E69C6"/>
    <w:rsid w:val="004F0B7E"/>
    <w:rsid w:val="004F1B1E"/>
    <w:rsid w:val="004F2400"/>
    <w:rsid w:val="004F537B"/>
    <w:rsid w:val="004F654D"/>
    <w:rsid w:val="00500133"/>
    <w:rsid w:val="0050027C"/>
    <w:rsid w:val="005004B8"/>
    <w:rsid w:val="005032A9"/>
    <w:rsid w:val="00504B8E"/>
    <w:rsid w:val="0050633D"/>
    <w:rsid w:val="00510041"/>
    <w:rsid w:val="00510146"/>
    <w:rsid w:val="005156AE"/>
    <w:rsid w:val="00516DBB"/>
    <w:rsid w:val="00522290"/>
    <w:rsid w:val="0052239F"/>
    <w:rsid w:val="00526F10"/>
    <w:rsid w:val="00533C74"/>
    <w:rsid w:val="005423CA"/>
    <w:rsid w:val="00542E71"/>
    <w:rsid w:val="005437E9"/>
    <w:rsid w:val="0054425D"/>
    <w:rsid w:val="00550EEE"/>
    <w:rsid w:val="00552D74"/>
    <w:rsid w:val="00554648"/>
    <w:rsid w:val="00557B1B"/>
    <w:rsid w:val="00565BAA"/>
    <w:rsid w:val="005734BC"/>
    <w:rsid w:val="00576D3C"/>
    <w:rsid w:val="00577645"/>
    <w:rsid w:val="00581F1C"/>
    <w:rsid w:val="005869CB"/>
    <w:rsid w:val="00592322"/>
    <w:rsid w:val="005925E1"/>
    <w:rsid w:val="00592F75"/>
    <w:rsid w:val="00594ACB"/>
    <w:rsid w:val="005A1CBE"/>
    <w:rsid w:val="005A33C3"/>
    <w:rsid w:val="005B01AE"/>
    <w:rsid w:val="005B0E26"/>
    <w:rsid w:val="005B5580"/>
    <w:rsid w:val="005C2CCA"/>
    <w:rsid w:val="005C7D94"/>
    <w:rsid w:val="005E2B13"/>
    <w:rsid w:val="005E3AF9"/>
    <w:rsid w:val="005F2852"/>
    <w:rsid w:val="005F4F83"/>
    <w:rsid w:val="00603B2A"/>
    <w:rsid w:val="006061A0"/>
    <w:rsid w:val="0061423B"/>
    <w:rsid w:val="00614835"/>
    <w:rsid w:val="00626964"/>
    <w:rsid w:val="00627449"/>
    <w:rsid w:val="006306C6"/>
    <w:rsid w:val="00632F4D"/>
    <w:rsid w:val="00641C4B"/>
    <w:rsid w:val="00644DCD"/>
    <w:rsid w:val="00645D3E"/>
    <w:rsid w:val="00646C6E"/>
    <w:rsid w:val="00656298"/>
    <w:rsid w:val="00656C20"/>
    <w:rsid w:val="00660A03"/>
    <w:rsid w:val="006637B0"/>
    <w:rsid w:val="00664095"/>
    <w:rsid w:val="00665DF5"/>
    <w:rsid w:val="00674474"/>
    <w:rsid w:val="00675022"/>
    <w:rsid w:val="00675D80"/>
    <w:rsid w:val="00676858"/>
    <w:rsid w:val="006801B5"/>
    <w:rsid w:val="0068134C"/>
    <w:rsid w:val="0068406B"/>
    <w:rsid w:val="006843FD"/>
    <w:rsid w:val="00684C75"/>
    <w:rsid w:val="00685186"/>
    <w:rsid w:val="006867EC"/>
    <w:rsid w:val="00690D32"/>
    <w:rsid w:val="006A0E3C"/>
    <w:rsid w:val="006A25EA"/>
    <w:rsid w:val="006A2EC1"/>
    <w:rsid w:val="006A4AA2"/>
    <w:rsid w:val="006A4D64"/>
    <w:rsid w:val="006A567C"/>
    <w:rsid w:val="006A57D5"/>
    <w:rsid w:val="006B2C4B"/>
    <w:rsid w:val="006B4387"/>
    <w:rsid w:val="006B6C83"/>
    <w:rsid w:val="006C1389"/>
    <w:rsid w:val="006C6D67"/>
    <w:rsid w:val="006D087F"/>
    <w:rsid w:val="006D3409"/>
    <w:rsid w:val="006D40ED"/>
    <w:rsid w:val="006D74EF"/>
    <w:rsid w:val="006E49BC"/>
    <w:rsid w:val="006F0895"/>
    <w:rsid w:val="006F185E"/>
    <w:rsid w:val="006F1D7C"/>
    <w:rsid w:val="006F38FB"/>
    <w:rsid w:val="00700585"/>
    <w:rsid w:val="0071025C"/>
    <w:rsid w:val="007224E3"/>
    <w:rsid w:val="00727D13"/>
    <w:rsid w:val="00732C33"/>
    <w:rsid w:val="00734FC5"/>
    <w:rsid w:val="007368E1"/>
    <w:rsid w:val="00741A12"/>
    <w:rsid w:val="00746DFB"/>
    <w:rsid w:val="007509DB"/>
    <w:rsid w:val="007534CA"/>
    <w:rsid w:val="00756BE3"/>
    <w:rsid w:val="00760025"/>
    <w:rsid w:val="0076213C"/>
    <w:rsid w:val="00764229"/>
    <w:rsid w:val="00764694"/>
    <w:rsid w:val="00771333"/>
    <w:rsid w:val="007903F2"/>
    <w:rsid w:val="00793166"/>
    <w:rsid w:val="007A5D29"/>
    <w:rsid w:val="007A6228"/>
    <w:rsid w:val="007B2D34"/>
    <w:rsid w:val="007B5D63"/>
    <w:rsid w:val="007B6098"/>
    <w:rsid w:val="007C6B05"/>
    <w:rsid w:val="007D2016"/>
    <w:rsid w:val="007D6544"/>
    <w:rsid w:val="007D66CD"/>
    <w:rsid w:val="007E451C"/>
    <w:rsid w:val="007F11AA"/>
    <w:rsid w:val="007F1477"/>
    <w:rsid w:val="007F15F2"/>
    <w:rsid w:val="00803EED"/>
    <w:rsid w:val="00804C67"/>
    <w:rsid w:val="00805013"/>
    <w:rsid w:val="00805BA6"/>
    <w:rsid w:val="0080723D"/>
    <w:rsid w:val="00807351"/>
    <w:rsid w:val="00811E97"/>
    <w:rsid w:val="00816466"/>
    <w:rsid w:val="00820286"/>
    <w:rsid w:val="00822993"/>
    <w:rsid w:val="00826FB1"/>
    <w:rsid w:val="00830C6E"/>
    <w:rsid w:val="00833BF8"/>
    <w:rsid w:val="00834DE5"/>
    <w:rsid w:val="00837815"/>
    <w:rsid w:val="00837827"/>
    <w:rsid w:val="00846243"/>
    <w:rsid w:val="00846497"/>
    <w:rsid w:val="00847820"/>
    <w:rsid w:val="00847CD7"/>
    <w:rsid w:val="00850C9C"/>
    <w:rsid w:val="008524A3"/>
    <w:rsid w:val="00853789"/>
    <w:rsid w:val="00857DEA"/>
    <w:rsid w:val="008624C9"/>
    <w:rsid w:val="00864227"/>
    <w:rsid w:val="00864551"/>
    <w:rsid w:val="00873C1A"/>
    <w:rsid w:val="008808D1"/>
    <w:rsid w:val="00880D81"/>
    <w:rsid w:val="0088211C"/>
    <w:rsid w:val="00882FE5"/>
    <w:rsid w:val="00884DD6"/>
    <w:rsid w:val="008A03D6"/>
    <w:rsid w:val="008B2EC3"/>
    <w:rsid w:val="008B64CA"/>
    <w:rsid w:val="008C12D5"/>
    <w:rsid w:val="008C20B7"/>
    <w:rsid w:val="008C4D83"/>
    <w:rsid w:val="008C5E9D"/>
    <w:rsid w:val="008C74DA"/>
    <w:rsid w:val="008D2F39"/>
    <w:rsid w:val="008D39F0"/>
    <w:rsid w:val="008D477F"/>
    <w:rsid w:val="008E43B5"/>
    <w:rsid w:val="008E4F68"/>
    <w:rsid w:val="008E6C43"/>
    <w:rsid w:val="008F1592"/>
    <w:rsid w:val="008F19BB"/>
    <w:rsid w:val="008F3182"/>
    <w:rsid w:val="008F4362"/>
    <w:rsid w:val="008F5991"/>
    <w:rsid w:val="008F6A84"/>
    <w:rsid w:val="008F7784"/>
    <w:rsid w:val="008F7AC6"/>
    <w:rsid w:val="00900213"/>
    <w:rsid w:val="00902C4A"/>
    <w:rsid w:val="00907ED8"/>
    <w:rsid w:val="009152BA"/>
    <w:rsid w:val="00916D6D"/>
    <w:rsid w:val="00921830"/>
    <w:rsid w:val="009248BB"/>
    <w:rsid w:val="00925E6E"/>
    <w:rsid w:val="00926434"/>
    <w:rsid w:val="00932A02"/>
    <w:rsid w:val="00933837"/>
    <w:rsid w:val="009376E1"/>
    <w:rsid w:val="009415F8"/>
    <w:rsid w:val="00941950"/>
    <w:rsid w:val="009433C5"/>
    <w:rsid w:val="00945230"/>
    <w:rsid w:val="00950B16"/>
    <w:rsid w:val="00953E69"/>
    <w:rsid w:val="0096161E"/>
    <w:rsid w:val="00963973"/>
    <w:rsid w:val="00970E9D"/>
    <w:rsid w:val="00974659"/>
    <w:rsid w:val="00984B61"/>
    <w:rsid w:val="009966E2"/>
    <w:rsid w:val="009A097B"/>
    <w:rsid w:val="009A363A"/>
    <w:rsid w:val="009A3C3E"/>
    <w:rsid w:val="009A44EB"/>
    <w:rsid w:val="009A555C"/>
    <w:rsid w:val="009A606C"/>
    <w:rsid w:val="009A6FF2"/>
    <w:rsid w:val="009B6FFF"/>
    <w:rsid w:val="009D1351"/>
    <w:rsid w:val="009D344F"/>
    <w:rsid w:val="009D4420"/>
    <w:rsid w:val="009D5B56"/>
    <w:rsid w:val="009D5C45"/>
    <w:rsid w:val="009E30A5"/>
    <w:rsid w:val="009E604F"/>
    <w:rsid w:val="009F19D9"/>
    <w:rsid w:val="009F2F7D"/>
    <w:rsid w:val="009F58BA"/>
    <w:rsid w:val="00A010EC"/>
    <w:rsid w:val="00A01280"/>
    <w:rsid w:val="00A0228B"/>
    <w:rsid w:val="00A02AA2"/>
    <w:rsid w:val="00A04F27"/>
    <w:rsid w:val="00A07D88"/>
    <w:rsid w:val="00A25205"/>
    <w:rsid w:val="00A25337"/>
    <w:rsid w:val="00A27D5A"/>
    <w:rsid w:val="00A3001C"/>
    <w:rsid w:val="00A40373"/>
    <w:rsid w:val="00A40701"/>
    <w:rsid w:val="00A434C1"/>
    <w:rsid w:val="00A51D06"/>
    <w:rsid w:val="00A5382E"/>
    <w:rsid w:val="00A54182"/>
    <w:rsid w:val="00A64BF8"/>
    <w:rsid w:val="00A66D3D"/>
    <w:rsid w:val="00A73475"/>
    <w:rsid w:val="00A75B50"/>
    <w:rsid w:val="00A76A4C"/>
    <w:rsid w:val="00A76C0D"/>
    <w:rsid w:val="00A82C3C"/>
    <w:rsid w:val="00A83006"/>
    <w:rsid w:val="00A8576A"/>
    <w:rsid w:val="00A85FA4"/>
    <w:rsid w:val="00A91CB0"/>
    <w:rsid w:val="00A95088"/>
    <w:rsid w:val="00A95A5E"/>
    <w:rsid w:val="00AA5682"/>
    <w:rsid w:val="00AB24BD"/>
    <w:rsid w:val="00AB6A98"/>
    <w:rsid w:val="00AB6CEC"/>
    <w:rsid w:val="00AC0091"/>
    <w:rsid w:val="00AD273F"/>
    <w:rsid w:val="00AD4ED9"/>
    <w:rsid w:val="00AD738C"/>
    <w:rsid w:val="00AE224D"/>
    <w:rsid w:val="00AE5517"/>
    <w:rsid w:val="00AE7AC2"/>
    <w:rsid w:val="00AF2E98"/>
    <w:rsid w:val="00AF4964"/>
    <w:rsid w:val="00AF4A26"/>
    <w:rsid w:val="00AF5C41"/>
    <w:rsid w:val="00B0108B"/>
    <w:rsid w:val="00B12D43"/>
    <w:rsid w:val="00B12DAE"/>
    <w:rsid w:val="00B150A6"/>
    <w:rsid w:val="00B15A8C"/>
    <w:rsid w:val="00B16E92"/>
    <w:rsid w:val="00B17162"/>
    <w:rsid w:val="00B20C5D"/>
    <w:rsid w:val="00B21199"/>
    <w:rsid w:val="00B246BD"/>
    <w:rsid w:val="00B26E18"/>
    <w:rsid w:val="00B27962"/>
    <w:rsid w:val="00B34BF6"/>
    <w:rsid w:val="00B410EC"/>
    <w:rsid w:val="00B43E91"/>
    <w:rsid w:val="00B4674D"/>
    <w:rsid w:val="00B50548"/>
    <w:rsid w:val="00B53526"/>
    <w:rsid w:val="00B53613"/>
    <w:rsid w:val="00B54CCF"/>
    <w:rsid w:val="00B56D79"/>
    <w:rsid w:val="00B6474B"/>
    <w:rsid w:val="00B67948"/>
    <w:rsid w:val="00B67C09"/>
    <w:rsid w:val="00B90770"/>
    <w:rsid w:val="00B91AE7"/>
    <w:rsid w:val="00B95992"/>
    <w:rsid w:val="00BA3011"/>
    <w:rsid w:val="00BA36E2"/>
    <w:rsid w:val="00BA71E7"/>
    <w:rsid w:val="00BB0611"/>
    <w:rsid w:val="00BB1C01"/>
    <w:rsid w:val="00BB24C6"/>
    <w:rsid w:val="00BB46C8"/>
    <w:rsid w:val="00BB48BA"/>
    <w:rsid w:val="00BB6DB6"/>
    <w:rsid w:val="00BB6E6D"/>
    <w:rsid w:val="00BC59A7"/>
    <w:rsid w:val="00BD307F"/>
    <w:rsid w:val="00BD5709"/>
    <w:rsid w:val="00BD7531"/>
    <w:rsid w:val="00BD7CAC"/>
    <w:rsid w:val="00BE2EEC"/>
    <w:rsid w:val="00BF1F1D"/>
    <w:rsid w:val="00BF2528"/>
    <w:rsid w:val="00BF33BC"/>
    <w:rsid w:val="00BF4C08"/>
    <w:rsid w:val="00BF700B"/>
    <w:rsid w:val="00C0424F"/>
    <w:rsid w:val="00C0618F"/>
    <w:rsid w:val="00C1646A"/>
    <w:rsid w:val="00C17B8A"/>
    <w:rsid w:val="00C20A1F"/>
    <w:rsid w:val="00C26770"/>
    <w:rsid w:val="00C30C0C"/>
    <w:rsid w:val="00C37E48"/>
    <w:rsid w:val="00C403C8"/>
    <w:rsid w:val="00C40735"/>
    <w:rsid w:val="00C438FA"/>
    <w:rsid w:val="00C44B8E"/>
    <w:rsid w:val="00C52058"/>
    <w:rsid w:val="00C52443"/>
    <w:rsid w:val="00C534DE"/>
    <w:rsid w:val="00C55A2D"/>
    <w:rsid w:val="00C5656B"/>
    <w:rsid w:val="00C57A10"/>
    <w:rsid w:val="00C6056D"/>
    <w:rsid w:val="00C62734"/>
    <w:rsid w:val="00C65C27"/>
    <w:rsid w:val="00C701B3"/>
    <w:rsid w:val="00C72593"/>
    <w:rsid w:val="00C81DD7"/>
    <w:rsid w:val="00C8691D"/>
    <w:rsid w:val="00C90FCE"/>
    <w:rsid w:val="00C936FA"/>
    <w:rsid w:val="00C93935"/>
    <w:rsid w:val="00C970A4"/>
    <w:rsid w:val="00CA0E91"/>
    <w:rsid w:val="00CA2942"/>
    <w:rsid w:val="00CA3089"/>
    <w:rsid w:val="00CB3013"/>
    <w:rsid w:val="00CC3213"/>
    <w:rsid w:val="00CC39F4"/>
    <w:rsid w:val="00CD0C68"/>
    <w:rsid w:val="00CD4FB5"/>
    <w:rsid w:val="00CD6E4E"/>
    <w:rsid w:val="00CE2229"/>
    <w:rsid w:val="00CE302D"/>
    <w:rsid w:val="00CF0033"/>
    <w:rsid w:val="00CF7CB6"/>
    <w:rsid w:val="00D04D94"/>
    <w:rsid w:val="00D067EF"/>
    <w:rsid w:val="00D1624B"/>
    <w:rsid w:val="00D25814"/>
    <w:rsid w:val="00D306DB"/>
    <w:rsid w:val="00D30B3B"/>
    <w:rsid w:val="00D30B93"/>
    <w:rsid w:val="00D332B4"/>
    <w:rsid w:val="00D35DC0"/>
    <w:rsid w:val="00D47232"/>
    <w:rsid w:val="00D47374"/>
    <w:rsid w:val="00D51C61"/>
    <w:rsid w:val="00D5201A"/>
    <w:rsid w:val="00D52C04"/>
    <w:rsid w:val="00D52CAD"/>
    <w:rsid w:val="00D61165"/>
    <w:rsid w:val="00D62DF4"/>
    <w:rsid w:val="00D6335B"/>
    <w:rsid w:val="00D72224"/>
    <w:rsid w:val="00D729D7"/>
    <w:rsid w:val="00D74DCA"/>
    <w:rsid w:val="00D82B91"/>
    <w:rsid w:val="00D87B40"/>
    <w:rsid w:val="00D91875"/>
    <w:rsid w:val="00D93A2D"/>
    <w:rsid w:val="00D94870"/>
    <w:rsid w:val="00D9639A"/>
    <w:rsid w:val="00D96E7F"/>
    <w:rsid w:val="00D97EF0"/>
    <w:rsid w:val="00DA103B"/>
    <w:rsid w:val="00DA459F"/>
    <w:rsid w:val="00DA53F4"/>
    <w:rsid w:val="00DA7F6A"/>
    <w:rsid w:val="00DB0CAE"/>
    <w:rsid w:val="00DB4DAA"/>
    <w:rsid w:val="00DC6F29"/>
    <w:rsid w:val="00DD182C"/>
    <w:rsid w:val="00DD2721"/>
    <w:rsid w:val="00DD7A4D"/>
    <w:rsid w:val="00DF007E"/>
    <w:rsid w:val="00DF2A6E"/>
    <w:rsid w:val="00E02318"/>
    <w:rsid w:val="00E028D2"/>
    <w:rsid w:val="00E03FB9"/>
    <w:rsid w:val="00E04768"/>
    <w:rsid w:val="00E04EDB"/>
    <w:rsid w:val="00E10FAF"/>
    <w:rsid w:val="00E12AA8"/>
    <w:rsid w:val="00E1459F"/>
    <w:rsid w:val="00E170A4"/>
    <w:rsid w:val="00E2424A"/>
    <w:rsid w:val="00E245E4"/>
    <w:rsid w:val="00E24BE6"/>
    <w:rsid w:val="00E250E7"/>
    <w:rsid w:val="00E306B6"/>
    <w:rsid w:val="00E32FD1"/>
    <w:rsid w:val="00E4215E"/>
    <w:rsid w:val="00E46730"/>
    <w:rsid w:val="00E50DAB"/>
    <w:rsid w:val="00E567F7"/>
    <w:rsid w:val="00E765CB"/>
    <w:rsid w:val="00E76D26"/>
    <w:rsid w:val="00E85578"/>
    <w:rsid w:val="00E87123"/>
    <w:rsid w:val="00E9184D"/>
    <w:rsid w:val="00E92B1A"/>
    <w:rsid w:val="00E97DEC"/>
    <w:rsid w:val="00EA4F1B"/>
    <w:rsid w:val="00EA5E67"/>
    <w:rsid w:val="00EB14F0"/>
    <w:rsid w:val="00EB392A"/>
    <w:rsid w:val="00EB3ABC"/>
    <w:rsid w:val="00EB3B46"/>
    <w:rsid w:val="00EB472C"/>
    <w:rsid w:val="00EB4B37"/>
    <w:rsid w:val="00EE0ABE"/>
    <w:rsid w:val="00EE31C0"/>
    <w:rsid w:val="00EE639F"/>
    <w:rsid w:val="00EE6B40"/>
    <w:rsid w:val="00EE7B56"/>
    <w:rsid w:val="00EF257E"/>
    <w:rsid w:val="00EF7A7E"/>
    <w:rsid w:val="00F00C14"/>
    <w:rsid w:val="00F042CD"/>
    <w:rsid w:val="00F10A1E"/>
    <w:rsid w:val="00F15B05"/>
    <w:rsid w:val="00F17DBE"/>
    <w:rsid w:val="00F26779"/>
    <w:rsid w:val="00F27160"/>
    <w:rsid w:val="00F30192"/>
    <w:rsid w:val="00F3081A"/>
    <w:rsid w:val="00F31F03"/>
    <w:rsid w:val="00F363AE"/>
    <w:rsid w:val="00F50B52"/>
    <w:rsid w:val="00F54C9E"/>
    <w:rsid w:val="00F612DD"/>
    <w:rsid w:val="00F63DFB"/>
    <w:rsid w:val="00F658CC"/>
    <w:rsid w:val="00F6613C"/>
    <w:rsid w:val="00F66445"/>
    <w:rsid w:val="00F7765B"/>
    <w:rsid w:val="00F80C71"/>
    <w:rsid w:val="00F831BB"/>
    <w:rsid w:val="00F911FF"/>
    <w:rsid w:val="00F96BD7"/>
    <w:rsid w:val="00FA5B0A"/>
    <w:rsid w:val="00FB7E22"/>
    <w:rsid w:val="00FC0A96"/>
    <w:rsid w:val="00FC1C4D"/>
    <w:rsid w:val="00FC70E9"/>
    <w:rsid w:val="00FD0086"/>
    <w:rsid w:val="00FD68D7"/>
    <w:rsid w:val="00FD7ED1"/>
    <w:rsid w:val="00FE128E"/>
    <w:rsid w:val="00FE2899"/>
    <w:rsid w:val="00FE2946"/>
    <w:rsid w:val="00FE2DF0"/>
    <w:rsid w:val="00FE33A4"/>
    <w:rsid w:val="00FE46AF"/>
    <w:rsid w:val="00FE4984"/>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24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0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442036"/>
    <w:pPr>
      <w:tabs>
        <w:tab w:val="center" w:pos="4252"/>
        <w:tab w:val="right" w:pos="8504"/>
      </w:tabs>
      <w:snapToGrid w:val="0"/>
    </w:pPr>
  </w:style>
  <w:style w:type="character" w:customStyle="1" w:styleId="a7">
    <w:name w:val="ヘッダー (文字)"/>
    <w:link w:val="a6"/>
    <w:rsid w:val="00442036"/>
    <w:rPr>
      <w:kern w:val="2"/>
      <w:sz w:val="21"/>
      <w:szCs w:val="24"/>
    </w:rPr>
  </w:style>
  <w:style w:type="paragraph" w:styleId="a8">
    <w:name w:val="footer"/>
    <w:basedOn w:val="a"/>
    <w:link w:val="a9"/>
    <w:rsid w:val="00442036"/>
    <w:pPr>
      <w:tabs>
        <w:tab w:val="center" w:pos="4252"/>
        <w:tab w:val="right" w:pos="8504"/>
      </w:tabs>
      <w:snapToGrid w:val="0"/>
    </w:pPr>
  </w:style>
  <w:style w:type="character" w:customStyle="1" w:styleId="a9">
    <w:name w:val="フッター (文字)"/>
    <w:link w:val="a8"/>
    <w:rsid w:val="00442036"/>
    <w:rPr>
      <w:kern w:val="2"/>
      <w:sz w:val="21"/>
      <w:szCs w:val="24"/>
    </w:rPr>
  </w:style>
  <w:style w:type="character" w:styleId="aa">
    <w:name w:val="annotation reference"/>
    <w:rsid w:val="00A76C0D"/>
    <w:rPr>
      <w:sz w:val="18"/>
      <w:szCs w:val="18"/>
    </w:rPr>
  </w:style>
  <w:style w:type="paragraph" w:styleId="ab">
    <w:name w:val="annotation text"/>
    <w:basedOn w:val="a"/>
    <w:link w:val="ac"/>
    <w:rsid w:val="00A76C0D"/>
    <w:pPr>
      <w:jc w:val="left"/>
    </w:pPr>
  </w:style>
  <w:style w:type="character" w:customStyle="1" w:styleId="ac">
    <w:name w:val="コメント文字列 (文字)"/>
    <w:link w:val="ab"/>
    <w:rsid w:val="00A76C0D"/>
    <w:rPr>
      <w:kern w:val="2"/>
      <w:sz w:val="21"/>
      <w:szCs w:val="24"/>
    </w:rPr>
  </w:style>
  <w:style w:type="paragraph" w:styleId="ad">
    <w:name w:val="Balloon Text"/>
    <w:basedOn w:val="a"/>
    <w:link w:val="ae"/>
    <w:rsid w:val="00A76C0D"/>
    <w:rPr>
      <w:rFonts w:ascii="游ゴシック Light" w:eastAsia="游ゴシック Light" w:hAnsi="游ゴシック Light"/>
      <w:sz w:val="18"/>
      <w:szCs w:val="18"/>
    </w:rPr>
  </w:style>
  <w:style w:type="character" w:customStyle="1" w:styleId="ae">
    <w:name w:val="吹き出し (文字)"/>
    <w:link w:val="ad"/>
    <w:rsid w:val="00A76C0D"/>
    <w:rPr>
      <w:rFonts w:ascii="游ゴシック Light" w:eastAsia="游ゴシック Light" w:hAnsi="游ゴシック Light" w:cs="Times New Roman"/>
      <w:kern w:val="2"/>
      <w:sz w:val="18"/>
      <w:szCs w:val="18"/>
    </w:rPr>
  </w:style>
  <w:style w:type="paragraph" w:styleId="af">
    <w:name w:val="annotation subject"/>
    <w:basedOn w:val="ab"/>
    <w:next w:val="ab"/>
    <w:link w:val="af0"/>
    <w:rsid w:val="00A76C0D"/>
    <w:rPr>
      <w:b/>
      <w:bCs/>
    </w:rPr>
  </w:style>
  <w:style w:type="character" w:customStyle="1" w:styleId="af0">
    <w:name w:val="コメント内容 (文字)"/>
    <w:link w:val="af"/>
    <w:rsid w:val="00A76C0D"/>
    <w:rPr>
      <w:b/>
      <w:bCs/>
      <w:kern w:val="2"/>
      <w:sz w:val="21"/>
      <w:szCs w:val="24"/>
    </w:rPr>
  </w:style>
  <w:style w:type="paragraph" w:styleId="3">
    <w:name w:val="Body Text Indent 3"/>
    <w:basedOn w:val="a"/>
    <w:link w:val="30"/>
    <w:rsid w:val="00516DBB"/>
    <w:pPr>
      <w:ind w:leftChars="400" w:left="851"/>
    </w:pPr>
    <w:rPr>
      <w:sz w:val="16"/>
      <w:szCs w:val="16"/>
    </w:rPr>
  </w:style>
  <w:style w:type="character" w:customStyle="1" w:styleId="30">
    <w:name w:val="本文インデント 3 (文字)"/>
    <w:link w:val="3"/>
    <w:rsid w:val="00516DBB"/>
    <w:rPr>
      <w:kern w:val="2"/>
      <w:sz w:val="16"/>
      <w:szCs w:val="16"/>
    </w:rPr>
  </w:style>
  <w:style w:type="paragraph" w:customStyle="1" w:styleId="Default">
    <w:name w:val="Default"/>
    <w:rsid w:val="00153DC6"/>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644DC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76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5A94-39CC-4544-BADA-4B73E7608A94}">
  <ds:schemaRefs>
    <ds:schemaRef ds:uri="http://schemas.microsoft.com/office/2006/metadata/longProperties"/>
  </ds:schemaRefs>
</ds:datastoreItem>
</file>

<file path=customXml/itemProps2.xml><?xml version="1.0" encoding="utf-8"?>
<ds:datastoreItem xmlns:ds="http://schemas.openxmlformats.org/officeDocument/2006/customXml" ds:itemID="{737B9914-6F31-44E0-BF32-6D07CD56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2025-06-16T02:51:00Z</dcterms:created>
  <dcterms:modified xsi:type="dcterms:W3CDTF">2025-06-16T02:51:00Z</dcterms:modified>
</cp:coreProperties>
</file>