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FA950" w14:textId="1B5F0610" w:rsidR="006F0F15" w:rsidRPr="006F0F15" w:rsidRDefault="006F0F15" w:rsidP="006F0F15">
      <w:pPr>
        <w:jc w:val="right"/>
        <w:rPr>
          <w:rFonts w:hAnsi="ＭＳ 明朝"/>
        </w:rPr>
      </w:pPr>
      <w:r w:rsidRPr="006F0F15">
        <w:rPr>
          <w:rFonts w:hAnsi="ＭＳ 明朝" w:hint="eastAsia"/>
        </w:rPr>
        <w:t>（様式第２号）</w:t>
      </w:r>
    </w:p>
    <w:p w14:paraId="5F153CF7" w14:textId="77777777" w:rsidR="006F0F15" w:rsidRPr="006F0F15" w:rsidRDefault="006F0F15" w:rsidP="006F0F15">
      <w:pPr>
        <w:jc w:val="center"/>
        <w:rPr>
          <w:rFonts w:hAnsi="ＭＳ 明朝"/>
        </w:rPr>
      </w:pPr>
    </w:p>
    <w:p w14:paraId="7ABE0CFB" w14:textId="0F78DF76" w:rsidR="006F0F15" w:rsidRPr="006F0F15" w:rsidRDefault="006F0F15" w:rsidP="006F0F15">
      <w:pPr>
        <w:jc w:val="center"/>
        <w:rPr>
          <w:rFonts w:hAnsi="ＭＳ 明朝"/>
        </w:rPr>
      </w:pPr>
      <w:r w:rsidRPr="006F0F15">
        <w:rPr>
          <w:rFonts w:hAnsi="ＭＳ 明朝" w:hint="eastAsia"/>
        </w:rPr>
        <w:t>大阪市</w:t>
      </w:r>
      <w:r w:rsidR="00E0144B">
        <w:rPr>
          <w:rFonts w:hAnsi="ＭＳ 明朝" w:hint="eastAsia"/>
        </w:rPr>
        <w:t>在宅</w:t>
      </w:r>
      <w:r w:rsidRPr="006F0F15">
        <w:rPr>
          <w:rFonts w:hAnsi="ＭＳ 明朝" w:hint="eastAsia"/>
        </w:rPr>
        <w:t>人工呼吸器使用者電源確保支援事業代理受領事業者</w:t>
      </w:r>
      <w:r w:rsidR="00E20CF4">
        <w:rPr>
          <w:rFonts w:hAnsi="ＭＳ 明朝" w:hint="eastAsia"/>
        </w:rPr>
        <w:t>確約</w:t>
      </w:r>
      <w:r w:rsidRPr="006F0F15">
        <w:rPr>
          <w:rFonts w:hAnsi="ＭＳ 明朝" w:hint="eastAsia"/>
        </w:rPr>
        <w:t>書</w:t>
      </w:r>
    </w:p>
    <w:p w14:paraId="6805029A" w14:textId="77777777" w:rsidR="006F0F15" w:rsidRPr="006F0F15" w:rsidRDefault="006F0F15" w:rsidP="006F0F15">
      <w:pPr>
        <w:rPr>
          <w:rFonts w:hAnsi="ＭＳ 明朝"/>
          <w:sz w:val="22"/>
        </w:rPr>
      </w:pPr>
    </w:p>
    <w:p w14:paraId="2341ACE2" w14:textId="77777777" w:rsidR="006F0F15" w:rsidRPr="006F0F15" w:rsidRDefault="006F0F15" w:rsidP="006F0F15">
      <w:pPr>
        <w:ind w:rightChars="200" w:right="480"/>
        <w:jc w:val="right"/>
        <w:rPr>
          <w:rFonts w:hAnsi="ＭＳ 明朝"/>
          <w:sz w:val="22"/>
        </w:rPr>
      </w:pPr>
      <w:r w:rsidRPr="006F0F15">
        <w:rPr>
          <w:rFonts w:hAnsi="ＭＳ 明朝" w:hint="eastAsia"/>
          <w:sz w:val="22"/>
        </w:rPr>
        <w:t xml:space="preserve">　　年　　月　　日</w:t>
      </w:r>
    </w:p>
    <w:p w14:paraId="51F4BE3F" w14:textId="77777777" w:rsidR="006F0F15" w:rsidRDefault="006F0F15" w:rsidP="006F0F15">
      <w:pPr>
        <w:rPr>
          <w:rFonts w:hAnsi="ＭＳ 明朝"/>
          <w:sz w:val="22"/>
        </w:rPr>
      </w:pPr>
    </w:p>
    <w:p w14:paraId="63EBCF41" w14:textId="7F1489BB" w:rsidR="006F0F15" w:rsidRPr="006F0F15" w:rsidRDefault="006F0F15" w:rsidP="006F0F15">
      <w:pPr>
        <w:rPr>
          <w:rFonts w:hAnsi="ＭＳ 明朝"/>
          <w:sz w:val="22"/>
        </w:rPr>
      </w:pPr>
      <w:r>
        <w:rPr>
          <w:rFonts w:hAnsi="ＭＳ 明朝" w:hint="eastAsia"/>
          <w:sz w:val="22"/>
        </w:rPr>
        <w:t>大阪市長</w:t>
      </w:r>
    </w:p>
    <w:p w14:paraId="687AD850" w14:textId="77777777" w:rsidR="006F0F15" w:rsidRPr="006F0F15" w:rsidRDefault="006F0F15" w:rsidP="006F0F15">
      <w:pPr>
        <w:spacing w:line="200" w:lineRule="exact"/>
        <w:rPr>
          <w:rFonts w:hAnsi="ＭＳ 明朝"/>
          <w:sz w:val="22"/>
        </w:rPr>
      </w:pPr>
    </w:p>
    <w:p w14:paraId="4BC95DE3" w14:textId="6374394F" w:rsidR="006F0F15" w:rsidRPr="006F0F15" w:rsidRDefault="006F0F15" w:rsidP="008D4E51">
      <w:pPr>
        <w:ind w:rightChars="1750" w:right="4200" w:firstLineChars="1150" w:firstLine="2530"/>
        <w:jc w:val="left"/>
        <w:rPr>
          <w:rFonts w:hAnsi="ＭＳ 明朝"/>
          <w:sz w:val="22"/>
        </w:rPr>
      </w:pPr>
      <w:r>
        <w:rPr>
          <w:rFonts w:hAnsi="ＭＳ 明朝" w:hint="eastAsia"/>
          <w:sz w:val="22"/>
        </w:rPr>
        <w:t>申請者 　　所在地</w:t>
      </w:r>
    </w:p>
    <w:p w14:paraId="0723ABBA" w14:textId="2A7FB088" w:rsidR="006F0F15" w:rsidRPr="006F0F15" w:rsidRDefault="006F0F15" w:rsidP="006F0F15">
      <w:pPr>
        <w:spacing w:line="220" w:lineRule="exact"/>
        <w:rPr>
          <w:rFonts w:hAnsi="ＭＳ 明朝"/>
          <w:sz w:val="22"/>
        </w:rPr>
      </w:pPr>
      <w:r>
        <w:rPr>
          <w:rFonts w:hAnsi="ＭＳ 明朝" w:hint="eastAsia"/>
          <w:sz w:val="22"/>
        </w:rPr>
        <w:t xml:space="preserve">　　　　　　　　 </w:t>
      </w:r>
      <w:r w:rsidR="008D4E51">
        <w:rPr>
          <w:rFonts w:hAnsi="ＭＳ 明朝" w:hint="eastAsia"/>
          <w:sz w:val="22"/>
        </w:rPr>
        <w:t xml:space="preserve">　　</w:t>
      </w:r>
      <w:r>
        <w:rPr>
          <w:rFonts w:hAnsi="ＭＳ 明朝" w:hint="eastAsia"/>
          <w:sz w:val="22"/>
        </w:rPr>
        <w:t xml:space="preserve">（事業者）　</w:t>
      </w:r>
    </w:p>
    <w:p w14:paraId="7E7FC560" w14:textId="28A3E1D0" w:rsidR="006F0F15" w:rsidRDefault="006F0F15" w:rsidP="008D4E51">
      <w:pPr>
        <w:ind w:rightChars="1750" w:right="4200" w:firstLineChars="1700" w:firstLine="3740"/>
        <w:jc w:val="left"/>
        <w:rPr>
          <w:rFonts w:hAnsi="ＭＳ 明朝"/>
          <w:sz w:val="22"/>
        </w:rPr>
      </w:pPr>
      <w:r w:rsidRPr="006F0F15">
        <w:rPr>
          <w:rFonts w:hAnsi="ＭＳ 明朝" w:hint="eastAsia"/>
          <w:sz w:val="22"/>
        </w:rPr>
        <w:t>名称</w:t>
      </w:r>
    </w:p>
    <w:p w14:paraId="0C90C360" w14:textId="77777777" w:rsidR="006F0F15" w:rsidRPr="006F0F15" w:rsidRDefault="006F0F15" w:rsidP="006F0F15">
      <w:pPr>
        <w:spacing w:line="220" w:lineRule="exact"/>
        <w:ind w:rightChars="1750" w:right="4200"/>
        <w:jc w:val="right"/>
        <w:rPr>
          <w:rFonts w:hAnsi="ＭＳ 明朝"/>
          <w:sz w:val="22"/>
        </w:rPr>
      </w:pPr>
    </w:p>
    <w:p w14:paraId="7B3A7630" w14:textId="77777777" w:rsidR="006F0F15" w:rsidRDefault="006F0F15" w:rsidP="008D4E51">
      <w:pPr>
        <w:ind w:rightChars="200" w:right="480" w:firstLineChars="1700" w:firstLine="3740"/>
        <w:jc w:val="left"/>
        <w:rPr>
          <w:rFonts w:hAnsi="ＭＳ 明朝"/>
          <w:sz w:val="22"/>
        </w:rPr>
      </w:pPr>
      <w:r w:rsidRPr="006F0F15">
        <w:rPr>
          <w:rFonts w:hAnsi="ＭＳ 明朝" w:hint="eastAsia"/>
          <w:sz w:val="22"/>
        </w:rPr>
        <w:t>代表者</w:t>
      </w:r>
      <w:r>
        <w:rPr>
          <w:rFonts w:hAnsi="ＭＳ 明朝" w:hint="eastAsia"/>
          <w:sz w:val="22"/>
        </w:rPr>
        <w:t xml:space="preserve">　（役職名）</w:t>
      </w:r>
    </w:p>
    <w:p w14:paraId="2474EC17" w14:textId="57D0C8F2" w:rsidR="006F0F15" w:rsidRPr="006F0F15" w:rsidRDefault="006F0F15" w:rsidP="006F0F15">
      <w:pPr>
        <w:ind w:rightChars="200" w:right="480" w:firstLineChars="1500" w:firstLine="3300"/>
        <w:jc w:val="left"/>
        <w:rPr>
          <w:rFonts w:hAnsi="ＭＳ 明朝"/>
          <w:sz w:val="22"/>
        </w:rPr>
      </w:pPr>
      <w:r>
        <w:rPr>
          <w:rFonts w:hAnsi="ＭＳ 明朝" w:hint="eastAsia"/>
          <w:sz w:val="22"/>
        </w:rPr>
        <w:t xml:space="preserve">　　　　</w:t>
      </w:r>
      <w:r w:rsidR="008D4E51">
        <w:rPr>
          <w:rFonts w:hAnsi="ＭＳ 明朝" w:hint="eastAsia"/>
          <w:sz w:val="22"/>
        </w:rPr>
        <w:t xml:space="preserve">　　</w:t>
      </w:r>
      <w:r>
        <w:rPr>
          <w:rFonts w:hAnsi="ＭＳ 明朝" w:hint="eastAsia"/>
          <w:sz w:val="22"/>
        </w:rPr>
        <w:t>（氏名）</w:t>
      </w:r>
      <w:r w:rsidRPr="006F0F15">
        <w:rPr>
          <w:rFonts w:hAnsi="ＭＳ 明朝" w:hint="eastAsia"/>
          <w:sz w:val="22"/>
        </w:rPr>
        <w:t xml:space="preserve">　　　　　　　　　　　　　　　　</w:t>
      </w:r>
    </w:p>
    <w:p w14:paraId="3491EA26" w14:textId="77777777" w:rsidR="006F0F15" w:rsidRPr="006F0F15" w:rsidRDefault="006F0F15" w:rsidP="006F0F15">
      <w:pPr>
        <w:rPr>
          <w:rFonts w:hAnsi="ＭＳ 明朝"/>
          <w:sz w:val="22"/>
        </w:rPr>
      </w:pPr>
    </w:p>
    <w:p w14:paraId="5CD08BB2" w14:textId="6F64FAD1" w:rsidR="006F0F15" w:rsidRPr="006F0F15" w:rsidRDefault="006F0F15" w:rsidP="006F0F15">
      <w:pPr>
        <w:rPr>
          <w:rFonts w:hAnsi="ＭＳ 明朝"/>
          <w:sz w:val="22"/>
        </w:rPr>
      </w:pPr>
      <w:r w:rsidRPr="006F0F15">
        <w:rPr>
          <w:rFonts w:hAnsi="ＭＳ 明朝" w:hint="eastAsia"/>
          <w:sz w:val="22"/>
        </w:rPr>
        <w:t xml:space="preserve">　大阪市在宅人工呼吸器使用者電源確保支援事業の代理受領に係る事業者登録</w:t>
      </w:r>
      <w:r>
        <w:rPr>
          <w:rFonts w:hAnsi="ＭＳ 明朝" w:hint="eastAsia"/>
          <w:sz w:val="22"/>
        </w:rPr>
        <w:t>等に関する要綱</w:t>
      </w:r>
      <w:r w:rsidR="00961195">
        <w:rPr>
          <w:rFonts w:hAnsi="ＭＳ 明朝" w:hint="eastAsia"/>
          <w:sz w:val="22"/>
        </w:rPr>
        <w:t>（以下、「要綱」という）</w:t>
      </w:r>
      <w:r w:rsidRPr="006F0F15">
        <w:rPr>
          <w:rFonts w:hAnsi="ＭＳ 明朝" w:hint="eastAsia"/>
          <w:sz w:val="22"/>
        </w:rPr>
        <w:t>第</w:t>
      </w:r>
      <w:r>
        <w:rPr>
          <w:rFonts w:hAnsi="ＭＳ 明朝" w:hint="eastAsia"/>
          <w:sz w:val="22"/>
        </w:rPr>
        <w:t>３</w:t>
      </w:r>
      <w:r w:rsidRPr="006F0F15">
        <w:rPr>
          <w:rFonts w:hAnsi="ＭＳ 明朝" w:hint="eastAsia"/>
          <w:sz w:val="22"/>
        </w:rPr>
        <w:t>条に基づく事業所の登録の申請に当たり、</w:t>
      </w:r>
      <w:r w:rsidRPr="006F0F15">
        <w:rPr>
          <w:rFonts w:hAnsi="ＭＳ 明朝" w:hint="eastAsia"/>
          <w:kern w:val="0"/>
          <w:sz w:val="22"/>
        </w:rPr>
        <w:t>「物品の納品に関する契約において、債務不履行又は契約義務違反の事実がないこと」を申し立てるとともに、</w:t>
      </w:r>
      <w:r w:rsidRPr="006F0F15">
        <w:rPr>
          <w:rFonts w:hAnsi="ＭＳ 明朝" w:hint="eastAsia"/>
          <w:sz w:val="22"/>
        </w:rPr>
        <w:t>下記の各事項を遵守することを</w:t>
      </w:r>
      <w:r w:rsidR="00E20CF4">
        <w:rPr>
          <w:rFonts w:hAnsi="ＭＳ 明朝" w:hint="eastAsia"/>
          <w:sz w:val="22"/>
        </w:rPr>
        <w:t>確約</w:t>
      </w:r>
      <w:r w:rsidRPr="006F0F15">
        <w:rPr>
          <w:rFonts w:hAnsi="ＭＳ 明朝" w:hint="eastAsia"/>
          <w:sz w:val="22"/>
        </w:rPr>
        <w:t>します。</w:t>
      </w:r>
    </w:p>
    <w:p w14:paraId="478C07FA" w14:textId="77777777" w:rsidR="006F0F15" w:rsidRPr="006F0F15" w:rsidRDefault="006F0F15" w:rsidP="006F0F15">
      <w:pPr>
        <w:spacing w:line="200" w:lineRule="exact"/>
        <w:rPr>
          <w:rFonts w:hAnsi="ＭＳ 明朝"/>
          <w:sz w:val="22"/>
        </w:rPr>
      </w:pPr>
    </w:p>
    <w:p w14:paraId="621AD344" w14:textId="77777777" w:rsidR="006F0F15" w:rsidRPr="006F0F15" w:rsidRDefault="006F0F15" w:rsidP="006F0F15">
      <w:pPr>
        <w:jc w:val="center"/>
        <w:rPr>
          <w:rFonts w:hAnsi="ＭＳ 明朝"/>
          <w:sz w:val="22"/>
        </w:rPr>
      </w:pPr>
      <w:r w:rsidRPr="006F0F15">
        <w:rPr>
          <w:rFonts w:hAnsi="ＭＳ 明朝" w:hint="eastAsia"/>
          <w:sz w:val="22"/>
        </w:rPr>
        <w:t>記</w:t>
      </w:r>
    </w:p>
    <w:p w14:paraId="3A27C28D" w14:textId="77777777" w:rsidR="006F0F15" w:rsidRPr="006F0F15" w:rsidRDefault="006F0F15" w:rsidP="006F0F15">
      <w:pPr>
        <w:spacing w:line="200" w:lineRule="exact"/>
        <w:rPr>
          <w:rFonts w:hAnsi="ＭＳ 明朝"/>
          <w:sz w:val="22"/>
        </w:rPr>
      </w:pPr>
    </w:p>
    <w:p w14:paraId="225F75D0" w14:textId="77777777" w:rsidR="006F0F15" w:rsidRPr="006F0F15" w:rsidRDefault="006F0F15" w:rsidP="009F4C85">
      <w:pPr>
        <w:rPr>
          <w:rFonts w:hAnsi="ＭＳ 明朝"/>
          <w:sz w:val="22"/>
        </w:rPr>
      </w:pPr>
      <w:r w:rsidRPr="006F0F15">
        <w:rPr>
          <w:rFonts w:hAnsi="ＭＳ 明朝" w:hint="eastAsia"/>
          <w:sz w:val="22"/>
        </w:rPr>
        <w:t>（基本的事項）</w:t>
      </w:r>
    </w:p>
    <w:p w14:paraId="43377731" w14:textId="7FAE7805" w:rsidR="006F0F15" w:rsidRPr="006F0F15" w:rsidRDefault="006F0F15" w:rsidP="006F0F15">
      <w:pPr>
        <w:ind w:left="220" w:hangingChars="100" w:hanging="220"/>
        <w:rPr>
          <w:rFonts w:hAnsi="ＭＳ 明朝"/>
          <w:sz w:val="22"/>
        </w:rPr>
      </w:pPr>
      <w:r w:rsidRPr="006F0F15">
        <w:rPr>
          <w:rFonts w:hAnsi="ＭＳ 明朝" w:hint="eastAsia"/>
          <w:sz w:val="22"/>
        </w:rPr>
        <w:t xml:space="preserve">１　</w:t>
      </w:r>
      <w:r>
        <w:rPr>
          <w:rFonts w:hAnsi="ＭＳ 明朝" w:hint="eastAsia"/>
          <w:sz w:val="22"/>
        </w:rPr>
        <w:t>大阪市人工呼吸器使用者電源確保支援事業</w:t>
      </w:r>
      <w:r w:rsidRPr="006F0F15">
        <w:rPr>
          <w:rFonts w:hAnsi="ＭＳ 明朝" w:hint="eastAsia"/>
          <w:sz w:val="22"/>
        </w:rPr>
        <w:t>の</w:t>
      </w:r>
      <w:r>
        <w:rPr>
          <w:rFonts w:hAnsi="ＭＳ 明朝" w:hint="eastAsia"/>
          <w:sz w:val="22"/>
        </w:rPr>
        <w:t>購入費の支給</w:t>
      </w:r>
      <w:r w:rsidRPr="006F0F15">
        <w:rPr>
          <w:rFonts w:hAnsi="ＭＳ 明朝" w:hint="eastAsia"/>
          <w:sz w:val="22"/>
        </w:rPr>
        <w:t>対象とな</w:t>
      </w:r>
      <w:r>
        <w:rPr>
          <w:rFonts w:hAnsi="ＭＳ 明朝" w:hint="eastAsia"/>
          <w:sz w:val="22"/>
        </w:rPr>
        <w:t>る</w:t>
      </w:r>
      <w:r w:rsidRPr="006F0F15">
        <w:rPr>
          <w:rFonts w:hAnsi="ＭＳ 明朝" w:hint="eastAsia"/>
          <w:sz w:val="22"/>
        </w:rPr>
        <w:t>電源装置（以下「用品」という。）の販売に当たっては、関係法令</w:t>
      </w:r>
      <w:r w:rsidR="00AD0CC2">
        <w:rPr>
          <w:rFonts w:hAnsi="ＭＳ 明朝" w:hint="eastAsia"/>
          <w:sz w:val="22"/>
        </w:rPr>
        <w:t>、</w:t>
      </w:r>
      <w:r w:rsidR="00E86BAC">
        <w:rPr>
          <w:rFonts w:hAnsi="ＭＳ 明朝" w:hint="eastAsia"/>
          <w:sz w:val="22"/>
        </w:rPr>
        <w:t>この</w:t>
      </w:r>
      <w:r w:rsidR="00AD0CC2">
        <w:rPr>
          <w:rFonts w:hAnsi="ＭＳ 明朝" w:hint="eastAsia"/>
          <w:sz w:val="22"/>
        </w:rPr>
        <w:t>要綱及び</w:t>
      </w:r>
      <w:r>
        <w:rPr>
          <w:rFonts w:hAnsi="ＭＳ 明朝" w:hint="eastAsia"/>
          <w:sz w:val="22"/>
        </w:rPr>
        <w:t>大阪市人工呼吸器使用者電源確保支援事業実施要綱</w:t>
      </w:r>
      <w:r w:rsidRPr="006F0F15">
        <w:rPr>
          <w:rFonts w:hAnsi="ＭＳ 明朝" w:hint="eastAsia"/>
          <w:sz w:val="22"/>
        </w:rPr>
        <w:t>（以下「</w:t>
      </w:r>
      <w:r w:rsidR="00961195">
        <w:rPr>
          <w:rFonts w:hAnsi="ＭＳ 明朝" w:hint="eastAsia"/>
          <w:sz w:val="22"/>
        </w:rPr>
        <w:t>実施</w:t>
      </w:r>
      <w:r w:rsidRPr="006F0F15">
        <w:rPr>
          <w:rFonts w:hAnsi="ＭＳ 明朝" w:hint="eastAsia"/>
          <w:sz w:val="22"/>
        </w:rPr>
        <w:t>要綱」という。）を遵守すること。</w:t>
      </w:r>
    </w:p>
    <w:p w14:paraId="41E46958" w14:textId="77777777" w:rsidR="006F0F15" w:rsidRPr="006F0F15" w:rsidRDefault="006F0F15" w:rsidP="006F0F15">
      <w:pPr>
        <w:spacing w:line="220" w:lineRule="exact"/>
        <w:rPr>
          <w:rFonts w:hAnsi="ＭＳ 明朝"/>
          <w:sz w:val="22"/>
        </w:rPr>
      </w:pPr>
    </w:p>
    <w:p w14:paraId="72AA26F0" w14:textId="5C81147F" w:rsidR="006F0F15" w:rsidRPr="006F0F15" w:rsidRDefault="006F0F15" w:rsidP="006F0F15">
      <w:pPr>
        <w:ind w:left="220" w:hangingChars="100" w:hanging="220"/>
        <w:rPr>
          <w:rFonts w:hAnsi="ＭＳ 明朝"/>
          <w:sz w:val="22"/>
        </w:rPr>
      </w:pPr>
      <w:r w:rsidRPr="006F0F15">
        <w:rPr>
          <w:rFonts w:hAnsi="ＭＳ 明朝" w:hint="eastAsia"/>
          <w:sz w:val="22"/>
        </w:rPr>
        <w:t xml:space="preserve">２　</w:t>
      </w:r>
      <w:bookmarkStart w:id="0" w:name="_Hlk222738582"/>
      <w:bookmarkStart w:id="1" w:name="_Hlk222736760"/>
      <w:r w:rsidR="00AD0CC2">
        <w:rPr>
          <w:rFonts w:hAnsi="ＭＳ 明朝" w:hint="eastAsia"/>
          <w:sz w:val="22"/>
        </w:rPr>
        <w:t>支給申請者</w:t>
      </w:r>
      <w:r w:rsidR="008D4E51">
        <w:rPr>
          <w:rFonts w:hAnsi="ＭＳ 明朝" w:hint="eastAsia"/>
          <w:sz w:val="22"/>
        </w:rPr>
        <w:t>及び</w:t>
      </w:r>
      <w:r w:rsidR="00C070DA">
        <w:rPr>
          <w:rFonts w:hAnsi="ＭＳ 明朝" w:hint="eastAsia"/>
          <w:sz w:val="22"/>
        </w:rPr>
        <w:t>支給</w:t>
      </w:r>
      <w:r w:rsidR="00AD0CC2">
        <w:rPr>
          <w:rFonts w:hAnsi="ＭＳ 明朝" w:hint="eastAsia"/>
          <w:sz w:val="22"/>
        </w:rPr>
        <w:t>決定者</w:t>
      </w:r>
      <w:r w:rsidRPr="006F0F15">
        <w:rPr>
          <w:rFonts w:hAnsi="ＭＳ 明朝" w:hint="eastAsia"/>
          <w:sz w:val="22"/>
        </w:rPr>
        <w:t>の意思及び人権を尊重し、常に</w:t>
      </w:r>
      <w:r w:rsidR="00C070DA">
        <w:rPr>
          <w:rFonts w:hAnsi="ＭＳ 明朝" w:hint="eastAsia"/>
          <w:sz w:val="22"/>
        </w:rPr>
        <w:t>支給申請者</w:t>
      </w:r>
      <w:r w:rsidR="00AD0CC2">
        <w:rPr>
          <w:rFonts w:hAnsi="ＭＳ 明朝" w:hint="eastAsia"/>
          <w:sz w:val="22"/>
        </w:rPr>
        <w:t>及び支給決定者</w:t>
      </w:r>
      <w:r w:rsidRPr="006F0F15">
        <w:rPr>
          <w:rFonts w:hAnsi="ＭＳ 明朝" w:hint="eastAsia"/>
          <w:sz w:val="22"/>
        </w:rPr>
        <w:t>の立場に立った用品の販売等に努めること。</w:t>
      </w:r>
      <w:bookmarkEnd w:id="0"/>
    </w:p>
    <w:bookmarkEnd w:id="1"/>
    <w:p w14:paraId="04A4BA74" w14:textId="77777777" w:rsidR="006F0F15" w:rsidRPr="006F0F15" w:rsidRDefault="006F0F15" w:rsidP="006F0F15">
      <w:pPr>
        <w:spacing w:line="220" w:lineRule="exact"/>
        <w:rPr>
          <w:rFonts w:hAnsi="ＭＳ 明朝"/>
          <w:sz w:val="22"/>
        </w:rPr>
      </w:pPr>
    </w:p>
    <w:p w14:paraId="3E91B1F5" w14:textId="77777777" w:rsidR="006F0F15" w:rsidRPr="006F0F15" w:rsidRDefault="006F0F15" w:rsidP="009F4C85">
      <w:pPr>
        <w:rPr>
          <w:rFonts w:hAnsi="ＭＳ 明朝"/>
          <w:sz w:val="22"/>
        </w:rPr>
      </w:pPr>
      <w:r w:rsidRPr="006F0F15">
        <w:rPr>
          <w:rFonts w:hAnsi="ＭＳ 明朝" w:hint="eastAsia"/>
          <w:sz w:val="22"/>
        </w:rPr>
        <w:t>（見積書の発行）</w:t>
      </w:r>
    </w:p>
    <w:p w14:paraId="7664D838" w14:textId="64D2A41A" w:rsidR="006F0F15" w:rsidRPr="006F0F15" w:rsidRDefault="006F0F15" w:rsidP="006F0F15">
      <w:pPr>
        <w:ind w:left="220" w:hangingChars="100" w:hanging="220"/>
        <w:rPr>
          <w:rFonts w:hAnsi="ＭＳ 明朝"/>
          <w:sz w:val="22"/>
        </w:rPr>
      </w:pPr>
      <w:r w:rsidRPr="006F0F15">
        <w:rPr>
          <w:rFonts w:hAnsi="ＭＳ 明朝" w:hint="eastAsia"/>
          <w:sz w:val="22"/>
        </w:rPr>
        <w:t>３　用品の販売を</w:t>
      </w:r>
      <w:r w:rsidR="00C070DA">
        <w:rPr>
          <w:rFonts w:hAnsi="ＭＳ 明朝" w:hint="eastAsia"/>
          <w:sz w:val="22"/>
        </w:rPr>
        <w:t>支給申請者</w:t>
      </w:r>
      <w:r w:rsidRPr="006F0F15">
        <w:rPr>
          <w:rFonts w:hAnsi="ＭＳ 明朝" w:hint="eastAsia"/>
          <w:sz w:val="22"/>
        </w:rPr>
        <w:t>から依頼された場合は、「見積書」を</w:t>
      </w:r>
      <w:r w:rsidR="00C070DA">
        <w:rPr>
          <w:rFonts w:hAnsi="ＭＳ 明朝" w:hint="eastAsia"/>
          <w:sz w:val="22"/>
        </w:rPr>
        <w:t>支給申請者</w:t>
      </w:r>
      <w:r w:rsidRPr="006F0F15">
        <w:rPr>
          <w:rFonts w:hAnsi="ＭＳ 明朝" w:hint="eastAsia"/>
          <w:sz w:val="22"/>
        </w:rPr>
        <w:t>に発行すること。</w:t>
      </w:r>
    </w:p>
    <w:p w14:paraId="15C7E2D8" w14:textId="77777777" w:rsidR="006F0F15" w:rsidRPr="006F0F15" w:rsidRDefault="006F0F15" w:rsidP="006F0F15">
      <w:pPr>
        <w:spacing w:line="220" w:lineRule="exact"/>
        <w:rPr>
          <w:rFonts w:hAnsi="ＭＳ 明朝"/>
          <w:sz w:val="22"/>
        </w:rPr>
      </w:pPr>
    </w:p>
    <w:p w14:paraId="30562DBE" w14:textId="77777777" w:rsidR="006F0F15" w:rsidRPr="006F0F15" w:rsidRDefault="006F0F15" w:rsidP="009F4C85">
      <w:pPr>
        <w:rPr>
          <w:rFonts w:hAnsi="ＭＳ 明朝"/>
          <w:sz w:val="22"/>
        </w:rPr>
      </w:pPr>
      <w:r w:rsidRPr="006F0F15">
        <w:rPr>
          <w:rFonts w:hAnsi="ＭＳ 明朝" w:hint="eastAsia"/>
          <w:sz w:val="22"/>
        </w:rPr>
        <w:t>（見積書の内容変更）</w:t>
      </w:r>
    </w:p>
    <w:p w14:paraId="7525B17B" w14:textId="5073FBB1" w:rsidR="006F0F15" w:rsidRDefault="006F0F15" w:rsidP="006F0F15">
      <w:pPr>
        <w:ind w:left="220" w:hangingChars="100" w:hanging="220"/>
        <w:rPr>
          <w:rFonts w:hAnsi="ＭＳ 明朝"/>
          <w:sz w:val="22"/>
        </w:rPr>
      </w:pPr>
      <w:r w:rsidRPr="006F0F15">
        <w:rPr>
          <w:rFonts w:hAnsi="ＭＳ 明朝" w:hint="eastAsia"/>
          <w:sz w:val="22"/>
        </w:rPr>
        <w:t>４　用品に関する見積書の記載内容に変更が生じた場合には、速やかにその変更の内容を、見積書を発行した</w:t>
      </w:r>
      <w:r w:rsidR="00C070DA">
        <w:rPr>
          <w:rFonts w:hAnsi="ＭＳ 明朝" w:hint="eastAsia"/>
          <w:sz w:val="22"/>
        </w:rPr>
        <w:t>支給申請者</w:t>
      </w:r>
      <w:r w:rsidRPr="006F0F15">
        <w:rPr>
          <w:rFonts w:hAnsi="ＭＳ 明朝" w:hint="eastAsia"/>
          <w:sz w:val="22"/>
        </w:rPr>
        <w:t>に連絡すること。</w:t>
      </w:r>
    </w:p>
    <w:p w14:paraId="464684B4" w14:textId="77777777" w:rsidR="008D4E51" w:rsidRDefault="008D4E51" w:rsidP="006F0F15">
      <w:pPr>
        <w:ind w:left="220" w:hangingChars="100" w:hanging="220"/>
        <w:rPr>
          <w:rFonts w:hAnsi="ＭＳ 明朝"/>
          <w:sz w:val="22"/>
        </w:rPr>
      </w:pPr>
    </w:p>
    <w:p w14:paraId="294F0394" w14:textId="77777777" w:rsidR="008D4E51" w:rsidRPr="008D4E51" w:rsidRDefault="008D4E51" w:rsidP="008D4E51">
      <w:pPr>
        <w:ind w:left="220" w:hangingChars="100" w:hanging="220"/>
        <w:rPr>
          <w:rFonts w:hAnsi="ＭＳ 明朝"/>
          <w:sz w:val="22"/>
        </w:rPr>
      </w:pPr>
      <w:r w:rsidRPr="008D4E51">
        <w:rPr>
          <w:rFonts w:hAnsi="ＭＳ 明朝" w:hint="eastAsia"/>
          <w:sz w:val="22"/>
        </w:rPr>
        <w:t>（届出事項）</w:t>
      </w:r>
      <w:r w:rsidRPr="008D4E51">
        <w:rPr>
          <w:rFonts w:hAnsi="ＭＳ 明朝"/>
          <w:sz w:val="22"/>
        </w:rPr>
        <w:t xml:space="preserve"> </w:t>
      </w:r>
    </w:p>
    <w:p w14:paraId="5748FEC2" w14:textId="633F632E" w:rsidR="008D4E51" w:rsidRPr="008D4E51" w:rsidRDefault="008D4E51" w:rsidP="008D4E51">
      <w:pPr>
        <w:ind w:left="220" w:hangingChars="100" w:hanging="220"/>
        <w:rPr>
          <w:rFonts w:hAnsi="ＭＳ 明朝"/>
          <w:sz w:val="22"/>
        </w:rPr>
      </w:pPr>
      <w:r>
        <w:rPr>
          <w:rFonts w:hAnsi="ＭＳ 明朝" w:hint="eastAsia"/>
          <w:sz w:val="22"/>
        </w:rPr>
        <w:t xml:space="preserve">５　</w:t>
      </w:r>
      <w:r w:rsidRPr="008D4E51">
        <w:rPr>
          <w:rFonts w:hAnsi="ＭＳ 明朝"/>
          <w:sz w:val="22"/>
        </w:rPr>
        <w:t>要綱第３条の規定により申請した内容に変更が生じた場合、「大阪市人工呼吸器使用者電源確保支援事業代理受領事業者登録変更届出書」（様式第６号）により、</w:t>
      </w:r>
      <w:r>
        <w:rPr>
          <w:rFonts w:hAnsi="ＭＳ 明朝" w:hint="eastAsia"/>
          <w:sz w:val="22"/>
        </w:rPr>
        <w:t>市長</w:t>
      </w:r>
      <w:r w:rsidRPr="008D4E51">
        <w:rPr>
          <w:rFonts w:hAnsi="ＭＳ 明朝"/>
          <w:sz w:val="22"/>
        </w:rPr>
        <w:t>に届け出</w:t>
      </w:r>
      <w:r>
        <w:rPr>
          <w:rFonts w:hAnsi="ＭＳ 明朝" w:hint="eastAsia"/>
          <w:sz w:val="22"/>
        </w:rPr>
        <w:t>ること。</w:t>
      </w:r>
    </w:p>
    <w:p w14:paraId="193B44EC" w14:textId="7A42FB81" w:rsidR="008D4E51" w:rsidRDefault="008D4E51" w:rsidP="008D4E51">
      <w:pPr>
        <w:ind w:left="220" w:hangingChars="100" w:hanging="220"/>
        <w:rPr>
          <w:rFonts w:hAnsi="ＭＳ 明朝"/>
          <w:sz w:val="22"/>
        </w:rPr>
      </w:pPr>
      <w:r>
        <w:rPr>
          <w:rFonts w:hAnsi="ＭＳ 明朝" w:hint="eastAsia"/>
          <w:sz w:val="22"/>
        </w:rPr>
        <w:t>６</w:t>
      </w:r>
      <w:r w:rsidR="00E86BAC">
        <w:rPr>
          <w:rFonts w:hAnsi="ＭＳ 明朝" w:hint="eastAsia"/>
          <w:sz w:val="22"/>
        </w:rPr>
        <w:t xml:space="preserve">　</w:t>
      </w:r>
      <w:r w:rsidRPr="008D4E51">
        <w:rPr>
          <w:rFonts w:hAnsi="ＭＳ 明朝"/>
          <w:sz w:val="22"/>
        </w:rPr>
        <w:t>事業所を廃止した場合には、「事業者登録辞退届」（様式第７号）により、</w:t>
      </w:r>
      <w:r>
        <w:rPr>
          <w:rFonts w:hAnsi="ＭＳ 明朝" w:hint="eastAsia"/>
          <w:sz w:val="22"/>
        </w:rPr>
        <w:t>市長</w:t>
      </w:r>
      <w:r w:rsidRPr="008D4E51">
        <w:rPr>
          <w:rFonts w:hAnsi="ＭＳ 明朝"/>
          <w:sz w:val="22"/>
        </w:rPr>
        <w:t>に届け出</w:t>
      </w:r>
      <w:r>
        <w:rPr>
          <w:rFonts w:hAnsi="ＭＳ 明朝" w:hint="eastAsia"/>
          <w:sz w:val="22"/>
        </w:rPr>
        <w:t>ること。</w:t>
      </w:r>
    </w:p>
    <w:p w14:paraId="79CEAC44" w14:textId="77777777" w:rsidR="006F0F15" w:rsidRDefault="006F0F15" w:rsidP="006F0F15">
      <w:pPr>
        <w:spacing w:line="220" w:lineRule="exact"/>
        <w:rPr>
          <w:rFonts w:hAnsi="ＭＳ 明朝"/>
          <w:sz w:val="22"/>
        </w:rPr>
      </w:pPr>
    </w:p>
    <w:p w14:paraId="33AA83EF" w14:textId="1C78C4FB" w:rsidR="006F0F15" w:rsidRPr="006F0F15" w:rsidRDefault="006F0F15" w:rsidP="009F4C85">
      <w:pPr>
        <w:rPr>
          <w:rFonts w:hAnsi="ＭＳ 明朝"/>
          <w:sz w:val="22"/>
        </w:rPr>
      </w:pPr>
      <w:r w:rsidRPr="006F0F15">
        <w:rPr>
          <w:rFonts w:hAnsi="ＭＳ 明朝" w:hint="eastAsia"/>
          <w:sz w:val="22"/>
        </w:rPr>
        <w:lastRenderedPageBreak/>
        <w:t>（</w:t>
      </w:r>
      <w:r w:rsidR="00F3517C">
        <w:rPr>
          <w:rFonts w:hAnsi="ＭＳ 明朝" w:hint="eastAsia"/>
          <w:sz w:val="22"/>
        </w:rPr>
        <w:t>代理受領による請求及び支払い</w:t>
      </w:r>
      <w:r w:rsidRPr="006F0F15">
        <w:rPr>
          <w:rFonts w:hAnsi="ＭＳ 明朝" w:hint="eastAsia"/>
          <w:sz w:val="22"/>
        </w:rPr>
        <w:t>）</w:t>
      </w:r>
    </w:p>
    <w:p w14:paraId="1C7CD196" w14:textId="10BD92B3" w:rsidR="00E86BAC" w:rsidRDefault="008D4E51" w:rsidP="00765606">
      <w:pPr>
        <w:ind w:left="220" w:hangingChars="100" w:hanging="220"/>
        <w:rPr>
          <w:rFonts w:hAnsi="ＭＳ 明朝"/>
          <w:sz w:val="22"/>
        </w:rPr>
      </w:pPr>
      <w:r>
        <w:rPr>
          <w:rFonts w:hAnsi="ＭＳ 明朝" w:hint="eastAsia"/>
          <w:sz w:val="22"/>
        </w:rPr>
        <w:t>７</w:t>
      </w:r>
      <w:r w:rsidRPr="006F0F15">
        <w:rPr>
          <w:rFonts w:hAnsi="ＭＳ 明朝" w:hint="eastAsia"/>
          <w:sz w:val="22"/>
        </w:rPr>
        <w:t xml:space="preserve">　</w:t>
      </w:r>
      <w:r>
        <w:rPr>
          <w:rFonts w:hAnsi="ＭＳ 明朝" w:hint="eastAsia"/>
          <w:sz w:val="22"/>
        </w:rPr>
        <w:t>実施</w:t>
      </w:r>
      <w:r w:rsidRPr="006F0F15">
        <w:rPr>
          <w:rFonts w:hAnsi="ＭＳ 明朝" w:hint="eastAsia"/>
          <w:sz w:val="22"/>
        </w:rPr>
        <w:t>要綱第</w:t>
      </w:r>
      <w:r>
        <w:rPr>
          <w:rFonts w:hAnsi="ＭＳ 明朝" w:hint="eastAsia"/>
          <w:sz w:val="22"/>
        </w:rPr>
        <w:t>11</w:t>
      </w:r>
      <w:r w:rsidRPr="006F0F15">
        <w:rPr>
          <w:rFonts w:hAnsi="ＭＳ 明朝" w:hint="eastAsia"/>
          <w:sz w:val="22"/>
        </w:rPr>
        <w:t>条に定める代理受領</w:t>
      </w:r>
      <w:r>
        <w:rPr>
          <w:rFonts w:hAnsi="ＭＳ 明朝" w:hint="eastAsia"/>
          <w:sz w:val="22"/>
        </w:rPr>
        <w:t>の規定に基づき、支給決定者に代わり購入費</w:t>
      </w:r>
      <w:r w:rsidRPr="006F0F15">
        <w:rPr>
          <w:rFonts w:hAnsi="ＭＳ 明朝" w:hint="eastAsia"/>
          <w:sz w:val="22"/>
        </w:rPr>
        <w:t>の請求</w:t>
      </w:r>
      <w:r>
        <w:rPr>
          <w:rFonts w:hAnsi="ＭＳ 明朝" w:hint="eastAsia"/>
          <w:sz w:val="22"/>
        </w:rPr>
        <w:t>及び受領</w:t>
      </w:r>
      <w:r w:rsidRPr="006F0F15">
        <w:rPr>
          <w:rFonts w:hAnsi="ＭＳ 明朝" w:hint="eastAsia"/>
          <w:sz w:val="22"/>
        </w:rPr>
        <w:t>を行なう場合は、</w:t>
      </w:r>
      <w:r w:rsidR="00E86BAC">
        <w:rPr>
          <w:rFonts w:hAnsi="ＭＳ 明朝" w:hint="eastAsia"/>
          <w:sz w:val="22"/>
        </w:rPr>
        <w:t>支給決定者から購入費の請求及び受領に関する委任を受けなければならないこと。</w:t>
      </w:r>
    </w:p>
    <w:p w14:paraId="324F0903" w14:textId="30A10B29" w:rsidR="008D4E51" w:rsidRDefault="00E86BAC" w:rsidP="00765606">
      <w:pPr>
        <w:ind w:left="220" w:hangingChars="100" w:hanging="220"/>
        <w:rPr>
          <w:rFonts w:hAnsi="ＭＳ 明朝"/>
          <w:sz w:val="22"/>
        </w:rPr>
      </w:pPr>
      <w:r>
        <w:rPr>
          <w:rFonts w:hAnsi="ＭＳ 明朝" w:hint="eastAsia"/>
          <w:sz w:val="22"/>
        </w:rPr>
        <w:t>８　実施</w:t>
      </w:r>
      <w:r w:rsidRPr="006F0F15">
        <w:rPr>
          <w:rFonts w:hAnsi="ＭＳ 明朝" w:hint="eastAsia"/>
          <w:sz w:val="22"/>
        </w:rPr>
        <w:t>要綱第</w:t>
      </w:r>
      <w:r>
        <w:rPr>
          <w:rFonts w:hAnsi="ＭＳ 明朝" w:hint="eastAsia"/>
          <w:sz w:val="22"/>
        </w:rPr>
        <w:t>11</w:t>
      </w:r>
      <w:r w:rsidRPr="006F0F15">
        <w:rPr>
          <w:rFonts w:hAnsi="ＭＳ 明朝" w:hint="eastAsia"/>
          <w:sz w:val="22"/>
        </w:rPr>
        <w:t>条に定める代理受領</w:t>
      </w:r>
      <w:r>
        <w:rPr>
          <w:rFonts w:hAnsi="ＭＳ 明朝" w:hint="eastAsia"/>
          <w:sz w:val="22"/>
        </w:rPr>
        <w:t>の規定に基づき、支給決定者に代わり購入費</w:t>
      </w:r>
      <w:r w:rsidRPr="006F0F15">
        <w:rPr>
          <w:rFonts w:hAnsi="ＭＳ 明朝" w:hint="eastAsia"/>
          <w:sz w:val="22"/>
        </w:rPr>
        <w:t>の請求</w:t>
      </w:r>
      <w:r>
        <w:rPr>
          <w:rFonts w:hAnsi="ＭＳ 明朝" w:hint="eastAsia"/>
          <w:sz w:val="22"/>
        </w:rPr>
        <w:t>及び受領</w:t>
      </w:r>
      <w:r w:rsidRPr="006F0F15">
        <w:rPr>
          <w:rFonts w:hAnsi="ＭＳ 明朝" w:hint="eastAsia"/>
          <w:sz w:val="22"/>
        </w:rPr>
        <w:t>を行なう場合は、</w:t>
      </w:r>
      <w:r w:rsidR="008D4E51">
        <w:rPr>
          <w:rFonts w:hAnsi="ＭＳ 明朝" w:hint="eastAsia"/>
          <w:sz w:val="22"/>
        </w:rPr>
        <w:t>支給券に記載された支給決定者の負担すべき額（以下、「自己負担額」という）を徴収の上で用品の引き渡しを行い、当該支給決定者の受領の確認がなされた支給券及び委任状の引き渡しを受け</w:t>
      </w:r>
      <w:r>
        <w:rPr>
          <w:rFonts w:hAnsi="ＭＳ 明朝" w:hint="eastAsia"/>
          <w:sz w:val="22"/>
        </w:rPr>
        <w:t>なければならないこと</w:t>
      </w:r>
      <w:r w:rsidR="008D4E51">
        <w:rPr>
          <w:rFonts w:hAnsi="ＭＳ 明朝" w:hint="eastAsia"/>
          <w:sz w:val="22"/>
        </w:rPr>
        <w:t>。</w:t>
      </w:r>
    </w:p>
    <w:p w14:paraId="1D1987AB" w14:textId="6CC9D1D6" w:rsidR="008D4E51" w:rsidRDefault="008D4E51" w:rsidP="00D051E1">
      <w:pPr>
        <w:ind w:left="220" w:hangingChars="100" w:hanging="220"/>
        <w:rPr>
          <w:rFonts w:hAnsi="ＭＳ 明朝"/>
          <w:sz w:val="22"/>
        </w:rPr>
      </w:pPr>
      <w:r>
        <w:rPr>
          <w:rFonts w:hAnsi="ＭＳ 明朝" w:hint="eastAsia"/>
          <w:sz w:val="22"/>
        </w:rPr>
        <w:t>８　支給決定者から自己負担額を受領したときは、領収書を交付</w:t>
      </w:r>
      <w:r w:rsidR="00E86BAC">
        <w:rPr>
          <w:rFonts w:hAnsi="ＭＳ 明朝" w:hint="eastAsia"/>
          <w:sz w:val="22"/>
        </w:rPr>
        <w:t>しなければならない</w:t>
      </w:r>
      <w:r w:rsidR="00D051E1">
        <w:rPr>
          <w:rFonts w:hAnsi="ＭＳ 明朝" w:hint="eastAsia"/>
          <w:sz w:val="22"/>
        </w:rPr>
        <w:t>こと。</w:t>
      </w:r>
    </w:p>
    <w:p w14:paraId="77765AD9" w14:textId="1F351614" w:rsidR="008D4E51" w:rsidRDefault="008D4E51" w:rsidP="00765606">
      <w:pPr>
        <w:ind w:left="220" w:hangingChars="100" w:hanging="220"/>
        <w:rPr>
          <w:rFonts w:hAnsi="ＭＳ 明朝"/>
          <w:sz w:val="22"/>
        </w:rPr>
      </w:pPr>
      <w:r>
        <w:rPr>
          <w:rFonts w:hAnsi="ＭＳ 明朝" w:hint="eastAsia"/>
          <w:sz w:val="22"/>
        </w:rPr>
        <w:t>９　購入費の請求をするときは、引き渡しを受けた支給券及び委任状を添付して、</w:t>
      </w:r>
      <w:r w:rsidR="00D051E1">
        <w:rPr>
          <w:rFonts w:hAnsi="ＭＳ 明朝" w:hint="eastAsia"/>
          <w:sz w:val="22"/>
        </w:rPr>
        <w:t>市長</w:t>
      </w:r>
      <w:r>
        <w:rPr>
          <w:rFonts w:hAnsi="ＭＳ 明朝" w:hint="eastAsia"/>
          <w:sz w:val="22"/>
        </w:rPr>
        <w:t>に請求し、</w:t>
      </w:r>
      <w:r w:rsidR="00D051E1">
        <w:rPr>
          <w:rFonts w:hAnsi="ＭＳ 明朝" w:hint="eastAsia"/>
          <w:sz w:val="22"/>
        </w:rPr>
        <w:t>市長</w:t>
      </w:r>
      <w:r>
        <w:rPr>
          <w:rFonts w:hAnsi="ＭＳ 明朝" w:hint="eastAsia"/>
          <w:sz w:val="22"/>
        </w:rPr>
        <w:t>は請求があったときは、内容を審査した上、適正と認めたときには請求書を受け取った日から30日以内に支給券に記載された公費負担額を、</w:t>
      </w:r>
      <w:r w:rsidR="001B7066">
        <w:rPr>
          <w:rFonts w:hAnsi="ＭＳ 明朝" w:hint="eastAsia"/>
          <w:sz w:val="22"/>
        </w:rPr>
        <w:t>登録事業者</w:t>
      </w:r>
      <w:r>
        <w:rPr>
          <w:rFonts w:hAnsi="ＭＳ 明朝" w:hint="eastAsia"/>
          <w:sz w:val="22"/>
        </w:rPr>
        <w:t>に対し支払うものとする</w:t>
      </w:r>
      <w:r w:rsidR="00575F25">
        <w:rPr>
          <w:rFonts w:hAnsi="ＭＳ 明朝" w:hint="eastAsia"/>
          <w:sz w:val="22"/>
        </w:rPr>
        <w:t>こと</w:t>
      </w:r>
      <w:r>
        <w:rPr>
          <w:rFonts w:hAnsi="ＭＳ 明朝" w:hint="eastAsia"/>
          <w:sz w:val="22"/>
        </w:rPr>
        <w:t>。</w:t>
      </w:r>
    </w:p>
    <w:p w14:paraId="12882BB9" w14:textId="5A7F2488" w:rsidR="008D4E51" w:rsidRPr="00204204" w:rsidRDefault="008D4E51" w:rsidP="00765606">
      <w:pPr>
        <w:ind w:left="220" w:hangingChars="100" w:hanging="220"/>
        <w:rPr>
          <w:rFonts w:hAnsi="ＭＳ 明朝"/>
          <w:sz w:val="22"/>
        </w:rPr>
      </w:pPr>
      <w:r>
        <w:rPr>
          <w:rFonts w:hAnsi="ＭＳ 明朝" w:hint="eastAsia"/>
          <w:sz w:val="22"/>
        </w:rPr>
        <w:t xml:space="preserve">10　</w:t>
      </w:r>
      <w:r w:rsidR="00D051E1">
        <w:rPr>
          <w:rFonts w:hAnsi="ＭＳ 明朝" w:hint="eastAsia"/>
          <w:sz w:val="22"/>
        </w:rPr>
        <w:t>前項の</w:t>
      </w:r>
      <w:r>
        <w:rPr>
          <w:rFonts w:hAnsi="ＭＳ 明朝" w:hint="eastAsia"/>
          <w:sz w:val="22"/>
        </w:rPr>
        <w:t>規定による支払いがあったときは、当該支給決定者に対して購入費の支給があったものとみなす</w:t>
      </w:r>
      <w:r w:rsidR="00575F25">
        <w:rPr>
          <w:rFonts w:hAnsi="ＭＳ 明朝" w:hint="eastAsia"/>
          <w:sz w:val="22"/>
        </w:rPr>
        <w:t>こと</w:t>
      </w:r>
      <w:r>
        <w:rPr>
          <w:rFonts w:hAnsi="ＭＳ 明朝" w:hint="eastAsia"/>
          <w:sz w:val="22"/>
        </w:rPr>
        <w:t>。</w:t>
      </w:r>
    </w:p>
    <w:p w14:paraId="28EF58B0" w14:textId="77777777" w:rsidR="009570E2" w:rsidRDefault="009570E2" w:rsidP="00A16A11">
      <w:pPr>
        <w:wordWrap w:val="0"/>
        <w:rPr>
          <w:rFonts w:hAnsi="ＭＳ 明朝"/>
          <w:sz w:val="22"/>
        </w:rPr>
      </w:pPr>
      <w:bookmarkStart w:id="2" w:name="_Hlk222755473"/>
    </w:p>
    <w:p w14:paraId="06537752" w14:textId="358E235C" w:rsidR="00A16A11" w:rsidRPr="00A16A11" w:rsidRDefault="00A16A11" w:rsidP="00A16A11">
      <w:pPr>
        <w:wordWrap w:val="0"/>
        <w:rPr>
          <w:rFonts w:hAnsi="ＭＳ 明朝"/>
          <w:sz w:val="22"/>
        </w:rPr>
      </w:pPr>
      <w:r w:rsidRPr="00A16A11">
        <w:rPr>
          <w:rFonts w:hAnsi="ＭＳ 明朝" w:hint="eastAsia"/>
          <w:sz w:val="22"/>
        </w:rPr>
        <w:t>（不正利得の返還）</w:t>
      </w:r>
    </w:p>
    <w:p w14:paraId="07FA4D08" w14:textId="3084A479" w:rsidR="00D051E1" w:rsidRDefault="009570E2" w:rsidP="00765606">
      <w:pPr>
        <w:wordWrap w:val="0"/>
        <w:ind w:left="220" w:hangingChars="100" w:hanging="220"/>
        <w:rPr>
          <w:rFonts w:hAnsi="ＭＳ 明朝"/>
          <w:sz w:val="22"/>
        </w:rPr>
      </w:pPr>
      <w:r>
        <w:rPr>
          <w:rFonts w:hAnsi="ＭＳ 明朝" w:hint="eastAsia"/>
          <w:sz w:val="22"/>
        </w:rPr>
        <w:t>1</w:t>
      </w:r>
      <w:r w:rsidR="00575F25">
        <w:rPr>
          <w:rFonts w:hAnsi="ＭＳ 明朝" w:hint="eastAsia"/>
          <w:sz w:val="22"/>
        </w:rPr>
        <w:t>1</w:t>
      </w:r>
      <w:r w:rsidR="00A16A11" w:rsidRPr="00A16A11">
        <w:rPr>
          <w:rFonts w:hAnsi="ＭＳ 明朝"/>
          <w:sz w:val="22"/>
        </w:rPr>
        <w:t xml:space="preserve">　</w:t>
      </w:r>
      <w:r w:rsidR="00D051E1">
        <w:rPr>
          <w:rFonts w:hAnsi="ＭＳ 明朝" w:hint="eastAsia"/>
          <w:sz w:val="22"/>
        </w:rPr>
        <w:t>購入費を不正又は不当に請求受領した場合において、</w:t>
      </w:r>
      <w:r w:rsidR="00575F25">
        <w:rPr>
          <w:rFonts w:hAnsi="ＭＳ 明朝" w:hint="eastAsia"/>
          <w:sz w:val="22"/>
        </w:rPr>
        <w:t>本市へ</w:t>
      </w:r>
      <w:r w:rsidR="00D051E1">
        <w:rPr>
          <w:rFonts w:hAnsi="ＭＳ 明朝" w:hint="eastAsia"/>
          <w:sz w:val="22"/>
        </w:rPr>
        <w:t>購入費として交付した金額の一部又は全部を返還</w:t>
      </w:r>
      <w:r w:rsidR="00CF5A07">
        <w:rPr>
          <w:rFonts w:hAnsi="ＭＳ 明朝" w:hint="eastAsia"/>
          <w:sz w:val="22"/>
        </w:rPr>
        <w:t>すること。</w:t>
      </w:r>
    </w:p>
    <w:p w14:paraId="2869EA9F" w14:textId="4EDFF19E" w:rsidR="00D051E1" w:rsidRDefault="00575F25" w:rsidP="00D051E1">
      <w:pPr>
        <w:wordWrap w:val="0"/>
        <w:rPr>
          <w:rFonts w:hAnsi="ＭＳ 明朝"/>
          <w:sz w:val="22"/>
        </w:rPr>
      </w:pPr>
      <w:r>
        <w:rPr>
          <w:rFonts w:hAnsi="ＭＳ 明朝" w:hint="eastAsia"/>
          <w:sz w:val="22"/>
        </w:rPr>
        <w:t>12</w:t>
      </w:r>
      <w:r w:rsidR="00D051E1">
        <w:rPr>
          <w:rFonts w:hAnsi="ＭＳ 明朝" w:hint="eastAsia"/>
          <w:sz w:val="22"/>
        </w:rPr>
        <w:t xml:space="preserve">　</w:t>
      </w:r>
      <w:r>
        <w:rPr>
          <w:rFonts w:hAnsi="ＭＳ 明朝" w:hint="eastAsia"/>
          <w:sz w:val="22"/>
        </w:rPr>
        <w:t>本市から</w:t>
      </w:r>
      <w:r w:rsidR="00D051E1">
        <w:rPr>
          <w:rFonts w:hAnsi="ＭＳ 明朝" w:hint="eastAsia"/>
          <w:sz w:val="22"/>
        </w:rPr>
        <w:t>購入費の返還を求められた場合は、速やかに返還</w:t>
      </w:r>
      <w:r w:rsidR="00CF5A07">
        <w:rPr>
          <w:rFonts w:hAnsi="ＭＳ 明朝" w:hint="eastAsia"/>
          <w:sz w:val="22"/>
        </w:rPr>
        <w:t>すること</w:t>
      </w:r>
      <w:r w:rsidR="00D051E1">
        <w:rPr>
          <w:rFonts w:hAnsi="ＭＳ 明朝" w:hint="eastAsia"/>
          <w:sz w:val="22"/>
        </w:rPr>
        <w:t>。</w:t>
      </w:r>
    </w:p>
    <w:p w14:paraId="1AD4F941" w14:textId="77777777" w:rsidR="00D051E1" w:rsidRPr="00A16A11" w:rsidRDefault="00D051E1" w:rsidP="00D051E1">
      <w:pPr>
        <w:wordWrap w:val="0"/>
        <w:rPr>
          <w:rFonts w:hAnsi="ＭＳ 明朝"/>
          <w:sz w:val="22"/>
        </w:rPr>
      </w:pPr>
    </w:p>
    <w:p w14:paraId="4B1A2D29" w14:textId="025AB0E1" w:rsidR="00A16A11" w:rsidRPr="00A16A11" w:rsidRDefault="00A16A11" w:rsidP="00A16A11">
      <w:pPr>
        <w:wordWrap w:val="0"/>
        <w:rPr>
          <w:rFonts w:hAnsi="ＭＳ 明朝"/>
          <w:sz w:val="22"/>
        </w:rPr>
      </w:pPr>
      <w:r w:rsidRPr="00A16A11">
        <w:rPr>
          <w:rFonts w:hAnsi="ＭＳ 明朝" w:hint="eastAsia"/>
          <w:sz w:val="22"/>
        </w:rPr>
        <w:t>（登録事業者の遵守事項）</w:t>
      </w:r>
      <w:r w:rsidRPr="00A16A11">
        <w:rPr>
          <w:rFonts w:hAnsi="ＭＳ 明朝"/>
          <w:sz w:val="22"/>
        </w:rPr>
        <w:t xml:space="preserve"> </w:t>
      </w:r>
    </w:p>
    <w:p w14:paraId="4643630C" w14:textId="2D300183" w:rsidR="00A16A11" w:rsidRPr="00A16A11" w:rsidRDefault="00A16A11" w:rsidP="00A16A11">
      <w:pPr>
        <w:wordWrap w:val="0"/>
        <w:rPr>
          <w:rFonts w:hAnsi="ＭＳ 明朝"/>
          <w:sz w:val="22"/>
        </w:rPr>
      </w:pPr>
      <w:r>
        <w:rPr>
          <w:rFonts w:hAnsi="ＭＳ 明朝" w:hint="eastAsia"/>
          <w:sz w:val="22"/>
        </w:rPr>
        <w:t>1</w:t>
      </w:r>
      <w:r w:rsidR="009570E2">
        <w:rPr>
          <w:rFonts w:hAnsi="ＭＳ 明朝" w:hint="eastAsia"/>
          <w:sz w:val="22"/>
        </w:rPr>
        <w:t>3</w:t>
      </w:r>
      <w:r w:rsidR="00CF5A07">
        <w:rPr>
          <w:rFonts w:hAnsi="ＭＳ 明朝" w:hint="eastAsia"/>
          <w:sz w:val="22"/>
        </w:rPr>
        <w:t xml:space="preserve">　</w:t>
      </w:r>
      <w:r w:rsidRPr="00A16A11">
        <w:rPr>
          <w:rFonts w:hAnsi="ＭＳ 明朝"/>
          <w:sz w:val="22"/>
        </w:rPr>
        <w:t>次の各号に掲げる事項を遵守</w:t>
      </w:r>
      <w:r>
        <w:rPr>
          <w:rFonts w:hAnsi="ＭＳ 明朝" w:hint="eastAsia"/>
          <w:sz w:val="22"/>
        </w:rPr>
        <w:t>すること。</w:t>
      </w:r>
    </w:p>
    <w:p w14:paraId="65E743E6" w14:textId="77777777" w:rsidR="00CF5A07" w:rsidRPr="00A16A11" w:rsidRDefault="00CF5A07" w:rsidP="00765606">
      <w:pPr>
        <w:wordWrap w:val="0"/>
        <w:ind w:left="220" w:hangingChars="100" w:hanging="220"/>
        <w:rPr>
          <w:rFonts w:hAnsi="ＭＳ 明朝"/>
          <w:sz w:val="22"/>
        </w:rPr>
      </w:pPr>
      <w:r w:rsidRPr="00A16A11">
        <w:rPr>
          <w:rFonts w:hAnsi="ＭＳ 明朝" w:hint="eastAsia"/>
          <w:sz w:val="22"/>
        </w:rPr>
        <w:t>⑴</w:t>
      </w:r>
      <w:r w:rsidRPr="00A16A11">
        <w:rPr>
          <w:rFonts w:hAnsi="ＭＳ 明朝"/>
          <w:sz w:val="22"/>
        </w:rPr>
        <w:t xml:space="preserve"> </w:t>
      </w:r>
      <w:r>
        <w:rPr>
          <w:rFonts w:hAnsi="ＭＳ 明朝" w:hint="eastAsia"/>
          <w:sz w:val="22"/>
        </w:rPr>
        <w:t>支給申請者</w:t>
      </w:r>
      <w:r w:rsidRPr="00A16A11">
        <w:rPr>
          <w:rFonts w:hAnsi="ＭＳ 明朝"/>
          <w:sz w:val="22"/>
        </w:rPr>
        <w:t>及び</w:t>
      </w:r>
      <w:r>
        <w:rPr>
          <w:rFonts w:hAnsi="ＭＳ 明朝" w:hint="eastAsia"/>
          <w:sz w:val="22"/>
        </w:rPr>
        <w:t>支給決定者</w:t>
      </w:r>
      <w:r w:rsidRPr="00A16A11">
        <w:rPr>
          <w:rFonts w:hAnsi="ＭＳ 明朝"/>
          <w:sz w:val="22"/>
        </w:rPr>
        <w:t>の意思及び人権を尊重し、常に支給申請者及び支給決定者の立場に立った用品の販売等に努めなければならない。</w:t>
      </w:r>
    </w:p>
    <w:p w14:paraId="7424CDC8" w14:textId="77777777" w:rsidR="00CF5A07" w:rsidRPr="00A16A11" w:rsidRDefault="00CF5A07" w:rsidP="00765606">
      <w:pPr>
        <w:wordWrap w:val="0"/>
        <w:ind w:left="220" w:hangingChars="100" w:hanging="220"/>
        <w:rPr>
          <w:rFonts w:hAnsi="ＭＳ 明朝"/>
          <w:sz w:val="22"/>
        </w:rPr>
      </w:pPr>
      <w:r w:rsidRPr="00A16A11">
        <w:rPr>
          <w:rFonts w:hAnsi="ＭＳ 明朝" w:hint="eastAsia"/>
          <w:sz w:val="22"/>
        </w:rPr>
        <w:t>⑵</w:t>
      </w:r>
      <w:r w:rsidRPr="00A16A11">
        <w:rPr>
          <w:rFonts w:hAnsi="ＭＳ 明朝"/>
          <w:sz w:val="22"/>
        </w:rPr>
        <w:t xml:space="preserve"> 個別の支給決定内容を実施できない事情が生じたときは、速やかに支給決定者及び大阪市へ報告し、その指示に従わなければならない。</w:t>
      </w:r>
    </w:p>
    <w:p w14:paraId="42F75BD4" w14:textId="77777777" w:rsidR="00CF5A07" w:rsidRPr="00A16A11" w:rsidRDefault="00CF5A07" w:rsidP="00765606">
      <w:pPr>
        <w:wordWrap w:val="0"/>
        <w:ind w:left="220" w:hangingChars="100" w:hanging="220"/>
        <w:rPr>
          <w:rFonts w:hAnsi="ＭＳ 明朝"/>
          <w:sz w:val="22"/>
        </w:rPr>
      </w:pPr>
      <w:r w:rsidRPr="00A16A11">
        <w:rPr>
          <w:rFonts w:hAnsi="ＭＳ 明朝" w:hint="eastAsia"/>
          <w:sz w:val="22"/>
        </w:rPr>
        <w:t>⑶</w:t>
      </w:r>
      <w:r w:rsidRPr="00A16A11">
        <w:rPr>
          <w:rFonts w:hAnsi="ＭＳ 明朝"/>
          <w:sz w:val="22"/>
        </w:rPr>
        <w:t xml:space="preserve"> 支給決定者に対して提供する用品の仕入れ・発注・納品に係る記録を作成のうえ、これを納品日から５年間保存しなければならない。</w:t>
      </w:r>
    </w:p>
    <w:p w14:paraId="268ABCB1" w14:textId="1D7481E8" w:rsidR="00CF5A07" w:rsidRPr="00A16A11" w:rsidRDefault="00CF5A07" w:rsidP="00765606">
      <w:pPr>
        <w:wordWrap w:val="0"/>
        <w:ind w:left="220" w:hangingChars="100" w:hanging="220"/>
        <w:rPr>
          <w:rFonts w:hAnsi="ＭＳ 明朝"/>
          <w:sz w:val="22"/>
        </w:rPr>
      </w:pPr>
      <w:r w:rsidRPr="00A16A11">
        <w:rPr>
          <w:rFonts w:hAnsi="ＭＳ 明朝" w:hint="eastAsia"/>
          <w:sz w:val="22"/>
        </w:rPr>
        <w:t>⑷</w:t>
      </w:r>
      <w:r w:rsidRPr="00A16A11">
        <w:rPr>
          <w:rFonts w:hAnsi="ＭＳ 明朝"/>
          <w:sz w:val="22"/>
        </w:rPr>
        <w:t xml:space="preserve"> 支給申請者</w:t>
      </w:r>
      <w:r w:rsidR="00575F25">
        <w:rPr>
          <w:rFonts w:hAnsi="ＭＳ 明朝" w:hint="eastAsia"/>
          <w:sz w:val="22"/>
        </w:rPr>
        <w:t>、</w:t>
      </w:r>
      <w:r w:rsidRPr="00A16A11">
        <w:rPr>
          <w:rFonts w:hAnsi="ＭＳ 明朝"/>
          <w:sz w:val="22"/>
        </w:rPr>
        <w:t>支給決定者</w:t>
      </w:r>
      <w:r w:rsidR="00575F25">
        <w:rPr>
          <w:rFonts w:hAnsi="ＭＳ 明朝" w:hint="eastAsia"/>
          <w:sz w:val="22"/>
        </w:rPr>
        <w:t>、</w:t>
      </w:r>
      <w:r w:rsidRPr="00A16A11">
        <w:rPr>
          <w:rFonts w:hAnsi="ＭＳ 明朝"/>
          <w:sz w:val="22"/>
        </w:rPr>
        <w:t>又はその家族（以下、「関係者」という）からの苦情又は相談があった場合、関係者の状況を詳細に把握し、必要に応じて、状況の聞き取りのための訪問を実施し、事情の確認を行わなければならない。また、苦情に対しては、関係者の立場を考慮しながら、事実関係の認定を慎重に行い、円滑かつ迅速に苦情処理を行わなければならない。そのほか、</w:t>
      </w:r>
      <w:r w:rsidR="001B7066">
        <w:rPr>
          <w:rFonts w:hAnsi="ＭＳ 明朝" w:hint="eastAsia"/>
          <w:sz w:val="22"/>
        </w:rPr>
        <w:t>登録事業者</w:t>
      </w:r>
      <w:r w:rsidRPr="00A16A11">
        <w:rPr>
          <w:rFonts w:hAnsi="ＭＳ 明朝"/>
          <w:sz w:val="22"/>
        </w:rPr>
        <w:t>において処理し得ない内容についても、行政窓口等関係機関との協力により適切な対応方法を関係者の立場に立って検討し、対処しなければならない。</w:t>
      </w:r>
    </w:p>
    <w:p w14:paraId="3375A2A0" w14:textId="64D2A167" w:rsidR="00CF5A07" w:rsidRPr="00A16A11" w:rsidRDefault="00CF5A07" w:rsidP="00765606">
      <w:pPr>
        <w:wordWrap w:val="0"/>
        <w:ind w:left="220" w:hangingChars="100" w:hanging="220"/>
        <w:rPr>
          <w:rFonts w:hAnsi="ＭＳ 明朝"/>
          <w:sz w:val="22"/>
        </w:rPr>
      </w:pPr>
      <w:r w:rsidRPr="00A16A11">
        <w:rPr>
          <w:rFonts w:hAnsi="ＭＳ 明朝" w:hint="eastAsia"/>
          <w:sz w:val="22"/>
        </w:rPr>
        <w:t>⑸</w:t>
      </w:r>
      <w:r w:rsidRPr="00A16A11">
        <w:rPr>
          <w:rFonts w:hAnsi="ＭＳ 明朝"/>
          <w:sz w:val="22"/>
        </w:rPr>
        <w:t xml:space="preserve"> 用品の販売等の際に、</w:t>
      </w:r>
      <w:r w:rsidR="00B263E0">
        <w:rPr>
          <w:rFonts w:hAnsi="ＭＳ 明朝" w:hint="eastAsia"/>
          <w:sz w:val="22"/>
        </w:rPr>
        <w:t>登録</w:t>
      </w:r>
      <w:r w:rsidRPr="00A16A11">
        <w:rPr>
          <w:rFonts w:hAnsi="ＭＳ 明朝"/>
          <w:sz w:val="22"/>
        </w:rPr>
        <w:t>事業者の責めに帰すべき事由により、関係者の生命、身体、財産等を傷つけた場合には、その責任の範囲において、関係者に対してその損害を賠償しなければならない。</w:t>
      </w:r>
    </w:p>
    <w:p w14:paraId="42ECA32D" w14:textId="77777777" w:rsidR="00CF5A07" w:rsidRPr="00A16A11" w:rsidRDefault="00CF5A07" w:rsidP="00CF5A07">
      <w:pPr>
        <w:wordWrap w:val="0"/>
        <w:rPr>
          <w:rFonts w:hAnsi="ＭＳ 明朝"/>
          <w:sz w:val="22"/>
        </w:rPr>
      </w:pPr>
      <w:r w:rsidRPr="00A16A11">
        <w:rPr>
          <w:rFonts w:hAnsi="ＭＳ 明朝" w:hint="eastAsia"/>
          <w:sz w:val="22"/>
        </w:rPr>
        <w:t>⑹</w:t>
      </w:r>
      <w:r w:rsidRPr="00A16A11">
        <w:rPr>
          <w:rFonts w:hAnsi="ＭＳ 明朝"/>
          <w:sz w:val="22"/>
        </w:rPr>
        <w:t xml:space="preserve"> 業務上知り得た関係者の個人情報保護に十分留意しなければならない。</w:t>
      </w:r>
    </w:p>
    <w:p w14:paraId="0B3CC107" w14:textId="77777777" w:rsidR="00CF5A07" w:rsidRPr="00A16A11" w:rsidRDefault="00CF5A07" w:rsidP="00CF5A07">
      <w:pPr>
        <w:wordWrap w:val="0"/>
        <w:rPr>
          <w:rFonts w:hAnsi="ＭＳ 明朝"/>
          <w:sz w:val="22"/>
        </w:rPr>
      </w:pPr>
      <w:r w:rsidRPr="00A16A11">
        <w:rPr>
          <w:rFonts w:hAnsi="ＭＳ 明朝" w:hint="eastAsia"/>
          <w:sz w:val="22"/>
        </w:rPr>
        <w:lastRenderedPageBreak/>
        <w:t>⑺</w:t>
      </w:r>
      <w:r w:rsidRPr="00A16A11">
        <w:rPr>
          <w:rFonts w:hAnsi="ＭＳ 明朝"/>
          <w:sz w:val="22"/>
        </w:rPr>
        <w:t xml:space="preserve"> 業務に関して市長から指示があった場合、直ちにそれに従わなければならない。 </w:t>
      </w:r>
    </w:p>
    <w:p w14:paraId="4836EB99" w14:textId="19A866BE" w:rsidR="00EC31F3" w:rsidRDefault="00CF5A07" w:rsidP="006F0F15">
      <w:pPr>
        <w:wordWrap w:val="0"/>
        <w:rPr>
          <w:rFonts w:hAnsi="ＭＳ 明朝"/>
          <w:sz w:val="22"/>
        </w:rPr>
      </w:pPr>
      <w:r w:rsidRPr="00A16A11">
        <w:rPr>
          <w:rFonts w:hAnsi="ＭＳ 明朝" w:hint="eastAsia"/>
          <w:sz w:val="22"/>
        </w:rPr>
        <w:t>⑻</w:t>
      </w:r>
      <w:r w:rsidRPr="00A16A11">
        <w:rPr>
          <w:rFonts w:hAnsi="ＭＳ 明朝"/>
          <w:sz w:val="22"/>
        </w:rPr>
        <w:t xml:space="preserve"> 業務の履行にあたっては、関係法令や実施要綱を誠実に遵守しなければならない。</w:t>
      </w:r>
    </w:p>
    <w:p w14:paraId="52D39DB1" w14:textId="77777777" w:rsidR="00765606" w:rsidRPr="00CF5A07" w:rsidRDefault="00765606" w:rsidP="006F0F15">
      <w:pPr>
        <w:wordWrap w:val="0"/>
        <w:rPr>
          <w:rFonts w:hAnsi="ＭＳ 明朝"/>
          <w:sz w:val="22"/>
        </w:rPr>
      </w:pPr>
    </w:p>
    <w:p w14:paraId="06D359A1" w14:textId="09B51E21" w:rsidR="00A16A11" w:rsidRPr="00EC31F3" w:rsidRDefault="00A16A11" w:rsidP="00A16A11">
      <w:pPr>
        <w:rPr>
          <w:rFonts w:hAnsi="ＭＳ 明朝"/>
          <w:sz w:val="22"/>
        </w:rPr>
      </w:pPr>
      <w:r w:rsidRPr="00EC31F3">
        <w:rPr>
          <w:rFonts w:hAnsi="ＭＳ 明朝" w:hint="eastAsia"/>
          <w:sz w:val="22"/>
        </w:rPr>
        <w:t>（登録の抹消）</w:t>
      </w:r>
      <w:r w:rsidRPr="00EC31F3">
        <w:rPr>
          <w:rFonts w:hAnsi="ＭＳ 明朝"/>
          <w:sz w:val="22"/>
        </w:rPr>
        <w:t xml:space="preserve"> </w:t>
      </w:r>
    </w:p>
    <w:p w14:paraId="57A108A5" w14:textId="64443985" w:rsidR="00CF5A07" w:rsidRPr="00EC31F3" w:rsidRDefault="00CF5A07" w:rsidP="00765606">
      <w:pPr>
        <w:ind w:left="220" w:hangingChars="100" w:hanging="220"/>
        <w:rPr>
          <w:rFonts w:hAnsi="ＭＳ 明朝"/>
          <w:sz w:val="22"/>
        </w:rPr>
      </w:pPr>
      <w:r>
        <w:rPr>
          <w:rFonts w:hAnsi="ＭＳ 明朝" w:hint="eastAsia"/>
          <w:sz w:val="22"/>
        </w:rPr>
        <w:t xml:space="preserve">14　</w:t>
      </w:r>
      <w:r w:rsidRPr="00EC31F3">
        <w:rPr>
          <w:rFonts w:hAnsi="ＭＳ 明朝"/>
          <w:sz w:val="22"/>
        </w:rPr>
        <w:t>次の各号のいずれかに該当する場合には、</w:t>
      </w:r>
      <w:r>
        <w:rPr>
          <w:rFonts w:hAnsi="ＭＳ 明朝" w:hint="eastAsia"/>
          <w:sz w:val="22"/>
        </w:rPr>
        <w:t>事業</w:t>
      </w:r>
      <w:r w:rsidR="009C52AE">
        <w:rPr>
          <w:rFonts w:hAnsi="ＭＳ 明朝" w:hint="eastAsia"/>
          <w:sz w:val="22"/>
        </w:rPr>
        <w:t>所</w:t>
      </w:r>
      <w:r>
        <w:rPr>
          <w:rFonts w:hAnsi="ＭＳ 明朝" w:hint="eastAsia"/>
          <w:sz w:val="22"/>
        </w:rPr>
        <w:t>の</w:t>
      </w:r>
      <w:r w:rsidRPr="00EC31F3">
        <w:rPr>
          <w:rFonts w:hAnsi="ＭＳ 明朝"/>
          <w:sz w:val="22"/>
        </w:rPr>
        <w:t>登録</w:t>
      </w:r>
      <w:r w:rsidR="001B7066">
        <w:rPr>
          <w:rFonts w:hAnsi="ＭＳ 明朝" w:hint="eastAsia"/>
          <w:sz w:val="22"/>
        </w:rPr>
        <w:t>を抹消</w:t>
      </w:r>
      <w:r w:rsidRPr="00EC31F3">
        <w:rPr>
          <w:rFonts w:hAnsi="ＭＳ 明朝"/>
          <w:sz w:val="22"/>
        </w:rPr>
        <w:t>する</w:t>
      </w:r>
      <w:r w:rsidRPr="00EC31F3">
        <w:rPr>
          <w:rFonts w:hAnsi="ＭＳ 明朝" w:hint="eastAsia"/>
          <w:sz w:val="22"/>
        </w:rPr>
        <w:t>こと</w:t>
      </w:r>
      <w:r>
        <w:rPr>
          <w:rFonts w:hAnsi="ＭＳ 明朝" w:hint="eastAsia"/>
          <w:sz w:val="22"/>
        </w:rPr>
        <w:t>。この場合において、解除により登録事業者に損害があっても、本市はその損害の賠償の責を負わないものとする</w:t>
      </w:r>
      <w:r w:rsidR="00F32A4D">
        <w:rPr>
          <w:rFonts w:hAnsi="ＭＳ 明朝" w:hint="eastAsia"/>
          <w:sz w:val="22"/>
        </w:rPr>
        <w:t>こと</w:t>
      </w:r>
      <w:r>
        <w:rPr>
          <w:rFonts w:hAnsi="ＭＳ 明朝" w:hint="eastAsia"/>
          <w:sz w:val="22"/>
        </w:rPr>
        <w:t>。</w:t>
      </w:r>
    </w:p>
    <w:p w14:paraId="0DAE35FE" w14:textId="77777777" w:rsidR="009C52AE" w:rsidRDefault="00CF5A07" w:rsidP="009C52AE">
      <w:pPr>
        <w:ind w:leftChars="-59" w:left="-1" w:hangingChars="64" w:hanging="141"/>
        <w:rPr>
          <w:rFonts w:hAnsi="ＭＳ 明朝"/>
          <w:sz w:val="22"/>
        </w:rPr>
      </w:pPr>
      <w:r w:rsidRPr="00EC31F3">
        <w:rPr>
          <w:rFonts w:hAnsi="ＭＳ 明朝"/>
          <w:sz w:val="22"/>
        </w:rPr>
        <w:t xml:space="preserve"> </w:t>
      </w:r>
      <w:r w:rsidRPr="00EC31F3">
        <w:rPr>
          <w:rFonts w:hAnsi="ＭＳ 明朝" w:hint="eastAsia"/>
          <w:sz w:val="22"/>
        </w:rPr>
        <w:t>⑴</w:t>
      </w:r>
      <w:r>
        <w:rPr>
          <w:rFonts w:hAnsi="ＭＳ 明朝" w:hint="eastAsia"/>
          <w:sz w:val="22"/>
        </w:rPr>
        <w:t xml:space="preserve"> 登録事業者</w:t>
      </w:r>
      <w:r w:rsidRPr="00EC31F3">
        <w:rPr>
          <w:rFonts w:hAnsi="ＭＳ 明朝"/>
          <w:sz w:val="22"/>
        </w:rPr>
        <w:t xml:space="preserve">が第４条の規定に該当しなくなったとき。 </w:t>
      </w:r>
    </w:p>
    <w:p w14:paraId="0D68CE84" w14:textId="77777777" w:rsidR="00765606" w:rsidRDefault="00CF5A07" w:rsidP="00765606">
      <w:pPr>
        <w:ind w:leftChars="-59" w:left="-142" w:firstLineChars="50" w:firstLine="110"/>
        <w:rPr>
          <w:rFonts w:hAnsi="ＭＳ 明朝"/>
          <w:sz w:val="22"/>
        </w:rPr>
      </w:pPr>
      <w:r w:rsidRPr="00EC31F3">
        <w:rPr>
          <w:rFonts w:hAnsi="ＭＳ 明朝" w:hint="eastAsia"/>
          <w:sz w:val="22"/>
        </w:rPr>
        <w:t>⑵</w:t>
      </w:r>
      <w:r w:rsidRPr="00EC31F3">
        <w:rPr>
          <w:rFonts w:hAnsi="ＭＳ 明朝"/>
          <w:sz w:val="22"/>
        </w:rPr>
        <w:t xml:space="preserve"> </w:t>
      </w:r>
      <w:r>
        <w:rPr>
          <w:rFonts w:hAnsi="ＭＳ 明朝" w:hint="eastAsia"/>
          <w:sz w:val="22"/>
        </w:rPr>
        <w:t>登録事業者</w:t>
      </w:r>
      <w:r w:rsidRPr="00EC31F3">
        <w:rPr>
          <w:rFonts w:hAnsi="ＭＳ 明朝"/>
          <w:sz w:val="22"/>
        </w:rPr>
        <w:t>が第11条の</w:t>
      </w:r>
      <w:r w:rsidRPr="00A16A11">
        <w:rPr>
          <w:rFonts w:hAnsi="ＭＳ 明朝"/>
          <w:sz w:val="22"/>
        </w:rPr>
        <w:t>規定に違反したとき。</w:t>
      </w:r>
    </w:p>
    <w:p w14:paraId="3CBD028A" w14:textId="77777777" w:rsidR="00765606" w:rsidRDefault="00CF5A07" w:rsidP="00765606">
      <w:pPr>
        <w:ind w:leftChars="-59" w:left="-142" w:firstLineChars="50" w:firstLine="110"/>
        <w:rPr>
          <w:rFonts w:hAnsi="ＭＳ 明朝"/>
          <w:sz w:val="22"/>
        </w:rPr>
      </w:pPr>
      <w:r w:rsidRPr="00A16A11">
        <w:rPr>
          <w:rFonts w:hAnsi="ＭＳ 明朝" w:hint="eastAsia"/>
          <w:sz w:val="22"/>
        </w:rPr>
        <w:t>⑶</w:t>
      </w:r>
      <w:r w:rsidRPr="00A16A11">
        <w:rPr>
          <w:rFonts w:hAnsi="ＭＳ 明朝"/>
          <w:sz w:val="22"/>
        </w:rPr>
        <w:t xml:space="preserve"> </w:t>
      </w:r>
      <w:r>
        <w:rPr>
          <w:rFonts w:hAnsi="ＭＳ 明朝" w:hint="eastAsia"/>
          <w:sz w:val="22"/>
        </w:rPr>
        <w:t>登録事業者</w:t>
      </w:r>
      <w:r w:rsidRPr="00A16A11">
        <w:rPr>
          <w:rFonts w:hAnsi="ＭＳ 明朝"/>
          <w:sz w:val="22"/>
        </w:rPr>
        <w:t xml:space="preserve">が不正に購入費の請求を行ったとき。 </w:t>
      </w:r>
    </w:p>
    <w:p w14:paraId="295B751B" w14:textId="614F5D59" w:rsidR="00CF5A07" w:rsidRPr="00A16A11" w:rsidRDefault="00CF5A07" w:rsidP="00765606">
      <w:pPr>
        <w:ind w:leftChars="-9" w:left="198" w:hangingChars="100" w:hanging="220"/>
        <w:rPr>
          <w:rFonts w:hAnsi="ＭＳ 明朝"/>
          <w:sz w:val="22"/>
        </w:rPr>
      </w:pPr>
      <w:r w:rsidRPr="00A16A11">
        <w:rPr>
          <w:rFonts w:hAnsi="ＭＳ 明朝" w:hint="eastAsia"/>
          <w:sz w:val="22"/>
        </w:rPr>
        <w:t>⑷</w:t>
      </w:r>
      <w:r w:rsidRPr="00A16A11">
        <w:rPr>
          <w:rFonts w:hAnsi="ＭＳ 明朝"/>
          <w:sz w:val="22"/>
        </w:rPr>
        <w:t xml:space="preserve"> </w:t>
      </w:r>
      <w:r>
        <w:rPr>
          <w:rFonts w:hAnsi="ＭＳ 明朝" w:hint="eastAsia"/>
          <w:sz w:val="22"/>
        </w:rPr>
        <w:t>登録事業者</w:t>
      </w:r>
      <w:r w:rsidRPr="00A16A11">
        <w:rPr>
          <w:rFonts w:hAnsi="ＭＳ 明朝"/>
          <w:sz w:val="22"/>
        </w:rPr>
        <w:t>が法令、この要綱又は市長が業務に関し行う指示に従って適正な業務の運営をすることができないと認められるとき。</w:t>
      </w:r>
    </w:p>
    <w:p w14:paraId="34A8678C" w14:textId="4FF3C6B4" w:rsidR="00CF5A07" w:rsidRPr="00A16A11" w:rsidRDefault="00CF5A07" w:rsidP="00CF5A07">
      <w:pPr>
        <w:rPr>
          <w:rFonts w:hAnsi="ＭＳ 明朝"/>
          <w:sz w:val="22"/>
        </w:rPr>
      </w:pPr>
      <w:r w:rsidRPr="00A16A11">
        <w:rPr>
          <w:rFonts w:hAnsi="ＭＳ 明朝" w:hint="eastAsia"/>
          <w:sz w:val="22"/>
        </w:rPr>
        <w:t>⑸</w:t>
      </w:r>
      <w:r w:rsidRPr="00A16A11">
        <w:rPr>
          <w:rFonts w:hAnsi="ＭＳ 明朝"/>
          <w:sz w:val="22"/>
        </w:rPr>
        <w:t xml:space="preserve"> </w:t>
      </w:r>
      <w:r>
        <w:rPr>
          <w:rFonts w:hAnsi="ＭＳ 明朝" w:hint="eastAsia"/>
          <w:sz w:val="22"/>
        </w:rPr>
        <w:t>登録事業者</w:t>
      </w:r>
      <w:r w:rsidRPr="00A16A11">
        <w:rPr>
          <w:rFonts w:hAnsi="ＭＳ 明朝"/>
          <w:sz w:val="22"/>
        </w:rPr>
        <w:t>が法令、この要綱又は市長が業務に関し行う指示に違反したとき</w:t>
      </w:r>
      <w:r>
        <w:rPr>
          <w:rFonts w:hAnsi="ＭＳ 明朝" w:hint="eastAsia"/>
          <w:sz w:val="22"/>
        </w:rPr>
        <w:t>。</w:t>
      </w:r>
    </w:p>
    <w:p w14:paraId="3B993E6D" w14:textId="6DB823E5" w:rsidR="00CF5A07" w:rsidRPr="00A16A11" w:rsidRDefault="00CF5A07" w:rsidP="00CF5A07">
      <w:pPr>
        <w:rPr>
          <w:rFonts w:hAnsi="ＭＳ 明朝"/>
          <w:sz w:val="22"/>
        </w:rPr>
      </w:pPr>
      <w:r w:rsidRPr="00A16A11">
        <w:rPr>
          <w:rFonts w:hAnsi="ＭＳ 明朝" w:hint="eastAsia"/>
          <w:sz w:val="22"/>
        </w:rPr>
        <w:t>⑹</w:t>
      </w:r>
      <w:r w:rsidRPr="00A16A11">
        <w:rPr>
          <w:rFonts w:hAnsi="ＭＳ 明朝"/>
          <w:sz w:val="22"/>
        </w:rPr>
        <w:t xml:space="preserve"> その他市長が</w:t>
      </w:r>
      <w:r w:rsidR="001B7066">
        <w:rPr>
          <w:rFonts w:hAnsi="ＭＳ 明朝" w:hint="eastAsia"/>
          <w:sz w:val="22"/>
        </w:rPr>
        <w:t>登録</w:t>
      </w:r>
      <w:r w:rsidRPr="00A16A11">
        <w:rPr>
          <w:rFonts w:hAnsi="ＭＳ 明朝"/>
          <w:sz w:val="22"/>
        </w:rPr>
        <w:t>を解除する必要があると判断したとき</w:t>
      </w:r>
      <w:r>
        <w:rPr>
          <w:rFonts w:hAnsi="ＭＳ 明朝" w:hint="eastAsia"/>
          <w:sz w:val="22"/>
        </w:rPr>
        <w:t>。</w:t>
      </w:r>
    </w:p>
    <w:p w14:paraId="05B52183" w14:textId="77777777" w:rsidR="00A16A11" w:rsidRDefault="00A16A11" w:rsidP="00A16A11">
      <w:pPr>
        <w:rPr>
          <w:rFonts w:hAnsi="ＭＳ 明朝"/>
          <w:sz w:val="22"/>
        </w:rPr>
      </w:pPr>
    </w:p>
    <w:p w14:paraId="00672319" w14:textId="59B46A19" w:rsidR="00CF5A07" w:rsidRPr="007151C7" w:rsidRDefault="00CF5A07" w:rsidP="00CF5A07">
      <w:pPr>
        <w:rPr>
          <w:rFonts w:hAnsi="ＭＳ 明朝"/>
          <w:sz w:val="22"/>
        </w:rPr>
      </w:pPr>
      <w:r w:rsidRPr="007151C7">
        <w:rPr>
          <w:rFonts w:hAnsi="ＭＳ 明朝" w:hint="eastAsia"/>
          <w:sz w:val="22"/>
        </w:rPr>
        <w:t>（暴力団等関与に対する登録の抹消） </w:t>
      </w:r>
    </w:p>
    <w:p w14:paraId="0FBA1C99" w14:textId="5A7871D9" w:rsidR="00CF5A07" w:rsidRPr="007151C7" w:rsidRDefault="00CF5A07" w:rsidP="00765606">
      <w:pPr>
        <w:ind w:left="220" w:hangingChars="100" w:hanging="220"/>
        <w:rPr>
          <w:rFonts w:hAnsi="ＭＳ 明朝"/>
          <w:sz w:val="22"/>
        </w:rPr>
      </w:pPr>
      <w:r>
        <w:rPr>
          <w:rFonts w:hAnsi="ＭＳ 明朝" w:hint="eastAsia"/>
          <w:sz w:val="22"/>
        </w:rPr>
        <w:t>15</w:t>
      </w:r>
      <w:r w:rsidRPr="007151C7">
        <w:rPr>
          <w:rFonts w:hAnsi="ＭＳ 明朝" w:hint="eastAsia"/>
          <w:sz w:val="22"/>
        </w:rPr>
        <w:t xml:space="preserve">　大阪府警察本部からの通知に基づき、</w:t>
      </w:r>
      <w:r>
        <w:rPr>
          <w:rFonts w:hAnsi="ＭＳ 明朝" w:hint="eastAsia"/>
          <w:sz w:val="22"/>
        </w:rPr>
        <w:t>登録事業者</w:t>
      </w:r>
      <w:r w:rsidRPr="007151C7">
        <w:rPr>
          <w:rFonts w:hAnsi="ＭＳ 明朝" w:hint="eastAsia"/>
          <w:sz w:val="22"/>
        </w:rPr>
        <w:t>が次の各号の一に該当するときは、</w:t>
      </w:r>
      <w:r>
        <w:rPr>
          <w:rFonts w:hAnsi="ＭＳ 明朝" w:hint="eastAsia"/>
          <w:sz w:val="22"/>
        </w:rPr>
        <w:t>登録事業者</w:t>
      </w:r>
      <w:r w:rsidRPr="007151C7">
        <w:rPr>
          <w:rFonts w:hAnsi="ＭＳ 明朝" w:hint="eastAsia"/>
          <w:sz w:val="22"/>
        </w:rPr>
        <w:t>の事業の登録の抹消を行</w:t>
      </w:r>
      <w:r>
        <w:rPr>
          <w:rFonts w:hAnsi="ＭＳ 明朝" w:hint="eastAsia"/>
          <w:sz w:val="22"/>
        </w:rPr>
        <w:t>う</w:t>
      </w:r>
      <w:r w:rsidRPr="007151C7">
        <w:rPr>
          <w:rFonts w:hAnsi="ＭＳ 明朝" w:hint="eastAsia"/>
          <w:sz w:val="22"/>
        </w:rPr>
        <w:t>こと。この場合において、解除により</w:t>
      </w:r>
      <w:r>
        <w:rPr>
          <w:rFonts w:hAnsi="ＭＳ 明朝" w:hint="eastAsia"/>
          <w:sz w:val="22"/>
        </w:rPr>
        <w:t>登録事業者</w:t>
      </w:r>
      <w:r w:rsidRPr="007151C7">
        <w:rPr>
          <w:rFonts w:hAnsi="ＭＳ 明朝" w:hint="eastAsia"/>
          <w:sz w:val="22"/>
        </w:rPr>
        <w:t>に損害があっても、</w:t>
      </w:r>
      <w:r>
        <w:rPr>
          <w:rFonts w:hAnsi="ＭＳ 明朝" w:hint="eastAsia"/>
          <w:sz w:val="22"/>
        </w:rPr>
        <w:t>本市</w:t>
      </w:r>
      <w:r w:rsidRPr="007151C7">
        <w:rPr>
          <w:rFonts w:hAnsi="ＭＳ 明朝" w:hint="eastAsia"/>
          <w:sz w:val="22"/>
        </w:rPr>
        <w:t>はその損害の賠償の責を負わないものとする</w:t>
      </w:r>
      <w:r>
        <w:rPr>
          <w:rFonts w:hAnsi="ＭＳ 明朝" w:hint="eastAsia"/>
          <w:sz w:val="22"/>
        </w:rPr>
        <w:t>こと</w:t>
      </w:r>
      <w:r w:rsidRPr="007151C7">
        <w:rPr>
          <w:rFonts w:hAnsi="ＭＳ 明朝" w:hint="eastAsia"/>
          <w:sz w:val="22"/>
        </w:rPr>
        <w:t>。 </w:t>
      </w:r>
    </w:p>
    <w:p w14:paraId="71E7DAFE" w14:textId="3F4B8DE2" w:rsidR="00CF5A07" w:rsidRPr="007151C7" w:rsidRDefault="00CF5A07" w:rsidP="00765606">
      <w:pPr>
        <w:ind w:left="218" w:hangingChars="99" w:hanging="218"/>
        <w:rPr>
          <w:rFonts w:hAnsi="ＭＳ 明朝"/>
          <w:sz w:val="22"/>
        </w:rPr>
      </w:pPr>
      <w:r w:rsidRPr="007151C7">
        <w:rPr>
          <w:rFonts w:hAnsi="ＭＳ 明朝" w:hint="eastAsia"/>
          <w:sz w:val="22"/>
        </w:rPr>
        <w:t>⑴　役員等（</w:t>
      </w:r>
      <w:r w:rsidR="001B7066">
        <w:rPr>
          <w:rFonts w:hAnsi="ＭＳ 明朝" w:hint="eastAsia"/>
          <w:sz w:val="22"/>
        </w:rPr>
        <w:t>登録事業者</w:t>
      </w:r>
      <w:r w:rsidRPr="007151C7">
        <w:rPr>
          <w:rFonts w:hAnsi="ＭＳ 明朝" w:hint="eastAsia"/>
          <w:sz w:val="22"/>
        </w:rPr>
        <w:t>が個人である場合はその者を、</w:t>
      </w:r>
      <w:r w:rsidR="001B7066">
        <w:rPr>
          <w:rFonts w:hAnsi="ＭＳ 明朝" w:hint="eastAsia"/>
          <w:sz w:val="22"/>
        </w:rPr>
        <w:t>登録事業者</w:t>
      </w:r>
      <w:r w:rsidRPr="007151C7">
        <w:rPr>
          <w:rFonts w:hAnsi="ＭＳ 明朝" w:hint="eastAsia"/>
          <w:sz w:val="22"/>
        </w:rPr>
        <w:t>が法人である場合は、その法人の役員又はその支店若しくは営業所（常時契約を締結する事務所をいう。）を代表するものをいう。）が、暴力団員による不当な行為の防止等に関する法律（平成３年法律第７７号。以下「暴対法」という。）第２条第２号に規定する団体（以下「暴力団」という。）の構成員（暴対法第２条第６号に規定するもの（構成員とみなされる場合を含む。）。以下「構成員等」という。）であるとき。 </w:t>
      </w:r>
    </w:p>
    <w:p w14:paraId="66C9406F" w14:textId="77777777" w:rsidR="00CF5A07" w:rsidRPr="007151C7" w:rsidRDefault="00CF5A07" w:rsidP="00CF5A07">
      <w:pPr>
        <w:rPr>
          <w:rFonts w:hAnsi="ＭＳ 明朝"/>
          <w:sz w:val="22"/>
        </w:rPr>
      </w:pPr>
      <w:r w:rsidRPr="007151C7">
        <w:rPr>
          <w:rFonts w:hAnsi="ＭＳ 明朝" w:hint="eastAsia"/>
          <w:sz w:val="22"/>
        </w:rPr>
        <w:t>⑵　構成員等が経営に事実上参加していると認められるとき。 </w:t>
      </w:r>
    </w:p>
    <w:p w14:paraId="51B9BF9C" w14:textId="77777777" w:rsidR="00CF5A07" w:rsidRPr="007151C7" w:rsidRDefault="00CF5A07" w:rsidP="00CF5A07">
      <w:pPr>
        <w:rPr>
          <w:rFonts w:hAnsi="ＭＳ 明朝"/>
          <w:sz w:val="22"/>
        </w:rPr>
      </w:pPr>
      <w:r w:rsidRPr="007151C7">
        <w:rPr>
          <w:rFonts w:hAnsi="ＭＳ 明朝" w:hint="eastAsia"/>
          <w:sz w:val="22"/>
        </w:rPr>
        <w:t>⑶　暴力団又は構成員等に対して、資金的援助又は便宜供与をしたとき。 </w:t>
      </w:r>
    </w:p>
    <w:p w14:paraId="5DF8A2FB" w14:textId="77777777" w:rsidR="00CF5A07" w:rsidRPr="007151C7" w:rsidRDefault="00CF5A07" w:rsidP="00CF5A07">
      <w:pPr>
        <w:rPr>
          <w:rFonts w:hAnsi="ＭＳ 明朝"/>
          <w:sz w:val="22"/>
        </w:rPr>
      </w:pPr>
      <w:r w:rsidRPr="007151C7">
        <w:rPr>
          <w:rFonts w:hAnsi="ＭＳ 明朝" w:hint="eastAsia"/>
          <w:sz w:val="22"/>
        </w:rPr>
        <w:t>⑷　構成員等であることを知りながら、その者を雇用し又は使用しているとき。 </w:t>
      </w:r>
    </w:p>
    <w:p w14:paraId="269152D3" w14:textId="77777777" w:rsidR="00CF5A07" w:rsidRPr="007151C7" w:rsidRDefault="00CF5A07" w:rsidP="00765606">
      <w:pPr>
        <w:ind w:left="220" w:hangingChars="100" w:hanging="220"/>
        <w:rPr>
          <w:rFonts w:hAnsi="ＭＳ 明朝"/>
          <w:sz w:val="22"/>
        </w:rPr>
      </w:pPr>
      <w:r w:rsidRPr="007151C7">
        <w:rPr>
          <w:rFonts w:hAnsi="ＭＳ 明朝" w:hint="eastAsia"/>
          <w:sz w:val="22"/>
        </w:rPr>
        <w:t>⑸　暴力団又は構成員等であることを知りながら、その者と下請契約又は資材、原材料等の購入契約を締結したとき。 </w:t>
      </w:r>
    </w:p>
    <w:p w14:paraId="302321C0" w14:textId="77777777" w:rsidR="00CF5A07" w:rsidRPr="007151C7" w:rsidRDefault="00CF5A07" w:rsidP="00765606">
      <w:pPr>
        <w:ind w:left="220" w:hangingChars="100" w:hanging="220"/>
        <w:rPr>
          <w:rFonts w:hAnsi="ＭＳ 明朝"/>
          <w:sz w:val="22"/>
        </w:rPr>
      </w:pPr>
      <w:r w:rsidRPr="007151C7">
        <w:rPr>
          <w:rFonts w:hAnsi="ＭＳ 明朝" w:hint="eastAsia"/>
          <w:sz w:val="22"/>
        </w:rPr>
        <w:t>⑹　自社、自己若しくは第三者の不正の利益を図る目的又は第三者に損害を与える目的をもって、暴力団又は構成員等を利用したとき。 </w:t>
      </w:r>
    </w:p>
    <w:p w14:paraId="4ED285F6" w14:textId="679AFD0F" w:rsidR="00CF5A07" w:rsidRPr="007151C7" w:rsidRDefault="00CF5A07" w:rsidP="00765606">
      <w:pPr>
        <w:ind w:left="220" w:hangingChars="100" w:hanging="220"/>
        <w:rPr>
          <w:rFonts w:hAnsi="ＭＳ 明朝"/>
          <w:sz w:val="22"/>
        </w:rPr>
      </w:pPr>
      <w:r w:rsidRPr="007151C7">
        <w:rPr>
          <w:rFonts w:hAnsi="ＭＳ 明朝" w:hint="eastAsia"/>
          <w:sz w:val="22"/>
        </w:rPr>
        <w:t xml:space="preserve">⑺　</w:t>
      </w:r>
      <w:r w:rsidR="001B7066">
        <w:rPr>
          <w:rFonts w:hAnsi="ＭＳ 明朝" w:hint="eastAsia"/>
          <w:sz w:val="22"/>
        </w:rPr>
        <w:t>登録事業者</w:t>
      </w:r>
      <w:r w:rsidRPr="007151C7">
        <w:rPr>
          <w:rFonts w:hAnsi="ＭＳ 明朝" w:hint="eastAsia"/>
          <w:sz w:val="22"/>
        </w:rPr>
        <w:t>の役員等又は使用人が個人の私生活上において、自己若しくは第三者の不正の利益を図る目的又は第三者に損害を与える目的をもって、暴力団又は構成員等を利用したとき、又は暴力団又は構成員等に資金援助若しくは便宜供与をしたとき。 </w:t>
      </w:r>
    </w:p>
    <w:p w14:paraId="7D6A0595" w14:textId="3E39F87E" w:rsidR="00CF5A07" w:rsidRDefault="00CF5A07" w:rsidP="00765606">
      <w:pPr>
        <w:ind w:left="220" w:hangingChars="100" w:hanging="220"/>
        <w:rPr>
          <w:rFonts w:hAnsi="ＭＳ 明朝"/>
          <w:sz w:val="22"/>
        </w:rPr>
      </w:pPr>
      <w:r w:rsidRPr="007151C7">
        <w:rPr>
          <w:rFonts w:hAnsi="ＭＳ 明朝" w:hint="eastAsia"/>
          <w:sz w:val="22"/>
        </w:rPr>
        <w:t xml:space="preserve">⑻　</w:t>
      </w:r>
      <w:r w:rsidR="001B7066">
        <w:rPr>
          <w:rFonts w:hAnsi="ＭＳ 明朝" w:hint="eastAsia"/>
          <w:sz w:val="22"/>
        </w:rPr>
        <w:t>登録事業者</w:t>
      </w:r>
      <w:r w:rsidRPr="007151C7">
        <w:rPr>
          <w:rFonts w:hAnsi="ＭＳ 明朝" w:hint="eastAsia"/>
          <w:sz w:val="22"/>
        </w:rPr>
        <w:t>の役員等又は使用人が、暴力団又は構成員等と密接な交際又は社会的に非難される関係を有しているとき。</w:t>
      </w:r>
    </w:p>
    <w:p w14:paraId="5A98E4C0" w14:textId="77777777" w:rsidR="001B7066" w:rsidRPr="001B7066" w:rsidRDefault="001B7066" w:rsidP="00CF5A07">
      <w:pPr>
        <w:rPr>
          <w:rFonts w:hAnsi="ＭＳ 明朝"/>
          <w:sz w:val="22"/>
        </w:rPr>
      </w:pPr>
    </w:p>
    <w:bookmarkEnd w:id="2"/>
    <w:p w14:paraId="25138DDA" w14:textId="77777777" w:rsidR="00CF5A07" w:rsidRDefault="00CF5A07" w:rsidP="00CF5A07">
      <w:pPr>
        <w:rPr>
          <w:rFonts w:hAnsi="ＭＳ 明朝"/>
          <w:sz w:val="22"/>
        </w:rPr>
      </w:pPr>
      <w:r>
        <w:rPr>
          <w:rFonts w:hAnsi="ＭＳ 明朝" w:hint="eastAsia"/>
          <w:sz w:val="22"/>
        </w:rPr>
        <w:t>（報告等）</w:t>
      </w:r>
    </w:p>
    <w:p w14:paraId="7A35A814" w14:textId="2350DF33" w:rsidR="00CF5A07" w:rsidRDefault="00CF5A07" w:rsidP="00765606">
      <w:pPr>
        <w:ind w:left="220" w:hangingChars="100" w:hanging="220"/>
        <w:rPr>
          <w:rFonts w:hAnsi="ＭＳ 明朝"/>
          <w:sz w:val="22"/>
        </w:rPr>
      </w:pPr>
      <w:r>
        <w:rPr>
          <w:rFonts w:hAnsi="ＭＳ 明朝" w:hint="eastAsia"/>
          <w:sz w:val="22"/>
        </w:rPr>
        <w:t xml:space="preserve">16　</w:t>
      </w:r>
      <w:r w:rsidR="00765606">
        <w:rPr>
          <w:rFonts w:hAnsi="ＭＳ 明朝" w:hint="eastAsia"/>
          <w:sz w:val="22"/>
        </w:rPr>
        <w:t>市長は、</w:t>
      </w:r>
      <w:r>
        <w:rPr>
          <w:rFonts w:hAnsi="ＭＳ 明朝" w:hint="eastAsia"/>
          <w:sz w:val="22"/>
        </w:rPr>
        <w:t>必要があると認めるときは、登録事業者に対し、報告若しくは帳簿書類その他の物件の提出若しくは提示を</w:t>
      </w:r>
      <w:r w:rsidR="00062F1D">
        <w:rPr>
          <w:rFonts w:hAnsi="ＭＳ 明朝" w:hint="eastAsia"/>
          <w:sz w:val="22"/>
        </w:rPr>
        <w:t>指示し</w:t>
      </w:r>
      <w:r>
        <w:rPr>
          <w:rFonts w:hAnsi="ＭＳ 明朝" w:hint="eastAsia"/>
          <w:sz w:val="22"/>
        </w:rPr>
        <w:t>、登録事業者若しくは登録事業者の従業者等に対し出頭を求め、又は当該職員や関係者に対して質問させ、若しくは登録事業者の事業所に立ち入り、その設備若しくは帳簿書類その他の物件を検査することができる</w:t>
      </w:r>
      <w:r w:rsidR="00F32A4D">
        <w:rPr>
          <w:rFonts w:hAnsi="ＭＳ 明朝" w:hint="eastAsia"/>
          <w:sz w:val="22"/>
        </w:rPr>
        <w:t>こと</w:t>
      </w:r>
      <w:r>
        <w:rPr>
          <w:rFonts w:hAnsi="ＭＳ 明朝" w:hint="eastAsia"/>
          <w:sz w:val="22"/>
        </w:rPr>
        <w:t>。</w:t>
      </w:r>
    </w:p>
    <w:p w14:paraId="777DF6D5" w14:textId="77777777" w:rsidR="00CF5A07" w:rsidRPr="007151C7" w:rsidRDefault="00CF5A07" w:rsidP="00CF5A07">
      <w:pPr>
        <w:rPr>
          <w:rFonts w:hAnsi="ＭＳ 明朝"/>
          <w:sz w:val="22"/>
        </w:rPr>
      </w:pPr>
      <w:r w:rsidRPr="007151C7">
        <w:rPr>
          <w:rFonts w:hAnsi="ＭＳ 明朝" w:hint="eastAsia"/>
          <w:sz w:val="22"/>
        </w:rPr>
        <w:t> </w:t>
      </w:r>
    </w:p>
    <w:p w14:paraId="3673350D" w14:textId="77777777" w:rsidR="00CF5A07" w:rsidRPr="007151C7" w:rsidRDefault="00CF5A07" w:rsidP="00CF5A07">
      <w:pPr>
        <w:rPr>
          <w:rFonts w:hAnsi="ＭＳ 明朝"/>
          <w:sz w:val="22"/>
        </w:rPr>
      </w:pPr>
      <w:r w:rsidRPr="007151C7">
        <w:rPr>
          <w:rFonts w:hAnsi="ＭＳ 明朝" w:hint="eastAsia"/>
          <w:sz w:val="22"/>
        </w:rPr>
        <w:t>（有効期間） </w:t>
      </w:r>
    </w:p>
    <w:p w14:paraId="7CC70E4F" w14:textId="7C1E5773" w:rsidR="00CF5A07" w:rsidRPr="007151C7" w:rsidRDefault="00CF5A07" w:rsidP="00CF5A07">
      <w:pPr>
        <w:rPr>
          <w:rFonts w:hAnsi="ＭＳ 明朝"/>
          <w:sz w:val="22"/>
        </w:rPr>
      </w:pPr>
      <w:r>
        <w:rPr>
          <w:rFonts w:hAnsi="ＭＳ 明朝" w:hint="eastAsia"/>
          <w:sz w:val="22"/>
        </w:rPr>
        <w:t>17</w:t>
      </w:r>
      <w:r w:rsidRPr="007151C7">
        <w:rPr>
          <w:rFonts w:hAnsi="ＭＳ 明朝" w:hint="eastAsia"/>
          <w:sz w:val="22"/>
        </w:rPr>
        <w:t xml:space="preserve">　この</w:t>
      </w:r>
      <w:r>
        <w:rPr>
          <w:rFonts w:hAnsi="ＭＳ 明朝" w:hint="eastAsia"/>
          <w:sz w:val="22"/>
        </w:rPr>
        <w:t>登録</w:t>
      </w:r>
      <w:r w:rsidRPr="007151C7">
        <w:rPr>
          <w:rFonts w:hAnsi="ＭＳ 明朝" w:hint="eastAsia"/>
          <w:sz w:val="22"/>
        </w:rPr>
        <w:t>の有効期間は、</w:t>
      </w:r>
      <w:r>
        <w:rPr>
          <w:rFonts w:hAnsi="ＭＳ 明朝" w:hint="eastAsia"/>
          <w:sz w:val="22"/>
        </w:rPr>
        <w:t>登録決定</w:t>
      </w:r>
      <w:r w:rsidRPr="007151C7">
        <w:rPr>
          <w:rFonts w:hAnsi="ＭＳ 明朝" w:hint="eastAsia"/>
          <w:sz w:val="22"/>
        </w:rPr>
        <w:t>日から</w:t>
      </w:r>
      <w:r>
        <w:rPr>
          <w:rFonts w:hAnsi="ＭＳ 明朝" w:hint="eastAsia"/>
          <w:sz w:val="22"/>
        </w:rPr>
        <w:t>登録決定日の属する年度の３月31日</w:t>
      </w:r>
      <w:r w:rsidRPr="007151C7">
        <w:rPr>
          <w:rFonts w:hAnsi="ＭＳ 明朝" w:hint="eastAsia"/>
          <w:sz w:val="22"/>
        </w:rPr>
        <w:t>までとする</w:t>
      </w:r>
      <w:r w:rsidR="00F32A4D">
        <w:rPr>
          <w:rFonts w:hAnsi="ＭＳ 明朝" w:hint="eastAsia"/>
          <w:sz w:val="22"/>
        </w:rPr>
        <w:t>こと</w:t>
      </w:r>
      <w:r w:rsidRPr="007151C7">
        <w:rPr>
          <w:rFonts w:hAnsi="ＭＳ 明朝" w:hint="eastAsia"/>
          <w:sz w:val="22"/>
        </w:rPr>
        <w:t>。 </w:t>
      </w:r>
    </w:p>
    <w:p w14:paraId="7B7CDDB0" w14:textId="0191712A" w:rsidR="00CF5A07" w:rsidRPr="007151C7" w:rsidRDefault="00765606" w:rsidP="00765606">
      <w:pPr>
        <w:ind w:left="220" w:hangingChars="100" w:hanging="220"/>
        <w:rPr>
          <w:rFonts w:hAnsi="ＭＳ 明朝"/>
          <w:sz w:val="22"/>
        </w:rPr>
      </w:pPr>
      <w:r>
        <w:rPr>
          <w:rFonts w:hAnsi="ＭＳ 明朝" w:hint="eastAsia"/>
          <w:sz w:val="22"/>
        </w:rPr>
        <w:t>18</w:t>
      </w:r>
      <w:r w:rsidR="00CF5A07" w:rsidRPr="007151C7">
        <w:rPr>
          <w:rFonts w:hAnsi="ＭＳ 明朝" w:hint="eastAsia"/>
          <w:sz w:val="22"/>
        </w:rPr>
        <w:t xml:space="preserve">　この</w:t>
      </w:r>
      <w:r w:rsidR="00CF5A07">
        <w:rPr>
          <w:rFonts w:hAnsi="ＭＳ 明朝" w:hint="eastAsia"/>
          <w:sz w:val="22"/>
        </w:rPr>
        <w:t>登録</w:t>
      </w:r>
      <w:r w:rsidR="00CF5A07" w:rsidRPr="007151C7">
        <w:rPr>
          <w:rFonts w:hAnsi="ＭＳ 明朝" w:hint="eastAsia"/>
          <w:sz w:val="22"/>
        </w:rPr>
        <w:t>有効期間満了日までに、</w:t>
      </w:r>
      <w:r w:rsidR="00CF5A07">
        <w:rPr>
          <w:rFonts w:hAnsi="ＭＳ 明朝" w:hint="eastAsia"/>
          <w:sz w:val="22"/>
        </w:rPr>
        <w:t>本市</w:t>
      </w:r>
      <w:r w:rsidR="00CF5A07" w:rsidRPr="007151C7">
        <w:rPr>
          <w:rFonts w:hAnsi="ＭＳ 明朝" w:hint="eastAsia"/>
          <w:sz w:val="22"/>
        </w:rPr>
        <w:t>、</w:t>
      </w:r>
      <w:r w:rsidR="00CF5A07">
        <w:rPr>
          <w:rFonts w:hAnsi="ＭＳ 明朝" w:hint="eastAsia"/>
          <w:sz w:val="22"/>
        </w:rPr>
        <w:t>登録事業者</w:t>
      </w:r>
      <w:r w:rsidR="00CF5A07" w:rsidRPr="007151C7">
        <w:rPr>
          <w:rFonts w:hAnsi="ＭＳ 明朝" w:hint="eastAsia"/>
          <w:sz w:val="22"/>
        </w:rPr>
        <w:t>双方から</w:t>
      </w:r>
      <w:r w:rsidR="00CF5A07">
        <w:rPr>
          <w:rFonts w:hAnsi="ＭＳ 明朝" w:hint="eastAsia"/>
          <w:sz w:val="22"/>
        </w:rPr>
        <w:t>庸徳</w:t>
      </w:r>
      <w:r w:rsidR="00CF5A07" w:rsidRPr="007151C7">
        <w:rPr>
          <w:rFonts w:hAnsi="ＭＳ 明朝" w:hint="eastAsia"/>
          <w:sz w:val="22"/>
        </w:rPr>
        <w:t>終了の意思表示がない場合は自動的に更新するものとする</w:t>
      </w:r>
      <w:r w:rsidR="00F32A4D">
        <w:rPr>
          <w:rFonts w:hAnsi="ＭＳ 明朝" w:hint="eastAsia"/>
          <w:sz w:val="22"/>
        </w:rPr>
        <w:t>こと</w:t>
      </w:r>
      <w:r w:rsidR="00CF5A07" w:rsidRPr="007151C7">
        <w:rPr>
          <w:rFonts w:hAnsi="ＭＳ 明朝" w:hint="eastAsia"/>
          <w:sz w:val="22"/>
        </w:rPr>
        <w:t>。 </w:t>
      </w:r>
    </w:p>
    <w:p w14:paraId="0051A5D9" w14:textId="4701AA2E" w:rsidR="00CF5A07" w:rsidRDefault="00765606" w:rsidP="00765606">
      <w:pPr>
        <w:ind w:left="220" w:hangingChars="100" w:hanging="220"/>
        <w:rPr>
          <w:rFonts w:hAnsi="ＭＳ 明朝"/>
          <w:sz w:val="22"/>
        </w:rPr>
      </w:pPr>
      <w:r>
        <w:rPr>
          <w:rFonts w:hAnsi="ＭＳ 明朝" w:hint="eastAsia"/>
          <w:sz w:val="22"/>
        </w:rPr>
        <w:t>19</w:t>
      </w:r>
      <w:r w:rsidR="00CF5A07" w:rsidRPr="007151C7">
        <w:rPr>
          <w:rFonts w:hAnsi="ＭＳ 明朝" w:hint="eastAsia"/>
          <w:sz w:val="22"/>
        </w:rPr>
        <w:t xml:space="preserve">　自動的に更新する場合の</w:t>
      </w:r>
      <w:r w:rsidR="00CF5A07">
        <w:rPr>
          <w:rFonts w:hAnsi="ＭＳ 明朝" w:hint="eastAsia"/>
          <w:sz w:val="22"/>
        </w:rPr>
        <w:t>登録</w:t>
      </w:r>
      <w:r w:rsidR="00CF5A07" w:rsidRPr="007151C7">
        <w:rPr>
          <w:rFonts w:hAnsi="ＭＳ 明朝" w:hint="eastAsia"/>
          <w:sz w:val="22"/>
        </w:rPr>
        <w:t>有効期間満了日は、更新前の期間満了日の属する年の翌年の３月31日とする</w:t>
      </w:r>
      <w:r w:rsidR="00F32A4D">
        <w:rPr>
          <w:rFonts w:hAnsi="ＭＳ 明朝" w:hint="eastAsia"/>
          <w:sz w:val="22"/>
        </w:rPr>
        <w:t>こと</w:t>
      </w:r>
      <w:r w:rsidR="00CF5A07" w:rsidRPr="007151C7">
        <w:rPr>
          <w:rFonts w:hAnsi="ＭＳ 明朝" w:hint="eastAsia"/>
          <w:sz w:val="22"/>
        </w:rPr>
        <w:t>。 </w:t>
      </w:r>
    </w:p>
    <w:p w14:paraId="4658177B" w14:textId="77777777" w:rsidR="00CF5A07" w:rsidRPr="00765606" w:rsidRDefault="00CF5A07" w:rsidP="00CF5A07">
      <w:pPr>
        <w:rPr>
          <w:rFonts w:hAnsi="ＭＳ 明朝"/>
          <w:sz w:val="22"/>
        </w:rPr>
      </w:pPr>
    </w:p>
    <w:p w14:paraId="57542184" w14:textId="77777777" w:rsidR="00CF5A07" w:rsidRPr="007151C7" w:rsidRDefault="00CF5A07" w:rsidP="00CF5A07">
      <w:pPr>
        <w:rPr>
          <w:rFonts w:hAnsi="ＭＳ 明朝"/>
          <w:sz w:val="22"/>
        </w:rPr>
      </w:pPr>
      <w:r w:rsidRPr="007151C7">
        <w:rPr>
          <w:rFonts w:hAnsi="ＭＳ 明朝" w:hint="eastAsia"/>
          <w:sz w:val="22"/>
        </w:rPr>
        <w:t>（協議） </w:t>
      </w:r>
    </w:p>
    <w:p w14:paraId="2D718DF9" w14:textId="3701348B" w:rsidR="00551CB7" w:rsidRPr="00A16A11" w:rsidRDefault="00765606" w:rsidP="00765606">
      <w:pPr>
        <w:ind w:left="220" w:hangingChars="100" w:hanging="220"/>
        <w:rPr>
          <w:rFonts w:hAnsi="ＭＳ 明朝"/>
          <w:sz w:val="22"/>
        </w:rPr>
      </w:pPr>
      <w:r>
        <w:rPr>
          <w:rFonts w:hAnsi="ＭＳ 明朝" w:hint="eastAsia"/>
          <w:sz w:val="22"/>
        </w:rPr>
        <w:t>20</w:t>
      </w:r>
      <w:r w:rsidR="00CF5A07" w:rsidRPr="007151C7">
        <w:rPr>
          <w:rFonts w:hAnsi="ＭＳ 明朝" w:hint="eastAsia"/>
          <w:sz w:val="22"/>
        </w:rPr>
        <w:t xml:space="preserve">　この</w:t>
      </w:r>
      <w:r w:rsidR="00CF5A07">
        <w:rPr>
          <w:rFonts w:hAnsi="ＭＳ 明朝" w:hint="eastAsia"/>
          <w:sz w:val="22"/>
        </w:rPr>
        <w:t>確約書</w:t>
      </w:r>
      <w:r w:rsidR="00CF5A07" w:rsidRPr="007151C7">
        <w:rPr>
          <w:rFonts w:hAnsi="ＭＳ 明朝" w:hint="eastAsia"/>
          <w:sz w:val="22"/>
        </w:rPr>
        <w:t>に定めのない事項及び本</w:t>
      </w:r>
      <w:r w:rsidR="00CF5A07">
        <w:rPr>
          <w:rFonts w:hAnsi="ＭＳ 明朝" w:hint="eastAsia"/>
          <w:sz w:val="22"/>
        </w:rPr>
        <w:t>確約書の内容</w:t>
      </w:r>
      <w:r w:rsidR="00CF5A07" w:rsidRPr="007151C7">
        <w:rPr>
          <w:rFonts w:hAnsi="ＭＳ 明朝" w:hint="eastAsia"/>
          <w:sz w:val="22"/>
        </w:rPr>
        <w:t>に関し疑義が生じた場合は、</w:t>
      </w:r>
      <w:r w:rsidR="00CF5A07">
        <w:rPr>
          <w:rFonts w:hAnsi="ＭＳ 明朝" w:hint="eastAsia"/>
          <w:sz w:val="22"/>
        </w:rPr>
        <w:t>本市</w:t>
      </w:r>
      <w:r w:rsidR="00CF5A07" w:rsidRPr="007151C7">
        <w:rPr>
          <w:rFonts w:hAnsi="ＭＳ 明朝" w:hint="eastAsia"/>
          <w:sz w:val="22"/>
        </w:rPr>
        <w:t>、</w:t>
      </w:r>
      <w:r w:rsidR="00CF5A07">
        <w:rPr>
          <w:rFonts w:hAnsi="ＭＳ 明朝" w:hint="eastAsia"/>
          <w:sz w:val="22"/>
        </w:rPr>
        <w:t>登録事業者</w:t>
      </w:r>
      <w:r w:rsidR="00CF5A07" w:rsidRPr="007151C7">
        <w:rPr>
          <w:rFonts w:hAnsi="ＭＳ 明朝" w:hint="eastAsia"/>
          <w:sz w:val="22"/>
        </w:rPr>
        <w:t>協議の上定めるものとする</w:t>
      </w:r>
      <w:r w:rsidR="00F32A4D">
        <w:rPr>
          <w:rFonts w:hAnsi="ＭＳ 明朝" w:hint="eastAsia"/>
          <w:sz w:val="22"/>
        </w:rPr>
        <w:t>こと</w:t>
      </w:r>
      <w:r w:rsidR="00CF5A07" w:rsidRPr="007151C7">
        <w:rPr>
          <w:rFonts w:hAnsi="ＭＳ 明朝" w:hint="eastAsia"/>
          <w:sz w:val="22"/>
        </w:rPr>
        <w:t>。</w:t>
      </w:r>
    </w:p>
    <w:sectPr w:rsidR="00551CB7" w:rsidRPr="00A16A11" w:rsidSect="008D4E5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008CD" w14:textId="77777777" w:rsidR="00A63B3B" w:rsidRDefault="00A63B3B" w:rsidP="0069256E">
      <w:r>
        <w:separator/>
      </w:r>
    </w:p>
  </w:endnote>
  <w:endnote w:type="continuationSeparator" w:id="0">
    <w:p w14:paraId="599D1C8A" w14:textId="77777777" w:rsidR="00A63B3B" w:rsidRDefault="00A63B3B" w:rsidP="00692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FA739" w14:textId="77777777" w:rsidR="00A63B3B" w:rsidRDefault="00A63B3B" w:rsidP="0069256E">
      <w:r>
        <w:separator/>
      </w:r>
    </w:p>
  </w:footnote>
  <w:footnote w:type="continuationSeparator" w:id="0">
    <w:p w14:paraId="6308E74E" w14:textId="77777777" w:rsidR="00A63B3B" w:rsidRDefault="00A63B3B" w:rsidP="006925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15"/>
    <w:rsid w:val="00062F1D"/>
    <w:rsid w:val="0007134B"/>
    <w:rsid w:val="000F5D66"/>
    <w:rsid w:val="00143B52"/>
    <w:rsid w:val="001715D7"/>
    <w:rsid w:val="001B7066"/>
    <w:rsid w:val="001E5592"/>
    <w:rsid w:val="001F3A4F"/>
    <w:rsid w:val="00376FBF"/>
    <w:rsid w:val="00401C6C"/>
    <w:rsid w:val="00433B79"/>
    <w:rsid w:val="004F7012"/>
    <w:rsid w:val="00510C5E"/>
    <w:rsid w:val="00551CB7"/>
    <w:rsid w:val="00575F25"/>
    <w:rsid w:val="005D2C4B"/>
    <w:rsid w:val="0069256E"/>
    <w:rsid w:val="006B0937"/>
    <w:rsid w:val="006F0F15"/>
    <w:rsid w:val="006F32A6"/>
    <w:rsid w:val="007139EA"/>
    <w:rsid w:val="00765606"/>
    <w:rsid w:val="007F2BF7"/>
    <w:rsid w:val="00806F1D"/>
    <w:rsid w:val="00835284"/>
    <w:rsid w:val="008A45AD"/>
    <w:rsid w:val="008D4E51"/>
    <w:rsid w:val="009570E2"/>
    <w:rsid w:val="00961195"/>
    <w:rsid w:val="00966954"/>
    <w:rsid w:val="009C52AE"/>
    <w:rsid w:val="009F4C85"/>
    <w:rsid w:val="00A16A11"/>
    <w:rsid w:val="00A63B3B"/>
    <w:rsid w:val="00AD0CC2"/>
    <w:rsid w:val="00AF1B1C"/>
    <w:rsid w:val="00B122F0"/>
    <w:rsid w:val="00B263E0"/>
    <w:rsid w:val="00B33D93"/>
    <w:rsid w:val="00B41FD1"/>
    <w:rsid w:val="00C070DA"/>
    <w:rsid w:val="00CF5A07"/>
    <w:rsid w:val="00D051E1"/>
    <w:rsid w:val="00D056CD"/>
    <w:rsid w:val="00DE5CF5"/>
    <w:rsid w:val="00E0144B"/>
    <w:rsid w:val="00E20CF4"/>
    <w:rsid w:val="00E54698"/>
    <w:rsid w:val="00E86BAC"/>
    <w:rsid w:val="00EC31F3"/>
    <w:rsid w:val="00EC3FB3"/>
    <w:rsid w:val="00F32A4D"/>
    <w:rsid w:val="00F3517C"/>
    <w:rsid w:val="00F52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E983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F15"/>
    <w:pPr>
      <w:widowControl w:val="0"/>
      <w:jc w:val="both"/>
    </w:pPr>
    <w:rPr>
      <w:rFonts w:ascii="ＭＳ 明朝" w:eastAsia="ＭＳ 明朝"/>
      <w:sz w:val="24"/>
      <w14:ligatures w14:val="none"/>
    </w:rPr>
  </w:style>
  <w:style w:type="paragraph" w:styleId="1">
    <w:name w:val="heading 1"/>
    <w:basedOn w:val="a"/>
    <w:next w:val="a"/>
    <w:link w:val="10"/>
    <w:uiPriority w:val="9"/>
    <w:qFormat/>
    <w:rsid w:val="006F0F15"/>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F0F15"/>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F0F15"/>
    <w:pPr>
      <w:keepNext/>
      <w:keepLines/>
      <w:spacing w:before="160" w:after="80"/>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6F0F15"/>
    <w:pPr>
      <w:keepNext/>
      <w:keepLines/>
      <w:spacing w:before="80" w:after="40"/>
      <w:outlineLvl w:val="3"/>
    </w:pPr>
    <w:rPr>
      <w:rFonts w:asciiTheme="majorHAnsi" w:eastAsiaTheme="majorEastAsia" w:hAnsiTheme="majorHAnsi" w:cstheme="majorBidi"/>
      <w:color w:val="000000" w:themeColor="text1"/>
      <w:sz w:val="21"/>
      <w14:ligatures w14:val="standardContextual"/>
    </w:rPr>
  </w:style>
  <w:style w:type="paragraph" w:styleId="5">
    <w:name w:val="heading 5"/>
    <w:basedOn w:val="a"/>
    <w:next w:val="a"/>
    <w:link w:val="50"/>
    <w:uiPriority w:val="9"/>
    <w:semiHidden/>
    <w:unhideWhenUsed/>
    <w:qFormat/>
    <w:rsid w:val="006F0F15"/>
    <w:pPr>
      <w:keepNext/>
      <w:keepLines/>
      <w:spacing w:before="80" w:after="40"/>
      <w:ind w:leftChars="100" w:left="100"/>
      <w:outlineLvl w:val="4"/>
    </w:pPr>
    <w:rPr>
      <w:rFonts w:asciiTheme="majorHAnsi" w:eastAsiaTheme="majorEastAsia" w:hAnsiTheme="majorHAnsi" w:cstheme="majorBidi"/>
      <w:color w:val="000000" w:themeColor="text1"/>
      <w:sz w:val="21"/>
      <w14:ligatures w14:val="standardContextual"/>
    </w:rPr>
  </w:style>
  <w:style w:type="paragraph" w:styleId="6">
    <w:name w:val="heading 6"/>
    <w:basedOn w:val="a"/>
    <w:next w:val="a"/>
    <w:link w:val="60"/>
    <w:uiPriority w:val="9"/>
    <w:semiHidden/>
    <w:unhideWhenUsed/>
    <w:qFormat/>
    <w:rsid w:val="006F0F15"/>
    <w:pPr>
      <w:keepNext/>
      <w:keepLines/>
      <w:spacing w:before="80" w:after="40"/>
      <w:ind w:leftChars="200" w:left="200"/>
      <w:outlineLvl w:val="5"/>
    </w:pPr>
    <w:rPr>
      <w:rFonts w:asciiTheme="majorHAnsi" w:eastAsiaTheme="majorEastAsia" w:hAnsiTheme="majorHAnsi" w:cstheme="majorBidi"/>
      <w:color w:val="000000" w:themeColor="text1"/>
      <w:sz w:val="21"/>
      <w14:ligatures w14:val="standardContextual"/>
    </w:rPr>
  </w:style>
  <w:style w:type="paragraph" w:styleId="7">
    <w:name w:val="heading 7"/>
    <w:basedOn w:val="a"/>
    <w:next w:val="a"/>
    <w:link w:val="70"/>
    <w:uiPriority w:val="9"/>
    <w:semiHidden/>
    <w:unhideWhenUsed/>
    <w:qFormat/>
    <w:rsid w:val="006F0F15"/>
    <w:pPr>
      <w:keepNext/>
      <w:keepLines/>
      <w:spacing w:before="80" w:after="40"/>
      <w:ind w:leftChars="300" w:left="300"/>
      <w:outlineLvl w:val="6"/>
    </w:pPr>
    <w:rPr>
      <w:rFonts w:asciiTheme="majorHAnsi" w:eastAsiaTheme="majorEastAsia" w:hAnsiTheme="majorHAnsi" w:cstheme="majorBidi"/>
      <w:color w:val="000000" w:themeColor="text1"/>
      <w:sz w:val="21"/>
      <w14:ligatures w14:val="standardContextual"/>
    </w:rPr>
  </w:style>
  <w:style w:type="paragraph" w:styleId="8">
    <w:name w:val="heading 8"/>
    <w:basedOn w:val="a"/>
    <w:next w:val="a"/>
    <w:link w:val="80"/>
    <w:uiPriority w:val="9"/>
    <w:semiHidden/>
    <w:unhideWhenUsed/>
    <w:qFormat/>
    <w:rsid w:val="006F0F15"/>
    <w:pPr>
      <w:keepNext/>
      <w:keepLines/>
      <w:spacing w:before="80" w:after="40"/>
      <w:ind w:leftChars="400" w:left="400"/>
      <w:outlineLvl w:val="7"/>
    </w:pPr>
    <w:rPr>
      <w:rFonts w:asciiTheme="majorHAnsi" w:eastAsiaTheme="majorEastAsia" w:hAnsiTheme="majorHAnsi" w:cstheme="majorBidi"/>
      <w:color w:val="000000" w:themeColor="text1"/>
      <w:sz w:val="21"/>
      <w14:ligatures w14:val="standardContextual"/>
    </w:rPr>
  </w:style>
  <w:style w:type="paragraph" w:styleId="9">
    <w:name w:val="heading 9"/>
    <w:basedOn w:val="a"/>
    <w:next w:val="a"/>
    <w:link w:val="90"/>
    <w:uiPriority w:val="9"/>
    <w:semiHidden/>
    <w:unhideWhenUsed/>
    <w:qFormat/>
    <w:rsid w:val="006F0F15"/>
    <w:pPr>
      <w:keepNext/>
      <w:keepLines/>
      <w:spacing w:before="80" w:after="40"/>
      <w:ind w:leftChars="500" w:left="500"/>
      <w:outlineLvl w:val="8"/>
    </w:pPr>
    <w:rPr>
      <w:rFonts w:asciiTheme="majorHAnsi" w:eastAsiaTheme="majorEastAsia" w:hAnsiTheme="majorHAnsi" w:cstheme="majorBidi"/>
      <w:color w:val="000000" w:themeColor="text1"/>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0F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F0F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F0F1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F0F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F0F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F0F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F0F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F0F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F0F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F0F1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F0F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0F1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F0F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0F15"/>
    <w:pPr>
      <w:spacing w:before="160" w:after="160"/>
      <w:jc w:val="center"/>
    </w:pPr>
    <w:rPr>
      <w:rFonts w:asciiTheme="minorHAnsi" w:eastAsiaTheme="minorEastAsia"/>
      <w:i/>
      <w:iCs/>
      <w:color w:val="404040" w:themeColor="text1" w:themeTint="BF"/>
      <w:sz w:val="21"/>
      <w14:ligatures w14:val="standardContextual"/>
    </w:rPr>
  </w:style>
  <w:style w:type="character" w:customStyle="1" w:styleId="a8">
    <w:name w:val="引用文 (文字)"/>
    <w:basedOn w:val="a0"/>
    <w:link w:val="a7"/>
    <w:uiPriority w:val="29"/>
    <w:rsid w:val="006F0F15"/>
    <w:rPr>
      <w:i/>
      <w:iCs/>
      <w:color w:val="404040" w:themeColor="text1" w:themeTint="BF"/>
    </w:rPr>
  </w:style>
  <w:style w:type="paragraph" w:styleId="a9">
    <w:name w:val="List Paragraph"/>
    <w:basedOn w:val="a"/>
    <w:uiPriority w:val="34"/>
    <w:qFormat/>
    <w:rsid w:val="006F0F15"/>
    <w:pPr>
      <w:ind w:left="720"/>
      <w:contextualSpacing/>
    </w:pPr>
    <w:rPr>
      <w:rFonts w:asciiTheme="minorHAnsi" w:eastAsiaTheme="minorEastAsia"/>
      <w:sz w:val="21"/>
      <w14:ligatures w14:val="standardContextual"/>
    </w:rPr>
  </w:style>
  <w:style w:type="character" w:styleId="21">
    <w:name w:val="Intense Emphasis"/>
    <w:basedOn w:val="a0"/>
    <w:uiPriority w:val="21"/>
    <w:qFormat/>
    <w:rsid w:val="006F0F15"/>
    <w:rPr>
      <w:i/>
      <w:iCs/>
      <w:color w:val="0F4761" w:themeColor="accent1" w:themeShade="BF"/>
    </w:rPr>
  </w:style>
  <w:style w:type="paragraph" w:styleId="22">
    <w:name w:val="Intense Quote"/>
    <w:basedOn w:val="a"/>
    <w:next w:val="a"/>
    <w:link w:val="23"/>
    <w:uiPriority w:val="30"/>
    <w:qFormat/>
    <w:rsid w:val="006F0F1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i/>
      <w:iCs/>
      <w:color w:val="0F4761" w:themeColor="accent1" w:themeShade="BF"/>
      <w:sz w:val="21"/>
      <w14:ligatures w14:val="standardContextual"/>
    </w:rPr>
  </w:style>
  <w:style w:type="character" w:customStyle="1" w:styleId="23">
    <w:name w:val="引用文 2 (文字)"/>
    <w:basedOn w:val="a0"/>
    <w:link w:val="22"/>
    <w:uiPriority w:val="30"/>
    <w:rsid w:val="006F0F15"/>
    <w:rPr>
      <w:i/>
      <w:iCs/>
      <w:color w:val="0F4761" w:themeColor="accent1" w:themeShade="BF"/>
    </w:rPr>
  </w:style>
  <w:style w:type="character" w:styleId="24">
    <w:name w:val="Intense Reference"/>
    <w:basedOn w:val="a0"/>
    <w:uiPriority w:val="32"/>
    <w:qFormat/>
    <w:rsid w:val="006F0F15"/>
    <w:rPr>
      <w:b/>
      <w:bCs/>
      <w:smallCaps/>
      <w:color w:val="0F4761" w:themeColor="accent1" w:themeShade="BF"/>
      <w:spacing w:val="5"/>
    </w:rPr>
  </w:style>
  <w:style w:type="paragraph" w:styleId="aa">
    <w:name w:val="header"/>
    <w:basedOn w:val="a"/>
    <w:link w:val="ab"/>
    <w:uiPriority w:val="99"/>
    <w:unhideWhenUsed/>
    <w:rsid w:val="0069256E"/>
    <w:pPr>
      <w:tabs>
        <w:tab w:val="center" w:pos="4252"/>
        <w:tab w:val="right" w:pos="8504"/>
      </w:tabs>
      <w:snapToGrid w:val="0"/>
    </w:pPr>
  </w:style>
  <w:style w:type="character" w:customStyle="1" w:styleId="ab">
    <w:name w:val="ヘッダー (文字)"/>
    <w:basedOn w:val="a0"/>
    <w:link w:val="aa"/>
    <w:uiPriority w:val="99"/>
    <w:rsid w:val="0069256E"/>
    <w:rPr>
      <w:rFonts w:ascii="ＭＳ 明朝" w:eastAsia="ＭＳ 明朝"/>
      <w:sz w:val="24"/>
      <w14:ligatures w14:val="none"/>
    </w:rPr>
  </w:style>
  <w:style w:type="paragraph" w:styleId="ac">
    <w:name w:val="footer"/>
    <w:basedOn w:val="a"/>
    <w:link w:val="ad"/>
    <w:uiPriority w:val="99"/>
    <w:unhideWhenUsed/>
    <w:rsid w:val="0069256E"/>
    <w:pPr>
      <w:tabs>
        <w:tab w:val="center" w:pos="4252"/>
        <w:tab w:val="right" w:pos="8504"/>
      </w:tabs>
      <w:snapToGrid w:val="0"/>
    </w:pPr>
  </w:style>
  <w:style w:type="character" w:customStyle="1" w:styleId="ad">
    <w:name w:val="フッター (文字)"/>
    <w:basedOn w:val="a0"/>
    <w:link w:val="ac"/>
    <w:uiPriority w:val="99"/>
    <w:rsid w:val="0069256E"/>
    <w:rPr>
      <w:rFonts w:ascii="ＭＳ 明朝" w:eastAsia="ＭＳ 明朝"/>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2026-03-27T06:10:00Z</dcterms:created>
  <dcterms:modified xsi:type="dcterms:W3CDTF">2026-03-27T06:15:00Z</dcterms:modified>
</cp:coreProperties>
</file>