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  <w:bookmarkStart w:id="0" w:name="_GoBack"/>
      <w:bookmarkEnd w:id="0"/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61056E">
        <w:rPr>
          <w:rFonts w:asciiTheme="majorEastAsia" w:eastAsiaTheme="majorEastAsia" w:hAnsiTheme="majorEastAsia" w:hint="eastAsia"/>
          <w:sz w:val="24"/>
          <w:szCs w:val="24"/>
        </w:rPr>
        <w:t>広域行政調整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4D2F8B" w:rsidRPr="00FB5DD3" w:rsidTr="004D2F8B">
        <w:trPr>
          <w:trHeight w:val="633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4D2F8B" w:rsidRPr="005467E2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D2F8B" w:rsidRPr="00FB5DD3" w:rsidTr="000D3CEA">
        <w:trPr>
          <w:trHeight w:val="528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D2F8B" w:rsidRPr="00FB5DD3" w:rsidRDefault="00FA73F7" w:rsidP="004D2F8B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００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１５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３０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4D2F8B" w:rsidRPr="00FB5DD3" w:rsidTr="000D3CEA">
        <w:trPr>
          <w:trHeight w:val="528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D2F8B" w:rsidRPr="00FB5DD3" w:rsidRDefault="001013C8" w:rsidP="004D2F8B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4D2F8B" w:rsidRPr="00B43FB3" w:rsidTr="00EC7266">
        <w:trPr>
          <w:trHeight w:val="1989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FA73F7" w:rsidRPr="003048B5" w:rsidRDefault="00FA73F7" w:rsidP="00FA73F7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FA73F7" w:rsidRDefault="00FA73F7" w:rsidP="00FA73F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FA73F7" w:rsidRPr="006558E1" w:rsidRDefault="00FA73F7" w:rsidP="00FA73F7">
            <w:pPr>
              <w:rPr>
                <w:rFonts w:hAnsi="HG丸ｺﾞｼｯｸM-PRO"/>
                <w:sz w:val="24"/>
                <w:szCs w:val="24"/>
              </w:rPr>
            </w:pPr>
          </w:p>
          <w:p w:rsidR="00FA73F7" w:rsidRPr="003048B5" w:rsidRDefault="00FA73F7" w:rsidP="00FA73F7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4D2F8B" w:rsidRPr="003048B5" w:rsidRDefault="00FA73F7" w:rsidP="00FA73F7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広域行政調整担当課長代理</w:t>
            </w:r>
          </w:p>
        </w:tc>
      </w:tr>
      <w:tr w:rsidR="004D2F8B" w:rsidRPr="00FB5DD3" w:rsidTr="004D2F8B">
        <w:trPr>
          <w:trHeight w:val="587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4D2F8B" w:rsidRPr="006F6CCD" w:rsidRDefault="004D2F8B" w:rsidP="004D2F8B">
            <w:pPr>
              <w:jc w:val="both"/>
            </w:pPr>
            <w:r w:rsidRPr="00EC7266">
              <w:rPr>
                <w:rFonts w:hint="eastAsia"/>
                <w:sz w:val="24"/>
              </w:rPr>
              <w:t>副首都・大阪の確立、発展に向けた取組みについて</w:t>
            </w:r>
          </w:p>
        </w:tc>
      </w:tr>
      <w:tr w:rsidR="004D2F8B" w:rsidRPr="00FB5DD3" w:rsidTr="001013C8">
        <w:trPr>
          <w:trHeight w:val="2268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A73F7" w:rsidRDefault="00FA73F7" w:rsidP="00FA73F7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○府市一体化・広域一元化に向けた条例について</w:t>
            </w:r>
          </w:p>
          <w:p w:rsidR="00FA73F7" w:rsidRDefault="00FA73F7" w:rsidP="00FA73F7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</w:p>
          <w:p w:rsidR="004D2F8B" w:rsidRPr="006F6CCD" w:rsidRDefault="00FA73F7" w:rsidP="00FA73F7">
            <w:pPr>
              <w:ind w:left="240" w:hangingChars="100" w:hanging="240"/>
            </w:pPr>
            <w:r>
              <w:rPr>
                <w:rFonts w:hAnsi="HG丸ｺﾞｼｯｸM-PRO" w:hint="eastAsia"/>
                <w:sz w:val="24"/>
                <w:szCs w:val="24"/>
              </w:rPr>
              <w:t>・条例により、方針や体制だけでなく、制度やしくみといったソフト面も含め、幅広く府市の一体的な行政運営を推進していくべき。</w:t>
            </w:r>
          </w:p>
        </w:tc>
      </w:tr>
      <w:tr w:rsidR="004D2F8B" w:rsidRPr="00FB5DD3" w:rsidTr="004D2F8B">
        <w:trPr>
          <w:trHeight w:val="625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D2F8B" w:rsidRPr="001F66ED" w:rsidRDefault="004D2F8B" w:rsidP="004D2F8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C726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4D2F8B" w:rsidRPr="00FB5DD3" w:rsidTr="004D2F8B">
        <w:trPr>
          <w:trHeight w:val="993"/>
        </w:trPr>
        <w:tc>
          <w:tcPr>
            <w:tcW w:w="1559" w:type="dxa"/>
            <w:vAlign w:val="center"/>
          </w:tcPr>
          <w:p w:rsidR="004D2F8B" w:rsidRPr="00FB5DD3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D2F8B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第２２</w:t>
            </w:r>
            <w:r w:rsidRPr="00B10FB8">
              <w:rPr>
                <w:rFonts w:hAnsi="HG丸ｺﾞｼｯｸM-PRO" w:hint="eastAsia"/>
                <w:sz w:val="24"/>
                <w:szCs w:val="24"/>
              </w:rPr>
              <w:t>回副首都推進本部会議資料について説明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4D2F8B" w:rsidRPr="006558E1" w:rsidRDefault="00B65175" w:rsidP="004D2F8B">
            <w:pPr>
              <w:rPr>
                <w:rFonts w:hAnsi="HG丸ｺﾞｼｯｸM-PRO"/>
                <w:color w:val="000000" w:themeColor="text1"/>
              </w:rPr>
            </w:pPr>
            <w:hyperlink r:id="rId8" w:history="1">
              <w:r w:rsidR="004D2F8B" w:rsidRPr="00B65175">
                <w:rPr>
                  <w:rStyle w:val="a9"/>
                  <w:rFonts w:hAnsi="HG丸ｺﾞｼｯｸM-PRO" w:hint="eastAsia"/>
                  <w:sz w:val="24"/>
                  <w:szCs w:val="24"/>
                </w:rPr>
                <w:t>○府市一体化・広域一元化に向けた条例について</w:t>
              </w:r>
            </w:hyperlink>
          </w:p>
        </w:tc>
      </w:tr>
      <w:tr w:rsidR="004D2F8B" w:rsidRPr="00FB5DD3" w:rsidTr="004D2F8B">
        <w:trPr>
          <w:trHeight w:val="836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D2F8B" w:rsidRPr="00EC7266" w:rsidRDefault="001013C8" w:rsidP="004D2F8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66930">
              <w:rPr>
                <w:rFonts w:hAnsi="HG丸ｺﾞｼｯｸM-PRO" w:hint="eastAsia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  <w:tr w:rsidR="004D2F8B" w:rsidRPr="00FB5DD3" w:rsidTr="004A011F">
        <w:trPr>
          <w:trHeight w:val="762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4D2F8B" w:rsidRPr="000B48D0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61" w:rsidRDefault="005B6F61" w:rsidP="00A120B8">
      <w:r>
        <w:separator/>
      </w:r>
    </w:p>
  </w:endnote>
  <w:endnote w:type="continuationSeparator" w:id="0">
    <w:p w:rsidR="005B6F61" w:rsidRDefault="005B6F6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61" w:rsidRDefault="005B6F61" w:rsidP="00A120B8">
      <w:r>
        <w:separator/>
      </w:r>
    </w:p>
  </w:footnote>
  <w:footnote w:type="continuationSeparator" w:id="0">
    <w:p w:rsidR="005B6F61" w:rsidRDefault="005B6F61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473F"/>
    <w:rsid w:val="000967C6"/>
    <w:rsid w:val="00096DB8"/>
    <w:rsid w:val="000B48D0"/>
    <w:rsid w:val="000B68FF"/>
    <w:rsid w:val="000C4C67"/>
    <w:rsid w:val="000C56BB"/>
    <w:rsid w:val="000D179F"/>
    <w:rsid w:val="000D3CEA"/>
    <w:rsid w:val="000D43C6"/>
    <w:rsid w:val="000D7311"/>
    <w:rsid w:val="000E34BE"/>
    <w:rsid w:val="000E551B"/>
    <w:rsid w:val="000E5B7E"/>
    <w:rsid w:val="000F3B8F"/>
    <w:rsid w:val="000F4C33"/>
    <w:rsid w:val="001013C8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C6607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80AEE"/>
    <w:rsid w:val="003A5A9B"/>
    <w:rsid w:val="003B1BDE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54B9"/>
    <w:rsid w:val="00442534"/>
    <w:rsid w:val="00444265"/>
    <w:rsid w:val="00453355"/>
    <w:rsid w:val="00463E74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D2F8B"/>
    <w:rsid w:val="004E0C2D"/>
    <w:rsid w:val="004E28FD"/>
    <w:rsid w:val="004F5F3E"/>
    <w:rsid w:val="00501C30"/>
    <w:rsid w:val="00503647"/>
    <w:rsid w:val="00510E15"/>
    <w:rsid w:val="00522BD0"/>
    <w:rsid w:val="00522E85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B6F61"/>
    <w:rsid w:val="005C29B3"/>
    <w:rsid w:val="005C31EF"/>
    <w:rsid w:val="005C4BD2"/>
    <w:rsid w:val="005C71C3"/>
    <w:rsid w:val="005D0BFE"/>
    <w:rsid w:val="005D4862"/>
    <w:rsid w:val="005E0B25"/>
    <w:rsid w:val="005E3A3B"/>
    <w:rsid w:val="005F4E51"/>
    <w:rsid w:val="005F6F72"/>
    <w:rsid w:val="0061056E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1A6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4EDC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6D31"/>
    <w:rsid w:val="00B27BF8"/>
    <w:rsid w:val="00B33807"/>
    <w:rsid w:val="00B340BC"/>
    <w:rsid w:val="00B35F0B"/>
    <w:rsid w:val="00B407D2"/>
    <w:rsid w:val="00B43FB3"/>
    <w:rsid w:val="00B46175"/>
    <w:rsid w:val="00B64D55"/>
    <w:rsid w:val="00B65175"/>
    <w:rsid w:val="00B65B23"/>
    <w:rsid w:val="00B77829"/>
    <w:rsid w:val="00B8247F"/>
    <w:rsid w:val="00B955D5"/>
    <w:rsid w:val="00B96C90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2236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5E26"/>
    <w:rsid w:val="00E30C6C"/>
    <w:rsid w:val="00E349D8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C7266"/>
    <w:rsid w:val="00ED239D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A73F7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city.osaka.lg.jp/fukushutosuishin/cmsfiles/contents/0000525/525755/03siryou2.pdf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5650E-5EAC-4C7D-8643-05959827A5EF}">
  <ds:schemaRefs>
    <ds:schemaRef ds:uri="http://schemas.openxmlformats.org/officeDocument/2006/bibliography"/>
  </ds:schemaRefs>
</ds:datastoreItem>
</file>