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8B1889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>副首都推進</w:t>
      </w:r>
      <w:r>
        <w:rPr>
          <w:rFonts w:asciiTheme="majorEastAsia" w:eastAsiaTheme="majorEastAsia" w:hAnsiTheme="majorEastAsia" w:hint="eastAsia"/>
          <w:sz w:val="24"/>
          <w:szCs w:val="24"/>
        </w:rPr>
        <w:t>局</w:t>
      </w:r>
      <w:r w:rsidR="002F70AC">
        <w:rPr>
          <w:rFonts w:asciiTheme="majorEastAsia" w:eastAsiaTheme="majorEastAsia" w:hAnsiTheme="majorEastAsia" w:hint="eastAsia"/>
          <w:sz w:val="24"/>
          <w:szCs w:val="24"/>
        </w:rPr>
        <w:t xml:space="preserve">　広域行政調整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>担当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167" w:type="dxa"/>
        <w:tblInd w:w="392" w:type="dxa"/>
        <w:tblLook w:val="04A0" w:firstRow="1" w:lastRow="0" w:firstColumn="1" w:lastColumn="0" w:noHBand="0" w:noVBand="1"/>
      </w:tblPr>
      <w:tblGrid>
        <w:gridCol w:w="1559"/>
        <w:gridCol w:w="7608"/>
      </w:tblGrid>
      <w:tr w:rsidR="00BA10DD" w:rsidRPr="00FB5DD3" w:rsidTr="005D3CFC">
        <w:trPr>
          <w:trHeight w:val="633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08" w:type="dxa"/>
            <w:vAlign w:val="center"/>
          </w:tcPr>
          <w:p w:rsidR="00BA10DD" w:rsidRPr="00011A34" w:rsidRDefault="005D4CCE" w:rsidP="00BA10DD">
            <w:pPr>
              <w:rPr>
                <w:rFonts w:hAnsi="HG丸ｺﾞｼｯｸM-PRO"/>
                <w:sz w:val="24"/>
                <w:szCs w:val="24"/>
              </w:rPr>
            </w:pPr>
            <w:r w:rsidRPr="005D4CCE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BA10DD" w:rsidRPr="00FB5DD3" w:rsidTr="00350BFB">
        <w:trPr>
          <w:trHeight w:val="699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08" w:type="dxa"/>
            <w:vAlign w:val="center"/>
          </w:tcPr>
          <w:p w:rsidR="00BA10DD" w:rsidRPr="00B2515B" w:rsidRDefault="005D4CCE" w:rsidP="00D76EEA">
            <w:pPr>
              <w:rPr>
                <w:rFonts w:hAnsi="HG丸ｺﾞｼｯｸM-PRO"/>
                <w:sz w:val="24"/>
                <w:szCs w:val="24"/>
              </w:rPr>
            </w:pPr>
            <w:r w:rsidRPr="005D4CCE">
              <w:rPr>
                <w:rFonts w:hAnsi="HG丸ｺﾞｼｯｸM-PRO" w:hint="eastAsia"/>
                <w:sz w:val="24"/>
                <w:szCs w:val="24"/>
              </w:rPr>
              <w:t>令和２年１２月２</w:t>
            </w:r>
            <w:r w:rsidR="0001767A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5D4CCE">
              <w:rPr>
                <w:rFonts w:hAnsi="HG丸ｺﾞｼｯｸM-PRO" w:hint="eastAsia"/>
                <w:sz w:val="24"/>
                <w:szCs w:val="24"/>
              </w:rPr>
              <w:t>日</w:t>
            </w:r>
            <w:r w:rsidR="0001767A">
              <w:rPr>
                <w:rFonts w:hAnsi="HG丸ｺﾞｼｯｸM-PRO" w:hint="eastAsia"/>
                <w:sz w:val="24"/>
                <w:szCs w:val="24"/>
              </w:rPr>
              <w:t xml:space="preserve">（木）　</w:t>
            </w:r>
            <w:r w:rsidRPr="005D4CCE">
              <w:rPr>
                <w:rFonts w:hAnsi="HG丸ｺﾞｼｯｸM-PRO" w:hint="eastAsia"/>
                <w:sz w:val="24"/>
                <w:szCs w:val="24"/>
              </w:rPr>
              <w:t>1</w:t>
            </w:r>
            <w:r w:rsidR="0001767A">
              <w:rPr>
                <w:rFonts w:hAnsi="HG丸ｺﾞｼｯｸM-PRO" w:hint="eastAsia"/>
                <w:sz w:val="24"/>
                <w:szCs w:val="24"/>
              </w:rPr>
              <w:t>6</w:t>
            </w:r>
            <w:r w:rsidRPr="005D4CCE">
              <w:rPr>
                <w:rFonts w:hAnsi="HG丸ｺﾞｼｯｸM-PRO" w:hint="eastAsia"/>
                <w:sz w:val="24"/>
                <w:szCs w:val="24"/>
              </w:rPr>
              <w:t>時～</w:t>
            </w:r>
            <w:r w:rsidRPr="005D4CCE">
              <w:rPr>
                <w:rFonts w:hAnsi="HG丸ｺﾞｼｯｸM-PRO" w:hint="eastAsia"/>
                <w:sz w:val="24"/>
                <w:szCs w:val="24"/>
              </w:rPr>
              <w:t>16</w:t>
            </w:r>
            <w:r w:rsidRPr="005D4CCE">
              <w:rPr>
                <w:rFonts w:hAnsi="HG丸ｺﾞｼｯｸM-PRO" w:hint="eastAsia"/>
                <w:sz w:val="24"/>
                <w:szCs w:val="24"/>
              </w:rPr>
              <w:t>時</w:t>
            </w:r>
            <w:r w:rsidR="0001767A">
              <w:rPr>
                <w:rFonts w:hAnsi="HG丸ｺﾞｼｯｸM-PRO" w:hint="eastAsia"/>
                <w:sz w:val="24"/>
                <w:szCs w:val="24"/>
              </w:rPr>
              <w:t>2</w:t>
            </w:r>
            <w:r w:rsidR="008A3C47">
              <w:rPr>
                <w:rFonts w:hAnsi="HG丸ｺﾞｼｯｸM-PRO" w:hint="eastAsia"/>
                <w:sz w:val="24"/>
                <w:szCs w:val="24"/>
              </w:rPr>
              <w:t>5</w:t>
            </w:r>
            <w:r w:rsidRPr="005D4CC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BA10DD" w:rsidRPr="00FB5DD3" w:rsidTr="00D76EEA">
        <w:trPr>
          <w:trHeight w:val="696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08" w:type="dxa"/>
            <w:vAlign w:val="center"/>
          </w:tcPr>
          <w:p w:rsidR="00BA10DD" w:rsidRPr="00B2515B" w:rsidRDefault="005D4CCE" w:rsidP="00D76E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BA10DD" w:rsidRPr="00FB5DD3" w:rsidTr="00D76EEA">
        <w:trPr>
          <w:trHeight w:val="1272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08" w:type="dxa"/>
            <w:vAlign w:val="center"/>
          </w:tcPr>
          <w:p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Cs w:val="21"/>
              </w:rPr>
              <w:t>(</w:t>
            </w:r>
            <w:r w:rsidRPr="00B2515B">
              <w:rPr>
                <w:rFonts w:hAnsi="HG丸ｺﾞｼｯｸM-PRO" w:hint="eastAsia"/>
                <w:szCs w:val="21"/>
              </w:rPr>
              <w:t>特別顧問</w:t>
            </w:r>
            <w:r w:rsidRPr="00B2515B">
              <w:rPr>
                <w:rFonts w:hAnsi="HG丸ｺﾞｼｯｸM-PRO" w:hint="eastAsia"/>
                <w:szCs w:val="21"/>
              </w:rPr>
              <w:t>)</w:t>
            </w:r>
            <w:r w:rsidR="00D76EEA">
              <w:rPr>
                <w:rFonts w:hAnsi="HG丸ｺﾞｼｯｸM-PRO" w:hint="eastAsia"/>
                <w:sz w:val="24"/>
                <w:szCs w:val="24"/>
              </w:rPr>
              <w:t>：</w:t>
            </w:r>
            <w:r w:rsidR="0001767A">
              <w:rPr>
                <w:rFonts w:hAnsi="HG丸ｺﾞｼｯｸM-PRO" w:hint="eastAsia"/>
                <w:sz w:val="24"/>
                <w:szCs w:val="24"/>
              </w:rPr>
              <w:t>田中</w:t>
            </w:r>
            <w:r w:rsidR="005D4CC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Cs w:val="21"/>
              </w:rPr>
              <w:t>(</w:t>
            </w:r>
            <w:r w:rsidRPr="00B2515B">
              <w:rPr>
                <w:rFonts w:hAnsi="HG丸ｺﾞｼｯｸM-PRO" w:hint="eastAsia"/>
                <w:szCs w:val="21"/>
              </w:rPr>
              <w:t>職員等</w:t>
            </w:r>
            <w:r w:rsidRPr="00B2515B">
              <w:rPr>
                <w:rFonts w:hAnsi="HG丸ｺﾞｼｯｸM-PRO" w:hint="eastAsia"/>
                <w:szCs w:val="21"/>
              </w:rPr>
              <w:t>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副首都推進局理事、制度企画担当部長、制度企画担当課長代理</w:t>
            </w:r>
          </w:p>
        </w:tc>
      </w:tr>
      <w:tr w:rsidR="00BA10DD" w:rsidRPr="00FB5DD3" w:rsidTr="00D76EEA">
        <w:trPr>
          <w:trHeight w:val="693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08" w:type="dxa"/>
            <w:vAlign w:val="center"/>
          </w:tcPr>
          <w:p w:rsidR="00BA10DD" w:rsidRPr="00B2515B" w:rsidRDefault="008A3C47" w:rsidP="005D4CCE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BA10DD" w:rsidRPr="00FB5DD3" w:rsidTr="00D76EEA">
        <w:trPr>
          <w:trHeight w:val="2121"/>
        </w:trPr>
        <w:tc>
          <w:tcPr>
            <w:tcW w:w="1559" w:type="dxa"/>
            <w:vAlign w:val="center"/>
          </w:tcPr>
          <w:p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08" w:type="dxa"/>
            <w:vAlign w:val="center"/>
          </w:tcPr>
          <w:p w:rsidR="0001767A" w:rsidRPr="0001767A" w:rsidRDefault="0001767A" w:rsidP="0001767A">
            <w:pPr>
              <w:rPr>
                <w:rFonts w:hAnsi="HG丸ｺﾞｼｯｸM-PRO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sz w:val="24"/>
                <w:szCs w:val="24"/>
              </w:rPr>
              <w:t>○府市一体化・広域一元化に向けた条例について</w:t>
            </w:r>
          </w:p>
          <w:p w:rsidR="0001767A" w:rsidRPr="0001767A" w:rsidRDefault="0001767A" w:rsidP="0001767A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sz w:val="24"/>
                <w:szCs w:val="24"/>
              </w:rPr>
              <w:t>・広域行政で最も重要なのは、都市計画を決める主体がどこであるのかということ。条例化に向けてしっかりと検討を深めてほしい。</w:t>
            </w:r>
          </w:p>
          <w:p w:rsidR="00BA10DD" w:rsidRPr="00B2515B" w:rsidRDefault="0001767A" w:rsidP="0001767A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sz w:val="24"/>
                <w:szCs w:val="24"/>
              </w:rPr>
              <w:t>・条例の検討に加え、総合区の導入など市側の体制整備もしっかりと検討してほしい。</w:t>
            </w:r>
          </w:p>
        </w:tc>
      </w:tr>
      <w:tr w:rsidR="00BA10DD" w:rsidRPr="00FB5DD3" w:rsidTr="00D76EEA">
        <w:trPr>
          <w:trHeight w:val="691"/>
        </w:trPr>
        <w:tc>
          <w:tcPr>
            <w:tcW w:w="1559" w:type="dxa"/>
            <w:vAlign w:val="center"/>
          </w:tcPr>
          <w:p w:rsidR="00BA10DD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08" w:type="dxa"/>
            <w:vAlign w:val="center"/>
          </w:tcPr>
          <w:p w:rsidR="00BA10DD" w:rsidRPr="00011A34" w:rsidRDefault="008A3C47" w:rsidP="005D4CCE">
            <w:pPr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  <w:r w:rsidR="00BA10DD"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4FA8CD" wp14:editId="3F0B9178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10DD" w:rsidRPr="00F81498" w:rsidRDefault="00BA10DD" w:rsidP="00E75B48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FA8C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:rsidR="00BA10DD" w:rsidRPr="00F81498" w:rsidRDefault="00BA10DD" w:rsidP="00E75B48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A10DD" w:rsidRPr="00FB5DD3" w:rsidTr="008A3C47">
        <w:trPr>
          <w:trHeight w:val="1596"/>
        </w:trPr>
        <w:tc>
          <w:tcPr>
            <w:tcW w:w="1559" w:type="dxa"/>
            <w:vAlign w:val="center"/>
          </w:tcPr>
          <w:p w:rsidR="00BA10DD" w:rsidRPr="00FB5DD3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08" w:type="dxa"/>
            <w:vAlign w:val="center"/>
          </w:tcPr>
          <w:p w:rsidR="008A3C47" w:rsidRPr="008A3C47" w:rsidRDefault="008A3C47" w:rsidP="008A3C47">
            <w:pPr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第２１回副首都推進本部会議資料について説明。</w:t>
            </w:r>
          </w:p>
          <w:p w:rsidR="008A3C47" w:rsidRPr="008A3C47" w:rsidRDefault="008A3C47" w:rsidP="008A3C47">
            <w:pPr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6" w:history="1">
              <w:r w:rsidRPr="00257893">
                <w:rPr>
                  <w:rStyle w:val="a9"/>
                  <w:rFonts w:hAnsi="HG丸ｺﾞｼｯｸM-PRO" w:hint="eastAsia"/>
                  <w:sz w:val="24"/>
                  <w:szCs w:val="24"/>
                </w:rPr>
                <w:t>さらなる府市一体化・広域一元化に向けて</w:t>
              </w:r>
            </w:hyperlink>
          </w:p>
          <w:p w:rsidR="008A3C47" w:rsidRPr="008A3C47" w:rsidRDefault="008A3C47" w:rsidP="008A3C47">
            <w:pPr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7" w:history="1">
              <w:r w:rsidRPr="00257893">
                <w:rPr>
                  <w:rStyle w:val="a9"/>
                  <w:rFonts w:hAnsi="HG丸ｺﾞｼｯｸM-PRO" w:hint="eastAsia"/>
                  <w:sz w:val="24"/>
                  <w:szCs w:val="24"/>
                </w:rPr>
                <w:t>府市一体化・広域一元化に向けた条例の検討にあたって</w:t>
              </w:r>
            </w:hyperlink>
          </w:p>
          <w:p w:rsidR="00BA10DD" w:rsidRPr="00D10C2F" w:rsidRDefault="008A3C47" w:rsidP="008A3C47">
            <w:pPr>
              <w:rPr>
                <w:rFonts w:hAnsi="HG丸ｺﾞｼｯｸM-PRO"/>
                <w:sz w:val="24"/>
                <w:szCs w:val="24"/>
              </w:rPr>
            </w:pPr>
            <w:r w:rsidRPr="008A3C47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8" w:history="1">
              <w:r w:rsidRPr="00257893">
                <w:rPr>
                  <w:rStyle w:val="a9"/>
                  <w:rFonts w:hAnsi="HG丸ｺﾞｼｯｸM-PRO" w:hint="eastAsia"/>
                  <w:sz w:val="24"/>
                  <w:szCs w:val="24"/>
                </w:rPr>
                <w:t>府市連携で行っている基本方針や計画策定等の現状等</w:t>
              </w:r>
            </w:hyperlink>
            <w:bookmarkStart w:id="0" w:name="_GoBack"/>
            <w:bookmarkEnd w:id="0"/>
          </w:p>
        </w:tc>
      </w:tr>
      <w:tr w:rsidR="005D3CFC" w:rsidRPr="00FB5DD3" w:rsidTr="00350BFB">
        <w:trPr>
          <w:trHeight w:val="1907"/>
        </w:trPr>
        <w:tc>
          <w:tcPr>
            <w:tcW w:w="1559" w:type="dxa"/>
            <w:vAlign w:val="center"/>
          </w:tcPr>
          <w:p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08" w:type="dxa"/>
            <w:vAlign w:val="center"/>
          </w:tcPr>
          <w:p w:rsidR="0001767A" w:rsidRPr="0001767A" w:rsidRDefault="0001767A" w:rsidP="0001767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・当該打合せは、インターネットを通じたテレビ会議システムを</w:t>
            </w:r>
          </w:p>
          <w:p w:rsidR="0001767A" w:rsidRPr="0001767A" w:rsidRDefault="0001767A" w:rsidP="0001767A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活用して開催。</w:t>
            </w:r>
          </w:p>
          <w:p w:rsidR="005D3CFC" w:rsidRPr="00D31F27" w:rsidRDefault="0001767A" w:rsidP="0001767A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1767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・事前公表では、議題を「府市一体化・広域一元化に向けた条例の検討について」としていたが、「副首都・大阪の確立、発展に向けた取組みについて」に修正。</w:t>
            </w:r>
          </w:p>
        </w:tc>
      </w:tr>
      <w:tr w:rsidR="005D3CFC" w:rsidRPr="00FB5DD3" w:rsidTr="0001767A">
        <w:trPr>
          <w:trHeight w:val="885"/>
        </w:trPr>
        <w:tc>
          <w:tcPr>
            <w:tcW w:w="1559" w:type="dxa"/>
            <w:vAlign w:val="center"/>
          </w:tcPr>
          <w:p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608" w:type="dxa"/>
            <w:vAlign w:val="center"/>
          </w:tcPr>
          <w:p w:rsidR="005D3CFC" w:rsidRPr="00D31F27" w:rsidRDefault="005D3CFC" w:rsidP="008A3C47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8B1889" w:rsidRPr="00EA5E0E" w:rsidRDefault="008B1889" w:rsidP="00F36DBC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75" w:rsidRDefault="00FD6075" w:rsidP="00A120B8">
      <w:r>
        <w:separator/>
      </w:r>
    </w:p>
  </w:endnote>
  <w:endnote w:type="continuationSeparator" w:id="0">
    <w:p w:rsidR="00FD6075" w:rsidRDefault="00FD6075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96" w:rsidRDefault="002D49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96" w:rsidRDefault="002D49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96" w:rsidRDefault="002D4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75" w:rsidRDefault="00FD6075" w:rsidP="00A120B8">
      <w:r>
        <w:separator/>
      </w:r>
    </w:p>
  </w:footnote>
  <w:footnote w:type="continuationSeparator" w:id="0">
    <w:p w:rsidR="00FD6075" w:rsidRDefault="00FD6075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96" w:rsidRDefault="002D49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96" w:rsidRDefault="002D49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96" w:rsidRDefault="002D49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11A34"/>
    <w:rsid w:val="0001767A"/>
    <w:rsid w:val="0001768A"/>
    <w:rsid w:val="00024BA5"/>
    <w:rsid w:val="0003247F"/>
    <w:rsid w:val="000666F4"/>
    <w:rsid w:val="00095A7C"/>
    <w:rsid w:val="00096DB8"/>
    <w:rsid w:val="000C56BB"/>
    <w:rsid w:val="000D43C6"/>
    <w:rsid w:val="000D7311"/>
    <w:rsid w:val="000E34BE"/>
    <w:rsid w:val="000E551B"/>
    <w:rsid w:val="000F4C33"/>
    <w:rsid w:val="00134627"/>
    <w:rsid w:val="00172C3E"/>
    <w:rsid w:val="001731F0"/>
    <w:rsid w:val="001841C6"/>
    <w:rsid w:val="00187ED5"/>
    <w:rsid w:val="001A791B"/>
    <w:rsid w:val="00257893"/>
    <w:rsid w:val="00260D4C"/>
    <w:rsid w:val="00271805"/>
    <w:rsid w:val="00280286"/>
    <w:rsid w:val="002A4196"/>
    <w:rsid w:val="002B1109"/>
    <w:rsid w:val="002B1915"/>
    <w:rsid w:val="002C58A2"/>
    <w:rsid w:val="002D4996"/>
    <w:rsid w:val="002E0920"/>
    <w:rsid w:val="002F19F3"/>
    <w:rsid w:val="002F70AC"/>
    <w:rsid w:val="00310725"/>
    <w:rsid w:val="003140C9"/>
    <w:rsid w:val="00317C00"/>
    <w:rsid w:val="00350BFB"/>
    <w:rsid w:val="003652DC"/>
    <w:rsid w:val="003A5A9B"/>
    <w:rsid w:val="00402F8D"/>
    <w:rsid w:val="00414D54"/>
    <w:rsid w:val="00423C95"/>
    <w:rsid w:val="004723D4"/>
    <w:rsid w:val="00491DE3"/>
    <w:rsid w:val="004C21B4"/>
    <w:rsid w:val="004C2B30"/>
    <w:rsid w:val="004D4B8C"/>
    <w:rsid w:val="004E0C2D"/>
    <w:rsid w:val="004E28FD"/>
    <w:rsid w:val="00527775"/>
    <w:rsid w:val="00574620"/>
    <w:rsid w:val="005777F6"/>
    <w:rsid w:val="0059767E"/>
    <w:rsid w:val="005B1E24"/>
    <w:rsid w:val="005B6C03"/>
    <w:rsid w:val="005C634D"/>
    <w:rsid w:val="005D3CFC"/>
    <w:rsid w:val="005D4CCE"/>
    <w:rsid w:val="00632C07"/>
    <w:rsid w:val="00641C6F"/>
    <w:rsid w:val="006530E6"/>
    <w:rsid w:val="00670442"/>
    <w:rsid w:val="006879A0"/>
    <w:rsid w:val="00691D52"/>
    <w:rsid w:val="00693D57"/>
    <w:rsid w:val="00695C9C"/>
    <w:rsid w:val="00761AEB"/>
    <w:rsid w:val="007662C7"/>
    <w:rsid w:val="007746A5"/>
    <w:rsid w:val="00783E68"/>
    <w:rsid w:val="00787797"/>
    <w:rsid w:val="008035E7"/>
    <w:rsid w:val="00815E4F"/>
    <w:rsid w:val="008423B6"/>
    <w:rsid w:val="00857CC2"/>
    <w:rsid w:val="008A2A48"/>
    <w:rsid w:val="008A3C47"/>
    <w:rsid w:val="008B1889"/>
    <w:rsid w:val="008F0DB1"/>
    <w:rsid w:val="00937098"/>
    <w:rsid w:val="00947BB6"/>
    <w:rsid w:val="009B5206"/>
    <w:rsid w:val="009C7426"/>
    <w:rsid w:val="009E48E9"/>
    <w:rsid w:val="009F2D91"/>
    <w:rsid w:val="009F3B80"/>
    <w:rsid w:val="009F6095"/>
    <w:rsid w:val="00A02669"/>
    <w:rsid w:val="00A120B8"/>
    <w:rsid w:val="00A3197A"/>
    <w:rsid w:val="00A56179"/>
    <w:rsid w:val="00AA06B9"/>
    <w:rsid w:val="00AC2716"/>
    <w:rsid w:val="00AE19E8"/>
    <w:rsid w:val="00B2390D"/>
    <w:rsid w:val="00B33807"/>
    <w:rsid w:val="00B8247F"/>
    <w:rsid w:val="00BA10DD"/>
    <w:rsid w:val="00BA4E0D"/>
    <w:rsid w:val="00BA5A8B"/>
    <w:rsid w:val="00BB732D"/>
    <w:rsid w:val="00BC0200"/>
    <w:rsid w:val="00C01499"/>
    <w:rsid w:val="00C24F9C"/>
    <w:rsid w:val="00C4756C"/>
    <w:rsid w:val="00C52CC9"/>
    <w:rsid w:val="00C865FA"/>
    <w:rsid w:val="00CC7DBE"/>
    <w:rsid w:val="00D32ADA"/>
    <w:rsid w:val="00D42A75"/>
    <w:rsid w:val="00D76EEA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6620"/>
    <w:rsid w:val="00E6247C"/>
    <w:rsid w:val="00EA5E0E"/>
    <w:rsid w:val="00EA765C"/>
    <w:rsid w:val="00EC0E81"/>
    <w:rsid w:val="00F04E89"/>
    <w:rsid w:val="00F36DBC"/>
    <w:rsid w:val="00F47C06"/>
    <w:rsid w:val="00F60C5E"/>
    <w:rsid w:val="00F74D95"/>
    <w:rsid w:val="00F937D2"/>
    <w:rsid w:val="00F94383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cmsfiles/contents/0000523/523284/05shiryou4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city.osaka.lg.jp/fukushutosuishin/cmsfiles/contents/0000523/523284/04shiryou3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ity.osaka.lg.jp/fukushutosuishin/cmsfiles/contents/0000523/523284/03shiryou2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2021-01-12T00:43:00Z</dcterms:created>
  <dcterms:modified xsi:type="dcterms:W3CDTF">2021-01-13T05:46:00Z</dcterms:modified>
</cp:coreProperties>
</file>