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0F5C20">
        <w:rPr>
          <w:rFonts w:asciiTheme="majorEastAsia" w:eastAsiaTheme="majorEastAsia" w:hAnsiTheme="majorEastAsia" w:hint="eastAsia"/>
          <w:sz w:val="24"/>
          <w:szCs w:val="24"/>
        </w:rPr>
        <w:t>企画</w:t>
      </w:r>
      <w:bookmarkStart w:id="0" w:name="_GoBack"/>
      <w:bookmarkEnd w:id="0"/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A21C4" w:rsidRDefault="00947BB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C75E62" w:rsidRDefault="000F3B8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FB5DD3" w:rsidRDefault="006F60CA" w:rsidP="006C10FB">
            <w:pPr>
              <w:rPr>
                <w:rFonts w:hAnsi="HG丸ｺﾞｼｯｸM-PRO"/>
                <w:sz w:val="24"/>
                <w:szCs w:val="24"/>
              </w:rPr>
            </w:pP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年６月</w:t>
            </w:r>
            <w:r w:rsidR="000F5C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0F5C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0F5C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F5C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55</w:t>
            </w:r>
            <w:r w:rsidR="000F5C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C75E62" w:rsidRDefault="000F5C20" w:rsidP="00932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東京事務所</w:t>
            </w:r>
          </w:p>
        </w:tc>
      </w:tr>
      <w:tr w:rsidR="00C24DD4" w:rsidRPr="00B45993" w:rsidTr="00B943F2">
        <w:trPr>
          <w:trHeight w:val="20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4621D" w:rsidRDefault="0034621D" w:rsidP="0034621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4621D" w:rsidRPr="002E49C3" w:rsidRDefault="000F5C20" w:rsidP="0034621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原</w:t>
            </w:r>
            <w:r w:rsidR="0034621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34621D" w:rsidRPr="00A226CF" w:rsidRDefault="0034621D" w:rsidP="0034621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34621D" w:rsidRDefault="0034621D" w:rsidP="0034621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C24DD4" w:rsidRPr="000F5C20" w:rsidRDefault="000F5C20" w:rsidP="000F5C20">
            <w:pPr>
              <w:ind w:leftChars="100" w:left="210"/>
              <w:rPr>
                <w:rFonts w:hAnsi="HG丸ｺﾞｼｯｸM-PRO" w:hint="eastAsia"/>
              </w:rPr>
            </w:pPr>
            <w:r>
              <w:rPr>
                <w:rFonts w:hAnsi="HG丸ｺﾞｼｯｸM-PRO" w:hint="eastAsia"/>
              </w:rPr>
              <w:t>副首都推進局企画担当課長</w:t>
            </w:r>
          </w:p>
        </w:tc>
      </w:tr>
      <w:tr w:rsidR="00C24DD4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F4E51" w:rsidRPr="000B48D0" w:rsidRDefault="000F5C20" w:rsidP="003C0E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○情報発信機能の強化</w:t>
            </w:r>
          </w:p>
        </w:tc>
      </w:tr>
      <w:tr w:rsidR="00C24DD4" w:rsidRPr="00B45993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F5C20" w:rsidRPr="000F5C20" w:rsidRDefault="006F60CA" w:rsidP="000F5C20">
            <w:pPr>
              <w:ind w:left="240" w:hangingChars="100" w:hanging="240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0F5C20" w:rsidRPr="000F5C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放送と通信の融合に関する規制緩和の政府の方針をふまえ、</w:t>
            </w:r>
          </w:p>
          <w:p w:rsidR="000F5C20" w:rsidRPr="000F5C20" w:rsidRDefault="000F5C20" w:rsidP="000F5C20">
            <w:pPr>
              <w:ind w:left="240" w:hangingChars="100" w:hanging="240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0F5C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大阪で具体的な取組みを考える場合の方向性については、</w:t>
            </w:r>
          </w:p>
          <w:p w:rsidR="000F5C20" w:rsidRPr="000F5C20" w:rsidRDefault="000F5C20" w:rsidP="000F5C20">
            <w:pPr>
              <w:ind w:left="240" w:hangingChars="100" w:hanging="240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0F5C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新たなビジネスモデルの創出をめざすものであるべきであり、</w:t>
            </w:r>
          </w:p>
          <w:p w:rsidR="00D02F9D" w:rsidRPr="00C005BC" w:rsidRDefault="000F5C20" w:rsidP="000F5C2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F5C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コンテンツの制作機能も併せ持つプラットフォーム構築が重要となる。</w:t>
            </w:r>
          </w:p>
        </w:tc>
      </w:tr>
      <w:tr w:rsidR="00C24DD4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B35F0B" w:rsidRDefault="00635FEE" w:rsidP="00B943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C24DD4" w:rsidRPr="00B35F0B" w:rsidRDefault="00C24DD4" w:rsidP="0057302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C24DD4" w:rsidP="00794440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B8" w:rsidRDefault="00B240B8" w:rsidP="00A120B8">
      <w:r>
        <w:separator/>
      </w:r>
    </w:p>
  </w:endnote>
  <w:endnote w:type="continuationSeparator" w:id="0">
    <w:p w:rsidR="00B240B8" w:rsidRDefault="00B240B8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C6" w:rsidRDefault="001951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C6" w:rsidRDefault="001951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C6" w:rsidRDefault="001951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B8" w:rsidRDefault="00B240B8" w:rsidP="00A120B8">
      <w:r>
        <w:separator/>
      </w:r>
    </w:p>
  </w:footnote>
  <w:footnote w:type="continuationSeparator" w:id="0">
    <w:p w:rsidR="00B240B8" w:rsidRDefault="00B240B8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C6" w:rsidRDefault="001951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C6" w:rsidRDefault="001951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C6" w:rsidRDefault="001951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0F5C20"/>
    <w:rsid w:val="00133792"/>
    <w:rsid w:val="00172C3E"/>
    <w:rsid w:val="0017311C"/>
    <w:rsid w:val="001731F0"/>
    <w:rsid w:val="00187ED5"/>
    <w:rsid w:val="001951C6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3171E"/>
    <w:rsid w:val="0034621D"/>
    <w:rsid w:val="003652DC"/>
    <w:rsid w:val="003A5A9B"/>
    <w:rsid w:val="003C0EFB"/>
    <w:rsid w:val="003E7F83"/>
    <w:rsid w:val="00402F8D"/>
    <w:rsid w:val="00423C95"/>
    <w:rsid w:val="004354B9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A50EE"/>
    <w:rsid w:val="005B1E24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C141E"/>
    <w:rsid w:val="006D2803"/>
    <w:rsid w:val="006F0224"/>
    <w:rsid w:val="006F60CA"/>
    <w:rsid w:val="00705AB7"/>
    <w:rsid w:val="00722DF0"/>
    <w:rsid w:val="00761AEB"/>
    <w:rsid w:val="007662C7"/>
    <w:rsid w:val="00783E68"/>
    <w:rsid w:val="00784A02"/>
    <w:rsid w:val="00787797"/>
    <w:rsid w:val="00792BC1"/>
    <w:rsid w:val="00794440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A06B9"/>
    <w:rsid w:val="00AC2716"/>
    <w:rsid w:val="00B0467E"/>
    <w:rsid w:val="00B2390D"/>
    <w:rsid w:val="00B240B8"/>
    <w:rsid w:val="00B33807"/>
    <w:rsid w:val="00B35F0B"/>
    <w:rsid w:val="00B407D2"/>
    <w:rsid w:val="00B43FB3"/>
    <w:rsid w:val="00B4599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59DCC-35A6-485C-895C-60BB141C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2018-06-22T01:01:00Z</dcterms:created>
  <dcterms:modified xsi:type="dcterms:W3CDTF">2018-06-22T01:03:00Z</dcterms:modified>
</cp:coreProperties>
</file>