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507778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507778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E9759B" w:rsidRPr="00B43FB3" w:rsidTr="00B943F2">
        <w:trPr>
          <w:trHeight w:val="20"/>
        </w:trPr>
        <w:tc>
          <w:tcPr>
            <w:tcW w:w="1559" w:type="dxa"/>
            <w:vAlign w:val="center"/>
          </w:tcPr>
          <w:p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D29A8" w:rsidRPr="009C3E5C" w:rsidRDefault="00DD29A8" w:rsidP="00DD29A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D29A8" w:rsidRDefault="00DD29A8" w:rsidP="00DD29A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DD29A8" w:rsidRPr="005215B8" w:rsidRDefault="00DD29A8" w:rsidP="00DD29A8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D29A8" w:rsidRPr="009C3E5C" w:rsidRDefault="00DD29A8" w:rsidP="00DD29A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D29A8" w:rsidRDefault="00DD29A8" w:rsidP="00DD29A8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</w:t>
            </w:r>
            <w:r>
              <w:rPr>
                <w:rFonts w:hAnsi="HG丸ｺﾞｼｯｸM-PRO" w:hint="eastAsia"/>
                <w:sz w:val="24"/>
                <w:szCs w:val="24"/>
              </w:rPr>
              <w:t>企画担当課長、</w:t>
            </w:r>
          </w:p>
          <w:p w:rsidR="00DD29A8" w:rsidRPr="00790E73" w:rsidRDefault="00DD29A8" w:rsidP="00DD29A8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DD29A8" w:rsidRPr="00790E73" w:rsidRDefault="00DD29A8" w:rsidP="00DD29A8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DD29A8" w:rsidRPr="00790E73" w:rsidRDefault="00DD29A8" w:rsidP="00DD29A8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10075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E9759B" w:rsidRPr="00790EC9" w:rsidRDefault="00DD29A8" w:rsidP="00DD29A8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00754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</w:p>
        </w:tc>
      </w:tr>
      <w:tr w:rsidR="00E9759B" w:rsidRPr="00FB5DD3" w:rsidTr="00C75E62">
        <w:trPr>
          <w:trHeight w:val="823"/>
        </w:trPr>
        <w:tc>
          <w:tcPr>
            <w:tcW w:w="1559" w:type="dxa"/>
            <w:vAlign w:val="center"/>
          </w:tcPr>
          <w:p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9759B" w:rsidRPr="001904E8" w:rsidRDefault="00065E08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8D455C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8D455C" w:rsidRPr="009A21C4" w:rsidRDefault="008D455C" w:rsidP="008D455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D455C" w:rsidRDefault="008D455C" w:rsidP="008D455C">
            <w:pPr>
              <w:pStyle w:val="ad"/>
              <w:ind w:leftChars="0"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455C" w:rsidRPr="009417D3" w:rsidRDefault="008D455C" w:rsidP="008D455C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府市のスマートシティ推進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にあたっては、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外部の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専門人材のノウハウを活用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方策も検討してはどうか。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併せて、今後想定される民間企業と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の連携についても、体制を整えて戦略的に進めていく必要がある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8D455C" w:rsidRPr="009417D3" w:rsidRDefault="008D455C" w:rsidP="008D455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455C" w:rsidRDefault="008D455C" w:rsidP="008D455C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夏以降設置するスマートシティ戦略会議については、毎月開催し、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モビリティや自治体の住民サービスのデジタル対応などを順に扱っていってはどうか。</w:t>
            </w:r>
          </w:p>
          <w:p w:rsidR="008D455C" w:rsidRPr="009417D3" w:rsidRDefault="008D455C" w:rsidP="008D455C">
            <w:pPr>
              <w:pStyle w:val="ad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D455C" w:rsidRDefault="008D455C" w:rsidP="008D455C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においては、先端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技術の導入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941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規制緩和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に加えて、先端技術を活用した都市課題・地域課題を解決するための事業についての「ビジネスモデル構築」が重要。</w:t>
            </w:r>
          </w:p>
          <w:p w:rsidR="008D455C" w:rsidRPr="009417D3" w:rsidRDefault="008D455C" w:rsidP="008D455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759B" w:rsidRPr="00FB5DD3" w:rsidTr="007213EF">
        <w:trPr>
          <w:trHeight w:val="654"/>
        </w:trPr>
        <w:tc>
          <w:tcPr>
            <w:tcW w:w="1559" w:type="dxa"/>
            <w:vAlign w:val="center"/>
          </w:tcPr>
          <w:p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9759B" w:rsidRPr="00D31F27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9759B" w:rsidRPr="00FB5DD3" w:rsidTr="007213EF">
        <w:trPr>
          <w:trHeight w:val="551"/>
        </w:trPr>
        <w:tc>
          <w:tcPr>
            <w:tcW w:w="1559" w:type="dxa"/>
            <w:vAlign w:val="center"/>
          </w:tcPr>
          <w:p w:rsidR="00E9759B" w:rsidRPr="00FB5DD3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E9759B" w:rsidRPr="00B35F0B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759B" w:rsidRPr="00FB5DD3" w:rsidTr="00E817C9">
        <w:trPr>
          <w:trHeight w:val="581"/>
        </w:trPr>
        <w:tc>
          <w:tcPr>
            <w:tcW w:w="1559" w:type="dxa"/>
            <w:vAlign w:val="center"/>
          </w:tcPr>
          <w:p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9759B" w:rsidRPr="000B48D0" w:rsidRDefault="00E9759B" w:rsidP="00E9759B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E9759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9759B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9759B" w:rsidRPr="000B48D0" w:rsidRDefault="00A02B94" w:rsidP="00E975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7213EF">
      <w:pPr>
        <w:widowControl/>
        <w:spacing w:line="300" w:lineRule="exact"/>
        <w:rPr>
          <w:rFonts w:hint="eastAsia"/>
          <w:sz w:val="22"/>
        </w:rPr>
      </w:pPr>
      <w:bookmarkStart w:id="0" w:name="_GoBack"/>
      <w:bookmarkEnd w:id="0"/>
    </w:p>
    <w:sectPr w:rsidR="008B1889" w:rsidRPr="00EA5E0E" w:rsidSect="00721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709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0F" w:rsidRDefault="0053750F" w:rsidP="00A120B8">
      <w:r>
        <w:separator/>
      </w:r>
    </w:p>
  </w:endnote>
  <w:endnote w:type="continuationSeparator" w:id="0">
    <w:p w:rsidR="0053750F" w:rsidRDefault="0053750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0F" w:rsidRDefault="0053750F" w:rsidP="00A120B8">
      <w:r>
        <w:separator/>
      </w:r>
    </w:p>
  </w:footnote>
  <w:footnote w:type="continuationSeparator" w:id="0">
    <w:p w:rsidR="0053750F" w:rsidRDefault="0053750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2" w:rsidRDefault="00B972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5E08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00754"/>
    <w:rsid w:val="00110A7B"/>
    <w:rsid w:val="00133792"/>
    <w:rsid w:val="00172C3E"/>
    <w:rsid w:val="0017311C"/>
    <w:rsid w:val="001731F0"/>
    <w:rsid w:val="00175A4C"/>
    <w:rsid w:val="00187ED5"/>
    <w:rsid w:val="001B4305"/>
    <w:rsid w:val="001D0F0F"/>
    <w:rsid w:val="001E70A5"/>
    <w:rsid w:val="002209AB"/>
    <w:rsid w:val="0024575A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C21B4"/>
    <w:rsid w:val="004C2B30"/>
    <w:rsid w:val="004C71EC"/>
    <w:rsid w:val="004E0C2D"/>
    <w:rsid w:val="004E28FD"/>
    <w:rsid w:val="004F5F3E"/>
    <w:rsid w:val="00503647"/>
    <w:rsid w:val="00507778"/>
    <w:rsid w:val="00510E15"/>
    <w:rsid w:val="00522BD0"/>
    <w:rsid w:val="00527775"/>
    <w:rsid w:val="00531905"/>
    <w:rsid w:val="0053750F"/>
    <w:rsid w:val="00541C4A"/>
    <w:rsid w:val="00545E15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13EF"/>
    <w:rsid w:val="00722DF0"/>
    <w:rsid w:val="00761AEB"/>
    <w:rsid w:val="007662C7"/>
    <w:rsid w:val="007712CC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A2C26"/>
    <w:rsid w:val="008B1889"/>
    <w:rsid w:val="008D455C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B73C3"/>
    <w:rsid w:val="009C7426"/>
    <w:rsid w:val="009E39BA"/>
    <w:rsid w:val="009E3CD8"/>
    <w:rsid w:val="009E48E9"/>
    <w:rsid w:val="009F1B8A"/>
    <w:rsid w:val="009F3B80"/>
    <w:rsid w:val="009F6095"/>
    <w:rsid w:val="00A02669"/>
    <w:rsid w:val="00A02B94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97242"/>
    <w:rsid w:val="00BA1066"/>
    <w:rsid w:val="00BA29D8"/>
    <w:rsid w:val="00BA4951"/>
    <w:rsid w:val="00BA4E0D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D29A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759B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57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E2CF-D395-49D0-BEBA-AF5BF2C0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2019-06-19T07:54:00Z</dcterms:created>
  <dcterms:modified xsi:type="dcterms:W3CDTF">2019-06-19T07:55:00Z</dcterms:modified>
</cp:coreProperties>
</file>