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令和元年</w:t>
      </w:r>
      <w:r w:rsidR="005E002A">
        <w:rPr>
          <w:rFonts w:hAnsi="HG丸ｺﾞｼｯｸM-PRO" w:hint="eastAsia"/>
          <w:sz w:val="22"/>
          <w:szCs w:val="24"/>
        </w:rPr>
        <w:t>７</w:t>
      </w:r>
      <w:r>
        <w:rPr>
          <w:rFonts w:hAnsi="HG丸ｺﾞｼｯｸM-PRO" w:hint="eastAsia"/>
          <w:sz w:val="22"/>
          <w:szCs w:val="24"/>
        </w:rPr>
        <w:t>月</w:t>
      </w:r>
      <w:r w:rsidR="005E002A">
        <w:rPr>
          <w:rFonts w:hAnsi="HG丸ｺﾞｼｯｸM-PRO" w:hint="eastAsia"/>
          <w:sz w:val="22"/>
          <w:szCs w:val="24"/>
        </w:rPr>
        <w:t>22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00C1A" w:rsidRPr="00FB5DD3" w:rsidTr="00A3211C">
        <w:trPr>
          <w:trHeight w:val="913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00C1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00C1A" w:rsidRPr="00E25F9C" w:rsidRDefault="00F44103" w:rsidP="00F441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5E002A">
              <w:rPr>
                <w:rFonts w:hAnsi="HG丸ｺﾞｼｯｸM-PRO" w:hint="eastAsia"/>
                <w:sz w:val="24"/>
                <w:szCs w:val="24"/>
              </w:rPr>
              <w:t>７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26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11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～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12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00C1A" w:rsidRPr="00FB5DD3" w:rsidTr="00A3211C">
        <w:trPr>
          <w:trHeight w:val="735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00C1A" w:rsidRPr="00593A6F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500C1A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佐々木</w:t>
            </w:r>
            <w:r w:rsidRPr="00E25F9C">
              <w:rPr>
                <w:rFonts w:hAnsi="HG丸ｺﾞｼｯｸM-PRO" w:hint="eastAsia"/>
                <w:szCs w:val="21"/>
              </w:rPr>
              <w:t>特別顧問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500C1A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副首都推進局制度企画担当課長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29" w:rsidRDefault="00A53029" w:rsidP="00A120B8">
      <w:r>
        <w:separator/>
      </w:r>
    </w:p>
  </w:endnote>
  <w:endnote w:type="continuationSeparator" w:id="0">
    <w:p w:rsidR="00A53029" w:rsidRDefault="00A5302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62" w:rsidRDefault="00310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62" w:rsidRDefault="003109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62" w:rsidRDefault="00310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29" w:rsidRDefault="00A53029" w:rsidP="00A120B8">
      <w:r>
        <w:separator/>
      </w:r>
    </w:p>
  </w:footnote>
  <w:footnote w:type="continuationSeparator" w:id="0">
    <w:p w:rsidR="00A53029" w:rsidRDefault="00A53029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62" w:rsidRDefault="00310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62" w:rsidRDefault="003109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62" w:rsidRDefault="00310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260D4C"/>
    <w:rsid w:val="00271805"/>
    <w:rsid w:val="00280286"/>
    <w:rsid w:val="00294C3C"/>
    <w:rsid w:val="00296AFC"/>
    <w:rsid w:val="002A4196"/>
    <w:rsid w:val="002B1915"/>
    <w:rsid w:val="002C58A2"/>
    <w:rsid w:val="002E0920"/>
    <w:rsid w:val="002F3F58"/>
    <w:rsid w:val="00310725"/>
    <w:rsid w:val="00310962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74B22"/>
    <w:rsid w:val="0059767E"/>
    <w:rsid w:val="005B1E24"/>
    <w:rsid w:val="005E002A"/>
    <w:rsid w:val="00632C07"/>
    <w:rsid w:val="00641C6F"/>
    <w:rsid w:val="006530E6"/>
    <w:rsid w:val="00670442"/>
    <w:rsid w:val="006852BE"/>
    <w:rsid w:val="006879A0"/>
    <w:rsid w:val="00693D57"/>
    <w:rsid w:val="006C08C2"/>
    <w:rsid w:val="00761AEB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A06B9"/>
    <w:rsid w:val="00AC2716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7A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7CB9E-D936-470C-B5CF-BB87072A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2019-07-22T00:28:00Z</dcterms:created>
  <dcterms:modified xsi:type="dcterms:W3CDTF">2019-07-22T00:28:00Z</dcterms:modified>
</cp:coreProperties>
</file>