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AB6BC1" w:rsidRPr="00FB5DD3" w:rsidTr="00B943F2">
        <w:trPr>
          <w:trHeight w:val="528"/>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AB6BC1" w:rsidRPr="001F66ED" w:rsidRDefault="00BF467A" w:rsidP="00F7182B">
            <w:pPr>
              <w:rPr>
                <w:rFonts w:hAnsi="HG丸ｺﾞｼｯｸM-PRO"/>
                <w:color w:val="000000" w:themeColor="text1"/>
                <w:sz w:val="24"/>
                <w:szCs w:val="24"/>
              </w:rPr>
            </w:pPr>
            <w:r>
              <w:rPr>
                <w:rFonts w:hAnsi="HG丸ｺﾞｼｯｸM-PRO" w:hint="eastAsia"/>
                <w:sz w:val="24"/>
                <w:szCs w:val="24"/>
              </w:rPr>
              <w:t>令和２年１</w:t>
            </w:r>
            <w:r w:rsidRPr="00C23B45">
              <w:rPr>
                <w:rFonts w:hAnsi="HG丸ｺﾞｼｯｸM-PRO" w:hint="eastAsia"/>
                <w:sz w:val="24"/>
                <w:szCs w:val="24"/>
              </w:rPr>
              <w:t>月</w:t>
            </w:r>
            <w:r w:rsidR="00F7182B">
              <w:rPr>
                <w:rFonts w:hAnsi="HG丸ｺﾞｼｯｸM-PRO" w:hint="eastAsia"/>
                <w:sz w:val="24"/>
                <w:szCs w:val="24"/>
              </w:rPr>
              <w:t>22</w:t>
            </w:r>
            <w:r>
              <w:rPr>
                <w:rFonts w:hAnsi="HG丸ｺﾞｼｯｸM-PRO" w:hint="eastAsia"/>
                <w:sz w:val="24"/>
                <w:szCs w:val="24"/>
              </w:rPr>
              <w:t>日</w:t>
            </w:r>
            <w:r>
              <w:rPr>
                <w:rFonts w:hAnsi="HG丸ｺﾞｼｯｸM-PRO" w:hint="eastAsia"/>
                <w:sz w:val="24"/>
                <w:szCs w:val="24"/>
              </w:rPr>
              <w:t>(</w:t>
            </w:r>
            <w:r>
              <w:rPr>
                <w:rFonts w:hAnsi="HG丸ｺﾞｼｯｸM-PRO" w:hint="eastAsia"/>
                <w:sz w:val="24"/>
                <w:szCs w:val="24"/>
              </w:rPr>
              <w:t>水</w:t>
            </w:r>
            <w:r w:rsidRPr="00C23B45">
              <w:rPr>
                <w:rFonts w:hAnsi="HG丸ｺﾞｼｯｸM-PRO" w:hint="eastAsia"/>
                <w:sz w:val="24"/>
                <w:szCs w:val="24"/>
              </w:rPr>
              <w:t>)</w:t>
            </w:r>
            <w:r>
              <w:rPr>
                <w:rFonts w:hAnsi="HG丸ｺﾞｼｯｸM-PRO" w:hint="eastAsia"/>
                <w:sz w:val="24"/>
                <w:szCs w:val="24"/>
              </w:rPr>
              <w:t xml:space="preserve">　</w:t>
            </w:r>
            <w:r w:rsidR="005C71C3">
              <w:rPr>
                <w:rFonts w:hint="eastAsia"/>
              </w:rPr>
              <w:t xml:space="preserve"> </w:t>
            </w:r>
            <w:r w:rsidR="005C71C3" w:rsidRPr="005C71C3">
              <w:rPr>
                <w:rFonts w:hAnsi="HG丸ｺﾞｼｯｸM-PRO" w:hint="eastAsia"/>
                <w:sz w:val="24"/>
                <w:szCs w:val="24"/>
              </w:rPr>
              <w:t>13:00</w:t>
            </w:r>
            <w:r w:rsidR="005C71C3" w:rsidRPr="005C71C3">
              <w:rPr>
                <w:rFonts w:hAnsi="HG丸ｺﾞｼｯｸM-PRO" w:hint="eastAsia"/>
                <w:sz w:val="24"/>
                <w:szCs w:val="24"/>
              </w:rPr>
              <w:t xml:space="preserve">　～　</w:t>
            </w:r>
            <w:r w:rsidR="005C71C3" w:rsidRPr="005C71C3">
              <w:rPr>
                <w:rFonts w:hAnsi="HG丸ｺﾞｼｯｸM-PRO" w:hint="eastAsia"/>
                <w:sz w:val="24"/>
                <w:szCs w:val="24"/>
              </w:rPr>
              <w:t>15:10</w:t>
            </w:r>
          </w:p>
        </w:tc>
      </w:tr>
      <w:tr w:rsidR="00AB6BC1" w:rsidRPr="00FB5DD3" w:rsidTr="00B943F2">
        <w:trPr>
          <w:trHeight w:val="528"/>
        </w:trPr>
        <w:tc>
          <w:tcPr>
            <w:tcW w:w="1559" w:type="dxa"/>
            <w:vAlign w:val="center"/>
          </w:tcPr>
          <w:p w:rsidR="00AB6BC1" w:rsidRPr="009A21C4" w:rsidRDefault="00AB6BC1" w:rsidP="00AB6BC1">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AB6BC1" w:rsidRPr="002E49C3" w:rsidRDefault="00F7182B" w:rsidP="00F7182B">
            <w:pPr>
              <w:rPr>
                <w:rFonts w:hAnsi="HG丸ｺﾞｼｯｸM-PRO"/>
                <w:color w:val="000000" w:themeColor="text1"/>
                <w:sz w:val="24"/>
                <w:szCs w:val="24"/>
              </w:rPr>
            </w:pPr>
            <w:r>
              <w:rPr>
                <w:rFonts w:hAnsi="HG丸ｺﾞｼｯｸM-PRO" w:hint="eastAsia"/>
                <w:color w:val="000000" w:themeColor="text1"/>
                <w:sz w:val="24"/>
                <w:szCs w:val="24"/>
              </w:rPr>
              <w:t>大阪府庁</w:t>
            </w:r>
            <w:r w:rsidR="00AB6BC1">
              <w:rPr>
                <w:rFonts w:hAnsi="HG丸ｺﾞｼｯｸM-PRO" w:hint="eastAsia"/>
                <w:color w:val="000000" w:themeColor="text1"/>
                <w:sz w:val="24"/>
                <w:szCs w:val="24"/>
              </w:rPr>
              <w:t xml:space="preserve">　会議室</w:t>
            </w:r>
          </w:p>
        </w:tc>
      </w:tr>
      <w:tr w:rsidR="00AB6BC1" w:rsidRPr="00B43FB3" w:rsidTr="00B943F2">
        <w:trPr>
          <w:trHeight w:val="20"/>
        </w:trPr>
        <w:tc>
          <w:tcPr>
            <w:tcW w:w="1559" w:type="dxa"/>
            <w:vAlign w:val="center"/>
          </w:tcPr>
          <w:p w:rsidR="00AB6BC1" w:rsidRPr="009A21C4" w:rsidRDefault="00AB6BC1" w:rsidP="00AB6BC1">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BF467A" w:rsidRPr="001F66ED" w:rsidRDefault="00BF467A" w:rsidP="00BF467A">
            <w:pPr>
              <w:rPr>
                <w:rFonts w:hAnsi="HG丸ｺﾞｼｯｸM-PRO"/>
                <w:color w:val="000000" w:themeColor="text1"/>
                <w:sz w:val="24"/>
                <w:szCs w:val="24"/>
              </w:rPr>
            </w:pP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特別顧問・特別参与</w:t>
            </w: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w:t>
            </w:r>
          </w:p>
          <w:p w:rsidR="00BF467A" w:rsidRPr="001F66ED" w:rsidRDefault="00BF467A" w:rsidP="00BF467A">
            <w:pPr>
              <w:rPr>
                <w:rFonts w:hAnsi="HG丸ｺﾞｼｯｸM-PRO"/>
                <w:color w:val="000000" w:themeColor="text1"/>
                <w:sz w:val="24"/>
                <w:szCs w:val="24"/>
              </w:rPr>
            </w:pPr>
            <w:r w:rsidRPr="001F66ED">
              <w:rPr>
                <w:rFonts w:hAnsi="HG丸ｺﾞｼｯｸM-PRO" w:hint="eastAsia"/>
                <w:color w:val="000000" w:themeColor="text1"/>
                <w:sz w:val="24"/>
                <w:szCs w:val="24"/>
              </w:rPr>
              <w:t xml:space="preserve">　上山特別顧問</w:t>
            </w:r>
          </w:p>
          <w:p w:rsidR="00BF467A" w:rsidRPr="001F66ED" w:rsidRDefault="00BF467A" w:rsidP="00BF467A">
            <w:pPr>
              <w:rPr>
                <w:rFonts w:hAnsi="HG丸ｺﾞｼｯｸM-PRO"/>
                <w:color w:val="000000" w:themeColor="text1"/>
                <w:sz w:val="24"/>
                <w:szCs w:val="24"/>
              </w:rPr>
            </w:pP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職員等</w:t>
            </w:r>
            <w:r w:rsidRPr="001F66ED">
              <w:rPr>
                <w:rFonts w:hAnsi="HG丸ｺﾞｼｯｸM-PRO" w:hint="eastAsia"/>
                <w:color w:val="000000" w:themeColor="text1"/>
                <w:sz w:val="24"/>
                <w:szCs w:val="24"/>
              </w:rPr>
              <w:t>)</w:t>
            </w:r>
            <w:r w:rsidRPr="001F66ED">
              <w:rPr>
                <w:rFonts w:hAnsi="HG丸ｺﾞｼｯｸM-PRO" w:hint="eastAsia"/>
                <w:color w:val="000000" w:themeColor="text1"/>
                <w:sz w:val="24"/>
                <w:szCs w:val="24"/>
              </w:rPr>
              <w:t>：</w:t>
            </w:r>
          </w:p>
          <w:p w:rsidR="005C71C3" w:rsidRDefault="005C71C3" w:rsidP="005C71C3">
            <w:pPr>
              <w:ind w:left="240" w:hangingChars="100" w:hanging="240"/>
              <w:rPr>
                <w:rFonts w:hAnsi="HG丸ｺﾞｼｯｸM-PRO"/>
                <w:color w:val="000000" w:themeColor="text1"/>
                <w:sz w:val="24"/>
                <w:szCs w:val="24"/>
              </w:rPr>
            </w:pPr>
            <w:r w:rsidRPr="001F66ED">
              <w:rPr>
                <w:rFonts w:hAnsi="HG丸ｺﾞｼｯｸM-PRO" w:hint="eastAsia"/>
                <w:color w:val="000000" w:themeColor="text1"/>
                <w:sz w:val="24"/>
                <w:szCs w:val="24"/>
              </w:rPr>
              <w:t xml:space="preserve">　副首都推進局</w:t>
            </w:r>
            <w:r>
              <w:rPr>
                <w:rFonts w:hAnsi="HG丸ｺﾞｼｯｸM-PRO" w:hint="eastAsia"/>
                <w:color w:val="000000" w:themeColor="text1"/>
                <w:sz w:val="24"/>
                <w:szCs w:val="24"/>
              </w:rPr>
              <w:t>総務・企画担当部長、</w:t>
            </w:r>
            <w:r w:rsidRPr="001F66ED">
              <w:rPr>
                <w:rFonts w:hAnsi="HG丸ｺﾞｼｯｸM-PRO" w:hint="eastAsia"/>
                <w:color w:val="000000" w:themeColor="text1"/>
                <w:sz w:val="24"/>
                <w:szCs w:val="24"/>
              </w:rPr>
              <w:t>事業再編担当課長</w:t>
            </w:r>
          </w:p>
          <w:p w:rsidR="005C71C3" w:rsidRDefault="005C71C3" w:rsidP="005C71C3">
            <w:pPr>
              <w:ind w:firstLineChars="100" w:firstLine="240"/>
              <w:rPr>
                <w:rFonts w:hAnsi="HG丸ｺﾞｼｯｸM-PRO"/>
                <w:color w:val="000000" w:themeColor="text1"/>
                <w:sz w:val="24"/>
                <w:szCs w:val="24"/>
              </w:rPr>
            </w:pPr>
            <w:r w:rsidRPr="001F66ED">
              <w:rPr>
                <w:rFonts w:hAnsi="HG丸ｺﾞｼｯｸM-PRO" w:hint="eastAsia"/>
                <w:color w:val="000000" w:themeColor="text1"/>
                <w:sz w:val="24"/>
                <w:szCs w:val="24"/>
              </w:rPr>
              <w:t>大阪府スマートシティ戦略準備室長、副理事</w:t>
            </w:r>
            <w:r>
              <w:rPr>
                <w:rFonts w:hAnsi="HG丸ｺﾞｼｯｸM-PRO" w:hint="eastAsia"/>
                <w:color w:val="000000" w:themeColor="text1"/>
                <w:sz w:val="24"/>
                <w:szCs w:val="24"/>
              </w:rPr>
              <w:t>、参事</w:t>
            </w:r>
          </w:p>
          <w:p w:rsidR="005C71C3" w:rsidRPr="001F66ED" w:rsidRDefault="005C71C3" w:rsidP="005C71C3">
            <w:pPr>
              <w:ind w:firstLineChars="100" w:firstLine="240"/>
              <w:rPr>
                <w:rFonts w:hAnsi="HG丸ｺﾞｼｯｸM-PRO"/>
                <w:color w:val="000000" w:themeColor="text1"/>
                <w:sz w:val="24"/>
                <w:szCs w:val="24"/>
              </w:rPr>
            </w:pPr>
            <w:r>
              <w:rPr>
                <w:rFonts w:hAnsi="HG丸ｺﾞｼｯｸM-PRO" w:hint="eastAsia"/>
                <w:color w:val="000000" w:themeColor="text1"/>
                <w:sz w:val="24"/>
                <w:szCs w:val="24"/>
              </w:rPr>
              <w:t>大阪府健康医療部健康推進室健康づくり課長</w:t>
            </w:r>
          </w:p>
          <w:p w:rsidR="005C71C3" w:rsidRDefault="005C71C3" w:rsidP="005C71C3">
            <w:pPr>
              <w:ind w:left="240" w:hangingChars="100" w:hanging="240"/>
              <w:rPr>
                <w:rFonts w:hAnsi="HG丸ｺﾞｼｯｸM-PRO"/>
                <w:color w:val="000000" w:themeColor="text1"/>
                <w:sz w:val="24"/>
                <w:szCs w:val="24"/>
              </w:rPr>
            </w:pPr>
            <w:r w:rsidRPr="001F66ED">
              <w:rPr>
                <w:rFonts w:hAnsi="HG丸ｺﾞｼｯｸM-PRO" w:hint="eastAsia"/>
                <w:color w:val="000000" w:themeColor="text1"/>
                <w:sz w:val="24"/>
                <w:szCs w:val="24"/>
              </w:rPr>
              <w:t xml:space="preserve">　大阪市ＩＣＴ戦略室活用推進担当課長</w:t>
            </w:r>
          </w:p>
          <w:p w:rsidR="005C71C3" w:rsidRPr="00636CB3" w:rsidRDefault="005C71C3" w:rsidP="005C71C3">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 xml:space="preserve">　</w:t>
            </w:r>
            <w:r w:rsidRPr="00636CB3">
              <w:rPr>
                <w:rFonts w:hAnsi="HG丸ｺﾞｼｯｸM-PRO" w:hint="eastAsia"/>
                <w:color w:val="000000" w:themeColor="text1"/>
                <w:sz w:val="24"/>
                <w:szCs w:val="24"/>
              </w:rPr>
              <w:t>大阪市福祉局生活福祉部国保保健事業担当課長</w:t>
            </w:r>
          </w:p>
          <w:p w:rsidR="005C71C3" w:rsidRDefault="005C71C3" w:rsidP="005C71C3">
            <w:pPr>
              <w:ind w:leftChars="100" w:left="210"/>
              <w:rPr>
                <w:rFonts w:hAnsi="HG丸ｺﾞｼｯｸM-PRO"/>
                <w:color w:val="000000" w:themeColor="text1"/>
                <w:sz w:val="24"/>
                <w:szCs w:val="24"/>
              </w:rPr>
            </w:pPr>
            <w:r w:rsidRPr="00636CB3">
              <w:rPr>
                <w:rFonts w:hAnsi="HG丸ｺﾞｼｯｸM-PRO" w:hint="eastAsia"/>
                <w:color w:val="000000" w:themeColor="text1"/>
                <w:sz w:val="24"/>
                <w:szCs w:val="24"/>
              </w:rPr>
              <w:t>大阪市健康局健康推進部健康づくり課長、保健主幹</w:t>
            </w:r>
          </w:p>
          <w:p w:rsidR="00AB6BC1" w:rsidRPr="007B0EAA" w:rsidRDefault="00BF467A" w:rsidP="00BF467A">
            <w:pPr>
              <w:rPr>
                <w:rFonts w:hAnsi="HG丸ｺﾞｼｯｸM-PRO"/>
                <w:sz w:val="24"/>
                <w:szCs w:val="24"/>
              </w:rPr>
            </w:pPr>
            <w:r>
              <w:rPr>
                <w:rFonts w:hAnsi="HG丸ｺﾞｼｯｸM-PRO" w:hint="eastAsia"/>
                <w:color w:val="000000" w:themeColor="text1"/>
                <w:sz w:val="24"/>
                <w:szCs w:val="24"/>
              </w:rPr>
              <w:t xml:space="preserve">　</w:t>
            </w:r>
          </w:p>
        </w:tc>
      </w:tr>
      <w:tr w:rsidR="00AB6BC1" w:rsidRPr="00FB5DD3" w:rsidTr="00C75E62">
        <w:trPr>
          <w:trHeight w:val="823"/>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AB6BC1" w:rsidRPr="001904E8" w:rsidRDefault="00BF467A" w:rsidP="00E414B9">
            <w:pPr>
              <w:rPr>
                <w:rFonts w:hAnsi="HG丸ｺﾞｼｯｸM-PRO"/>
                <w:color w:val="000000" w:themeColor="text1"/>
                <w:sz w:val="24"/>
                <w:szCs w:val="24"/>
              </w:rPr>
            </w:pPr>
            <w:r w:rsidRPr="001F66ED">
              <w:rPr>
                <w:rFonts w:hAnsi="HG丸ｺﾞｼｯｸM-PRO" w:hint="eastAsia"/>
                <w:color w:val="000000" w:themeColor="text1"/>
                <w:sz w:val="24"/>
                <w:szCs w:val="24"/>
              </w:rPr>
              <w:t>○大阪におけるスマートシティについて</w:t>
            </w:r>
          </w:p>
        </w:tc>
      </w:tr>
      <w:tr w:rsidR="005C71C3" w:rsidRPr="00FB5DD3" w:rsidTr="00D14CB0">
        <w:trPr>
          <w:trHeight w:val="3400"/>
        </w:trPr>
        <w:tc>
          <w:tcPr>
            <w:tcW w:w="1559" w:type="dxa"/>
            <w:vAlign w:val="center"/>
          </w:tcPr>
          <w:p w:rsidR="005C71C3" w:rsidRPr="009A21C4" w:rsidRDefault="005C71C3" w:rsidP="005C71C3">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4B6778" w:rsidRDefault="004B6778" w:rsidP="004B6778">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○データヘルス戦略については、市町村がデータを使って何ができるのか、何をしているのか、そのための体制はどうなっているのか、などを、次回の大阪スマートシティ戦略会議で報告してはどうか。平成</w:t>
            </w:r>
            <w:r>
              <w:rPr>
                <w:rFonts w:hAnsi="HG丸ｺﾞｼｯｸM-PRO" w:hint="eastAsia"/>
                <w:color w:val="000000" w:themeColor="text1"/>
                <w:sz w:val="24"/>
                <w:szCs w:val="24"/>
              </w:rPr>
              <w:t>26</w:t>
            </w:r>
            <w:r>
              <w:rPr>
                <w:rFonts w:hAnsi="HG丸ｺﾞｼｯｸM-PRO" w:hint="eastAsia"/>
                <w:color w:val="000000" w:themeColor="text1"/>
                <w:sz w:val="24"/>
                <w:szCs w:val="24"/>
              </w:rPr>
              <w:t>年に取りまとめられた大阪府市医療戦略会議提言を受けた府市の取組みについても、意見交換が必要ではないか。</w:t>
            </w:r>
          </w:p>
          <w:p w:rsidR="004B6778" w:rsidRPr="00E51761" w:rsidRDefault="004B6778" w:rsidP="004B6778">
            <w:pPr>
              <w:ind w:left="240" w:hangingChars="100" w:hanging="240"/>
              <w:rPr>
                <w:rFonts w:hAnsi="HG丸ｺﾞｼｯｸM-PRO"/>
                <w:color w:val="000000" w:themeColor="text1"/>
                <w:sz w:val="24"/>
                <w:szCs w:val="24"/>
              </w:rPr>
            </w:pPr>
          </w:p>
          <w:p w:rsidR="004B6778" w:rsidRPr="00E51761" w:rsidRDefault="004B6778" w:rsidP="004B6778">
            <w:pPr>
              <w:ind w:left="240" w:hangingChars="100" w:hanging="240"/>
              <w:rPr>
                <w:rFonts w:hAnsi="HG丸ｺﾞｼｯｸM-PRO"/>
                <w:color w:val="000000" w:themeColor="text1"/>
                <w:sz w:val="24"/>
                <w:szCs w:val="24"/>
              </w:rPr>
            </w:pPr>
            <w:r w:rsidRPr="00E51761">
              <w:rPr>
                <w:rFonts w:hAnsi="HG丸ｺﾞｼｯｸM-PRO" w:hint="eastAsia"/>
                <w:color w:val="000000" w:themeColor="text1"/>
                <w:sz w:val="24"/>
                <w:szCs w:val="24"/>
              </w:rPr>
              <w:t>○教育分野については、①テクノロジーを活用した学習教材の高度化、②個々の子どもの状況に応じた学習支援、③学力データ等の分析・利活用、といった観点から、</w:t>
            </w:r>
            <w:r w:rsidR="00817407">
              <w:rPr>
                <w:rFonts w:hAnsi="HG丸ｺﾞｼｯｸM-PRO" w:hint="eastAsia"/>
                <w:color w:val="000000" w:themeColor="text1"/>
                <w:sz w:val="24"/>
                <w:szCs w:val="24"/>
              </w:rPr>
              <w:t>ＩＣＴ</w:t>
            </w:r>
            <w:bookmarkStart w:id="0" w:name="_GoBack"/>
            <w:bookmarkEnd w:id="0"/>
            <w:r w:rsidRPr="00E51761">
              <w:rPr>
                <w:rFonts w:hAnsi="HG丸ｺﾞｼｯｸM-PRO" w:hint="eastAsia"/>
                <w:color w:val="000000" w:themeColor="text1"/>
                <w:sz w:val="24"/>
                <w:szCs w:val="24"/>
              </w:rPr>
              <w:t>の活用の可能性を検討してはどうか。</w:t>
            </w:r>
          </w:p>
          <w:p w:rsidR="004B6778" w:rsidRPr="00E51761" w:rsidRDefault="004B6778" w:rsidP="004B6778">
            <w:pPr>
              <w:ind w:left="240" w:hangingChars="100" w:hanging="240"/>
              <w:rPr>
                <w:rFonts w:hAnsi="HG丸ｺﾞｼｯｸM-PRO"/>
                <w:color w:val="000000" w:themeColor="text1"/>
                <w:sz w:val="24"/>
                <w:szCs w:val="24"/>
              </w:rPr>
            </w:pPr>
          </w:p>
          <w:p w:rsidR="005C71C3" w:rsidRPr="001562ED" w:rsidRDefault="004B6778" w:rsidP="004B6778">
            <w:pPr>
              <w:ind w:left="240" w:hangingChars="100" w:hanging="240"/>
              <w:rPr>
                <w:rFonts w:hAnsi="HG丸ｺﾞｼｯｸM-PRO"/>
                <w:color w:val="000000" w:themeColor="text1"/>
                <w:sz w:val="24"/>
                <w:szCs w:val="24"/>
              </w:rPr>
            </w:pPr>
            <w:r w:rsidRPr="00E51761">
              <w:rPr>
                <w:rFonts w:hAnsi="HG丸ｺﾞｼｯｸM-PRO" w:hint="eastAsia"/>
                <w:color w:val="000000" w:themeColor="text1"/>
                <w:sz w:val="24"/>
                <w:szCs w:val="24"/>
              </w:rPr>
              <w:t>○防災分野については、応急対策を中心に、都心部の帰宅困難者、郊外の要支援者、外国人といった住民目線での検討が必要ではないか。住民目線で考えると、非常時だけの利用ではなく、住民が普段使いする民間のアプリとの連携を考えてはどうか。</w:t>
            </w:r>
          </w:p>
        </w:tc>
      </w:tr>
      <w:tr w:rsidR="005C71C3" w:rsidRPr="00FB5DD3" w:rsidTr="00C24DD4">
        <w:trPr>
          <w:trHeight w:val="767"/>
        </w:trPr>
        <w:tc>
          <w:tcPr>
            <w:tcW w:w="1559" w:type="dxa"/>
            <w:vAlign w:val="center"/>
          </w:tcPr>
          <w:p w:rsidR="005C71C3" w:rsidRDefault="005C71C3" w:rsidP="005C71C3">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5C71C3" w:rsidRPr="001F66ED" w:rsidRDefault="005C71C3" w:rsidP="005C71C3">
            <w:pPr>
              <w:rPr>
                <w:rFonts w:hAnsi="HG丸ｺﾞｼｯｸM-PRO"/>
                <w:color w:val="000000" w:themeColor="text1"/>
                <w:sz w:val="24"/>
                <w:szCs w:val="24"/>
              </w:rPr>
            </w:pPr>
            <w:r w:rsidRPr="001F66ED">
              <w:rPr>
                <w:rFonts w:hAnsi="HG丸ｺﾞｼｯｸM-PRO" w:hint="eastAsia"/>
                <w:color w:val="000000" w:themeColor="text1"/>
                <w:sz w:val="24"/>
                <w:szCs w:val="24"/>
              </w:rPr>
              <w:t>特別顧問のご意見を踏まえ、引き続き検討を進める。</w:t>
            </w:r>
          </w:p>
        </w:tc>
      </w:tr>
      <w:tr w:rsidR="005C71C3" w:rsidRPr="00FB5DD3" w:rsidTr="005C4BD2">
        <w:trPr>
          <w:trHeight w:val="304"/>
        </w:trPr>
        <w:tc>
          <w:tcPr>
            <w:tcW w:w="1559" w:type="dxa"/>
            <w:vAlign w:val="center"/>
          </w:tcPr>
          <w:p w:rsidR="005C71C3" w:rsidRPr="00FB5DD3" w:rsidRDefault="005C71C3" w:rsidP="005C71C3">
            <w:pPr>
              <w:jc w:val="distribute"/>
              <w:rPr>
                <w:rFonts w:hAnsi="HG丸ｺﾞｼｯｸM-PRO"/>
                <w:sz w:val="24"/>
                <w:szCs w:val="24"/>
              </w:rPr>
            </w:pPr>
            <w:r>
              <w:rPr>
                <w:rFonts w:hAnsi="HG丸ｺﾞｼｯｸM-PRO" w:hint="eastAsia"/>
                <w:sz w:val="24"/>
                <w:szCs w:val="24"/>
              </w:rPr>
              <w:t>説明等資料</w:t>
            </w:r>
          </w:p>
        </w:tc>
        <w:tc>
          <w:tcPr>
            <w:tcW w:w="7513" w:type="dxa"/>
          </w:tcPr>
          <w:p w:rsidR="005C71C3" w:rsidRPr="00B35F0B" w:rsidRDefault="005C71C3" w:rsidP="005C71C3">
            <w:pPr>
              <w:rPr>
                <w:rFonts w:hAnsi="HG丸ｺﾞｼｯｸM-PRO"/>
                <w:color w:val="000000" w:themeColor="text1"/>
                <w:sz w:val="24"/>
                <w:szCs w:val="24"/>
              </w:rPr>
            </w:pPr>
          </w:p>
        </w:tc>
      </w:tr>
      <w:tr w:rsidR="005C71C3" w:rsidRPr="00FB5DD3" w:rsidTr="005C4BD2">
        <w:trPr>
          <w:trHeight w:val="354"/>
        </w:trPr>
        <w:tc>
          <w:tcPr>
            <w:tcW w:w="1559" w:type="dxa"/>
            <w:vAlign w:val="center"/>
          </w:tcPr>
          <w:p w:rsidR="005C71C3" w:rsidRDefault="005C71C3" w:rsidP="005C71C3">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5C71C3" w:rsidRPr="000B48D0" w:rsidRDefault="005C71C3" w:rsidP="005C71C3">
            <w:pPr>
              <w:jc w:val="both"/>
              <w:rPr>
                <w:rFonts w:hAnsi="HG丸ｺﾞｼｯｸM-PRO"/>
                <w:sz w:val="24"/>
                <w:szCs w:val="24"/>
              </w:rPr>
            </w:pPr>
          </w:p>
        </w:tc>
      </w:tr>
      <w:tr w:rsidR="005C71C3" w:rsidRPr="00FB5DD3" w:rsidTr="004A011F">
        <w:trPr>
          <w:trHeight w:val="762"/>
        </w:trPr>
        <w:tc>
          <w:tcPr>
            <w:tcW w:w="1559" w:type="dxa"/>
            <w:vAlign w:val="center"/>
          </w:tcPr>
          <w:p w:rsidR="005C71C3" w:rsidRDefault="005C71C3" w:rsidP="005C71C3">
            <w:pPr>
              <w:jc w:val="distribute"/>
              <w:rPr>
                <w:rFonts w:hAnsi="HG丸ｺﾞｼｯｸM-PRO"/>
                <w:sz w:val="24"/>
                <w:szCs w:val="24"/>
              </w:rPr>
            </w:pPr>
            <w:r>
              <w:rPr>
                <w:rFonts w:hAnsi="HG丸ｺﾞｼｯｸM-PRO" w:hint="eastAsia"/>
                <w:sz w:val="24"/>
                <w:szCs w:val="24"/>
              </w:rPr>
              <w:lastRenderedPageBreak/>
              <w:t>関係所属</w:t>
            </w:r>
          </w:p>
          <w:p w:rsidR="005C71C3" w:rsidRDefault="005C71C3" w:rsidP="005C71C3">
            <w:pPr>
              <w:jc w:val="distribute"/>
              <w:rPr>
                <w:rFonts w:hAnsi="HG丸ｺﾞｼｯｸM-PRO"/>
                <w:sz w:val="24"/>
                <w:szCs w:val="24"/>
              </w:rPr>
            </w:pPr>
            <w:r>
              <w:rPr>
                <w:rFonts w:hint="eastAsia"/>
              </w:rPr>
              <w:t>（部課）</w:t>
            </w:r>
          </w:p>
        </w:tc>
        <w:tc>
          <w:tcPr>
            <w:tcW w:w="7513" w:type="dxa"/>
            <w:vAlign w:val="center"/>
          </w:tcPr>
          <w:p w:rsidR="005C71C3" w:rsidRPr="000B48D0" w:rsidRDefault="007C4565" w:rsidP="005C71C3">
            <w:pPr>
              <w:rPr>
                <w:rFonts w:hAnsi="HG丸ｺﾞｼｯｸM-PRO"/>
                <w:sz w:val="24"/>
                <w:szCs w:val="24"/>
              </w:rPr>
            </w:pPr>
            <w:r>
              <w:rPr>
                <w:rFonts w:hAnsi="HG丸ｺﾞｼｯｸM-PRO" w:hint="eastAsia"/>
                <w:sz w:val="24"/>
                <w:szCs w:val="24"/>
              </w:rPr>
              <w:t>ＩＣＴ</w:t>
            </w:r>
            <w:r w:rsidR="005C71C3">
              <w:rPr>
                <w:rFonts w:hAnsi="HG丸ｺﾞｼｯｸM-PRO" w:hint="eastAsia"/>
                <w:sz w:val="24"/>
                <w:szCs w:val="24"/>
              </w:rPr>
              <w:t>戦略室企画担当</w:t>
            </w:r>
          </w:p>
        </w:tc>
      </w:tr>
    </w:tbl>
    <w:p w:rsidR="008B1889" w:rsidRPr="00EA5E0E" w:rsidRDefault="008B1889" w:rsidP="000C4C67">
      <w:pPr>
        <w:widowControl/>
        <w:spacing w:line="300" w:lineRule="exact"/>
        <w:rPr>
          <w:sz w:val="22"/>
        </w:rPr>
      </w:pPr>
    </w:p>
    <w:sectPr w:rsidR="008B1889" w:rsidRPr="00EA5E0E"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5F" w:rsidRDefault="00564E5F" w:rsidP="00A120B8">
      <w:r>
        <w:separator/>
      </w:r>
    </w:p>
  </w:endnote>
  <w:endnote w:type="continuationSeparator" w:id="0">
    <w:p w:rsidR="00564E5F" w:rsidRDefault="00564E5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76" w:rsidRDefault="00477A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76" w:rsidRDefault="00477A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76" w:rsidRDefault="00477A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5F" w:rsidRDefault="00564E5F" w:rsidP="00A120B8">
      <w:r>
        <w:separator/>
      </w:r>
    </w:p>
  </w:footnote>
  <w:footnote w:type="continuationSeparator" w:id="0">
    <w:p w:rsidR="00564E5F" w:rsidRDefault="00564E5F"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76" w:rsidRDefault="00477A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76" w:rsidRDefault="00477A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76" w:rsidRDefault="00477A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44B1C"/>
    <w:rsid w:val="000555F5"/>
    <w:rsid w:val="000666F4"/>
    <w:rsid w:val="00071D06"/>
    <w:rsid w:val="00092FAB"/>
    <w:rsid w:val="000967C6"/>
    <w:rsid w:val="00096DB8"/>
    <w:rsid w:val="000B48D0"/>
    <w:rsid w:val="000B68FF"/>
    <w:rsid w:val="000C4C67"/>
    <w:rsid w:val="000C56BB"/>
    <w:rsid w:val="000D179F"/>
    <w:rsid w:val="000D43C6"/>
    <w:rsid w:val="000D7311"/>
    <w:rsid w:val="000E34BE"/>
    <w:rsid w:val="000E551B"/>
    <w:rsid w:val="000F3B8F"/>
    <w:rsid w:val="000F4C33"/>
    <w:rsid w:val="001075EE"/>
    <w:rsid w:val="00110A7B"/>
    <w:rsid w:val="00133792"/>
    <w:rsid w:val="00172C3E"/>
    <w:rsid w:val="0017311C"/>
    <w:rsid w:val="001731F0"/>
    <w:rsid w:val="00175A4C"/>
    <w:rsid w:val="00187ED5"/>
    <w:rsid w:val="001B4305"/>
    <w:rsid w:val="001C3394"/>
    <w:rsid w:val="001D0F0F"/>
    <w:rsid w:val="001E70A5"/>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652DC"/>
    <w:rsid w:val="00376CB1"/>
    <w:rsid w:val="003A5A9B"/>
    <w:rsid w:val="003C0EFB"/>
    <w:rsid w:val="003C35D8"/>
    <w:rsid w:val="003E7F83"/>
    <w:rsid w:val="003F2562"/>
    <w:rsid w:val="00402F8D"/>
    <w:rsid w:val="00414C27"/>
    <w:rsid w:val="00417EC5"/>
    <w:rsid w:val="00423C95"/>
    <w:rsid w:val="004354B9"/>
    <w:rsid w:val="00444265"/>
    <w:rsid w:val="00453355"/>
    <w:rsid w:val="004723D4"/>
    <w:rsid w:val="00477A76"/>
    <w:rsid w:val="004A011F"/>
    <w:rsid w:val="004B4F49"/>
    <w:rsid w:val="004B5F4C"/>
    <w:rsid w:val="004B6778"/>
    <w:rsid w:val="004B706B"/>
    <w:rsid w:val="004C21B4"/>
    <w:rsid w:val="004C2B30"/>
    <w:rsid w:val="004C71EC"/>
    <w:rsid w:val="004E0C2D"/>
    <w:rsid w:val="004E28FD"/>
    <w:rsid w:val="004F5F3E"/>
    <w:rsid w:val="00501C30"/>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29B3"/>
    <w:rsid w:val="005C4BD2"/>
    <w:rsid w:val="005C71C3"/>
    <w:rsid w:val="005D0BFE"/>
    <w:rsid w:val="005D4862"/>
    <w:rsid w:val="005E0B25"/>
    <w:rsid w:val="005F4E51"/>
    <w:rsid w:val="005F6F72"/>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705AB7"/>
    <w:rsid w:val="00722DF0"/>
    <w:rsid w:val="007277D0"/>
    <w:rsid w:val="00761AEB"/>
    <w:rsid w:val="007662C7"/>
    <w:rsid w:val="00780A39"/>
    <w:rsid w:val="00783E68"/>
    <w:rsid w:val="00784512"/>
    <w:rsid w:val="00784A02"/>
    <w:rsid w:val="00787650"/>
    <w:rsid w:val="00787797"/>
    <w:rsid w:val="00792BC1"/>
    <w:rsid w:val="00794440"/>
    <w:rsid w:val="007B0C77"/>
    <w:rsid w:val="007B0EAA"/>
    <w:rsid w:val="007B214B"/>
    <w:rsid w:val="007C4565"/>
    <w:rsid w:val="007D5152"/>
    <w:rsid w:val="007D633C"/>
    <w:rsid w:val="007D788E"/>
    <w:rsid w:val="007E2A80"/>
    <w:rsid w:val="00800FF4"/>
    <w:rsid w:val="008035E7"/>
    <w:rsid w:val="008043A3"/>
    <w:rsid w:val="00810209"/>
    <w:rsid w:val="00817407"/>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D2108"/>
    <w:rsid w:val="008D5FDD"/>
    <w:rsid w:val="008E7804"/>
    <w:rsid w:val="008F0DB1"/>
    <w:rsid w:val="008F6E10"/>
    <w:rsid w:val="008F6EA0"/>
    <w:rsid w:val="00900A91"/>
    <w:rsid w:val="0090581D"/>
    <w:rsid w:val="00912DE4"/>
    <w:rsid w:val="00920093"/>
    <w:rsid w:val="0092665D"/>
    <w:rsid w:val="00932945"/>
    <w:rsid w:val="00941386"/>
    <w:rsid w:val="00947BB6"/>
    <w:rsid w:val="00952BEE"/>
    <w:rsid w:val="009554E9"/>
    <w:rsid w:val="00955894"/>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B6BC1"/>
    <w:rsid w:val="00AC2716"/>
    <w:rsid w:val="00AD5954"/>
    <w:rsid w:val="00AE7559"/>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B07B4"/>
    <w:rsid w:val="00BB4C57"/>
    <w:rsid w:val="00BB732D"/>
    <w:rsid w:val="00BC0200"/>
    <w:rsid w:val="00BD2D0B"/>
    <w:rsid w:val="00BE7E37"/>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36620"/>
    <w:rsid w:val="00E414B9"/>
    <w:rsid w:val="00E44265"/>
    <w:rsid w:val="00E50821"/>
    <w:rsid w:val="00E56004"/>
    <w:rsid w:val="00E6247C"/>
    <w:rsid w:val="00E817C9"/>
    <w:rsid w:val="00E91C8A"/>
    <w:rsid w:val="00EA5E0E"/>
    <w:rsid w:val="00EA765C"/>
    <w:rsid w:val="00EB216B"/>
    <w:rsid w:val="00EC0E81"/>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E15C6-9D37-44F4-8E03-5FCE0153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2020-02-03T04:07:00Z</dcterms:created>
  <dcterms:modified xsi:type="dcterms:W3CDTF">2020-02-03T04:07:00Z</dcterms:modified>
</cp:coreProperties>
</file>