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3B1BDE" w:rsidP="0044253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1BDE">
              <w:rPr>
                <w:rFonts w:hAnsi="HG丸ｺﾞｼｯｸM-PRO" w:hint="eastAsia"/>
                <w:sz w:val="24"/>
                <w:szCs w:val="24"/>
              </w:rPr>
              <w:t>令和２年９月３日（木）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 w:rsidRPr="003B1BDE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  <w:r w:rsidRPr="003B1BD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380AEE">
              <w:rPr>
                <w:rFonts w:hAnsi="HG丸ｺﾞｼｯｸM-PRO" w:hint="eastAsia"/>
                <w:sz w:val="24"/>
                <w:szCs w:val="24"/>
              </w:rPr>
              <w:t>13</w:t>
            </w:r>
            <w:r w:rsidR="00380AEE" w:rsidRPr="003B1BD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80AEE">
              <w:rPr>
                <w:rFonts w:hAnsi="HG丸ｺﾞｼｯｸM-PRO" w:hint="eastAsia"/>
                <w:sz w:val="24"/>
                <w:szCs w:val="24"/>
              </w:rPr>
              <w:t>40</w:t>
            </w:r>
            <w:r w:rsidR="00380AE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3B1BDE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3B1BDE" w:rsidRPr="003B1BDE" w:rsidRDefault="003B1BDE" w:rsidP="003B1BD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B1BDE" w:rsidRPr="003B1BDE" w:rsidRDefault="003B1BDE" w:rsidP="003B1BD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3B1BDE" w:rsidRPr="003B1BDE" w:rsidRDefault="003B1BDE" w:rsidP="003B1BD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C31EF" w:rsidRDefault="003B1BDE" w:rsidP="005C31E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副首都推進局総務・企画担当部長、事業再編担当課長、</w:t>
            </w:r>
          </w:p>
          <w:p w:rsidR="00AB6BC1" w:rsidRPr="00026C41" w:rsidRDefault="005C31EF" w:rsidP="005C31E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企画担当</w:t>
            </w:r>
            <w:r w:rsidR="003B1BDE" w:rsidRPr="003B1BD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課長代理、事業再編担当課長代理</w:t>
            </w:r>
          </w:p>
        </w:tc>
      </w:tr>
      <w:tr w:rsidR="003B1BDE" w:rsidRPr="00FB5DD3" w:rsidTr="005C31EF">
        <w:trPr>
          <w:trHeight w:val="823"/>
        </w:trPr>
        <w:tc>
          <w:tcPr>
            <w:tcW w:w="1559" w:type="dxa"/>
            <w:vAlign w:val="center"/>
          </w:tcPr>
          <w:p w:rsidR="003B1BDE" w:rsidRPr="009A21C4" w:rsidRDefault="003B1BDE" w:rsidP="003B1BD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3B1BDE" w:rsidRPr="006F6CCD" w:rsidRDefault="003B1BDE" w:rsidP="005C31EF">
            <w:pPr>
              <w:jc w:val="both"/>
            </w:pPr>
            <w:r w:rsidRPr="005C31EF">
              <w:rPr>
                <w:rFonts w:hint="eastAsia"/>
                <w:sz w:val="24"/>
              </w:rPr>
              <w:t>○特別区制度の住民理解促進について</w:t>
            </w:r>
          </w:p>
        </w:tc>
      </w:tr>
      <w:tr w:rsidR="003B1BDE" w:rsidRPr="00FB5DD3" w:rsidTr="009B5371">
        <w:trPr>
          <w:trHeight w:val="3400"/>
        </w:trPr>
        <w:tc>
          <w:tcPr>
            <w:tcW w:w="1559" w:type="dxa"/>
            <w:vAlign w:val="center"/>
          </w:tcPr>
          <w:p w:rsidR="003B1BDE" w:rsidRPr="009A21C4" w:rsidRDefault="003B1BDE" w:rsidP="003B1BD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</w:tcPr>
          <w:p w:rsidR="003B1BDE" w:rsidRDefault="003B1BDE" w:rsidP="003B1BDE">
            <w:r w:rsidRPr="006F6CCD">
              <w:rPr>
                <w:rFonts w:hint="eastAsia"/>
              </w:rPr>
              <w:t>○特別区制度の住民理解促進について</w:t>
            </w:r>
          </w:p>
          <w:p w:rsidR="003B1BDE" w:rsidRDefault="003B1BDE" w:rsidP="005C31EF">
            <w:pPr>
              <w:ind w:left="210" w:hangingChars="100" w:hanging="210"/>
            </w:pPr>
            <w:r>
              <w:rPr>
                <w:rFonts w:hint="eastAsia"/>
              </w:rPr>
              <w:t>・次回の意見交換の主なテーマが「住民サ</w:t>
            </w:r>
            <w:bookmarkStart w:id="0" w:name="_GoBack"/>
            <w:bookmarkEnd w:id="0"/>
            <w:r>
              <w:rPr>
                <w:rFonts w:hint="eastAsia"/>
              </w:rPr>
              <w:t>ービスの充実」であり、住民の</w:t>
            </w:r>
            <w:r w:rsidR="005C31EF">
              <w:rPr>
                <w:rFonts w:hint="eastAsia"/>
              </w:rPr>
              <w:t>理解に</w:t>
            </w:r>
            <w:r>
              <w:rPr>
                <w:rFonts w:hint="eastAsia"/>
              </w:rPr>
              <w:t>つなげるためにも、例えば、保健所、児童相談所、教育、区役所の窓口サービスなど、具体的なものを論点として挙げ、有識者からご見解を述べていただくほうがいいのではないか。</w:t>
            </w:r>
          </w:p>
          <w:p w:rsidR="003B1BDE" w:rsidRPr="006F6CCD" w:rsidRDefault="003B1BDE" w:rsidP="005C31EF">
            <w:pPr>
              <w:ind w:left="210" w:hangingChars="100" w:hanging="210"/>
            </w:pPr>
            <w:r>
              <w:rPr>
                <w:rFonts w:hint="eastAsia"/>
              </w:rPr>
              <w:t>・「住民サービスの充実」を事務方から説明する際には、特別区で実施する事務に加え、一部事務組合で実施する事務も触れることが必要ではないか。</w:t>
            </w:r>
          </w:p>
        </w:tc>
      </w:tr>
      <w:tr w:rsidR="008B488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B4887" w:rsidRPr="001F66ED" w:rsidRDefault="005C31EF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C31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○ご意見を参考にして、今後の特別区制度の意義・効果の住民理解の促進を図る。</w:t>
            </w:r>
          </w:p>
        </w:tc>
      </w:tr>
      <w:tr w:rsidR="005C31EF" w:rsidRPr="00FB5DD3" w:rsidTr="005414C8">
        <w:trPr>
          <w:trHeight w:val="567"/>
        </w:trPr>
        <w:tc>
          <w:tcPr>
            <w:tcW w:w="1559" w:type="dxa"/>
            <w:vAlign w:val="center"/>
          </w:tcPr>
          <w:p w:rsidR="005C31EF" w:rsidRPr="00FB5DD3" w:rsidRDefault="005C31EF" w:rsidP="005C31E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C31EF" w:rsidRDefault="005C31EF" w:rsidP="005C31EF">
            <w:pPr>
              <w:rPr>
                <w:rFonts w:hAnsi="HG丸ｺﾞｼｯｸM-PRO" w:cs="Courier New"/>
                <w:szCs w:val="21"/>
              </w:rPr>
            </w:pPr>
            <w:r>
              <w:rPr>
                <w:rFonts w:hAnsi="HG丸ｺﾞｼｯｸM-PRO" w:cs="Courier New" w:hint="eastAsia"/>
                <w:szCs w:val="21"/>
              </w:rPr>
              <w:t>○住民理解促進のための意見交換の開催</w:t>
            </w:r>
          </w:p>
          <w:p w:rsidR="005C31EF" w:rsidRDefault="005C31EF" w:rsidP="005C31EF">
            <w:pPr>
              <w:rPr>
                <w:rFonts w:hAnsi="HG丸ｺﾞｼｯｸM-PRO" w:cs="Courier New"/>
                <w:szCs w:val="21"/>
              </w:rPr>
            </w:pPr>
            <w:r>
              <w:rPr>
                <w:rFonts w:hAnsi="HG丸ｺﾞｼｯｸM-PRO" w:cs="Courier New" w:hint="eastAsia"/>
                <w:szCs w:val="21"/>
              </w:rPr>
              <w:t>○特別区制度（いわゆる「大阪都構想」）の意義・効果　大阪府市のサービス最適化【二重行政の解消編】</w:t>
            </w:r>
          </w:p>
          <w:p w:rsidR="005C31EF" w:rsidRDefault="005C31EF" w:rsidP="005C31EF">
            <w:pPr>
              <w:rPr>
                <w:rFonts w:hAnsi="HG丸ｺﾞｼｯｸM-PRO" w:cs="Courier New"/>
                <w:szCs w:val="21"/>
              </w:rPr>
            </w:pPr>
            <w:r>
              <w:rPr>
                <w:rFonts w:hAnsi="HG丸ｺﾞｼｯｸM-PRO" w:cs="Courier New" w:hint="eastAsia"/>
                <w:szCs w:val="21"/>
              </w:rPr>
              <w:t>○特別区制度（いわゆる「大阪都構想」）の意義・効果　大阪の成長、安全・安心【広域機能の一元化編】</w:t>
            </w:r>
          </w:p>
          <w:p w:rsidR="005C31EF" w:rsidRDefault="005C31EF" w:rsidP="005C31EF">
            <w:pPr>
              <w:rPr>
                <w:rFonts w:hAnsi="HG丸ｺﾞｼｯｸM-PRO"/>
                <w:kern w:val="0"/>
              </w:rPr>
            </w:pPr>
            <w:r>
              <w:rPr>
                <w:rFonts w:hAnsi="HG丸ｺﾞｼｯｸM-PRO" w:cs="Courier New" w:hint="eastAsia"/>
                <w:szCs w:val="21"/>
              </w:rPr>
              <w:t>○特別区制度（いわゆる「大阪都構想」）の意義・効果　住民サービスの充実・地域の発展【身近な基礎自治の充実編】</w:t>
            </w:r>
          </w:p>
          <w:p w:rsidR="005C31EF" w:rsidRPr="00C71D24" w:rsidRDefault="001C6607" w:rsidP="00380AEE">
            <w:pPr>
              <w:rPr>
                <w:rFonts w:hAnsi="HG丸ｺﾞｼｯｸM-PRO"/>
                <w:color w:val="000000" w:themeColor="text1"/>
                <w:szCs w:val="24"/>
              </w:rPr>
            </w:pPr>
            <w:hyperlink r:id="rId8" w:history="1">
              <w:r w:rsidR="00380AEE" w:rsidRPr="006B321F">
                <w:rPr>
                  <w:rStyle w:val="a9"/>
                </w:rPr>
                <w:t>https://www.city.osaka.lg.jp/fukushutosuishin/page/0000427538.html</w:t>
              </w:r>
            </w:hyperlink>
            <w:hyperlink r:id="rId9" w:history="1"/>
          </w:p>
        </w:tc>
      </w:tr>
      <w:tr w:rsidR="005C31EF" w:rsidRPr="00FB5DD3" w:rsidTr="005414C8">
        <w:trPr>
          <w:trHeight w:val="567"/>
        </w:trPr>
        <w:tc>
          <w:tcPr>
            <w:tcW w:w="1559" w:type="dxa"/>
            <w:vAlign w:val="center"/>
          </w:tcPr>
          <w:p w:rsidR="005C31EF" w:rsidRDefault="005C31EF" w:rsidP="005C31E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C31EF" w:rsidRPr="005A6D5B" w:rsidRDefault="005C31EF" w:rsidP="005C31E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A6D5B">
              <w:rPr>
                <w:rFonts w:hAnsi="HG丸ｺﾞｼｯｸM-PRO" w:hint="eastAsia"/>
                <w:color w:val="000000" w:themeColor="text1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E349D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80AEE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27538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fukushutosuishin/tokubetuku_tokoso/why_daitosi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D0D00-9EAB-4957-9373-07B66345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2020-09-16T01:43:00Z</dcterms:created>
  <dcterms:modified xsi:type="dcterms:W3CDTF">2020-09-16T01:43:00Z</dcterms:modified>
</cp:coreProperties>
</file>