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0EF82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3B512A17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33C8825B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2E3DBA45" w14:textId="77777777"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E6A39" w:rsidRPr="00FB5DD3" w14:paraId="1041973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11FC169" w14:textId="1EEA76F9" w:rsidR="009E6A39" w:rsidRPr="009A21C4" w:rsidRDefault="009E6A39" w:rsidP="009E6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4B928B" w14:textId="527B1A10" w:rsidR="009E6A39" w:rsidRPr="006E1438" w:rsidRDefault="009E6A39" w:rsidP="009E6A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E6A39" w:rsidRPr="00FB5DD3" w14:paraId="44988BA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3F530614" w14:textId="40A085C9" w:rsidR="009E6A39" w:rsidRPr="009A21C4" w:rsidRDefault="009E6A39" w:rsidP="009E6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F1CF2B9" w14:textId="7AB610A8" w:rsidR="009E6A39" w:rsidRPr="006E1438" w:rsidRDefault="009E6A39" w:rsidP="009E6A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（金）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6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25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～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7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30</w:t>
            </w:r>
          </w:p>
        </w:tc>
      </w:tr>
      <w:tr w:rsidR="009E6A39" w:rsidRPr="00FB5DD3" w14:paraId="4F6AF82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2B328DF7" w14:textId="5E57D5C8" w:rsidR="009E6A39" w:rsidRPr="009A21C4" w:rsidRDefault="009E6A39" w:rsidP="009E6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4D7CFFB7" w14:textId="2BA11A58" w:rsidR="009E6A39" w:rsidRPr="006E1438" w:rsidRDefault="009E6A39" w:rsidP="009E6A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大阪</w:t>
            </w:r>
            <w:r>
              <w:rPr>
                <w:rFonts w:hAnsi="HG丸ｺﾞｼｯｸM-PRO" w:hint="eastAsia"/>
                <w:sz w:val="24"/>
                <w:szCs w:val="24"/>
              </w:rPr>
              <w:t>市役所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9E6A39" w:rsidRPr="00B43FB3" w14:paraId="0C7D0FD7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55BEE6DA" w14:textId="66731F38" w:rsidR="009E6A39" w:rsidRPr="009A21C4" w:rsidRDefault="009E6A39" w:rsidP="009E6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884F6E7" w14:textId="77777777" w:rsidR="009E6A39" w:rsidRPr="00330512" w:rsidRDefault="009E6A39" w:rsidP="009E6A39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1000C760" w14:textId="77777777" w:rsidR="009E6A39" w:rsidRPr="00330512" w:rsidRDefault="009E6A39" w:rsidP="009E6A39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08ED5DFC" w14:textId="77777777" w:rsidR="009E6A39" w:rsidRPr="00330512" w:rsidRDefault="009E6A39" w:rsidP="009E6A39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153B3131" w14:textId="77777777" w:rsidR="009E6A39" w:rsidRDefault="009E6A39" w:rsidP="009E6A39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>
              <w:rPr>
                <w:rFonts w:hAnsi="HG丸ｺﾞｼｯｸM-PRO" w:hint="eastAsia"/>
                <w:sz w:val="24"/>
                <w:szCs w:val="24"/>
              </w:rPr>
              <w:t>、事業再編担当課長代理、</w:t>
            </w:r>
          </w:p>
          <w:p w14:paraId="4D81ED65" w14:textId="1ADAD176" w:rsidR="009E6A39" w:rsidRPr="007F31D4" w:rsidRDefault="009E6A39" w:rsidP="009E6A39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事業再編担当係長</w:t>
            </w:r>
          </w:p>
        </w:tc>
      </w:tr>
      <w:tr w:rsidR="009E6A39" w:rsidRPr="00BA701C" w14:paraId="71E117D8" w14:textId="77777777" w:rsidTr="005C31EF">
        <w:trPr>
          <w:trHeight w:val="823"/>
        </w:trPr>
        <w:tc>
          <w:tcPr>
            <w:tcW w:w="1559" w:type="dxa"/>
            <w:vAlign w:val="center"/>
          </w:tcPr>
          <w:p w14:paraId="34D55DE8" w14:textId="0A462393" w:rsidR="009E6A39" w:rsidRPr="009A21C4" w:rsidRDefault="009E6A39" w:rsidP="009E6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78806CF6" w14:textId="1336E316" w:rsidR="009E6A39" w:rsidRPr="006E1438" w:rsidRDefault="009E6A39" w:rsidP="009E6A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C42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○難波宮跡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の活用について</w:t>
            </w:r>
          </w:p>
        </w:tc>
      </w:tr>
      <w:tr w:rsidR="009E6A39" w:rsidRPr="00FB5DD3" w14:paraId="0EE5E645" w14:textId="77777777" w:rsidTr="00BA701C">
        <w:trPr>
          <w:trHeight w:val="2154"/>
        </w:trPr>
        <w:tc>
          <w:tcPr>
            <w:tcW w:w="1559" w:type="dxa"/>
            <w:vAlign w:val="center"/>
          </w:tcPr>
          <w:p w14:paraId="635CAAAF" w14:textId="4B6E8920" w:rsidR="009E6A39" w:rsidRPr="009A21C4" w:rsidRDefault="009E6A39" w:rsidP="009E6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A6D5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B76FD73" w14:textId="18D2017A" w:rsidR="009E6A39" w:rsidRPr="00D94437" w:rsidRDefault="009E6A39" w:rsidP="009E6A39">
            <w:pPr>
              <w:ind w:left="240" w:hangingChars="100" w:hanging="240"/>
              <w:jc w:val="both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B298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○副首都における都市機能強化の観点から、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難波宮跡について、これまでの遺跡保存・整備の経過を踏まえ、短期的な活用や中長期的な</w:t>
            </w:r>
            <w:r w:rsidRPr="007B298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活用など、今後の活用の可能性について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幅広く</w:t>
            </w:r>
            <w:r w:rsidRPr="007B298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検討してはどうか。</w:t>
            </w:r>
          </w:p>
        </w:tc>
      </w:tr>
      <w:tr w:rsidR="009E6A39" w:rsidRPr="00FB5DD3" w14:paraId="63EED2C9" w14:textId="77777777" w:rsidTr="00C24DD4">
        <w:trPr>
          <w:trHeight w:val="767"/>
        </w:trPr>
        <w:tc>
          <w:tcPr>
            <w:tcW w:w="1559" w:type="dxa"/>
            <w:vAlign w:val="center"/>
          </w:tcPr>
          <w:p w14:paraId="24BF8F1A" w14:textId="5798C166" w:rsidR="009E6A39" w:rsidRDefault="009E6A39" w:rsidP="009E6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63E1AE76" w14:textId="2E4D40F3" w:rsidR="009E6A39" w:rsidRPr="006E1438" w:rsidRDefault="009E6A39" w:rsidP="009E6A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5648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9E6A39" w:rsidRPr="00FB5DD3" w14:paraId="6DE75379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C1954C4" w14:textId="6E6C4AC7" w:rsidR="009E6A39" w:rsidRPr="00FB5DD3" w:rsidRDefault="009E6A39" w:rsidP="009E6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52D5C4AF" w14:textId="6F341DC7" w:rsidR="009E6A39" w:rsidRPr="00C71D24" w:rsidRDefault="009E6A39" w:rsidP="009E6A39">
            <w:pPr>
              <w:rPr>
                <w:rFonts w:hAnsi="HG丸ｺﾞｼｯｸM-PRO"/>
                <w:color w:val="000000" w:themeColor="text1"/>
                <w:szCs w:val="24"/>
              </w:rPr>
            </w:pPr>
          </w:p>
        </w:tc>
      </w:tr>
      <w:tr w:rsidR="009E6A39" w:rsidRPr="00FB5DD3" w14:paraId="12DBC131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E7A4A5B" w14:textId="2B973688" w:rsidR="009E6A39" w:rsidRDefault="009E6A39" w:rsidP="009E6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4837993" w14:textId="59255DF1" w:rsidR="009E6A39" w:rsidRPr="005A6D5B" w:rsidRDefault="00AB661F" w:rsidP="009E6A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事前公表を行わなかった理由：</w:t>
            </w:r>
            <w:r w:rsidR="009E6A39"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特別顧問との打合せが直前に決まり、事前公表を行うための時間がなかったた</w:t>
            </w:r>
            <w:r w:rsidR="009E6A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め。</w:t>
            </w:r>
          </w:p>
        </w:tc>
      </w:tr>
      <w:tr w:rsidR="009E6A39" w:rsidRPr="00FB5DD3" w14:paraId="6934C2B3" w14:textId="77777777" w:rsidTr="005B22E1">
        <w:trPr>
          <w:trHeight w:val="762"/>
        </w:trPr>
        <w:tc>
          <w:tcPr>
            <w:tcW w:w="1559" w:type="dxa"/>
            <w:vAlign w:val="center"/>
          </w:tcPr>
          <w:p w14:paraId="390F97F7" w14:textId="77777777" w:rsidR="009E6A39" w:rsidRPr="003048B5" w:rsidRDefault="009E6A39" w:rsidP="009E6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4934E46" w14:textId="2645B0EE" w:rsidR="009E6A39" w:rsidRDefault="009E6A39" w:rsidP="009E6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522ED1D5" w14:textId="77777777" w:rsidR="009E6A39" w:rsidRPr="000B48D0" w:rsidRDefault="009E6A39" w:rsidP="009E6A39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81E4391" w14:textId="77777777"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311B2" w14:textId="77777777" w:rsidR="00564E5F" w:rsidRDefault="00564E5F" w:rsidP="00A120B8">
      <w:r>
        <w:separator/>
      </w:r>
    </w:p>
  </w:endnote>
  <w:endnote w:type="continuationSeparator" w:id="0">
    <w:p w14:paraId="3BDB952A" w14:textId="77777777"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2D2CA" w14:textId="77777777" w:rsidR="00564E5F" w:rsidRDefault="00564E5F" w:rsidP="00A120B8">
      <w:r>
        <w:separator/>
      </w:r>
    </w:p>
  </w:footnote>
  <w:footnote w:type="continuationSeparator" w:id="0">
    <w:p w14:paraId="0D476B99" w14:textId="77777777" w:rsidR="00564E5F" w:rsidRDefault="00564E5F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6607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42E4"/>
    <w:rsid w:val="003652DC"/>
    <w:rsid w:val="00376CB1"/>
    <w:rsid w:val="00380AEE"/>
    <w:rsid w:val="003A03E4"/>
    <w:rsid w:val="003A5A9B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3355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3322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61A4E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E6A3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61F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A701C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265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A9311-9523-4279-8469-56885519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2021-09-03T00:27:00Z</dcterms:created>
  <dcterms:modified xsi:type="dcterms:W3CDTF">2021-09-03T00:28:00Z</dcterms:modified>
</cp:coreProperties>
</file>