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4F44F" w14:textId="5EDEACA0" w:rsidR="00B9055E" w:rsidRPr="00130005" w:rsidRDefault="007465B2" w:rsidP="007465B2">
      <w:pPr>
        <w:tabs>
          <w:tab w:val="left" w:pos="20412"/>
          <w:tab w:val="left" w:pos="20554"/>
          <w:tab w:val="left" w:pos="20696"/>
          <w:tab w:val="left" w:pos="21263"/>
        </w:tabs>
        <w:jc w:val="right"/>
      </w:pPr>
      <w:bookmarkStart w:id="0" w:name="_GoBack"/>
      <w:bookmarkEnd w:id="0"/>
      <w:r w:rsidRPr="00130005">
        <w:rPr>
          <w:rFonts w:hint="eastAsia"/>
        </w:rPr>
        <w:t>（</w:t>
      </w:r>
      <w:r w:rsidR="008130FB" w:rsidRPr="00130005">
        <w:rPr>
          <w:rFonts w:hint="eastAsia"/>
        </w:rPr>
        <w:t>様式Ｃ</w:t>
      </w:r>
      <w:r w:rsidR="00B9055E" w:rsidRPr="00130005">
        <w:rPr>
          <w:rFonts w:hint="eastAsia"/>
        </w:rPr>
        <w:t>）</w:t>
      </w:r>
    </w:p>
    <w:p w14:paraId="0BBD452E" w14:textId="77777777" w:rsidR="00B9055E" w:rsidRPr="00130005" w:rsidRDefault="00222F1B" w:rsidP="00B9055E">
      <w:pPr>
        <w:spacing w:line="720" w:lineRule="exact"/>
        <w:jc w:val="left"/>
        <w:rPr>
          <w:sz w:val="28"/>
          <w:szCs w:val="28"/>
        </w:rPr>
      </w:pPr>
      <w:r w:rsidRPr="00130005">
        <w:rPr>
          <w:rFonts w:hint="eastAsia"/>
          <w:noProof/>
          <w:sz w:val="28"/>
          <w:szCs w:val="28"/>
        </w:rPr>
        <mc:AlternateContent>
          <mc:Choice Requires="wpg">
            <w:drawing>
              <wp:anchor distT="0" distB="0" distL="114300" distR="114300" simplePos="0" relativeHeight="251656192" behindDoc="0" locked="0" layoutInCell="1" allowOverlap="1" wp14:anchorId="2D9FFB24" wp14:editId="6D725D35">
                <wp:simplePos x="0" y="0"/>
                <wp:positionH relativeFrom="column">
                  <wp:posOffset>-83820</wp:posOffset>
                </wp:positionH>
                <wp:positionV relativeFrom="paragraph">
                  <wp:posOffset>29210</wp:posOffset>
                </wp:positionV>
                <wp:extent cx="13809345" cy="561975"/>
                <wp:effectExtent l="11430" t="10160" r="9525" b="8890"/>
                <wp:wrapNone/>
                <wp:docPr id="17" name="Group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1975"/>
                          <a:chOff x="1002" y="1201"/>
                          <a:chExt cx="21747" cy="885"/>
                        </a:xfrm>
                      </wpg:grpSpPr>
                      <wps:wsp>
                        <wps:cNvPr id="18" name="Rectangle 958"/>
                        <wps:cNvSpPr>
                          <a:spLocks noChangeArrowheads="1"/>
                        </wps:cNvSpPr>
                        <wps:spPr bwMode="auto">
                          <a:xfrm>
                            <a:off x="1002" y="1201"/>
                            <a:ext cx="21746" cy="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4B0D5A" w14:textId="4C7DBF1E" w:rsidR="00B9055E" w:rsidRPr="00130005" w:rsidRDefault="00777D29" w:rsidP="00DC4D6C">
                              <w:pPr>
                                <w:ind w:firstLineChars="100" w:firstLine="280"/>
                                <w:jc w:val="left"/>
                              </w:pPr>
                              <w:r w:rsidRPr="00130005">
                                <w:rPr>
                                  <w:rFonts w:hint="eastAsia"/>
                                  <w:sz w:val="28"/>
                                  <w:szCs w:val="28"/>
                                </w:rPr>
                                <w:t>地域貢献計画（</w:t>
                              </w:r>
                              <w:r w:rsidR="00D55D8C">
                                <w:rPr>
                                  <w:rFonts w:hint="eastAsia"/>
                                  <w:sz w:val="28"/>
                                  <w:szCs w:val="28"/>
                                </w:rPr>
                                <w:t>地域</w:t>
                              </w:r>
                              <w:r w:rsidR="00D55D8C">
                                <w:rPr>
                                  <w:sz w:val="28"/>
                                  <w:szCs w:val="28"/>
                                </w:rPr>
                                <w:t>貢献計画</w:t>
                              </w:r>
                              <w:r w:rsidR="00D55D8C">
                                <w:rPr>
                                  <w:rFonts w:hint="eastAsia"/>
                                  <w:sz w:val="28"/>
                                  <w:szCs w:val="28"/>
                                </w:rPr>
                                <w:t>、</w:t>
                              </w:r>
                              <w:r w:rsidR="00165119" w:rsidRPr="00130005">
                                <w:rPr>
                                  <w:rFonts w:hint="eastAsia"/>
                                  <w:sz w:val="28"/>
                                  <w:szCs w:val="28"/>
                                </w:rPr>
                                <w:t>周辺住民等の利便性の向上、地域との連携</w:t>
                              </w:r>
                              <w:r w:rsidRPr="00130005">
                                <w:rPr>
                                  <w:rFonts w:hint="eastAsia"/>
                                  <w:sz w:val="28"/>
                                  <w:szCs w:val="28"/>
                                </w:rPr>
                                <w:t>）</w:t>
                              </w:r>
                            </w:p>
                          </w:txbxContent>
                        </wps:txbx>
                        <wps:bodyPr rot="0" vert="horz" wrap="square" lIns="74295" tIns="8890" rIns="74295" bIns="8890" anchor="t" anchorCtr="0" upright="1">
                          <a:noAutofit/>
                        </wps:bodyPr>
                      </wps:wsp>
                      <wpg:grpSp>
                        <wpg:cNvPr id="19" name="Group 959"/>
                        <wpg:cNvGrpSpPr>
                          <a:grpSpLocks/>
                        </wpg:cNvGrpSpPr>
                        <wpg:grpSpPr bwMode="auto">
                          <a:xfrm>
                            <a:off x="18582" y="1201"/>
                            <a:ext cx="4167" cy="885"/>
                            <a:chOff x="18682" y="1289"/>
                            <a:chExt cx="4167" cy="737"/>
                          </a:xfrm>
                        </wpg:grpSpPr>
                        <wps:wsp>
                          <wps:cNvPr id="20" name="Rectangle 960"/>
                          <wps:cNvSpPr>
                            <a:spLocks noChangeArrowheads="1"/>
                          </wps:cNvSpPr>
                          <wps:spPr bwMode="auto">
                            <a:xfrm>
                              <a:off x="18682" y="1289"/>
                              <a:ext cx="416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Rectangle 961"/>
                          <wps:cNvSpPr>
                            <a:spLocks noChangeArrowheads="1"/>
                          </wps:cNvSpPr>
                          <wps:spPr bwMode="auto">
                            <a:xfrm>
                              <a:off x="20298" y="1289"/>
                              <a:ext cx="2551"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9FFB24" id="Group 957" o:spid="_x0000_s1026" style="position:absolute;margin-left:-6.6pt;margin-top:2.3pt;width:1087.35pt;height:44.25pt;z-index:251656192" coordorigin="1002,1201" coordsize="21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">
                <v:rect id="Rectangle 958" o:spid="_x0000_s1027" style="position:absolute;left:1002;top:1201;width:21746;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" filled="f">
                  <v:textbox inset="5.85pt,.7pt,5.85pt,.7pt">
                    <w:txbxContent>
                      <w:p w14:paraId="704B0D5A" w14:textId="4C7DBF1E" w:rsidR="00B9055E" w:rsidRPr="00130005" w:rsidRDefault="00777D29" w:rsidP="00DC4D6C">
                        <w:pPr>
                          <w:ind w:firstLineChars="100" w:firstLine="280"/>
                          <w:jc w:val="left"/>
                        </w:pPr>
                        <w:r w:rsidRPr="00130005">
                          <w:rPr>
                            <w:rFonts w:hint="eastAsia"/>
                            <w:sz w:val="28"/>
                            <w:szCs w:val="28"/>
                          </w:rPr>
                          <w:t>地域貢献計画（</w:t>
                        </w:r>
                        <w:r w:rsidR="00D55D8C">
                          <w:rPr>
                            <w:rFonts w:hint="eastAsia"/>
                            <w:sz w:val="28"/>
                            <w:szCs w:val="28"/>
                          </w:rPr>
                          <w:t>地域</w:t>
                        </w:r>
                        <w:r w:rsidR="00D55D8C">
                          <w:rPr>
                            <w:sz w:val="28"/>
                            <w:szCs w:val="28"/>
                          </w:rPr>
                          <w:t>貢献計画</w:t>
                        </w:r>
                        <w:r w:rsidR="00D55D8C">
                          <w:rPr>
                            <w:rFonts w:hint="eastAsia"/>
                            <w:sz w:val="28"/>
                            <w:szCs w:val="28"/>
                          </w:rPr>
                          <w:t>、</w:t>
                        </w:r>
                        <w:r w:rsidR="00165119" w:rsidRPr="00130005">
                          <w:rPr>
                            <w:rFonts w:hint="eastAsia"/>
                            <w:sz w:val="28"/>
                            <w:szCs w:val="28"/>
                          </w:rPr>
                          <w:t>周辺住民等の利便性の向上、地域との連携</w:t>
                        </w:r>
                        <w:r w:rsidRPr="00130005">
                          <w:rPr>
                            <w:rFonts w:hint="eastAsia"/>
                            <w:sz w:val="28"/>
                            <w:szCs w:val="28"/>
                          </w:rPr>
                          <w:t>）</w:t>
                        </w:r>
                      </w:p>
                    </w:txbxContent>
                  </v:textbox>
                </v:rect>
                <v:group id="Group 959" o:spid="_x0000_s1028" style="position:absolute;left:18582;top:1201;width:4167;height:885" coordorigin="18682,1289" coordsize="416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960" o:spid="_x0000_s1029" style="position:absolute;left:18682;top:1289;width:416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" filled="f">
                    <v:textbox inset="5.85pt,.7pt,5.85pt,.7pt"/>
                  </v:rect>
                  <v:rect id="Rectangle 961" o:spid="_x0000_s1030" style="position:absolute;left:20298;top:1289;width:255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" filled="f">
                    <v:textbox inset="5.85pt,.7pt,5.85pt,.7pt"/>
                  </v:rect>
                </v:group>
              </v:group>
            </w:pict>
          </mc:Fallback>
        </mc:AlternateContent>
      </w:r>
      <w:r w:rsidRPr="00130005">
        <w:rPr>
          <w:rFonts w:hint="eastAsia"/>
          <w:noProof/>
          <w:sz w:val="28"/>
          <w:szCs w:val="28"/>
        </w:rPr>
        <mc:AlternateContent>
          <mc:Choice Requires="wps">
            <w:drawing>
              <wp:anchor distT="0" distB="0" distL="114300" distR="114300" simplePos="0" relativeHeight="251657216" behindDoc="0" locked="0" layoutInCell="1" allowOverlap="1" wp14:anchorId="576E9EE2" wp14:editId="49D21BD8">
                <wp:simplePos x="0" y="0"/>
                <wp:positionH relativeFrom="column">
                  <wp:posOffset>11033125</wp:posOffset>
                </wp:positionH>
                <wp:positionV relativeFrom="paragraph">
                  <wp:posOffset>408940</wp:posOffset>
                </wp:positionV>
                <wp:extent cx="2582545" cy="186055"/>
                <wp:effectExtent l="3175" t="0" r="0" b="0"/>
                <wp:wrapNone/>
                <wp:docPr id="16"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161D7" w14:textId="77777777"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E9EE2" id="_x0000_t202" coordsize="21600,21600" o:spt="202" path="m,l,21600r21600,l21600,xe">
                <v:stroke joinstyle="miter"/>
                <v:path gradientshapeok="t" o:connecttype="rect"/>
              </v:shapetype>
              <v:shape id="Text Box 962" o:spid="_x0000_s1031" type="#_x0000_t202" style="position:absolute;margin-left:868.75pt;margin-top:32.2pt;width:203.35pt;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iQ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" filled="f" stroked="f">
                <v:textbox inset="5.85pt,.7pt,5.85pt,.7pt">
                  <w:txbxContent>
                    <w:p w14:paraId="26B161D7" w14:textId="77777777"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14:paraId="7713BE50" w14:textId="77777777" w:rsidR="00B9055E" w:rsidRPr="00130005" w:rsidRDefault="00B9055E" w:rsidP="00B9055E"/>
    <w:p w14:paraId="5D5D5864" w14:textId="6EB31282" w:rsidR="00A31025" w:rsidRPr="00130005" w:rsidRDefault="00B9055E" w:rsidP="00503C92">
      <w:pPr>
        <w:ind w:left="210" w:hangingChars="100" w:hanging="210"/>
        <w:jc w:val="left"/>
        <w:rPr>
          <w:rFonts w:cs="ＭＳ 明朝"/>
          <w:kern w:val="0"/>
          <w:szCs w:val="21"/>
        </w:rPr>
      </w:pPr>
      <w:r w:rsidRPr="00130005">
        <w:rPr>
          <w:rFonts w:hint="eastAsia"/>
        </w:rPr>
        <w:t>・</w:t>
      </w:r>
      <w:r w:rsidR="002512ED" w:rsidRPr="00130005">
        <w:rPr>
          <w:rFonts w:hint="eastAsia"/>
        </w:rPr>
        <w:t>「</w:t>
      </w:r>
      <w:r w:rsidR="00165119" w:rsidRPr="00130005">
        <w:rPr>
          <w:rFonts w:hint="eastAsia"/>
        </w:rPr>
        <w:t>長吉ウェルカムタウン計画＜基本計画＞」、</w:t>
      </w:r>
      <w:r w:rsidR="00F76BED" w:rsidRPr="00130005">
        <w:rPr>
          <w:rFonts w:hint="eastAsia"/>
        </w:rPr>
        <w:t>「長原駅前未利用地を活用したまちづくり基本方針」、</w:t>
      </w:r>
      <w:r w:rsidR="00FB55BD" w:rsidRPr="00130005">
        <w:rPr>
          <w:rFonts w:hint="eastAsia"/>
        </w:rPr>
        <w:t>「もと長吉長原東第３住宅用地（長原駅前用地）における開発条件付き市有地売却に関する開発事業者募集プロポーザル実施要領」、「もと長吉長原東第３住宅用地（長原駅前用地）における開発条件付き市有地売却に関する開発条件書」</w:t>
      </w:r>
      <w:r w:rsidR="00463322" w:rsidRPr="00130005">
        <w:rPr>
          <w:rFonts w:cs="ＭＳ 明朝" w:hint="eastAsia"/>
          <w:kern w:val="0"/>
          <w:szCs w:val="21"/>
        </w:rPr>
        <w:t>等</w:t>
      </w:r>
      <w:r w:rsidRPr="00130005">
        <w:rPr>
          <w:rFonts w:cs="ＭＳ 明朝" w:hint="eastAsia"/>
          <w:kern w:val="0"/>
          <w:szCs w:val="21"/>
        </w:rPr>
        <w:t>を踏まえ、</w:t>
      </w:r>
      <w:r w:rsidR="002512ED" w:rsidRPr="00130005">
        <w:rPr>
          <w:rFonts w:cs="ＭＳ 明朝" w:hint="eastAsia"/>
          <w:kern w:val="0"/>
          <w:szCs w:val="21"/>
        </w:rPr>
        <w:t>周辺住民等の</w:t>
      </w:r>
      <w:r w:rsidR="005B6139" w:rsidRPr="00130005">
        <w:rPr>
          <w:rFonts w:cs="ＭＳ 明朝" w:hint="eastAsia"/>
          <w:kern w:val="0"/>
          <w:szCs w:val="21"/>
        </w:rPr>
        <w:t>生活を</w:t>
      </w:r>
      <w:r w:rsidR="00A31025" w:rsidRPr="00130005">
        <w:rPr>
          <w:rFonts w:cs="ＭＳ 明朝" w:hint="eastAsia"/>
          <w:kern w:val="0"/>
          <w:szCs w:val="21"/>
        </w:rPr>
        <w:t>サポートする利便</w:t>
      </w:r>
      <w:r w:rsidR="002512ED" w:rsidRPr="00130005">
        <w:rPr>
          <w:rFonts w:cs="ＭＳ 明朝" w:hint="eastAsia"/>
          <w:kern w:val="0"/>
          <w:szCs w:val="21"/>
        </w:rPr>
        <w:t>施設</w:t>
      </w:r>
      <w:r w:rsidR="00085167" w:rsidRPr="00130005">
        <w:rPr>
          <w:rFonts w:cs="ＭＳ 明朝" w:hint="eastAsia"/>
          <w:kern w:val="0"/>
          <w:szCs w:val="21"/>
        </w:rPr>
        <w:t>として</w:t>
      </w:r>
      <w:r w:rsidR="00A31025" w:rsidRPr="00130005">
        <w:rPr>
          <w:rFonts w:cs="ＭＳ 明朝" w:hint="eastAsia"/>
          <w:kern w:val="0"/>
          <w:szCs w:val="21"/>
        </w:rPr>
        <w:t>、</w:t>
      </w:r>
      <w:r w:rsidR="009F6EA5" w:rsidRPr="00130005">
        <w:rPr>
          <w:rFonts w:cs="ＭＳ 明朝" w:hint="eastAsia"/>
          <w:kern w:val="0"/>
          <w:szCs w:val="21"/>
        </w:rPr>
        <w:t>a</w:t>
      </w:r>
      <w:r w:rsidR="00245041" w:rsidRPr="00130005">
        <w:rPr>
          <w:rFonts w:cs="ＭＳ 明朝" w:hint="eastAsia"/>
          <w:kern w:val="0"/>
          <w:szCs w:val="21"/>
        </w:rPr>
        <w:t>用地内に</w:t>
      </w:r>
      <w:r w:rsidR="005B6139" w:rsidRPr="00130005">
        <w:rPr>
          <w:rFonts w:cs="ＭＳ 明朝" w:hint="eastAsia"/>
          <w:kern w:val="0"/>
          <w:szCs w:val="21"/>
        </w:rPr>
        <w:t>Osaka</w:t>
      </w:r>
      <w:r w:rsidR="005B6139" w:rsidRPr="00130005">
        <w:rPr>
          <w:rFonts w:cs="ＭＳ 明朝"/>
          <w:kern w:val="0"/>
          <w:szCs w:val="21"/>
        </w:rPr>
        <w:t xml:space="preserve"> Metro</w:t>
      </w:r>
      <w:r w:rsidR="00A31025" w:rsidRPr="00130005">
        <w:rPr>
          <w:rFonts w:cs="ＭＳ 明朝"/>
          <w:kern w:val="0"/>
          <w:szCs w:val="21"/>
        </w:rPr>
        <w:t>長原駅から目的地まで</w:t>
      </w:r>
      <w:r w:rsidR="005B6139" w:rsidRPr="00130005">
        <w:rPr>
          <w:rFonts w:cs="ＭＳ 明朝" w:hint="eastAsia"/>
          <w:kern w:val="0"/>
          <w:szCs w:val="21"/>
        </w:rPr>
        <w:t>のラストワンマイルにおける</w:t>
      </w:r>
      <w:r w:rsidR="00A31025" w:rsidRPr="00130005">
        <w:rPr>
          <w:rFonts w:cs="ＭＳ 明朝"/>
          <w:kern w:val="0"/>
          <w:szCs w:val="21"/>
        </w:rPr>
        <w:t>移動手段の結節点機能</w:t>
      </w:r>
      <w:r w:rsidR="002760CF" w:rsidRPr="00130005">
        <w:rPr>
          <w:rFonts w:cs="ＭＳ 明朝" w:hint="eastAsia"/>
          <w:kern w:val="0"/>
          <w:szCs w:val="21"/>
        </w:rPr>
        <w:t>として</w:t>
      </w:r>
      <w:r w:rsidR="00A31025" w:rsidRPr="00130005">
        <w:rPr>
          <w:rFonts w:cs="ＭＳ 明朝"/>
          <w:kern w:val="0"/>
          <w:szCs w:val="21"/>
        </w:rPr>
        <w:t>30㎡以上</w:t>
      </w:r>
      <w:r w:rsidR="002760CF" w:rsidRPr="00130005">
        <w:rPr>
          <w:rFonts w:cs="ＭＳ 明朝" w:hint="eastAsia"/>
          <w:kern w:val="0"/>
          <w:szCs w:val="21"/>
        </w:rPr>
        <w:t>を確保し、その移動手段と</w:t>
      </w:r>
      <w:r w:rsidR="00A31025" w:rsidRPr="00130005">
        <w:rPr>
          <w:rFonts w:cs="ＭＳ 明朝"/>
          <w:kern w:val="0"/>
          <w:szCs w:val="21"/>
        </w:rPr>
        <w:t>運営手法</w:t>
      </w:r>
      <w:r w:rsidR="00245041" w:rsidRPr="00130005">
        <w:rPr>
          <w:rFonts w:cs="ＭＳ 明朝" w:hint="eastAsia"/>
          <w:kern w:val="0"/>
          <w:szCs w:val="21"/>
        </w:rPr>
        <w:t>について</w:t>
      </w:r>
      <w:r w:rsidR="00C123A6" w:rsidRPr="00130005">
        <w:rPr>
          <w:rFonts w:cs="ＭＳ 明朝" w:hint="eastAsia"/>
          <w:kern w:val="0"/>
          <w:szCs w:val="21"/>
        </w:rPr>
        <w:t>記載してください。</w:t>
      </w:r>
    </w:p>
    <w:p w14:paraId="503B4D07" w14:textId="4AEB4725" w:rsidR="00165119" w:rsidRPr="00130005" w:rsidRDefault="00085167" w:rsidP="00DC4D6C">
      <w:pPr>
        <w:autoSpaceDE w:val="0"/>
        <w:autoSpaceDN w:val="0"/>
        <w:adjustRightInd w:val="0"/>
        <w:ind w:left="210" w:hangingChars="100" w:hanging="210"/>
        <w:jc w:val="left"/>
        <w:rPr>
          <w:rFonts w:cs="ＭＳ 明朝"/>
          <w:kern w:val="0"/>
          <w:szCs w:val="21"/>
        </w:rPr>
      </w:pPr>
      <w:r w:rsidRPr="00130005">
        <w:rPr>
          <w:rFonts w:cs="ＭＳ 明朝" w:hint="eastAsia"/>
          <w:kern w:val="0"/>
          <w:szCs w:val="21"/>
        </w:rPr>
        <w:t>・</w:t>
      </w:r>
      <w:r w:rsidR="009F6EA5" w:rsidRPr="00130005">
        <w:rPr>
          <w:rFonts w:cs="ＭＳ 明朝" w:hint="eastAsia"/>
          <w:kern w:val="0"/>
          <w:szCs w:val="21"/>
        </w:rPr>
        <w:t>子育て</w:t>
      </w:r>
      <w:r w:rsidR="007A5630" w:rsidRPr="00130005">
        <w:rPr>
          <w:rFonts w:cs="ＭＳ 明朝" w:hint="eastAsia"/>
          <w:kern w:val="0"/>
          <w:szCs w:val="21"/>
        </w:rPr>
        <w:t>世帯などの住民相互の交流や健康づくり、子育て支援をはじめ地域住民の生活を様々な観点から支える施設や</w:t>
      </w:r>
      <w:r w:rsidR="00F831BC" w:rsidRPr="00130005">
        <w:rPr>
          <w:rFonts w:cs="ＭＳ 明朝" w:hint="eastAsia"/>
          <w:kern w:val="0"/>
          <w:szCs w:val="21"/>
        </w:rPr>
        <w:t>地域コミュニティ活性化のための</w:t>
      </w:r>
      <w:r w:rsidR="002760CF" w:rsidRPr="00130005">
        <w:rPr>
          <w:rFonts w:cs="ＭＳ 明朝" w:hint="eastAsia"/>
          <w:kern w:val="0"/>
          <w:szCs w:val="21"/>
        </w:rPr>
        <w:t>施設・</w:t>
      </w:r>
      <w:r w:rsidRPr="00130005">
        <w:rPr>
          <w:rFonts w:cs="ＭＳ 明朝" w:hint="eastAsia"/>
          <w:kern w:val="0"/>
          <w:szCs w:val="21"/>
        </w:rPr>
        <w:t>空間</w:t>
      </w:r>
      <w:r w:rsidR="00246CF4" w:rsidRPr="00130005">
        <w:rPr>
          <w:rFonts w:cs="ＭＳ 明朝" w:hint="eastAsia"/>
          <w:kern w:val="0"/>
          <w:szCs w:val="21"/>
        </w:rPr>
        <w:t>整備</w:t>
      </w:r>
      <w:r w:rsidR="002760CF" w:rsidRPr="00130005">
        <w:rPr>
          <w:rFonts w:cs="ＭＳ 明朝" w:hint="eastAsia"/>
          <w:kern w:val="0"/>
          <w:szCs w:val="21"/>
        </w:rPr>
        <w:t>、交流</w:t>
      </w:r>
      <w:r w:rsidRPr="00130005">
        <w:rPr>
          <w:rFonts w:cs="ＭＳ 明朝" w:hint="eastAsia"/>
          <w:kern w:val="0"/>
          <w:szCs w:val="21"/>
        </w:rPr>
        <w:t>機会の創出に資する取組について記載してください。</w:t>
      </w:r>
    </w:p>
    <w:p w14:paraId="66CC3180" w14:textId="55F90E39" w:rsidR="00085167" w:rsidRPr="00130005" w:rsidRDefault="00085167" w:rsidP="00DC4D6C">
      <w:pPr>
        <w:autoSpaceDE w:val="0"/>
        <w:autoSpaceDN w:val="0"/>
        <w:adjustRightInd w:val="0"/>
        <w:ind w:left="210" w:hangingChars="100" w:hanging="210"/>
        <w:jc w:val="left"/>
        <w:rPr>
          <w:rFonts w:cs="ＭＳ 明朝"/>
          <w:kern w:val="0"/>
          <w:szCs w:val="21"/>
        </w:rPr>
      </w:pPr>
      <w:r w:rsidRPr="00130005">
        <w:rPr>
          <w:rFonts w:cs="ＭＳ 明朝" w:hint="eastAsia"/>
          <w:kern w:val="0"/>
          <w:szCs w:val="21"/>
        </w:rPr>
        <w:t>・</w:t>
      </w:r>
      <w:r w:rsidR="00246CF4" w:rsidRPr="00130005">
        <w:rPr>
          <w:rFonts w:cs="ＭＳ 明朝" w:hint="eastAsia"/>
          <w:kern w:val="0"/>
          <w:szCs w:val="21"/>
        </w:rPr>
        <w:t>また、地域住民や商店街など</w:t>
      </w:r>
      <w:r w:rsidRPr="00130005">
        <w:rPr>
          <w:rFonts w:cs="ＭＳ 明朝" w:hint="eastAsia"/>
          <w:kern w:val="0"/>
          <w:szCs w:val="21"/>
        </w:rPr>
        <w:t>との交流や協働の促進に資する</w:t>
      </w:r>
      <w:r w:rsidR="00246CF4" w:rsidRPr="00130005">
        <w:rPr>
          <w:rFonts w:cs="ＭＳ 明朝" w:hint="eastAsia"/>
          <w:kern w:val="0"/>
          <w:szCs w:val="21"/>
        </w:rPr>
        <w:t>取り組みなどへの</w:t>
      </w:r>
      <w:r w:rsidRPr="00130005">
        <w:rPr>
          <w:rFonts w:cs="ＭＳ 明朝" w:hint="eastAsia"/>
          <w:kern w:val="0"/>
          <w:szCs w:val="21"/>
        </w:rPr>
        <w:t>参加や</w:t>
      </w:r>
      <w:r w:rsidR="00246CF4" w:rsidRPr="00130005">
        <w:rPr>
          <w:rFonts w:cs="ＭＳ 明朝" w:hint="eastAsia"/>
          <w:kern w:val="0"/>
          <w:szCs w:val="21"/>
        </w:rPr>
        <w:t>、</w:t>
      </w:r>
      <w:r w:rsidRPr="00130005">
        <w:rPr>
          <w:rFonts w:cs="ＭＳ 明朝" w:hint="eastAsia"/>
          <w:kern w:val="0"/>
          <w:szCs w:val="21"/>
        </w:rPr>
        <w:t>災害時における地域防災への積極的な協力・防災力向上に資する</w:t>
      </w:r>
      <w:r w:rsidR="00060BF2" w:rsidRPr="00130005">
        <w:rPr>
          <w:rFonts w:cs="ＭＳ 明朝" w:hint="eastAsia"/>
          <w:kern w:val="0"/>
          <w:szCs w:val="21"/>
        </w:rPr>
        <w:t>取り組みなどについて</w:t>
      </w:r>
      <w:r w:rsidR="00F831BC" w:rsidRPr="00130005">
        <w:rPr>
          <w:rFonts w:cs="ＭＳ 明朝" w:hint="eastAsia"/>
          <w:kern w:val="0"/>
          <w:szCs w:val="21"/>
        </w:rPr>
        <w:t>も</w:t>
      </w:r>
      <w:r w:rsidR="00060BF2" w:rsidRPr="00130005">
        <w:rPr>
          <w:rFonts w:cs="ＭＳ 明朝" w:hint="eastAsia"/>
          <w:kern w:val="0"/>
          <w:szCs w:val="21"/>
        </w:rPr>
        <w:t>、</w:t>
      </w:r>
      <w:r w:rsidRPr="00130005">
        <w:rPr>
          <w:rFonts w:cs="ＭＳ 明朝" w:hint="eastAsia"/>
          <w:kern w:val="0"/>
          <w:szCs w:val="21"/>
        </w:rPr>
        <w:t>具体的</w:t>
      </w:r>
      <w:r w:rsidR="00060BF2" w:rsidRPr="00130005">
        <w:rPr>
          <w:rFonts w:cs="ＭＳ 明朝" w:hint="eastAsia"/>
          <w:kern w:val="0"/>
          <w:szCs w:val="21"/>
        </w:rPr>
        <w:t>な</w:t>
      </w:r>
      <w:r w:rsidRPr="00130005">
        <w:rPr>
          <w:rFonts w:cs="ＭＳ 明朝" w:hint="eastAsia"/>
          <w:kern w:val="0"/>
          <w:szCs w:val="21"/>
        </w:rPr>
        <w:t>連携案</w:t>
      </w:r>
      <w:r w:rsidR="00F831BC" w:rsidRPr="00130005">
        <w:rPr>
          <w:rFonts w:cs="ＭＳ 明朝" w:hint="eastAsia"/>
          <w:kern w:val="0"/>
          <w:szCs w:val="21"/>
        </w:rPr>
        <w:t>など</w:t>
      </w:r>
      <w:r w:rsidR="00060BF2" w:rsidRPr="00130005">
        <w:rPr>
          <w:rFonts w:cs="ＭＳ 明朝" w:hint="eastAsia"/>
          <w:kern w:val="0"/>
          <w:szCs w:val="21"/>
        </w:rPr>
        <w:t>について記載してくだ</w:t>
      </w:r>
      <w:r w:rsidRPr="00130005">
        <w:rPr>
          <w:rFonts w:cs="ＭＳ 明朝" w:hint="eastAsia"/>
          <w:kern w:val="0"/>
          <w:szCs w:val="21"/>
        </w:rPr>
        <w:t>さい。</w:t>
      </w:r>
    </w:p>
    <w:p w14:paraId="7C8D78BA" w14:textId="4615C91A" w:rsidR="00DC4D6C" w:rsidRPr="00130005" w:rsidRDefault="00DC4D6C" w:rsidP="00DC4D6C">
      <w:pPr>
        <w:autoSpaceDE w:val="0"/>
        <w:autoSpaceDN w:val="0"/>
        <w:adjustRightInd w:val="0"/>
        <w:ind w:left="210" w:hangingChars="100" w:hanging="210"/>
        <w:jc w:val="left"/>
        <w:rPr>
          <w:rFonts w:cs="ＭＳ 明朝"/>
          <w:kern w:val="0"/>
          <w:szCs w:val="21"/>
        </w:rPr>
      </w:pPr>
      <w:r w:rsidRPr="00130005">
        <w:rPr>
          <w:rFonts w:cs="ＭＳ 明朝" w:hint="eastAsia"/>
          <w:kern w:val="0"/>
          <w:szCs w:val="21"/>
        </w:rPr>
        <w:t>・文章だけでなくイラスト、イメージ図等を用いて説明してください。</w:t>
      </w:r>
    </w:p>
    <w:p w14:paraId="5D8E0D45" w14:textId="3809C70D" w:rsidR="00CA3F12" w:rsidRPr="00130005" w:rsidRDefault="00DC4D6C" w:rsidP="00060BF2">
      <w:pPr>
        <w:autoSpaceDE w:val="0"/>
        <w:autoSpaceDN w:val="0"/>
        <w:adjustRightInd w:val="0"/>
        <w:jc w:val="left"/>
        <w:rPr>
          <w:rFonts w:cs="ＭＳ 明朝"/>
          <w:kern w:val="0"/>
          <w:szCs w:val="21"/>
        </w:rPr>
      </w:pPr>
      <w:r w:rsidRPr="00130005">
        <w:rPr>
          <w:rFonts w:hint="eastAsia"/>
        </w:rPr>
        <w:t>・</w:t>
      </w:r>
      <w:r w:rsidRPr="00130005">
        <w:rPr>
          <w:rFonts w:cs="ＭＳ 明朝" w:hint="eastAsia"/>
          <w:kern w:val="0"/>
          <w:szCs w:val="21"/>
        </w:rPr>
        <w:t>本審査では、法令関係等のチェックを行うものではありませんが、提案内容は必ず関係法令等を遵守し、実施できる計画としてください。</w:t>
      </w:r>
      <w:r w:rsidR="00222F1B" w:rsidRPr="00130005">
        <w:rPr>
          <w:rFonts w:hint="eastAsia"/>
          <w:noProof/>
        </w:rPr>
        <mc:AlternateContent>
          <mc:Choice Requires="wps">
            <w:drawing>
              <wp:anchor distT="0" distB="0" distL="114300" distR="114300" simplePos="0" relativeHeight="251660288" behindDoc="0" locked="0" layoutInCell="1" allowOverlap="1" wp14:anchorId="1C82FBD9" wp14:editId="68046728">
                <wp:simplePos x="0" y="0"/>
                <wp:positionH relativeFrom="column">
                  <wp:posOffset>4156710</wp:posOffset>
                </wp:positionH>
                <wp:positionV relativeFrom="paragraph">
                  <wp:posOffset>1111885</wp:posOffset>
                </wp:positionV>
                <wp:extent cx="5829300" cy="1154430"/>
                <wp:effectExtent l="13335" t="6985" r="5715" b="10160"/>
                <wp:wrapNone/>
                <wp:docPr id="15"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54430"/>
                        </a:xfrm>
                        <a:prstGeom prst="rect">
                          <a:avLst/>
                        </a:prstGeom>
                        <a:solidFill>
                          <a:srgbClr val="FFFFFF"/>
                        </a:solidFill>
                        <a:ln w="9525">
                          <a:solidFill>
                            <a:srgbClr val="7F7F7F"/>
                          </a:solidFill>
                          <a:prstDash val="dash"/>
                          <a:miter lim="800000"/>
                          <a:headEnd/>
                          <a:tailEnd/>
                        </a:ln>
                      </wps:spPr>
                      <wps:txbx>
                        <w:txbxContent>
                          <w:p w14:paraId="5E5D5E14" w14:textId="77777777" w:rsidR="00CA3F12" w:rsidRPr="00CE46EE" w:rsidRDefault="00CA3F12" w:rsidP="00CA3F12">
                            <w:pPr>
                              <w:spacing w:line="240" w:lineRule="exact"/>
                            </w:pPr>
                          </w:p>
                          <w:p w14:paraId="3EEF0C98" w14:textId="77777777" w:rsidR="00CA3F12" w:rsidRDefault="00CA3F12" w:rsidP="00CA3F12">
                            <w:r>
                              <w:rPr>
                                <w:rFonts w:hint="eastAsia"/>
                              </w:rPr>
                              <w:t>・用紙の大きさはＡ３版とし、様式は変更しないものとします。</w:t>
                            </w:r>
                          </w:p>
                          <w:p w14:paraId="73C2E933" w14:textId="68ECC70A" w:rsidR="00CA3F12" w:rsidRPr="00793206" w:rsidRDefault="00CA3F12" w:rsidP="00CA3F12">
                            <w:r>
                              <w:rPr>
                                <w:rFonts w:hint="eastAsia"/>
                              </w:rPr>
                              <w:t>・</w:t>
                            </w:r>
                            <w:r w:rsidR="00463322" w:rsidRPr="002512ED">
                              <w:rPr>
                                <w:rFonts w:hint="eastAsia"/>
                                <w:color w:val="000000" w:themeColor="text1"/>
                              </w:rPr>
                              <w:t>必要に応じて枚数を増やして</w:t>
                            </w:r>
                            <w:r>
                              <w:rPr>
                                <w:rFonts w:hint="eastAsia"/>
                              </w:rPr>
                              <w:t>作成ください。</w:t>
                            </w:r>
                          </w:p>
                          <w:p w14:paraId="17793C65" w14:textId="77777777" w:rsidR="00CA3F12" w:rsidRPr="00CE46EE" w:rsidRDefault="00CA3F12" w:rsidP="00CA3F12">
                            <w:r>
                              <w:rPr>
                                <w:rFonts w:hint="eastAsia"/>
                              </w:rPr>
                              <w:t>・各図面の縮尺はＡ３版におさまる縮尺としてください。</w:t>
                            </w:r>
                          </w:p>
                          <w:p w14:paraId="210EB3B4" w14:textId="77777777" w:rsidR="00CA3F12" w:rsidRPr="00CE46EE" w:rsidRDefault="00CA3F12" w:rsidP="00CA3F12">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2FBD9" id="Text Box 969" o:spid="_x0000_s1032" type="#_x0000_t202" style="position:absolute;margin-left:327.3pt;margin-top:87.55pt;width:459pt;height: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" strokecolor="#7f7f7f">
                <v:stroke dashstyle="dash"/>
                <v:textbox inset="5.85pt,.7pt,5.85pt,.7pt">
                  <w:txbxContent>
                    <w:p w14:paraId="5E5D5E14" w14:textId="77777777" w:rsidR="00CA3F12" w:rsidRPr="00CE46EE" w:rsidRDefault="00CA3F12" w:rsidP="00CA3F12">
                      <w:pPr>
                        <w:spacing w:line="240" w:lineRule="exact"/>
                      </w:pPr>
                    </w:p>
                    <w:p w14:paraId="3EEF0C98" w14:textId="77777777" w:rsidR="00CA3F12" w:rsidRDefault="00CA3F12" w:rsidP="00CA3F12">
                      <w:r>
                        <w:rPr>
                          <w:rFonts w:hint="eastAsia"/>
                        </w:rPr>
                        <w:t>・用紙の大きさはＡ３版とし、様式は変更しないものとします。</w:t>
                      </w:r>
                    </w:p>
                    <w:p w14:paraId="73C2E933" w14:textId="68ECC70A" w:rsidR="00CA3F12" w:rsidRPr="00793206" w:rsidRDefault="00CA3F12" w:rsidP="00CA3F12">
                      <w:r>
                        <w:rPr>
                          <w:rFonts w:hint="eastAsia"/>
                        </w:rPr>
                        <w:t>・</w:t>
                      </w:r>
                      <w:r w:rsidR="00463322" w:rsidRPr="002512ED">
                        <w:rPr>
                          <w:rFonts w:hint="eastAsia"/>
                          <w:color w:val="000000" w:themeColor="text1"/>
                        </w:rPr>
                        <w:t>必要に応じて枚数を増やして</w:t>
                      </w:r>
                      <w:r>
                        <w:rPr>
                          <w:rFonts w:hint="eastAsia"/>
                        </w:rPr>
                        <w:t>作成ください。</w:t>
                      </w:r>
                    </w:p>
                    <w:p w14:paraId="17793C65" w14:textId="77777777" w:rsidR="00CA3F12" w:rsidRPr="00CE46EE" w:rsidRDefault="00CA3F12" w:rsidP="00CA3F12">
                      <w:r>
                        <w:rPr>
                          <w:rFonts w:hint="eastAsia"/>
                        </w:rPr>
                        <w:t>・各図面の縮尺はＡ３版におさまる縮尺としてください。</w:t>
                      </w:r>
                    </w:p>
                    <w:p w14:paraId="210EB3B4" w14:textId="77777777" w:rsidR="00CA3F12" w:rsidRPr="00CE46EE" w:rsidRDefault="00CA3F12" w:rsidP="00CA3F12">
                      <w:r w:rsidRPr="00CE46EE">
                        <w:rPr>
                          <w:rFonts w:hint="eastAsia"/>
                        </w:rPr>
                        <w:t>・使用言語は日本語とし、単位はメートル法を、また数字はアラビア数字を用いてください。</w:t>
                      </w:r>
                    </w:p>
                  </w:txbxContent>
                </v:textbox>
              </v:shape>
            </w:pict>
          </mc:Fallback>
        </mc:AlternateContent>
      </w:r>
    </w:p>
    <w:sectPr w:rsidR="00CA3F12" w:rsidRPr="00130005" w:rsidSect="00396BD1">
      <w:headerReference w:type="even" r:id="rId7"/>
      <w:headerReference w:type="default" r:id="rId8"/>
      <w:footerReference w:type="even" r:id="rId9"/>
      <w:footerReference w:type="default" r:id="rId10"/>
      <w:headerReference w:type="first" r:id="rId11"/>
      <w:footerReference w:type="first" r:id="rId12"/>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BB6D" w14:textId="77777777" w:rsidR="008E5693" w:rsidRDefault="008E5693">
      <w:r>
        <w:separator/>
      </w:r>
    </w:p>
  </w:endnote>
  <w:endnote w:type="continuationSeparator" w:id="0">
    <w:p w14:paraId="733087C9" w14:textId="77777777" w:rsidR="008E5693" w:rsidRDefault="008E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D28B1" w14:textId="77777777" w:rsidR="008E19A0" w:rsidRDefault="008E19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80DB" w14:textId="77777777" w:rsidR="00ED4D3C" w:rsidRDefault="00ED4D3C">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A915" w14:textId="77777777" w:rsidR="008E19A0" w:rsidRDefault="008E19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32E6" w14:textId="77777777" w:rsidR="008E5693" w:rsidRDefault="008E5693">
      <w:r>
        <w:separator/>
      </w:r>
    </w:p>
  </w:footnote>
  <w:footnote w:type="continuationSeparator" w:id="0">
    <w:p w14:paraId="120AAB88" w14:textId="77777777" w:rsidR="008E5693" w:rsidRDefault="008E5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E31F" w14:textId="77777777" w:rsidR="008E19A0" w:rsidRDefault="008E19A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0F606" w14:textId="77777777" w:rsidR="008E19A0" w:rsidRDefault="008E19A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0EBB" w14:textId="77777777" w:rsidR="008E19A0" w:rsidRDefault="008E19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1024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7726"/>
    <w:rsid w:val="000255F7"/>
    <w:rsid w:val="000302A6"/>
    <w:rsid w:val="000375C4"/>
    <w:rsid w:val="00040A6A"/>
    <w:rsid w:val="00045F8A"/>
    <w:rsid w:val="000539C5"/>
    <w:rsid w:val="000548A6"/>
    <w:rsid w:val="00054E35"/>
    <w:rsid w:val="00055782"/>
    <w:rsid w:val="00057CBA"/>
    <w:rsid w:val="00060BF2"/>
    <w:rsid w:val="00061315"/>
    <w:rsid w:val="0006494E"/>
    <w:rsid w:val="00066A2B"/>
    <w:rsid w:val="000707C8"/>
    <w:rsid w:val="00071A0B"/>
    <w:rsid w:val="0007589F"/>
    <w:rsid w:val="00085167"/>
    <w:rsid w:val="00087DAE"/>
    <w:rsid w:val="00092411"/>
    <w:rsid w:val="00094B86"/>
    <w:rsid w:val="000B5954"/>
    <w:rsid w:val="000B63DC"/>
    <w:rsid w:val="000B7A6E"/>
    <w:rsid w:val="000C0BE5"/>
    <w:rsid w:val="000C442D"/>
    <w:rsid w:val="000D19A6"/>
    <w:rsid w:val="000D7DD0"/>
    <w:rsid w:val="000E2E64"/>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005"/>
    <w:rsid w:val="001304D5"/>
    <w:rsid w:val="00135D1C"/>
    <w:rsid w:val="001361AC"/>
    <w:rsid w:val="001376C5"/>
    <w:rsid w:val="00142876"/>
    <w:rsid w:val="001522A4"/>
    <w:rsid w:val="00154760"/>
    <w:rsid w:val="00155272"/>
    <w:rsid w:val="001557AB"/>
    <w:rsid w:val="00161803"/>
    <w:rsid w:val="00161AC6"/>
    <w:rsid w:val="00162C55"/>
    <w:rsid w:val="00165119"/>
    <w:rsid w:val="00171206"/>
    <w:rsid w:val="001715DB"/>
    <w:rsid w:val="0017164D"/>
    <w:rsid w:val="0017677F"/>
    <w:rsid w:val="00177CE5"/>
    <w:rsid w:val="00181852"/>
    <w:rsid w:val="00193C48"/>
    <w:rsid w:val="0019597F"/>
    <w:rsid w:val="001A2B9E"/>
    <w:rsid w:val="001A2BEF"/>
    <w:rsid w:val="001A4126"/>
    <w:rsid w:val="001B2504"/>
    <w:rsid w:val="001B516A"/>
    <w:rsid w:val="001C6EFE"/>
    <w:rsid w:val="001D01F1"/>
    <w:rsid w:val="001D0E92"/>
    <w:rsid w:val="001D33A8"/>
    <w:rsid w:val="001D63BE"/>
    <w:rsid w:val="001D69EB"/>
    <w:rsid w:val="001D6AFC"/>
    <w:rsid w:val="001E4C7D"/>
    <w:rsid w:val="001F41F0"/>
    <w:rsid w:val="001F7E25"/>
    <w:rsid w:val="002011C1"/>
    <w:rsid w:val="00206F8F"/>
    <w:rsid w:val="0021171A"/>
    <w:rsid w:val="00214DFE"/>
    <w:rsid w:val="00221DAE"/>
    <w:rsid w:val="00222F1B"/>
    <w:rsid w:val="00223B72"/>
    <w:rsid w:val="00223C2F"/>
    <w:rsid w:val="0022462F"/>
    <w:rsid w:val="0022491F"/>
    <w:rsid w:val="00226C04"/>
    <w:rsid w:val="00226E7C"/>
    <w:rsid w:val="0022716B"/>
    <w:rsid w:val="0022744D"/>
    <w:rsid w:val="00233014"/>
    <w:rsid w:val="0023399C"/>
    <w:rsid w:val="00241C52"/>
    <w:rsid w:val="00245041"/>
    <w:rsid w:val="00246CF4"/>
    <w:rsid w:val="00250666"/>
    <w:rsid w:val="002512ED"/>
    <w:rsid w:val="002624CF"/>
    <w:rsid w:val="00263E55"/>
    <w:rsid w:val="002704B8"/>
    <w:rsid w:val="002713DF"/>
    <w:rsid w:val="002728A6"/>
    <w:rsid w:val="00272BD8"/>
    <w:rsid w:val="002760CF"/>
    <w:rsid w:val="00277587"/>
    <w:rsid w:val="00291D7F"/>
    <w:rsid w:val="0029358F"/>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78F5"/>
    <w:rsid w:val="00337982"/>
    <w:rsid w:val="003409D0"/>
    <w:rsid w:val="003456C3"/>
    <w:rsid w:val="00353B98"/>
    <w:rsid w:val="00354FDD"/>
    <w:rsid w:val="003564C7"/>
    <w:rsid w:val="00357107"/>
    <w:rsid w:val="00360BB3"/>
    <w:rsid w:val="00364A29"/>
    <w:rsid w:val="00365D0C"/>
    <w:rsid w:val="0038006D"/>
    <w:rsid w:val="0038282F"/>
    <w:rsid w:val="003833B6"/>
    <w:rsid w:val="00383733"/>
    <w:rsid w:val="003841D6"/>
    <w:rsid w:val="003866A4"/>
    <w:rsid w:val="00390446"/>
    <w:rsid w:val="00391A4D"/>
    <w:rsid w:val="00395793"/>
    <w:rsid w:val="00396BD1"/>
    <w:rsid w:val="003A1FDA"/>
    <w:rsid w:val="003A3748"/>
    <w:rsid w:val="003A502D"/>
    <w:rsid w:val="003A7320"/>
    <w:rsid w:val="003B108A"/>
    <w:rsid w:val="003B182D"/>
    <w:rsid w:val="003B2617"/>
    <w:rsid w:val="003B2B90"/>
    <w:rsid w:val="003B6408"/>
    <w:rsid w:val="003C4731"/>
    <w:rsid w:val="003C774C"/>
    <w:rsid w:val="003C7A47"/>
    <w:rsid w:val="003D6AE8"/>
    <w:rsid w:val="003E2B98"/>
    <w:rsid w:val="003E3C65"/>
    <w:rsid w:val="003E576E"/>
    <w:rsid w:val="003E775A"/>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2FDF"/>
    <w:rsid w:val="0045635D"/>
    <w:rsid w:val="0045749F"/>
    <w:rsid w:val="004618C6"/>
    <w:rsid w:val="0046277D"/>
    <w:rsid w:val="00463322"/>
    <w:rsid w:val="004711B7"/>
    <w:rsid w:val="00472D61"/>
    <w:rsid w:val="00473B82"/>
    <w:rsid w:val="00473F24"/>
    <w:rsid w:val="0047460D"/>
    <w:rsid w:val="00476C9F"/>
    <w:rsid w:val="0048108D"/>
    <w:rsid w:val="00481C77"/>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3C92"/>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62F"/>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139"/>
    <w:rsid w:val="005B6943"/>
    <w:rsid w:val="005B6DDD"/>
    <w:rsid w:val="005C34F3"/>
    <w:rsid w:val="005C3BBF"/>
    <w:rsid w:val="005D5A7A"/>
    <w:rsid w:val="005D6ECF"/>
    <w:rsid w:val="005E38DD"/>
    <w:rsid w:val="005E5BCF"/>
    <w:rsid w:val="005E607C"/>
    <w:rsid w:val="005F1725"/>
    <w:rsid w:val="006006E1"/>
    <w:rsid w:val="006036AD"/>
    <w:rsid w:val="006107EE"/>
    <w:rsid w:val="006120B9"/>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734D3"/>
    <w:rsid w:val="0068394E"/>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02E"/>
    <w:rsid w:val="006C61A9"/>
    <w:rsid w:val="006D0073"/>
    <w:rsid w:val="006E3AA7"/>
    <w:rsid w:val="006F07C8"/>
    <w:rsid w:val="006F0B34"/>
    <w:rsid w:val="006F0B38"/>
    <w:rsid w:val="006F1CA5"/>
    <w:rsid w:val="006F7645"/>
    <w:rsid w:val="0070146B"/>
    <w:rsid w:val="0070433A"/>
    <w:rsid w:val="007051E7"/>
    <w:rsid w:val="00705FB1"/>
    <w:rsid w:val="007161A9"/>
    <w:rsid w:val="00716BCC"/>
    <w:rsid w:val="00717CB1"/>
    <w:rsid w:val="0072448C"/>
    <w:rsid w:val="00725C2A"/>
    <w:rsid w:val="00727A51"/>
    <w:rsid w:val="00730DCD"/>
    <w:rsid w:val="00732F6D"/>
    <w:rsid w:val="007341F3"/>
    <w:rsid w:val="0073489C"/>
    <w:rsid w:val="00734A90"/>
    <w:rsid w:val="00737CFC"/>
    <w:rsid w:val="007465B2"/>
    <w:rsid w:val="00751EB7"/>
    <w:rsid w:val="0075257B"/>
    <w:rsid w:val="00754B1B"/>
    <w:rsid w:val="007620C0"/>
    <w:rsid w:val="007658E0"/>
    <w:rsid w:val="007659DA"/>
    <w:rsid w:val="0077054D"/>
    <w:rsid w:val="007730ED"/>
    <w:rsid w:val="007747CD"/>
    <w:rsid w:val="00775EF8"/>
    <w:rsid w:val="00776DF8"/>
    <w:rsid w:val="00777D29"/>
    <w:rsid w:val="007823D1"/>
    <w:rsid w:val="007866AE"/>
    <w:rsid w:val="00793206"/>
    <w:rsid w:val="00796682"/>
    <w:rsid w:val="00796801"/>
    <w:rsid w:val="007979BC"/>
    <w:rsid w:val="007A032A"/>
    <w:rsid w:val="007A0BCC"/>
    <w:rsid w:val="007A2AF3"/>
    <w:rsid w:val="007A3F94"/>
    <w:rsid w:val="007A54EA"/>
    <w:rsid w:val="007A5630"/>
    <w:rsid w:val="007B0B26"/>
    <w:rsid w:val="007B7779"/>
    <w:rsid w:val="007C0CE5"/>
    <w:rsid w:val="007C2E45"/>
    <w:rsid w:val="007C62E7"/>
    <w:rsid w:val="007D1FEE"/>
    <w:rsid w:val="007D2B08"/>
    <w:rsid w:val="007D4D6C"/>
    <w:rsid w:val="007E3316"/>
    <w:rsid w:val="007E72D4"/>
    <w:rsid w:val="007E77E1"/>
    <w:rsid w:val="007E7FCB"/>
    <w:rsid w:val="007F1735"/>
    <w:rsid w:val="007F1904"/>
    <w:rsid w:val="007F4425"/>
    <w:rsid w:val="007F7A43"/>
    <w:rsid w:val="0080410B"/>
    <w:rsid w:val="00806DEA"/>
    <w:rsid w:val="008123FE"/>
    <w:rsid w:val="008130FB"/>
    <w:rsid w:val="00814E67"/>
    <w:rsid w:val="0081588F"/>
    <w:rsid w:val="00815EB0"/>
    <w:rsid w:val="008172AD"/>
    <w:rsid w:val="008172B6"/>
    <w:rsid w:val="00820CD1"/>
    <w:rsid w:val="0082291C"/>
    <w:rsid w:val="00825650"/>
    <w:rsid w:val="008274B4"/>
    <w:rsid w:val="00827EA4"/>
    <w:rsid w:val="008302D8"/>
    <w:rsid w:val="00836078"/>
    <w:rsid w:val="00837099"/>
    <w:rsid w:val="008377BF"/>
    <w:rsid w:val="00840C0A"/>
    <w:rsid w:val="008438AD"/>
    <w:rsid w:val="00845780"/>
    <w:rsid w:val="00845E30"/>
    <w:rsid w:val="00846ACF"/>
    <w:rsid w:val="008476B7"/>
    <w:rsid w:val="008476D8"/>
    <w:rsid w:val="00851D86"/>
    <w:rsid w:val="00853F11"/>
    <w:rsid w:val="00864B7E"/>
    <w:rsid w:val="00864BCB"/>
    <w:rsid w:val="00865A1C"/>
    <w:rsid w:val="00865ECC"/>
    <w:rsid w:val="00867F59"/>
    <w:rsid w:val="0087030E"/>
    <w:rsid w:val="00872E94"/>
    <w:rsid w:val="00873F1D"/>
    <w:rsid w:val="00877AC6"/>
    <w:rsid w:val="008805F7"/>
    <w:rsid w:val="00882C92"/>
    <w:rsid w:val="00883937"/>
    <w:rsid w:val="008914EB"/>
    <w:rsid w:val="00891F0C"/>
    <w:rsid w:val="008A0277"/>
    <w:rsid w:val="008A20EA"/>
    <w:rsid w:val="008A5CE0"/>
    <w:rsid w:val="008B06D8"/>
    <w:rsid w:val="008B1E5D"/>
    <w:rsid w:val="008C29CF"/>
    <w:rsid w:val="008C2A4B"/>
    <w:rsid w:val="008C729E"/>
    <w:rsid w:val="008D1169"/>
    <w:rsid w:val="008D79F2"/>
    <w:rsid w:val="008E155A"/>
    <w:rsid w:val="008E19A0"/>
    <w:rsid w:val="008E3609"/>
    <w:rsid w:val="008E5693"/>
    <w:rsid w:val="008F0087"/>
    <w:rsid w:val="008F13B9"/>
    <w:rsid w:val="008F2EFA"/>
    <w:rsid w:val="008F5B8E"/>
    <w:rsid w:val="008F5ED9"/>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A57D9"/>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68CE"/>
    <w:rsid w:val="009F6EA5"/>
    <w:rsid w:val="009F7E7B"/>
    <w:rsid w:val="009F7EDE"/>
    <w:rsid w:val="00A02EEC"/>
    <w:rsid w:val="00A0728D"/>
    <w:rsid w:val="00A07A4C"/>
    <w:rsid w:val="00A07DD8"/>
    <w:rsid w:val="00A113FC"/>
    <w:rsid w:val="00A15681"/>
    <w:rsid w:val="00A1625D"/>
    <w:rsid w:val="00A208B3"/>
    <w:rsid w:val="00A2230C"/>
    <w:rsid w:val="00A22DA5"/>
    <w:rsid w:val="00A3067A"/>
    <w:rsid w:val="00A3098C"/>
    <w:rsid w:val="00A31025"/>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C0AFA"/>
    <w:rsid w:val="00AC13F6"/>
    <w:rsid w:val="00AD30CB"/>
    <w:rsid w:val="00AD5EE8"/>
    <w:rsid w:val="00AE3025"/>
    <w:rsid w:val="00AE7E62"/>
    <w:rsid w:val="00AF202C"/>
    <w:rsid w:val="00AF3142"/>
    <w:rsid w:val="00AF5566"/>
    <w:rsid w:val="00AF6A70"/>
    <w:rsid w:val="00B01393"/>
    <w:rsid w:val="00B019CB"/>
    <w:rsid w:val="00B023CD"/>
    <w:rsid w:val="00B05682"/>
    <w:rsid w:val="00B05A41"/>
    <w:rsid w:val="00B10CC3"/>
    <w:rsid w:val="00B128EF"/>
    <w:rsid w:val="00B12D2F"/>
    <w:rsid w:val="00B160D5"/>
    <w:rsid w:val="00B200EB"/>
    <w:rsid w:val="00B20E0B"/>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657D2"/>
    <w:rsid w:val="00B7179D"/>
    <w:rsid w:val="00B72FC1"/>
    <w:rsid w:val="00B73CF3"/>
    <w:rsid w:val="00B80317"/>
    <w:rsid w:val="00B854BD"/>
    <w:rsid w:val="00B85DE4"/>
    <w:rsid w:val="00B9055E"/>
    <w:rsid w:val="00BA14B2"/>
    <w:rsid w:val="00BA151C"/>
    <w:rsid w:val="00BA1B6E"/>
    <w:rsid w:val="00BA2932"/>
    <w:rsid w:val="00BA6295"/>
    <w:rsid w:val="00BB59D5"/>
    <w:rsid w:val="00BB6045"/>
    <w:rsid w:val="00BB707D"/>
    <w:rsid w:val="00BB71C6"/>
    <w:rsid w:val="00BC269E"/>
    <w:rsid w:val="00BC71F8"/>
    <w:rsid w:val="00BD5207"/>
    <w:rsid w:val="00BD7EE4"/>
    <w:rsid w:val="00BE0399"/>
    <w:rsid w:val="00BE37B0"/>
    <w:rsid w:val="00BF43A5"/>
    <w:rsid w:val="00C00029"/>
    <w:rsid w:val="00C06769"/>
    <w:rsid w:val="00C123A6"/>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A3F12"/>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3E6E"/>
    <w:rsid w:val="00D35B35"/>
    <w:rsid w:val="00D4510B"/>
    <w:rsid w:val="00D503B2"/>
    <w:rsid w:val="00D53241"/>
    <w:rsid w:val="00D55A94"/>
    <w:rsid w:val="00D55D8C"/>
    <w:rsid w:val="00D56910"/>
    <w:rsid w:val="00D61543"/>
    <w:rsid w:val="00D64548"/>
    <w:rsid w:val="00D7195D"/>
    <w:rsid w:val="00D83C5E"/>
    <w:rsid w:val="00D915EC"/>
    <w:rsid w:val="00D94241"/>
    <w:rsid w:val="00D949A7"/>
    <w:rsid w:val="00DA284E"/>
    <w:rsid w:val="00DA4728"/>
    <w:rsid w:val="00DA5B75"/>
    <w:rsid w:val="00DA6969"/>
    <w:rsid w:val="00DA74F9"/>
    <w:rsid w:val="00DB0F62"/>
    <w:rsid w:val="00DB6E6F"/>
    <w:rsid w:val="00DC212B"/>
    <w:rsid w:val="00DC4D6C"/>
    <w:rsid w:val="00DD222C"/>
    <w:rsid w:val="00DD27AD"/>
    <w:rsid w:val="00DD4032"/>
    <w:rsid w:val="00DD5D95"/>
    <w:rsid w:val="00DE0860"/>
    <w:rsid w:val="00DE1480"/>
    <w:rsid w:val="00DF0C9C"/>
    <w:rsid w:val="00DF14F8"/>
    <w:rsid w:val="00DF216B"/>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90079"/>
    <w:rsid w:val="00E94F88"/>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24D6D"/>
    <w:rsid w:val="00F40C0A"/>
    <w:rsid w:val="00F42CD2"/>
    <w:rsid w:val="00F450CC"/>
    <w:rsid w:val="00F5078A"/>
    <w:rsid w:val="00F54F75"/>
    <w:rsid w:val="00F659B6"/>
    <w:rsid w:val="00F663C4"/>
    <w:rsid w:val="00F66A1C"/>
    <w:rsid w:val="00F67EAB"/>
    <w:rsid w:val="00F70BFA"/>
    <w:rsid w:val="00F7105B"/>
    <w:rsid w:val="00F72A8C"/>
    <w:rsid w:val="00F760A8"/>
    <w:rsid w:val="00F76BED"/>
    <w:rsid w:val="00F819DC"/>
    <w:rsid w:val="00F831BC"/>
    <w:rsid w:val="00F86A14"/>
    <w:rsid w:val="00F95AFD"/>
    <w:rsid w:val="00FA02C1"/>
    <w:rsid w:val="00FA1179"/>
    <w:rsid w:val="00FA1ECF"/>
    <w:rsid w:val="00FA4E1E"/>
    <w:rsid w:val="00FB4358"/>
    <w:rsid w:val="00FB55BD"/>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ddd"/>
    </o:shapedefaults>
    <o:shapelayout v:ext="edit">
      <o:idmap v:ext="edit" data="1"/>
    </o:shapelayout>
  </w:shapeDefaults>
  <w:decimalSymbol w:val="."/>
  <w:listSeparator w:val=","/>
  <w14:docId w14:val="4F52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2022-09-01T02:08:00Z</dcterms:created>
  <dcterms:modified xsi:type="dcterms:W3CDTF">2022-09-01T02:08:00Z</dcterms:modified>
</cp:coreProperties>
</file>