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55E" w:rsidRPr="00561C24" w:rsidRDefault="00B9055E" w:rsidP="00D130A0">
      <w:pPr>
        <w:tabs>
          <w:tab w:val="left" w:pos="20412"/>
          <w:tab w:val="left" w:pos="20554"/>
          <w:tab w:val="left" w:pos="20696"/>
          <w:tab w:val="left" w:pos="21263"/>
        </w:tabs>
        <w:ind w:right="1890"/>
      </w:pPr>
      <w:bookmarkStart w:id="0" w:name="_GoBack"/>
      <w:bookmarkEnd w:id="0"/>
    </w:p>
    <w:p w:rsidR="0077054D" w:rsidRPr="00561C24" w:rsidRDefault="0077054D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 w:rsidRPr="00561C24">
        <w:rPr>
          <w:rFonts w:hint="eastAsia"/>
        </w:rPr>
        <w:t xml:space="preserve">　（様式</w:t>
      </w:r>
      <w:r w:rsidR="00E8300D" w:rsidRPr="00561C24">
        <w:rPr>
          <w:rFonts w:hint="eastAsia"/>
        </w:rPr>
        <w:t>Ｄ</w:t>
      </w:r>
      <w:r w:rsidR="00B9055E" w:rsidRPr="00561C24">
        <w:rPr>
          <w:rFonts w:hint="eastAsia"/>
        </w:rPr>
        <w:t>－１</w:t>
      </w:r>
      <w:r w:rsidRPr="00561C24">
        <w:rPr>
          <w:rFonts w:hint="eastAsia"/>
        </w:rPr>
        <w:t>）</w:t>
      </w:r>
    </w:p>
    <w:p w:rsidR="0077054D" w:rsidRPr="00561C24" w:rsidRDefault="00FD146F" w:rsidP="0077054D">
      <w:pPr>
        <w:tabs>
          <w:tab w:val="left" w:pos="20412"/>
          <w:tab w:val="left" w:pos="20554"/>
          <w:tab w:val="left" w:pos="20696"/>
          <w:tab w:val="left" w:pos="21263"/>
        </w:tabs>
        <w:jc w:val="left"/>
        <w:rPr>
          <w:sz w:val="28"/>
          <w:szCs w:val="28"/>
        </w:rPr>
      </w:pPr>
      <w:r w:rsidRPr="00561C24">
        <w:rPr>
          <w:rFonts w:hint="eastAsia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11079480</wp:posOffset>
                </wp:positionH>
                <wp:positionV relativeFrom="paragraph">
                  <wp:posOffset>29210</wp:posOffset>
                </wp:positionV>
                <wp:extent cx="2646045" cy="561975"/>
                <wp:effectExtent l="11430" t="10160" r="9525" b="8890"/>
                <wp:wrapNone/>
                <wp:docPr id="10" name="Group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6045" cy="561975"/>
                          <a:chOff x="18682" y="1289"/>
                          <a:chExt cx="4167" cy="737"/>
                        </a:xfrm>
                      </wpg:grpSpPr>
                      <wps:wsp>
                        <wps:cNvPr id="11" name="Rectangle 897"/>
                        <wps:cNvSpPr>
                          <a:spLocks noChangeArrowheads="1"/>
                        </wps:cNvSpPr>
                        <wps:spPr bwMode="auto">
                          <a:xfrm>
                            <a:off x="18682" y="1289"/>
                            <a:ext cx="4166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Rectangle 898"/>
                        <wps:cNvSpPr>
                          <a:spLocks noChangeArrowheads="1"/>
                        </wps:cNvSpPr>
                        <wps:spPr bwMode="auto">
                          <a:xfrm>
                            <a:off x="20298" y="1289"/>
                            <a:ext cx="2551" cy="7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B142B" id="Group 896" o:spid="_x0000_s1026" style="position:absolute;left:0;text-align:left;margin-left:872.4pt;margin-top:2.3pt;width:208.35pt;height:44.25pt;z-index:251655168" coordorigin="18682,1289" coordsize="4167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yXAHwMAAMkJAAAOAAAAZHJzL2Uyb0RvYy54bWzsVslu2zAQvRfoPxC8O1oiyZIQOQi8BAW6&#10;BE37AbRELahEqiRtOS367x2SlmMnAVqkyyk+yKSGHM68mffEi8td16ItFbLhLMPemYsRZTkvGlZl&#10;+POn1STGSCrCCtJyRjN8RyW+nL1+dTH0KfV5zduCCgROmEyHPsO1Un3qODKvaUfkGe8pA2PJRUcU&#10;TEXlFIIM4L1rHd91I2fgougFz6mU8HZhjXhm/JclzdWHspRUoTbDEJsyT2Gea/10ZhckrQTp6ybf&#10;h0GeEUVHGgaHHlwtiCJoI5pHrromF1zyUp3lvHN4WTY5NTlANp77IJtrwTe9yaVKh6o/wATQPsDp&#10;2W7z99sbgZoCagfwMNJBjcyxKE4ijc7QVyksuhb9bX8jbIowfMvzLxLMzkO7nld2MVoP73gBDslG&#10;cYPOrhSddgF5o50pwt2hCHSnUA4v/SiI3CDEKAdbGHnJNLRVymsopd7mxVHsYwRmz4+T0bjc7w+8&#10;aGo3T8+n2uiQ1J5rYt3HphODjpP3oMo/A/W2Jj01tZIarxFUbwT1I7QiYVVLAVgTlj4fFo6oSgsp&#10;Ynxewzp6JQQfakoKiMszaZxs0BMJBfklxk+BNUINUEVPQ0XSXkh1TXmH9CDDAsI3JSTbt1JZVMcl&#10;uqKMr5q2hfckbRkaMpyEfmg2SN42hTZqmxTVet4KtCWaj+a3L9HJsq5RoApt02U4PiwiqYZjyQpz&#10;iiJNa8dQ35Zp55AWxLYfWfZ9T9xkGS/jYBL40XISuIvF5Go1DybRypuGi/PFfL7wfug4vSCtm6Kg&#10;TIc6KoEX/F5T7DXJcvigBScpnWS+Mr/HmTunYZjehazGf5MddLEtvW3hNS/uoA0Et9IGUgyDmotv&#10;GA0gaxmWXzdEUIzaNwxaaRr4CXBLmUkcJ0B6cWxYHxkIy8FRhhVGdjhXVjk3vWiqGs7xTIUZvwKC&#10;l41pCx2djcmIg+HY/yIbiIJVsGOyxRrmE+5AG/4jsvmun8AH70SZRrL5YQhioEXtoS69kE1//aH1&#10;X8j2V8hmvnNwXzCysb/b6AvJ8dyQ8/4GNvsJAAD//wMAUEsDBBQABgAIAAAAIQDeCOa/4QAAAAoB&#10;AAAPAAAAZHJzL2Rvd25yZXYueG1sTI9BS8NAFITvgv9heYI3u9k2jRqzKaWop1KwFcTbNnlNQrNv&#10;Q3abpP/e50mPwwwz32SrybZiwN43jjSoWQQCqXBlQ5WGz8PbwxMIHwyVpnWEGq7oYZXf3mQmLd1I&#10;HzjsQyW4hHxqNNQhdKmUvqjRGj9zHRJ7J9dbE1j2lSx7M3K5beU8ihJpTUO8UJsONzUW5/3Fangf&#10;zbheqNdhez5trt+H5e5rq1Dr+7tp/QIi4BT+wvCLz+iQM9PRXaj0omX9GMfMHjTECQgOzFWiliCO&#10;Gp4XCmSeyf8X8h8AAAD//wMAUEsBAi0AFAAGAAgAAAAhALaDOJL+AAAA4QEAABMAAAAAAAAAAAAA&#10;AAAAAAAAAFtDb250ZW50X1R5cGVzXS54bWxQSwECLQAUAAYACAAAACEAOP0h/9YAAACUAQAACwAA&#10;AAAAAAAAAAAAAAAvAQAAX3JlbHMvLnJlbHNQSwECLQAUAAYACAAAACEAXeMlwB8DAADJCQAADgAA&#10;AAAAAAAAAAAAAAAuAgAAZHJzL2Uyb0RvYy54bWxQSwECLQAUAAYACAAAACEA3gjmv+EAAAAKAQAA&#10;DwAAAAAAAAAAAAAAAAB5BQAAZHJzL2Rvd25yZXYueG1sUEsFBgAAAAAEAAQA8wAAAIcGAAAAAA==&#10;">
                <v:rect id="Rectangle 897" o:spid="_x0000_s1027" style="position:absolute;left:18682;top:1289;width:416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dNQxAAAANsAAAAPAAAAZHJzL2Rvd25yZXYueG1sRE9Na8JA&#10;EL0L/odlBG9mEykiaVYJBqUHKdWWQm9Ddpqkzc6G7BrT/vpuQfA2j/c52XY0rRiod41lBUkUgyAu&#10;rW64UvD2ul+sQTiPrLG1TAp+yMF2M51kmGp75RMNZ1+JEMIuRQW1910qpStrMugi2xEH7tP2Bn2A&#10;fSV1j9cQblq5jOOVNNhwaKixo11N5ff5YhSc8nF1+G0+HtzxPU+eu2XxEhdfSs1nY/4IwtPo7+Kb&#10;+0mH+Qn8/xIOkJs/AAAA//8DAFBLAQItABQABgAIAAAAIQDb4fbL7gAAAIUBAAATAAAAAAAAAAAA&#10;AAAAAAAAAABbQ29udGVudF9UeXBlc10ueG1sUEsBAi0AFAAGAAgAAAAhAFr0LFu/AAAAFQEAAAsA&#10;AAAAAAAAAAAAAAAAHwEAAF9yZWxzLy5yZWxzUEsBAi0AFAAGAAgAAAAhAIll01DEAAAA2wAAAA8A&#10;AAAAAAAAAAAAAAAABwIAAGRycy9kb3ducmV2LnhtbFBLBQYAAAAAAwADALcAAAD4AgAAAAA=&#10;" filled="f">
                  <v:textbox inset="5.85pt,.7pt,5.85pt,.7pt"/>
                </v:rect>
                <v:rect id="Rectangle 898" o:spid="_x0000_s1028" style="position:absolute;left:20298;top:1289;width:2551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00nwgAAANsAAAAPAAAAZHJzL2Rvd25yZXYueG1sRE9Li8Iw&#10;EL4v+B/CCHtbU4uIVKMURfGwiC+EvQ3NbNvdZlKaqNVfbwTB23x8z5nMWlOJCzWutKyg34tAEGdW&#10;l5wrOB6WXyMQziNrrCyTghs5mE07HxNMtL3yji57n4sQwi5BBYX3dSKlywoy6Hq2Jg7cr20M+gCb&#10;XOoGryHcVDKOoqE0WHJoKLCmeUHZ//5sFOzSdri6lz8D931K+5s6XmyjxZ9Sn902HYPw1Pq3+OVe&#10;6zA/hucv4QA5fQAAAP//AwBQSwECLQAUAAYACAAAACEA2+H2y+4AAACFAQAAEwAAAAAAAAAAAAAA&#10;AAAAAAAAW0NvbnRlbnRfVHlwZXNdLnhtbFBLAQItABQABgAIAAAAIQBa9CxbvwAAABUBAAALAAAA&#10;AAAAAAAAAAAAAB8BAABfcmVscy8ucmVsc1BLAQItABQABgAIAAAAIQB5t00nwgAAANsAAAAPAAAA&#10;AAAAAAAAAAAAAAcCAABkcnMvZG93bnJldi54bWxQSwUGAAAAAAMAAwC3AAAA9gIAAAAA&#10;" filled="f">
                  <v:textbox inset="5.85pt,.7pt,5.85pt,.7pt"/>
                </v:rect>
              </v:group>
            </w:pict>
          </mc:Fallback>
        </mc:AlternateContent>
      </w:r>
      <w:r w:rsidRPr="00561C24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29210</wp:posOffset>
                </wp:positionV>
                <wp:extent cx="13808710" cy="561975"/>
                <wp:effectExtent l="11430" t="10160" r="10160" b="8890"/>
                <wp:wrapNone/>
                <wp:docPr id="9" name="Rectangle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Pr="00132ABE" w:rsidRDefault="00C07F50" w:rsidP="0077054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32ABE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事業</w:t>
                            </w:r>
                            <w:r w:rsidR="00E8300D">
                              <w:rPr>
                                <w:rFonts w:cs="ＭＳ 明朝" w:hint="eastAsia"/>
                                <w:kern w:val="0"/>
                                <w:sz w:val="28"/>
                                <w:szCs w:val="28"/>
                              </w:rPr>
                              <w:t>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5" o:spid="_x0000_s1026" style="position:absolute;margin-left:-6.6pt;margin-top:2.3pt;width:1087.3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56egAIAAAcFAAAOAAAAZHJzL2Uyb0RvYy54bWysVFFv2yAQfp+0/4B4T22nTuJYdaoqTqZJ&#10;3Vat2w8ggGM0DAxInG7af9+BkzRdX6ZpfsDAHcf33X3Hze2hk2jPrRNaVTi7SjHiimom1LbCX7+s&#10;RwVGzhPFiNSKV/iJO3y7ePvmpjclH+tWS8YtgiDKlb2pcOu9KZPE0ZZ3xF1pwxUYG2074mFptwmz&#10;pIfonUzGaTpNem2ZsZpy52C3Hox4EeM3Daf+U9M47pGsMGDzcbRx3IQxWdyQcmuJaQU9wiD/gKIj&#10;QsGl51A18QTtrHgVqhPUaqcbf0V1l+imEZRHDsAmS/9g89gSwyMXSI4z5zS5/xeWftw/WCRYhecY&#10;KdJBiT5D0ojaSo6K+SQkqDeuBL9H82ADRWfuNf3mkNLLFvz4nbW6bzlhACsL/smLA2Hh4Cja9B80&#10;g/hk53XM1aGxXQgIWUCHWJKnc0n4wSMKm9l1kRazDEpHwTiZZvNZxJSQ8nTcWOffcd2hMKmwBfgx&#10;PNnfOx/gkPLkEm5Tei2kjHWXCvVAfDKexANOS8GCMbK0281SWrQnQTnxi9yA/6VbJzzoV4quwsXZ&#10;iZQhHSvF4i2eCDnMAYlUITiwA2zH2aCTn/N0vipWRT7Kx9PVKE/renS3Xuaj6TqbTerrermss18B&#10;Z5aXrWCMqwD1pNks/ztNHLtnUNtZtS8ouUvm6/i9Zp68hBGzDKxO/8gu6iCUfpCQP2wOkJCgh41m&#10;T6AIq4d+hPcDJq22PzDqoRcr7L7viOUYyfcKVDXLx6BE5OOiKOagBntp2FwYiKIQqMIeo2G69EO7&#10;74wV2xbuyWKxlb4DHTYiKuQZ01G90G2RyvFlCO18uY5ez+/X4jcAAAD//wMAUEsDBBQABgAIAAAA&#10;IQCr6brF4AAAAAkBAAAPAAAAZHJzL2Rvd25yZXYueG1sTI9BS8NAFITvgv9heYK3drNpCBrzUoJF&#10;TyK2iuBtm30m0ezbkN220V/vetLjMMPMN+V6toM40uR7xwhqmYAgbpzpuUV4eb5bXIHwQbPRg2NC&#10;+CIP6+r8rNSFcSfe0nEXWhFL2BcaoQthLKT0TUdW+6UbiaP37iarQ5RTK82kT7HcDjJNklxa3XNc&#10;6PRItx01n7uDRdjWc37/3b9l/uG1Vo9junlKNh+IlxdzfQMi0Bz+wvCLH9Ghikx7d2DjxYCwUKs0&#10;RhGyHET0U5WrDMQe4XqlQFal/P+g+gEAAP//AwBQSwECLQAUAAYACAAAACEAtoM4kv4AAADhAQAA&#10;EwAAAAAAAAAAAAAAAAAAAAAAW0NvbnRlbnRfVHlwZXNdLnhtbFBLAQItABQABgAIAAAAIQA4/SH/&#10;1gAAAJQBAAALAAAAAAAAAAAAAAAAAC8BAABfcmVscy8ucmVsc1BLAQItABQABgAIAAAAIQCRT56e&#10;gAIAAAcFAAAOAAAAAAAAAAAAAAAAAC4CAABkcnMvZTJvRG9jLnhtbFBLAQItABQABgAIAAAAIQCr&#10;6brF4AAAAAkBAAAPAAAAAAAAAAAAAAAAANoEAABkcnMvZG93bnJldi54bWxQSwUGAAAAAAQABADz&#10;AAAA5wUAAAAA&#10;" filled="f">
                <v:textbox inset="5.85pt,.7pt,5.85pt,.7pt">
                  <w:txbxContent>
                    <w:p w:rsidR="00ED4D3C" w:rsidRPr="00132ABE" w:rsidRDefault="00C07F50" w:rsidP="0077054D">
                      <w:pPr>
                        <w:rPr>
                          <w:sz w:val="28"/>
                          <w:szCs w:val="28"/>
                        </w:rPr>
                      </w:pPr>
                      <w:r w:rsidRPr="00132ABE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事業</w:t>
                      </w:r>
                      <w:r w:rsidR="00E8300D">
                        <w:rPr>
                          <w:rFonts w:cs="ＭＳ 明朝" w:hint="eastAsia"/>
                          <w:kern w:val="0"/>
                          <w:sz w:val="28"/>
                          <w:szCs w:val="28"/>
                        </w:rPr>
                        <w:t>スケジュール</w:t>
                      </w:r>
                    </w:p>
                  </w:txbxContent>
                </v:textbox>
              </v:rect>
            </w:pict>
          </mc:Fallback>
        </mc:AlternateContent>
      </w:r>
    </w:p>
    <w:p w:rsidR="0077054D" w:rsidRPr="00561C24" w:rsidRDefault="00FD146F" w:rsidP="0077054D">
      <w:r w:rsidRPr="00561C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11033125</wp:posOffset>
                </wp:positionH>
                <wp:positionV relativeFrom="paragraph">
                  <wp:posOffset>22860</wp:posOffset>
                </wp:positionV>
                <wp:extent cx="2582545" cy="186055"/>
                <wp:effectExtent l="3175" t="3810" r="0" b="635"/>
                <wp:wrapNone/>
                <wp:docPr id="8" name="Text 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4D3C" w:rsidRPr="00F92536" w:rsidRDefault="00ED4D3C" w:rsidP="0077054D">
                            <w:pPr>
                              <w:spacing w:line="240" w:lineRule="exact"/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F92536">
                              <w:rPr>
                                <w:rFonts w:hint="eastAsia"/>
                                <w:color w:val="808080"/>
                                <w:sz w:val="18"/>
                                <w:szCs w:val="18"/>
                              </w:rPr>
                              <w:t>(※整理用ですので、何も書かないでください。)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9" o:spid="_x0000_s1027" type="#_x0000_t202" style="position:absolute;left:0;text-align:left;margin-left:868.75pt;margin-top:1.8pt;width:203.35pt;height:14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KvuuAIAAMAFAAAOAAAAZHJzL2Uyb0RvYy54bWysVO1umzAU/T9p72D5P+FjkAAqqZoQpknd&#10;h9TuARwwwRrYzHYCXbV337VJ0rTVpGkbP5Dte33uxzm+V9dj16IDlYoJnmF/5mFEeSkqxncZ/npf&#10;ODFGShNekVZwmuEHqvD18u2bq6FPaSAa0VZUIgDhKh36DDda96nrqrKhHVEz0VMOxlrIjmjYyp1b&#10;STIAete6gefN3UHIqpeipErBaT4Z8dLi1zUt9ee6VlSjNsOQm7Z/af9b83eXVyTdSdI3rDymQf4i&#10;i44wDkHPUDnRBO0lewXVsVIKJWo9K0XnirpmJbU1QDW+96Kau4b01NYCzVH9uU3q/8GWnw5fJGJV&#10;hoEoTjqg6J6OGq3EiOIkMf0ZepWC210PjnoEA/Bsa1X9rSi/KcTFuiF8R2+kFENDSQX5+eame3F1&#10;wlEGZDt8FBUEInstLNBYy840D9qBAB14ejhzY5Ip4TCI4iAKI4xKsPnx3IsiG4Kkp9u9VPo9FR0y&#10;iwxL4N6ik8Ot0iYbkp5cTDAuCta2lv+WPzsAx+kEYsNVYzNZWDofEy/ZxJs4dMJgvnFCL8+dm2Id&#10;OvPCX0T5u3y9zv2fJq4fpg2rKspNmJO0/PDPqDuKfBLFWVxKtKwycCYlJXfbdSvRgYC0C/sdG3Lh&#10;5j5PwzYBanlRkh+E3ipInGIeL5ywCCMnWXix4/nJKpl7YRLmxfOSbhmn/14SGjKcREE0iem3tXn2&#10;e10bSTumYXi0rAP1np1IaiS44ZWlVhPWTuuLVpj0n1oBdJ+ItoI1Gp3UqsftaN+GVbMR81ZUD6Bg&#10;KUBgIFMYfLBohPyB0QBDJMPq+55IilH7gcMrWIRBApLVdhPHCVyRl4bthYHwEoAyrDGalms9zal9&#10;L9mugTjTq+PiBt5Nzaykn3I6vjYYE7ay40gzc+hyb72eBu/yFwAAAP//AwBQSwMEFAAGAAgAAAAh&#10;ACoZRKXhAAAACgEAAA8AAABkcnMvZG93bnJldi54bWxMj01PwzAMhu9I/IfISNxYum7roDSdOiRA&#10;2oV9IMQxbUxb0ThVk22FX485wfG1H71+nK1G24kTDr51pGA6iUAgVc60VCt4PTze3ILwQZPRnSNU&#10;8IUeVvnlRaZT4860w9M+1IJLyKdaQRNCn0rpqwat9hPXI/Huww1WB45DLc2gz1xuOxlHUSKtbokv&#10;NLrHhwarz/3RKvhuffG8fVmHcr14f4q2m8S/FYlS11djcQ8i4Bj+YPjVZ3XI2al0RzJedJyXs+WC&#10;WQWzBAQD8XQ+j0GUPIjvQOaZ/P9C/gMAAP//AwBQSwECLQAUAAYACAAAACEAtoM4kv4AAADhAQAA&#10;EwAAAAAAAAAAAAAAAAAAAAAAW0NvbnRlbnRfVHlwZXNdLnhtbFBLAQItABQABgAIAAAAIQA4/SH/&#10;1gAAAJQBAAALAAAAAAAAAAAAAAAAAC8BAABfcmVscy8ucmVsc1BLAQItABQABgAIAAAAIQATtKvu&#10;uAIAAMAFAAAOAAAAAAAAAAAAAAAAAC4CAABkcnMvZTJvRG9jLnhtbFBLAQItABQABgAIAAAAIQAq&#10;GUSl4QAAAAoBAAAPAAAAAAAAAAAAAAAAABIFAABkcnMvZG93bnJldi54bWxQSwUGAAAAAAQABADz&#10;AAAAIAYAAAAA&#10;" filled="f" stroked="f">
                <v:textbox inset="5.85pt,.7pt,5.85pt,.7pt">
                  <w:txbxContent>
                    <w:p w:rsidR="00ED4D3C" w:rsidRPr="00F92536" w:rsidRDefault="00ED4D3C" w:rsidP="0077054D">
                      <w:pPr>
                        <w:spacing w:line="240" w:lineRule="exact"/>
                        <w:rPr>
                          <w:color w:val="808080"/>
                          <w:sz w:val="18"/>
                          <w:szCs w:val="18"/>
                        </w:rPr>
                      </w:pPr>
                      <w:r w:rsidRPr="00F92536">
                        <w:rPr>
                          <w:rFonts w:hint="eastAsia"/>
                          <w:color w:val="808080"/>
                          <w:sz w:val="18"/>
                          <w:szCs w:val="18"/>
                        </w:rPr>
                        <w:t>(※整理用ですので、何も書かないでください。)</w:t>
                      </w:r>
                    </w:p>
                  </w:txbxContent>
                </v:textbox>
              </v:shape>
            </w:pict>
          </mc:Fallback>
        </mc:AlternateContent>
      </w:r>
    </w:p>
    <w:p w:rsidR="0077054D" w:rsidRPr="00561C24" w:rsidRDefault="0077054D" w:rsidP="0077054D">
      <w:pPr>
        <w:ind w:left="210" w:hangingChars="100" w:hanging="210"/>
        <w:jc w:val="left"/>
      </w:pPr>
    </w:p>
    <w:p w:rsidR="0077054D" w:rsidRPr="00561C24" w:rsidRDefault="0077054D" w:rsidP="0077054D">
      <w:pPr>
        <w:ind w:left="210" w:hangingChars="100" w:hanging="210"/>
        <w:jc w:val="left"/>
        <w:rPr>
          <w:rFonts w:cs="ＭＳ 明朝"/>
          <w:kern w:val="0"/>
          <w:szCs w:val="21"/>
        </w:rPr>
      </w:pPr>
      <w:r w:rsidRPr="00561C24">
        <w:rPr>
          <w:rFonts w:hint="eastAsia"/>
        </w:rPr>
        <w:t>・</w:t>
      </w:r>
      <w:r w:rsidR="00306E8A" w:rsidRPr="00561C24">
        <w:rPr>
          <w:rFonts w:hint="eastAsia"/>
        </w:rPr>
        <w:t>本物件引き渡し後</w:t>
      </w:r>
      <w:r w:rsidR="005C40E5" w:rsidRPr="00561C24">
        <w:rPr>
          <w:rFonts w:hint="eastAsia"/>
        </w:rPr>
        <w:t>から</w:t>
      </w:r>
      <w:r w:rsidR="00306E8A" w:rsidRPr="00561C24">
        <w:rPr>
          <w:rFonts w:hint="eastAsia"/>
        </w:rPr>
        <w:t>、</w:t>
      </w:r>
      <w:r w:rsidR="007F4425" w:rsidRPr="00561C24">
        <w:rPr>
          <w:rFonts w:cs="ＭＳ 明朝" w:hint="eastAsia"/>
          <w:kern w:val="0"/>
          <w:szCs w:val="21"/>
        </w:rPr>
        <w:t>提案計画</w:t>
      </w:r>
      <w:r w:rsidR="008D79F2" w:rsidRPr="00561C24">
        <w:rPr>
          <w:rFonts w:cs="ＭＳ 明朝" w:hint="eastAsia"/>
          <w:kern w:val="0"/>
          <w:szCs w:val="21"/>
        </w:rPr>
        <w:t>の事業実施</w:t>
      </w:r>
      <w:r w:rsidR="007F4425" w:rsidRPr="00561C24">
        <w:rPr>
          <w:rFonts w:cs="ＭＳ 明朝" w:hint="eastAsia"/>
          <w:kern w:val="0"/>
          <w:szCs w:val="21"/>
        </w:rPr>
        <w:t>に</w:t>
      </w:r>
      <w:r w:rsidR="00221DAE" w:rsidRPr="00561C24">
        <w:rPr>
          <w:rFonts w:cs="ＭＳ 明朝" w:hint="eastAsia"/>
          <w:kern w:val="0"/>
          <w:szCs w:val="21"/>
        </w:rPr>
        <w:t>必要な許認可等</w:t>
      </w:r>
      <w:r w:rsidR="00B44209" w:rsidRPr="00561C24">
        <w:rPr>
          <w:rFonts w:cs="ＭＳ 明朝" w:hint="eastAsia"/>
          <w:kern w:val="0"/>
          <w:szCs w:val="21"/>
        </w:rPr>
        <w:t>の手続き</w:t>
      </w:r>
      <w:r w:rsidR="007F4425" w:rsidRPr="00561C24">
        <w:rPr>
          <w:rFonts w:cs="ＭＳ 明朝" w:hint="eastAsia"/>
          <w:kern w:val="0"/>
          <w:szCs w:val="21"/>
        </w:rPr>
        <w:t>、</w:t>
      </w:r>
      <w:r w:rsidRPr="00561C24">
        <w:rPr>
          <w:rFonts w:cs="ＭＳ 明朝" w:hint="eastAsia"/>
          <w:kern w:val="0"/>
          <w:szCs w:val="21"/>
        </w:rPr>
        <w:t>建設</w:t>
      </w:r>
      <w:r w:rsidR="00B44209" w:rsidRPr="00561C24">
        <w:rPr>
          <w:rFonts w:cs="ＭＳ 明朝" w:hint="eastAsia"/>
          <w:kern w:val="0"/>
          <w:szCs w:val="21"/>
        </w:rPr>
        <w:t>工事</w:t>
      </w:r>
      <w:r w:rsidR="00BF48D7" w:rsidRPr="00561C24">
        <w:rPr>
          <w:rFonts w:cs="ＭＳ 明朝" w:hint="eastAsia"/>
          <w:kern w:val="0"/>
          <w:szCs w:val="21"/>
        </w:rPr>
        <w:t>及び事業供用までの想定</w:t>
      </w:r>
      <w:r w:rsidR="00B44209" w:rsidRPr="00561C24">
        <w:rPr>
          <w:rFonts w:cs="ＭＳ 明朝" w:hint="eastAsia"/>
          <w:kern w:val="0"/>
          <w:szCs w:val="21"/>
        </w:rPr>
        <w:t>スケジュールをバーチャート等の表により記載</w:t>
      </w:r>
      <w:r w:rsidRPr="00561C24">
        <w:rPr>
          <w:rFonts w:cs="ＭＳ 明朝" w:hint="eastAsia"/>
          <w:kern w:val="0"/>
          <w:szCs w:val="21"/>
        </w:rPr>
        <w:t>してください。</w:t>
      </w:r>
    </w:p>
    <w:p w:rsidR="00D959E4" w:rsidRPr="00561C24" w:rsidRDefault="00D959E4" w:rsidP="0077054D">
      <w:pPr>
        <w:ind w:left="210" w:hangingChars="100" w:hanging="210"/>
        <w:jc w:val="left"/>
      </w:pPr>
      <w:r w:rsidRPr="00561C24">
        <w:rPr>
          <w:rFonts w:hint="eastAsia"/>
        </w:rPr>
        <w:t>・また、ａ用地北側の公共施設整備についても、スケジュールを示してください。</w:t>
      </w:r>
    </w:p>
    <w:p w:rsidR="0077054D" w:rsidRPr="00561C24" w:rsidRDefault="00BF48D7" w:rsidP="007F4425">
      <w:pPr>
        <w:jc w:val="left"/>
      </w:pPr>
      <w:r w:rsidRPr="00561C24">
        <w:rPr>
          <w:rFonts w:hint="eastAsia"/>
        </w:rPr>
        <w:t>・段階的な供用開始を想定した事業スケジュールの提案も可能とします。</w:t>
      </w:r>
    </w:p>
    <w:p w:rsidR="0077054D" w:rsidRPr="00561C24" w:rsidRDefault="0077054D" w:rsidP="0077054D">
      <w:pPr>
        <w:ind w:left="210" w:hangingChars="100" w:hanging="210"/>
        <w:jc w:val="left"/>
      </w:pPr>
    </w:p>
    <w:p w:rsidR="00F70BFA" w:rsidRPr="00561C24" w:rsidRDefault="00FD146F" w:rsidP="001B566B">
      <w:pPr>
        <w:tabs>
          <w:tab w:val="left" w:pos="20412"/>
          <w:tab w:val="left" w:pos="20554"/>
          <w:tab w:val="left" w:pos="20696"/>
          <w:tab w:val="left" w:pos="21263"/>
        </w:tabs>
        <w:jc w:val="right"/>
        <w:rPr>
          <w:rFonts w:cs="ＭＳ 明朝"/>
          <w:kern w:val="0"/>
          <w:szCs w:val="21"/>
        </w:rPr>
      </w:pPr>
      <w:r w:rsidRPr="00561C2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4156710</wp:posOffset>
                </wp:positionH>
                <wp:positionV relativeFrom="paragraph">
                  <wp:posOffset>674370</wp:posOffset>
                </wp:positionV>
                <wp:extent cx="5829300" cy="756285"/>
                <wp:effectExtent l="0" t="0" r="19050" b="24765"/>
                <wp:wrapNone/>
                <wp:docPr id="7" name="Text 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・用紙の大きさはＡ３とし、様式は変更しないものとします。</w:t>
                            </w:r>
                          </w:p>
                          <w:p w:rsidR="00ED4D3C" w:rsidRPr="00793206" w:rsidRDefault="00ED4D3C" w:rsidP="0077054D">
                            <w:r w:rsidRPr="00793206">
                              <w:rPr>
                                <w:rFonts w:hint="eastAsia"/>
                              </w:rPr>
                              <w:t>・使用言語は日本語とし、単位はメートル法を、また数字はアラビア数字を用いてください。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0" o:spid="_x0000_s1028" type="#_x0000_t202" style="position:absolute;left:0;text-align:left;margin-left:327.3pt;margin-top:53.1pt;width:459pt;height:5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yYPgIAAHEEAAAOAAAAZHJzL2Uyb0RvYy54bWysVNuO2jAQfa/Uf7D8XgJpWSAirLZQqkrb&#10;i7TbDzCOQ6w6HndsSLZfv2OHZentpWqQLNszPjNzzgzL67417KjQa7Aln4zGnCkrodJ2X/Kv99tX&#10;c858ELYSBqwq+YPy/Hr18sWyc4XKoQFTKWQEYn3RuZI3Ibgiy7xsVCv8CJyyZKwBWxHoiPusQtER&#10;emuyfDy+yjrAyiFI5T3dbgYjXyX8ulYyfK5rrwIzJafcQloxrbu4ZqulKPYoXKPlKQ3xD1m0QlsK&#10;eobaiCDYAfVvUK2WCB7qMJLQZlDXWqpUA1UzGf9SzV0jnEq1EDnenWny/w9Wfjp+Qaarks84s6Il&#10;ie5VH9hb6NlinPjpnC/I7c6RY+jJQDqnWr27BfnNMwvrRti9ukGErlGiovwmkdns4mlUxBc+guy6&#10;j1BRIHEIkID6GttIHtHBCJ10ejhrE5ORdDmd54vXlBCTZJtNr/L5NIUQxdNrhz68V9CyuCk5kvYJ&#10;XRxvfYjZiOLJJQbzYHS11cakA+53a4PsKKhPtuk7of/kZizrSr6Y5tOBgL9CzLbx9yeImMJG+GYI&#10;VdEueomi1YEGwei25PNx/IbrSOc7WyWXILQZ9lSKsSd+I6UDuaHf9UnKPL6NdO+geiDCEYa+pzml&#10;TQP4g7OOer7k/vtBoOLMfLAk2uxNvpjSkKTDfL4gtvHSsLswCCsJqOQyIGfDYR2GwTo41PuGIg1t&#10;YuGGhK510uA5q1P61NdJmtMMxsG5PCev53+K1SMAAAD//wMAUEsDBBQABgAIAAAAIQDZ4tLa4AAA&#10;AAwBAAAPAAAAZHJzL2Rvd25yZXYueG1sTI/BTsMwDIbvSLxDZCRuLF2gZStNJwTsBAfokHbNGtNW&#10;NE5psq17e7wTHO3/0+/PxWpyvTjgGDpPGuazBARS7W1HjYbPzfpmASJEQ9b0nlDDCQOsysuLwuTW&#10;H+kDD1VsBJdQyI2GNsYhlzLULToTZn5A4uzLj85EHsdG2tEcudz1UiVJJp3piC+0ZsCnFuvvau80&#10;TO9y/rZUz+nWytP2tVIv659NovX11fT4ACLiFP9gOOuzOpTstPN7skH0GrL0LmOUgyRTIM5Eeq94&#10;tdOgVHoLsizk/yfKXwAAAP//AwBQSwECLQAUAAYACAAAACEAtoM4kv4AAADhAQAAEwAAAAAAAAAA&#10;AAAAAAAAAAAAW0NvbnRlbnRfVHlwZXNdLnhtbFBLAQItABQABgAIAAAAIQA4/SH/1gAAAJQBAAAL&#10;AAAAAAAAAAAAAAAAAC8BAABfcmVscy8ucmVsc1BLAQItABQABgAIAAAAIQBy3syYPgIAAHEEAAAO&#10;AAAAAAAAAAAAAAAAAC4CAABkcnMvZTJvRG9jLnhtbFBLAQItABQABgAIAAAAIQDZ4tLa4AAAAAwB&#10;AAAPAAAAAAAAAAAAAAAAAJgEAABkcnMvZG93bnJldi54bWxQSwUGAAAAAAQABADzAAAApQUAAAAA&#10;" strokecolor="#7f7f7f">
                <v:stroke dashstyle="dash"/>
                <v:textbox inset="5.85pt,.7pt,5.85pt,.7pt">
                  <w:txbxContent>
                    <w:p w:rsidR="00ED4D3C" w:rsidRPr="00793206" w:rsidRDefault="00ED4D3C" w:rsidP="0077054D">
                      <w:r w:rsidRPr="00793206">
                        <w:rPr>
                          <w:rFonts w:hint="eastAsia"/>
                        </w:rPr>
                        <w:t>・用紙の大きさはＡ３とし、様式は変更しないものとします。</w:t>
                      </w:r>
                    </w:p>
                    <w:p w:rsidR="00ED4D3C" w:rsidRPr="00793206" w:rsidRDefault="00ED4D3C" w:rsidP="0077054D">
                      <w:r w:rsidRPr="00793206">
                        <w:rPr>
                          <w:rFonts w:hint="eastAsia"/>
                        </w:rPr>
                        <w:t>・使用言語は日本語とし、単位はメートル法を、また数字はアラビア数字を用いてください。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A3748" w:rsidRPr="00561C24" w:rsidRDefault="003A3748" w:rsidP="003A3748">
      <w:pPr>
        <w:pStyle w:val="a3"/>
        <w:tabs>
          <w:tab w:val="clear" w:pos="4252"/>
          <w:tab w:val="clear" w:pos="8504"/>
        </w:tabs>
        <w:snapToGrid/>
        <w:ind w:right="840"/>
      </w:pPr>
    </w:p>
    <w:sectPr w:rsidR="003A3748" w:rsidRPr="00561C24" w:rsidSect="0039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46F" w:rsidRDefault="00FD146F">
      <w:r>
        <w:separator/>
      </w:r>
    </w:p>
  </w:endnote>
  <w:endnote w:type="continuationSeparator" w:id="0">
    <w:p w:rsidR="00FD146F" w:rsidRDefault="00FD1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5" w:rsidRDefault="00CE6F5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5" w:rsidRDefault="00CE6F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46F" w:rsidRDefault="00FD146F">
      <w:r>
        <w:separator/>
      </w:r>
    </w:p>
  </w:footnote>
  <w:footnote w:type="continuationSeparator" w:id="0">
    <w:p w:rsidR="00FD146F" w:rsidRDefault="00FD14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5" w:rsidRDefault="00CE6F5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5" w:rsidRDefault="00CE6F5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55" w:rsidRDefault="00CE6F5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375C4"/>
    <w:rsid w:val="00040A6A"/>
    <w:rsid w:val="00045F8A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2ABE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93C48"/>
    <w:rsid w:val="0019597F"/>
    <w:rsid w:val="001A2B9E"/>
    <w:rsid w:val="001A2BEF"/>
    <w:rsid w:val="001A4126"/>
    <w:rsid w:val="001B2504"/>
    <w:rsid w:val="001B516A"/>
    <w:rsid w:val="001B566B"/>
    <w:rsid w:val="001C6EFE"/>
    <w:rsid w:val="001D01F1"/>
    <w:rsid w:val="001D33A8"/>
    <w:rsid w:val="001D63BE"/>
    <w:rsid w:val="001D69EB"/>
    <w:rsid w:val="001D6AFC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555B4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42B1"/>
    <w:rsid w:val="00297FC8"/>
    <w:rsid w:val="002A2103"/>
    <w:rsid w:val="002A2762"/>
    <w:rsid w:val="002B0236"/>
    <w:rsid w:val="002B09A8"/>
    <w:rsid w:val="002B1614"/>
    <w:rsid w:val="002B5378"/>
    <w:rsid w:val="002C07AE"/>
    <w:rsid w:val="002C3E48"/>
    <w:rsid w:val="002C5E27"/>
    <w:rsid w:val="002D427C"/>
    <w:rsid w:val="002E60E4"/>
    <w:rsid w:val="002E77D2"/>
    <w:rsid w:val="002E78B0"/>
    <w:rsid w:val="002F07C0"/>
    <w:rsid w:val="002F1EE9"/>
    <w:rsid w:val="002F4D97"/>
    <w:rsid w:val="00300768"/>
    <w:rsid w:val="00306E8A"/>
    <w:rsid w:val="003105DD"/>
    <w:rsid w:val="00315B06"/>
    <w:rsid w:val="0032002A"/>
    <w:rsid w:val="00321E84"/>
    <w:rsid w:val="00325BA5"/>
    <w:rsid w:val="00326681"/>
    <w:rsid w:val="00337982"/>
    <w:rsid w:val="003409D0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6BD1"/>
    <w:rsid w:val="003A1FDA"/>
    <w:rsid w:val="003A3748"/>
    <w:rsid w:val="003A502D"/>
    <w:rsid w:val="003A7320"/>
    <w:rsid w:val="003B108A"/>
    <w:rsid w:val="003B2617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86601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4DF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61C24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C40E5"/>
    <w:rsid w:val="005D5A7A"/>
    <w:rsid w:val="005E38DD"/>
    <w:rsid w:val="005E5BCF"/>
    <w:rsid w:val="005E607C"/>
    <w:rsid w:val="005F1725"/>
    <w:rsid w:val="006036AD"/>
    <w:rsid w:val="006107EE"/>
    <w:rsid w:val="006120B9"/>
    <w:rsid w:val="00614BBD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A54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A6A2F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5CE0"/>
    <w:rsid w:val="008B06D8"/>
    <w:rsid w:val="008B1E5D"/>
    <w:rsid w:val="008C29CF"/>
    <w:rsid w:val="008C2A4B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D3E"/>
    <w:rsid w:val="009B70D0"/>
    <w:rsid w:val="009C0829"/>
    <w:rsid w:val="009C129C"/>
    <w:rsid w:val="009C58E9"/>
    <w:rsid w:val="009D00CB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55E"/>
    <w:rsid w:val="00B128EF"/>
    <w:rsid w:val="00B12D2F"/>
    <w:rsid w:val="00B160D5"/>
    <w:rsid w:val="00B200EB"/>
    <w:rsid w:val="00B20E0B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BF48D7"/>
    <w:rsid w:val="00C06769"/>
    <w:rsid w:val="00C07F50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019D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6F55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3E6E"/>
    <w:rsid w:val="00D35B35"/>
    <w:rsid w:val="00D4510B"/>
    <w:rsid w:val="00D503B2"/>
    <w:rsid w:val="00D53241"/>
    <w:rsid w:val="00D55A94"/>
    <w:rsid w:val="00D56910"/>
    <w:rsid w:val="00D64548"/>
    <w:rsid w:val="00D7195D"/>
    <w:rsid w:val="00D83C5E"/>
    <w:rsid w:val="00D915EC"/>
    <w:rsid w:val="00D94241"/>
    <w:rsid w:val="00D949A7"/>
    <w:rsid w:val="00D959E4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1C2D"/>
    <w:rsid w:val="00E6364E"/>
    <w:rsid w:val="00E6632B"/>
    <w:rsid w:val="00E66732"/>
    <w:rsid w:val="00E67B70"/>
    <w:rsid w:val="00E70DE5"/>
    <w:rsid w:val="00E82F35"/>
    <w:rsid w:val="00E8300D"/>
    <w:rsid w:val="00EA0081"/>
    <w:rsid w:val="00EA4B44"/>
    <w:rsid w:val="00EA63DC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1964"/>
    <w:rsid w:val="00EF4693"/>
    <w:rsid w:val="00EF5E50"/>
    <w:rsid w:val="00F12E7B"/>
    <w:rsid w:val="00F14136"/>
    <w:rsid w:val="00F22476"/>
    <w:rsid w:val="00F22A88"/>
    <w:rsid w:val="00F22C6D"/>
    <w:rsid w:val="00F23166"/>
    <w:rsid w:val="00F34D42"/>
    <w:rsid w:val="00F40C0A"/>
    <w:rsid w:val="00F42CD2"/>
    <w:rsid w:val="00F450CC"/>
    <w:rsid w:val="00F5078A"/>
    <w:rsid w:val="00F54F75"/>
    <w:rsid w:val="00F64913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146F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2022-09-01T02:13:00Z</dcterms:created>
  <dcterms:modified xsi:type="dcterms:W3CDTF">2022-09-01T02:13:00Z</dcterms:modified>
</cp:coreProperties>
</file>