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EE59" w14:textId="37B9C8EF" w:rsidR="00DB5E81" w:rsidRPr="00B32E0B" w:rsidRDefault="00DB5E81" w:rsidP="00DB5E81">
      <w:pPr>
        <w:autoSpaceDE w:val="0"/>
        <w:autoSpaceDN w:val="0"/>
        <w:ind w:left="210" w:hangingChars="100" w:hanging="210"/>
        <w:jc w:val="right"/>
        <w:rPr>
          <w:rFonts w:asciiTheme="minorEastAsia" w:hAnsiTheme="minorEastAsia"/>
          <w:color w:val="000000" w:themeColor="text1"/>
          <w:szCs w:val="21"/>
        </w:rPr>
      </w:pPr>
      <w:r w:rsidRPr="00B32E0B">
        <w:rPr>
          <w:rFonts w:asciiTheme="minorEastAsia" w:hAnsiTheme="minorEastAsia" w:hint="eastAsia"/>
          <w:color w:val="000000" w:themeColor="text1"/>
          <w:szCs w:val="21"/>
        </w:rPr>
        <w:t>大個審答申第</w:t>
      </w:r>
      <w:r w:rsidR="006F4312">
        <w:rPr>
          <w:rFonts w:asciiTheme="minorEastAsia" w:hAnsiTheme="minorEastAsia" w:hint="eastAsia"/>
          <w:color w:val="000000" w:themeColor="text1"/>
          <w:szCs w:val="21"/>
        </w:rPr>
        <w:t>2</w:t>
      </w:r>
      <w:r w:rsidR="006F4312">
        <w:rPr>
          <w:rFonts w:asciiTheme="minorEastAsia" w:hAnsiTheme="minorEastAsia"/>
          <w:color w:val="000000" w:themeColor="text1"/>
          <w:szCs w:val="21"/>
        </w:rPr>
        <w:t>04</w:t>
      </w:r>
      <w:r w:rsidRPr="00B32E0B">
        <w:rPr>
          <w:rFonts w:asciiTheme="minorEastAsia" w:hAnsiTheme="minorEastAsia" w:hint="eastAsia"/>
          <w:color w:val="000000" w:themeColor="text1"/>
          <w:szCs w:val="21"/>
        </w:rPr>
        <w:t>号</w:t>
      </w:r>
    </w:p>
    <w:p w14:paraId="2DBDA14D" w14:textId="544BAFD0" w:rsidR="00DB5E81" w:rsidRPr="00B32E0B" w:rsidRDefault="00DB5E81" w:rsidP="00DB5E81">
      <w:pPr>
        <w:autoSpaceDE w:val="0"/>
        <w:autoSpaceDN w:val="0"/>
        <w:ind w:left="210" w:hangingChars="100" w:hanging="210"/>
        <w:jc w:val="right"/>
        <w:rPr>
          <w:rFonts w:asciiTheme="minorEastAsia" w:hAnsiTheme="minorEastAsia"/>
          <w:color w:val="000000" w:themeColor="text1"/>
          <w:szCs w:val="21"/>
        </w:rPr>
      </w:pPr>
      <w:r w:rsidRPr="00B32E0B">
        <w:rPr>
          <w:rFonts w:asciiTheme="minorEastAsia" w:hAnsiTheme="minorEastAsia" w:hint="eastAsia"/>
          <w:color w:val="000000" w:themeColor="text1"/>
          <w:szCs w:val="21"/>
        </w:rPr>
        <w:t>令和６年</w:t>
      </w:r>
      <w:r w:rsidR="006F4312">
        <w:rPr>
          <w:rFonts w:asciiTheme="minorEastAsia" w:hAnsiTheme="minorEastAsia" w:hint="eastAsia"/>
          <w:color w:val="000000" w:themeColor="text1"/>
          <w:szCs w:val="21"/>
        </w:rPr>
        <w:t>３</w:t>
      </w:r>
      <w:r w:rsidRPr="00B32E0B">
        <w:rPr>
          <w:rFonts w:asciiTheme="minorEastAsia" w:hAnsiTheme="minorEastAsia" w:hint="eastAsia"/>
          <w:color w:val="000000" w:themeColor="text1"/>
          <w:szCs w:val="21"/>
        </w:rPr>
        <w:t>月</w:t>
      </w:r>
      <w:r w:rsidR="006F4312">
        <w:rPr>
          <w:rFonts w:asciiTheme="minorEastAsia" w:hAnsiTheme="minorEastAsia" w:hint="eastAsia"/>
          <w:color w:val="000000" w:themeColor="text1"/>
          <w:szCs w:val="21"/>
        </w:rPr>
        <w:t>2</w:t>
      </w:r>
      <w:r w:rsidR="006F4312">
        <w:rPr>
          <w:rFonts w:asciiTheme="minorEastAsia" w:hAnsiTheme="minorEastAsia"/>
          <w:color w:val="000000" w:themeColor="text1"/>
          <w:szCs w:val="21"/>
        </w:rPr>
        <w:t>9</w:t>
      </w:r>
      <w:r w:rsidRPr="00B32E0B">
        <w:rPr>
          <w:rFonts w:asciiTheme="minorEastAsia" w:hAnsiTheme="minorEastAsia" w:hint="eastAsia"/>
          <w:color w:val="000000" w:themeColor="text1"/>
          <w:szCs w:val="21"/>
        </w:rPr>
        <w:t>日</w:t>
      </w:r>
    </w:p>
    <w:p w14:paraId="5EE1E010" w14:textId="77777777" w:rsidR="00DB5E81" w:rsidRPr="00B32E0B" w:rsidRDefault="00DB5E81" w:rsidP="00DB5E81">
      <w:pPr>
        <w:autoSpaceDE w:val="0"/>
        <w:autoSpaceDN w:val="0"/>
        <w:ind w:left="210" w:hangingChars="100" w:hanging="210"/>
        <w:jc w:val="right"/>
        <w:rPr>
          <w:rFonts w:asciiTheme="minorEastAsia" w:hAnsiTheme="minorEastAsia"/>
          <w:color w:val="000000" w:themeColor="text1"/>
          <w:szCs w:val="21"/>
        </w:rPr>
      </w:pPr>
    </w:p>
    <w:p w14:paraId="1A5D9E88" w14:textId="77777777" w:rsidR="00DB5E81" w:rsidRPr="00B32E0B" w:rsidRDefault="00DB5E81" w:rsidP="00DB5E81">
      <w:pPr>
        <w:autoSpaceDE w:val="0"/>
        <w:autoSpaceDN w:val="0"/>
        <w:ind w:left="210" w:hangingChars="100" w:hanging="210"/>
        <w:jc w:val="left"/>
        <w:rPr>
          <w:rFonts w:asciiTheme="minorEastAsia" w:hAnsiTheme="minorEastAsia"/>
          <w:color w:val="000000" w:themeColor="text1"/>
          <w:szCs w:val="21"/>
        </w:rPr>
      </w:pPr>
      <w:r w:rsidRPr="00B32E0B">
        <w:rPr>
          <w:rFonts w:asciiTheme="minorEastAsia" w:hAnsiTheme="minorEastAsia" w:hint="eastAsia"/>
          <w:color w:val="000000" w:themeColor="text1"/>
          <w:szCs w:val="21"/>
        </w:rPr>
        <w:t>大阪市長　横山　英幸　様</w:t>
      </w:r>
    </w:p>
    <w:p w14:paraId="14977D48" w14:textId="77777777" w:rsidR="00DB5E81" w:rsidRPr="00AC4FA0" w:rsidRDefault="00DB5E81" w:rsidP="00DB5E81">
      <w:pPr>
        <w:autoSpaceDE w:val="0"/>
        <w:autoSpaceDN w:val="0"/>
        <w:ind w:left="210" w:hangingChars="100" w:hanging="210"/>
        <w:jc w:val="left"/>
        <w:rPr>
          <w:rFonts w:asciiTheme="minorEastAsia" w:hAnsiTheme="minorEastAsia"/>
          <w:color w:val="000000" w:themeColor="text1"/>
          <w:szCs w:val="21"/>
        </w:rPr>
      </w:pPr>
    </w:p>
    <w:p w14:paraId="12ADFDA3" w14:textId="77777777" w:rsidR="00DB5E81" w:rsidRPr="00B32E0B" w:rsidRDefault="00DB5E81" w:rsidP="00DB5E81">
      <w:pPr>
        <w:autoSpaceDE w:val="0"/>
        <w:autoSpaceDN w:val="0"/>
        <w:ind w:left="210" w:hangingChars="100" w:hanging="210"/>
        <w:jc w:val="right"/>
        <w:rPr>
          <w:rFonts w:asciiTheme="minorEastAsia" w:hAnsiTheme="minorEastAsia"/>
          <w:color w:val="000000" w:themeColor="text1"/>
          <w:szCs w:val="21"/>
        </w:rPr>
      </w:pPr>
      <w:r w:rsidRPr="00B32E0B">
        <w:rPr>
          <w:rFonts w:asciiTheme="minorEastAsia" w:hAnsiTheme="minorEastAsia" w:hint="eastAsia"/>
          <w:color w:val="000000" w:themeColor="text1"/>
          <w:szCs w:val="21"/>
        </w:rPr>
        <w:t>大阪市個人情報保護審議会</w:t>
      </w:r>
    </w:p>
    <w:p w14:paraId="37E81ED2" w14:textId="77777777" w:rsidR="00DB5E81" w:rsidRPr="00B32E0B" w:rsidRDefault="00DB5E81" w:rsidP="00DB5E81">
      <w:pPr>
        <w:autoSpaceDE w:val="0"/>
        <w:autoSpaceDN w:val="0"/>
        <w:ind w:left="210" w:hangingChars="100" w:hanging="210"/>
        <w:jc w:val="right"/>
        <w:rPr>
          <w:rFonts w:asciiTheme="minorEastAsia" w:hAnsiTheme="minorEastAsia"/>
          <w:color w:val="000000" w:themeColor="text1"/>
          <w:szCs w:val="21"/>
        </w:rPr>
      </w:pPr>
      <w:r w:rsidRPr="00B32E0B">
        <w:rPr>
          <w:rFonts w:asciiTheme="minorEastAsia" w:hAnsiTheme="minorEastAsia" w:hint="eastAsia"/>
          <w:color w:val="000000" w:themeColor="text1"/>
          <w:szCs w:val="21"/>
        </w:rPr>
        <w:t>会長　金井　美智子</w:t>
      </w:r>
    </w:p>
    <w:p w14:paraId="5EF33880" w14:textId="77777777" w:rsidR="00DB5E81" w:rsidRPr="00B32E0B" w:rsidRDefault="00DB5E81" w:rsidP="00DB5E81">
      <w:pPr>
        <w:autoSpaceDE w:val="0"/>
        <w:autoSpaceDN w:val="0"/>
        <w:ind w:left="210" w:hangingChars="100" w:hanging="210"/>
        <w:jc w:val="center"/>
        <w:rPr>
          <w:rFonts w:asciiTheme="minorEastAsia" w:hAnsiTheme="minorEastAsia"/>
          <w:color w:val="000000" w:themeColor="text1"/>
          <w:szCs w:val="21"/>
        </w:rPr>
      </w:pPr>
    </w:p>
    <w:p w14:paraId="33CB7B04" w14:textId="76A494CD" w:rsidR="00DB5E81" w:rsidRPr="00B32E0B" w:rsidRDefault="00DB5E81" w:rsidP="00DB5E81">
      <w:pPr>
        <w:autoSpaceDE w:val="0"/>
        <w:autoSpaceDN w:val="0"/>
        <w:ind w:left="210" w:hangingChars="100" w:hanging="210"/>
        <w:jc w:val="center"/>
        <w:rPr>
          <w:rFonts w:asciiTheme="minorEastAsia" w:hAnsiTheme="minorEastAsia"/>
          <w:color w:val="000000" w:themeColor="text1"/>
          <w:szCs w:val="21"/>
        </w:rPr>
      </w:pPr>
      <w:r w:rsidRPr="00B32E0B">
        <w:rPr>
          <w:rFonts w:asciiTheme="minorEastAsia" w:hAnsiTheme="minorEastAsia" w:hint="eastAsia"/>
          <w:color w:val="000000" w:themeColor="text1"/>
          <w:szCs w:val="21"/>
        </w:rPr>
        <w:t>答申書</w:t>
      </w:r>
    </w:p>
    <w:p w14:paraId="203B0D3D" w14:textId="77777777" w:rsidR="00DB5E81" w:rsidRPr="00B32E0B" w:rsidRDefault="00DB5E81" w:rsidP="00DB5E81">
      <w:pPr>
        <w:autoSpaceDE w:val="0"/>
        <w:autoSpaceDN w:val="0"/>
        <w:ind w:left="210" w:hangingChars="100" w:hanging="210"/>
        <w:jc w:val="center"/>
        <w:rPr>
          <w:rFonts w:asciiTheme="minorEastAsia" w:hAnsiTheme="minorEastAsia"/>
          <w:color w:val="000000" w:themeColor="text1"/>
          <w:szCs w:val="21"/>
        </w:rPr>
      </w:pPr>
    </w:p>
    <w:p w14:paraId="1477AD43" w14:textId="3D9DDF0E" w:rsidR="00DB5E81" w:rsidRPr="00B32E0B" w:rsidRDefault="00DB5E81" w:rsidP="00DB5E81">
      <w:pPr>
        <w:autoSpaceDE w:val="0"/>
        <w:autoSpaceDN w:val="0"/>
        <w:ind w:firstLineChars="100" w:firstLine="210"/>
        <w:rPr>
          <w:rFonts w:asciiTheme="minorEastAsia" w:hAnsiTheme="minorEastAsia"/>
          <w:color w:val="000000" w:themeColor="text1"/>
          <w:szCs w:val="21"/>
        </w:rPr>
      </w:pPr>
      <w:r w:rsidRPr="00B32E0B">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条に基づき、大阪市長から令和４年</w:t>
      </w:r>
      <w:r w:rsidR="007D593D">
        <w:rPr>
          <w:rFonts w:asciiTheme="minorEastAsia" w:hAnsiTheme="minorEastAsia" w:hint="eastAsia"/>
          <w:color w:val="000000" w:themeColor="text1"/>
          <w:szCs w:val="21"/>
        </w:rPr>
        <w:t>８</w:t>
      </w:r>
      <w:r w:rsidRPr="00B32E0B">
        <w:rPr>
          <w:rFonts w:asciiTheme="minorEastAsia" w:hAnsiTheme="minorEastAsia" w:hint="eastAsia"/>
          <w:color w:val="000000" w:themeColor="text1"/>
          <w:szCs w:val="21"/>
        </w:rPr>
        <w:t>月</w:t>
      </w:r>
      <w:r w:rsidR="007D593D">
        <w:rPr>
          <w:rFonts w:asciiTheme="minorEastAsia" w:hAnsiTheme="minorEastAsia" w:hint="eastAsia"/>
          <w:color w:val="000000" w:themeColor="text1"/>
          <w:szCs w:val="21"/>
        </w:rPr>
        <w:t>30</w:t>
      </w:r>
      <w:r w:rsidRPr="00B32E0B">
        <w:rPr>
          <w:rFonts w:asciiTheme="minorEastAsia" w:hAnsiTheme="minorEastAsia" w:hint="eastAsia"/>
          <w:color w:val="000000" w:themeColor="text1"/>
          <w:szCs w:val="21"/>
        </w:rPr>
        <w:t>日付け大</w:t>
      </w:r>
      <w:r w:rsidR="007D593D">
        <w:rPr>
          <w:rFonts w:asciiTheme="minorEastAsia" w:hAnsiTheme="minorEastAsia" w:hint="eastAsia"/>
          <w:color w:val="000000" w:themeColor="text1"/>
          <w:szCs w:val="21"/>
        </w:rPr>
        <w:t>総務第e-</w:t>
      </w:r>
      <w:r w:rsidR="007D593D">
        <w:rPr>
          <w:rFonts w:asciiTheme="minorEastAsia" w:hAnsiTheme="minorEastAsia"/>
          <w:color w:val="000000" w:themeColor="text1"/>
          <w:szCs w:val="21"/>
        </w:rPr>
        <w:t>21</w:t>
      </w:r>
      <w:r w:rsidR="007D593D">
        <w:rPr>
          <w:rFonts w:asciiTheme="minorEastAsia" w:hAnsiTheme="minorEastAsia" w:hint="eastAsia"/>
          <w:color w:val="000000" w:themeColor="text1"/>
          <w:szCs w:val="21"/>
        </w:rPr>
        <w:t>号及び同日付け総務第e-</w:t>
      </w:r>
      <w:r w:rsidR="007D593D">
        <w:rPr>
          <w:rFonts w:asciiTheme="minorEastAsia" w:hAnsiTheme="minorEastAsia"/>
          <w:color w:val="000000" w:themeColor="text1"/>
          <w:szCs w:val="21"/>
        </w:rPr>
        <w:t>22</w:t>
      </w:r>
      <w:r w:rsidR="007D593D">
        <w:rPr>
          <w:rFonts w:asciiTheme="minorEastAsia" w:hAnsiTheme="minorEastAsia" w:hint="eastAsia"/>
          <w:color w:val="000000" w:themeColor="text1"/>
          <w:szCs w:val="21"/>
        </w:rPr>
        <w:t>号</w:t>
      </w:r>
      <w:r w:rsidRPr="00B32E0B">
        <w:rPr>
          <w:rFonts w:asciiTheme="minorEastAsia" w:hAnsiTheme="minorEastAsia" w:hint="eastAsia"/>
          <w:color w:val="000000" w:themeColor="text1"/>
          <w:szCs w:val="21"/>
        </w:rPr>
        <w:t>により諮問のありました件について、次のとおり答申いたします。</w:t>
      </w:r>
    </w:p>
    <w:p w14:paraId="4E3E9D7C" w14:textId="77777777" w:rsidR="00DB5E81" w:rsidRPr="00AC4FA0" w:rsidRDefault="00DB5E81" w:rsidP="00DB5E81">
      <w:pPr>
        <w:autoSpaceDE w:val="0"/>
        <w:autoSpaceDN w:val="0"/>
        <w:ind w:left="210" w:hangingChars="100" w:hanging="210"/>
        <w:rPr>
          <w:rFonts w:asciiTheme="minorEastAsia" w:hAnsiTheme="minorEastAsia"/>
          <w:color w:val="000000" w:themeColor="text1"/>
          <w:szCs w:val="21"/>
        </w:rPr>
      </w:pPr>
    </w:p>
    <w:p w14:paraId="532C7616" w14:textId="77777777" w:rsidR="00DB5E81" w:rsidRPr="00B32E0B" w:rsidRDefault="00DB5E81" w:rsidP="00DB5E81">
      <w:pPr>
        <w:autoSpaceDE w:val="0"/>
        <w:autoSpaceDN w:val="0"/>
        <w:ind w:left="210" w:hangingChars="100" w:hanging="210"/>
        <w:rPr>
          <w:rFonts w:asciiTheme="minorEastAsia" w:hAnsiTheme="minorEastAsia"/>
          <w:color w:val="000000" w:themeColor="text1"/>
          <w:szCs w:val="21"/>
        </w:rPr>
      </w:pPr>
      <w:r w:rsidRPr="00B32E0B">
        <w:rPr>
          <w:rFonts w:asciiTheme="minorEastAsia" w:hAnsiTheme="minorEastAsia" w:hint="eastAsia"/>
          <w:color w:val="000000" w:themeColor="text1"/>
          <w:szCs w:val="21"/>
        </w:rPr>
        <w:t>第１　審議会の結論</w:t>
      </w:r>
    </w:p>
    <w:p w14:paraId="6BBB143D" w14:textId="7103A2AF" w:rsidR="00DB5E81" w:rsidRPr="00B32E0B" w:rsidRDefault="00AC4FA0" w:rsidP="00DB5E81">
      <w:pPr>
        <w:autoSpaceDE w:val="0"/>
        <w:autoSpaceDN w:val="0"/>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大阪市消防</w:t>
      </w:r>
      <w:r w:rsidR="00612F2A">
        <w:rPr>
          <w:rFonts w:asciiTheme="minorEastAsia" w:hAnsiTheme="minorEastAsia" w:hint="eastAsia"/>
          <w:color w:val="000000" w:themeColor="text1"/>
          <w:szCs w:val="21"/>
        </w:rPr>
        <w:t>長</w:t>
      </w:r>
      <w:r>
        <w:rPr>
          <w:rFonts w:asciiTheme="minorEastAsia" w:hAnsiTheme="minorEastAsia" w:hint="eastAsia"/>
          <w:color w:val="000000" w:themeColor="text1"/>
          <w:szCs w:val="21"/>
        </w:rPr>
        <w:t>（以下「</w:t>
      </w:r>
      <w:r w:rsidR="00DB5E81" w:rsidRPr="00B32E0B">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」という。）</w:t>
      </w:r>
      <w:r w:rsidR="00DB5E81" w:rsidRPr="00B32E0B">
        <w:rPr>
          <w:rFonts w:asciiTheme="minorEastAsia" w:hAnsiTheme="minorEastAsia" w:hint="eastAsia"/>
          <w:color w:val="000000" w:themeColor="text1"/>
          <w:szCs w:val="21"/>
        </w:rPr>
        <w:t>が令和４年５月2</w:t>
      </w:r>
      <w:r w:rsidR="007D593D">
        <w:rPr>
          <w:rFonts w:asciiTheme="minorEastAsia" w:hAnsiTheme="minorEastAsia" w:hint="eastAsia"/>
          <w:color w:val="000000" w:themeColor="text1"/>
          <w:szCs w:val="21"/>
        </w:rPr>
        <w:t>0</w:t>
      </w:r>
      <w:r w:rsidR="00DB5E81" w:rsidRPr="00B32E0B">
        <w:rPr>
          <w:rFonts w:asciiTheme="minorEastAsia" w:hAnsiTheme="minorEastAsia" w:hint="eastAsia"/>
          <w:color w:val="000000" w:themeColor="text1"/>
          <w:szCs w:val="21"/>
        </w:rPr>
        <w:t>日付け</w:t>
      </w:r>
      <w:r w:rsidR="00703123" w:rsidRPr="00B32E0B">
        <w:rPr>
          <w:rFonts w:asciiTheme="minorEastAsia" w:hAnsiTheme="minorEastAsia" w:hint="eastAsia"/>
          <w:color w:val="000000" w:themeColor="text1"/>
          <w:szCs w:val="21"/>
        </w:rPr>
        <w:t>大</w:t>
      </w:r>
      <w:r w:rsidR="00703123">
        <w:rPr>
          <w:rFonts w:asciiTheme="minorEastAsia" w:hAnsiTheme="minorEastAsia" w:hint="eastAsia"/>
          <w:color w:val="000000" w:themeColor="text1"/>
          <w:szCs w:val="21"/>
        </w:rPr>
        <w:t>消救</w:t>
      </w:r>
      <w:r w:rsidR="00703123" w:rsidRPr="00B32E0B">
        <w:rPr>
          <w:rFonts w:asciiTheme="minorEastAsia" w:hAnsiTheme="minorEastAsia" w:hint="eastAsia"/>
          <w:color w:val="000000" w:themeColor="text1"/>
          <w:szCs w:val="21"/>
        </w:rPr>
        <w:t>第</w:t>
      </w:r>
      <w:r w:rsidR="00703123">
        <w:rPr>
          <w:rFonts w:asciiTheme="minorEastAsia" w:hAnsiTheme="minorEastAsia"/>
          <w:color w:val="000000" w:themeColor="text1"/>
          <w:szCs w:val="21"/>
        </w:rPr>
        <w:t>99</w:t>
      </w:r>
      <w:r w:rsidR="00703123" w:rsidRPr="00B32E0B">
        <w:rPr>
          <w:rFonts w:asciiTheme="minorEastAsia" w:hAnsiTheme="minorEastAsia" w:hint="eastAsia"/>
          <w:color w:val="000000" w:themeColor="text1"/>
          <w:szCs w:val="21"/>
        </w:rPr>
        <w:t>号により行った部分開示決定（以下「本件決定</w:t>
      </w:r>
      <w:r w:rsidR="00703123">
        <w:rPr>
          <w:rFonts w:asciiTheme="minorEastAsia" w:hAnsiTheme="minorEastAsia" w:hint="eastAsia"/>
          <w:color w:val="000000" w:themeColor="text1"/>
          <w:szCs w:val="21"/>
        </w:rPr>
        <w:t>１</w:t>
      </w:r>
      <w:r w:rsidR="00703123" w:rsidRPr="00B32E0B">
        <w:rPr>
          <w:rFonts w:asciiTheme="minorEastAsia" w:hAnsiTheme="minorEastAsia" w:hint="eastAsia"/>
          <w:color w:val="000000" w:themeColor="text1"/>
          <w:szCs w:val="21"/>
        </w:rPr>
        <w:t>」という。）は妥当であ</w:t>
      </w:r>
      <w:r w:rsidR="00703123">
        <w:rPr>
          <w:rFonts w:asciiTheme="minorEastAsia" w:hAnsiTheme="minorEastAsia" w:hint="eastAsia"/>
          <w:color w:val="000000" w:themeColor="text1"/>
          <w:szCs w:val="21"/>
        </w:rPr>
        <w:t>るが、実施機関が同日付け</w:t>
      </w:r>
      <w:r w:rsidR="00DB5E81" w:rsidRPr="00B32E0B">
        <w:rPr>
          <w:rFonts w:asciiTheme="minorEastAsia" w:hAnsiTheme="minorEastAsia" w:hint="eastAsia"/>
          <w:color w:val="000000" w:themeColor="text1"/>
          <w:szCs w:val="21"/>
        </w:rPr>
        <w:t>大</w:t>
      </w:r>
      <w:r w:rsidR="007D593D">
        <w:rPr>
          <w:rFonts w:asciiTheme="minorEastAsia" w:hAnsiTheme="minorEastAsia" w:hint="eastAsia"/>
          <w:color w:val="000000" w:themeColor="text1"/>
          <w:szCs w:val="21"/>
        </w:rPr>
        <w:t>消救</w:t>
      </w:r>
      <w:r w:rsidR="00DB5E81" w:rsidRPr="00B32E0B">
        <w:rPr>
          <w:rFonts w:asciiTheme="minorEastAsia" w:hAnsiTheme="minorEastAsia" w:hint="eastAsia"/>
          <w:color w:val="000000" w:themeColor="text1"/>
          <w:szCs w:val="21"/>
        </w:rPr>
        <w:t>第</w:t>
      </w:r>
      <w:r w:rsidR="007D593D">
        <w:rPr>
          <w:rFonts w:asciiTheme="minorEastAsia" w:hAnsiTheme="minorEastAsia"/>
          <w:color w:val="000000" w:themeColor="text1"/>
          <w:szCs w:val="21"/>
        </w:rPr>
        <w:t>100</w:t>
      </w:r>
      <w:r w:rsidR="00DB5E81" w:rsidRPr="00B32E0B">
        <w:rPr>
          <w:rFonts w:asciiTheme="minorEastAsia" w:hAnsiTheme="minorEastAsia" w:hint="eastAsia"/>
          <w:color w:val="000000" w:themeColor="text1"/>
          <w:szCs w:val="21"/>
        </w:rPr>
        <w:t>号により行った部分開示決定（以下「本件決定</w:t>
      </w:r>
      <w:r w:rsidR="00703123">
        <w:rPr>
          <w:rFonts w:asciiTheme="minorEastAsia" w:hAnsiTheme="minorEastAsia" w:hint="eastAsia"/>
          <w:color w:val="000000" w:themeColor="text1"/>
          <w:szCs w:val="21"/>
        </w:rPr>
        <w:t>２</w:t>
      </w:r>
      <w:r w:rsidR="00DB5E81" w:rsidRPr="00B32E0B">
        <w:rPr>
          <w:rFonts w:asciiTheme="minorEastAsia" w:hAnsiTheme="minorEastAsia" w:hint="eastAsia"/>
          <w:color w:val="000000" w:themeColor="text1"/>
          <w:szCs w:val="21"/>
        </w:rPr>
        <w:t>」という。）</w:t>
      </w:r>
      <w:r w:rsidR="007D593D">
        <w:rPr>
          <w:rFonts w:asciiTheme="minorEastAsia" w:hAnsiTheme="minorEastAsia" w:hint="eastAsia"/>
          <w:color w:val="000000" w:themeColor="text1"/>
          <w:szCs w:val="21"/>
        </w:rPr>
        <w:t>を取り消し、非開示</w:t>
      </w:r>
      <w:r w:rsidR="00DB5E81" w:rsidRPr="00B32E0B">
        <w:rPr>
          <w:rFonts w:asciiTheme="minorEastAsia" w:hAnsiTheme="minorEastAsia" w:hint="eastAsia"/>
          <w:color w:val="000000" w:themeColor="text1"/>
          <w:szCs w:val="21"/>
        </w:rPr>
        <w:t>とした部分</w:t>
      </w:r>
      <w:r w:rsidR="007D593D">
        <w:rPr>
          <w:rFonts w:asciiTheme="minorEastAsia" w:hAnsiTheme="minorEastAsia" w:hint="eastAsia"/>
          <w:color w:val="000000" w:themeColor="text1"/>
          <w:szCs w:val="21"/>
        </w:rPr>
        <w:t>を</w:t>
      </w:r>
      <w:r w:rsidR="00DB5E81" w:rsidRPr="00B32E0B">
        <w:rPr>
          <w:rFonts w:asciiTheme="minorEastAsia" w:hAnsiTheme="minorEastAsia" w:hint="eastAsia"/>
          <w:color w:val="000000" w:themeColor="text1"/>
          <w:szCs w:val="21"/>
        </w:rPr>
        <w:t>開示すべきであ</w:t>
      </w:r>
      <w:r w:rsidR="00261D43">
        <w:rPr>
          <w:rFonts w:asciiTheme="minorEastAsia" w:hAnsiTheme="minorEastAsia" w:hint="eastAsia"/>
          <w:color w:val="000000" w:themeColor="text1"/>
          <w:szCs w:val="21"/>
        </w:rPr>
        <w:t>る</w:t>
      </w:r>
      <w:r w:rsidR="00DB5E81" w:rsidRPr="00B32E0B">
        <w:rPr>
          <w:rFonts w:asciiTheme="minorEastAsia" w:hAnsiTheme="minorEastAsia" w:hint="eastAsia"/>
          <w:color w:val="000000" w:themeColor="text1"/>
          <w:szCs w:val="21"/>
        </w:rPr>
        <w:t>。</w:t>
      </w:r>
    </w:p>
    <w:p w14:paraId="030457BC" w14:textId="77777777" w:rsidR="00DB5E81" w:rsidRPr="00261D43" w:rsidRDefault="00DB5E81" w:rsidP="00DB5E81">
      <w:pPr>
        <w:autoSpaceDE w:val="0"/>
        <w:autoSpaceDN w:val="0"/>
        <w:ind w:left="210" w:hangingChars="100" w:hanging="210"/>
        <w:rPr>
          <w:rFonts w:asciiTheme="minorEastAsia" w:hAnsiTheme="minorEastAsia"/>
          <w:color w:val="000000" w:themeColor="text1"/>
          <w:szCs w:val="21"/>
        </w:rPr>
      </w:pPr>
    </w:p>
    <w:p w14:paraId="58A6663E" w14:textId="77777777" w:rsidR="00DB5E81" w:rsidRPr="00B32E0B" w:rsidRDefault="00DB5E81" w:rsidP="00DB5E81">
      <w:pPr>
        <w:autoSpaceDE w:val="0"/>
        <w:autoSpaceDN w:val="0"/>
        <w:ind w:right="-2"/>
        <w:jc w:val="left"/>
        <w:rPr>
          <w:rFonts w:asciiTheme="minorEastAsia" w:hAnsiTheme="minorEastAsia"/>
          <w:kern w:val="0"/>
          <w:szCs w:val="21"/>
        </w:rPr>
      </w:pPr>
      <w:r w:rsidRPr="00B32E0B">
        <w:rPr>
          <w:rFonts w:asciiTheme="minorEastAsia" w:hAnsiTheme="minorEastAsia" w:hint="eastAsia"/>
          <w:kern w:val="0"/>
          <w:szCs w:val="21"/>
        </w:rPr>
        <w:t>第２　審査請求に至る経過</w:t>
      </w:r>
    </w:p>
    <w:p w14:paraId="02AD330B" w14:textId="77777777" w:rsidR="00DB5E81" w:rsidRPr="00B32E0B" w:rsidRDefault="00DB5E81" w:rsidP="00DB5E81">
      <w:pPr>
        <w:autoSpaceDE w:val="0"/>
        <w:autoSpaceDN w:val="0"/>
        <w:ind w:firstLineChars="100" w:firstLine="210"/>
        <w:jc w:val="left"/>
        <w:rPr>
          <w:rFonts w:asciiTheme="minorEastAsia" w:hAnsiTheme="minorEastAsia"/>
          <w:kern w:val="0"/>
          <w:szCs w:val="21"/>
        </w:rPr>
      </w:pPr>
      <w:r w:rsidRPr="00B32E0B">
        <w:rPr>
          <w:rFonts w:asciiTheme="minorEastAsia" w:hAnsiTheme="minorEastAsia" w:hint="eastAsia"/>
          <w:kern w:val="0"/>
          <w:szCs w:val="21"/>
        </w:rPr>
        <w:t>１　開示請求</w:t>
      </w:r>
    </w:p>
    <w:p w14:paraId="69E847C2" w14:textId="3D0B66A7" w:rsidR="00371CE6" w:rsidRPr="00B32E0B" w:rsidRDefault="00371CE6" w:rsidP="00371CE6">
      <w:pPr>
        <w:autoSpaceDE w:val="0"/>
        <w:autoSpaceDN w:val="0"/>
        <w:ind w:leftChars="200" w:left="420" w:firstLineChars="100" w:firstLine="210"/>
        <w:rPr>
          <w:rFonts w:asciiTheme="minorEastAsia" w:hAnsiTheme="minorEastAsia" w:cs="Times New Roman"/>
          <w:szCs w:val="21"/>
        </w:rPr>
      </w:pPr>
      <w:r w:rsidRPr="00B32E0B">
        <w:rPr>
          <w:rFonts w:asciiTheme="minorEastAsia" w:hAnsiTheme="minorEastAsia" w:cs="ＭＳ 明朝"/>
          <w:szCs w:val="21"/>
        </w:rPr>
        <w:t>審査請求人は、</w:t>
      </w:r>
      <w:r w:rsidRPr="00371CE6">
        <w:rPr>
          <w:rFonts w:asciiTheme="minorEastAsia" w:hAnsiTheme="minorEastAsia" w:cs="ＭＳ 明朝" w:hint="eastAsia"/>
          <w:szCs w:val="21"/>
        </w:rPr>
        <w:t>令和４年５月</w:t>
      </w:r>
      <w:r>
        <w:rPr>
          <w:rFonts w:asciiTheme="minorEastAsia" w:hAnsiTheme="minorEastAsia" w:cs="ＭＳ 明朝" w:hint="eastAsia"/>
          <w:szCs w:val="21"/>
        </w:rPr>
        <w:t>６</w:t>
      </w:r>
      <w:r w:rsidRPr="00371CE6">
        <w:rPr>
          <w:rFonts w:asciiTheme="minorEastAsia" w:hAnsiTheme="minorEastAsia" w:cs="ＭＳ 明朝" w:hint="eastAsia"/>
          <w:szCs w:val="21"/>
        </w:rPr>
        <w:t>日</w:t>
      </w:r>
      <w:r w:rsidRPr="00B32E0B">
        <w:rPr>
          <w:rFonts w:asciiTheme="minorEastAsia" w:hAnsiTheme="minorEastAsia" w:cs="ＭＳ 明朝"/>
          <w:szCs w:val="21"/>
        </w:rPr>
        <w:t>、</w:t>
      </w:r>
      <w:r w:rsidRPr="00B32E0B">
        <w:rPr>
          <w:rFonts w:asciiTheme="minorEastAsia" w:hAnsiTheme="minorEastAsia" w:cs="ＭＳ 明朝" w:hint="eastAsia"/>
          <w:szCs w:val="21"/>
        </w:rPr>
        <w:t>旧</w:t>
      </w:r>
      <w:r w:rsidRPr="00B32E0B">
        <w:rPr>
          <w:rFonts w:asciiTheme="minorEastAsia" w:hAnsiTheme="minorEastAsia" w:cs="ＭＳ 明朝"/>
          <w:szCs w:val="21"/>
        </w:rPr>
        <w:t>条例第17条第</w:t>
      </w:r>
      <w:r w:rsidRPr="00B32E0B">
        <w:rPr>
          <w:rFonts w:asciiTheme="minorEastAsia" w:hAnsiTheme="minorEastAsia" w:cs="ＭＳ 明朝" w:hint="eastAsia"/>
          <w:szCs w:val="21"/>
        </w:rPr>
        <w:t>１</w:t>
      </w:r>
      <w:r w:rsidRPr="00B32E0B">
        <w:rPr>
          <w:rFonts w:asciiTheme="minorEastAsia" w:hAnsiTheme="minorEastAsia" w:cs="ＭＳ 明朝"/>
          <w:szCs w:val="21"/>
        </w:rPr>
        <w:t>項に基づき、実施機関に対し、「</w:t>
      </w:r>
      <w:r>
        <w:rPr>
          <w:rFonts w:asciiTheme="minorEastAsia" w:hAnsiTheme="minorEastAsia" w:hint="eastAsia"/>
          <w:szCs w:val="21"/>
        </w:rPr>
        <w:t>令和３年1</w:t>
      </w:r>
      <w:r>
        <w:rPr>
          <w:rFonts w:asciiTheme="minorEastAsia" w:hAnsiTheme="minorEastAsia"/>
          <w:szCs w:val="21"/>
        </w:rPr>
        <w:t>2</w:t>
      </w:r>
      <w:r>
        <w:rPr>
          <w:rFonts w:asciiTheme="minorEastAsia" w:hAnsiTheme="minorEastAsia" w:hint="eastAsia"/>
          <w:szCs w:val="21"/>
        </w:rPr>
        <w:t>月2</w:t>
      </w:r>
      <w:r>
        <w:rPr>
          <w:rFonts w:asciiTheme="minorEastAsia" w:hAnsiTheme="minorEastAsia"/>
          <w:szCs w:val="21"/>
        </w:rPr>
        <w:t>3</w:t>
      </w:r>
      <w:r>
        <w:rPr>
          <w:rFonts w:asciiTheme="minorEastAsia" w:hAnsiTheme="minorEastAsia" w:hint="eastAsia"/>
          <w:szCs w:val="21"/>
        </w:rPr>
        <w:t>日　私の救急活動記録</w:t>
      </w:r>
      <w:r w:rsidRPr="00B32E0B">
        <w:rPr>
          <w:rFonts w:asciiTheme="minorEastAsia" w:hAnsiTheme="minorEastAsia" w:cs="ＭＳ 明朝"/>
          <w:szCs w:val="21"/>
        </w:rPr>
        <w:t>」</w:t>
      </w:r>
      <w:r w:rsidRPr="00B32E0B">
        <w:rPr>
          <w:rFonts w:asciiTheme="minorEastAsia" w:hAnsiTheme="minorEastAsia" w:cs="ＭＳ 明朝" w:hint="eastAsia"/>
          <w:szCs w:val="21"/>
        </w:rPr>
        <w:t>を求める</w:t>
      </w:r>
      <w:r w:rsidRPr="00B32E0B">
        <w:rPr>
          <w:rFonts w:asciiTheme="minorEastAsia" w:hAnsiTheme="minorEastAsia" w:cs="ＭＳ 明朝"/>
          <w:szCs w:val="21"/>
        </w:rPr>
        <w:t>開示請求(以下「本件請求</w:t>
      </w:r>
      <w:r>
        <w:rPr>
          <w:rFonts w:asciiTheme="minorEastAsia" w:hAnsiTheme="minorEastAsia" w:cs="ＭＳ 明朝" w:hint="eastAsia"/>
          <w:szCs w:val="21"/>
        </w:rPr>
        <w:t>１</w:t>
      </w:r>
      <w:r w:rsidRPr="00B32E0B">
        <w:rPr>
          <w:rFonts w:asciiTheme="minorEastAsia" w:hAnsiTheme="minorEastAsia" w:cs="ＭＳ 明朝"/>
          <w:szCs w:val="21"/>
        </w:rPr>
        <w:t>」という。)を行った。</w:t>
      </w:r>
    </w:p>
    <w:p w14:paraId="498BE14C" w14:textId="5EF8D560" w:rsidR="00DB5E81" w:rsidRDefault="00371CE6" w:rsidP="00371CE6">
      <w:pPr>
        <w:autoSpaceDE w:val="0"/>
        <w:autoSpaceDN w:val="0"/>
        <w:ind w:leftChars="200" w:left="420" w:firstLineChars="100" w:firstLine="210"/>
        <w:rPr>
          <w:rFonts w:asciiTheme="minorEastAsia" w:hAnsiTheme="minorEastAsia" w:cs="ＭＳ 明朝"/>
          <w:szCs w:val="21"/>
        </w:rPr>
      </w:pPr>
      <w:r>
        <w:rPr>
          <w:rFonts w:asciiTheme="minorEastAsia" w:hAnsiTheme="minorEastAsia" w:cs="ＭＳ 明朝" w:hint="eastAsia"/>
          <w:szCs w:val="21"/>
        </w:rPr>
        <w:t>また、</w:t>
      </w:r>
      <w:r w:rsidR="00DB5E81" w:rsidRPr="00B32E0B">
        <w:rPr>
          <w:rFonts w:asciiTheme="minorEastAsia" w:hAnsiTheme="minorEastAsia" w:cs="ＭＳ 明朝"/>
          <w:szCs w:val="21"/>
        </w:rPr>
        <w:t>審査請求人は、</w:t>
      </w:r>
      <w:r w:rsidRPr="00371CE6">
        <w:rPr>
          <w:rFonts w:asciiTheme="minorEastAsia" w:hAnsiTheme="minorEastAsia" w:cs="ＭＳ 明朝" w:hint="eastAsia"/>
          <w:szCs w:val="21"/>
        </w:rPr>
        <w:t>令和４年５月11日</w:t>
      </w:r>
      <w:r w:rsidR="00DB5E81" w:rsidRPr="00B32E0B">
        <w:rPr>
          <w:rFonts w:asciiTheme="minorEastAsia" w:hAnsiTheme="minorEastAsia" w:cs="ＭＳ 明朝"/>
          <w:szCs w:val="21"/>
        </w:rPr>
        <w:t>、</w:t>
      </w:r>
      <w:r w:rsidR="00DB5E81" w:rsidRPr="00B32E0B">
        <w:rPr>
          <w:rFonts w:asciiTheme="minorEastAsia" w:hAnsiTheme="minorEastAsia" w:cs="ＭＳ 明朝" w:hint="eastAsia"/>
          <w:szCs w:val="21"/>
        </w:rPr>
        <w:t>旧</w:t>
      </w:r>
      <w:r w:rsidR="00DB5E81" w:rsidRPr="00B32E0B">
        <w:rPr>
          <w:rFonts w:asciiTheme="minorEastAsia" w:hAnsiTheme="minorEastAsia" w:cs="ＭＳ 明朝"/>
          <w:szCs w:val="21"/>
        </w:rPr>
        <w:t>条例第17条第</w:t>
      </w:r>
      <w:r w:rsidR="00DB5E81" w:rsidRPr="00B32E0B">
        <w:rPr>
          <w:rFonts w:asciiTheme="minorEastAsia" w:hAnsiTheme="minorEastAsia" w:cs="ＭＳ 明朝" w:hint="eastAsia"/>
          <w:szCs w:val="21"/>
        </w:rPr>
        <w:t>１</w:t>
      </w:r>
      <w:r w:rsidR="00DB5E81" w:rsidRPr="00B32E0B">
        <w:rPr>
          <w:rFonts w:asciiTheme="minorEastAsia" w:hAnsiTheme="minorEastAsia" w:cs="ＭＳ 明朝"/>
          <w:szCs w:val="21"/>
        </w:rPr>
        <w:t>項に基づき、実施機関に対し、「</w:t>
      </w:r>
      <w:r>
        <w:rPr>
          <w:rFonts w:asciiTheme="minorEastAsia" w:hAnsiTheme="minorEastAsia" w:hint="eastAsia"/>
          <w:szCs w:val="21"/>
        </w:rPr>
        <w:t>2</w:t>
      </w:r>
      <w:r>
        <w:rPr>
          <w:rFonts w:asciiTheme="minorEastAsia" w:hAnsiTheme="minorEastAsia"/>
          <w:szCs w:val="21"/>
        </w:rPr>
        <w:t>021</w:t>
      </w:r>
      <w:r>
        <w:rPr>
          <w:rFonts w:asciiTheme="minorEastAsia" w:hAnsiTheme="minorEastAsia" w:hint="eastAsia"/>
          <w:szCs w:val="21"/>
        </w:rPr>
        <w:t>年1</w:t>
      </w:r>
      <w:r>
        <w:rPr>
          <w:rFonts w:asciiTheme="minorEastAsia" w:hAnsiTheme="minorEastAsia"/>
          <w:szCs w:val="21"/>
        </w:rPr>
        <w:t>1</w:t>
      </w:r>
      <w:r>
        <w:rPr>
          <w:rFonts w:asciiTheme="minorEastAsia" w:hAnsiTheme="minorEastAsia" w:hint="eastAsia"/>
          <w:szCs w:val="21"/>
        </w:rPr>
        <w:t>月1</w:t>
      </w:r>
      <w:r>
        <w:rPr>
          <w:rFonts w:asciiTheme="minorEastAsia" w:hAnsiTheme="minorEastAsia"/>
          <w:szCs w:val="21"/>
        </w:rPr>
        <w:t>5</w:t>
      </w:r>
      <w:r>
        <w:rPr>
          <w:rFonts w:asciiTheme="minorEastAsia" w:hAnsiTheme="minorEastAsia" w:hint="eastAsia"/>
          <w:szCs w:val="21"/>
        </w:rPr>
        <w:t>日1</w:t>
      </w:r>
      <w:r>
        <w:rPr>
          <w:rFonts w:asciiTheme="minorEastAsia" w:hAnsiTheme="minorEastAsia"/>
          <w:szCs w:val="21"/>
        </w:rPr>
        <w:t>8:00</w:t>
      </w:r>
      <w:r>
        <w:rPr>
          <w:rFonts w:asciiTheme="minorEastAsia" w:hAnsiTheme="minorEastAsia" w:hint="eastAsia"/>
          <w:szCs w:val="21"/>
        </w:rPr>
        <w:t>頃　平野消防署　救急隊が出動した際の救急活動記録　私　○○○○の分</w:t>
      </w:r>
      <w:r w:rsidR="00DB5E81" w:rsidRPr="00B32E0B">
        <w:rPr>
          <w:rFonts w:asciiTheme="minorEastAsia" w:hAnsiTheme="minorEastAsia" w:cs="ＭＳ 明朝"/>
          <w:szCs w:val="21"/>
        </w:rPr>
        <w:t>」</w:t>
      </w:r>
      <w:r w:rsidR="00DB5E81" w:rsidRPr="00B32E0B">
        <w:rPr>
          <w:rFonts w:asciiTheme="minorEastAsia" w:hAnsiTheme="minorEastAsia" w:cs="ＭＳ 明朝" w:hint="eastAsia"/>
          <w:szCs w:val="21"/>
        </w:rPr>
        <w:t>を求める</w:t>
      </w:r>
      <w:r w:rsidR="00DB5E81" w:rsidRPr="00B32E0B">
        <w:rPr>
          <w:rFonts w:asciiTheme="minorEastAsia" w:hAnsiTheme="minorEastAsia" w:cs="ＭＳ 明朝"/>
          <w:szCs w:val="21"/>
        </w:rPr>
        <w:t>開示請求(以下「本件請求</w:t>
      </w:r>
      <w:r>
        <w:rPr>
          <w:rFonts w:asciiTheme="minorEastAsia" w:hAnsiTheme="minorEastAsia" w:cs="ＭＳ 明朝" w:hint="eastAsia"/>
          <w:szCs w:val="21"/>
        </w:rPr>
        <w:t>２</w:t>
      </w:r>
      <w:r w:rsidR="00DB5E81" w:rsidRPr="00B32E0B">
        <w:rPr>
          <w:rFonts w:asciiTheme="minorEastAsia" w:hAnsiTheme="minorEastAsia" w:cs="ＭＳ 明朝"/>
          <w:szCs w:val="21"/>
        </w:rPr>
        <w:t>」という。)を行った。</w:t>
      </w:r>
    </w:p>
    <w:p w14:paraId="0B1EAA01" w14:textId="77777777" w:rsidR="00812612" w:rsidRPr="00B32E0B" w:rsidRDefault="00812612" w:rsidP="00371CE6">
      <w:pPr>
        <w:autoSpaceDE w:val="0"/>
        <w:autoSpaceDN w:val="0"/>
        <w:ind w:leftChars="200" w:left="420" w:firstLineChars="100" w:firstLine="210"/>
        <w:rPr>
          <w:rFonts w:asciiTheme="minorEastAsia" w:hAnsiTheme="minorEastAsia" w:cs="Times New Roman"/>
          <w:szCs w:val="21"/>
        </w:rPr>
      </w:pPr>
    </w:p>
    <w:p w14:paraId="164EF236" w14:textId="61E9A895" w:rsidR="00DB5E81" w:rsidRPr="00B32E0B" w:rsidRDefault="00DB5E81" w:rsidP="00DB5E81">
      <w:pPr>
        <w:autoSpaceDE w:val="0"/>
        <w:autoSpaceDN w:val="0"/>
        <w:ind w:right="-2" w:firstLineChars="100" w:firstLine="210"/>
        <w:jc w:val="left"/>
        <w:rPr>
          <w:rFonts w:asciiTheme="minorEastAsia" w:hAnsiTheme="minorEastAsia"/>
          <w:color w:val="000000" w:themeColor="text1"/>
          <w:kern w:val="0"/>
          <w:szCs w:val="21"/>
        </w:rPr>
      </w:pPr>
      <w:r w:rsidRPr="00B32E0B">
        <w:rPr>
          <w:rFonts w:asciiTheme="minorEastAsia" w:hAnsiTheme="minorEastAsia" w:hint="eastAsia"/>
          <w:color w:val="000000" w:themeColor="text1"/>
          <w:kern w:val="0"/>
          <w:szCs w:val="21"/>
        </w:rPr>
        <w:t>２　本件</w:t>
      </w:r>
      <w:r w:rsidR="00703123">
        <w:rPr>
          <w:rFonts w:asciiTheme="minorEastAsia" w:hAnsiTheme="minorEastAsia" w:hint="eastAsia"/>
          <w:color w:val="000000" w:themeColor="text1"/>
          <w:kern w:val="0"/>
          <w:szCs w:val="21"/>
        </w:rPr>
        <w:t>各</w:t>
      </w:r>
      <w:r w:rsidRPr="00B32E0B">
        <w:rPr>
          <w:rFonts w:asciiTheme="minorEastAsia" w:hAnsiTheme="minorEastAsia" w:hint="eastAsia"/>
          <w:color w:val="000000" w:themeColor="text1"/>
          <w:kern w:val="0"/>
          <w:szCs w:val="21"/>
        </w:rPr>
        <w:t>決定</w:t>
      </w:r>
    </w:p>
    <w:p w14:paraId="6DAEC4AD" w14:textId="55559666" w:rsidR="00DB5E81" w:rsidRPr="00B32E0B" w:rsidRDefault="00DB5E81" w:rsidP="00DB5E81">
      <w:pPr>
        <w:autoSpaceDE w:val="0"/>
        <w:autoSpaceDN w:val="0"/>
        <w:ind w:leftChars="200" w:left="420" w:right="-2" w:firstLineChars="100" w:firstLine="210"/>
        <w:jc w:val="left"/>
        <w:rPr>
          <w:rFonts w:asciiTheme="minorEastAsia" w:hAnsiTheme="minorEastAsia"/>
          <w:color w:val="000000" w:themeColor="text1"/>
          <w:kern w:val="0"/>
          <w:szCs w:val="21"/>
        </w:rPr>
      </w:pPr>
      <w:r w:rsidRPr="00B32E0B">
        <w:rPr>
          <w:rFonts w:asciiTheme="minorEastAsia" w:hAnsiTheme="minorEastAsia" w:cs="Times New Roman" w:hint="eastAsia"/>
          <w:szCs w:val="21"/>
        </w:rPr>
        <w:t>実施機関は、本件請求</w:t>
      </w:r>
      <w:r w:rsidR="00371CE6">
        <w:rPr>
          <w:rFonts w:asciiTheme="minorEastAsia" w:hAnsiTheme="minorEastAsia" w:cs="Times New Roman" w:hint="eastAsia"/>
          <w:szCs w:val="21"/>
        </w:rPr>
        <w:t>１</w:t>
      </w:r>
      <w:r w:rsidRPr="00B32E0B">
        <w:rPr>
          <w:rFonts w:asciiTheme="minorEastAsia" w:hAnsiTheme="minorEastAsia" w:cs="Times New Roman" w:hint="eastAsia"/>
          <w:szCs w:val="21"/>
        </w:rPr>
        <w:t>に係る保有個人情報を「</w:t>
      </w:r>
      <w:r w:rsidR="00C97084">
        <w:rPr>
          <w:rFonts w:asciiTheme="minorEastAsia" w:hAnsiTheme="minorEastAsia" w:hint="eastAsia"/>
          <w:szCs w:val="21"/>
        </w:rPr>
        <w:t>請求者に係る令和３年1</w:t>
      </w:r>
      <w:r w:rsidR="00C97084">
        <w:rPr>
          <w:rFonts w:asciiTheme="minorEastAsia" w:hAnsiTheme="minorEastAsia"/>
          <w:szCs w:val="21"/>
        </w:rPr>
        <w:t>2</w:t>
      </w:r>
      <w:r w:rsidR="00C97084">
        <w:rPr>
          <w:rFonts w:asciiTheme="minorEastAsia" w:hAnsiTheme="minorEastAsia" w:hint="eastAsia"/>
          <w:szCs w:val="21"/>
        </w:rPr>
        <w:t>月</w:t>
      </w:r>
      <w:r w:rsidR="00C97084">
        <w:rPr>
          <w:rFonts w:asciiTheme="minorEastAsia" w:hAnsiTheme="minorEastAsia"/>
          <w:szCs w:val="21"/>
        </w:rPr>
        <w:t>23</w:t>
      </w:r>
      <w:r w:rsidR="00C97084">
        <w:rPr>
          <w:rFonts w:asciiTheme="minorEastAsia" w:hAnsiTheme="minorEastAsia" w:hint="eastAsia"/>
          <w:szCs w:val="21"/>
        </w:rPr>
        <w:t>日の救急活動記録</w:t>
      </w:r>
      <w:r w:rsidRPr="00B32E0B">
        <w:rPr>
          <w:rFonts w:asciiTheme="minorEastAsia" w:hAnsiTheme="minorEastAsia" w:cs="Times New Roman" w:hint="eastAsia"/>
          <w:szCs w:val="21"/>
        </w:rPr>
        <w:t>」（以下「本件情報</w:t>
      </w:r>
      <w:r w:rsidR="00371CE6">
        <w:rPr>
          <w:rFonts w:asciiTheme="minorEastAsia" w:hAnsiTheme="minorEastAsia" w:cs="Times New Roman" w:hint="eastAsia"/>
          <w:szCs w:val="21"/>
        </w:rPr>
        <w:t>１</w:t>
      </w:r>
      <w:r w:rsidRPr="00B32E0B">
        <w:rPr>
          <w:rFonts w:asciiTheme="minorEastAsia" w:hAnsiTheme="minorEastAsia" w:cs="Times New Roman" w:hint="eastAsia"/>
          <w:szCs w:val="21"/>
        </w:rPr>
        <w:t>」という。）と</w:t>
      </w:r>
      <w:r w:rsidR="00371CE6">
        <w:rPr>
          <w:rFonts w:asciiTheme="minorEastAsia" w:hAnsiTheme="minorEastAsia" w:cs="Times New Roman" w:hint="eastAsia"/>
          <w:szCs w:val="21"/>
        </w:rPr>
        <w:t>、</w:t>
      </w:r>
      <w:r w:rsidR="00371CE6" w:rsidRPr="00B32E0B">
        <w:rPr>
          <w:rFonts w:asciiTheme="minorEastAsia" w:hAnsiTheme="minorEastAsia" w:cs="Times New Roman" w:hint="eastAsia"/>
          <w:szCs w:val="21"/>
        </w:rPr>
        <w:t>本件請求</w:t>
      </w:r>
      <w:r w:rsidR="00371CE6">
        <w:rPr>
          <w:rFonts w:asciiTheme="minorEastAsia" w:hAnsiTheme="minorEastAsia" w:cs="Times New Roman" w:hint="eastAsia"/>
          <w:szCs w:val="21"/>
        </w:rPr>
        <w:t>２</w:t>
      </w:r>
      <w:r w:rsidR="00371CE6" w:rsidRPr="00B32E0B">
        <w:rPr>
          <w:rFonts w:asciiTheme="minorEastAsia" w:hAnsiTheme="minorEastAsia" w:cs="Times New Roman" w:hint="eastAsia"/>
          <w:szCs w:val="21"/>
        </w:rPr>
        <w:t>に係る保有個人情報を</w:t>
      </w:r>
      <w:r w:rsidR="00371CE6">
        <w:rPr>
          <w:rFonts w:asciiTheme="minorEastAsia" w:hAnsiTheme="minorEastAsia" w:cs="Times New Roman" w:hint="eastAsia"/>
          <w:szCs w:val="21"/>
        </w:rPr>
        <w:t>「</w:t>
      </w:r>
      <w:r w:rsidR="00371CE6" w:rsidRPr="00371CE6">
        <w:rPr>
          <w:rFonts w:asciiTheme="minorEastAsia" w:hAnsiTheme="minorEastAsia" w:cs="Times New Roman" w:hint="eastAsia"/>
          <w:szCs w:val="21"/>
        </w:rPr>
        <w:t>請求者に係る令和３年11月15日の救急活動記録</w:t>
      </w:r>
      <w:r w:rsidR="00371CE6">
        <w:rPr>
          <w:rFonts w:asciiTheme="minorEastAsia" w:hAnsiTheme="minorEastAsia" w:cs="Times New Roman" w:hint="eastAsia"/>
          <w:szCs w:val="21"/>
        </w:rPr>
        <w:t>」</w:t>
      </w:r>
      <w:r w:rsidR="00371CE6" w:rsidRPr="00371CE6">
        <w:rPr>
          <w:rFonts w:asciiTheme="minorEastAsia" w:hAnsiTheme="minorEastAsia" w:cs="Times New Roman" w:hint="eastAsia"/>
          <w:szCs w:val="21"/>
        </w:rPr>
        <w:t>（</w:t>
      </w:r>
      <w:r w:rsidR="00A75C9A">
        <w:rPr>
          <w:rFonts w:asciiTheme="minorEastAsia" w:hAnsiTheme="minorEastAsia" w:cs="Times New Roman" w:hint="eastAsia"/>
          <w:szCs w:val="21"/>
        </w:rPr>
        <w:t>以下「</w:t>
      </w:r>
      <w:r w:rsidR="00C97084">
        <w:rPr>
          <w:rFonts w:asciiTheme="minorEastAsia" w:hAnsiTheme="minorEastAsia" w:cs="Times New Roman" w:hint="eastAsia"/>
          <w:szCs w:val="21"/>
        </w:rPr>
        <w:t>本件情報</w:t>
      </w:r>
      <w:r w:rsidR="00371CE6">
        <w:rPr>
          <w:rFonts w:asciiTheme="minorEastAsia" w:hAnsiTheme="minorEastAsia" w:cs="Times New Roman" w:hint="eastAsia"/>
          <w:szCs w:val="21"/>
        </w:rPr>
        <w:t>２</w:t>
      </w:r>
      <w:r w:rsidR="00A75C9A">
        <w:rPr>
          <w:rFonts w:asciiTheme="minorEastAsia" w:hAnsiTheme="minorEastAsia" w:cs="Times New Roman" w:hint="eastAsia"/>
          <w:szCs w:val="21"/>
        </w:rPr>
        <w:t>」という。）とそれぞれ</w:t>
      </w:r>
      <w:r w:rsidRPr="00B32E0B">
        <w:rPr>
          <w:rFonts w:asciiTheme="minorEastAsia" w:hAnsiTheme="minorEastAsia" w:cs="Times New Roman" w:hint="eastAsia"/>
          <w:szCs w:val="21"/>
        </w:rPr>
        <w:t>特定した上で、旧条例第23条第１項に基づき、「</w:t>
      </w:r>
      <w:r w:rsidR="00A75C9A">
        <w:rPr>
          <w:rFonts w:asciiTheme="minorEastAsia" w:hAnsiTheme="minorEastAsia" w:hint="eastAsia"/>
          <w:szCs w:val="21"/>
        </w:rPr>
        <w:t>警察官の氏</w:t>
      </w:r>
      <w:r w:rsidRPr="00B32E0B">
        <w:rPr>
          <w:rFonts w:asciiTheme="minorEastAsia" w:hAnsiTheme="minorEastAsia" w:cs="Times New Roman" w:hint="eastAsia"/>
          <w:szCs w:val="21"/>
        </w:rPr>
        <w:t>」を開示しない理</w:t>
      </w:r>
      <w:r w:rsidRPr="00B32E0B">
        <w:rPr>
          <w:rFonts w:asciiTheme="minorEastAsia" w:hAnsiTheme="minorEastAsia" w:cs="Times New Roman" w:hint="eastAsia"/>
          <w:szCs w:val="21"/>
        </w:rPr>
        <w:lastRenderedPageBreak/>
        <w:t>由を次のとおり付して、</w:t>
      </w:r>
      <w:r w:rsidR="00C97084">
        <w:rPr>
          <w:rFonts w:asciiTheme="minorEastAsia" w:hAnsiTheme="minorEastAsia" w:cs="Times New Roman" w:hint="eastAsia"/>
          <w:szCs w:val="21"/>
        </w:rPr>
        <w:t>本件請求１に対して</w:t>
      </w:r>
      <w:r w:rsidRPr="00B32E0B">
        <w:rPr>
          <w:rFonts w:asciiTheme="minorEastAsia" w:hAnsiTheme="minorEastAsia" w:cs="Times New Roman" w:hint="eastAsia"/>
          <w:szCs w:val="21"/>
        </w:rPr>
        <w:t>本件決定</w:t>
      </w:r>
      <w:r w:rsidR="00703123">
        <w:rPr>
          <w:rFonts w:asciiTheme="minorEastAsia" w:hAnsiTheme="minorEastAsia" w:cs="Times New Roman" w:hint="eastAsia"/>
          <w:szCs w:val="21"/>
        </w:rPr>
        <w:t>１</w:t>
      </w:r>
      <w:r w:rsidR="00C97084">
        <w:rPr>
          <w:rFonts w:asciiTheme="minorEastAsia" w:hAnsiTheme="minorEastAsia" w:cs="Times New Roman" w:hint="eastAsia"/>
          <w:szCs w:val="21"/>
        </w:rPr>
        <w:t>を、本件請求２に対して</w:t>
      </w:r>
      <w:r w:rsidR="00703123">
        <w:rPr>
          <w:rFonts w:asciiTheme="minorEastAsia" w:hAnsiTheme="minorEastAsia" w:cs="Times New Roman" w:hint="eastAsia"/>
          <w:szCs w:val="21"/>
        </w:rPr>
        <w:t>本件決定２</w:t>
      </w:r>
      <w:r w:rsidR="00C97084">
        <w:rPr>
          <w:rFonts w:asciiTheme="minorEastAsia" w:hAnsiTheme="minorEastAsia" w:cs="Times New Roman" w:hint="eastAsia"/>
          <w:szCs w:val="21"/>
        </w:rPr>
        <w:t>（以下本件決定１及び本件決定２を総称して「本件各決定」という。）を、それぞれ</w:t>
      </w:r>
      <w:r w:rsidRPr="00B32E0B">
        <w:rPr>
          <w:rFonts w:asciiTheme="minorEastAsia" w:hAnsiTheme="minorEastAsia" w:cs="Times New Roman" w:hint="eastAsia"/>
          <w:szCs w:val="21"/>
        </w:rPr>
        <w:t>行った。</w:t>
      </w:r>
    </w:p>
    <w:p w14:paraId="64BC107D" w14:textId="77777777" w:rsidR="00DB5E81" w:rsidRPr="00B32E0B" w:rsidRDefault="00DB5E81" w:rsidP="00DB5E81">
      <w:pPr>
        <w:autoSpaceDE w:val="0"/>
        <w:autoSpaceDN w:val="0"/>
        <w:ind w:right="-2"/>
        <w:jc w:val="left"/>
        <w:rPr>
          <w:rFonts w:asciiTheme="minorEastAsia" w:hAnsiTheme="minorEastAsia"/>
          <w:color w:val="000000" w:themeColor="text1"/>
          <w:kern w:val="0"/>
          <w:szCs w:val="21"/>
        </w:rPr>
      </w:pPr>
    </w:p>
    <w:p w14:paraId="1DD17E21" w14:textId="77777777" w:rsidR="00DB5E81" w:rsidRPr="00B32E0B" w:rsidRDefault="00DB5E81" w:rsidP="00DB5E81">
      <w:pPr>
        <w:pStyle w:val="af3"/>
        <w:autoSpaceDE w:val="0"/>
        <w:autoSpaceDN w:val="0"/>
        <w:rPr>
          <w:rFonts w:asciiTheme="minorEastAsia" w:eastAsiaTheme="minorEastAsia" w:hAnsiTheme="minorEastAsia"/>
          <w:sz w:val="21"/>
          <w:szCs w:val="21"/>
        </w:rPr>
      </w:pPr>
      <w:r w:rsidRPr="00B32E0B">
        <w:rPr>
          <w:rFonts w:asciiTheme="minorEastAsia" w:eastAsiaTheme="minorEastAsia" w:hAnsiTheme="minorEastAsia" w:hint="eastAsia"/>
          <w:sz w:val="21"/>
          <w:szCs w:val="21"/>
        </w:rPr>
        <w:t>記</w:t>
      </w:r>
    </w:p>
    <w:p w14:paraId="1445E002" w14:textId="611656CB" w:rsidR="00A75C9A" w:rsidRDefault="00A75C9A" w:rsidP="00C36B38">
      <w:pPr>
        <w:autoSpaceDE w:val="0"/>
        <w:autoSpaceDN w:val="0"/>
        <w:ind w:firstLineChars="400" w:firstLine="840"/>
        <w:rPr>
          <w:rFonts w:asciiTheme="minorEastAsia" w:hAnsiTheme="minorEastAsia"/>
          <w:szCs w:val="21"/>
        </w:rPr>
      </w:pPr>
      <w:r>
        <w:rPr>
          <w:rFonts w:asciiTheme="minorEastAsia" w:hAnsiTheme="minorEastAsia" w:hint="eastAsia"/>
          <w:szCs w:val="21"/>
        </w:rPr>
        <w:t>旧条例第1</w:t>
      </w:r>
      <w:r>
        <w:rPr>
          <w:rFonts w:asciiTheme="minorEastAsia" w:hAnsiTheme="minorEastAsia"/>
          <w:szCs w:val="21"/>
        </w:rPr>
        <w:t>9</w:t>
      </w:r>
      <w:r>
        <w:rPr>
          <w:rFonts w:asciiTheme="minorEastAsia" w:hAnsiTheme="minorEastAsia" w:hint="eastAsia"/>
          <w:szCs w:val="21"/>
        </w:rPr>
        <w:t>条第２号に該当</w:t>
      </w:r>
    </w:p>
    <w:p w14:paraId="35C3B3A6" w14:textId="77777777" w:rsidR="00A75C9A" w:rsidRPr="00B32E0B" w:rsidRDefault="00A75C9A" w:rsidP="00C36B38">
      <w:pPr>
        <w:autoSpaceDE w:val="0"/>
        <w:autoSpaceDN w:val="0"/>
        <w:ind w:firstLineChars="300" w:firstLine="630"/>
        <w:rPr>
          <w:rFonts w:asciiTheme="minorEastAsia" w:hAnsiTheme="minorEastAsia"/>
          <w:szCs w:val="21"/>
        </w:rPr>
      </w:pPr>
      <w:r w:rsidRPr="00B32E0B">
        <w:rPr>
          <w:rFonts w:asciiTheme="minorEastAsia" w:hAnsiTheme="minorEastAsia" w:hint="eastAsia"/>
          <w:szCs w:val="21"/>
        </w:rPr>
        <w:t>（説明）</w:t>
      </w:r>
    </w:p>
    <w:p w14:paraId="57AF6020" w14:textId="77777777" w:rsidR="00A75C9A" w:rsidRPr="00ED0CBB" w:rsidRDefault="00A75C9A" w:rsidP="00A75C9A">
      <w:pPr>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警察官の氏は、開示請求者以外の個人に関する情報であって、当該情報そのものにより、開示請求者以外の特定の個人を識別することができるものであり、かつ、同号ただし書ア、イ、ウのいずれにも該当しないため。</w:t>
      </w:r>
    </w:p>
    <w:p w14:paraId="189C0675" w14:textId="77777777" w:rsidR="00DB5E81" w:rsidRPr="00A75C9A" w:rsidRDefault="00DB5E81" w:rsidP="00DB5E81">
      <w:pPr>
        <w:autoSpaceDE w:val="0"/>
        <w:autoSpaceDN w:val="0"/>
        <w:ind w:leftChars="300" w:left="630" w:firstLineChars="100" w:firstLine="210"/>
        <w:rPr>
          <w:rFonts w:asciiTheme="minorEastAsia" w:hAnsiTheme="minorEastAsia"/>
          <w:szCs w:val="21"/>
        </w:rPr>
      </w:pPr>
    </w:p>
    <w:p w14:paraId="34B07632" w14:textId="77777777" w:rsidR="00DB5E81" w:rsidRPr="00B32E0B" w:rsidRDefault="00DB5E81" w:rsidP="00DB5E81">
      <w:pPr>
        <w:autoSpaceDE w:val="0"/>
        <w:autoSpaceDN w:val="0"/>
        <w:ind w:right="-2" w:firstLineChars="100" w:firstLine="210"/>
        <w:jc w:val="left"/>
        <w:rPr>
          <w:rFonts w:asciiTheme="minorEastAsia" w:hAnsiTheme="minorEastAsia"/>
          <w:color w:val="000000" w:themeColor="text1"/>
          <w:kern w:val="0"/>
          <w:szCs w:val="21"/>
        </w:rPr>
      </w:pPr>
      <w:r w:rsidRPr="00B32E0B">
        <w:rPr>
          <w:rFonts w:asciiTheme="minorEastAsia" w:hAnsiTheme="minorEastAsia" w:hint="eastAsia"/>
          <w:color w:val="000000" w:themeColor="text1"/>
          <w:kern w:val="0"/>
          <w:szCs w:val="21"/>
        </w:rPr>
        <w:t>３　審査請求</w:t>
      </w:r>
    </w:p>
    <w:p w14:paraId="70B31EC6" w14:textId="6C830163" w:rsidR="00DB5E81" w:rsidRDefault="00DB5E81" w:rsidP="00DB5E81">
      <w:pPr>
        <w:autoSpaceDE w:val="0"/>
        <w:autoSpaceDN w:val="0"/>
        <w:ind w:leftChars="200" w:left="420" w:firstLineChars="100" w:firstLine="210"/>
        <w:rPr>
          <w:rFonts w:asciiTheme="minorEastAsia" w:hAnsiTheme="minorEastAsia" w:cs="Times New Roman"/>
          <w:szCs w:val="21"/>
        </w:rPr>
      </w:pPr>
      <w:r w:rsidRPr="00B32E0B">
        <w:rPr>
          <w:rFonts w:asciiTheme="minorEastAsia" w:hAnsiTheme="minorEastAsia" w:cs="Times New Roman" w:hint="eastAsia"/>
          <w:szCs w:val="21"/>
        </w:rPr>
        <w:t>審査請求人は、令和４年</w:t>
      </w:r>
      <w:r w:rsidR="00A75C9A">
        <w:rPr>
          <w:rFonts w:asciiTheme="minorEastAsia" w:hAnsiTheme="minorEastAsia" w:cs="Times New Roman" w:hint="eastAsia"/>
          <w:szCs w:val="21"/>
        </w:rPr>
        <w:t>７</w:t>
      </w:r>
      <w:r w:rsidRPr="00B32E0B">
        <w:rPr>
          <w:rFonts w:asciiTheme="minorEastAsia" w:hAnsiTheme="minorEastAsia" w:cs="Times New Roman" w:hint="eastAsia"/>
          <w:szCs w:val="21"/>
        </w:rPr>
        <w:t>月</w:t>
      </w:r>
      <w:r w:rsidR="00703123">
        <w:rPr>
          <w:rFonts w:asciiTheme="minorEastAsia" w:hAnsiTheme="minorEastAsia" w:cs="Times New Roman" w:hint="eastAsia"/>
          <w:szCs w:val="21"/>
        </w:rPr>
        <w:t>1</w:t>
      </w:r>
      <w:r w:rsidR="00703123">
        <w:rPr>
          <w:rFonts w:asciiTheme="minorEastAsia" w:hAnsiTheme="minorEastAsia" w:cs="Times New Roman"/>
          <w:szCs w:val="21"/>
        </w:rPr>
        <w:t>3</w:t>
      </w:r>
      <w:r w:rsidRPr="00B32E0B">
        <w:rPr>
          <w:rFonts w:asciiTheme="minorEastAsia" w:hAnsiTheme="minorEastAsia" w:cs="Times New Roman" w:hint="eastAsia"/>
          <w:szCs w:val="21"/>
        </w:rPr>
        <w:t>日に本件</w:t>
      </w:r>
      <w:r w:rsidR="00703123">
        <w:rPr>
          <w:rFonts w:asciiTheme="minorEastAsia" w:hAnsiTheme="minorEastAsia" w:cs="Times New Roman" w:hint="eastAsia"/>
          <w:szCs w:val="21"/>
        </w:rPr>
        <w:t>各</w:t>
      </w:r>
      <w:r w:rsidRPr="00B32E0B">
        <w:rPr>
          <w:rFonts w:asciiTheme="minorEastAsia" w:hAnsiTheme="minorEastAsia" w:cs="Times New Roman" w:hint="eastAsia"/>
          <w:szCs w:val="21"/>
        </w:rPr>
        <w:t>決定を不服として、</w:t>
      </w:r>
      <w:r w:rsidR="00AC4FA0">
        <w:rPr>
          <w:rFonts w:asciiTheme="minorEastAsia" w:hAnsiTheme="minorEastAsia" w:cs="Times New Roman" w:hint="eastAsia"/>
          <w:szCs w:val="21"/>
        </w:rPr>
        <w:t>大阪市長</w:t>
      </w:r>
      <w:r w:rsidRPr="00B32E0B">
        <w:rPr>
          <w:rFonts w:asciiTheme="minorEastAsia" w:hAnsiTheme="minorEastAsia" w:cs="Times New Roman" w:hint="eastAsia"/>
          <w:szCs w:val="21"/>
        </w:rPr>
        <w:t>に対して、行政不服審査法（平成26年法律第68号）に基づき審査請求（以下「本件審査請求」という。）を行った。</w:t>
      </w:r>
    </w:p>
    <w:p w14:paraId="67E3768D" w14:textId="77777777" w:rsidR="00DB5E81" w:rsidRPr="00B32E0B" w:rsidRDefault="00DB5E81" w:rsidP="00DB5E81">
      <w:pPr>
        <w:autoSpaceDE w:val="0"/>
        <w:autoSpaceDN w:val="0"/>
        <w:ind w:leftChars="200" w:left="420" w:right="-2" w:firstLineChars="100" w:firstLine="211"/>
        <w:jc w:val="left"/>
        <w:rPr>
          <w:rFonts w:asciiTheme="minorEastAsia" w:hAnsiTheme="minorEastAsia"/>
          <w:b/>
          <w:color w:val="000000" w:themeColor="text1"/>
          <w:kern w:val="0"/>
          <w:szCs w:val="21"/>
        </w:rPr>
      </w:pPr>
    </w:p>
    <w:p w14:paraId="1C47F2C4" w14:textId="77777777" w:rsidR="00DB5E81" w:rsidRPr="00B32E0B" w:rsidRDefault="00DB5E81" w:rsidP="00DB5E81">
      <w:pPr>
        <w:autoSpaceDE w:val="0"/>
        <w:autoSpaceDN w:val="0"/>
        <w:rPr>
          <w:rFonts w:asciiTheme="minorEastAsia" w:hAnsiTheme="minorEastAsia"/>
          <w:szCs w:val="21"/>
        </w:rPr>
      </w:pPr>
      <w:r w:rsidRPr="00B32E0B">
        <w:rPr>
          <w:rFonts w:asciiTheme="minorEastAsia" w:hAnsiTheme="minorEastAsia" w:hint="eastAsia"/>
          <w:szCs w:val="21"/>
        </w:rPr>
        <w:t>第３　審査請求人の主張</w:t>
      </w:r>
    </w:p>
    <w:p w14:paraId="0F390021" w14:textId="77777777" w:rsidR="00DB5E81" w:rsidRPr="00B32E0B" w:rsidRDefault="00DB5E81" w:rsidP="00703123">
      <w:pPr>
        <w:autoSpaceDE w:val="0"/>
        <w:autoSpaceDN w:val="0"/>
        <w:ind w:firstLineChars="100" w:firstLine="210"/>
        <w:rPr>
          <w:rFonts w:asciiTheme="minorEastAsia" w:hAnsiTheme="minorEastAsia"/>
          <w:b/>
          <w:szCs w:val="21"/>
        </w:rPr>
      </w:pPr>
      <w:r w:rsidRPr="00B32E0B">
        <w:rPr>
          <w:rFonts w:asciiTheme="minorEastAsia" w:hAnsiTheme="minorEastAsia" w:hint="eastAsia"/>
          <w:szCs w:val="21"/>
        </w:rPr>
        <w:t>審査請求人の主張は、おおむね次のとおりである。</w:t>
      </w:r>
    </w:p>
    <w:p w14:paraId="211E44FF" w14:textId="77777777" w:rsidR="00703123" w:rsidRDefault="00703123" w:rsidP="00703123">
      <w:pPr>
        <w:autoSpaceDE w:val="0"/>
        <w:autoSpaceDN w:val="0"/>
        <w:ind w:firstLineChars="100" w:firstLine="210"/>
        <w:rPr>
          <w:rFonts w:asciiTheme="minorEastAsia" w:hAnsiTheme="minorEastAsia"/>
          <w:szCs w:val="21"/>
        </w:rPr>
      </w:pPr>
      <w:r>
        <w:rPr>
          <w:rFonts w:asciiTheme="minorEastAsia" w:hAnsiTheme="minorEastAsia" w:hint="eastAsia"/>
          <w:szCs w:val="21"/>
        </w:rPr>
        <w:t>１</w:t>
      </w:r>
      <w:r w:rsidRPr="00703123">
        <w:rPr>
          <w:rFonts w:asciiTheme="minorEastAsia" w:hAnsiTheme="minorEastAsia" w:hint="eastAsia"/>
          <w:szCs w:val="21"/>
        </w:rPr>
        <w:t xml:space="preserve">　審査請求の趣旨</w:t>
      </w:r>
    </w:p>
    <w:p w14:paraId="4055EC60" w14:textId="10A81E0C" w:rsidR="00703123" w:rsidRDefault="00703123" w:rsidP="00703123">
      <w:pPr>
        <w:autoSpaceDE w:val="0"/>
        <w:autoSpaceDN w:val="0"/>
        <w:ind w:firstLineChars="300" w:firstLine="630"/>
        <w:rPr>
          <w:rFonts w:asciiTheme="minorEastAsia" w:hAnsiTheme="minorEastAsia"/>
          <w:szCs w:val="21"/>
        </w:rPr>
      </w:pPr>
      <w:r>
        <w:rPr>
          <w:rFonts w:asciiTheme="minorEastAsia" w:hAnsiTheme="minorEastAsia" w:hint="eastAsia"/>
          <w:szCs w:val="21"/>
        </w:rPr>
        <w:t>警察官の氏名を開示してすべてを開示決定してほしい。</w:t>
      </w:r>
    </w:p>
    <w:p w14:paraId="1C9561DE" w14:textId="77777777" w:rsidR="00812612" w:rsidRDefault="00812612" w:rsidP="00703123">
      <w:pPr>
        <w:autoSpaceDE w:val="0"/>
        <w:autoSpaceDN w:val="0"/>
        <w:ind w:firstLineChars="300" w:firstLine="630"/>
        <w:rPr>
          <w:rFonts w:asciiTheme="minorEastAsia" w:hAnsiTheme="minorEastAsia"/>
          <w:szCs w:val="21"/>
        </w:rPr>
      </w:pPr>
    </w:p>
    <w:p w14:paraId="7A1BE6B0" w14:textId="4263382A" w:rsidR="00703123" w:rsidRPr="00703123" w:rsidRDefault="00703123" w:rsidP="00703123">
      <w:pPr>
        <w:autoSpaceDE w:val="0"/>
        <w:autoSpaceDN w:val="0"/>
        <w:ind w:firstLineChars="100" w:firstLine="210"/>
        <w:rPr>
          <w:rFonts w:asciiTheme="minorEastAsia" w:hAnsiTheme="minorEastAsia"/>
          <w:szCs w:val="21"/>
        </w:rPr>
      </w:pPr>
      <w:r>
        <w:rPr>
          <w:rFonts w:asciiTheme="minorEastAsia" w:hAnsiTheme="minorEastAsia" w:hint="eastAsia"/>
          <w:szCs w:val="21"/>
        </w:rPr>
        <w:t>２</w:t>
      </w:r>
      <w:r w:rsidRPr="00703123">
        <w:rPr>
          <w:rFonts w:asciiTheme="minorEastAsia" w:hAnsiTheme="minorEastAsia" w:hint="eastAsia"/>
          <w:szCs w:val="21"/>
        </w:rPr>
        <w:t xml:space="preserve">　審査請求の理由</w:t>
      </w:r>
    </w:p>
    <w:p w14:paraId="1B6DE779" w14:textId="1B000CFC" w:rsidR="00703123" w:rsidRDefault="00703123" w:rsidP="00703123">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021</w:t>
      </w:r>
      <w:r>
        <w:rPr>
          <w:rFonts w:asciiTheme="minorEastAsia" w:hAnsiTheme="minorEastAsia" w:hint="eastAsia"/>
          <w:szCs w:val="21"/>
        </w:rPr>
        <w:t>年1</w:t>
      </w:r>
      <w:r>
        <w:rPr>
          <w:rFonts w:asciiTheme="minorEastAsia" w:hAnsiTheme="minorEastAsia"/>
          <w:szCs w:val="21"/>
        </w:rPr>
        <w:t>1</w:t>
      </w:r>
      <w:r>
        <w:rPr>
          <w:rFonts w:asciiTheme="minorEastAsia" w:hAnsiTheme="minorEastAsia" w:hint="eastAsia"/>
          <w:szCs w:val="21"/>
        </w:rPr>
        <w:t>月1</w:t>
      </w:r>
      <w:r>
        <w:rPr>
          <w:rFonts w:asciiTheme="minorEastAsia" w:hAnsiTheme="minorEastAsia"/>
          <w:szCs w:val="21"/>
        </w:rPr>
        <w:t>5</w:t>
      </w:r>
      <w:r>
        <w:rPr>
          <w:rFonts w:asciiTheme="minorEastAsia" w:hAnsiTheme="minorEastAsia" w:hint="eastAsia"/>
          <w:szCs w:val="21"/>
        </w:rPr>
        <w:t>日の事故では取扱者カードが発行されていて</w:t>
      </w:r>
      <w:r w:rsidR="00C97084">
        <w:rPr>
          <w:rFonts w:asciiTheme="minorEastAsia" w:hAnsiTheme="minorEastAsia" w:hint="eastAsia"/>
          <w:szCs w:val="21"/>
        </w:rPr>
        <w:t>、警察官</w:t>
      </w:r>
      <w:r w:rsidR="00C97084">
        <w:rPr>
          <w:rFonts w:asciiTheme="minorEastAsia" w:hAnsiTheme="minorEastAsia"/>
          <w:szCs w:val="21"/>
        </w:rPr>
        <w:ruby>
          <w:rubyPr>
            <w:rubyAlign w:val="distributeSpace"/>
            <w:hps w:val="8"/>
            <w:hpsRaise w:val="18"/>
            <w:hpsBaseText w:val="21"/>
            <w:lid w:val="ja-JP"/>
          </w:rubyPr>
          <w:rt>
            <w:r w:rsidR="00C97084" w:rsidRPr="00C97084">
              <w:rPr>
                <w:rFonts w:ascii="ＭＳ 明朝" w:eastAsia="ＭＳ 明朝" w:hAnsi="ＭＳ 明朝"/>
                <w:sz w:val="8"/>
                <w:szCs w:val="21"/>
              </w:rPr>
              <w:t>ママ</w:t>
            </w:r>
          </w:rt>
          <w:rubyBase>
            <w:r w:rsidR="00C97084">
              <w:rPr>
                <w:rFonts w:asciiTheme="minorEastAsia" w:hAnsiTheme="minorEastAsia"/>
                <w:szCs w:val="21"/>
              </w:rPr>
              <w:t>を</w:t>
            </w:r>
          </w:rubyBase>
        </w:ruby>
      </w:r>
      <w:r w:rsidR="00C97084">
        <w:rPr>
          <w:rFonts w:asciiTheme="minorEastAsia" w:hAnsiTheme="minorEastAsia" w:hint="eastAsia"/>
          <w:szCs w:val="21"/>
        </w:rPr>
        <w:t>氏を</w:t>
      </w:r>
      <w:r>
        <w:rPr>
          <w:rFonts w:asciiTheme="minorEastAsia" w:hAnsiTheme="minorEastAsia" w:hint="eastAsia"/>
          <w:szCs w:val="21"/>
        </w:rPr>
        <w:t>知っていますが、2</w:t>
      </w:r>
      <w:r>
        <w:rPr>
          <w:rFonts w:asciiTheme="minorEastAsia" w:hAnsiTheme="minorEastAsia"/>
          <w:szCs w:val="21"/>
        </w:rPr>
        <w:t>021</w:t>
      </w:r>
      <w:r>
        <w:rPr>
          <w:rFonts w:asciiTheme="minorEastAsia" w:hAnsiTheme="minorEastAsia" w:hint="eastAsia"/>
          <w:szCs w:val="21"/>
        </w:rPr>
        <w:t>年1</w:t>
      </w:r>
      <w:r>
        <w:rPr>
          <w:rFonts w:asciiTheme="minorEastAsia" w:hAnsiTheme="minorEastAsia"/>
          <w:szCs w:val="21"/>
        </w:rPr>
        <w:t>2</w:t>
      </w:r>
      <w:r>
        <w:rPr>
          <w:rFonts w:asciiTheme="minorEastAsia" w:hAnsiTheme="minorEastAsia" w:hint="eastAsia"/>
          <w:szCs w:val="21"/>
        </w:rPr>
        <w:t>月2</w:t>
      </w:r>
      <w:r>
        <w:rPr>
          <w:rFonts w:asciiTheme="minorEastAsia" w:hAnsiTheme="minorEastAsia"/>
          <w:szCs w:val="21"/>
        </w:rPr>
        <w:t>3</w:t>
      </w:r>
      <w:r>
        <w:rPr>
          <w:rFonts w:asciiTheme="minorEastAsia" w:hAnsiTheme="minorEastAsia" w:hint="eastAsia"/>
          <w:szCs w:val="21"/>
        </w:rPr>
        <w:t>日の事故では取扱者カードをもらっていないので取扱者カードがあれば知り得る情報なので開示をお願いしたいです。</w:t>
      </w:r>
    </w:p>
    <w:p w14:paraId="4E91CC76" w14:textId="77777777" w:rsidR="00DB5E81" w:rsidRPr="00C97084" w:rsidRDefault="00DB5E81" w:rsidP="00DB5E81">
      <w:pPr>
        <w:autoSpaceDE w:val="0"/>
        <w:autoSpaceDN w:val="0"/>
        <w:ind w:leftChars="300" w:left="840" w:hangingChars="100" w:hanging="210"/>
        <w:rPr>
          <w:rFonts w:asciiTheme="minorEastAsia" w:hAnsiTheme="minorEastAsia"/>
          <w:szCs w:val="21"/>
        </w:rPr>
      </w:pPr>
    </w:p>
    <w:p w14:paraId="4A5DA7EE" w14:textId="77777777" w:rsidR="00DB5E81" w:rsidRPr="00B32E0B" w:rsidRDefault="00DB5E81" w:rsidP="00DB5E81">
      <w:pPr>
        <w:autoSpaceDE w:val="0"/>
        <w:autoSpaceDN w:val="0"/>
        <w:rPr>
          <w:rFonts w:asciiTheme="minorEastAsia" w:hAnsiTheme="minorEastAsia"/>
          <w:szCs w:val="21"/>
        </w:rPr>
      </w:pPr>
      <w:r w:rsidRPr="00B32E0B">
        <w:rPr>
          <w:rFonts w:asciiTheme="minorEastAsia" w:hAnsiTheme="minorEastAsia" w:hint="eastAsia"/>
          <w:szCs w:val="21"/>
        </w:rPr>
        <w:t>第４　実施機関の主張</w:t>
      </w:r>
    </w:p>
    <w:p w14:paraId="06001FDE" w14:textId="2D01BAB8" w:rsidR="00DB5E81" w:rsidRPr="00703123" w:rsidRDefault="0002569B" w:rsidP="00703123">
      <w:pPr>
        <w:autoSpaceDE w:val="0"/>
        <w:autoSpaceDN w:val="0"/>
        <w:ind w:firstLineChars="100" w:firstLine="210"/>
        <w:rPr>
          <w:rFonts w:asciiTheme="minorEastAsia" w:hAnsiTheme="minorEastAsia"/>
          <w:szCs w:val="21"/>
        </w:rPr>
      </w:pPr>
      <w:r>
        <w:rPr>
          <w:rFonts w:asciiTheme="minorEastAsia" w:hAnsiTheme="minorEastAsia" w:hint="eastAsia"/>
          <w:szCs w:val="21"/>
        </w:rPr>
        <w:t>実施機関</w:t>
      </w:r>
      <w:r w:rsidR="00DB5E81" w:rsidRPr="00B32E0B">
        <w:rPr>
          <w:rFonts w:asciiTheme="minorEastAsia" w:hAnsiTheme="minorEastAsia" w:hint="eastAsia"/>
          <w:szCs w:val="21"/>
        </w:rPr>
        <w:t>の主張は、おおむね次のとおりである。</w:t>
      </w:r>
    </w:p>
    <w:p w14:paraId="1FC5EB5E" w14:textId="268361A6" w:rsidR="0002569B" w:rsidRPr="0002569B" w:rsidRDefault="0002569B" w:rsidP="0002569B">
      <w:pPr>
        <w:autoSpaceDE w:val="0"/>
        <w:autoSpaceDN w:val="0"/>
        <w:ind w:firstLineChars="100" w:firstLine="210"/>
        <w:rPr>
          <w:rFonts w:asciiTheme="minorEastAsia" w:hAnsiTheme="minorEastAsia"/>
          <w:szCs w:val="21"/>
        </w:rPr>
      </w:pPr>
      <w:r>
        <w:rPr>
          <w:rFonts w:asciiTheme="minorEastAsia" w:hAnsiTheme="minorEastAsia" w:hint="eastAsia"/>
          <w:szCs w:val="21"/>
        </w:rPr>
        <w:t xml:space="preserve">１　</w:t>
      </w:r>
      <w:r w:rsidRPr="0002569B">
        <w:rPr>
          <w:rFonts w:asciiTheme="minorEastAsia" w:hAnsiTheme="minorEastAsia" w:hint="eastAsia"/>
          <w:szCs w:val="21"/>
        </w:rPr>
        <w:t>本件各決定について</w:t>
      </w:r>
    </w:p>
    <w:p w14:paraId="1B5C97CF" w14:textId="77777777" w:rsidR="0002569B" w:rsidRDefault="0002569B" w:rsidP="0002569B">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実施機関</w:t>
      </w:r>
      <w:r w:rsidRPr="0002569B">
        <w:rPr>
          <w:rFonts w:asciiTheme="minorEastAsia" w:hAnsiTheme="minorEastAsia" w:hint="eastAsia"/>
          <w:szCs w:val="21"/>
        </w:rPr>
        <w:t>では、消防部隊が出場した救急事案に係る警防活動の実施結果として、その救急事案の詳細について、救急活動記録を災害から帰署（所）した後に速やかに作成している。</w:t>
      </w:r>
    </w:p>
    <w:p w14:paraId="52A7A3C6" w14:textId="3755536E" w:rsidR="0002569B" w:rsidRDefault="00C97084" w:rsidP="0002569B">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本件情報１</w:t>
      </w:r>
      <w:r w:rsidR="0002569B" w:rsidRPr="0002569B">
        <w:rPr>
          <w:rFonts w:asciiTheme="minorEastAsia" w:hAnsiTheme="minorEastAsia" w:hint="eastAsia"/>
          <w:szCs w:val="21"/>
        </w:rPr>
        <w:t>は、令和３年12月23日に大阪市平野区発生場所の行政区を管轄する平野消防署の職員が、本件事案出場に係り救急活動記録を作成したものであるが、</w:t>
      </w:r>
      <w:r w:rsidR="0002569B">
        <w:rPr>
          <w:rFonts w:asciiTheme="minorEastAsia" w:hAnsiTheme="minorEastAsia" w:hint="eastAsia"/>
          <w:szCs w:val="21"/>
        </w:rPr>
        <w:t>実施機関</w:t>
      </w:r>
      <w:r w:rsidR="0002569B" w:rsidRPr="0002569B">
        <w:rPr>
          <w:rFonts w:asciiTheme="minorEastAsia" w:hAnsiTheme="minorEastAsia" w:hint="eastAsia"/>
          <w:szCs w:val="21"/>
        </w:rPr>
        <w:t>は、</w:t>
      </w:r>
      <w:r>
        <w:rPr>
          <w:rFonts w:asciiTheme="minorEastAsia" w:hAnsiTheme="minorEastAsia" w:hint="eastAsia"/>
          <w:szCs w:val="21"/>
        </w:rPr>
        <w:t>本件情報１</w:t>
      </w:r>
      <w:r w:rsidR="0002569B" w:rsidRPr="0002569B">
        <w:rPr>
          <w:rFonts w:asciiTheme="minorEastAsia" w:hAnsiTheme="minorEastAsia" w:hint="eastAsia"/>
          <w:szCs w:val="21"/>
        </w:rPr>
        <w:t>を請求日時点において</w:t>
      </w:r>
      <w:r w:rsidR="0002569B">
        <w:rPr>
          <w:rFonts w:asciiTheme="minorEastAsia" w:hAnsiTheme="minorEastAsia" w:hint="eastAsia"/>
          <w:szCs w:val="21"/>
        </w:rPr>
        <w:t>実施機関</w:t>
      </w:r>
      <w:r w:rsidR="0002569B" w:rsidRPr="0002569B">
        <w:rPr>
          <w:rFonts w:asciiTheme="minorEastAsia" w:hAnsiTheme="minorEastAsia" w:hint="eastAsia"/>
          <w:szCs w:val="21"/>
        </w:rPr>
        <w:t>が保有する本件請求内容に関わる公文書と特定し、本件決定</w:t>
      </w:r>
      <w:r>
        <w:rPr>
          <w:rFonts w:asciiTheme="minorEastAsia" w:hAnsiTheme="minorEastAsia" w:hint="eastAsia"/>
          <w:szCs w:val="21"/>
        </w:rPr>
        <w:t>１</w:t>
      </w:r>
      <w:r w:rsidR="0002569B" w:rsidRPr="0002569B">
        <w:rPr>
          <w:rFonts w:asciiTheme="minorEastAsia" w:hAnsiTheme="minorEastAsia" w:hint="eastAsia"/>
          <w:szCs w:val="21"/>
        </w:rPr>
        <w:t>を行ったものである。</w:t>
      </w:r>
    </w:p>
    <w:p w14:paraId="32EA353E" w14:textId="48A4AB2C" w:rsidR="0002569B" w:rsidRDefault="00C97084" w:rsidP="0002569B">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lastRenderedPageBreak/>
        <w:t>本件情報２</w:t>
      </w:r>
      <w:r w:rsidRPr="0002569B">
        <w:rPr>
          <w:rFonts w:asciiTheme="minorEastAsia" w:hAnsiTheme="minorEastAsia" w:hint="eastAsia"/>
          <w:szCs w:val="21"/>
        </w:rPr>
        <w:t>は、令和３年11月15日に大阪市平野区発生場所の行政区を管轄する平野消防署の職員が、本件事案出場に係り救急活動記録報告を作成したものであるが、</w:t>
      </w:r>
      <w:r>
        <w:rPr>
          <w:rFonts w:asciiTheme="minorEastAsia" w:hAnsiTheme="minorEastAsia" w:hint="eastAsia"/>
          <w:szCs w:val="21"/>
        </w:rPr>
        <w:t>実施機関</w:t>
      </w:r>
      <w:r w:rsidRPr="0002569B">
        <w:rPr>
          <w:rFonts w:asciiTheme="minorEastAsia" w:hAnsiTheme="minorEastAsia" w:hint="eastAsia"/>
          <w:szCs w:val="21"/>
        </w:rPr>
        <w:t>は、</w:t>
      </w:r>
      <w:r>
        <w:rPr>
          <w:rFonts w:asciiTheme="minorEastAsia" w:hAnsiTheme="minorEastAsia" w:hint="eastAsia"/>
          <w:szCs w:val="21"/>
        </w:rPr>
        <w:t>本件情報２</w:t>
      </w:r>
      <w:r w:rsidRPr="0002569B">
        <w:rPr>
          <w:rFonts w:asciiTheme="minorEastAsia" w:hAnsiTheme="minorEastAsia" w:hint="eastAsia"/>
          <w:szCs w:val="21"/>
        </w:rPr>
        <w:t>を請求日時点において</w:t>
      </w:r>
      <w:r>
        <w:rPr>
          <w:rFonts w:asciiTheme="minorEastAsia" w:hAnsiTheme="minorEastAsia" w:hint="eastAsia"/>
          <w:szCs w:val="21"/>
        </w:rPr>
        <w:t>実施機関</w:t>
      </w:r>
      <w:r w:rsidRPr="0002569B">
        <w:rPr>
          <w:rFonts w:asciiTheme="minorEastAsia" w:hAnsiTheme="minorEastAsia" w:hint="eastAsia"/>
          <w:szCs w:val="21"/>
        </w:rPr>
        <w:t>が保有する本件請求内容に関わる公文書と特定し、本件決定</w:t>
      </w:r>
      <w:r>
        <w:rPr>
          <w:rFonts w:asciiTheme="minorEastAsia" w:hAnsiTheme="minorEastAsia" w:hint="eastAsia"/>
          <w:szCs w:val="21"/>
        </w:rPr>
        <w:t>２</w:t>
      </w:r>
      <w:r w:rsidRPr="0002569B">
        <w:rPr>
          <w:rFonts w:asciiTheme="minorEastAsia" w:hAnsiTheme="minorEastAsia" w:hint="eastAsia"/>
          <w:szCs w:val="21"/>
        </w:rPr>
        <w:t>を行ったものである。</w:t>
      </w:r>
    </w:p>
    <w:p w14:paraId="70479A69" w14:textId="77777777" w:rsidR="00812612" w:rsidRPr="0002569B" w:rsidRDefault="00812612" w:rsidP="0002569B">
      <w:pPr>
        <w:autoSpaceDE w:val="0"/>
        <w:autoSpaceDN w:val="0"/>
        <w:ind w:leftChars="200" w:left="420" w:firstLineChars="100" w:firstLine="210"/>
        <w:rPr>
          <w:rFonts w:asciiTheme="minorEastAsia" w:hAnsiTheme="minorEastAsia"/>
          <w:szCs w:val="21"/>
        </w:rPr>
      </w:pPr>
    </w:p>
    <w:p w14:paraId="4F753364" w14:textId="7F76968E" w:rsidR="0002569B" w:rsidRPr="0002569B" w:rsidRDefault="00C97084" w:rsidP="00C97084">
      <w:pPr>
        <w:autoSpaceDE w:val="0"/>
        <w:autoSpaceDN w:val="0"/>
        <w:ind w:firstLineChars="100" w:firstLine="210"/>
        <w:rPr>
          <w:rFonts w:asciiTheme="minorEastAsia" w:hAnsiTheme="minorEastAsia"/>
          <w:szCs w:val="21"/>
        </w:rPr>
      </w:pPr>
      <w:r>
        <w:rPr>
          <w:rFonts w:asciiTheme="minorEastAsia" w:hAnsiTheme="minorEastAsia" w:hint="eastAsia"/>
          <w:szCs w:val="21"/>
        </w:rPr>
        <w:t xml:space="preserve">２　</w:t>
      </w:r>
      <w:r w:rsidR="0002569B" w:rsidRPr="0002569B">
        <w:rPr>
          <w:rFonts w:asciiTheme="minorEastAsia" w:hAnsiTheme="minorEastAsia" w:hint="eastAsia"/>
          <w:szCs w:val="21"/>
        </w:rPr>
        <w:t>本件各決定において非開示とした情報について</w:t>
      </w:r>
    </w:p>
    <w:p w14:paraId="6013CE38" w14:textId="7DA4AE56" w:rsidR="00C97084" w:rsidRDefault="0002569B" w:rsidP="00C97084">
      <w:pPr>
        <w:autoSpaceDE w:val="0"/>
        <w:autoSpaceDN w:val="0"/>
        <w:ind w:leftChars="200" w:left="420" w:firstLineChars="100" w:firstLine="210"/>
        <w:rPr>
          <w:rFonts w:asciiTheme="minorEastAsia" w:hAnsiTheme="minorEastAsia"/>
          <w:szCs w:val="21"/>
        </w:rPr>
      </w:pPr>
      <w:r w:rsidRPr="0002569B">
        <w:rPr>
          <w:rFonts w:asciiTheme="minorEastAsia" w:hAnsiTheme="minorEastAsia" w:hint="eastAsia"/>
          <w:szCs w:val="21"/>
        </w:rPr>
        <w:t>本件</w:t>
      </w:r>
      <w:r w:rsidR="00C97084">
        <w:rPr>
          <w:rFonts w:asciiTheme="minorEastAsia" w:hAnsiTheme="minorEastAsia" w:hint="eastAsia"/>
          <w:szCs w:val="21"/>
        </w:rPr>
        <w:t>情報１及び本件情報２</w:t>
      </w:r>
      <w:r w:rsidRPr="0002569B">
        <w:rPr>
          <w:rFonts w:asciiTheme="minorEastAsia" w:hAnsiTheme="minorEastAsia" w:hint="eastAsia"/>
          <w:szCs w:val="21"/>
        </w:rPr>
        <w:t>について、</w:t>
      </w:r>
      <w:r>
        <w:rPr>
          <w:rFonts w:asciiTheme="minorEastAsia" w:hAnsiTheme="minorEastAsia" w:hint="eastAsia"/>
          <w:szCs w:val="21"/>
        </w:rPr>
        <w:t>実施機関</w:t>
      </w:r>
      <w:r w:rsidRPr="0002569B">
        <w:rPr>
          <w:rFonts w:asciiTheme="minorEastAsia" w:hAnsiTheme="minorEastAsia" w:hint="eastAsia"/>
          <w:szCs w:val="21"/>
        </w:rPr>
        <w:t>が本件各決定において開示しないこととした情報（以下「</w:t>
      </w:r>
      <w:bookmarkStart w:id="0" w:name="_Hlk157774431"/>
      <w:r w:rsidRPr="0002569B">
        <w:rPr>
          <w:rFonts w:asciiTheme="minorEastAsia" w:hAnsiTheme="minorEastAsia" w:hint="eastAsia"/>
          <w:szCs w:val="21"/>
        </w:rPr>
        <w:t>本件各非開示部分</w:t>
      </w:r>
      <w:bookmarkEnd w:id="0"/>
      <w:r w:rsidRPr="0002569B">
        <w:rPr>
          <w:rFonts w:asciiTheme="minorEastAsia" w:hAnsiTheme="minorEastAsia" w:hint="eastAsia"/>
          <w:szCs w:val="21"/>
        </w:rPr>
        <w:t>」という。）は、救急活動記録に記録された警察官の氏である。</w:t>
      </w:r>
    </w:p>
    <w:p w14:paraId="31C11BD8" w14:textId="77777777" w:rsidR="00812612" w:rsidRPr="00122A49" w:rsidRDefault="00812612" w:rsidP="00C97084">
      <w:pPr>
        <w:autoSpaceDE w:val="0"/>
        <w:autoSpaceDN w:val="0"/>
        <w:ind w:leftChars="200" w:left="420" w:firstLineChars="100" w:firstLine="210"/>
        <w:rPr>
          <w:rFonts w:asciiTheme="minorEastAsia" w:hAnsiTheme="minorEastAsia"/>
          <w:szCs w:val="21"/>
        </w:rPr>
      </w:pPr>
    </w:p>
    <w:p w14:paraId="0ACB8160" w14:textId="3BBC0C3B" w:rsidR="0002569B" w:rsidRPr="0002569B" w:rsidRDefault="00C97084" w:rsidP="00C97084">
      <w:pPr>
        <w:autoSpaceDE w:val="0"/>
        <w:autoSpaceDN w:val="0"/>
        <w:ind w:firstLineChars="100" w:firstLine="210"/>
        <w:rPr>
          <w:rFonts w:asciiTheme="minorEastAsia" w:hAnsiTheme="minorEastAsia"/>
          <w:szCs w:val="21"/>
        </w:rPr>
      </w:pPr>
      <w:r>
        <w:rPr>
          <w:rFonts w:asciiTheme="minorEastAsia" w:hAnsiTheme="minorEastAsia" w:hint="eastAsia"/>
          <w:szCs w:val="21"/>
        </w:rPr>
        <w:t xml:space="preserve">３　</w:t>
      </w:r>
      <w:r w:rsidR="0002569B" w:rsidRPr="0002569B">
        <w:rPr>
          <w:rFonts w:asciiTheme="minorEastAsia" w:hAnsiTheme="minorEastAsia" w:hint="eastAsia"/>
          <w:szCs w:val="21"/>
        </w:rPr>
        <w:t>本件</w:t>
      </w:r>
      <w:r>
        <w:rPr>
          <w:rFonts w:asciiTheme="minorEastAsia" w:hAnsiTheme="minorEastAsia" w:hint="eastAsia"/>
          <w:szCs w:val="21"/>
        </w:rPr>
        <w:t>各</w:t>
      </w:r>
      <w:r w:rsidR="0002569B" w:rsidRPr="0002569B">
        <w:rPr>
          <w:rFonts w:asciiTheme="minorEastAsia" w:hAnsiTheme="minorEastAsia" w:hint="eastAsia"/>
          <w:szCs w:val="21"/>
        </w:rPr>
        <w:t>非開示部分の旧条例第19条第２号該当性について</w:t>
      </w:r>
    </w:p>
    <w:p w14:paraId="3C2F0675" w14:textId="1B2F5825" w:rsidR="0002569B" w:rsidRDefault="0002569B" w:rsidP="00C97084">
      <w:pPr>
        <w:autoSpaceDE w:val="0"/>
        <w:autoSpaceDN w:val="0"/>
        <w:ind w:leftChars="200" w:left="420" w:firstLineChars="100" w:firstLine="210"/>
        <w:rPr>
          <w:rFonts w:asciiTheme="minorEastAsia" w:hAnsiTheme="minorEastAsia"/>
          <w:szCs w:val="21"/>
        </w:rPr>
      </w:pPr>
      <w:r w:rsidRPr="0002569B">
        <w:rPr>
          <w:rFonts w:asciiTheme="minorEastAsia" w:hAnsiTheme="minorEastAsia" w:hint="eastAsia"/>
          <w:szCs w:val="21"/>
        </w:rPr>
        <w:t>本件各非開示部分につ</w:t>
      </w:r>
      <w:r w:rsidR="006F4312">
        <w:rPr>
          <w:rFonts w:asciiTheme="minorEastAsia" w:hAnsiTheme="minorEastAsia" w:hint="eastAsia"/>
          <w:szCs w:val="21"/>
        </w:rPr>
        <w:t>い</w:t>
      </w:r>
      <w:r w:rsidRPr="0002569B">
        <w:rPr>
          <w:rFonts w:asciiTheme="minorEastAsia" w:hAnsiTheme="minorEastAsia" w:hint="eastAsia"/>
          <w:szCs w:val="21"/>
        </w:rPr>
        <w:t>て、当該部分が開示請求者以外の個人に関する情報に該当するか否か、また、当該情報そのものにより若しくは他の情報と照合することにより、特定の個人を識別することができる情報（以下「個人識別情報」という。）に該当するか否かを以下説明する。</w:t>
      </w:r>
    </w:p>
    <w:p w14:paraId="345D8065" w14:textId="77777777" w:rsidR="00812612" w:rsidRPr="0002569B" w:rsidRDefault="00812612" w:rsidP="00C97084">
      <w:pPr>
        <w:autoSpaceDE w:val="0"/>
        <w:autoSpaceDN w:val="0"/>
        <w:ind w:leftChars="200" w:left="420" w:firstLineChars="100" w:firstLine="210"/>
        <w:rPr>
          <w:rFonts w:asciiTheme="minorEastAsia" w:hAnsiTheme="minorEastAsia"/>
          <w:szCs w:val="21"/>
        </w:rPr>
      </w:pPr>
    </w:p>
    <w:p w14:paraId="73179463" w14:textId="426EF95C" w:rsidR="0002569B" w:rsidRPr="0002569B" w:rsidRDefault="00C36B38" w:rsidP="00C36B38">
      <w:pPr>
        <w:autoSpaceDE w:val="0"/>
        <w:autoSpaceDN w:val="0"/>
        <w:ind w:firstLineChars="100" w:firstLine="210"/>
        <w:rPr>
          <w:rFonts w:asciiTheme="minorEastAsia" w:hAnsiTheme="minorEastAsia"/>
          <w:szCs w:val="21"/>
        </w:rPr>
      </w:pPr>
      <w:r>
        <w:rPr>
          <w:rFonts w:asciiTheme="minorEastAsia" w:hAnsiTheme="minorEastAsia" w:hint="eastAsia"/>
          <w:szCs w:val="21"/>
        </w:rPr>
        <w:t xml:space="preserve">４　</w:t>
      </w:r>
      <w:r w:rsidR="0002569B" w:rsidRPr="0002569B">
        <w:rPr>
          <w:rFonts w:asciiTheme="minorEastAsia" w:hAnsiTheme="minorEastAsia" w:hint="eastAsia"/>
          <w:szCs w:val="21"/>
        </w:rPr>
        <w:t>警察官の氏名について</w:t>
      </w:r>
    </w:p>
    <w:p w14:paraId="6AA48AA8" w14:textId="77777777" w:rsidR="0002569B" w:rsidRPr="0002569B" w:rsidRDefault="0002569B" w:rsidP="00C36B38">
      <w:pPr>
        <w:autoSpaceDE w:val="0"/>
        <w:autoSpaceDN w:val="0"/>
        <w:ind w:firstLineChars="300" w:firstLine="630"/>
        <w:rPr>
          <w:rFonts w:asciiTheme="minorEastAsia" w:hAnsiTheme="minorEastAsia"/>
          <w:szCs w:val="21"/>
        </w:rPr>
      </w:pPr>
      <w:r w:rsidRPr="0002569B">
        <w:rPr>
          <w:rFonts w:asciiTheme="minorEastAsia" w:hAnsiTheme="minorEastAsia" w:hint="eastAsia"/>
          <w:szCs w:val="21"/>
        </w:rPr>
        <w:t>本件各非開示部分は当該警察官の個人に関する情報に該当する。</w:t>
      </w:r>
    </w:p>
    <w:p w14:paraId="129A50B0" w14:textId="77777777" w:rsidR="00C36B38" w:rsidRDefault="0002569B" w:rsidP="00C36B38">
      <w:pPr>
        <w:autoSpaceDE w:val="0"/>
        <w:autoSpaceDN w:val="0"/>
        <w:ind w:leftChars="200" w:left="420" w:firstLineChars="100" w:firstLine="210"/>
        <w:rPr>
          <w:rFonts w:asciiTheme="minorEastAsia" w:hAnsiTheme="minorEastAsia"/>
          <w:szCs w:val="21"/>
        </w:rPr>
      </w:pPr>
      <w:r w:rsidRPr="0002569B">
        <w:rPr>
          <w:rFonts w:asciiTheme="minorEastAsia" w:hAnsiTheme="minorEastAsia" w:hint="eastAsia"/>
          <w:szCs w:val="21"/>
        </w:rPr>
        <w:t>そして、氏名は当該情報そのものにより又は他の情報と照合することにより、特定の個人を識別することができるものであり、個人識別情報に該当する。</w:t>
      </w:r>
    </w:p>
    <w:p w14:paraId="515CEE54" w14:textId="77777777" w:rsidR="00C36B38" w:rsidRDefault="0002569B" w:rsidP="00C36B38">
      <w:pPr>
        <w:autoSpaceDE w:val="0"/>
        <w:autoSpaceDN w:val="0"/>
        <w:ind w:leftChars="200" w:left="420" w:firstLineChars="100" w:firstLine="210"/>
        <w:rPr>
          <w:rFonts w:asciiTheme="minorEastAsia" w:hAnsiTheme="minorEastAsia"/>
          <w:szCs w:val="21"/>
        </w:rPr>
      </w:pPr>
      <w:r w:rsidRPr="0002569B">
        <w:rPr>
          <w:rFonts w:asciiTheme="minorEastAsia" w:hAnsiTheme="minorEastAsia" w:hint="eastAsia"/>
          <w:szCs w:val="21"/>
        </w:rPr>
        <w:t>なお、大阪府警察本部においては課長・警部以上の職階にある職員のみ氏名を公開していることを踏まえ、</w:t>
      </w:r>
      <w:r>
        <w:rPr>
          <w:rFonts w:asciiTheme="minorEastAsia" w:hAnsiTheme="minorEastAsia" w:hint="eastAsia"/>
          <w:szCs w:val="21"/>
        </w:rPr>
        <w:t>実施機関</w:t>
      </w:r>
      <w:r w:rsidRPr="0002569B">
        <w:rPr>
          <w:rFonts w:asciiTheme="minorEastAsia" w:hAnsiTheme="minorEastAsia" w:hint="eastAsia"/>
          <w:szCs w:val="21"/>
        </w:rPr>
        <w:t>ではこれまでもそれに準じた対応をしていることから、本件各決定を行うに際しても、同様に非開示としている。</w:t>
      </w:r>
    </w:p>
    <w:p w14:paraId="1855391A" w14:textId="11AE2AEA" w:rsidR="00DB5E81" w:rsidRDefault="0002569B" w:rsidP="00C36B38">
      <w:pPr>
        <w:autoSpaceDE w:val="0"/>
        <w:autoSpaceDN w:val="0"/>
        <w:ind w:leftChars="200" w:left="420" w:firstLineChars="100" w:firstLine="210"/>
        <w:rPr>
          <w:rFonts w:asciiTheme="minorEastAsia" w:hAnsiTheme="minorEastAsia"/>
          <w:szCs w:val="21"/>
        </w:rPr>
      </w:pPr>
      <w:r w:rsidRPr="0002569B">
        <w:rPr>
          <w:rFonts w:asciiTheme="minorEastAsia" w:hAnsiTheme="minorEastAsia" w:hint="eastAsia"/>
          <w:szCs w:val="21"/>
        </w:rPr>
        <w:t>審査請求人は、本件審査請求において、2021年11月15日の事故では取扱者カードが発行されていて、警察官の氏を知っている旨と、2021年12月23日の事故では取扱者カードをもらっていないので取扱者カードがあれば知り得る情報である旨を主張するが、</w:t>
      </w:r>
      <w:bookmarkStart w:id="1" w:name="_Hlk157778761"/>
      <w:r w:rsidRPr="0002569B">
        <w:rPr>
          <w:rFonts w:asciiTheme="minorEastAsia" w:hAnsiTheme="minorEastAsia" w:hint="eastAsia"/>
          <w:szCs w:val="21"/>
        </w:rPr>
        <w:t>審査請求人が大阪府警察本部から取扱者カードを得ているかどうかは当局が知り得る情報ではなく</w:t>
      </w:r>
      <w:bookmarkEnd w:id="1"/>
      <w:r w:rsidRPr="0002569B">
        <w:rPr>
          <w:rFonts w:asciiTheme="minorEastAsia" w:hAnsiTheme="minorEastAsia" w:hint="eastAsia"/>
          <w:szCs w:val="21"/>
        </w:rPr>
        <w:t>、また、審査請求人が取扱者カードを得ることが出来たのかについて</w:t>
      </w:r>
      <w:r>
        <w:rPr>
          <w:rFonts w:asciiTheme="minorEastAsia" w:hAnsiTheme="minorEastAsia" w:hint="eastAsia"/>
          <w:szCs w:val="21"/>
        </w:rPr>
        <w:t>実施機関</w:t>
      </w:r>
      <w:r w:rsidRPr="0002569B">
        <w:rPr>
          <w:rFonts w:asciiTheme="minorEastAsia" w:hAnsiTheme="minorEastAsia" w:hint="eastAsia"/>
          <w:szCs w:val="21"/>
        </w:rPr>
        <w:t>は関与し得ない情報である。よって、同号ただし書アの法令等の規程により又は慣行として開示請求者が知ることができ、又は知ることが予定されている情報には該当しない。</w:t>
      </w:r>
    </w:p>
    <w:p w14:paraId="61B10F2C" w14:textId="77777777" w:rsidR="00812612" w:rsidRPr="0002569B" w:rsidRDefault="00812612" w:rsidP="00C36B38">
      <w:pPr>
        <w:autoSpaceDE w:val="0"/>
        <w:autoSpaceDN w:val="0"/>
        <w:ind w:leftChars="200" w:left="420" w:firstLineChars="100" w:firstLine="210"/>
        <w:rPr>
          <w:rFonts w:asciiTheme="minorEastAsia" w:hAnsiTheme="minorEastAsia"/>
          <w:szCs w:val="21"/>
        </w:rPr>
      </w:pPr>
    </w:p>
    <w:p w14:paraId="187C4C6D" w14:textId="77777777" w:rsidR="00DB5E81" w:rsidRPr="00B32E0B" w:rsidRDefault="00DB5E81" w:rsidP="00DB5E81">
      <w:pPr>
        <w:autoSpaceDE w:val="0"/>
        <w:autoSpaceDN w:val="0"/>
        <w:rPr>
          <w:rFonts w:asciiTheme="minorEastAsia" w:hAnsiTheme="minorEastAsia"/>
          <w:szCs w:val="21"/>
        </w:rPr>
      </w:pPr>
      <w:r w:rsidRPr="00B32E0B">
        <w:rPr>
          <w:rFonts w:asciiTheme="minorEastAsia" w:hAnsiTheme="minorEastAsia" w:hint="eastAsia"/>
          <w:szCs w:val="21"/>
        </w:rPr>
        <w:t>第５　審議会の判断</w:t>
      </w:r>
    </w:p>
    <w:p w14:paraId="738CAAFD" w14:textId="77777777" w:rsidR="00DB5E81" w:rsidRPr="00B32E0B" w:rsidRDefault="00DB5E81" w:rsidP="00DB5E81">
      <w:pPr>
        <w:autoSpaceDE w:val="0"/>
        <w:autoSpaceDN w:val="0"/>
        <w:ind w:firstLineChars="100" w:firstLine="210"/>
        <w:rPr>
          <w:rFonts w:asciiTheme="minorEastAsia" w:hAnsiTheme="minorEastAsia"/>
          <w:szCs w:val="21"/>
        </w:rPr>
      </w:pPr>
      <w:r w:rsidRPr="00B32E0B">
        <w:rPr>
          <w:rFonts w:asciiTheme="minorEastAsia" w:hAnsiTheme="minorEastAsia" w:hint="eastAsia"/>
          <w:szCs w:val="21"/>
        </w:rPr>
        <w:t>１　基本的な考え方</w:t>
      </w:r>
    </w:p>
    <w:p w14:paraId="7688B15B" w14:textId="77777777" w:rsidR="00DB5E81" w:rsidRPr="00B32E0B" w:rsidRDefault="00DB5E81" w:rsidP="00DB5E81">
      <w:pPr>
        <w:autoSpaceDE w:val="0"/>
        <w:autoSpaceDN w:val="0"/>
        <w:ind w:leftChars="200" w:left="420" w:firstLineChars="100" w:firstLine="210"/>
        <w:rPr>
          <w:rFonts w:asciiTheme="minorEastAsia" w:hAnsiTheme="minorEastAsia"/>
          <w:szCs w:val="21"/>
        </w:rPr>
      </w:pPr>
      <w:r w:rsidRPr="00B32E0B">
        <w:rPr>
          <w:rFonts w:asciiTheme="minorEastAsia" w:hAnsiTheme="minorEastAsia" w:hint="eastAsia"/>
          <w:szCs w:val="21"/>
        </w:rPr>
        <w:t>旧条例の基本的な理念は、第１条が定めるように、市民に実施機関が保有する個人情報の開示、訂正及び利用停止を求める具体的な権利を保障し、個人情報の適正な取扱い</w:t>
      </w:r>
      <w:r w:rsidRPr="00B32E0B">
        <w:rPr>
          <w:rFonts w:asciiTheme="minorEastAsia" w:hAnsiTheme="minorEastAsia" w:hint="eastAsia"/>
          <w:szCs w:val="21"/>
        </w:rPr>
        <w:lastRenderedPageBreak/>
        <w:t>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7508DD3A" w14:textId="5BFA4666" w:rsidR="00DB5E81" w:rsidRDefault="00DB5E81" w:rsidP="00DB5E81">
      <w:pPr>
        <w:autoSpaceDE w:val="0"/>
        <w:autoSpaceDN w:val="0"/>
        <w:ind w:leftChars="200" w:left="420" w:firstLineChars="100" w:firstLine="210"/>
        <w:rPr>
          <w:rFonts w:asciiTheme="minorEastAsia" w:hAnsiTheme="minorEastAsia"/>
          <w:szCs w:val="21"/>
        </w:rPr>
      </w:pPr>
      <w:r w:rsidRPr="00B32E0B">
        <w:rPr>
          <w:rFonts w:asciiTheme="minorEastAsia" w:hAnsiTheme="minorEastAsia" w:hint="eastAsia"/>
          <w:szCs w:val="21"/>
        </w:rPr>
        <w:t>しかしながら、旧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旧条例の上記理念に照らして市民の権利を十分に尊重する見地から、厳正になされなければならないことはいうまでもない。</w:t>
      </w:r>
    </w:p>
    <w:p w14:paraId="2B6BA25B" w14:textId="77777777" w:rsidR="00812612" w:rsidRPr="00B32E0B" w:rsidRDefault="00812612" w:rsidP="00DB5E81">
      <w:pPr>
        <w:autoSpaceDE w:val="0"/>
        <w:autoSpaceDN w:val="0"/>
        <w:ind w:leftChars="200" w:left="420" w:firstLineChars="100" w:firstLine="210"/>
        <w:rPr>
          <w:rFonts w:asciiTheme="minorEastAsia" w:hAnsiTheme="minorEastAsia"/>
          <w:szCs w:val="21"/>
        </w:rPr>
      </w:pPr>
    </w:p>
    <w:p w14:paraId="701BECEF" w14:textId="77777777" w:rsidR="00DB5E81" w:rsidRPr="00B32E0B" w:rsidRDefault="00DB5E81" w:rsidP="00DB5E81">
      <w:pPr>
        <w:autoSpaceDE w:val="0"/>
        <w:autoSpaceDN w:val="0"/>
        <w:ind w:firstLineChars="100" w:firstLine="210"/>
        <w:rPr>
          <w:rFonts w:asciiTheme="minorEastAsia" w:hAnsiTheme="minorEastAsia"/>
          <w:szCs w:val="21"/>
        </w:rPr>
      </w:pPr>
      <w:r w:rsidRPr="00B32E0B">
        <w:rPr>
          <w:rFonts w:asciiTheme="minorEastAsia" w:hAnsiTheme="minorEastAsia" w:hint="eastAsia"/>
          <w:szCs w:val="21"/>
        </w:rPr>
        <w:t>２　争点</w:t>
      </w:r>
    </w:p>
    <w:p w14:paraId="6ED8FB3D" w14:textId="58C6CFCD" w:rsidR="00DB5E81" w:rsidRPr="00B32E0B" w:rsidRDefault="00DB5E81" w:rsidP="00C36B38">
      <w:pPr>
        <w:autoSpaceDE w:val="0"/>
        <w:autoSpaceDN w:val="0"/>
        <w:ind w:leftChars="200" w:left="420" w:firstLineChars="100" w:firstLine="210"/>
        <w:rPr>
          <w:rFonts w:asciiTheme="minorEastAsia" w:hAnsiTheme="minorEastAsia"/>
          <w:szCs w:val="21"/>
        </w:rPr>
      </w:pPr>
      <w:r w:rsidRPr="00B32E0B">
        <w:rPr>
          <w:rFonts w:asciiTheme="minorEastAsia" w:hAnsiTheme="minorEastAsia" w:hint="eastAsia"/>
          <w:szCs w:val="21"/>
        </w:rPr>
        <w:t>実施機関は、本件非開示部分について、旧条例第19条第</w:t>
      </w:r>
      <w:r w:rsidR="00C36B38">
        <w:rPr>
          <w:rFonts w:asciiTheme="minorEastAsia" w:hAnsiTheme="minorEastAsia" w:hint="eastAsia"/>
          <w:szCs w:val="21"/>
        </w:rPr>
        <w:t>２</w:t>
      </w:r>
      <w:r w:rsidRPr="00B32E0B">
        <w:rPr>
          <w:rFonts w:asciiTheme="minorEastAsia" w:hAnsiTheme="minorEastAsia" w:hint="eastAsia"/>
          <w:szCs w:val="21"/>
        </w:rPr>
        <w:t>号を理由に非開示としたのに対し、審査請求人は、旧条例第19条第</w:t>
      </w:r>
      <w:r w:rsidR="00C36B38">
        <w:rPr>
          <w:rFonts w:asciiTheme="minorEastAsia" w:hAnsiTheme="minorEastAsia" w:hint="eastAsia"/>
          <w:szCs w:val="21"/>
        </w:rPr>
        <w:t>２</w:t>
      </w:r>
      <w:r w:rsidRPr="00B32E0B">
        <w:rPr>
          <w:rFonts w:asciiTheme="minorEastAsia" w:hAnsiTheme="minorEastAsia" w:hint="eastAsia"/>
          <w:szCs w:val="21"/>
        </w:rPr>
        <w:t>号には該当しないため開示すべきであるとして争っている。</w:t>
      </w:r>
      <w:r w:rsidRPr="00B32E0B">
        <w:rPr>
          <w:rFonts w:asciiTheme="minorEastAsia" w:hAnsiTheme="minorEastAsia"/>
          <w:szCs w:val="21"/>
        </w:rPr>
        <w:t xml:space="preserve"> </w:t>
      </w:r>
    </w:p>
    <w:p w14:paraId="152B54B7" w14:textId="2442F83D" w:rsidR="00DB5E81" w:rsidRPr="00B32E0B" w:rsidRDefault="00DB5E81" w:rsidP="00812612">
      <w:pPr>
        <w:autoSpaceDE w:val="0"/>
        <w:autoSpaceDN w:val="0"/>
        <w:ind w:leftChars="200" w:left="420" w:firstLineChars="100" w:firstLine="210"/>
        <w:rPr>
          <w:rFonts w:asciiTheme="minorEastAsia" w:hAnsiTheme="minorEastAsia"/>
          <w:szCs w:val="21"/>
        </w:rPr>
      </w:pPr>
      <w:r w:rsidRPr="00B32E0B">
        <w:rPr>
          <w:rFonts w:asciiTheme="minorEastAsia" w:hAnsiTheme="minorEastAsia" w:hint="eastAsia"/>
          <w:szCs w:val="21"/>
        </w:rPr>
        <w:t>したがって、本件審査請求の争点は本件非開示部分</w:t>
      </w:r>
      <w:r w:rsidR="000F6A1C">
        <w:rPr>
          <w:rFonts w:asciiTheme="minorEastAsia" w:hAnsiTheme="minorEastAsia" w:hint="eastAsia"/>
          <w:szCs w:val="21"/>
        </w:rPr>
        <w:t>が</w:t>
      </w:r>
      <w:r w:rsidRPr="00B32E0B">
        <w:rPr>
          <w:rFonts w:asciiTheme="minorEastAsia" w:hAnsiTheme="minorEastAsia" w:hint="eastAsia"/>
          <w:szCs w:val="21"/>
        </w:rPr>
        <w:t>旧条例第19条第</w:t>
      </w:r>
      <w:r w:rsidR="00812612">
        <w:rPr>
          <w:rFonts w:asciiTheme="minorEastAsia" w:hAnsiTheme="minorEastAsia" w:hint="eastAsia"/>
          <w:szCs w:val="21"/>
        </w:rPr>
        <w:t>２</w:t>
      </w:r>
      <w:r w:rsidRPr="00B32E0B">
        <w:rPr>
          <w:rFonts w:asciiTheme="minorEastAsia" w:hAnsiTheme="minorEastAsia" w:hint="eastAsia"/>
          <w:szCs w:val="21"/>
        </w:rPr>
        <w:t>号</w:t>
      </w:r>
      <w:r>
        <w:rPr>
          <w:rFonts w:asciiTheme="minorEastAsia" w:hAnsiTheme="minorEastAsia" w:hint="eastAsia"/>
          <w:szCs w:val="21"/>
        </w:rPr>
        <w:t>に該当するか否か</w:t>
      </w:r>
      <w:r w:rsidRPr="00B32E0B">
        <w:rPr>
          <w:rFonts w:asciiTheme="minorEastAsia" w:hAnsiTheme="minorEastAsia" w:hint="eastAsia"/>
          <w:szCs w:val="21"/>
        </w:rPr>
        <w:t>である。</w:t>
      </w:r>
    </w:p>
    <w:p w14:paraId="3A5DA634" w14:textId="77777777" w:rsidR="00DB5E81" w:rsidRPr="00B32E0B" w:rsidRDefault="00DB5E81" w:rsidP="00DB5E81">
      <w:pPr>
        <w:autoSpaceDE w:val="0"/>
        <w:autoSpaceDN w:val="0"/>
        <w:ind w:leftChars="200" w:left="420" w:firstLineChars="100" w:firstLine="210"/>
        <w:rPr>
          <w:rFonts w:asciiTheme="minorEastAsia" w:hAnsiTheme="minorEastAsia"/>
          <w:szCs w:val="21"/>
        </w:rPr>
      </w:pPr>
    </w:p>
    <w:p w14:paraId="35BDFBCC" w14:textId="77777777" w:rsidR="00DB5E81" w:rsidRPr="00B32E0B" w:rsidRDefault="00DB5E81" w:rsidP="00DB5E81">
      <w:pPr>
        <w:pStyle w:val="Default"/>
        <w:ind w:firstLineChars="100" w:firstLine="210"/>
        <w:rPr>
          <w:rFonts w:asciiTheme="minorEastAsia" w:eastAsiaTheme="minorEastAsia" w:hAnsiTheme="minorEastAsia"/>
          <w:sz w:val="21"/>
          <w:szCs w:val="21"/>
        </w:rPr>
      </w:pPr>
      <w:r w:rsidRPr="00B32E0B">
        <w:rPr>
          <w:rFonts w:asciiTheme="minorEastAsia" w:eastAsiaTheme="minorEastAsia" w:hAnsiTheme="minorEastAsia" w:hint="eastAsia"/>
          <w:sz w:val="21"/>
          <w:szCs w:val="21"/>
        </w:rPr>
        <w:t>３　本件決定の妥当性について</w:t>
      </w:r>
    </w:p>
    <w:p w14:paraId="547191F5" w14:textId="3A66847B" w:rsidR="00DB5E81" w:rsidRPr="00B32E0B" w:rsidRDefault="00DB5E81" w:rsidP="00DB5E81">
      <w:pPr>
        <w:pStyle w:val="Default"/>
        <w:ind w:firstLineChars="200" w:firstLine="420"/>
        <w:rPr>
          <w:rFonts w:asciiTheme="minorEastAsia" w:eastAsiaTheme="minorEastAsia" w:hAnsiTheme="minorEastAsia"/>
          <w:sz w:val="21"/>
          <w:szCs w:val="21"/>
        </w:rPr>
      </w:pPr>
      <w:r w:rsidRPr="00B32E0B">
        <w:rPr>
          <w:rFonts w:asciiTheme="minorEastAsia" w:eastAsiaTheme="minorEastAsia" w:hAnsiTheme="minorEastAsia"/>
          <w:sz w:val="21"/>
          <w:szCs w:val="21"/>
        </w:rPr>
        <w:t>(1)</w:t>
      </w:r>
      <w:r w:rsidRPr="00B32E0B">
        <w:rPr>
          <w:rFonts w:asciiTheme="minorEastAsia" w:eastAsiaTheme="minorEastAsia" w:hAnsiTheme="minorEastAsia" w:hint="eastAsia"/>
          <w:sz w:val="21"/>
          <w:szCs w:val="21"/>
        </w:rPr>
        <w:t xml:space="preserve"> 本件非開示部分の旧条例第</w:t>
      </w:r>
      <w:r w:rsidRPr="00B32E0B">
        <w:rPr>
          <w:rFonts w:asciiTheme="minorEastAsia" w:eastAsiaTheme="minorEastAsia" w:hAnsiTheme="minorEastAsia"/>
          <w:sz w:val="21"/>
          <w:szCs w:val="21"/>
        </w:rPr>
        <w:t>19</w:t>
      </w:r>
      <w:r w:rsidRPr="00B32E0B">
        <w:rPr>
          <w:rFonts w:asciiTheme="minorEastAsia" w:eastAsiaTheme="minorEastAsia" w:hAnsiTheme="minorEastAsia" w:hint="eastAsia"/>
          <w:sz w:val="21"/>
          <w:szCs w:val="21"/>
        </w:rPr>
        <w:t>条第</w:t>
      </w:r>
      <w:r w:rsidR="00C36B38">
        <w:rPr>
          <w:rFonts w:asciiTheme="minorEastAsia" w:eastAsiaTheme="minorEastAsia" w:hAnsiTheme="minorEastAsia" w:hint="eastAsia"/>
          <w:sz w:val="21"/>
          <w:szCs w:val="21"/>
        </w:rPr>
        <w:t>２</w:t>
      </w:r>
      <w:r w:rsidRPr="00B32E0B">
        <w:rPr>
          <w:rFonts w:asciiTheme="minorEastAsia" w:eastAsiaTheme="minorEastAsia" w:hAnsiTheme="minorEastAsia" w:hint="eastAsia"/>
          <w:sz w:val="21"/>
          <w:szCs w:val="21"/>
        </w:rPr>
        <w:t>号該当性について</w:t>
      </w:r>
    </w:p>
    <w:p w14:paraId="49F4E674" w14:textId="43021206" w:rsidR="00C36B38" w:rsidRPr="00C36B38" w:rsidRDefault="00C36B38" w:rsidP="00C36B38">
      <w:pPr>
        <w:pStyle w:val="Defaul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ア　旧</w:t>
      </w:r>
      <w:r w:rsidRPr="00C36B38">
        <w:rPr>
          <w:rFonts w:asciiTheme="minorEastAsia" w:eastAsiaTheme="minorEastAsia" w:hAnsiTheme="minorEastAsia" w:hint="eastAsia"/>
          <w:sz w:val="21"/>
          <w:szCs w:val="21"/>
        </w:rPr>
        <w:t>条例第19条第２号の基本的な考え方について</w:t>
      </w:r>
    </w:p>
    <w:p w14:paraId="70C5E7B7" w14:textId="49E68979" w:rsidR="00C36B38" w:rsidRDefault="00C36B38" w:rsidP="00C36B38">
      <w:pPr>
        <w:pStyle w:val="Default"/>
        <w:ind w:leftChars="400" w:left="84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旧</w:t>
      </w:r>
      <w:r w:rsidRPr="00C36B38">
        <w:rPr>
          <w:rFonts w:asciiTheme="minorEastAsia" w:eastAsiaTheme="minorEastAsia" w:hAnsiTheme="minorEastAsia" w:hint="eastAsia"/>
          <w:sz w:val="21"/>
          <w:szCs w:val="21"/>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w:t>
      </w:r>
      <w:r w:rsidR="00BD4811">
        <w:rPr>
          <w:rFonts w:asciiTheme="minorEastAsia" w:eastAsiaTheme="minorEastAsia" w:hAnsiTheme="minorEastAsia" w:hint="eastAsia"/>
          <w:sz w:val="21"/>
          <w:szCs w:val="21"/>
        </w:rPr>
        <w:t>…</w:t>
      </w:r>
      <w:r w:rsidRPr="00C36B38">
        <w:rPr>
          <w:rFonts w:asciiTheme="minorEastAsia" w:eastAsiaTheme="minorEastAsia" w:hAnsiTheme="minorEastAsia" w:hint="eastAsia"/>
          <w:sz w:val="21"/>
          <w:szCs w:val="21"/>
        </w:rPr>
        <w:t>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w:t>
      </w:r>
      <w:r w:rsidR="00BD4811">
        <w:rPr>
          <w:rFonts w:asciiTheme="minorEastAsia" w:eastAsiaTheme="minorEastAsia" w:hAnsiTheme="minorEastAsia" w:hint="eastAsia"/>
          <w:sz w:val="21"/>
          <w:szCs w:val="21"/>
        </w:rPr>
        <w:t>…</w:t>
      </w:r>
      <w:r w:rsidRPr="00C36B38">
        <w:rPr>
          <w:rFonts w:asciiTheme="minorEastAsia" w:eastAsiaTheme="minorEastAsia" w:hAnsiTheme="minorEastAsia" w:hint="eastAsia"/>
          <w:sz w:val="21"/>
          <w:szCs w:val="21"/>
        </w:rPr>
        <w:t>である場合において、当該情報がその職務の遂行に係る情報であるときは、当該情報のうち、当該公務員等の職及び当該職務遂行の内容に係る部分」については、開示しなければならない旨規定している。</w:t>
      </w:r>
    </w:p>
    <w:p w14:paraId="4AE69FCE" w14:textId="346F1DFA" w:rsidR="00DB5E81" w:rsidRDefault="00DB5E81" w:rsidP="00C36B38">
      <w:pPr>
        <w:pStyle w:val="Default"/>
        <w:ind w:firstLineChars="300" w:firstLine="630"/>
        <w:rPr>
          <w:rFonts w:asciiTheme="minorEastAsia" w:eastAsiaTheme="minorEastAsia" w:hAnsiTheme="minorEastAsia"/>
          <w:sz w:val="21"/>
          <w:szCs w:val="21"/>
        </w:rPr>
      </w:pPr>
      <w:r w:rsidRPr="00B32E0B">
        <w:rPr>
          <w:rFonts w:asciiTheme="minorEastAsia" w:eastAsiaTheme="minorEastAsia" w:hAnsiTheme="minorEastAsia" w:hint="eastAsia"/>
          <w:sz w:val="21"/>
          <w:szCs w:val="21"/>
        </w:rPr>
        <w:t xml:space="preserve">イ　</w:t>
      </w:r>
      <w:r w:rsidR="006A7097" w:rsidRPr="006A7097">
        <w:rPr>
          <w:rFonts w:asciiTheme="minorEastAsia" w:eastAsiaTheme="minorEastAsia" w:hAnsiTheme="minorEastAsia" w:hint="eastAsia"/>
          <w:sz w:val="21"/>
          <w:szCs w:val="21"/>
        </w:rPr>
        <w:t>本件各非開示部分</w:t>
      </w:r>
      <w:r w:rsidRPr="00B32E0B">
        <w:rPr>
          <w:rFonts w:asciiTheme="minorEastAsia" w:eastAsiaTheme="minorEastAsia" w:hAnsiTheme="minorEastAsia" w:hint="eastAsia"/>
          <w:sz w:val="21"/>
          <w:szCs w:val="21"/>
        </w:rPr>
        <w:t>の</w:t>
      </w:r>
      <w:r w:rsidR="00122A49">
        <w:rPr>
          <w:rFonts w:asciiTheme="minorEastAsia" w:eastAsiaTheme="minorEastAsia" w:hAnsiTheme="minorEastAsia" w:hint="eastAsia"/>
          <w:sz w:val="21"/>
          <w:szCs w:val="21"/>
        </w:rPr>
        <w:t>旧</w:t>
      </w:r>
      <w:r w:rsidRPr="00B32E0B">
        <w:rPr>
          <w:rFonts w:asciiTheme="minorEastAsia" w:eastAsiaTheme="minorEastAsia" w:hAnsiTheme="minorEastAsia" w:hint="eastAsia"/>
          <w:sz w:val="21"/>
          <w:szCs w:val="21"/>
        </w:rPr>
        <w:t>条例第</w:t>
      </w:r>
      <w:r w:rsidRPr="00B32E0B">
        <w:rPr>
          <w:rFonts w:asciiTheme="minorEastAsia" w:eastAsiaTheme="minorEastAsia" w:hAnsiTheme="minorEastAsia"/>
          <w:sz w:val="21"/>
          <w:szCs w:val="21"/>
        </w:rPr>
        <w:t>19</w:t>
      </w:r>
      <w:r w:rsidRPr="00B32E0B">
        <w:rPr>
          <w:rFonts w:asciiTheme="minorEastAsia" w:eastAsiaTheme="minorEastAsia" w:hAnsiTheme="minorEastAsia" w:hint="eastAsia"/>
          <w:sz w:val="21"/>
          <w:szCs w:val="21"/>
        </w:rPr>
        <w:t>条第</w:t>
      </w:r>
      <w:r w:rsidR="006A7097">
        <w:rPr>
          <w:rFonts w:asciiTheme="minorEastAsia" w:eastAsiaTheme="minorEastAsia" w:hAnsiTheme="minorEastAsia" w:hint="eastAsia"/>
          <w:sz w:val="21"/>
          <w:szCs w:val="21"/>
        </w:rPr>
        <w:t>２</w:t>
      </w:r>
      <w:r w:rsidRPr="00B32E0B">
        <w:rPr>
          <w:rFonts w:asciiTheme="minorEastAsia" w:eastAsiaTheme="minorEastAsia" w:hAnsiTheme="minorEastAsia" w:hint="eastAsia"/>
          <w:sz w:val="21"/>
          <w:szCs w:val="21"/>
        </w:rPr>
        <w:t>号該当性について</w:t>
      </w:r>
    </w:p>
    <w:p w14:paraId="7745E476" w14:textId="4C421FAF" w:rsidR="000561A3" w:rsidRPr="00B32E0B" w:rsidRDefault="00684042" w:rsidP="000561A3">
      <w:pPr>
        <w:pStyle w:val="Default"/>
        <w:ind w:firstLineChars="400" w:firstLine="840"/>
        <w:rPr>
          <w:rFonts w:asciiTheme="minorEastAsia" w:eastAsiaTheme="minorEastAsia" w:hAnsiTheme="minorEastAsia"/>
          <w:sz w:val="21"/>
          <w:szCs w:val="21"/>
        </w:rPr>
      </w:pPr>
      <w:r w:rsidRPr="007F2DCA">
        <w:rPr>
          <w:rFonts w:hAnsi="ＭＳ 明朝" w:hint="eastAsia"/>
          <w:sz w:val="21"/>
          <w:szCs w:val="21"/>
        </w:rPr>
        <w:lastRenderedPageBreak/>
        <w:t>(ｱ)</w:t>
      </w:r>
      <w:r w:rsidRPr="007F2DCA">
        <w:rPr>
          <w:rFonts w:hAnsi="ＭＳ 明朝"/>
          <w:sz w:val="21"/>
          <w:szCs w:val="21"/>
        </w:rPr>
        <w:t xml:space="preserve"> </w:t>
      </w:r>
      <w:r w:rsidR="000561A3" w:rsidRPr="006A7097">
        <w:rPr>
          <w:rFonts w:asciiTheme="minorEastAsia" w:eastAsiaTheme="minorEastAsia" w:hAnsiTheme="minorEastAsia" w:hint="eastAsia"/>
          <w:sz w:val="21"/>
          <w:szCs w:val="21"/>
        </w:rPr>
        <w:t>本件各非開示部分</w:t>
      </w:r>
      <w:r w:rsidR="000561A3" w:rsidRPr="00B32E0B">
        <w:rPr>
          <w:rFonts w:asciiTheme="minorEastAsia" w:eastAsiaTheme="minorEastAsia" w:hAnsiTheme="minorEastAsia" w:hint="eastAsia"/>
          <w:sz w:val="21"/>
          <w:szCs w:val="21"/>
        </w:rPr>
        <w:t>の</w:t>
      </w:r>
      <w:r w:rsidR="00122A49">
        <w:rPr>
          <w:rFonts w:asciiTheme="minorEastAsia" w:eastAsiaTheme="minorEastAsia" w:hAnsiTheme="minorEastAsia" w:hint="eastAsia"/>
          <w:sz w:val="21"/>
          <w:szCs w:val="21"/>
        </w:rPr>
        <w:t>旧</w:t>
      </w:r>
      <w:r w:rsidR="000561A3" w:rsidRPr="00B32E0B">
        <w:rPr>
          <w:rFonts w:asciiTheme="minorEastAsia" w:eastAsiaTheme="minorEastAsia" w:hAnsiTheme="minorEastAsia" w:hint="eastAsia"/>
          <w:sz w:val="21"/>
          <w:szCs w:val="21"/>
        </w:rPr>
        <w:t>条例第</w:t>
      </w:r>
      <w:r w:rsidR="000561A3" w:rsidRPr="00B32E0B">
        <w:rPr>
          <w:rFonts w:asciiTheme="minorEastAsia" w:eastAsiaTheme="minorEastAsia" w:hAnsiTheme="minorEastAsia"/>
          <w:sz w:val="21"/>
          <w:szCs w:val="21"/>
        </w:rPr>
        <w:t>19</w:t>
      </w:r>
      <w:r w:rsidR="000561A3" w:rsidRPr="00B32E0B">
        <w:rPr>
          <w:rFonts w:asciiTheme="minorEastAsia" w:eastAsiaTheme="minorEastAsia" w:hAnsiTheme="minorEastAsia" w:hint="eastAsia"/>
          <w:sz w:val="21"/>
          <w:szCs w:val="21"/>
        </w:rPr>
        <w:t>条第</w:t>
      </w:r>
      <w:r w:rsidR="000561A3">
        <w:rPr>
          <w:rFonts w:asciiTheme="minorEastAsia" w:eastAsiaTheme="minorEastAsia" w:hAnsiTheme="minorEastAsia" w:hint="eastAsia"/>
          <w:sz w:val="21"/>
          <w:szCs w:val="21"/>
        </w:rPr>
        <w:t>２</w:t>
      </w:r>
      <w:r w:rsidR="000561A3" w:rsidRPr="00B32E0B">
        <w:rPr>
          <w:rFonts w:asciiTheme="minorEastAsia" w:eastAsiaTheme="minorEastAsia" w:hAnsiTheme="minorEastAsia" w:hint="eastAsia"/>
          <w:sz w:val="21"/>
          <w:szCs w:val="21"/>
        </w:rPr>
        <w:t>号</w:t>
      </w:r>
      <w:r w:rsidR="000561A3">
        <w:rPr>
          <w:rFonts w:asciiTheme="minorEastAsia" w:eastAsiaTheme="minorEastAsia" w:hAnsiTheme="minorEastAsia" w:hint="eastAsia"/>
          <w:sz w:val="21"/>
          <w:szCs w:val="21"/>
        </w:rPr>
        <w:t>本文該当性について</w:t>
      </w:r>
    </w:p>
    <w:p w14:paraId="179C5EA8" w14:textId="52E26F1A" w:rsidR="000561A3" w:rsidRDefault="006A7097" w:rsidP="000561A3">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当審</w:t>
      </w:r>
      <w:r w:rsidR="00C65EB6">
        <w:rPr>
          <w:rFonts w:asciiTheme="minorEastAsia" w:eastAsiaTheme="minorEastAsia" w:hAnsiTheme="minorEastAsia" w:hint="eastAsia"/>
          <w:sz w:val="21"/>
          <w:szCs w:val="21"/>
        </w:rPr>
        <w:t>議</w:t>
      </w:r>
      <w:r>
        <w:rPr>
          <w:rFonts w:asciiTheme="minorEastAsia" w:eastAsiaTheme="minorEastAsia" w:hAnsiTheme="minorEastAsia" w:hint="eastAsia"/>
          <w:sz w:val="21"/>
          <w:szCs w:val="21"/>
        </w:rPr>
        <w:t>会において、本件各非開示部分を見分したところ、いずれも、審査請求人が当事者となった交通事故</w:t>
      </w:r>
      <w:r w:rsidR="00641471">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対応をした大阪府</w:t>
      </w:r>
      <w:r w:rsidR="003976AC">
        <w:rPr>
          <w:rFonts w:asciiTheme="minorEastAsia" w:eastAsiaTheme="minorEastAsia" w:hAnsiTheme="minorEastAsia" w:hint="eastAsia"/>
          <w:sz w:val="21"/>
          <w:szCs w:val="21"/>
        </w:rPr>
        <w:t>警察</w:t>
      </w:r>
      <w:r w:rsidR="00641471">
        <w:rPr>
          <w:rFonts w:asciiTheme="minorEastAsia" w:eastAsiaTheme="minorEastAsia" w:hAnsiTheme="minorEastAsia" w:hint="eastAsia"/>
          <w:sz w:val="21"/>
          <w:szCs w:val="21"/>
        </w:rPr>
        <w:t>平野警察署</w:t>
      </w:r>
      <w:r>
        <w:rPr>
          <w:rFonts w:asciiTheme="minorEastAsia" w:eastAsiaTheme="minorEastAsia" w:hAnsiTheme="minorEastAsia" w:hint="eastAsia"/>
          <w:sz w:val="21"/>
          <w:szCs w:val="21"/>
        </w:rPr>
        <w:t>の警察官の氏であ</w:t>
      </w:r>
      <w:r w:rsidR="00641471">
        <w:rPr>
          <w:rFonts w:asciiTheme="minorEastAsia" w:eastAsiaTheme="minorEastAsia" w:hAnsiTheme="minorEastAsia" w:hint="eastAsia"/>
          <w:sz w:val="21"/>
          <w:szCs w:val="21"/>
        </w:rPr>
        <w:t>ること</w:t>
      </w:r>
      <w:r w:rsidR="000561A3">
        <w:rPr>
          <w:rFonts w:asciiTheme="minorEastAsia" w:eastAsiaTheme="minorEastAsia" w:hAnsiTheme="minorEastAsia" w:hint="eastAsia"/>
          <w:sz w:val="21"/>
          <w:szCs w:val="21"/>
        </w:rPr>
        <w:t>が確認できた。</w:t>
      </w:r>
    </w:p>
    <w:p w14:paraId="06F00D99" w14:textId="15A28A32" w:rsidR="000561A3" w:rsidRDefault="000561A3" w:rsidP="000561A3">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したがって、警察官の氏は、</w:t>
      </w:r>
      <w:r w:rsidRPr="000561A3">
        <w:rPr>
          <w:rFonts w:asciiTheme="minorEastAsia" w:eastAsiaTheme="minorEastAsia" w:hAnsiTheme="minorEastAsia" w:hint="eastAsia"/>
          <w:sz w:val="21"/>
          <w:szCs w:val="21"/>
        </w:rPr>
        <w:t>審査請求人以外の個人に関する情報であって、当該情報そのものにより又は他の情報と照合することにより、審査請求人以外の特定の個人を識別することができるものと認められることから、</w:t>
      </w:r>
      <w:r>
        <w:rPr>
          <w:rFonts w:asciiTheme="minorEastAsia" w:eastAsiaTheme="minorEastAsia" w:hAnsiTheme="minorEastAsia" w:hint="eastAsia"/>
          <w:sz w:val="21"/>
          <w:szCs w:val="21"/>
        </w:rPr>
        <w:t>旧</w:t>
      </w:r>
      <w:r w:rsidRPr="000561A3">
        <w:rPr>
          <w:rFonts w:asciiTheme="minorEastAsia" w:eastAsiaTheme="minorEastAsia" w:hAnsiTheme="minorEastAsia" w:hint="eastAsia"/>
          <w:sz w:val="21"/>
          <w:szCs w:val="21"/>
        </w:rPr>
        <w:t>条例第19条第２号本文に該当する。</w:t>
      </w:r>
    </w:p>
    <w:p w14:paraId="78051D67" w14:textId="37187A7D" w:rsidR="000561A3" w:rsidRPr="00B32E0B" w:rsidRDefault="00684042" w:rsidP="000561A3">
      <w:pPr>
        <w:pStyle w:val="Default"/>
        <w:ind w:firstLineChars="400" w:firstLine="840"/>
        <w:rPr>
          <w:rFonts w:asciiTheme="minorEastAsia" w:eastAsiaTheme="minorEastAsia" w:hAnsiTheme="minorEastAsia"/>
          <w:sz w:val="21"/>
          <w:szCs w:val="21"/>
        </w:rPr>
      </w:pPr>
      <w:r w:rsidRPr="007F2DCA">
        <w:rPr>
          <w:rFonts w:hAnsi="ＭＳ 明朝" w:hint="eastAsia"/>
          <w:sz w:val="21"/>
          <w:szCs w:val="21"/>
        </w:rPr>
        <w:t>(ｲ)</w:t>
      </w:r>
      <w:r w:rsidRPr="007F2DCA">
        <w:rPr>
          <w:rFonts w:hAnsi="ＭＳ 明朝"/>
          <w:sz w:val="21"/>
          <w:szCs w:val="21"/>
        </w:rPr>
        <w:t xml:space="preserve"> </w:t>
      </w:r>
      <w:r w:rsidR="000561A3" w:rsidRPr="006A7097">
        <w:rPr>
          <w:rFonts w:asciiTheme="minorEastAsia" w:eastAsiaTheme="minorEastAsia" w:hAnsiTheme="minorEastAsia" w:hint="eastAsia"/>
          <w:sz w:val="21"/>
          <w:szCs w:val="21"/>
        </w:rPr>
        <w:t>本件各非開示部分</w:t>
      </w:r>
      <w:r w:rsidR="000561A3" w:rsidRPr="00B32E0B">
        <w:rPr>
          <w:rFonts w:asciiTheme="minorEastAsia" w:eastAsiaTheme="minorEastAsia" w:hAnsiTheme="minorEastAsia" w:hint="eastAsia"/>
          <w:sz w:val="21"/>
          <w:szCs w:val="21"/>
        </w:rPr>
        <w:t>の</w:t>
      </w:r>
      <w:r w:rsidR="005C0533">
        <w:rPr>
          <w:rFonts w:asciiTheme="minorEastAsia" w:eastAsiaTheme="minorEastAsia" w:hAnsiTheme="minorEastAsia" w:hint="eastAsia"/>
          <w:sz w:val="21"/>
          <w:szCs w:val="21"/>
        </w:rPr>
        <w:t>旧</w:t>
      </w:r>
      <w:r w:rsidR="005C0533" w:rsidRPr="00B32E0B">
        <w:rPr>
          <w:rFonts w:asciiTheme="minorEastAsia" w:eastAsiaTheme="minorEastAsia" w:hAnsiTheme="minorEastAsia" w:hint="eastAsia"/>
          <w:sz w:val="21"/>
          <w:szCs w:val="21"/>
        </w:rPr>
        <w:t>条例第</w:t>
      </w:r>
      <w:r w:rsidR="005C0533" w:rsidRPr="00B32E0B">
        <w:rPr>
          <w:rFonts w:asciiTheme="minorEastAsia" w:eastAsiaTheme="minorEastAsia" w:hAnsiTheme="minorEastAsia"/>
          <w:sz w:val="21"/>
          <w:szCs w:val="21"/>
        </w:rPr>
        <w:t>19</w:t>
      </w:r>
      <w:r w:rsidR="005C0533" w:rsidRPr="00B32E0B">
        <w:rPr>
          <w:rFonts w:asciiTheme="minorEastAsia" w:eastAsiaTheme="minorEastAsia" w:hAnsiTheme="minorEastAsia" w:hint="eastAsia"/>
          <w:sz w:val="21"/>
          <w:szCs w:val="21"/>
        </w:rPr>
        <w:t>条第</w:t>
      </w:r>
      <w:r w:rsidR="005C0533">
        <w:rPr>
          <w:rFonts w:asciiTheme="minorEastAsia" w:eastAsiaTheme="minorEastAsia" w:hAnsiTheme="minorEastAsia" w:hint="eastAsia"/>
          <w:sz w:val="21"/>
          <w:szCs w:val="21"/>
        </w:rPr>
        <w:t>２</w:t>
      </w:r>
      <w:r w:rsidR="005C0533" w:rsidRPr="00B32E0B">
        <w:rPr>
          <w:rFonts w:asciiTheme="minorEastAsia" w:eastAsiaTheme="minorEastAsia" w:hAnsiTheme="minorEastAsia" w:hint="eastAsia"/>
          <w:sz w:val="21"/>
          <w:szCs w:val="21"/>
        </w:rPr>
        <w:t>号</w:t>
      </w:r>
      <w:r w:rsidR="005C0533">
        <w:rPr>
          <w:rFonts w:asciiTheme="minorEastAsia" w:eastAsiaTheme="minorEastAsia" w:hAnsiTheme="minorEastAsia" w:hint="eastAsia"/>
          <w:sz w:val="21"/>
          <w:szCs w:val="21"/>
        </w:rPr>
        <w:t>ただし書</w:t>
      </w:r>
      <w:r w:rsidR="000561A3">
        <w:rPr>
          <w:rFonts w:asciiTheme="minorEastAsia" w:eastAsiaTheme="minorEastAsia" w:hAnsiTheme="minorEastAsia" w:hint="eastAsia"/>
          <w:sz w:val="21"/>
          <w:szCs w:val="21"/>
        </w:rPr>
        <w:t>該当性について</w:t>
      </w:r>
    </w:p>
    <w:p w14:paraId="15797B93" w14:textId="53CD16B4" w:rsidR="001B776D" w:rsidRDefault="003976AC" w:rsidP="005C0533">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当審</w:t>
      </w:r>
      <w:r w:rsidR="00C65EB6">
        <w:rPr>
          <w:rFonts w:asciiTheme="minorEastAsia" w:eastAsiaTheme="minorEastAsia" w:hAnsiTheme="minorEastAsia" w:hint="eastAsia"/>
          <w:sz w:val="21"/>
          <w:szCs w:val="21"/>
        </w:rPr>
        <w:t>議</w:t>
      </w:r>
      <w:r>
        <w:rPr>
          <w:rFonts w:asciiTheme="minorEastAsia" w:eastAsiaTheme="minorEastAsia" w:hAnsiTheme="minorEastAsia" w:hint="eastAsia"/>
          <w:sz w:val="21"/>
          <w:szCs w:val="21"/>
        </w:rPr>
        <w:t>会において、本件各非開示部分を見分したところ、</w:t>
      </w:r>
      <w:r w:rsidR="005C0533">
        <w:rPr>
          <w:rFonts w:asciiTheme="minorEastAsia" w:eastAsiaTheme="minorEastAsia" w:hAnsiTheme="minorEastAsia" w:hint="eastAsia"/>
          <w:sz w:val="21"/>
          <w:szCs w:val="21"/>
        </w:rPr>
        <w:t>本件各非開示部分のうち、</w:t>
      </w:r>
      <w:r>
        <w:rPr>
          <w:rFonts w:asciiTheme="minorEastAsia" w:eastAsiaTheme="minorEastAsia" w:hAnsiTheme="minorEastAsia" w:hint="eastAsia"/>
          <w:sz w:val="21"/>
          <w:szCs w:val="21"/>
        </w:rPr>
        <w:t>本件決定２において非開示とされた警察官の氏については、審査請求人が本件審査請求書に添付した</w:t>
      </w:r>
      <w:r w:rsidR="001B776D">
        <w:rPr>
          <w:rFonts w:asciiTheme="minorEastAsia" w:eastAsiaTheme="minorEastAsia" w:hAnsiTheme="minorEastAsia" w:hint="eastAsia"/>
          <w:sz w:val="21"/>
          <w:szCs w:val="21"/>
        </w:rPr>
        <w:t>「</w:t>
      </w:r>
      <w:r w:rsidR="001B776D" w:rsidRPr="00641471">
        <w:rPr>
          <w:rFonts w:asciiTheme="minorEastAsia" w:eastAsiaTheme="minorEastAsia" w:hAnsiTheme="minorEastAsia" w:hint="eastAsia"/>
          <w:sz w:val="21"/>
          <w:szCs w:val="21"/>
        </w:rPr>
        <w:t>取扱者カード</w:t>
      </w:r>
      <w:r w:rsidR="001B776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に記載されている警察官の氏と一致していることが確認できた。</w:t>
      </w:r>
    </w:p>
    <w:p w14:paraId="3B2EAF1E" w14:textId="52CD7B9D" w:rsidR="00F001A0" w:rsidRDefault="003976AC" w:rsidP="00976B44">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したがって、本件決定２において非開示とされた警察官の氏については、開示請求を行った時点で審査請求人が知っていたものと認められるから、</w:t>
      </w:r>
      <w:r w:rsidR="005C0533">
        <w:rPr>
          <w:rFonts w:asciiTheme="minorEastAsia" w:eastAsiaTheme="minorEastAsia" w:hAnsiTheme="minorEastAsia" w:hint="eastAsia"/>
          <w:sz w:val="21"/>
          <w:szCs w:val="21"/>
        </w:rPr>
        <w:t>旧</w:t>
      </w:r>
      <w:r w:rsidR="005C0533" w:rsidRPr="00B32E0B">
        <w:rPr>
          <w:rFonts w:asciiTheme="minorEastAsia" w:eastAsiaTheme="minorEastAsia" w:hAnsiTheme="minorEastAsia" w:hint="eastAsia"/>
          <w:sz w:val="21"/>
          <w:szCs w:val="21"/>
        </w:rPr>
        <w:t>条例第</w:t>
      </w:r>
      <w:r w:rsidR="005C0533" w:rsidRPr="00B32E0B">
        <w:rPr>
          <w:rFonts w:asciiTheme="minorEastAsia" w:eastAsiaTheme="minorEastAsia" w:hAnsiTheme="minorEastAsia"/>
          <w:sz w:val="21"/>
          <w:szCs w:val="21"/>
        </w:rPr>
        <w:t>19</w:t>
      </w:r>
      <w:r w:rsidR="005C0533" w:rsidRPr="00B32E0B">
        <w:rPr>
          <w:rFonts w:asciiTheme="minorEastAsia" w:eastAsiaTheme="minorEastAsia" w:hAnsiTheme="minorEastAsia" w:hint="eastAsia"/>
          <w:sz w:val="21"/>
          <w:szCs w:val="21"/>
        </w:rPr>
        <w:t>条第</w:t>
      </w:r>
      <w:r w:rsidR="005C0533">
        <w:rPr>
          <w:rFonts w:asciiTheme="minorEastAsia" w:eastAsiaTheme="minorEastAsia" w:hAnsiTheme="minorEastAsia" w:hint="eastAsia"/>
          <w:sz w:val="21"/>
          <w:szCs w:val="21"/>
        </w:rPr>
        <w:t>２</w:t>
      </w:r>
      <w:r w:rsidR="005C0533" w:rsidRPr="00B32E0B">
        <w:rPr>
          <w:rFonts w:asciiTheme="minorEastAsia" w:eastAsiaTheme="minorEastAsia" w:hAnsiTheme="minorEastAsia" w:hint="eastAsia"/>
          <w:sz w:val="21"/>
          <w:szCs w:val="21"/>
        </w:rPr>
        <w:t>号</w:t>
      </w:r>
      <w:r w:rsidR="005C0533" w:rsidRPr="00684042">
        <w:rPr>
          <w:rFonts w:asciiTheme="minorEastAsia" w:eastAsiaTheme="minorEastAsia" w:hAnsiTheme="minorEastAsia" w:hint="eastAsia"/>
          <w:sz w:val="21"/>
          <w:szCs w:val="21"/>
        </w:rPr>
        <w:t>ただし書</w:t>
      </w:r>
      <w:r w:rsidR="00684042">
        <w:rPr>
          <w:rFonts w:asciiTheme="minorEastAsia" w:eastAsiaTheme="minorEastAsia" w:hAnsiTheme="minorEastAsia" w:hint="eastAsia"/>
          <w:sz w:val="21"/>
          <w:szCs w:val="21"/>
        </w:rPr>
        <w:t>ア</w:t>
      </w:r>
      <w:r w:rsidR="005C0533">
        <w:rPr>
          <w:rFonts w:asciiTheme="minorEastAsia" w:eastAsiaTheme="minorEastAsia" w:hAnsiTheme="minorEastAsia" w:hint="eastAsia"/>
          <w:sz w:val="21"/>
          <w:szCs w:val="21"/>
        </w:rPr>
        <w:t>に該当する。</w:t>
      </w:r>
    </w:p>
    <w:p w14:paraId="0DE2F9B1" w14:textId="51B5D049" w:rsidR="001B776D" w:rsidRDefault="001B776D" w:rsidP="005C0533">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なお、実施機関は、本件決定２を行った時点では、</w:t>
      </w:r>
      <w:r w:rsidRPr="001B776D">
        <w:rPr>
          <w:rFonts w:asciiTheme="minorEastAsia" w:eastAsiaTheme="minorEastAsia" w:hAnsiTheme="minorEastAsia" w:hint="eastAsia"/>
          <w:sz w:val="21"/>
          <w:szCs w:val="21"/>
        </w:rPr>
        <w:t>審査請求人が</w:t>
      </w:r>
      <w:r>
        <w:rPr>
          <w:rFonts w:asciiTheme="minorEastAsia" w:eastAsiaTheme="minorEastAsia" w:hAnsiTheme="minorEastAsia" w:hint="eastAsia"/>
          <w:sz w:val="21"/>
          <w:szCs w:val="21"/>
        </w:rPr>
        <w:t>「</w:t>
      </w:r>
      <w:r w:rsidRPr="001B776D">
        <w:rPr>
          <w:rFonts w:asciiTheme="minorEastAsia" w:eastAsiaTheme="minorEastAsia" w:hAnsiTheme="minorEastAsia" w:hint="eastAsia"/>
          <w:sz w:val="21"/>
          <w:szCs w:val="21"/>
        </w:rPr>
        <w:t>取扱者カード</w:t>
      </w:r>
      <w:r>
        <w:rPr>
          <w:rFonts w:asciiTheme="minorEastAsia" w:eastAsiaTheme="minorEastAsia" w:hAnsiTheme="minorEastAsia" w:hint="eastAsia"/>
          <w:sz w:val="21"/>
          <w:szCs w:val="21"/>
        </w:rPr>
        <w:t>」</w:t>
      </w:r>
      <w:r w:rsidRPr="001B776D">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取得しているか否かは知り得る情報ではな</w:t>
      </w:r>
      <w:r w:rsidR="00F001A0">
        <w:rPr>
          <w:rFonts w:asciiTheme="minorEastAsia" w:eastAsiaTheme="minorEastAsia" w:hAnsiTheme="minorEastAsia" w:hint="eastAsia"/>
          <w:sz w:val="21"/>
          <w:szCs w:val="21"/>
        </w:rPr>
        <w:t>かった</w:t>
      </w:r>
      <w:r>
        <w:rPr>
          <w:rFonts w:asciiTheme="minorEastAsia" w:eastAsiaTheme="minorEastAsia" w:hAnsiTheme="minorEastAsia" w:hint="eastAsia"/>
          <w:sz w:val="21"/>
          <w:szCs w:val="21"/>
        </w:rPr>
        <w:t>旨</w:t>
      </w:r>
      <w:r w:rsidR="00F001A0">
        <w:rPr>
          <w:rFonts w:asciiTheme="minorEastAsia" w:eastAsiaTheme="minorEastAsia" w:hAnsiTheme="minorEastAsia" w:hint="eastAsia"/>
          <w:sz w:val="21"/>
          <w:szCs w:val="21"/>
        </w:rPr>
        <w:t>を</w:t>
      </w:r>
      <w:r>
        <w:rPr>
          <w:rFonts w:asciiTheme="minorEastAsia" w:eastAsiaTheme="minorEastAsia" w:hAnsiTheme="minorEastAsia" w:hint="eastAsia"/>
          <w:sz w:val="21"/>
          <w:szCs w:val="21"/>
        </w:rPr>
        <w:t>主張する。</w:t>
      </w:r>
    </w:p>
    <w:p w14:paraId="3E8649DC" w14:textId="7DECE48F" w:rsidR="00F001A0" w:rsidRDefault="00F001A0" w:rsidP="00976B44">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この点、</w:t>
      </w:r>
      <w:r w:rsidR="005A3895">
        <w:rPr>
          <w:rFonts w:asciiTheme="minorEastAsia" w:eastAsiaTheme="minorEastAsia" w:hAnsiTheme="minorEastAsia" w:hint="eastAsia"/>
          <w:sz w:val="21"/>
          <w:szCs w:val="21"/>
        </w:rPr>
        <w:t>本件の事実関係に鑑みれば、本件決定２を行った時点では、</w:t>
      </w:r>
      <w:r w:rsidR="005A3895" w:rsidRPr="001B776D">
        <w:rPr>
          <w:rFonts w:asciiTheme="minorEastAsia" w:eastAsiaTheme="minorEastAsia" w:hAnsiTheme="minorEastAsia" w:hint="eastAsia"/>
          <w:sz w:val="21"/>
          <w:szCs w:val="21"/>
        </w:rPr>
        <w:t>審査請求人が</w:t>
      </w:r>
      <w:r w:rsidR="005A3895">
        <w:rPr>
          <w:rFonts w:asciiTheme="minorEastAsia" w:eastAsiaTheme="minorEastAsia" w:hAnsiTheme="minorEastAsia" w:hint="eastAsia"/>
          <w:sz w:val="21"/>
          <w:szCs w:val="21"/>
        </w:rPr>
        <w:t>「</w:t>
      </w:r>
      <w:r w:rsidR="005A3895" w:rsidRPr="001B776D">
        <w:rPr>
          <w:rFonts w:asciiTheme="minorEastAsia" w:eastAsiaTheme="minorEastAsia" w:hAnsiTheme="minorEastAsia" w:hint="eastAsia"/>
          <w:sz w:val="21"/>
          <w:szCs w:val="21"/>
        </w:rPr>
        <w:t>取扱者カード</w:t>
      </w:r>
      <w:r w:rsidR="005A3895">
        <w:rPr>
          <w:rFonts w:asciiTheme="minorEastAsia" w:eastAsiaTheme="minorEastAsia" w:hAnsiTheme="minorEastAsia" w:hint="eastAsia"/>
          <w:sz w:val="21"/>
          <w:szCs w:val="21"/>
        </w:rPr>
        <w:t>」</w:t>
      </w:r>
      <w:r w:rsidR="005A3895" w:rsidRPr="001B776D">
        <w:rPr>
          <w:rFonts w:asciiTheme="minorEastAsia" w:eastAsiaTheme="minorEastAsia" w:hAnsiTheme="minorEastAsia" w:hint="eastAsia"/>
          <w:sz w:val="21"/>
          <w:szCs w:val="21"/>
        </w:rPr>
        <w:t>を</w:t>
      </w:r>
      <w:r w:rsidR="005A3895">
        <w:rPr>
          <w:rFonts w:asciiTheme="minorEastAsia" w:eastAsiaTheme="minorEastAsia" w:hAnsiTheme="minorEastAsia" w:hint="eastAsia"/>
          <w:sz w:val="21"/>
          <w:szCs w:val="21"/>
        </w:rPr>
        <w:t>取得し、当該警察官の氏を了知していた事実を知らなかったものと認めら</w:t>
      </w:r>
      <w:r w:rsidR="00E62409">
        <w:rPr>
          <w:rFonts w:asciiTheme="minorEastAsia" w:eastAsiaTheme="minorEastAsia" w:hAnsiTheme="minorEastAsia" w:hint="eastAsia"/>
          <w:sz w:val="21"/>
          <w:szCs w:val="21"/>
        </w:rPr>
        <w:t>れ</w:t>
      </w:r>
      <w:r w:rsidR="00C65EB6">
        <w:rPr>
          <w:rFonts w:asciiTheme="minorEastAsia" w:eastAsiaTheme="minorEastAsia" w:hAnsiTheme="minorEastAsia" w:hint="eastAsia"/>
          <w:sz w:val="21"/>
          <w:szCs w:val="21"/>
        </w:rPr>
        <w:t>る</w:t>
      </w:r>
      <w:r w:rsidR="005A3895">
        <w:rPr>
          <w:rFonts w:asciiTheme="minorEastAsia" w:eastAsiaTheme="minorEastAsia" w:hAnsiTheme="minorEastAsia" w:hint="eastAsia"/>
          <w:sz w:val="21"/>
          <w:szCs w:val="21"/>
        </w:rPr>
        <w:t>が、</w:t>
      </w:r>
      <w:r>
        <w:rPr>
          <w:rFonts w:asciiTheme="minorEastAsia" w:eastAsiaTheme="minorEastAsia" w:hAnsiTheme="minorEastAsia" w:hint="eastAsia"/>
          <w:sz w:val="21"/>
          <w:szCs w:val="21"/>
        </w:rPr>
        <w:t>実施機関が当該事実を了知していたか否か及びその点について実施機関に</w:t>
      </w:r>
      <w:r w:rsidR="005A3895">
        <w:rPr>
          <w:rFonts w:asciiTheme="minorEastAsia" w:eastAsiaTheme="minorEastAsia" w:hAnsiTheme="minorEastAsia" w:hint="eastAsia"/>
          <w:sz w:val="21"/>
          <w:szCs w:val="21"/>
        </w:rPr>
        <w:t>過失</w:t>
      </w:r>
      <w:r>
        <w:rPr>
          <w:rFonts w:asciiTheme="minorEastAsia" w:eastAsiaTheme="minorEastAsia" w:hAnsiTheme="minorEastAsia" w:hint="eastAsia"/>
          <w:sz w:val="21"/>
          <w:szCs w:val="21"/>
        </w:rPr>
        <w:t>があったか否かは</w:t>
      </w:r>
      <w:r w:rsidR="005A3895">
        <w:rPr>
          <w:rFonts w:asciiTheme="minorEastAsia" w:eastAsiaTheme="minorEastAsia" w:hAnsiTheme="minorEastAsia" w:hint="eastAsia"/>
          <w:sz w:val="21"/>
          <w:szCs w:val="21"/>
        </w:rPr>
        <w:t>上記判断に影響を与えない。</w:t>
      </w:r>
    </w:p>
    <w:p w14:paraId="725E7847" w14:textId="77777777" w:rsidR="00C65EB6" w:rsidRDefault="00C65EB6" w:rsidP="00C65EB6">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他方、本件決定１については、審査請求書によれば、審査請求人は「取扱者カード」は取得していないとのことであるから、開示請求を行った時点で審査請求人は本件決定１において非開示とされた警察官の氏を知らなかったものと認められる。</w:t>
      </w:r>
    </w:p>
    <w:p w14:paraId="4D02B05C" w14:textId="77777777" w:rsidR="00C65EB6" w:rsidRDefault="00C65EB6" w:rsidP="00C65EB6">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そこで、本件決定１において非開示とされた警察官の氏について慣行として開示請求者が知ることができ、又は知ることが予定されている情報に該当するか検討する。</w:t>
      </w:r>
    </w:p>
    <w:p w14:paraId="760E9215" w14:textId="040934BE" w:rsidR="003976AC" w:rsidRDefault="003976AC" w:rsidP="00C65EB6">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w:t>
      </w:r>
      <w:r w:rsidR="00812612">
        <w:rPr>
          <w:rFonts w:asciiTheme="minorEastAsia" w:eastAsiaTheme="minorEastAsia" w:hAnsiTheme="minorEastAsia" w:hint="eastAsia"/>
          <w:sz w:val="21"/>
          <w:szCs w:val="21"/>
        </w:rPr>
        <w:t>審議</w:t>
      </w:r>
      <w:r>
        <w:rPr>
          <w:rFonts w:asciiTheme="minorEastAsia" w:eastAsiaTheme="minorEastAsia" w:hAnsiTheme="minorEastAsia" w:hint="eastAsia"/>
          <w:sz w:val="21"/>
          <w:szCs w:val="21"/>
        </w:rPr>
        <w:t>会において「取扱者カード」</w:t>
      </w:r>
      <w:r w:rsidR="005C0533">
        <w:rPr>
          <w:rFonts w:asciiTheme="minorEastAsia" w:eastAsiaTheme="minorEastAsia" w:hAnsiTheme="minorEastAsia" w:hint="eastAsia"/>
          <w:sz w:val="21"/>
          <w:szCs w:val="21"/>
        </w:rPr>
        <w:t>の取扱い</w:t>
      </w:r>
      <w:r>
        <w:rPr>
          <w:rFonts w:asciiTheme="minorEastAsia" w:eastAsiaTheme="minorEastAsia" w:hAnsiTheme="minorEastAsia" w:hint="eastAsia"/>
          <w:sz w:val="21"/>
          <w:szCs w:val="21"/>
        </w:rPr>
        <w:t>について調査したところ、</w:t>
      </w:r>
      <w:r w:rsidRPr="00641471">
        <w:rPr>
          <w:rFonts w:asciiTheme="minorEastAsia" w:eastAsiaTheme="minorEastAsia" w:hAnsiTheme="minorEastAsia" w:hint="eastAsia"/>
          <w:sz w:val="21"/>
          <w:szCs w:val="21"/>
        </w:rPr>
        <w:t>大阪府</w:t>
      </w:r>
      <w:r>
        <w:rPr>
          <w:rFonts w:asciiTheme="minorEastAsia" w:eastAsiaTheme="minorEastAsia" w:hAnsiTheme="minorEastAsia" w:hint="eastAsia"/>
          <w:sz w:val="21"/>
          <w:szCs w:val="21"/>
        </w:rPr>
        <w:t>警察</w:t>
      </w:r>
      <w:r w:rsidRPr="00641471">
        <w:rPr>
          <w:rFonts w:asciiTheme="minorEastAsia" w:eastAsiaTheme="minorEastAsia" w:hAnsiTheme="minorEastAsia" w:hint="eastAsia"/>
          <w:sz w:val="21"/>
          <w:szCs w:val="21"/>
        </w:rPr>
        <w:t>のホームページ</w:t>
      </w:r>
      <w:r>
        <w:rPr>
          <w:rFonts w:asciiTheme="minorEastAsia" w:eastAsiaTheme="minorEastAsia" w:hAnsiTheme="minorEastAsia" w:hint="eastAsia"/>
          <w:sz w:val="21"/>
          <w:szCs w:val="21"/>
        </w:rPr>
        <w:t>に掲載されてい</w:t>
      </w:r>
      <w:r w:rsidR="00641471" w:rsidRPr="00641471">
        <w:rPr>
          <w:rFonts w:asciiTheme="minorEastAsia" w:eastAsiaTheme="minorEastAsia" w:hAnsiTheme="minorEastAsia" w:hint="eastAsia"/>
          <w:sz w:val="21"/>
          <w:szCs w:val="21"/>
        </w:rPr>
        <w:t>る</w:t>
      </w:r>
      <w:r w:rsidR="00641471">
        <w:rPr>
          <w:rFonts w:asciiTheme="minorEastAsia" w:eastAsiaTheme="minorEastAsia" w:hAnsiTheme="minorEastAsia" w:hint="eastAsia"/>
          <w:sz w:val="21"/>
          <w:szCs w:val="21"/>
        </w:rPr>
        <w:t>「</w:t>
      </w:r>
      <w:r w:rsidR="00641471" w:rsidRPr="00641471">
        <w:rPr>
          <w:rFonts w:asciiTheme="minorEastAsia" w:eastAsiaTheme="minorEastAsia" w:hAnsiTheme="minorEastAsia" w:hint="eastAsia"/>
          <w:sz w:val="21"/>
          <w:szCs w:val="21"/>
        </w:rPr>
        <w:t>取扱者カード交付要領</w:t>
      </w:r>
      <w:r w:rsidR="00641471">
        <w:rPr>
          <w:rFonts w:asciiTheme="minorEastAsia" w:eastAsiaTheme="minorEastAsia" w:hAnsiTheme="minorEastAsia" w:hint="eastAsia"/>
          <w:sz w:val="21"/>
          <w:szCs w:val="21"/>
        </w:rPr>
        <w:t>」の「</w:t>
      </w:r>
      <w:r w:rsidR="00641471" w:rsidRPr="00641471">
        <w:rPr>
          <w:rFonts w:asciiTheme="minorEastAsia" w:eastAsiaTheme="minorEastAsia" w:hAnsiTheme="minorEastAsia" w:hint="eastAsia"/>
          <w:sz w:val="21"/>
          <w:szCs w:val="21"/>
        </w:rPr>
        <w:t>第</w:t>
      </w:r>
      <w:r w:rsidR="00641471">
        <w:rPr>
          <w:rFonts w:asciiTheme="minorEastAsia" w:eastAsiaTheme="minorEastAsia" w:hAnsiTheme="minorEastAsia" w:hint="eastAsia"/>
          <w:sz w:val="21"/>
          <w:szCs w:val="21"/>
        </w:rPr>
        <w:t xml:space="preserve">３　</w:t>
      </w:r>
      <w:r w:rsidR="00641471" w:rsidRPr="00641471">
        <w:rPr>
          <w:rFonts w:asciiTheme="minorEastAsia" w:eastAsiaTheme="minorEastAsia" w:hAnsiTheme="minorEastAsia" w:hint="eastAsia"/>
          <w:sz w:val="21"/>
          <w:szCs w:val="21"/>
        </w:rPr>
        <w:t>カードの交付</w:t>
      </w:r>
      <w:r w:rsidR="00641471">
        <w:rPr>
          <w:rFonts w:asciiTheme="minorEastAsia" w:eastAsiaTheme="minorEastAsia" w:hAnsiTheme="minorEastAsia" w:hint="eastAsia"/>
          <w:sz w:val="21"/>
          <w:szCs w:val="21"/>
        </w:rPr>
        <w:t>」には、</w:t>
      </w:r>
      <w:r w:rsidR="00641471" w:rsidRPr="00641471">
        <w:rPr>
          <w:rFonts w:asciiTheme="minorEastAsia" w:eastAsiaTheme="minorEastAsia" w:hAnsiTheme="minorEastAsia" w:hint="eastAsia"/>
          <w:sz w:val="21"/>
          <w:szCs w:val="21"/>
        </w:rPr>
        <w:t>「</w:t>
      </w:r>
      <w:r w:rsidR="000561A3" w:rsidRPr="000561A3">
        <w:rPr>
          <w:rFonts w:asciiTheme="minorEastAsia" w:eastAsiaTheme="minorEastAsia" w:hAnsiTheme="minorEastAsia" w:hint="eastAsia"/>
          <w:sz w:val="21"/>
          <w:szCs w:val="21"/>
        </w:rPr>
        <w:t>職員は、次に掲げる届出等を受理したとき（面接して受理したときに限る。）は、それぞれに定めるカードに所定の事項を記入した上、届出人等に交付するものとする。ただし、当該届出等が粗野又は乱暴な言動により不穏に行われた場合、カードを交付することにより今後の正常な業務が阻害され、又は自己に危害が及ぶことが予想される場合等特別な事情がある</w:t>
      </w:r>
      <w:r w:rsidR="000561A3" w:rsidRPr="000561A3">
        <w:rPr>
          <w:rFonts w:asciiTheme="minorEastAsia" w:eastAsiaTheme="minorEastAsia" w:hAnsiTheme="minorEastAsia" w:hint="eastAsia"/>
          <w:sz w:val="21"/>
          <w:szCs w:val="21"/>
        </w:rPr>
        <w:lastRenderedPageBreak/>
        <w:t>と認めるときは、カードを交付しないことができる。</w:t>
      </w:r>
      <w:r w:rsidR="000561A3">
        <w:rPr>
          <w:rFonts w:asciiTheme="minorEastAsia" w:eastAsiaTheme="minorEastAsia" w:hAnsiTheme="minorEastAsia" w:hint="eastAsia"/>
          <w:sz w:val="21"/>
          <w:szCs w:val="21"/>
        </w:rPr>
        <w:t>」</w:t>
      </w:r>
      <w:r w:rsidR="00641471" w:rsidRPr="00641471">
        <w:rPr>
          <w:rFonts w:asciiTheme="minorEastAsia" w:eastAsiaTheme="minorEastAsia" w:hAnsiTheme="minorEastAsia" w:hint="eastAsia"/>
          <w:sz w:val="21"/>
          <w:szCs w:val="21"/>
        </w:rPr>
        <w:t>と定められ</w:t>
      </w:r>
      <w:r>
        <w:rPr>
          <w:rFonts w:asciiTheme="minorEastAsia" w:eastAsiaTheme="minorEastAsia" w:hAnsiTheme="minorEastAsia" w:hint="eastAsia"/>
          <w:sz w:val="21"/>
          <w:szCs w:val="21"/>
        </w:rPr>
        <w:t>て</w:t>
      </w:r>
      <w:r w:rsidR="005C0533">
        <w:rPr>
          <w:rFonts w:asciiTheme="minorEastAsia" w:eastAsiaTheme="minorEastAsia" w:hAnsiTheme="minorEastAsia" w:hint="eastAsia"/>
          <w:sz w:val="21"/>
          <w:szCs w:val="21"/>
        </w:rPr>
        <w:t>おり、交通事故の届出等を行った者が</w:t>
      </w:r>
      <w:r w:rsidR="005C0533" w:rsidRPr="003976AC">
        <w:rPr>
          <w:rFonts w:asciiTheme="minorEastAsia" w:eastAsiaTheme="minorEastAsia" w:hAnsiTheme="minorEastAsia" w:hint="eastAsia"/>
          <w:sz w:val="21"/>
          <w:szCs w:val="21"/>
        </w:rPr>
        <w:t>取扱者カード</w:t>
      </w:r>
      <w:r w:rsidR="005C0533">
        <w:rPr>
          <w:rFonts w:asciiTheme="minorEastAsia" w:eastAsiaTheme="minorEastAsia" w:hAnsiTheme="minorEastAsia" w:hint="eastAsia"/>
          <w:sz w:val="21"/>
          <w:szCs w:val="21"/>
        </w:rPr>
        <w:t>の交付を求めたとしても、</w:t>
      </w:r>
      <w:r w:rsidR="005C0533" w:rsidRPr="003976AC">
        <w:rPr>
          <w:rFonts w:asciiTheme="minorEastAsia" w:eastAsiaTheme="minorEastAsia" w:hAnsiTheme="minorEastAsia" w:hint="eastAsia"/>
          <w:sz w:val="21"/>
          <w:szCs w:val="21"/>
        </w:rPr>
        <w:t>必ず</w:t>
      </w:r>
      <w:r w:rsidR="005C0533">
        <w:rPr>
          <w:rFonts w:asciiTheme="minorEastAsia" w:eastAsiaTheme="minorEastAsia" w:hAnsiTheme="minorEastAsia" w:hint="eastAsia"/>
          <w:sz w:val="21"/>
          <w:szCs w:val="21"/>
        </w:rPr>
        <w:t>しも</w:t>
      </w:r>
      <w:r w:rsidR="005C0533" w:rsidRPr="003976AC">
        <w:rPr>
          <w:rFonts w:asciiTheme="minorEastAsia" w:eastAsiaTheme="minorEastAsia" w:hAnsiTheme="minorEastAsia" w:hint="eastAsia"/>
          <w:sz w:val="21"/>
          <w:szCs w:val="21"/>
        </w:rPr>
        <w:t>交付される</w:t>
      </w:r>
      <w:r w:rsidR="005C0533">
        <w:rPr>
          <w:rFonts w:asciiTheme="minorEastAsia" w:eastAsiaTheme="minorEastAsia" w:hAnsiTheme="minorEastAsia" w:hint="eastAsia"/>
          <w:sz w:val="21"/>
          <w:szCs w:val="21"/>
        </w:rPr>
        <w:t>とは限らない取扱いである</w:t>
      </w:r>
      <w:r>
        <w:rPr>
          <w:rFonts w:asciiTheme="minorEastAsia" w:eastAsiaTheme="minorEastAsia" w:hAnsiTheme="minorEastAsia" w:hint="eastAsia"/>
          <w:sz w:val="21"/>
          <w:szCs w:val="21"/>
        </w:rPr>
        <w:t>ことが確認できた。</w:t>
      </w:r>
    </w:p>
    <w:p w14:paraId="0930FF2F" w14:textId="70391AFD" w:rsidR="005C0533" w:rsidRDefault="00C65EB6" w:rsidP="003976AC">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したがって</w:t>
      </w:r>
      <w:r w:rsidR="005C0533">
        <w:rPr>
          <w:rFonts w:asciiTheme="minorEastAsia" w:eastAsiaTheme="minorEastAsia" w:hAnsiTheme="minorEastAsia" w:hint="eastAsia"/>
          <w:sz w:val="21"/>
          <w:szCs w:val="21"/>
        </w:rPr>
        <w:t>、本件決定１において非開示とされた警察官の氏については、</w:t>
      </w:r>
      <w:r w:rsidR="00F001A0">
        <w:rPr>
          <w:rFonts w:asciiTheme="minorEastAsia" w:eastAsiaTheme="minorEastAsia" w:hAnsiTheme="minorEastAsia" w:hint="eastAsia"/>
          <w:sz w:val="21"/>
          <w:szCs w:val="21"/>
        </w:rPr>
        <w:t>慣行</w:t>
      </w:r>
      <w:r w:rsidR="005C0533">
        <w:rPr>
          <w:rFonts w:asciiTheme="minorEastAsia" w:eastAsiaTheme="minorEastAsia" w:hAnsiTheme="minorEastAsia" w:hint="eastAsia"/>
          <w:sz w:val="21"/>
          <w:szCs w:val="21"/>
        </w:rPr>
        <w:t>として開示請求者が知ることができ、又は知ることが予定されている情報には該当しないと認められるから、旧条例第19条第２号ただし書</w:t>
      </w:r>
      <w:r w:rsidR="00684042">
        <w:rPr>
          <w:rFonts w:asciiTheme="minorEastAsia" w:eastAsiaTheme="minorEastAsia" w:hAnsiTheme="minorEastAsia" w:hint="eastAsia"/>
          <w:sz w:val="21"/>
          <w:szCs w:val="21"/>
        </w:rPr>
        <w:t>ア</w:t>
      </w:r>
      <w:r w:rsidR="005C0533">
        <w:rPr>
          <w:rFonts w:asciiTheme="minorEastAsia" w:eastAsiaTheme="minorEastAsia" w:hAnsiTheme="minorEastAsia" w:hint="eastAsia"/>
          <w:sz w:val="21"/>
          <w:szCs w:val="21"/>
        </w:rPr>
        <w:t>には該当せず、また、その性質上ただし書</w:t>
      </w:r>
      <w:r w:rsidR="00684042">
        <w:rPr>
          <w:rFonts w:asciiTheme="minorEastAsia" w:eastAsiaTheme="minorEastAsia" w:hAnsiTheme="minorEastAsia" w:hint="eastAsia"/>
          <w:sz w:val="21"/>
          <w:szCs w:val="21"/>
        </w:rPr>
        <w:t>イ</w:t>
      </w:r>
      <w:r w:rsidR="005C0533">
        <w:rPr>
          <w:rFonts w:asciiTheme="minorEastAsia" w:eastAsiaTheme="minorEastAsia" w:hAnsiTheme="minorEastAsia" w:hint="eastAsia"/>
          <w:sz w:val="21"/>
          <w:szCs w:val="21"/>
        </w:rPr>
        <w:t>又は</w:t>
      </w:r>
      <w:r w:rsidR="00684042">
        <w:rPr>
          <w:rFonts w:asciiTheme="minorEastAsia" w:eastAsiaTheme="minorEastAsia" w:hAnsiTheme="minorEastAsia" w:hint="eastAsia"/>
          <w:sz w:val="21"/>
          <w:szCs w:val="21"/>
        </w:rPr>
        <w:t>ウ</w:t>
      </w:r>
      <w:r w:rsidR="005C0533">
        <w:rPr>
          <w:rFonts w:asciiTheme="minorEastAsia" w:eastAsiaTheme="minorEastAsia" w:hAnsiTheme="minorEastAsia" w:hint="eastAsia"/>
          <w:sz w:val="21"/>
          <w:szCs w:val="21"/>
        </w:rPr>
        <w:t>にも該当しない。</w:t>
      </w:r>
    </w:p>
    <w:p w14:paraId="25640448" w14:textId="75C42BF0" w:rsidR="001B776D" w:rsidRDefault="00684042" w:rsidP="001B776D">
      <w:pPr>
        <w:pStyle w:val="Default"/>
        <w:ind w:firstLineChars="400" w:firstLine="840"/>
        <w:rPr>
          <w:rFonts w:asciiTheme="minorEastAsia" w:eastAsiaTheme="minorEastAsia" w:hAnsiTheme="minorEastAsia"/>
          <w:sz w:val="21"/>
          <w:szCs w:val="21"/>
        </w:rPr>
      </w:pPr>
      <w:r w:rsidRPr="007F2DCA">
        <w:rPr>
          <w:rFonts w:hAnsi="ＭＳ 明朝" w:hint="eastAsia"/>
          <w:sz w:val="21"/>
          <w:szCs w:val="21"/>
        </w:rPr>
        <w:t>(ｳ)</w:t>
      </w:r>
      <w:r w:rsidRPr="007F2DCA">
        <w:rPr>
          <w:rFonts w:asciiTheme="minorEastAsia" w:eastAsiaTheme="minorEastAsia" w:hAnsiTheme="minorEastAsia"/>
          <w:sz w:val="21"/>
          <w:szCs w:val="21"/>
        </w:rPr>
        <w:t xml:space="preserve"> </w:t>
      </w:r>
      <w:r w:rsidR="001B776D">
        <w:rPr>
          <w:rFonts w:asciiTheme="minorEastAsia" w:eastAsiaTheme="minorEastAsia" w:hAnsiTheme="minorEastAsia" w:hint="eastAsia"/>
          <w:sz w:val="21"/>
          <w:szCs w:val="21"/>
        </w:rPr>
        <w:t>小括</w:t>
      </w:r>
    </w:p>
    <w:p w14:paraId="060B153F" w14:textId="3D1FE64E" w:rsidR="001B776D" w:rsidRDefault="001B776D" w:rsidP="001B776D">
      <w:pPr>
        <w:pStyle w:val="Default"/>
        <w:ind w:leftChars="500" w:left="105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以上のとおりであるから、本件各非開示部分のうち、本件決定１において非開示とされた部分は旧</w:t>
      </w:r>
      <w:r w:rsidRPr="000561A3">
        <w:rPr>
          <w:rFonts w:asciiTheme="minorEastAsia" w:eastAsiaTheme="minorEastAsia" w:hAnsiTheme="minorEastAsia" w:hint="eastAsia"/>
          <w:sz w:val="21"/>
          <w:szCs w:val="21"/>
        </w:rPr>
        <w:t>条例第19条第２号</w:t>
      </w:r>
      <w:r>
        <w:rPr>
          <w:rFonts w:asciiTheme="minorEastAsia" w:eastAsiaTheme="minorEastAsia" w:hAnsiTheme="minorEastAsia" w:hint="eastAsia"/>
          <w:sz w:val="21"/>
          <w:szCs w:val="21"/>
        </w:rPr>
        <w:t>に該当</w:t>
      </w:r>
      <w:r w:rsidR="00AC4FA0">
        <w:rPr>
          <w:rFonts w:asciiTheme="minorEastAsia" w:eastAsiaTheme="minorEastAsia" w:hAnsiTheme="minorEastAsia" w:hint="eastAsia"/>
          <w:sz w:val="21"/>
          <w:szCs w:val="21"/>
        </w:rPr>
        <w:t>し</w:t>
      </w:r>
      <w:r>
        <w:rPr>
          <w:rFonts w:asciiTheme="minorEastAsia" w:eastAsiaTheme="minorEastAsia" w:hAnsiTheme="minorEastAsia" w:hint="eastAsia"/>
          <w:sz w:val="21"/>
          <w:szCs w:val="21"/>
        </w:rPr>
        <w:t>、本件決定２において非開示とされた部分は旧</w:t>
      </w:r>
      <w:r w:rsidRPr="000561A3">
        <w:rPr>
          <w:rFonts w:asciiTheme="minorEastAsia" w:eastAsiaTheme="minorEastAsia" w:hAnsiTheme="minorEastAsia" w:hint="eastAsia"/>
          <w:sz w:val="21"/>
          <w:szCs w:val="21"/>
        </w:rPr>
        <w:t>条例第19条第２号</w:t>
      </w:r>
      <w:r>
        <w:rPr>
          <w:rFonts w:asciiTheme="minorEastAsia" w:eastAsiaTheme="minorEastAsia" w:hAnsiTheme="minorEastAsia" w:hint="eastAsia"/>
          <w:sz w:val="21"/>
          <w:szCs w:val="21"/>
        </w:rPr>
        <w:t>に該当</w:t>
      </w:r>
      <w:r w:rsidR="00AC4FA0">
        <w:rPr>
          <w:rFonts w:asciiTheme="minorEastAsia" w:eastAsiaTheme="minorEastAsia" w:hAnsiTheme="minorEastAsia" w:hint="eastAsia"/>
          <w:sz w:val="21"/>
          <w:szCs w:val="21"/>
        </w:rPr>
        <w:t>しない</w:t>
      </w:r>
      <w:r>
        <w:rPr>
          <w:rFonts w:asciiTheme="minorEastAsia" w:eastAsiaTheme="minorEastAsia" w:hAnsiTheme="minorEastAsia" w:hint="eastAsia"/>
          <w:sz w:val="21"/>
          <w:szCs w:val="21"/>
        </w:rPr>
        <w:t>。</w:t>
      </w:r>
    </w:p>
    <w:p w14:paraId="4F145C36" w14:textId="77777777" w:rsidR="001B776D" w:rsidRPr="00B32E0B" w:rsidRDefault="001B776D" w:rsidP="001B776D">
      <w:pPr>
        <w:pStyle w:val="Default"/>
        <w:ind w:leftChars="500" w:left="1050" w:firstLineChars="100" w:firstLine="210"/>
        <w:rPr>
          <w:rFonts w:asciiTheme="minorEastAsia" w:eastAsiaTheme="minorEastAsia" w:hAnsiTheme="minorEastAsia"/>
          <w:sz w:val="21"/>
          <w:szCs w:val="21"/>
        </w:rPr>
      </w:pPr>
    </w:p>
    <w:p w14:paraId="2531D843" w14:textId="77777777" w:rsidR="00DB5E81" w:rsidRPr="00B32E0B" w:rsidRDefault="00DB5E81" w:rsidP="00DB5E81">
      <w:pPr>
        <w:autoSpaceDE w:val="0"/>
        <w:autoSpaceDN w:val="0"/>
        <w:ind w:firstLineChars="100" w:firstLine="210"/>
        <w:rPr>
          <w:rFonts w:asciiTheme="minorEastAsia" w:hAnsiTheme="minorEastAsia"/>
          <w:szCs w:val="21"/>
        </w:rPr>
      </w:pPr>
      <w:r w:rsidRPr="00B32E0B">
        <w:rPr>
          <w:rFonts w:asciiTheme="minorEastAsia" w:hAnsiTheme="minorEastAsia" w:hint="eastAsia"/>
          <w:szCs w:val="21"/>
        </w:rPr>
        <w:t>４　結論</w:t>
      </w:r>
    </w:p>
    <w:p w14:paraId="044247EA" w14:textId="77777777" w:rsidR="00DB5E81" w:rsidRPr="00B32E0B" w:rsidRDefault="00DB5E81" w:rsidP="00DB5E81">
      <w:pPr>
        <w:autoSpaceDE w:val="0"/>
        <w:autoSpaceDN w:val="0"/>
        <w:ind w:firstLineChars="200" w:firstLine="420"/>
        <w:rPr>
          <w:rFonts w:asciiTheme="minorEastAsia" w:hAnsiTheme="minorEastAsia"/>
          <w:szCs w:val="21"/>
        </w:rPr>
      </w:pPr>
      <w:r w:rsidRPr="00B32E0B">
        <w:rPr>
          <w:rFonts w:asciiTheme="minorEastAsia" w:hAnsiTheme="minorEastAsia" w:hint="eastAsia"/>
          <w:szCs w:val="21"/>
        </w:rPr>
        <w:t>したがって、第１記載のとおり判断する。</w:t>
      </w:r>
    </w:p>
    <w:p w14:paraId="7DCD7E5C" w14:textId="77777777" w:rsidR="00DB5E81" w:rsidRPr="00B32E0B" w:rsidRDefault="00DB5E81" w:rsidP="00DB5E81">
      <w:pPr>
        <w:autoSpaceDE w:val="0"/>
        <w:autoSpaceDN w:val="0"/>
        <w:rPr>
          <w:rFonts w:asciiTheme="minorEastAsia" w:hAnsiTheme="minorEastAsia"/>
          <w:szCs w:val="21"/>
        </w:rPr>
      </w:pPr>
    </w:p>
    <w:p w14:paraId="4F758745" w14:textId="77777777" w:rsidR="00DB5E81" w:rsidRPr="00B32E0B" w:rsidRDefault="00DB5E81" w:rsidP="00DB5E81">
      <w:pPr>
        <w:autoSpaceDE w:val="0"/>
        <w:autoSpaceDN w:val="0"/>
        <w:rPr>
          <w:rFonts w:asciiTheme="minorEastAsia" w:hAnsiTheme="minorEastAsia"/>
          <w:szCs w:val="21"/>
        </w:rPr>
      </w:pPr>
      <w:r w:rsidRPr="00B32E0B">
        <w:rPr>
          <w:rFonts w:asciiTheme="minorEastAsia" w:hAnsiTheme="minorEastAsia"/>
          <w:szCs w:val="21"/>
        </w:rPr>
        <w:t>（答申に関与した委員の氏名）</w:t>
      </w:r>
    </w:p>
    <w:p w14:paraId="6AD33D40" w14:textId="77777777" w:rsidR="00DB5E81" w:rsidRPr="009E3DAE" w:rsidRDefault="00DB5E81" w:rsidP="00DB5E81">
      <w:pPr>
        <w:ind w:leftChars="100" w:left="210" w:firstLineChars="100" w:firstLine="210"/>
        <w:rPr>
          <w:rFonts w:hAnsi="ＭＳ 明朝"/>
          <w:szCs w:val="21"/>
        </w:rPr>
      </w:pPr>
      <w:r w:rsidRPr="009E3DAE">
        <w:rPr>
          <w:rFonts w:hAnsi="ＭＳ 明朝" w:hint="eastAsia"/>
          <w:szCs w:val="21"/>
        </w:rPr>
        <w:t>委員　野呂　充、委員　小林　邦子、委員　篠原　永明、委員　矢口　智春</w:t>
      </w:r>
    </w:p>
    <w:p w14:paraId="44E1C2A0" w14:textId="77777777" w:rsidR="00DB5E81" w:rsidRPr="00792953" w:rsidRDefault="00DB5E81" w:rsidP="00DB5E81">
      <w:pPr>
        <w:autoSpaceDE w:val="0"/>
        <w:autoSpaceDN w:val="0"/>
        <w:ind w:firstLineChars="200" w:firstLine="420"/>
        <w:rPr>
          <w:rFonts w:asciiTheme="minorEastAsia" w:hAnsiTheme="minorEastAsia"/>
          <w:color w:val="000000" w:themeColor="text1"/>
          <w:szCs w:val="21"/>
        </w:rPr>
      </w:pPr>
    </w:p>
    <w:p w14:paraId="2737FD67" w14:textId="77777777" w:rsidR="00DB5E81" w:rsidRPr="00B32E0B" w:rsidRDefault="00DB5E81" w:rsidP="00DB5E81">
      <w:pPr>
        <w:autoSpaceDE w:val="0"/>
        <w:autoSpaceDN w:val="0"/>
        <w:rPr>
          <w:rFonts w:asciiTheme="minorEastAsia" w:hAnsiTheme="minorEastAsia"/>
          <w:szCs w:val="21"/>
        </w:rPr>
      </w:pPr>
    </w:p>
    <w:p w14:paraId="2A0119D5" w14:textId="5A32B062" w:rsidR="00DB5E81" w:rsidRPr="00B32E0B" w:rsidRDefault="00DB5E81" w:rsidP="00DB5E81">
      <w:pPr>
        <w:autoSpaceDE w:val="0"/>
        <w:autoSpaceDN w:val="0"/>
        <w:rPr>
          <w:rFonts w:asciiTheme="minorEastAsia" w:hAnsiTheme="minorEastAsia"/>
          <w:szCs w:val="21"/>
        </w:rPr>
      </w:pPr>
      <w:r w:rsidRPr="00B32E0B">
        <w:rPr>
          <w:rFonts w:asciiTheme="minorEastAsia" w:hAnsiTheme="minorEastAsia" w:hint="eastAsia"/>
          <w:szCs w:val="21"/>
        </w:rPr>
        <w:t>（参考）調査審議の経過　令和４年度諮問受理第</w:t>
      </w:r>
      <w:r w:rsidR="00F001A0">
        <w:rPr>
          <w:rFonts w:asciiTheme="minorEastAsia" w:hAnsiTheme="minorEastAsia" w:hint="eastAsia"/>
          <w:szCs w:val="21"/>
        </w:rPr>
        <w:t>1</w:t>
      </w:r>
      <w:r w:rsidR="00F001A0">
        <w:rPr>
          <w:rFonts w:asciiTheme="minorEastAsia" w:hAnsiTheme="minorEastAsia"/>
          <w:szCs w:val="21"/>
        </w:rPr>
        <w:t>4</w:t>
      </w:r>
      <w:r w:rsidRPr="00B32E0B">
        <w:rPr>
          <w:rFonts w:asciiTheme="minorEastAsia" w:hAnsiTheme="minorEastAsia" w:hint="eastAsia"/>
          <w:szCs w:val="21"/>
        </w:rPr>
        <w:t>号</w:t>
      </w:r>
      <w:r w:rsidR="00F001A0">
        <w:rPr>
          <w:rFonts w:asciiTheme="minorEastAsia" w:hAnsiTheme="minorEastAsia" w:hint="eastAsia"/>
          <w:szCs w:val="21"/>
        </w:rPr>
        <w:t>・第15号</w:t>
      </w:r>
    </w:p>
    <w:tbl>
      <w:tblPr>
        <w:tblStyle w:val="af2"/>
        <w:tblW w:w="0" w:type="auto"/>
        <w:tblLook w:val="04A0" w:firstRow="1" w:lastRow="0" w:firstColumn="1" w:lastColumn="0" w:noHBand="0" w:noVBand="1"/>
      </w:tblPr>
      <w:tblGrid>
        <w:gridCol w:w="2122"/>
        <w:gridCol w:w="6372"/>
      </w:tblGrid>
      <w:tr w:rsidR="00DB5E81" w:rsidRPr="00B32E0B" w14:paraId="68AEA4C9" w14:textId="77777777" w:rsidTr="00C718A6">
        <w:tc>
          <w:tcPr>
            <w:tcW w:w="2122" w:type="dxa"/>
          </w:tcPr>
          <w:p w14:paraId="0748C9D0" w14:textId="77777777" w:rsidR="00DB5E81" w:rsidRPr="00B32E0B" w:rsidRDefault="00DB5E81" w:rsidP="00C718A6">
            <w:pPr>
              <w:autoSpaceDE w:val="0"/>
              <w:autoSpaceDN w:val="0"/>
              <w:jc w:val="center"/>
              <w:rPr>
                <w:rFonts w:asciiTheme="minorEastAsia" w:hAnsiTheme="minorEastAsia"/>
                <w:szCs w:val="21"/>
              </w:rPr>
            </w:pPr>
            <w:r w:rsidRPr="00B32E0B">
              <w:rPr>
                <w:rFonts w:asciiTheme="minorEastAsia" w:hAnsiTheme="minorEastAsia" w:hint="eastAsia"/>
                <w:szCs w:val="21"/>
              </w:rPr>
              <w:t>年　月　日</w:t>
            </w:r>
          </w:p>
        </w:tc>
        <w:tc>
          <w:tcPr>
            <w:tcW w:w="6372" w:type="dxa"/>
          </w:tcPr>
          <w:p w14:paraId="0E72E457" w14:textId="77777777" w:rsidR="00DB5E81" w:rsidRPr="00B32E0B" w:rsidRDefault="00DB5E81" w:rsidP="00C718A6">
            <w:pPr>
              <w:autoSpaceDE w:val="0"/>
              <w:autoSpaceDN w:val="0"/>
              <w:jc w:val="center"/>
              <w:rPr>
                <w:rFonts w:asciiTheme="minorEastAsia" w:hAnsiTheme="minorEastAsia"/>
                <w:szCs w:val="21"/>
              </w:rPr>
            </w:pPr>
            <w:r w:rsidRPr="00B32E0B">
              <w:rPr>
                <w:rFonts w:asciiTheme="minorEastAsia" w:hAnsiTheme="minorEastAsia" w:hint="eastAsia"/>
                <w:szCs w:val="21"/>
              </w:rPr>
              <w:t>経　過</w:t>
            </w:r>
          </w:p>
        </w:tc>
      </w:tr>
      <w:tr w:rsidR="00DB5E81" w:rsidRPr="00B32E0B" w14:paraId="36A3DE57" w14:textId="77777777" w:rsidTr="00C718A6">
        <w:tc>
          <w:tcPr>
            <w:tcW w:w="2122" w:type="dxa"/>
          </w:tcPr>
          <w:p w14:paraId="0EF4A24B" w14:textId="5AF47416"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令和４年</w:t>
            </w:r>
            <w:r w:rsidR="00F001A0">
              <w:rPr>
                <w:rFonts w:asciiTheme="minorEastAsia" w:hAnsiTheme="minorEastAsia" w:hint="eastAsia"/>
                <w:szCs w:val="21"/>
              </w:rPr>
              <w:t>８</w:t>
            </w:r>
            <w:r w:rsidRPr="00B32E0B">
              <w:rPr>
                <w:rFonts w:asciiTheme="minorEastAsia" w:hAnsiTheme="minorEastAsia" w:hint="eastAsia"/>
                <w:szCs w:val="21"/>
              </w:rPr>
              <w:t>月</w:t>
            </w:r>
            <w:r w:rsidR="00F001A0">
              <w:rPr>
                <w:rFonts w:asciiTheme="minorEastAsia" w:hAnsiTheme="minorEastAsia" w:hint="eastAsia"/>
                <w:szCs w:val="21"/>
              </w:rPr>
              <w:t>3</w:t>
            </w:r>
            <w:r w:rsidR="00F001A0">
              <w:rPr>
                <w:rFonts w:asciiTheme="minorEastAsia" w:hAnsiTheme="minorEastAsia"/>
                <w:szCs w:val="21"/>
              </w:rPr>
              <w:t>0</w:t>
            </w:r>
            <w:r w:rsidRPr="00B32E0B">
              <w:rPr>
                <w:rFonts w:asciiTheme="minorEastAsia" w:hAnsiTheme="minorEastAsia" w:hint="eastAsia"/>
                <w:szCs w:val="21"/>
              </w:rPr>
              <w:t>日</w:t>
            </w:r>
          </w:p>
        </w:tc>
        <w:tc>
          <w:tcPr>
            <w:tcW w:w="6372" w:type="dxa"/>
          </w:tcPr>
          <w:p w14:paraId="5A02C09B"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諮問書の受理</w:t>
            </w:r>
          </w:p>
        </w:tc>
      </w:tr>
      <w:tr w:rsidR="00DB5E81" w:rsidRPr="00B32E0B" w14:paraId="48FAABEB" w14:textId="77777777" w:rsidTr="00C718A6">
        <w:tc>
          <w:tcPr>
            <w:tcW w:w="2122" w:type="dxa"/>
          </w:tcPr>
          <w:p w14:paraId="479575E3" w14:textId="288EF32B"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令和４年</w:t>
            </w:r>
            <w:r w:rsidR="00F001A0">
              <w:rPr>
                <w:rFonts w:asciiTheme="minorEastAsia" w:hAnsiTheme="minorEastAsia" w:hint="eastAsia"/>
                <w:szCs w:val="21"/>
              </w:rPr>
              <w:t>1</w:t>
            </w:r>
            <w:r w:rsidR="00F001A0">
              <w:rPr>
                <w:rFonts w:asciiTheme="minorEastAsia" w:hAnsiTheme="minorEastAsia"/>
                <w:szCs w:val="21"/>
              </w:rPr>
              <w:t>0</w:t>
            </w:r>
            <w:r w:rsidRPr="00B32E0B">
              <w:rPr>
                <w:rFonts w:asciiTheme="minorEastAsia" w:hAnsiTheme="minorEastAsia" w:hint="eastAsia"/>
                <w:szCs w:val="21"/>
              </w:rPr>
              <w:t>月</w:t>
            </w:r>
            <w:r w:rsidR="00F001A0">
              <w:rPr>
                <w:rFonts w:asciiTheme="minorEastAsia" w:hAnsiTheme="minorEastAsia" w:hint="eastAsia"/>
                <w:szCs w:val="21"/>
              </w:rPr>
              <w:t>2</w:t>
            </w:r>
            <w:r w:rsidR="00F001A0">
              <w:rPr>
                <w:rFonts w:asciiTheme="minorEastAsia" w:hAnsiTheme="minorEastAsia"/>
                <w:szCs w:val="21"/>
              </w:rPr>
              <w:t>5</w:t>
            </w:r>
            <w:r w:rsidRPr="00B32E0B">
              <w:rPr>
                <w:rFonts w:asciiTheme="minorEastAsia" w:hAnsiTheme="minorEastAsia" w:hint="eastAsia"/>
                <w:szCs w:val="21"/>
              </w:rPr>
              <w:t>日</w:t>
            </w:r>
          </w:p>
        </w:tc>
        <w:tc>
          <w:tcPr>
            <w:tcW w:w="6372" w:type="dxa"/>
          </w:tcPr>
          <w:p w14:paraId="4BD86DD7" w14:textId="38BB7168" w:rsidR="00DB5E81" w:rsidRPr="00B32E0B" w:rsidRDefault="00AC4FA0" w:rsidP="00C718A6">
            <w:pPr>
              <w:autoSpaceDE w:val="0"/>
              <w:autoSpaceDN w:val="0"/>
              <w:rPr>
                <w:rFonts w:asciiTheme="minorEastAsia" w:hAnsiTheme="minorEastAsia"/>
                <w:szCs w:val="21"/>
              </w:rPr>
            </w:pPr>
            <w:r>
              <w:rPr>
                <w:rFonts w:asciiTheme="minorEastAsia" w:hAnsiTheme="minorEastAsia" w:hint="eastAsia"/>
                <w:szCs w:val="21"/>
              </w:rPr>
              <w:t>大阪市長</w:t>
            </w:r>
            <w:r w:rsidR="00DB5E81" w:rsidRPr="00B32E0B">
              <w:rPr>
                <w:rFonts w:asciiTheme="minorEastAsia" w:hAnsiTheme="minorEastAsia" w:hint="eastAsia"/>
                <w:szCs w:val="21"/>
              </w:rPr>
              <w:t>からの</w:t>
            </w:r>
            <w:r>
              <w:rPr>
                <w:rFonts w:asciiTheme="minorEastAsia" w:hAnsiTheme="minorEastAsia" w:hint="eastAsia"/>
                <w:szCs w:val="21"/>
              </w:rPr>
              <w:t>資料</w:t>
            </w:r>
            <w:r w:rsidR="00DB5E81" w:rsidRPr="00B32E0B">
              <w:rPr>
                <w:rFonts w:asciiTheme="minorEastAsia" w:hAnsiTheme="minorEastAsia" w:hint="eastAsia"/>
                <w:szCs w:val="21"/>
              </w:rPr>
              <w:t>の収受</w:t>
            </w:r>
          </w:p>
        </w:tc>
      </w:tr>
      <w:tr w:rsidR="00DB5E81" w:rsidRPr="00B32E0B" w14:paraId="5EFA2780" w14:textId="77777777" w:rsidTr="00C718A6">
        <w:tc>
          <w:tcPr>
            <w:tcW w:w="2122" w:type="dxa"/>
          </w:tcPr>
          <w:p w14:paraId="6D2C2C10"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令和５年1</w:t>
            </w:r>
            <w:r>
              <w:rPr>
                <w:rFonts w:asciiTheme="minorEastAsia" w:hAnsiTheme="minorEastAsia" w:hint="eastAsia"/>
                <w:szCs w:val="21"/>
              </w:rPr>
              <w:t>2</w:t>
            </w:r>
            <w:r w:rsidRPr="00B32E0B">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szCs w:val="21"/>
              </w:rPr>
              <w:t>5</w:t>
            </w:r>
            <w:r w:rsidRPr="00B32E0B">
              <w:rPr>
                <w:rFonts w:asciiTheme="minorEastAsia" w:hAnsiTheme="minorEastAsia" w:hint="eastAsia"/>
                <w:szCs w:val="21"/>
              </w:rPr>
              <w:t>日</w:t>
            </w:r>
          </w:p>
        </w:tc>
        <w:tc>
          <w:tcPr>
            <w:tcW w:w="6372" w:type="dxa"/>
          </w:tcPr>
          <w:p w14:paraId="52A354D4"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調査審議</w:t>
            </w:r>
          </w:p>
        </w:tc>
      </w:tr>
      <w:tr w:rsidR="00DB5E81" w:rsidRPr="00B32E0B" w14:paraId="67476E72" w14:textId="77777777" w:rsidTr="00C718A6">
        <w:tc>
          <w:tcPr>
            <w:tcW w:w="2122" w:type="dxa"/>
          </w:tcPr>
          <w:p w14:paraId="3DCA3536"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令和</w:t>
            </w:r>
            <w:r>
              <w:rPr>
                <w:rFonts w:asciiTheme="minorEastAsia" w:hAnsiTheme="minorEastAsia" w:hint="eastAsia"/>
                <w:szCs w:val="21"/>
              </w:rPr>
              <w:t>６</w:t>
            </w:r>
            <w:r w:rsidRPr="00B32E0B">
              <w:rPr>
                <w:rFonts w:asciiTheme="minorEastAsia" w:hAnsiTheme="minorEastAsia" w:hint="eastAsia"/>
                <w:szCs w:val="21"/>
              </w:rPr>
              <w:t>年</w:t>
            </w:r>
            <w:r>
              <w:rPr>
                <w:rFonts w:asciiTheme="minorEastAsia" w:hAnsiTheme="minorEastAsia" w:hint="eastAsia"/>
                <w:szCs w:val="21"/>
              </w:rPr>
              <w:t>１</w:t>
            </w:r>
            <w:r w:rsidRPr="00B32E0B">
              <w:rPr>
                <w:rFonts w:asciiTheme="minorEastAsia" w:hAnsiTheme="minorEastAsia" w:hint="eastAsia"/>
                <w:szCs w:val="21"/>
              </w:rPr>
              <w:t>月</w:t>
            </w:r>
            <w:r>
              <w:rPr>
                <w:rFonts w:asciiTheme="minorEastAsia" w:hAnsiTheme="minorEastAsia" w:hint="eastAsia"/>
                <w:szCs w:val="21"/>
              </w:rPr>
              <w:t>1</w:t>
            </w:r>
            <w:r>
              <w:rPr>
                <w:rFonts w:asciiTheme="minorEastAsia" w:hAnsiTheme="minorEastAsia"/>
                <w:szCs w:val="21"/>
              </w:rPr>
              <w:t>6</w:t>
            </w:r>
            <w:r w:rsidRPr="00B32E0B">
              <w:rPr>
                <w:rFonts w:asciiTheme="minorEastAsia" w:hAnsiTheme="minorEastAsia" w:hint="eastAsia"/>
                <w:szCs w:val="21"/>
              </w:rPr>
              <w:t>日</w:t>
            </w:r>
          </w:p>
        </w:tc>
        <w:tc>
          <w:tcPr>
            <w:tcW w:w="6372" w:type="dxa"/>
          </w:tcPr>
          <w:p w14:paraId="11683F0C"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調査審議</w:t>
            </w:r>
          </w:p>
        </w:tc>
      </w:tr>
      <w:tr w:rsidR="00DB5E81" w:rsidRPr="00B32E0B" w14:paraId="1D5FE936" w14:textId="77777777" w:rsidTr="00C718A6">
        <w:tc>
          <w:tcPr>
            <w:tcW w:w="2122" w:type="dxa"/>
          </w:tcPr>
          <w:p w14:paraId="3A65095F"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令和</w:t>
            </w:r>
            <w:r>
              <w:rPr>
                <w:rFonts w:asciiTheme="minorEastAsia" w:hAnsiTheme="minorEastAsia" w:hint="eastAsia"/>
                <w:szCs w:val="21"/>
              </w:rPr>
              <w:t>６</w:t>
            </w:r>
            <w:r w:rsidRPr="00B32E0B">
              <w:rPr>
                <w:rFonts w:asciiTheme="minorEastAsia" w:hAnsiTheme="minorEastAsia" w:hint="eastAsia"/>
                <w:szCs w:val="21"/>
              </w:rPr>
              <w:t>年</w:t>
            </w:r>
            <w:r>
              <w:rPr>
                <w:rFonts w:asciiTheme="minorEastAsia" w:hAnsiTheme="minorEastAsia" w:hint="eastAsia"/>
                <w:szCs w:val="21"/>
              </w:rPr>
              <w:t>２</w:t>
            </w:r>
            <w:r w:rsidRPr="00B32E0B">
              <w:rPr>
                <w:rFonts w:asciiTheme="minorEastAsia" w:hAnsiTheme="minorEastAsia" w:hint="eastAsia"/>
                <w:szCs w:val="21"/>
              </w:rPr>
              <w:t>月</w:t>
            </w:r>
            <w:r>
              <w:rPr>
                <w:rFonts w:asciiTheme="minorEastAsia" w:hAnsiTheme="minorEastAsia" w:hint="eastAsia"/>
                <w:szCs w:val="21"/>
              </w:rPr>
              <w:t>９</w:t>
            </w:r>
            <w:r w:rsidRPr="00B32E0B">
              <w:rPr>
                <w:rFonts w:asciiTheme="minorEastAsia" w:hAnsiTheme="minorEastAsia" w:hint="eastAsia"/>
                <w:szCs w:val="21"/>
              </w:rPr>
              <w:t>日</w:t>
            </w:r>
          </w:p>
        </w:tc>
        <w:tc>
          <w:tcPr>
            <w:tcW w:w="6372" w:type="dxa"/>
          </w:tcPr>
          <w:p w14:paraId="512541F3" w14:textId="77777777" w:rsidR="00DB5E81" w:rsidRPr="00B32E0B" w:rsidRDefault="00DB5E81" w:rsidP="00C718A6">
            <w:pPr>
              <w:autoSpaceDE w:val="0"/>
              <w:autoSpaceDN w:val="0"/>
              <w:rPr>
                <w:rFonts w:asciiTheme="minorEastAsia" w:hAnsiTheme="minorEastAsia"/>
                <w:szCs w:val="21"/>
              </w:rPr>
            </w:pPr>
            <w:r w:rsidRPr="00B32E0B">
              <w:rPr>
                <w:rFonts w:asciiTheme="minorEastAsia" w:hAnsiTheme="minorEastAsia" w:hint="eastAsia"/>
                <w:szCs w:val="21"/>
              </w:rPr>
              <w:t>調査審議</w:t>
            </w:r>
          </w:p>
        </w:tc>
      </w:tr>
      <w:tr w:rsidR="00DB5E81" w:rsidRPr="00B32E0B" w14:paraId="28D7E716" w14:textId="77777777" w:rsidTr="00C718A6">
        <w:tc>
          <w:tcPr>
            <w:tcW w:w="2122" w:type="dxa"/>
          </w:tcPr>
          <w:p w14:paraId="03827F9B" w14:textId="5D5E2F05" w:rsidR="00DB5E81" w:rsidRPr="00B32E0B" w:rsidRDefault="0072038B" w:rsidP="00C718A6">
            <w:pPr>
              <w:autoSpaceDE w:val="0"/>
              <w:autoSpaceDN w:val="0"/>
              <w:rPr>
                <w:rFonts w:asciiTheme="minorEastAsia" w:hAnsiTheme="minorEastAsia"/>
                <w:szCs w:val="21"/>
              </w:rPr>
            </w:pPr>
            <w:r>
              <w:rPr>
                <w:rFonts w:asciiTheme="minorEastAsia" w:hAnsiTheme="minorEastAsia" w:hint="eastAsia"/>
                <w:szCs w:val="21"/>
              </w:rPr>
              <w:t>令和６年３月12日</w:t>
            </w:r>
          </w:p>
        </w:tc>
        <w:tc>
          <w:tcPr>
            <w:tcW w:w="6372" w:type="dxa"/>
          </w:tcPr>
          <w:p w14:paraId="40661F9F" w14:textId="775E1FAF" w:rsidR="00DB5E81" w:rsidRPr="00B32E0B" w:rsidRDefault="0072038B" w:rsidP="00C718A6">
            <w:pPr>
              <w:autoSpaceDE w:val="0"/>
              <w:autoSpaceDN w:val="0"/>
              <w:rPr>
                <w:rFonts w:asciiTheme="minorEastAsia" w:hAnsiTheme="minorEastAsia"/>
                <w:szCs w:val="21"/>
              </w:rPr>
            </w:pPr>
            <w:r>
              <w:rPr>
                <w:rFonts w:asciiTheme="minorEastAsia" w:hAnsiTheme="minorEastAsia" w:hint="eastAsia"/>
                <w:szCs w:val="21"/>
              </w:rPr>
              <w:t>調査審議</w:t>
            </w:r>
          </w:p>
        </w:tc>
      </w:tr>
      <w:tr w:rsidR="0072038B" w:rsidRPr="00B32E0B" w14:paraId="21C79B51" w14:textId="77777777" w:rsidTr="00C718A6">
        <w:tc>
          <w:tcPr>
            <w:tcW w:w="2122" w:type="dxa"/>
          </w:tcPr>
          <w:p w14:paraId="41E1E008" w14:textId="0C396625" w:rsidR="0072038B" w:rsidRPr="00B32E0B" w:rsidRDefault="0072038B" w:rsidP="00C718A6">
            <w:pPr>
              <w:autoSpaceDE w:val="0"/>
              <w:autoSpaceDN w:val="0"/>
              <w:rPr>
                <w:rFonts w:asciiTheme="minorEastAsia" w:hAnsiTheme="minorEastAsia"/>
                <w:szCs w:val="21"/>
              </w:rPr>
            </w:pPr>
            <w:r>
              <w:rPr>
                <w:rFonts w:asciiTheme="minorEastAsia" w:hAnsiTheme="minorEastAsia" w:hint="eastAsia"/>
                <w:szCs w:val="21"/>
              </w:rPr>
              <w:t>令和６年</w:t>
            </w:r>
            <w:r w:rsidR="006F4312">
              <w:rPr>
                <w:rFonts w:asciiTheme="minorEastAsia" w:hAnsiTheme="minorEastAsia" w:hint="eastAsia"/>
                <w:szCs w:val="21"/>
              </w:rPr>
              <w:t>３</w:t>
            </w:r>
            <w:r>
              <w:rPr>
                <w:rFonts w:asciiTheme="minorEastAsia" w:hAnsiTheme="minorEastAsia" w:hint="eastAsia"/>
                <w:szCs w:val="21"/>
              </w:rPr>
              <w:t>月</w:t>
            </w:r>
            <w:r w:rsidR="006F4312">
              <w:rPr>
                <w:rFonts w:asciiTheme="minorEastAsia" w:hAnsiTheme="minorEastAsia" w:hint="eastAsia"/>
                <w:szCs w:val="21"/>
              </w:rPr>
              <w:t>2</w:t>
            </w:r>
            <w:r w:rsidR="006F4312">
              <w:rPr>
                <w:rFonts w:asciiTheme="minorEastAsia" w:hAnsiTheme="minorEastAsia"/>
                <w:szCs w:val="21"/>
              </w:rPr>
              <w:t>9</w:t>
            </w:r>
            <w:r>
              <w:rPr>
                <w:rFonts w:asciiTheme="minorEastAsia" w:hAnsiTheme="minorEastAsia" w:hint="eastAsia"/>
                <w:szCs w:val="21"/>
              </w:rPr>
              <w:t>日</w:t>
            </w:r>
          </w:p>
        </w:tc>
        <w:tc>
          <w:tcPr>
            <w:tcW w:w="6372" w:type="dxa"/>
          </w:tcPr>
          <w:p w14:paraId="115C6CD3" w14:textId="7134092B" w:rsidR="0072038B" w:rsidRPr="00B32E0B" w:rsidRDefault="0072038B" w:rsidP="00C718A6">
            <w:pPr>
              <w:autoSpaceDE w:val="0"/>
              <w:autoSpaceDN w:val="0"/>
              <w:rPr>
                <w:rFonts w:asciiTheme="minorEastAsia" w:hAnsiTheme="minorEastAsia"/>
                <w:szCs w:val="21"/>
              </w:rPr>
            </w:pPr>
            <w:r>
              <w:rPr>
                <w:rFonts w:asciiTheme="minorEastAsia" w:hAnsiTheme="minorEastAsia" w:hint="eastAsia"/>
                <w:szCs w:val="21"/>
              </w:rPr>
              <w:t>答申</w:t>
            </w:r>
          </w:p>
        </w:tc>
      </w:tr>
    </w:tbl>
    <w:p w14:paraId="51552055" w14:textId="77777777" w:rsidR="00975E20" w:rsidRPr="00D66443" w:rsidRDefault="00975E20" w:rsidP="00F7437F">
      <w:pPr>
        <w:tabs>
          <w:tab w:val="left" w:pos="142"/>
        </w:tabs>
        <w:autoSpaceDE w:val="0"/>
        <w:autoSpaceDN w:val="0"/>
        <w:rPr>
          <w:rFonts w:asciiTheme="minorEastAsia" w:hAnsiTheme="minorEastAsia" w:cs="Times New Roman"/>
          <w:szCs w:val="21"/>
        </w:rPr>
      </w:pPr>
    </w:p>
    <w:sectPr w:rsidR="00975E20" w:rsidRPr="00D66443" w:rsidSect="00F7437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9C2A" w14:textId="77777777" w:rsidR="009A4611" w:rsidRDefault="009A4611" w:rsidP="00273D98">
      <w:r>
        <w:separator/>
      </w:r>
    </w:p>
  </w:endnote>
  <w:endnote w:type="continuationSeparator" w:id="0">
    <w:p w14:paraId="3A45A740" w14:textId="77777777" w:rsidR="009A4611" w:rsidRDefault="009A4611"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63AB5056" w:rsidR="008705E6" w:rsidRDefault="008705E6">
        <w:pPr>
          <w:pStyle w:val="a6"/>
          <w:jc w:val="center"/>
        </w:pPr>
        <w:r>
          <w:fldChar w:fldCharType="begin"/>
        </w:r>
        <w:r>
          <w:instrText>PAGE   \* MERGEFORMAT</w:instrText>
        </w:r>
        <w:r>
          <w:fldChar w:fldCharType="separate"/>
        </w:r>
        <w:r w:rsidR="0023307B" w:rsidRPr="0023307B">
          <w:rPr>
            <w:noProof/>
            <w:lang w:val="ja-JP"/>
          </w:rPr>
          <w:t>1</w:t>
        </w:r>
        <w:r>
          <w:fldChar w:fldCharType="end"/>
        </w:r>
      </w:p>
    </w:sdtContent>
  </w:sdt>
  <w:p w14:paraId="4C72C41B" w14:textId="77777777" w:rsidR="008705E6" w:rsidRDefault="00870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CC8C" w14:textId="77777777" w:rsidR="009A4611" w:rsidRDefault="009A4611" w:rsidP="00273D98">
      <w:r>
        <w:separator/>
      </w:r>
    </w:p>
  </w:footnote>
  <w:footnote w:type="continuationSeparator" w:id="0">
    <w:p w14:paraId="27A4B178" w14:textId="77777777" w:rsidR="009A4611" w:rsidRDefault="009A4611"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E217F"/>
    <w:multiLevelType w:val="hybridMultilevel"/>
    <w:tmpl w:val="20B62FF4"/>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153599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69B"/>
    <w:rsid w:val="00025F0E"/>
    <w:rsid w:val="00036F81"/>
    <w:rsid w:val="000413FB"/>
    <w:rsid w:val="00041597"/>
    <w:rsid w:val="00042AD1"/>
    <w:rsid w:val="00052C7D"/>
    <w:rsid w:val="000531F8"/>
    <w:rsid w:val="00053E9F"/>
    <w:rsid w:val="00054B83"/>
    <w:rsid w:val="00054C43"/>
    <w:rsid w:val="000561A3"/>
    <w:rsid w:val="000642CA"/>
    <w:rsid w:val="00071039"/>
    <w:rsid w:val="00085991"/>
    <w:rsid w:val="00086B44"/>
    <w:rsid w:val="00092E94"/>
    <w:rsid w:val="000A17C5"/>
    <w:rsid w:val="000A63CA"/>
    <w:rsid w:val="000A749D"/>
    <w:rsid w:val="000B17F3"/>
    <w:rsid w:val="000C46DC"/>
    <w:rsid w:val="000C4CBB"/>
    <w:rsid w:val="000E293A"/>
    <w:rsid w:val="000E7D15"/>
    <w:rsid w:val="000F0084"/>
    <w:rsid w:val="000F4E00"/>
    <w:rsid w:val="000F546A"/>
    <w:rsid w:val="000F6A1C"/>
    <w:rsid w:val="000F7408"/>
    <w:rsid w:val="00103E53"/>
    <w:rsid w:val="00121326"/>
    <w:rsid w:val="00122A49"/>
    <w:rsid w:val="00127212"/>
    <w:rsid w:val="00133C4F"/>
    <w:rsid w:val="001359A8"/>
    <w:rsid w:val="00136881"/>
    <w:rsid w:val="00147F03"/>
    <w:rsid w:val="00152CD7"/>
    <w:rsid w:val="0015366B"/>
    <w:rsid w:val="001665A2"/>
    <w:rsid w:val="00175143"/>
    <w:rsid w:val="00182ECC"/>
    <w:rsid w:val="001A6537"/>
    <w:rsid w:val="001B1EC4"/>
    <w:rsid w:val="001B776D"/>
    <w:rsid w:val="001C3682"/>
    <w:rsid w:val="001C6E74"/>
    <w:rsid w:val="001D0CAD"/>
    <w:rsid w:val="001D4154"/>
    <w:rsid w:val="001D659C"/>
    <w:rsid w:val="001D68DD"/>
    <w:rsid w:val="001E08F3"/>
    <w:rsid w:val="001E15BC"/>
    <w:rsid w:val="001E1C47"/>
    <w:rsid w:val="001E226F"/>
    <w:rsid w:val="001F32EE"/>
    <w:rsid w:val="001F4BBA"/>
    <w:rsid w:val="001F69DC"/>
    <w:rsid w:val="002012EC"/>
    <w:rsid w:val="002101B7"/>
    <w:rsid w:val="002112BF"/>
    <w:rsid w:val="0021757E"/>
    <w:rsid w:val="00223425"/>
    <w:rsid w:val="00231136"/>
    <w:rsid w:val="00231498"/>
    <w:rsid w:val="0023307B"/>
    <w:rsid w:val="00237C4A"/>
    <w:rsid w:val="00245D4F"/>
    <w:rsid w:val="00250EB5"/>
    <w:rsid w:val="00257E0C"/>
    <w:rsid w:val="00261D43"/>
    <w:rsid w:val="00273D98"/>
    <w:rsid w:val="00274A75"/>
    <w:rsid w:val="00274F8F"/>
    <w:rsid w:val="002853E0"/>
    <w:rsid w:val="002A2A49"/>
    <w:rsid w:val="002B6FC9"/>
    <w:rsid w:val="002B7670"/>
    <w:rsid w:val="002C3E6B"/>
    <w:rsid w:val="002C71B4"/>
    <w:rsid w:val="002D303E"/>
    <w:rsid w:val="002E04E6"/>
    <w:rsid w:val="002F5C49"/>
    <w:rsid w:val="00302B2B"/>
    <w:rsid w:val="00304B1C"/>
    <w:rsid w:val="00310493"/>
    <w:rsid w:val="0032010D"/>
    <w:rsid w:val="00324EA7"/>
    <w:rsid w:val="0033146E"/>
    <w:rsid w:val="00332E78"/>
    <w:rsid w:val="0033397C"/>
    <w:rsid w:val="00337DAE"/>
    <w:rsid w:val="003420B6"/>
    <w:rsid w:val="00352F57"/>
    <w:rsid w:val="003547A6"/>
    <w:rsid w:val="00364366"/>
    <w:rsid w:val="003679FD"/>
    <w:rsid w:val="00371CE6"/>
    <w:rsid w:val="00373BF8"/>
    <w:rsid w:val="003753CD"/>
    <w:rsid w:val="003775B5"/>
    <w:rsid w:val="003818EF"/>
    <w:rsid w:val="003847C7"/>
    <w:rsid w:val="0039339C"/>
    <w:rsid w:val="00393EDE"/>
    <w:rsid w:val="003976AC"/>
    <w:rsid w:val="003A278B"/>
    <w:rsid w:val="003A6236"/>
    <w:rsid w:val="003B14FD"/>
    <w:rsid w:val="003B383C"/>
    <w:rsid w:val="003B73C7"/>
    <w:rsid w:val="003D783A"/>
    <w:rsid w:val="003F6DE5"/>
    <w:rsid w:val="003F7ACF"/>
    <w:rsid w:val="00403642"/>
    <w:rsid w:val="00410F49"/>
    <w:rsid w:val="004117B0"/>
    <w:rsid w:val="004349E1"/>
    <w:rsid w:val="00434A7B"/>
    <w:rsid w:val="00434D55"/>
    <w:rsid w:val="00436B65"/>
    <w:rsid w:val="004414E4"/>
    <w:rsid w:val="004440F0"/>
    <w:rsid w:val="00455D57"/>
    <w:rsid w:val="0046056B"/>
    <w:rsid w:val="00461929"/>
    <w:rsid w:val="00461C11"/>
    <w:rsid w:val="00467A82"/>
    <w:rsid w:val="00467B3B"/>
    <w:rsid w:val="00473356"/>
    <w:rsid w:val="00486F6E"/>
    <w:rsid w:val="004902E8"/>
    <w:rsid w:val="00494713"/>
    <w:rsid w:val="00494C01"/>
    <w:rsid w:val="00495823"/>
    <w:rsid w:val="00495FF0"/>
    <w:rsid w:val="004A3FAD"/>
    <w:rsid w:val="004B4BB0"/>
    <w:rsid w:val="004C2FAF"/>
    <w:rsid w:val="004C7EEF"/>
    <w:rsid w:val="004E1E89"/>
    <w:rsid w:val="004E5B88"/>
    <w:rsid w:val="004E65E9"/>
    <w:rsid w:val="004F0791"/>
    <w:rsid w:val="004F116E"/>
    <w:rsid w:val="004F1C5E"/>
    <w:rsid w:val="00512065"/>
    <w:rsid w:val="00516B20"/>
    <w:rsid w:val="00522410"/>
    <w:rsid w:val="00531893"/>
    <w:rsid w:val="00531F1A"/>
    <w:rsid w:val="00534F8E"/>
    <w:rsid w:val="00547B30"/>
    <w:rsid w:val="00547BE6"/>
    <w:rsid w:val="005504A3"/>
    <w:rsid w:val="005600FB"/>
    <w:rsid w:val="00571CDF"/>
    <w:rsid w:val="00575F24"/>
    <w:rsid w:val="00576958"/>
    <w:rsid w:val="005776D6"/>
    <w:rsid w:val="005805A6"/>
    <w:rsid w:val="00580F90"/>
    <w:rsid w:val="005857AE"/>
    <w:rsid w:val="00585F8B"/>
    <w:rsid w:val="00586407"/>
    <w:rsid w:val="005912C4"/>
    <w:rsid w:val="00593748"/>
    <w:rsid w:val="00596179"/>
    <w:rsid w:val="0059695F"/>
    <w:rsid w:val="00596B79"/>
    <w:rsid w:val="005A3895"/>
    <w:rsid w:val="005B4B32"/>
    <w:rsid w:val="005B5DCB"/>
    <w:rsid w:val="005B6792"/>
    <w:rsid w:val="005B6ED2"/>
    <w:rsid w:val="005B7FD7"/>
    <w:rsid w:val="005C02EC"/>
    <w:rsid w:val="005C0533"/>
    <w:rsid w:val="005C5C4A"/>
    <w:rsid w:val="005D383E"/>
    <w:rsid w:val="005E0703"/>
    <w:rsid w:val="005E374E"/>
    <w:rsid w:val="005F3B27"/>
    <w:rsid w:val="005F547B"/>
    <w:rsid w:val="005F6FE0"/>
    <w:rsid w:val="006079C3"/>
    <w:rsid w:val="00612F2A"/>
    <w:rsid w:val="006265F8"/>
    <w:rsid w:val="006324D3"/>
    <w:rsid w:val="00641471"/>
    <w:rsid w:val="006477DB"/>
    <w:rsid w:val="0064784B"/>
    <w:rsid w:val="00650AEA"/>
    <w:rsid w:val="0065564C"/>
    <w:rsid w:val="00655728"/>
    <w:rsid w:val="00660957"/>
    <w:rsid w:val="006614EF"/>
    <w:rsid w:val="00675256"/>
    <w:rsid w:val="006759AE"/>
    <w:rsid w:val="00680F5E"/>
    <w:rsid w:val="0068373D"/>
    <w:rsid w:val="00684042"/>
    <w:rsid w:val="00684625"/>
    <w:rsid w:val="006849F6"/>
    <w:rsid w:val="00687039"/>
    <w:rsid w:val="006872E0"/>
    <w:rsid w:val="006A2A58"/>
    <w:rsid w:val="006A7097"/>
    <w:rsid w:val="006B269E"/>
    <w:rsid w:val="006B6EB3"/>
    <w:rsid w:val="006E0106"/>
    <w:rsid w:val="006E7C36"/>
    <w:rsid w:val="006F2730"/>
    <w:rsid w:val="006F2F28"/>
    <w:rsid w:val="006F4312"/>
    <w:rsid w:val="00703123"/>
    <w:rsid w:val="00705FBB"/>
    <w:rsid w:val="00712C0E"/>
    <w:rsid w:val="0072038B"/>
    <w:rsid w:val="0072339B"/>
    <w:rsid w:val="00725104"/>
    <w:rsid w:val="00730392"/>
    <w:rsid w:val="007412DE"/>
    <w:rsid w:val="007456D1"/>
    <w:rsid w:val="0075118E"/>
    <w:rsid w:val="007635BC"/>
    <w:rsid w:val="0076377B"/>
    <w:rsid w:val="00766313"/>
    <w:rsid w:val="007668B8"/>
    <w:rsid w:val="007675DB"/>
    <w:rsid w:val="007679DB"/>
    <w:rsid w:val="00767EE5"/>
    <w:rsid w:val="0077522C"/>
    <w:rsid w:val="00775CD4"/>
    <w:rsid w:val="00777D1F"/>
    <w:rsid w:val="00782156"/>
    <w:rsid w:val="00784A59"/>
    <w:rsid w:val="0079707B"/>
    <w:rsid w:val="007A03CA"/>
    <w:rsid w:val="007B0F8F"/>
    <w:rsid w:val="007B10EF"/>
    <w:rsid w:val="007B1C2E"/>
    <w:rsid w:val="007B4B35"/>
    <w:rsid w:val="007D593D"/>
    <w:rsid w:val="007D7AC8"/>
    <w:rsid w:val="007F051D"/>
    <w:rsid w:val="007F2DCA"/>
    <w:rsid w:val="007F3179"/>
    <w:rsid w:val="007F6723"/>
    <w:rsid w:val="00812612"/>
    <w:rsid w:val="00833760"/>
    <w:rsid w:val="008420C0"/>
    <w:rsid w:val="00851FD4"/>
    <w:rsid w:val="00855B0C"/>
    <w:rsid w:val="00861233"/>
    <w:rsid w:val="0086449F"/>
    <w:rsid w:val="00864CCD"/>
    <w:rsid w:val="00867464"/>
    <w:rsid w:val="008705E6"/>
    <w:rsid w:val="00871527"/>
    <w:rsid w:val="008867A4"/>
    <w:rsid w:val="00886FC5"/>
    <w:rsid w:val="008874FF"/>
    <w:rsid w:val="00891808"/>
    <w:rsid w:val="0089708C"/>
    <w:rsid w:val="008A6296"/>
    <w:rsid w:val="008B0827"/>
    <w:rsid w:val="008B656E"/>
    <w:rsid w:val="008B7533"/>
    <w:rsid w:val="008C1036"/>
    <w:rsid w:val="008C3094"/>
    <w:rsid w:val="008D00A1"/>
    <w:rsid w:val="008D2303"/>
    <w:rsid w:val="008D410C"/>
    <w:rsid w:val="008D7143"/>
    <w:rsid w:val="008E40B7"/>
    <w:rsid w:val="008F0BCD"/>
    <w:rsid w:val="008F28F7"/>
    <w:rsid w:val="00904531"/>
    <w:rsid w:val="00910D6F"/>
    <w:rsid w:val="00920F15"/>
    <w:rsid w:val="0092131B"/>
    <w:rsid w:val="009240A9"/>
    <w:rsid w:val="009277EE"/>
    <w:rsid w:val="00937844"/>
    <w:rsid w:val="00941D89"/>
    <w:rsid w:val="00955F91"/>
    <w:rsid w:val="00975E20"/>
    <w:rsid w:val="00976B44"/>
    <w:rsid w:val="009809D7"/>
    <w:rsid w:val="009824FF"/>
    <w:rsid w:val="009873A5"/>
    <w:rsid w:val="00992260"/>
    <w:rsid w:val="009A4611"/>
    <w:rsid w:val="009B1B4D"/>
    <w:rsid w:val="009C7F34"/>
    <w:rsid w:val="009D464D"/>
    <w:rsid w:val="009E023E"/>
    <w:rsid w:val="009E43CB"/>
    <w:rsid w:val="009E58D1"/>
    <w:rsid w:val="00A009B3"/>
    <w:rsid w:val="00A01C6E"/>
    <w:rsid w:val="00A05871"/>
    <w:rsid w:val="00A0694F"/>
    <w:rsid w:val="00A1159E"/>
    <w:rsid w:val="00A14ED2"/>
    <w:rsid w:val="00A16A3D"/>
    <w:rsid w:val="00A17D67"/>
    <w:rsid w:val="00A24DF2"/>
    <w:rsid w:val="00A25F82"/>
    <w:rsid w:val="00A27743"/>
    <w:rsid w:val="00A303D7"/>
    <w:rsid w:val="00A328C6"/>
    <w:rsid w:val="00A3675B"/>
    <w:rsid w:val="00A44823"/>
    <w:rsid w:val="00A55149"/>
    <w:rsid w:val="00A60438"/>
    <w:rsid w:val="00A63FC7"/>
    <w:rsid w:val="00A70656"/>
    <w:rsid w:val="00A73695"/>
    <w:rsid w:val="00A75C9A"/>
    <w:rsid w:val="00A81101"/>
    <w:rsid w:val="00A81445"/>
    <w:rsid w:val="00A83A79"/>
    <w:rsid w:val="00A84F4B"/>
    <w:rsid w:val="00A9187E"/>
    <w:rsid w:val="00A93C5E"/>
    <w:rsid w:val="00A94A5B"/>
    <w:rsid w:val="00A97613"/>
    <w:rsid w:val="00AA7E8B"/>
    <w:rsid w:val="00AB3AB6"/>
    <w:rsid w:val="00AC3EB4"/>
    <w:rsid w:val="00AC4FA0"/>
    <w:rsid w:val="00AC608E"/>
    <w:rsid w:val="00AD2C7E"/>
    <w:rsid w:val="00AD2DFD"/>
    <w:rsid w:val="00AE3E25"/>
    <w:rsid w:val="00AF134F"/>
    <w:rsid w:val="00AF29B3"/>
    <w:rsid w:val="00AF3488"/>
    <w:rsid w:val="00AF3B99"/>
    <w:rsid w:val="00B03F78"/>
    <w:rsid w:val="00B05250"/>
    <w:rsid w:val="00B07024"/>
    <w:rsid w:val="00B11B03"/>
    <w:rsid w:val="00B13BAF"/>
    <w:rsid w:val="00B20A02"/>
    <w:rsid w:val="00B33134"/>
    <w:rsid w:val="00B366F8"/>
    <w:rsid w:val="00B50AD9"/>
    <w:rsid w:val="00B55546"/>
    <w:rsid w:val="00B55FA6"/>
    <w:rsid w:val="00B6095F"/>
    <w:rsid w:val="00B66CA5"/>
    <w:rsid w:val="00B73B46"/>
    <w:rsid w:val="00B75602"/>
    <w:rsid w:val="00B965D3"/>
    <w:rsid w:val="00B967FF"/>
    <w:rsid w:val="00B979AF"/>
    <w:rsid w:val="00BA3CCE"/>
    <w:rsid w:val="00BA5F46"/>
    <w:rsid w:val="00BC1420"/>
    <w:rsid w:val="00BC4F03"/>
    <w:rsid w:val="00BD4811"/>
    <w:rsid w:val="00BD4859"/>
    <w:rsid w:val="00BE4F1E"/>
    <w:rsid w:val="00BE5FB1"/>
    <w:rsid w:val="00BF1C19"/>
    <w:rsid w:val="00BF4420"/>
    <w:rsid w:val="00BF4A06"/>
    <w:rsid w:val="00BF5B56"/>
    <w:rsid w:val="00BF66EC"/>
    <w:rsid w:val="00BF6E44"/>
    <w:rsid w:val="00C04B9A"/>
    <w:rsid w:val="00C0601C"/>
    <w:rsid w:val="00C06B38"/>
    <w:rsid w:val="00C10680"/>
    <w:rsid w:val="00C20E04"/>
    <w:rsid w:val="00C24A05"/>
    <w:rsid w:val="00C27EB0"/>
    <w:rsid w:val="00C34EDD"/>
    <w:rsid w:val="00C36B38"/>
    <w:rsid w:val="00C463BC"/>
    <w:rsid w:val="00C46FF6"/>
    <w:rsid w:val="00C55B69"/>
    <w:rsid w:val="00C56765"/>
    <w:rsid w:val="00C63731"/>
    <w:rsid w:val="00C64B04"/>
    <w:rsid w:val="00C65EB6"/>
    <w:rsid w:val="00C73268"/>
    <w:rsid w:val="00C957DF"/>
    <w:rsid w:val="00C97084"/>
    <w:rsid w:val="00CA6E6F"/>
    <w:rsid w:val="00CB1643"/>
    <w:rsid w:val="00CB6194"/>
    <w:rsid w:val="00CC0420"/>
    <w:rsid w:val="00CD0414"/>
    <w:rsid w:val="00CD390F"/>
    <w:rsid w:val="00CD4723"/>
    <w:rsid w:val="00CD78CD"/>
    <w:rsid w:val="00CE0519"/>
    <w:rsid w:val="00CE2B01"/>
    <w:rsid w:val="00CE406C"/>
    <w:rsid w:val="00D01B58"/>
    <w:rsid w:val="00D03B57"/>
    <w:rsid w:val="00D0654D"/>
    <w:rsid w:val="00D12DFB"/>
    <w:rsid w:val="00D14669"/>
    <w:rsid w:val="00D1466D"/>
    <w:rsid w:val="00D16CB1"/>
    <w:rsid w:val="00D2051C"/>
    <w:rsid w:val="00D23254"/>
    <w:rsid w:val="00D272C6"/>
    <w:rsid w:val="00D34111"/>
    <w:rsid w:val="00D45A58"/>
    <w:rsid w:val="00D46D14"/>
    <w:rsid w:val="00D56E2A"/>
    <w:rsid w:val="00D60405"/>
    <w:rsid w:val="00D60DF4"/>
    <w:rsid w:val="00D65A42"/>
    <w:rsid w:val="00D66443"/>
    <w:rsid w:val="00D727A9"/>
    <w:rsid w:val="00D73459"/>
    <w:rsid w:val="00D736D3"/>
    <w:rsid w:val="00D76253"/>
    <w:rsid w:val="00D801A1"/>
    <w:rsid w:val="00D81180"/>
    <w:rsid w:val="00D8223E"/>
    <w:rsid w:val="00D83F26"/>
    <w:rsid w:val="00D87D2D"/>
    <w:rsid w:val="00D9293A"/>
    <w:rsid w:val="00DA4C0E"/>
    <w:rsid w:val="00DA6841"/>
    <w:rsid w:val="00DB5E81"/>
    <w:rsid w:val="00DB6773"/>
    <w:rsid w:val="00DB70E0"/>
    <w:rsid w:val="00DB7F87"/>
    <w:rsid w:val="00DC0E7F"/>
    <w:rsid w:val="00DC101F"/>
    <w:rsid w:val="00DC44E3"/>
    <w:rsid w:val="00DD0B34"/>
    <w:rsid w:val="00DD41CF"/>
    <w:rsid w:val="00DD5A7D"/>
    <w:rsid w:val="00DE3DC0"/>
    <w:rsid w:val="00DF3038"/>
    <w:rsid w:val="00DF388A"/>
    <w:rsid w:val="00DF3ED3"/>
    <w:rsid w:val="00DF760B"/>
    <w:rsid w:val="00E04957"/>
    <w:rsid w:val="00E0556C"/>
    <w:rsid w:val="00E07C6A"/>
    <w:rsid w:val="00E1219B"/>
    <w:rsid w:val="00E151BA"/>
    <w:rsid w:val="00E157C3"/>
    <w:rsid w:val="00E25524"/>
    <w:rsid w:val="00E46591"/>
    <w:rsid w:val="00E47F8A"/>
    <w:rsid w:val="00E53F6F"/>
    <w:rsid w:val="00E55769"/>
    <w:rsid w:val="00E62409"/>
    <w:rsid w:val="00E674D0"/>
    <w:rsid w:val="00E70399"/>
    <w:rsid w:val="00E73BE2"/>
    <w:rsid w:val="00E77068"/>
    <w:rsid w:val="00E9780F"/>
    <w:rsid w:val="00EA075B"/>
    <w:rsid w:val="00EA60BE"/>
    <w:rsid w:val="00EB1159"/>
    <w:rsid w:val="00EB160C"/>
    <w:rsid w:val="00EB29F5"/>
    <w:rsid w:val="00EC590B"/>
    <w:rsid w:val="00ED0394"/>
    <w:rsid w:val="00ED0CBB"/>
    <w:rsid w:val="00EE15A0"/>
    <w:rsid w:val="00EE1D2F"/>
    <w:rsid w:val="00EE2884"/>
    <w:rsid w:val="00EE315D"/>
    <w:rsid w:val="00EE4607"/>
    <w:rsid w:val="00F001A0"/>
    <w:rsid w:val="00F14A4E"/>
    <w:rsid w:val="00F370AF"/>
    <w:rsid w:val="00F577AE"/>
    <w:rsid w:val="00F74288"/>
    <w:rsid w:val="00F7437F"/>
    <w:rsid w:val="00F762D9"/>
    <w:rsid w:val="00F76392"/>
    <w:rsid w:val="00F76ABE"/>
    <w:rsid w:val="00F818CF"/>
    <w:rsid w:val="00F83F64"/>
    <w:rsid w:val="00F84385"/>
    <w:rsid w:val="00F84E02"/>
    <w:rsid w:val="00F90E25"/>
    <w:rsid w:val="00FA04E2"/>
    <w:rsid w:val="00FA2CD9"/>
    <w:rsid w:val="00FA3A3D"/>
    <w:rsid w:val="00FA6F3A"/>
    <w:rsid w:val="00FB2E48"/>
    <w:rsid w:val="00FB322A"/>
    <w:rsid w:val="00FB5C64"/>
    <w:rsid w:val="00FC0600"/>
    <w:rsid w:val="00FC2BC5"/>
    <w:rsid w:val="00FD438A"/>
    <w:rsid w:val="00FD7A18"/>
    <w:rsid w:val="00FD7AA8"/>
    <w:rsid w:val="00FE186D"/>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59"/>
    <w:rsid w:val="00DB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DB5E81"/>
    <w:pPr>
      <w:jc w:val="center"/>
    </w:pPr>
    <w:rPr>
      <w:rFonts w:ascii="ＭＳ 明朝" w:eastAsia="ＭＳ 明朝" w:hAnsi="Century" w:cs="Times New Roman"/>
      <w:sz w:val="24"/>
      <w:szCs w:val="24"/>
    </w:rPr>
  </w:style>
  <w:style w:type="character" w:customStyle="1" w:styleId="af4">
    <w:name w:val="記 (文字)"/>
    <w:basedOn w:val="a0"/>
    <w:link w:val="af3"/>
    <w:uiPriority w:val="99"/>
    <w:rsid w:val="00DB5E8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1F9F8-E222-414C-8D18-5A7EBCC6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2024-05-17T07:54:00Z</dcterms:created>
  <dcterms:modified xsi:type="dcterms:W3CDTF">2024-05-21T04:39:00Z</dcterms:modified>
</cp:coreProperties>
</file>