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0549" w14:textId="61B9492A" w:rsidR="009C4303" w:rsidRPr="002017F0" w:rsidRDefault="004A18C2" w:rsidP="009C4303">
      <w:pPr>
        <w:spacing w:line="500" w:lineRule="exact"/>
        <w:jc w:val="right"/>
        <w:rPr>
          <w:rFonts w:asciiTheme="minorEastAsia" w:hAnsiTheme="minorEastAsia" w:cs="Meiryo UI"/>
          <w:lang w:eastAsia="zh-TW"/>
        </w:rPr>
      </w:pPr>
      <w:r w:rsidRPr="002017F0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29BF56" wp14:editId="719DF42C">
                <wp:simplePos x="0" y="0"/>
                <wp:positionH relativeFrom="column">
                  <wp:posOffset>-45721</wp:posOffset>
                </wp:positionH>
                <wp:positionV relativeFrom="paragraph">
                  <wp:posOffset>-56515</wp:posOffset>
                </wp:positionV>
                <wp:extent cx="3609975" cy="409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812A4" w14:textId="6CAB0898" w:rsidR="007810E1" w:rsidRPr="00645D02" w:rsidRDefault="007810E1" w:rsidP="007810E1">
                            <w:pPr>
                              <w:spacing w:line="260" w:lineRule="exact"/>
                              <w:rPr>
                                <w:rFonts w:asciiTheme="majorEastAsia" w:eastAsia="PMingLiU" w:hAnsiTheme="majorEastAsia"/>
                                <w:sz w:val="22"/>
                                <w:lang w:eastAsia="zh-TW"/>
                              </w:rPr>
                            </w:pPr>
                            <w:r w:rsidRPr="00902E1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TW"/>
                              </w:rPr>
                              <w:t xml:space="preserve">≪同時提供先≫　</w:t>
                            </w:r>
                            <w:r w:rsidR="00C50A9E" w:rsidRPr="00C50A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7</w:t>
                            </w:r>
                            <w:r w:rsidRPr="00C50A9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TW"/>
                              </w:rPr>
                              <w:t>月</w:t>
                            </w:r>
                            <w:r w:rsidR="00C50A9E" w:rsidRPr="00C50A9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12</w:t>
                            </w:r>
                            <w:r w:rsidRPr="00C50A9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TW"/>
                              </w:rPr>
                              <w:t>日</w:t>
                            </w:r>
                            <w:r w:rsidRPr="007A30D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  <w:r w:rsidR="00ED1D5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TW"/>
                              </w:rPr>
                              <w:t>１４:００</w:t>
                            </w:r>
                          </w:p>
                          <w:p w14:paraId="60CFD9E5" w14:textId="77777777" w:rsidR="00BE7CBC" w:rsidRPr="00902E1B" w:rsidRDefault="009C4303" w:rsidP="00BE7CBC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02E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大阪経済記者クラブ</w:t>
                            </w:r>
                            <w:r w:rsidR="004C710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4C7109" w:rsidRPr="00902E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大阪府政記者会、大阪市政記者クラブ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9BF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6pt;margin-top:-4.45pt;width:284.2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" fillcolor="white [3201]" strokeweight=".5pt">
                <v:stroke dashstyle="dash"/>
                <v:textbox inset="1mm,1mm,1mm,1mm">
                  <w:txbxContent>
                    <w:p w14:paraId="2F5812A4" w14:textId="6CAB0898" w:rsidR="007810E1" w:rsidRPr="00645D02" w:rsidRDefault="007810E1" w:rsidP="007810E1">
                      <w:pPr>
                        <w:spacing w:line="260" w:lineRule="exact"/>
                        <w:rPr>
                          <w:rFonts w:asciiTheme="majorEastAsia" w:eastAsia="PMingLiU" w:hAnsiTheme="majorEastAsia"/>
                          <w:sz w:val="22"/>
                          <w:lang w:eastAsia="zh-TW"/>
                        </w:rPr>
                      </w:pPr>
                      <w:r w:rsidRPr="00902E1B">
                        <w:rPr>
                          <w:rFonts w:asciiTheme="majorEastAsia" w:eastAsiaTheme="majorEastAsia" w:hAnsiTheme="majorEastAsia" w:hint="eastAsia"/>
                          <w:sz w:val="22"/>
                          <w:lang w:eastAsia="zh-TW"/>
                        </w:rPr>
                        <w:t xml:space="preserve">≪同時提供先≫　</w:t>
                      </w:r>
                      <w:r w:rsidR="00C50A9E" w:rsidRPr="00C50A9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7</w:t>
                      </w:r>
                      <w:r w:rsidRPr="00C50A9E">
                        <w:rPr>
                          <w:rFonts w:asciiTheme="majorEastAsia" w:eastAsiaTheme="majorEastAsia" w:hAnsiTheme="majorEastAsia" w:hint="eastAsia"/>
                          <w:sz w:val="22"/>
                          <w:lang w:eastAsia="zh-TW"/>
                        </w:rPr>
                        <w:t>月</w:t>
                      </w:r>
                      <w:r w:rsidR="00C50A9E" w:rsidRPr="00C50A9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12</w:t>
                      </w:r>
                      <w:r w:rsidRPr="00C50A9E">
                        <w:rPr>
                          <w:rFonts w:asciiTheme="majorEastAsia" w:eastAsiaTheme="majorEastAsia" w:hAnsiTheme="majorEastAsia" w:hint="eastAsia"/>
                          <w:sz w:val="22"/>
                          <w:lang w:eastAsia="zh-TW"/>
                        </w:rPr>
                        <w:t>日</w:t>
                      </w:r>
                      <w:r w:rsidRPr="007A30D7">
                        <w:rPr>
                          <w:rFonts w:asciiTheme="majorEastAsia" w:eastAsiaTheme="majorEastAsia" w:hAnsiTheme="majorEastAsia" w:hint="eastAsia"/>
                          <w:sz w:val="22"/>
                          <w:lang w:eastAsia="zh-TW"/>
                        </w:rPr>
                        <w:t xml:space="preserve">　</w:t>
                      </w:r>
                      <w:r w:rsidR="00ED1D5A">
                        <w:rPr>
                          <w:rFonts w:asciiTheme="majorEastAsia" w:eastAsiaTheme="majorEastAsia" w:hAnsiTheme="majorEastAsia" w:hint="eastAsia"/>
                          <w:sz w:val="22"/>
                          <w:lang w:eastAsia="zh-TW"/>
                        </w:rPr>
                        <w:t>１４:００</w:t>
                      </w:r>
                    </w:p>
                    <w:p w14:paraId="60CFD9E5" w14:textId="77777777" w:rsidR="00BE7CBC" w:rsidRPr="00902E1B" w:rsidRDefault="009C4303" w:rsidP="00BE7CBC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02E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大阪経済記者クラブ</w:t>
                      </w:r>
                      <w:r w:rsidR="004C710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 w:rsidR="004C7109" w:rsidRPr="00902E1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大阪府政記者会、大阪市政記者クラブ</w:t>
                      </w:r>
                    </w:p>
                  </w:txbxContent>
                </v:textbox>
              </v:shape>
            </w:pict>
          </mc:Fallback>
        </mc:AlternateContent>
      </w:r>
      <w:r w:rsidR="00645D02" w:rsidRPr="002017F0">
        <w:rPr>
          <w:rFonts w:asciiTheme="minorEastAsia" w:hAnsiTheme="minorEastAsia" w:cs="Meiryo UI" w:hint="eastAsia"/>
          <w:lang w:eastAsia="zh-TW"/>
        </w:rPr>
        <w:t>令和</w:t>
      </w:r>
      <w:r w:rsidR="00FB50D7" w:rsidRPr="002017F0">
        <w:rPr>
          <w:rFonts w:asciiTheme="minorEastAsia" w:hAnsiTheme="minorEastAsia" w:cs="Meiryo UI" w:hint="eastAsia"/>
        </w:rPr>
        <w:t>６</w:t>
      </w:r>
      <w:r w:rsidR="00645D02" w:rsidRPr="002017F0">
        <w:rPr>
          <w:rFonts w:asciiTheme="minorEastAsia" w:hAnsiTheme="minorEastAsia" w:cs="Meiryo UI" w:hint="eastAsia"/>
          <w:lang w:eastAsia="zh-TW"/>
        </w:rPr>
        <w:t>年</w:t>
      </w:r>
      <w:r w:rsidR="00C50A9E" w:rsidRPr="002017F0">
        <w:rPr>
          <w:rFonts w:asciiTheme="minorEastAsia" w:hAnsiTheme="minorEastAsia" w:cs="Meiryo UI" w:hint="eastAsia"/>
        </w:rPr>
        <w:t>7</w:t>
      </w:r>
      <w:r w:rsidR="009C4303" w:rsidRPr="002017F0">
        <w:rPr>
          <w:rFonts w:asciiTheme="minorEastAsia" w:hAnsiTheme="minorEastAsia" w:cs="Meiryo UI" w:hint="eastAsia"/>
          <w:lang w:eastAsia="zh-TW"/>
        </w:rPr>
        <w:t>月</w:t>
      </w:r>
      <w:r w:rsidR="00C50A9E" w:rsidRPr="002017F0">
        <w:rPr>
          <w:rFonts w:asciiTheme="minorEastAsia" w:hAnsiTheme="minorEastAsia" w:cs="Meiryo UI" w:hint="eastAsia"/>
        </w:rPr>
        <w:t>12</w:t>
      </w:r>
      <w:r w:rsidR="009C4303" w:rsidRPr="002017F0">
        <w:rPr>
          <w:rFonts w:asciiTheme="minorEastAsia" w:hAnsiTheme="minorEastAsia" w:cs="Meiryo UI" w:hint="eastAsia"/>
          <w:lang w:eastAsia="zh-TW"/>
        </w:rPr>
        <w:t>日</w:t>
      </w:r>
    </w:p>
    <w:p w14:paraId="36C89B10" w14:textId="77777777" w:rsidR="00061DB0" w:rsidRPr="002017F0" w:rsidRDefault="00061DB0">
      <w:pPr>
        <w:spacing w:line="276" w:lineRule="auto"/>
        <w:jc w:val="right"/>
        <w:rPr>
          <w:rFonts w:asciiTheme="minorEastAsia" w:eastAsia="PMingLiU" w:hAnsiTheme="minorEastAsia" w:cs="Meiryo UI"/>
          <w:sz w:val="24"/>
          <w:lang w:eastAsia="zh-TW"/>
        </w:rPr>
      </w:pPr>
    </w:p>
    <w:p w14:paraId="48F1819D" w14:textId="4D8BD228" w:rsidR="00CB0A29" w:rsidRPr="002017F0" w:rsidRDefault="00D97200">
      <w:pPr>
        <w:spacing w:line="500" w:lineRule="exact"/>
        <w:jc w:val="center"/>
        <w:rPr>
          <w:rFonts w:asciiTheme="majorEastAsia" w:eastAsiaTheme="majorEastAsia" w:hAnsiTheme="majorEastAsia" w:cs="Meiryo UI"/>
          <w:sz w:val="26"/>
          <w:szCs w:val="26"/>
          <w:lang w:eastAsia="zh-TW"/>
        </w:rPr>
      </w:pPr>
      <w:r w:rsidRPr="002017F0">
        <w:rPr>
          <w:rFonts w:asciiTheme="majorEastAsia" w:eastAsiaTheme="majorEastAsia" w:hAnsiTheme="majorEastAsia" w:cs="Meiryo UI" w:hint="eastAsia"/>
          <w:sz w:val="26"/>
          <w:szCs w:val="26"/>
          <w:lang w:eastAsia="zh-TW"/>
        </w:rPr>
        <w:t>「</w:t>
      </w:r>
      <w:r w:rsidR="00F04C15" w:rsidRPr="002017F0">
        <w:rPr>
          <w:rFonts w:asciiTheme="majorEastAsia" w:eastAsiaTheme="majorEastAsia" w:hAnsiTheme="majorEastAsia" w:cs="Meiryo UI" w:hint="eastAsia"/>
          <w:sz w:val="26"/>
          <w:szCs w:val="26"/>
        </w:rPr>
        <w:t>令和</w:t>
      </w:r>
      <w:r w:rsidR="00FB50D7" w:rsidRPr="002017F0">
        <w:rPr>
          <w:rFonts w:asciiTheme="majorEastAsia" w:eastAsiaTheme="majorEastAsia" w:hAnsiTheme="majorEastAsia" w:cs="Meiryo UI" w:hint="eastAsia"/>
          <w:sz w:val="26"/>
          <w:szCs w:val="26"/>
        </w:rPr>
        <w:t>６</w:t>
      </w:r>
      <w:r w:rsidR="004D69A8" w:rsidRPr="002017F0">
        <w:rPr>
          <w:rFonts w:asciiTheme="majorEastAsia" w:eastAsiaTheme="majorEastAsia" w:hAnsiTheme="majorEastAsia" w:cs="Meiryo UI" w:hint="eastAsia"/>
          <w:sz w:val="26"/>
          <w:szCs w:val="26"/>
        </w:rPr>
        <w:t xml:space="preserve">年度 </w:t>
      </w:r>
      <w:r w:rsidR="009C4303" w:rsidRPr="002017F0">
        <w:rPr>
          <w:rFonts w:asciiTheme="majorEastAsia" w:eastAsiaTheme="majorEastAsia" w:hAnsiTheme="majorEastAsia" w:cs="Meiryo UI" w:hint="eastAsia"/>
          <w:sz w:val="26"/>
          <w:szCs w:val="26"/>
          <w:lang w:eastAsia="zh-TW"/>
        </w:rPr>
        <w:t>北陸新幹線早期全線開業実現</w:t>
      </w:r>
      <w:r w:rsidR="00645D02" w:rsidRPr="002017F0">
        <w:rPr>
          <w:rFonts w:asciiTheme="majorEastAsia" w:eastAsiaTheme="majorEastAsia" w:hAnsiTheme="majorEastAsia" w:cs="Meiryo UI" w:hint="eastAsia"/>
          <w:sz w:val="26"/>
          <w:szCs w:val="26"/>
        </w:rPr>
        <w:t>大阪</w:t>
      </w:r>
      <w:r w:rsidR="009C4303" w:rsidRPr="002017F0">
        <w:rPr>
          <w:rFonts w:asciiTheme="majorEastAsia" w:eastAsiaTheme="majorEastAsia" w:hAnsiTheme="majorEastAsia" w:cs="Meiryo UI" w:hint="eastAsia"/>
          <w:sz w:val="26"/>
          <w:szCs w:val="26"/>
          <w:lang w:eastAsia="zh-TW"/>
        </w:rPr>
        <w:t>大会</w:t>
      </w:r>
      <w:r w:rsidRPr="002017F0">
        <w:rPr>
          <w:rFonts w:asciiTheme="majorEastAsia" w:eastAsiaTheme="majorEastAsia" w:hAnsiTheme="majorEastAsia" w:cs="Meiryo UI" w:hint="eastAsia"/>
          <w:sz w:val="26"/>
          <w:szCs w:val="26"/>
          <w:lang w:eastAsia="zh-TW"/>
        </w:rPr>
        <w:t>」</w:t>
      </w:r>
      <w:r w:rsidR="00CB0A29" w:rsidRPr="002017F0">
        <w:rPr>
          <w:rFonts w:asciiTheme="majorEastAsia" w:eastAsiaTheme="majorEastAsia" w:hAnsiTheme="majorEastAsia" w:cs="Meiryo UI" w:hint="eastAsia"/>
          <w:sz w:val="26"/>
          <w:szCs w:val="26"/>
          <w:lang w:eastAsia="zh-TW"/>
        </w:rPr>
        <w:t>取材要領</w:t>
      </w:r>
    </w:p>
    <w:p w14:paraId="740644D7" w14:textId="77777777" w:rsidR="00061DB0" w:rsidRPr="002017F0" w:rsidRDefault="00061DB0" w:rsidP="00644A84">
      <w:pPr>
        <w:spacing w:line="276" w:lineRule="auto"/>
        <w:rPr>
          <w:rFonts w:asciiTheme="minorEastAsia" w:eastAsia="PMingLiU" w:hAnsiTheme="minorEastAsia" w:cs="Meiryo UI"/>
          <w:szCs w:val="21"/>
          <w:lang w:eastAsia="zh-TW"/>
        </w:rPr>
      </w:pPr>
    </w:p>
    <w:p w14:paraId="2F8BE005" w14:textId="77777777" w:rsidR="00CB0A29" w:rsidRPr="002017F0" w:rsidRDefault="00061DB0" w:rsidP="00644A84">
      <w:pPr>
        <w:spacing w:line="276" w:lineRule="auto"/>
        <w:rPr>
          <w:rFonts w:asciiTheme="minorEastAsia" w:eastAsia="PMingLiU" w:hAnsiTheme="minorEastAsia" w:cs="Meiryo UI"/>
          <w:szCs w:val="21"/>
          <w:lang w:eastAsia="zh-TW"/>
        </w:rPr>
      </w:pPr>
      <w:r w:rsidRPr="002017F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D3174" wp14:editId="364F09BB">
                <wp:simplePos x="0" y="0"/>
                <wp:positionH relativeFrom="column">
                  <wp:posOffset>3230880</wp:posOffset>
                </wp:positionH>
                <wp:positionV relativeFrom="paragraph">
                  <wp:posOffset>13970</wp:posOffset>
                </wp:positionV>
                <wp:extent cx="3124200" cy="6572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3DD5F7" w14:textId="77777777" w:rsidR="007810E1" w:rsidRPr="00C50A9E" w:rsidRDefault="00061DB0" w:rsidP="007810E1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50A9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【問合せ先】</w:t>
                            </w:r>
                          </w:p>
                          <w:p w14:paraId="114638CE" w14:textId="00E78EEB" w:rsidR="007810E1" w:rsidRPr="00C50A9E" w:rsidRDefault="007810E1" w:rsidP="007810E1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50A9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4C7109" w:rsidRPr="00C50A9E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大阪商工会議所</w:t>
                            </w:r>
                            <w:r w:rsidR="004C7109" w:rsidRPr="00C50A9E"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  <w:t xml:space="preserve">　地域振興部</w:t>
                            </w:r>
                            <w:r w:rsidR="00061DB0" w:rsidRPr="00C50A9E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（</w:t>
                            </w:r>
                            <w:r w:rsidR="00C50A9E" w:rsidRPr="00C50A9E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岡田</w:t>
                            </w:r>
                            <w:r w:rsidR="00403529" w:rsidRPr="00C50A9E"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  <w:t>・</w:t>
                            </w:r>
                            <w:r w:rsidR="00F04C15" w:rsidRPr="00C50A9E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高田</w:t>
                            </w:r>
                            <w:r w:rsidR="00061DB0" w:rsidRPr="00C50A9E">
                              <w:rPr>
                                <w:rFonts w:asciiTheme="minorEastAsia" w:hAnsiTheme="minor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14:paraId="4DFDE2AB" w14:textId="77777777" w:rsidR="007810E1" w:rsidRPr="004D69A8" w:rsidRDefault="00ED1D5A" w:rsidP="004D69A8">
                            <w:pPr>
                              <w:spacing w:line="280" w:lineRule="exact"/>
                              <w:ind w:right="9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50A9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061DB0" w:rsidRPr="00C50A9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ＴＥＬ</w:t>
                            </w:r>
                            <w:r w:rsidR="00061DB0" w:rsidRPr="00C50A9E">
                              <w:rPr>
                                <w:rFonts w:asciiTheme="minorEastAsia" w:hAnsiTheme="minorEastAsia"/>
                                <w:sz w:val="22"/>
                              </w:rPr>
                              <w:t>：０６－６９４４－６３２３</w:t>
                            </w:r>
                            <w:r w:rsidR="00061DB0" w:rsidRPr="00C50A9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="00C2593B" w:rsidRPr="00C50A9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直通</w:t>
                            </w:r>
                            <w:r w:rsidR="00F65813" w:rsidRPr="00C50A9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3174" id="テキスト ボックス 4" o:spid="_x0000_s1027" type="#_x0000_t202" style="position:absolute;left:0;text-align:left;margin-left:254.4pt;margin-top:1.1pt;width:246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" fillcolor="window" strokeweight="1pt">
                <v:stroke linestyle="thinThin"/>
                <v:textbox>
                  <w:txbxContent>
                    <w:p w14:paraId="5A3DD5F7" w14:textId="77777777" w:rsidR="007810E1" w:rsidRPr="00C50A9E" w:rsidRDefault="00061DB0" w:rsidP="007810E1">
                      <w:pPr>
                        <w:spacing w:line="28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50A9E">
                        <w:rPr>
                          <w:rFonts w:asciiTheme="minorEastAsia" w:hAnsiTheme="minorEastAsia" w:hint="eastAsia"/>
                          <w:sz w:val="22"/>
                        </w:rPr>
                        <w:t>【問合せ先】</w:t>
                      </w:r>
                    </w:p>
                    <w:p w14:paraId="114638CE" w14:textId="00E78EEB" w:rsidR="007810E1" w:rsidRPr="00C50A9E" w:rsidRDefault="007810E1" w:rsidP="007810E1">
                      <w:pPr>
                        <w:spacing w:line="28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50A9E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4C7109" w:rsidRPr="00C50A9E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大阪商工会議所</w:t>
                      </w:r>
                      <w:r w:rsidR="004C7109" w:rsidRPr="00C50A9E">
                        <w:rPr>
                          <w:rFonts w:asciiTheme="minorEastAsia" w:hAnsiTheme="minorEastAsia"/>
                          <w:kern w:val="0"/>
                          <w:sz w:val="22"/>
                        </w:rPr>
                        <w:t xml:space="preserve">　地域振興部</w:t>
                      </w:r>
                      <w:r w:rsidR="00061DB0" w:rsidRPr="00C50A9E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（</w:t>
                      </w:r>
                      <w:r w:rsidR="00C50A9E" w:rsidRPr="00C50A9E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岡田</w:t>
                      </w:r>
                      <w:r w:rsidR="00403529" w:rsidRPr="00C50A9E">
                        <w:rPr>
                          <w:rFonts w:asciiTheme="minorEastAsia" w:hAnsiTheme="minorEastAsia"/>
                          <w:kern w:val="0"/>
                          <w:sz w:val="22"/>
                        </w:rPr>
                        <w:t>・</w:t>
                      </w:r>
                      <w:r w:rsidR="00F04C15" w:rsidRPr="00C50A9E">
                        <w:rPr>
                          <w:rFonts w:asciiTheme="minorEastAsia" w:hAnsiTheme="minorEastAsia" w:hint="eastAsia"/>
                          <w:kern w:val="0"/>
                          <w:sz w:val="22"/>
                        </w:rPr>
                        <w:t>高田</w:t>
                      </w:r>
                      <w:r w:rsidR="00061DB0" w:rsidRPr="00C50A9E">
                        <w:rPr>
                          <w:rFonts w:asciiTheme="minorEastAsia" w:hAnsiTheme="minorEastAsia"/>
                          <w:kern w:val="0"/>
                          <w:sz w:val="22"/>
                        </w:rPr>
                        <w:t>）</w:t>
                      </w:r>
                    </w:p>
                    <w:p w14:paraId="4DFDE2AB" w14:textId="77777777" w:rsidR="007810E1" w:rsidRPr="004D69A8" w:rsidRDefault="00ED1D5A" w:rsidP="004D69A8">
                      <w:pPr>
                        <w:spacing w:line="280" w:lineRule="exact"/>
                        <w:ind w:right="93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50A9E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061DB0" w:rsidRPr="00C50A9E">
                        <w:rPr>
                          <w:rFonts w:asciiTheme="minorEastAsia" w:hAnsiTheme="minorEastAsia" w:hint="eastAsia"/>
                          <w:sz w:val="22"/>
                        </w:rPr>
                        <w:t>ＴＥＬ</w:t>
                      </w:r>
                      <w:r w:rsidR="00061DB0" w:rsidRPr="00C50A9E">
                        <w:rPr>
                          <w:rFonts w:asciiTheme="minorEastAsia" w:hAnsiTheme="minorEastAsia"/>
                          <w:sz w:val="22"/>
                        </w:rPr>
                        <w:t>：０６－６９４４－６３２３</w:t>
                      </w:r>
                      <w:r w:rsidR="00061DB0" w:rsidRPr="00C50A9E"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 w:rsidR="00C2593B" w:rsidRPr="00C50A9E">
                        <w:rPr>
                          <w:rFonts w:asciiTheme="minorEastAsia" w:hAnsiTheme="minorEastAsia" w:hint="eastAsia"/>
                          <w:sz w:val="22"/>
                        </w:rPr>
                        <w:t>直通</w:t>
                      </w:r>
                      <w:r w:rsidR="00F65813" w:rsidRPr="00C50A9E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41DF9A8" w14:textId="77777777" w:rsidR="00061DB0" w:rsidRPr="002017F0" w:rsidRDefault="00061DB0" w:rsidP="00644A84">
      <w:pPr>
        <w:spacing w:line="276" w:lineRule="auto"/>
        <w:rPr>
          <w:rFonts w:asciiTheme="minorEastAsia" w:eastAsia="PMingLiU" w:hAnsiTheme="minorEastAsia" w:cs="Meiryo UI"/>
          <w:szCs w:val="21"/>
          <w:lang w:eastAsia="zh-TW"/>
        </w:rPr>
      </w:pPr>
    </w:p>
    <w:p w14:paraId="2CFF73B4" w14:textId="77777777" w:rsidR="00061DB0" w:rsidRPr="002017F0" w:rsidRDefault="00061DB0" w:rsidP="00644A84">
      <w:pPr>
        <w:spacing w:line="276" w:lineRule="auto"/>
        <w:rPr>
          <w:rFonts w:asciiTheme="minorEastAsia" w:eastAsia="PMingLiU" w:hAnsiTheme="minorEastAsia" w:cs="Meiryo UI"/>
          <w:szCs w:val="21"/>
          <w:lang w:eastAsia="zh-TW"/>
        </w:rPr>
      </w:pPr>
    </w:p>
    <w:p w14:paraId="5F0699C7" w14:textId="1D2DFE78" w:rsidR="00F76FDA" w:rsidRPr="002017F0" w:rsidRDefault="00CB0A29" w:rsidP="000671FB">
      <w:pPr>
        <w:spacing w:line="500" w:lineRule="exact"/>
        <w:rPr>
          <w:rFonts w:asciiTheme="minorEastAsia" w:hAnsiTheme="minorEastAsia" w:cs="Meiryo UI"/>
          <w:sz w:val="22"/>
        </w:rPr>
      </w:pPr>
      <w:r w:rsidRPr="002017F0">
        <w:rPr>
          <w:rFonts w:asciiTheme="minorEastAsia" w:hAnsiTheme="minorEastAsia" w:cs="Meiryo UI" w:hint="eastAsia"/>
          <w:sz w:val="22"/>
          <w:lang w:eastAsia="zh-TW"/>
        </w:rPr>
        <w:t xml:space="preserve">　</w:t>
      </w:r>
      <w:r w:rsidR="0053331B" w:rsidRPr="002017F0">
        <w:rPr>
          <w:rFonts w:asciiTheme="minorEastAsia" w:hAnsiTheme="minorEastAsia" w:cs="Meiryo UI" w:hint="eastAsia"/>
          <w:sz w:val="22"/>
        </w:rPr>
        <w:t>７</w:t>
      </w:r>
      <w:r w:rsidR="00645D02" w:rsidRPr="002017F0">
        <w:rPr>
          <w:rFonts w:asciiTheme="minorEastAsia" w:hAnsiTheme="minorEastAsia" w:cs="Meiryo UI" w:hint="eastAsia"/>
          <w:sz w:val="22"/>
        </w:rPr>
        <w:t>月</w:t>
      </w:r>
      <w:r w:rsidR="003347F0" w:rsidRPr="002017F0">
        <w:rPr>
          <w:rFonts w:asciiTheme="minorEastAsia" w:hAnsiTheme="minorEastAsia" w:cs="Meiryo UI" w:hint="eastAsia"/>
          <w:sz w:val="22"/>
        </w:rPr>
        <w:t>２２</w:t>
      </w:r>
      <w:r w:rsidR="00645D02" w:rsidRPr="002017F0">
        <w:rPr>
          <w:rFonts w:asciiTheme="minorEastAsia" w:hAnsiTheme="minorEastAsia" w:cs="Meiryo UI" w:hint="eastAsia"/>
          <w:sz w:val="22"/>
        </w:rPr>
        <w:t>日開催の「</w:t>
      </w:r>
      <w:r w:rsidR="00F04C15" w:rsidRPr="002017F0">
        <w:rPr>
          <w:rFonts w:asciiTheme="minorEastAsia" w:hAnsiTheme="minorEastAsia" w:cs="Meiryo UI" w:hint="eastAsia"/>
          <w:sz w:val="22"/>
        </w:rPr>
        <w:t>令和</w:t>
      </w:r>
      <w:r w:rsidR="0053331B" w:rsidRPr="002017F0">
        <w:rPr>
          <w:rFonts w:asciiTheme="minorEastAsia" w:hAnsiTheme="minorEastAsia" w:cs="Meiryo UI" w:hint="eastAsia"/>
          <w:sz w:val="22"/>
        </w:rPr>
        <w:t>６</w:t>
      </w:r>
      <w:r w:rsidR="004D69A8" w:rsidRPr="002017F0">
        <w:rPr>
          <w:rFonts w:asciiTheme="minorEastAsia" w:hAnsiTheme="minorEastAsia" w:cs="Meiryo UI" w:hint="eastAsia"/>
          <w:sz w:val="22"/>
        </w:rPr>
        <w:t xml:space="preserve">年度 </w:t>
      </w:r>
      <w:r w:rsidR="00645D02" w:rsidRPr="002017F0">
        <w:rPr>
          <w:rFonts w:asciiTheme="minorEastAsia" w:hAnsiTheme="minorEastAsia" w:cs="Meiryo UI" w:hint="eastAsia"/>
          <w:sz w:val="22"/>
        </w:rPr>
        <w:t>北陸新幹線早期全線開業実現大阪大会」の取材要領を下記のとおり、お知らせします</w:t>
      </w:r>
      <w:r w:rsidR="007810E1" w:rsidRPr="002017F0">
        <w:rPr>
          <w:rFonts w:asciiTheme="minorEastAsia" w:hAnsiTheme="minorEastAsia" w:cs="Meiryo UI" w:hint="eastAsia"/>
          <w:sz w:val="22"/>
        </w:rPr>
        <w:t>。</w:t>
      </w:r>
      <w:r w:rsidR="00F76FDA" w:rsidRPr="002017F0">
        <w:rPr>
          <w:rFonts w:asciiTheme="minorEastAsia" w:hAnsiTheme="minorEastAsia" w:cs="Meiryo UI" w:hint="eastAsia"/>
          <w:sz w:val="22"/>
        </w:rPr>
        <w:t>内容に十分ご留意の上、対応をお願いいたします。</w:t>
      </w:r>
    </w:p>
    <w:p w14:paraId="1B465BE2" w14:textId="77777777" w:rsidR="00797B17" w:rsidRPr="002017F0" w:rsidRDefault="00797B17" w:rsidP="00797B17">
      <w:pPr>
        <w:rPr>
          <w:szCs w:val="21"/>
        </w:rPr>
      </w:pPr>
    </w:p>
    <w:p w14:paraId="753FB8DA" w14:textId="35C4F2E1" w:rsidR="00BE7CBC" w:rsidRPr="002017F0" w:rsidRDefault="00495E55" w:rsidP="009C4303">
      <w:pPr>
        <w:tabs>
          <w:tab w:val="left" w:pos="1575"/>
        </w:tabs>
        <w:adjustRightInd w:val="0"/>
        <w:snapToGrid w:val="0"/>
        <w:spacing w:line="360" w:lineRule="auto"/>
        <w:ind w:rightChars="-67" w:right="-141"/>
        <w:rPr>
          <w:rFonts w:asciiTheme="minorEastAsia" w:hAnsiTheme="minorEastAsia" w:cs="Meiryo UI"/>
          <w:szCs w:val="21"/>
        </w:rPr>
      </w:pPr>
      <w:r w:rsidRPr="002017F0">
        <w:rPr>
          <w:rFonts w:asciiTheme="majorEastAsia" w:eastAsiaTheme="majorEastAsia" w:hAnsiTheme="majorEastAsia" w:cs="Meiryo UI" w:hint="eastAsia"/>
          <w:szCs w:val="21"/>
        </w:rPr>
        <w:t>１．</w:t>
      </w:r>
      <w:r w:rsidR="009C35EF" w:rsidRPr="002017F0">
        <w:rPr>
          <w:rFonts w:asciiTheme="majorEastAsia" w:eastAsiaTheme="majorEastAsia" w:hAnsiTheme="majorEastAsia" w:cs="Meiryo UI" w:hint="eastAsia"/>
          <w:szCs w:val="21"/>
        </w:rPr>
        <w:t>日時</w:t>
      </w:r>
      <w:r w:rsidR="009C35EF" w:rsidRPr="002017F0">
        <w:rPr>
          <w:rFonts w:asciiTheme="minorEastAsia" w:hAnsiTheme="minorEastAsia" w:cs="Meiryo UI" w:hint="eastAsia"/>
          <w:szCs w:val="21"/>
        </w:rPr>
        <w:t xml:space="preserve">　</w:t>
      </w:r>
      <w:r w:rsidR="00645D02" w:rsidRPr="002017F0">
        <w:rPr>
          <w:rFonts w:asciiTheme="minorEastAsia" w:hAnsiTheme="minorEastAsia" w:cs="Meiryo UI" w:hint="eastAsia"/>
          <w:szCs w:val="21"/>
        </w:rPr>
        <w:t>令和</w:t>
      </w:r>
      <w:r w:rsidR="0053331B" w:rsidRPr="002017F0">
        <w:rPr>
          <w:rFonts w:asciiTheme="minorEastAsia" w:hAnsiTheme="minorEastAsia" w:cs="Meiryo UI" w:hint="eastAsia"/>
          <w:szCs w:val="21"/>
        </w:rPr>
        <w:t>６</w:t>
      </w:r>
      <w:r w:rsidR="009C4303" w:rsidRPr="002017F0">
        <w:rPr>
          <w:rFonts w:asciiTheme="minorEastAsia" w:hAnsiTheme="minorEastAsia" w:cs="Meiryo UI" w:hint="eastAsia"/>
          <w:szCs w:val="21"/>
        </w:rPr>
        <w:t>年</w:t>
      </w:r>
      <w:r w:rsidR="00F04C15" w:rsidRPr="002017F0">
        <w:rPr>
          <w:rFonts w:asciiTheme="minorEastAsia" w:hAnsiTheme="minorEastAsia" w:cs="Meiryo UI" w:hint="eastAsia"/>
          <w:szCs w:val="21"/>
        </w:rPr>
        <w:t>７</w:t>
      </w:r>
      <w:r w:rsidR="00BE7CBC" w:rsidRPr="002017F0">
        <w:rPr>
          <w:rFonts w:asciiTheme="minorEastAsia" w:hAnsiTheme="minorEastAsia" w:cs="Meiryo UI" w:hint="eastAsia"/>
          <w:szCs w:val="21"/>
        </w:rPr>
        <w:t>月</w:t>
      </w:r>
      <w:r w:rsidR="003347F0" w:rsidRPr="002017F0">
        <w:rPr>
          <w:rFonts w:asciiTheme="minorEastAsia" w:hAnsiTheme="minorEastAsia" w:cs="Meiryo UI" w:hint="eastAsia"/>
          <w:szCs w:val="21"/>
        </w:rPr>
        <w:t>２２</w:t>
      </w:r>
      <w:r w:rsidR="009C4303" w:rsidRPr="002017F0">
        <w:rPr>
          <w:rFonts w:asciiTheme="minorEastAsia" w:hAnsiTheme="minorEastAsia" w:cs="Meiryo UI" w:hint="eastAsia"/>
          <w:szCs w:val="21"/>
        </w:rPr>
        <w:t>日（</w:t>
      </w:r>
      <w:r w:rsidR="00645D02" w:rsidRPr="002017F0">
        <w:rPr>
          <w:rFonts w:asciiTheme="minorEastAsia" w:hAnsiTheme="minorEastAsia" w:cs="Meiryo UI" w:hint="eastAsia"/>
          <w:szCs w:val="21"/>
        </w:rPr>
        <w:t>月</w:t>
      </w:r>
      <w:r w:rsidR="00BE7CBC" w:rsidRPr="002017F0">
        <w:rPr>
          <w:rFonts w:asciiTheme="minorEastAsia" w:hAnsiTheme="minorEastAsia" w:cs="Meiryo UI" w:hint="eastAsia"/>
          <w:szCs w:val="21"/>
        </w:rPr>
        <w:t>）</w:t>
      </w:r>
      <w:r w:rsidR="00772C6C" w:rsidRPr="002017F0">
        <w:rPr>
          <w:rFonts w:asciiTheme="minorEastAsia" w:hAnsiTheme="minorEastAsia" w:cs="Meiryo UI" w:hint="eastAsia"/>
          <w:szCs w:val="21"/>
        </w:rPr>
        <w:t>午後</w:t>
      </w:r>
      <w:r w:rsidR="004D69A8" w:rsidRPr="002017F0">
        <w:rPr>
          <w:rFonts w:asciiTheme="minorEastAsia" w:hAnsiTheme="minorEastAsia" w:cs="Meiryo UI" w:hint="eastAsia"/>
          <w:szCs w:val="21"/>
        </w:rPr>
        <w:t>１</w:t>
      </w:r>
      <w:r w:rsidR="00A74534" w:rsidRPr="002017F0">
        <w:rPr>
          <w:rFonts w:asciiTheme="minorEastAsia" w:hAnsiTheme="minorEastAsia" w:cs="Meiryo UI" w:hint="eastAsia"/>
          <w:szCs w:val="21"/>
        </w:rPr>
        <w:t>時</w:t>
      </w:r>
      <w:r w:rsidR="004D69A8" w:rsidRPr="002017F0">
        <w:rPr>
          <w:rFonts w:asciiTheme="minorEastAsia" w:hAnsiTheme="minorEastAsia" w:cs="Meiryo UI" w:hint="eastAsia"/>
          <w:szCs w:val="21"/>
        </w:rPr>
        <w:t>３</w:t>
      </w:r>
      <w:r w:rsidR="00645D02" w:rsidRPr="002017F0">
        <w:rPr>
          <w:rFonts w:asciiTheme="minorEastAsia" w:hAnsiTheme="minorEastAsia" w:cs="Meiryo UI" w:hint="eastAsia"/>
          <w:szCs w:val="21"/>
        </w:rPr>
        <w:t>０</w:t>
      </w:r>
      <w:r w:rsidR="00A74534" w:rsidRPr="002017F0">
        <w:rPr>
          <w:rFonts w:asciiTheme="minorEastAsia" w:hAnsiTheme="minorEastAsia" w:cs="Meiryo UI" w:hint="eastAsia"/>
          <w:szCs w:val="21"/>
        </w:rPr>
        <w:t>分</w:t>
      </w:r>
      <w:r w:rsidR="00BE7CBC" w:rsidRPr="002017F0">
        <w:rPr>
          <w:rFonts w:asciiTheme="minorEastAsia" w:hAnsiTheme="minorEastAsia" w:cs="Meiryo UI" w:hint="eastAsia"/>
          <w:szCs w:val="21"/>
        </w:rPr>
        <w:t>から</w:t>
      </w:r>
      <w:r w:rsidR="006A3546" w:rsidRPr="002017F0">
        <w:rPr>
          <w:rFonts w:asciiTheme="minorEastAsia" w:hAnsiTheme="minorEastAsia" w:cs="Meiryo UI" w:hint="eastAsia"/>
          <w:color w:val="000000" w:themeColor="text1"/>
          <w:szCs w:val="21"/>
        </w:rPr>
        <w:t>６０</w:t>
      </w:r>
      <w:r w:rsidR="00007606" w:rsidRPr="002017F0">
        <w:rPr>
          <w:rFonts w:asciiTheme="minorEastAsia" w:hAnsiTheme="minorEastAsia" w:cs="Meiryo UI"/>
          <w:color w:val="000000" w:themeColor="text1"/>
          <w:szCs w:val="21"/>
        </w:rPr>
        <w:t>分程度</w:t>
      </w:r>
      <w:r w:rsidR="00A74534" w:rsidRPr="002017F0">
        <w:rPr>
          <w:rFonts w:asciiTheme="minorEastAsia" w:hAnsiTheme="minorEastAsia" w:cs="Meiryo UI" w:hint="eastAsia"/>
          <w:szCs w:val="21"/>
        </w:rPr>
        <w:t>（</w:t>
      </w:r>
      <w:r w:rsidR="00645D02" w:rsidRPr="002017F0">
        <w:rPr>
          <w:rFonts w:asciiTheme="minorEastAsia" w:hAnsiTheme="minorEastAsia" w:cs="Meiryo UI" w:hint="eastAsia"/>
          <w:szCs w:val="21"/>
        </w:rPr>
        <w:t>プレス受付は</w:t>
      </w:r>
      <w:r w:rsidR="00772C6C" w:rsidRPr="002017F0">
        <w:rPr>
          <w:rFonts w:asciiTheme="minorEastAsia" w:hAnsiTheme="minorEastAsia" w:cs="Meiryo UI" w:hint="eastAsia"/>
          <w:szCs w:val="21"/>
        </w:rPr>
        <w:t>午後</w:t>
      </w:r>
      <w:r w:rsidR="00645D02" w:rsidRPr="002017F0">
        <w:rPr>
          <w:rFonts w:asciiTheme="minorEastAsia" w:hAnsiTheme="minorEastAsia" w:cs="Meiryo UI" w:hint="eastAsia"/>
          <w:szCs w:val="21"/>
        </w:rPr>
        <w:t>１</w:t>
      </w:r>
      <w:r w:rsidR="004D69A8" w:rsidRPr="002017F0">
        <w:rPr>
          <w:rFonts w:asciiTheme="minorEastAsia" w:hAnsiTheme="minorEastAsia" w:cs="Meiryo UI" w:hint="eastAsia"/>
          <w:szCs w:val="21"/>
        </w:rPr>
        <w:t>時</w:t>
      </w:r>
      <w:r w:rsidR="00F11FED" w:rsidRPr="002017F0">
        <w:rPr>
          <w:rFonts w:asciiTheme="minorEastAsia" w:hAnsiTheme="minorEastAsia" w:cs="Meiryo UI" w:hint="eastAsia"/>
          <w:szCs w:val="21"/>
        </w:rPr>
        <w:t>開始</w:t>
      </w:r>
      <w:r w:rsidR="00A74534" w:rsidRPr="002017F0">
        <w:rPr>
          <w:rFonts w:asciiTheme="minorEastAsia" w:hAnsiTheme="minorEastAsia" w:cs="Meiryo UI" w:hint="eastAsia"/>
          <w:szCs w:val="21"/>
        </w:rPr>
        <w:t>）</w:t>
      </w:r>
    </w:p>
    <w:p w14:paraId="28A3758A" w14:textId="2323746D" w:rsidR="00666D4C" w:rsidRPr="002017F0" w:rsidRDefault="009C35EF" w:rsidP="009C35EF">
      <w:pPr>
        <w:tabs>
          <w:tab w:val="left" w:pos="1575"/>
        </w:tabs>
        <w:adjustRightInd w:val="0"/>
        <w:snapToGrid w:val="0"/>
        <w:spacing w:line="360" w:lineRule="auto"/>
        <w:ind w:rightChars="-67" w:right="-141"/>
        <w:rPr>
          <w:rFonts w:asciiTheme="minorEastAsia" w:hAnsiTheme="minorEastAsia" w:cs="Meiryo UI"/>
          <w:szCs w:val="21"/>
        </w:rPr>
      </w:pPr>
      <w:r w:rsidRPr="002017F0">
        <w:rPr>
          <w:rFonts w:asciiTheme="majorEastAsia" w:eastAsiaTheme="majorEastAsia" w:hAnsiTheme="majorEastAsia" w:cs="Meiryo UI" w:hint="eastAsia"/>
          <w:szCs w:val="21"/>
        </w:rPr>
        <w:t>２．場所</w:t>
      </w:r>
      <w:r w:rsidRPr="002017F0">
        <w:rPr>
          <w:rFonts w:asciiTheme="minorEastAsia" w:hAnsiTheme="minorEastAsia" w:cs="Meiryo UI" w:hint="eastAsia"/>
          <w:szCs w:val="21"/>
        </w:rPr>
        <w:t xml:space="preserve">　</w:t>
      </w:r>
      <w:r w:rsidR="00666D4C" w:rsidRPr="002017F0">
        <w:rPr>
          <w:rFonts w:asciiTheme="minorEastAsia" w:hAnsiTheme="minorEastAsia" w:cs="Meiryo UI" w:hint="eastAsia"/>
          <w:szCs w:val="21"/>
        </w:rPr>
        <w:t>リーガロイヤルホテル（大阪） ３階「光琳の間」（大阪市北区中之島５-３</w:t>
      </w:r>
      <w:r w:rsidR="004E3B62" w:rsidRPr="002017F0">
        <w:rPr>
          <w:rFonts w:asciiTheme="minorEastAsia" w:hAnsiTheme="minorEastAsia" w:cs="Meiryo UI" w:hint="eastAsia"/>
          <w:szCs w:val="21"/>
        </w:rPr>
        <w:t>-</w:t>
      </w:r>
      <w:r w:rsidR="00885880" w:rsidRPr="002017F0">
        <w:rPr>
          <w:rFonts w:asciiTheme="minorEastAsia" w:hAnsiTheme="minorEastAsia" w:cs="Meiryo UI" w:hint="eastAsia"/>
          <w:szCs w:val="21"/>
        </w:rPr>
        <w:t>６</w:t>
      </w:r>
      <w:r w:rsidR="004E3B62" w:rsidRPr="002017F0">
        <w:rPr>
          <w:rFonts w:asciiTheme="minorEastAsia" w:hAnsiTheme="minorEastAsia" w:cs="Meiryo UI" w:hint="eastAsia"/>
          <w:szCs w:val="21"/>
        </w:rPr>
        <w:t>８</w:t>
      </w:r>
      <w:r w:rsidR="00666D4C" w:rsidRPr="002017F0">
        <w:rPr>
          <w:rFonts w:asciiTheme="minorEastAsia" w:hAnsiTheme="minorEastAsia" w:cs="Meiryo UI" w:hint="eastAsia"/>
          <w:szCs w:val="21"/>
        </w:rPr>
        <w:t>）</w:t>
      </w:r>
    </w:p>
    <w:p w14:paraId="21E0E9CE" w14:textId="77777777" w:rsidR="00BE7CBC" w:rsidRPr="002017F0" w:rsidRDefault="00BE7CBC" w:rsidP="009C35EF">
      <w:pPr>
        <w:tabs>
          <w:tab w:val="left" w:pos="1575"/>
        </w:tabs>
        <w:adjustRightInd w:val="0"/>
        <w:snapToGrid w:val="0"/>
        <w:spacing w:line="360" w:lineRule="auto"/>
        <w:ind w:rightChars="-67" w:right="-141"/>
        <w:rPr>
          <w:rFonts w:asciiTheme="minorEastAsia" w:hAnsiTheme="minorEastAsia" w:cs="Meiryo UI"/>
          <w:szCs w:val="21"/>
        </w:rPr>
      </w:pPr>
      <w:r w:rsidRPr="002017F0">
        <w:rPr>
          <w:rFonts w:asciiTheme="majorEastAsia" w:eastAsiaTheme="majorEastAsia" w:hAnsiTheme="majorEastAsia" w:cs="Meiryo UI" w:hint="eastAsia"/>
          <w:szCs w:val="21"/>
        </w:rPr>
        <w:t>３．主催</w:t>
      </w:r>
      <w:r w:rsidR="00645D02" w:rsidRPr="002017F0">
        <w:rPr>
          <w:rFonts w:asciiTheme="minorEastAsia" w:hAnsiTheme="minorEastAsia" w:cs="Meiryo UI" w:hint="eastAsia"/>
          <w:szCs w:val="21"/>
        </w:rPr>
        <w:t xml:space="preserve">　北陸新幹線早期全線開業実現大阪協議会</w:t>
      </w:r>
    </w:p>
    <w:p w14:paraId="4C763FEE" w14:textId="77777777" w:rsidR="009C4303" w:rsidRPr="002017F0" w:rsidRDefault="004A18C2" w:rsidP="004A18C2">
      <w:pPr>
        <w:tabs>
          <w:tab w:val="left" w:pos="1575"/>
        </w:tabs>
        <w:adjustRightInd w:val="0"/>
        <w:snapToGrid w:val="0"/>
        <w:spacing w:line="360" w:lineRule="auto"/>
        <w:ind w:rightChars="-67" w:right="-141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 xml:space="preserve">　       </w:t>
      </w:r>
      <w:r w:rsidR="009C4303" w:rsidRPr="002017F0">
        <w:rPr>
          <w:rFonts w:asciiTheme="minorEastAsia" w:hAnsiTheme="minorEastAsia" w:cs="Meiryo UI" w:hint="eastAsia"/>
          <w:szCs w:val="21"/>
        </w:rPr>
        <w:t>（</w:t>
      </w:r>
      <w:r w:rsidRPr="002017F0">
        <w:rPr>
          <w:rFonts w:asciiTheme="minorEastAsia" w:hAnsiTheme="minorEastAsia" w:cs="Meiryo UI" w:hint="eastAsia"/>
          <w:spacing w:val="1"/>
          <w:w w:val="71"/>
          <w:kern w:val="0"/>
          <w:szCs w:val="21"/>
          <w:fitText w:val="8532" w:id="-1482901248"/>
        </w:rPr>
        <w:t>構成団体</w:t>
      </w:r>
      <w:r w:rsidRPr="002017F0">
        <w:rPr>
          <w:rFonts w:asciiTheme="minorEastAsia" w:hAnsiTheme="minorEastAsia" w:cs="Meiryo UI"/>
          <w:spacing w:val="1"/>
          <w:w w:val="71"/>
          <w:kern w:val="0"/>
          <w:szCs w:val="21"/>
          <w:fitText w:val="8532" w:id="-1482901248"/>
        </w:rPr>
        <w:t>:大阪府,大阪商工会議所,大阪府商工会議所連合会,</w:t>
      </w:r>
      <w:r w:rsidR="00007606" w:rsidRPr="002017F0">
        <w:rPr>
          <w:rFonts w:asciiTheme="minorEastAsia" w:hAnsiTheme="minorEastAsia" w:cs="Meiryo UI"/>
          <w:color w:val="000000" w:themeColor="text1"/>
          <w:spacing w:val="1"/>
          <w:w w:val="71"/>
          <w:kern w:val="0"/>
          <w:szCs w:val="21"/>
          <w:fitText w:val="8532" w:id="-1482901248"/>
        </w:rPr>
        <w:t>大阪市,</w:t>
      </w:r>
      <w:r w:rsidRPr="002017F0">
        <w:rPr>
          <w:rFonts w:asciiTheme="minorEastAsia" w:hAnsiTheme="minorEastAsia" w:cs="Meiryo UI"/>
          <w:spacing w:val="1"/>
          <w:w w:val="71"/>
          <w:kern w:val="0"/>
          <w:szCs w:val="21"/>
          <w:fitText w:val="8532" w:id="-1482901248"/>
        </w:rPr>
        <w:t>公益社団法人関西経済連合会,</w:t>
      </w:r>
      <w:r w:rsidR="009C4303" w:rsidRPr="002017F0">
        <w:rPr>
          <w:rFonts w:asciiTheme="minorEastAsia" w:hAnsiTheme="minorEastAsia" w:cs="Meiryo UI" w:hint="eastAsia"/>
          <w:spacing w:val="1"/>
          <w:w w:val="71"/>
          <w:kern w:val="0"/>
          <w:szCs w:val="21"/>
          <w:fitText w:val="8532" w:id="-1482901248"/>
        </w:rPr>
        <w:t>一般社団法人関西経済同友会</w:t>
      </w:r>
      <w:r w:rsidR="009C4303" w:rsidRPr="002017F0">
        <w:rPr>
          <w:rFonts w:asciiTheme="minorEastAsia" w:hAnsiTheme="minorEastAsia" w:cs="Meiryo UI" w:hint="eastAsia"/>
          <w:szCs w:val="21"/>
        </w:rPr>
        <w:t>）</w:t>
      </w:r>
    </w:p>
    <w:p w14:paraId="6F7F5ADC" w14:textId="77777777" w:rsidR="00BE7CBC" w:rsidRPr="002017F0" w:rsidRDefault="00277244" w:rsidP="00A62808">
      <w:pPr>
        <w:tabs>
          <w:tab w:val="left" w:pos="1575"/>
        </w:tabs>
        <w:adjustRightInd w:val="0"/>
        <w:snapToGrid w:val="0"/>
        <w:spacing w:line="360" w:lineRule="auto"/>
        <w:ind w:rightChars="-67" w:right="-141"/>
        <w:rPr>
          <w:rFonts w:ascii="ＭＳ ゴシック" w:eastAsia="ＭＳ ゴシック" w:hAnsi="ＭＳ ゴシック" w:cs="Meiryo UI"/>
          <w:szCs w:val="21"/>
        </w:rPr>
      </w:pPr>
      <w:r w:rsidRPr="002017F0">
        <w:rPr>
          <w:rFonts w:ascii="ＭＳ ゴシック" w:eastAsia="ＭＳ ゴシック" w:hAnsi="ＭＳ ゴシック" w:cs="Meiryo UI" w:hint="eastAsia"/>
          <w:szCs w:val="21"/>
        </w:rPr>
        <w:t>４．出席予定者</w:t>
      </w:r>
      <w:r w:rsidR="004A18C2" w:rsidRPr="002017F0">
        <w:rPr>
          <w:rFonts w:ascii="ＭＳ ゴシック" w:eastAsia="ＭＳ ゴシック" w:hAnsi="ＭＳ ゴシック" w:cs="Meiryo UI" w:hint="eastAsia"/>
          <w:szCs w:val="21"/>
        </w:rPr>
        <w:t xml:space="preserve"> </w:t>
      </w:r>
    </w:p>
    <w:p w14:paraId="03CD9C1E" w14:textId="433DF6B0" w:rsidR="007B12DF" w:rsidRPr="002017F0" w:rsidRDefault="007B12DF" w:rsidP="009C4303">
      <w:pPr>
        <w:tabs>
          <w:tab w:val="left" w:pos="1575"/>
        </w:tabs>
        <w:adjustRightInd w:val="0"/>
        <w:snapToGrid w:val="0"/>
        <w:spacing w:line="360" w:lineRule="auto"/>
        <w:ind w:rightChars="-67" w:right="-141"/>
        <w:rPr>
          <w:rFonts w:asciiTheme="majorEastAsia" w:eastAsiaTheme="majorEastAsia" w:hAnsiTheme="majorEastAsia" w:cs="Meiryo UI"/>
          <w:szCs w:val="21"/>
        </w:rPr>
      </w:pPr>
      <w:r w:rsidRPr="002017F0">
        <w:rPr>
          <w:rFonts w:asciiTheme="majorEastAsia" w:eastAsiaTheme="majorEastAsia" w:hAnsiTheme="majorEastAsia" w:cs="Meiryo UI" w:hint="eastAsia"/>
          <w:szCs w:val="21"/>
        </w:rPr>
        <w:t>（１）主催者</w:t>
      </w:r>
    </w:p>
    <w:p w14:paraId="01EAD77C" w14:textId="18AE98C7" w:rsidR="009C4303" w:rsidRPr="002017F0" w:rsidRDefault="007B12DF" w:rsidP="001C266B">
      <w:pPr>
        <w:tabs>
          <w:tab w:val="center" w:pos="9072"/>
        </w:tabs>
        <w:adjustRightInd w:val="0"/>
        <w:snapToGrid w:val="0"/>
        <w:spacing w:line="360" w:lineRule="auto"/>
        <w:ind w:rightChars="53" w:right="111" w:firstLineChars="50" w:firstLine="105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・</w:t>
      </w:r>
      <w:r w:rsidR="009C4303" w:rsidRPr="002017F0">
        <w:rPr>
          <w:rFonts w:asciiTheme="minorEastAsia" w:hAnsiTheme="minorEastAsia" w:cs="Meiryo UI" w:hint="eastAsia"/>
          <w:szCs w:val="21"/>
        </w:rPr>
        <w:t>大阪府知事</w:t>
      </w:r>
      <w:r w:rsidR="002A2733" w:rsidRPr="002017F0">
        <w:rPr>
          <w:rFonts w:asciiTheme="minorEastAsia" w:hAnsiTheme="minorEastAsia" w:cs="Meiryo UI"/>
          <w:szCs w:val="21"/>
        </w:rPr>
        <w:tab/>
      </w:r>
      <w:r w:rsidR="00F25D3E" w:rsidRPr="002017F0">
        <w:rPr>
          <w:rFonts w:asciiTheme="minorEastAsia" w:hAnsiTheme="minorEastAsia" w:cs="Meiryo UI" w:hint="eastAsia"/>
          <w:szCs w:val="21"/>
        </w:rPr>
        <w:t>吉村　洋文</w:t>
      </w:r>
    </w:p>
    <w:p w14:paraId="29596672" w14:textId="7BA1BDF7" w:rsidR="000F7B25" w:rsidRPr="002017F0" w:rsidRDefault="000F7B25" w:rsidP="001C266B">
      <w:pPr>
        <w:tabs>
          <w:tab w:val="left" w:pos="1575"/>
          <w:tab w:val="center" w:pos="9072"/>
        </w:tabs>
        <w:adjustRightInd w:val="0"/>
        <w:snapToGrid w:val="0"/>
        <w:spacing w:line="360" w:lineRule="auto"/>
        <w:ind w:rightChars="-67" w:right="-141" w:firstLineChars="50" w:firstLine="105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・大阪商工会議所会頭・大阪府商工会議所連合会会長</w:t>
      </w:r>
      <w:r w:rsidR="002A2733" w:rsidRPr="002017F0">
        <w:rPr>
          <w:rFonts w:asciiTheme="minorEastAsia" w:hAnsiTheme="minorEastAsia" w:cs="Meiryo UI"/>
          <w:szCs w:val="21"/>
        </w:rPr>
        <w:tab/>
      </w:r>
      <w:r w:rsidRPr="002017F0">
        <w:rPr>
          <w:rFonts w:asciiTheme="minorEastAsia" w:hAnsiTheme="minorEastAsia" w:cs="Meiryo UI" w:hint="eastAsia"/>
          <w:szCs w:val="21"/>
        </w:rPr>
        <w:t>鳥井　信吾</w:t>
      </w:r>
    </w:p>
    <w:p w14:paraId="65BBF84F" w14:textId="6396BE20" w:rsidR="009C4303" w:rsidRPr="002017F0" w:rsidRDefault="007B12DF" w:rsidP="001C266B">
      <w:pPr>
        <w:tabs>
          <w:tab w:val="left" w:pos="1575"/>
          <w:tab w:val="center" w:pos="9072"/>
        </w:tabs>
        <w:adjustRightInd w:val="0"/>
        <w:snapToGrid w:val="0"/>
        <w:spacing w:line="360" w:lineRule="auto"/>
        <w:ind w:rightChars="-67" w:right="-141" w:firstLineChars="50" w:firstLine="105"/>
        <w:rPr>
          <w:rFonts w:asciiTheme="minorEastAsia" w:hAnsiTheme="minorEastAsia" w:cs="Meiryo UI"/>
          <w:color w:val="FF0000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・</w:t>
      </w:r>
      <w:r w:rsidR="009C4303" w:rsidRPr="002017F0">
        <w:rPr>
          <w:rFonts w:asciiTheme="minorEastAsia" w:hAnsiTheme="minorEastAsia" w:cs="Meiryo UI" w:hint="eastAsia"/>
          <w:szCs w:val="21"/>
        </w:rPr>
        <w:t>公益社団法人関西経済連合会会長</w:t>
      </w:r>
      <w:r w:rsidR="002A2733" w:rsidRPr="002017F0">
        <w:rPr>
          <w:rFonts w:asciiTheme="minorEastAsia" w:hAnsiTheme="minorEastAsia" w:cs="Meiryo UI"/>
          <w:szCs w:val="21"/>
        </w:rPr>
        <w:tab/>
      </w:r>
      <w:r w:rsidR="00645D02" w:rsidRPr="002017F0">
        <w:rPr>
          <w:rFonts w:asciiTheme="minorEastAsia" w:hAnsiTheme="minorEastAsia" w:cs="Meiryo UI" w:hint="eastAsia"/>
          <w:szCs w:val="21"/>
        </w:rPr>
        <w:t>松本　正義</w:t>
      </w:r>
    </w:p>
    <w:p w14:paraId="7731D7D2" w14:textId="225E34C1" w:rsidR="007B12DF" w:rsidRPr="002017F0" w:rsidRDefault="007B12DF" w:rsidP="001C266B">
      <w:pPr>
        <w:tabs>
          <w:tab w:val="left" w:pos="1575"/>
          <w:tab w:val="center" w:pos="9072"/>
        </w:tabs>
        <w:adjustRightInd w:val="0"/>
        <w:snapToGrid w:val="0"/>
        <w:spacing w:line="360" w:lineRule="auto"/>
        <w:ind w:rightChars="-67" w:right="-141" w:firstLineChars="50" w:firstLine="105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・</w:t>
      </w:r>
      <w:r w:rsidR="009C4303" w:rsidRPr="002017F0">
        <w:rPr>
          <w:rFonts w:asciiTheme="minorEastAsia" w:hAnsiTheme="minorEastAsia" w:cs="Meiryo UI" w:hint="eastAsia"/>
          <w:szCs w:val="21"/>
        </w:rPr>
        <w:t>一般社団法人関西経済同友会</w:t>
      </w:r>
      <w:r w:rsidR="00666D4C" w:rsidRPr="002017F0">
        <w:rPr>
          <w:rFonts w:asciiTheme="minorEastAsia" w:hAnsiTheme="minorEastAsia" w:cs="Meiryo UI" w:hint="eastAsia"/>
          <w:szCs w:val="21"/>
        </w:rPr>
        <w:t>代表幹事</w:t>
      </w:r>
      <w:r w:rsidR="002A2733" w:rsidRPr="002017F0">
        <w:rPr>
          <w:rFonts w:asciiTheme="minorEastAsia" w:hAnsiTheme="minorEastAsia" w:cs="Meiryo UI"/>
          <w:szCs w:val="21"/>
        </w:rPr>
        <w:tab/>
      </w:r>
      <w:r w:rsidR="00885880" w:rsidRPr="002017F0">
        <w:rPr>
          <w:rFonts w:asciiTheme="minorEastAsia" w:hAnsiTheme="minorEastAsia" w:cs="Meiryo UI" w:hint="eastAsia"/>
          <w:szCs w:val="21"/>
        </w:rPr>
        <w:t>宮部</w:t>
      </w:r>
      <w:r w:rsidR="00F04C15" w:rsidRPr="002017F0">
        <w:rPr>
          <w:rFonts w:asciiTheme="minorEastAsia" w:hAnsiTheme="minorEastAsia" w:cs="Meiryo UI" w:hint="eastAsia"/>
          <w:szCs w:val="21"/>
        </w:rPr>
        <w:t xml:space="preserve">　</w:t>
      </w:r>
      <w:r w:rsidR="00885880" w:rsidRPr="002017F0">
        <w:rPr>
          <w:rFonts w:asciiTheme="minorEastAsia" w:hAnsiTheme="minorEastAsia" w:cs="Meiryo UI" w:hint="eastAsia"/>
          <w:szCs w:val="21"/>
        </w:rPr>
        <w:t>義幸</w:t>
      </w:r>
    </w:p>
    <w:p w14:paraId="131A8876" w14:textId="03FE08A2" w:rsidR="00F836FF" w:rsidRPr="002017F0" w:rsidRDefault="00F836FF" w:rsidP="001C266B">
      <w:pPr>
        <w:tabs>
          <w:tab w:val="left" w:pos="1575"/>
          <w:tab w:val="center" w:pos="9072"/>
        </w:tabs>
        <w:adjustRightInd w:val="0"/>
        <w:snapToGrid w:val="0"/>
        <w:spacing w:line="360" w:lineRule="auto"/>
        <w:ind w:rightChars="-67" w:right="-141" w:firstLineChars="50" w:firstLine="105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/>
          <w:szCs w:val="21"/>
        </w:rPr>
        <w:tab/>
      </w:r>
      <w:r w:rsidRPr="002017F0">
        <w:rPr>
          <w:rFonts w:asciiTheme="minorEastAsia" w:hAnsiTheme="minorEastAsia" w:cs="Meiryo UI"/>
          <w:szCs w:val="21"/>
        </w:rPr>
        <w:tab/>
      </w:r>
      <w:r w:rsidRPr="002017F0">
        <w:rPr>
          <w:rFonts w:asciiTheme="minorEastAsia" w:hAnsiTheme="minorEastAsia" w:cs="Meiryo UI" w:hint="eastAsia"/>
          <w:szCs w:val="21"/>
        </w:rPr>
        <w:t>永井　靖二</w:t>
      </w:r>
    </w:p>
    <w:p w14:paraId="1042295C" w14:textId="3CB871B1" w:rsidR="002A2733" w:rsidRPr="002017F0" w:rsidRDefault="002A2733" w:rsidP="002A2733">
      <w:pPr>
        <w:tabs>
          <w:tab w:val="left" w:pos="1575"/>
          <w:tab w:val="center" w:pos="9072"/>
        </w:tabs>
        <w:adjustRightInd w:val="0"/>
        <w:snapToGrid w:val="0"/>
        <w:spacing w:line="360" w:lineRule="auto"/>
        <w:ind w:rightChars="-67" w:right="-141" w:firstLineChars="50" w:firstLine="105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・大阪市副市長</w:t>
      </w:r>
      <w:r w:rsidRPr="002017F0">
        <w:rPr>
          <w:rFonts w:asciiTheme="minorEastAsia" w:hAnsiTheme="minorEastAsia" w:cs="Meiryo UI"/>
          <w:szCs w:val="21"/>
        </w:rPr>
        <w:tab/>
      </w:r>
      <w:r w:rsidRPr="002017F0">
        <w:rPr>
          <w:rFonts w:asciiTheme="minorEastAsia" w:hAnsiTheme="minorEastAsia" w:cs="Meiryo UI" w:hint="eastAsia"/>
          <w:szCs w:val="21"/>
        </w:rPr>
        <w:t>高橋　　徹</w:t>
      </w:r>
    </w:p>
    <w:p w14:paraId="4E318D6C" w14:textId="55396B7D" w:rsidR="001C266B" w:rsidRPr="002017F0" w:rsidRDefault="007B12DF" w:rsidP="002A2733">
      <w:pPr>
        <w:tabs>
          <w:tab w:val="left" w:pos="8517"/>
        </w:tabs>
        <w:adjustRightInd w:val="0"/>
        <w:snapToGrid w:val="0"/>
        <w:spacing w:line="360" w:lineRule="auto"/>
        <w:ind w:rightChars="-67" w:right="-141"/>
        <w:rPr>
          <w:rFonts w:ascii="ＭＳ ゴシック" w:eastAsia="ＭＳ ゴシック" w:hAnsi="ＭＳ ゴシック" w:cs="Meiryo UI"/>
          <w:color w:val="000000" w:themeColor="text1"/>
          <w:szCs w:val="21"/>
        </w:rPr>
      </w:pPr>
      <w:r w:rsidRPr="002017F0">
        <w:rPr>
          <w:rFonts w:ascii="ＭＳ ゴシック" w:eastAsia="ＭＳ ゴシック" w:hAnsi="ＭＳ ゴシック" w:cs="Meiryo UI" w:hint="eastAsia"/>
          <w:szCs w:val="21"/>
        </w:rPr>
        <w:t>（２）来賓</w:t>
      </w:r>
      <w:r w:rsidR="001C266B" w:rsidRPr="002017F0">
        <w:rPr>
          <w:rFonts w:ascii="ＭＳ ゴシック" w:eastAsia="ＭＳ ゴシック" w:hAnsi="ＭＳ ゴシック" w:cs="Meiryo UI" w:hint="eastAsia"/>
          <w:color w:val="000000" w:themeColor="text1"/>
          <w:szCs w:val="21"/>
        </w:rPr>
        <w:t>（氏名記載は挨拶予定者）</w:t>
      </w:r>
    </w:p>
    <w:p w14:paraId="71659F66" w14:textId="77777777" w:rsidR="0073140B" w:rsidRPr="002017F0" w:rsidRDefault="0073140B" w:rsidP="0073140B">
      <w:pPr>
        <w:tabs>
          <w:tab w:val="left" w:pos="8505"/>
        </w:tabs>
        <w:adjustRightInd w:val="0"/>
        <w:snapToGrid w:val="0"/>
        <w:spacing w:line="360" w:lineRule="auto"/>
        <w:ind w:rightChars="-67" w:right="-141" w:firstLineChars="50" w:firstLine="105"/>
        <w:rPr>
          <w:rFonts w:ascii="ＭＳ 明朝" w:eastAsia="ＭＳ 明朝" w:hAnsi="ＭＳ 明朝" w:cs="Meiryo UI"/>
          <w:szCs w:val="21"/>
        </w:rPr>
      </w:pPr>
      <w:r w:rsidRPr="002017F0">
        <w:rPr>
          <w:rFonts w:ascii="ＭＳ 明朝" w:eastAsia="ＭＳ 明朝" w:hAnsi="ＭＳ 明朝" w:cs="Meiryo UI" w:hint="eastAsia"/>
          <w:szCs w:val="21"/>
        </w:rPr>
        <w:t>・地元関係国会議員</w:t>
      </w:r>
    </w:p>
    <w:p w14:paraId="7E2DFE5C" w14:textId="1BD7A657" w:rsidR="002A2733" w:rsidRPr="002017F0" w:rsidRDefault="002A2733" w:rsidP="002A2733">
      <w:pPr>
        <w:tabs>
          <w:tab w:val="left" w:pos="1575"/>
          <w:tab w:val="center" w:pos="9072"/>
        </w:tabs>
        <w:adjustRightInd w:val="0"/>
        <w:snapToGrid w:val="0"/>
        <w:spacing w:line="360" w:lineRule="auto"/>
        <w:ind w:rightChars="-67" w:right="-141" w:firstLineChars="50" w:firstLine="105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・大阪府議会　議長</w:t>
      </w:r>
      <w:r w:rsidRPr="002017F0">
        <w:rPr>
          <w:rFonts w:asciiTheme="minorEastAsia" w:hAnsiTheme="minorEastAsia" w:cs="Meiryo UI"/>
          <w:szCs w:val="21"/>
        </w:rPr>
        <w:tab/>
      </w:r>
      <w:r w:rsidRPr="002017F0">
        <w:rPr>
          <w:rFonts w:asciiTheme="minorEastAsia" w:hAnsiTheme="minorEastAsia" w:cs="Meiryo UI" w:hint="eastAsia"/>
          <w:szCs w:val="21"/>
        </w:rPr>
        <w:t>中谷　恭典</w:t>
      </w:r>
    </w:p>
    <w:p w14:paraId="449F2E75" w14:textId="0F7885C6" w:rsidR="002A2733" w:rsidRPr="002017F0" w:rsidRDefault="002A2733" w:rsidP="002A2733">
      <w:pPr>
        <w:tabs>
          <w:tab w:val="left" w:pos="1575"/>
          <w:tab w:val="center" w:pos="9072"/>
        </w:tabs>
        <w:adjustRightInd w:val="0"/>
        <w:snapToGrid w:val="0"/>
        <w:spacing w:line="360" w:lineRule="auto"/>
        <w:ind w:rightChars="-67" w:right="-141" w:firstLineChars="50" w:firstLine="105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 xml:space="preserve">・国土交通省　</w:t>
      </w:r>
      <w:r w:rsidR="008C7340" w:rsidRPr="002017F0">
        <w:rPr>
          <w:rFonts w:asciiTheme="minorEastAsia" w:hAnsiTheme="minorEastAsia" w:cs="Meiryo UI" w:hint="eastAsia"/>
          <w:szCs w:val="21"/>
        </w:rPr>
        <w:t>大臣官房審議官</w:t>
      </w:r>
      <w:r w:rsidRPr="002017F0">
        <w:rPr>
          <w:rFonts w:asciiTheme="minorEastAsia" w:hAnsiTheme="minorEastAsia" w:cs="Meiryo UI"/>
          <w:szCs w:val="21"/>
        </w:rPr>
        <w:tab/>
      </w:r>
      <w:r w:rsidR="008C7340" w:rsidRPr="002017F0">
        <w:rPr>
          <w:rFonts w:asciiTheme="minorEastAsia" w:hAnsiTheme="minorEastAsia" w:cs="Meiryo UI" w:hint="eastAsia"/>
          <w:szCs w:val="21"/>
        </w:rPr>
        <w:t>足立　基成</w:t>
      </w:r>
    </w:p>
    <w:p w14:paraId="0C1F6BD8" w14:textId="77777777" w:rsidR="003620FB" w:rsidRPr="002017F0" w:rsidRDefault="00BE7CBC" w:rsidP="00AB553C">
      <w:pPr>
        <w:tabs>
          <w:tab w:val="center" w:pos="9072"/>
        </w:tabs>
        <w:adjustRightInd w:val="0"/>
        <w:snapToGrid w:val="0"/>
        <w:spacing w:line="360" w:lineRule="auto"/>
        <w:ind w:rightChars="-67" w:right="-141" w:firstLineChars="50" w:firstLine="105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・</w:t>
      </w:r>
      <w:r w:rsidR="00D1031B" w:rsidRPr="002017F0">
        <w:rPr>
          <w:rFonts w:asciiTheme="minorEastAsia" w:hAnsiTheme="minorEastAsia" w:cs="Meiryo UI" w:hint="eastAsia"/>
          <w:szCs w:val="21"/>
        </w:rPr>
        <w:t>西日本旅客鉄道株式会社</w:t>
      </w:r>
      <w:r w:rsidR="002A09C9" w:rsidRPr="002017F0">
        <w:rPr>
          <w:rFonts w:asciiTheme="minorEastAsia" w:hAnsiTheme="minorEastAsia" w:cs="Meiryo UI" w:hint="eastAsia"/>
          <w:szCs w:val="21"/>
        </w:rPr>
        <w:t xml:space="preserve">　</w:t>
      </w:r>
      <w:r w:rsidR="005D1653" w:rsidRPr="002017F0">
        <w:rPr>
          <w:rFonts w:asciiTheme="minorEastAsia" w:hAnsiTheme="minorEastAsia" w:cs="Meiryo UI" w:hint="eastAsia"/>
          <w:kern w:val="0"/>
          <w:szCs w:val="21"/>
        </w:rPr>
        <w:t>代表取締役社長</w:t>
      </w:r>
      <w:r w:rsidR="002A09C9" w:rsidRPr="002017F0">
        <w:rPr>
          <w:rFonts w:asciiTheme="minorEastAsia" w:hAnsiTheme="minorEastAsia" w:cs="Meiryo UI"/>
          <w:szCs w:val="21"/>
        </w:rPr>
        <w:tab/>
      </w:r>
      <w:r w:rsidR="005D1653" w:rsidRPr="002017F0">
        <w:rPr>
          <w:rFonts w:asciiTheme="minorEastAsia" w:hAnsiTheme="minorEastAsia" w:cs="Meiryo UI" w:hint="eastAsia"/>
          <w:szCs w:val="21"/>
        </w:rPr>
        <w:t>長谷川一明</w:t>
      </w:r>
    </w:p>
    <w:p w14:paraId="71907EFA" w14:textId="1EED9170" w:rsidR="002A2733" w:rsidRPr="002017F0" w:rsidRDefault="002A2733" w:rsidP="002A2733">
      <w:pPr>
        <w:tabs>
          <w:tab w:val="left" w:pos="1575"/>
          <w:tab w:val="center" w:pos="9072"/>
        </w:tabs>
        <w:adjustRightInd w:val="0"/>
        <w:snapToGrid w:val="0"/>
        <w:spacing w:line="360" w:lineRule="auto"/>
        <w:ind w:rightChars="-67" w:right="-141" w:firstLineChars="50" w:firstLine="105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・福井県知事</w:t>
      </w:r>
      <w:r w:rsidRPr="002017F0">
        <w:rPr>
          <w:rFonts w:asciiTheme="minorEastAsia" w:hAnsiTheme="minorEastAsia" w:cs="Meiryo UI"/>
          <w:szCs w:val="21"/>
        </w:rPr>
        <w:tab/>
      </w:r>
      <w:r w:rsidR="0013008C" w:rsidRPr="002017F0">
        <w:rPr>
          <w:rFonts w:asciiTheme="minorEastAsia" w:hAnsiTheme="minorEastAsia" w:cs="Meiryo UI" w:hint="eastAsia"/>
          <w:szCs w:val="21"/>
        </w:rPr>
        <w:t>北陸新幹線建設促進同盟会　会長</w:t>
      </w:r>
      <w:r w:rsidRPr="002017F0">
        <w:rPr>
          <w:rFonts w:asciiTheme="minorEastAsia" w:hAnsiTheme="minorEastAsia" w:cs="Meiryo UI"/>
          <w:szCs w:val="21"/>
        </w:rPr>
        <w:tab/>
      </w:r>
      <w:r w:rsidRPr="002017F0">
        <w:rPr>
          <w:rFonts w:asciiTheme="minorEastAsia" w:hAnsiTheme="minorEastAsia" w:cs="Meiryo UI" w:hint="eastAsia"/>
          <w:szCs w:val="21"/>
        </w:rPr>
        <w:t>杉本　達治</w:t>
      </w:r>
    </w:p>
    <w:p w14:paraId="3705427C" w14:textId="5C05BFAD" w:rsidR="00666D4C" w:rsidRPr="002017F0" w:rsidRDefault="0073140B" w:rsidP="00BD4AD2">
      <w:pPr>
        <w:tabs>
          <w:tab w:val="left" w:pos="8505"/>
          <w:tab w:val="center" w:pos="9072"/>
          <w:tab w:val="center" w:pos="9356"/>
          <w:tab w:val="center" w:pos="9498"/>
          <w:tab w:val="center" w:pos="9639"/>
        </w:tabs>
        <w:adjustRightInd w:val="0"/>
        <w:snapToGrid w:val="0"/>
        <w:spacing w:line="360" w:lineRule="auto"/>
        <w:ind w:leftChars="50" w:left="105" w:rightChars="53" w:right="111"/>
        <w:jc w:val="left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・独立行政法人鉄道建設・運輸施設整備支援機構</w:t>
      </w:r>
      <w:r w:rsidR="00BD4AD2" w:rsidRPr="002017F0">
        <w:rPr>
          <w:rFonts w:asciiTheme="minorEastAsia" w:hAnsiTheme="minorEastAsia" w:cs="Meiryo UI" w:hint="eastAsia"/>
          <w:szCs w:val="21"/>
        </w:rPr>
        <w:t>、</w:t>
      </w:r>
      <w:r w:rsidR="00B76F74" w:rsidRPr="002017F0">
        <w:rPr>
          <w:rFonts w:asciiTheme="minorEastAsia" w:hAnsiTheme="minorEastAsia" w:cs="Meiryo UI" w:hint="eastAsia"/>
          <w:szCs w:val="21"/>
        </w:rPr>
        <w:t>大阪市会　議長</w:t>
      </w:r>
      <w:r w:rsidRPr="002017F0">
        <w:rPr>
          <w:rFonts w:asciiTheme="minorEastAsia" w:hAnsiTheme="minorEastAsia" w:cs="Meiryo UI" w:hint="eastAsia"/>
          <w:szCs w:val="21"/>
        </w:rPr>
        <w:t xml:space="preserve">　他</w:t>
      </w:r>
    </w:p>
    <w:p w14:paraId="5FD45242" w14:textId="77777777" w:rsidR="004A18C2" w:rsidRPr="002017F0" w:rsidRDefault="0073140B" w:rsidP="004A18C2">
      <w:pPr>
        <w:tabs>
          <w:tab w:val="left" w:pos="1575"/>
        </w:tabs>
        <w:adjustRightInd w:val="0"/>
        <w:snapToGrid w:val="0"/>
        <w:spacing w:line="360" w:lineRule="auto"/>
        <w:ind w:rightChars="-67" w:right="-141" w:firstLineChars="100" w:firstLine="210"/>
        <w:rPr>
          <w:rFonts w:ascii="ＭＳ ゴシック" w:eastAsia="ＭＳ ゴシック" w:hAnsi="ＭＳ ゴシック" w:cs="Meiryo UI"/>
          <w:color w:val="000000" w:themeColor="text1"/>
          <w:szCs w:val="21"/>
        </w:rPr>
      </w:pPr>
      <w:r w:rsidRPr="002017F0">
        <w:rPr>
          <w:rFonts w:asciiTheme="minorEastAsia" w:hAnsiTheme="minorEastAsia" w:cs="Meiryo UI" w:hint="eastAsia"/>
          <w:color w:val="000000" w:themeColor="text1"/>
          <w:szCs w:val="21"/>
        </w:rPr>
        <w:t>※</w:t>
      </w:r>
      <w:r w:rsidR="00007606" w:rsidRPr="002017F0">
        <w:rPr>
          <w:rFonts w:asciiTheme="minorEastAsia" w:hAnsiTheme="minorEastAsia" w:cs="Meiryo UI" w:hint="eastAsia"/>
          <w:color w:val="000000" w:themeColor="text1"/>
          <w:szCs w:val="21"/>
        </w:rPr>
        <w:t>合計</w:t>
      </w:r>
      <w:r w:rsidR="00C553C0" w:rsidRPr="002017F0">
        <w:rPr>
          <w:rFonts w:asciiTheme="minorEastAsia" w:hAnsiTheme="minorEastAsia" w:cs="Meiryo UI" w:hint="eastAsia"/>
          <w:color w:val="000000" w:themeColor="text1"/>
          <w:szCs w:val="21"/>
        </w:rPr>
        <w:t>３０</w:t>
      </w:r>
      <w:r w:rsidR="000F7B25" w:rsidRPr="002017F0">
        <w:rPr>
          <w:rFonts w:asciiTheme="minorEastAsia" w:hAnsiTheme="minorEastAsia" w:cs="Meiryo UI" w:hint="eastAsia"/>
          <w:color w:val="000000" w:themeColor="text1"/>
          <w:szCs w:val="21"/>
        </w:rPr>
        <w:t>０</w:t>
      </w:r>
      <w:r w:rsidR="00AA0B5D" w:rsidRPr="002017F0">
        <w:rPr>
          <w:rFonts w:asciiTheme="minorEastAsia" w:hAnsiTheme="minorEastAsia" w:cs="Meiryo UI" w:hint="eastAsia"/>
          <w:color w:val="000000" w:themeColor="text1"/>
          <w:szCs w:val="21"/>
        </w:rPr>
        <w:t>人</w:t>
      </w:r>
      <w:r w:rsidR="004A18C2" w:rsidRPr="002017F0">
        <w:rPr>
          <w:rFonts w:asciiTheme="minorEastAsia" w:hAnsiTheme="minorEastAsia" w:cs="Meiryo UI" w:hint="eastAsia"/>
          <w:color w:val="000000" w:themeColor="text1"/>
          <w:szCs w:val="21"/>
        </w:rPr>
        <w:t>程度の参加を予定</w:t>
      </w:r>
    </w:p>
    <w:p w14:paraId="6F648531" w14:textId="77777777" w:rsidR="00A62808" w:rsidRPr="002017F0" w:rsidRDefault="00BE7CBC" w:rsidP="004A18C2">
      <w:pPr>
        <w:tabs>
          <w:tab w:val="left" w:pos="1575"/>
        </w:tabs>
        <w:adjustRightInd w:val="0"/>
        <w:snapToGrid w:val="0"/>
        <w:spacing w:line="360" w:lineRule="auto"/>
        <w:ind w:rightChars="-67" w:right="-141"/>
        <w:rPr>
          <w:rFonts w:ascii="ＭＳ ゴシック" w:eastAsia="ＭＳ ゴシック" w:hAnsi="ＭＳ ゴシック" w:cs="Meiryo UI"/>
          <w:szCs w:val="21"/>
        </w:rPr>
      </w:pPr>
      <w:r w:rsidRPr="002017F0">
        <w:rPr>
          <w:rFonts w:ascii="ＭＳ ゴシック" w:eastAsia="ＭＳ ゴシック" w:hAnsi="ＭＳ ゴシック" w:cs="Meiryo UI" w:hint="eastAsia"/>
          <w:szCs w:val="21"/>
        </w:rPr>
        <w:t>５．主な内容</w:t>
      </w:r>
    </w:p>
    <w:p w14:paraId="7E56931F" w14:textId="77777777" w:rsidR="00AA0B5D" w:rsidRPr="002017F0" w:rsidRDefault="00BE7CBC" w:rsidP="00AA0B5D">
      <w:r w:rsidRPr="002017F0">
        <w:rPr>
          <w:rFonts w:hint="eastAsia"/>
        </w:rPr>
        <w:t>・主催者挨拶</w:t>
      </w:r>
    </w:p>
    <w:p w14:paraId="5A5702DF" w14:textId="77777777" w:rsidR="00A62808" w:rsidRPr="002017F0" w:rsidRDefault="009C35EF" w:rsidP="00AA0B5D">
      <w:r w:rsidRPr="002017F0">
        <w:rPr>
          <w:rFonts w:hint="eastAsia"/>
        </w:rPr>
        <w:t>・</w:t>
      </w:r>
      <w:r w:rsidR="00BE7CBC" w:rsidRPr="002017F0">
        <w:rPr>
          <w:rFonts w:hint="eastAsia"/>
        </w:rPr>
        <w:t>来賓挨拶</w:t>
      </w:r>
    </w:p>
    <w:p w14:paraId="57161388" w14:textId="77777777" w:rsidR="00ED118C" w:rsidRPr="002017F0" w:rsidRDefault="00ED118C" w:rsidP="00AA0B5D">
      <w:r w:rsidRPr="002017F0">
        <w:rPr>
          <w:rFonts w:hint="eastAsia"/>
        </w:rPr>
        <w:t>・決議</w:t>
      </w:r>
    </w:p>
    <w:p w14:paraId="3DD0C1DD" w14:textId="668239BF" w:rsidR="0073140B" w:rsidRPr="002017F0" w:rsidRDefault="0073140B" w:rsidP="00DF654F"/>
    <w:p w14:paraId="2CEE4767" w14:textId="77777777" w:rsidR="00BD4AD2" w:rsidRPr="002017F0" w:rsidRDefault="00BD4AD2" w:rsidP="00DF654F"/>
    <w:p w14:paraId="0CA9FDD3" w14:textId="77777777" w:rsidR="000671FB" w:rsidRPr="002017F0" w:rsidRDefault="003A792D" w:rsidP="00DF654F">
      <w:pPr>
        <w:tabs>
          <w:tab w:val="left" w:pos="1575"/>
        </w:tabs>
        <w:adjustRightInd w:val="0"/>
        <w:snapToGrid w:val="0"/>
        <w:spacing w:line="360" w:lineRule="auto"/>
        <w:ind w:rightChars="-67" w:right="-141"/>
        <w:rPr>
          <w:rFonts w:ascii="ＭＳ ゴシック" w:eastAsia="ＭＳ ゴシック" w:hAnsi="ＭＳ ゴシック" w:cs="Meiryo UI"/>
          <w:szCs w:val="21"/>
        </w:rPr>
      </w:pPr>
      <w:r w:rsidRPr="002017F0">
        <w:rPr>
          <w:rFonts w:ascii="ＭＳ ゴシック" w:eastAsia="ＭＳ ゴシック" w:hAnsi="ＭＳ ゴシック" w:cs="Meiryo UI" w:hint="eastAsia"/>
          <w:szCs w:val="21"/>
        </w:rPr>
        <w:lastRenderedPageBreak/>
        <w:t>６．</w:t>
      </w:r>
      <w:r w:rsidR="00895EC7" w:rsidRPr="002017F0">
        <w:rPr>
          <w:rFonts w:ascii="ＭＳ ゴシック" w:eastAsia="ＭＳ ゴシック" w:hAnsi="ＭＳ ゴシック" w:cs="Meiryo UI" w:hint="eastAsia"/>
          <w:szCs w:val="21"/>
        </w:rPr>
        <w:t>取材に関する注意事項</w:t>
      </w:r>
    </w:p>
    <w:p w14:paraId="707B4684" w14:textId="77777777" w:rsidR="00AA0B5D" w:rsidRPr="002017F0" w:rsidRDefault="009C35EF" w:rsidP="00DF654F">
      <w:pPr>
        <w:tabs>
          <w:tab w:val="left" w:pos="1575"/>
        </w:tabs>
        <w:adjustRightInd w:val="0"/>
        <w:snapToGrid w:val="0"/>
        <w:spacing w:line="360" w:lineRule="auto"/>
        <w:ind w:rightChars="-67" w:right="-141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 xml:space="preserve">　</w:t>
      </w:r>
      <w:r w:rsidR="00811EE1" w:rsidRPr="002017F0">
        <w:rPr>
          <w:rFonts w:asciiTheme="minorEastAsia" w:hAnsiTheme="minorEastAsia" w:cs="Meiryo UI" w:hint="eastAsia"/>
          <w:szCs w:val="21"/>
        </w:rPr>
        <w:t>報道機関各位には、次の項目を遵守</w:t>
      </w:r>
      <w:r w:rsidRPr="002017F0">
        <w:rPr>
          <w:rFonts w:asciiTheme="minorEastAsia" w:hAnsiTheme="minorEastAsia" w:cs="Meiryo UI" w:hint="eastAsia"/>
          <w:szCs w:val="21"/>
        </w:rPr>
        <w:t>いただきますようにご理解とご協力をお願いいたします。</w:t>
      </w:r>
    </w:p>
    <w:p w14:paraId="444D1F01" w14:textId="60E2356A" w:rsidR="00F76FDA" w:rsidRPr="002017F0" w:rsidRDefault="00863A4F" w:rsidP="00DF654F">
      <w:pPr>
        <w:pStyle w:val="ab"/>
        <w:numPr>
          <w:ilvl w:val="0"/>
          <w:numId w:val="1"/>
        </w:numPr>
        <w:tabs>
          <w:tab w:val="left" w:pos="1575"/>
        </w:tabs>
        <w:adjustRightInd w:val="0"/>
        <w:snapToGrid w:val="0"/>
        <w:spacing w:line="360" w:lineRule="auto"/>
        <w:ind w:leftChars="0" w:rightChars="-67" w:right="-141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大会</w:t>
      </w:r>
      <w:r w:rsidR="00F76FDA" w:rsidRPr="002017F0">
        <w:rPr>
          <w:rFonts w:asciiTheme="minorEastAsia" w:hAnsiTheme="minorEastAsia" w:cs="Meiryo UI" w:hint="eastAsia"/>
          <w:szCs w:val="21"/>
        </w:rPr>
        <w:t>に</w:t>
      </w:r>
      <w:r w:rsidR="00584543" w:rsidRPr="002017F0">
        <w:rPr>
          <w:rFonts w:asciiTheme="minorEastAsia" w:hAnsiTheme="minorEastAsia" w:cs="Meiryo UI" w:hint="eastAsia"/>
          <w:szCs w:val="21"/>
        </w:rPr>
        <w:t>ついては</w:t>
      </w:r>
      <w:r w:rsidR="00F76FDA" w:rsidRPr="002017F0">
        <w:rPr>
          <w:rFonts w:asciiTheme="minorEastAsia" w:hAnsiTheme="minorEastAsia" w:cs="Meiryo UI" w:hint="eastAsia"/>
          <w:szCs w:val="21"/>
        </w:rPr>
        <w:t>、全て公開です。</w:t>
      </w:r>
      <w:r w:rsidR="00F76FDA" w:rsidRPr="002017F0">
        <w:rPr>
          <w:rFonts w:asciiTheme="minorEastAsia" w:hAnsiTheme="minorEastAsia" w:cs="Meiryo UI" w:hint="eastAsia"/>
          <w:szCs w:val="21"/>
          <w:u w:val="single"/>
        </w:rPr>
        <w:t>取材を希望される方は、</w:t>
      </w:r>
      <w:r w:rsidR="00F76FDA" w:rsidRPr="002017F0">
        <w:rPr>
          <w:rFonts w:asciiTheme="minorEastAsia" w:hAnsiTheme="minorEastAsia" w:cs="Meiryo UI" w:hint="eastAsia"/>
          <w:szCs w:val="21"/>
          <w:u w:val="single"/>
          <w:bdr w:val="single" w:sz="4" w:space="0" w:color="auto"/>
        </w:rPr>
        <w:t>別紙</w:t>
      </w:r>
      <w:r w:rsidR="00D77E2B" w:rsidRPr="002017F0">
        <w:rPr>
          <w:rFonts w:asciiTheme="minorEastAsia" w:hAnsiTheme="minorEastAsia" w:cs="Meiryo UI" w:hint="eastAsia"/>
          <w:szCs w:val="21"/>
          <w:u w:val="single"/>
          <w:bdr w:val="single" w:sz="4" w:space="0" w:color="auto"/>
        </w:rPr>
        <w:t>１</w:t>
      </w:r>
      <w:r w:rsidR="00E627F8" w:rsidRPr="002017F0">
        <w:rPr>
          <w:rFonts w:asciiTheme="minorEastAsia" w:hAnsiTheme="minorEastAsia" w:cs="Meiryo UI" w:hint="eastAsia"/>
          <w:szCs w:val="21"/>
          <w:u w:val="single"/>
        </w:rPr>
        <w:t>取材申込書により、</w:t>
      </w:r>
      <w:r w:rsidR="00AA0B5D" w:rsidRPr="002017F0">
        <w:rPr>
          <w:rFonts w:asciiTheme="minorEastAsia" w:hAnsiTheme="minorEastAsia" w:cs="Meiryo UI" w:hint="eastAsia"/>
          <w:szCs w:val="21"/>
          <w:u w:val="single"/>
        </w:rPr>
        <w:t>７</w:t>
      </w:r>
      <w:r w:rsidR="00DC3D02" w:rsidRPr="002017F0">
        <w:rPr>
          <w:rFonts w:asciiTheme="minorEastAsia" w:hAnsiTheme="minorEastAsia" w:cs="Meiryo UI" w:hint="eastAsia"/>
          <w:szCs w:val="21"/>
          <w:u w:val="single"/>
        </w:rPr>
        <w:t>月</w:t>
      </w:r>
      <w:r w:rsidR="003347F0" w:rsidRPr="002017F0">
        <w:rPr>
          <w:rFonts w:asciiTheme="minorEastAsia" w:hAnsiTheme="minorEastAsia" w:cs="Meiryo UI" w:hint="eastAsia"/>
          <w:szCs w:val="21"/>
          <w:u w:val="single"/>
        </w:rPr>
        <w:t>１８</w:t>
      </w:r>
      <w:r w:rsidR="00F76FDA" w:rsidRPr="002017F0">
        <w:rPr>
          <w:rFonts w:asciiTheme="minorEastAsia" w:hAnsiTheme="minorEastAsia" w:cs="Meiryo UI" w:hint="eastAsia"/>
          <w:szCs w:val="21"/>
          <w:u w:val="single"/>
        </w:rPr>
        <w:t>日</w:t>
      </w:r>
      <w:r w:rsidR="00F76FDA" w:rsidRPr="002017F0">
        <w:rPr>
          <w:rFonts w:asciiTheme="minorEastAsia" w:hAnsiTheme="minorEastAsia" w:cs="Meiryo UI"/>
          <w:szCs w:val="21"/>
          <w:u w:val="single"/>
        </w:rPr>
        <w:t>(</w:t>
      </w:r>
      <w:r w:rsidR="005D1653" w:rsidRPr="002017F0">
        <w:rPr>
          <w:rFonts w:asciiTheme="minorEastAsia" w:hAnsiTheme="minorEastAsia" w:cs="Meiryo UI" w:hint="eastAsia"/>
          <w:szCs w:val="21"/>
          <w:u w:val="single"/>
        </w:rPr>
        <w:t>木</w:t>
      </w:r>
      <w:r w:rsidR="004229E6" w:rsidRPr="002017F0">
        <w:rPr>
          <w:rFonts w:asciiTheme="minorEastAsia" w:hAnsiTheme="minorEastAsia" w:cs="Meiryo UI"/>
          <w:szCs w:val="21"/>
          <w:u w:val="single"/>
        </w:rPr>
        <w:t>)</w:t>
      </w:r>
      <w:r w:rsidR="00772C6C" w:rsidRPr="002017F0">
        <w:rPr>
          <w:rFonts w:asciiTheme="minorEastAsia" w:hAnsiTheme="minorEastAsia" w:cs="Meiryo UI" w:hint="eastAsia"/>
          <w:szCs w:val="21"/>
          <w:u w:val="single"/>
        </w:rPr>
        <w:t>午後５</w:t>
      </w:r>
      <w:r w:rsidR="00C1011D" w:rsidRPr="002017F0">
        <w:rPr>
          <w:rFonts w:asciiTheme="minorEastAsia" w:hAnsiTheme="minorEastAsia" w:cs="Meiryo UI" w:hint="eastAsia"/>
          <w:szCs w:val="21"/>
          <w:u w:val="single"/>
        </w:rPr>
        <w:t>時</w:t>
      </w:r>
      <w:r w:rsidR="00F76FDA" w:rsidRPr="002017F0">
        <w:rPr>
          <w:rFonts w:asciiTheme="minorEastAsia" w:hAnsiTheme="minorEastAsia" w:cs="Meiryo UI" w:hint="eastAsia"/>
          <w:szCs w:val="21"/>
          <w:u w:val="single"/>
        </w:rPr>
        <w:t>までに</w:t>
      </w:r>
      <w:r w:rsidR="00B768CF" w:rsidRPr="002017F0">
        <w:rPr>
          <w:rFonts w:asciiTheme="minorEastAsia" w:hAnsiTheme="minorEastAsia" w:cs="Meiryo UI" w:hint="eastAsia"/>
          <w:szCs w:val="21"/>
          <w:u w:val="single"/>
        </w:rPr>
        <w:t>ＦＡＸ</w:t>
      </w:r>
      <w:r w:rsidR="000807E7" w:rsidRPr="002017F0">
        <w:rPr>
          <w:rFonts w:asciiTheme="minorEastAsia" w:hAnsiTheme="minorEastAsia" w:cs="Meiryo UI" w:hint="eastAsia"/>
          <w:szCs w:val="21"/>
          <w:u w:val="single"/>
        </w:rPr>
        <w:t>・メールのいずれか</w:t>
      </w:r>
      <w:r w:rsidR="00E627F8" w:rsidRPr="002017F0">
        <w:rPr>
          <w:rFonts w:asciiTheme="minorEastAsia" w:hAnsiTheme="minorEastAsia" w:cs="Meiryo UI" w:hint="eastAsia"/>
          <w:szCs w:val="21"/>
          <w:u w:val="single"/>
        </w:rPr>
        <w:t>にて</w:t>
      </w:r>
      <w:r w:rsidR="00037BA6" w:rsidRPr="002017F0">
        <w:rPr>
          <w:rFonts w:asciiTheme="minorEastAsia" w:hAnsiTheme="minorEastAsia" w:cs="Meiryo UI" w:hint="eastAsia"/>
          <w:szCs w:val="21"/>
          <w:u w:val="single"/>
        </w:rPr>
        <w:t>お申し込みくだ</w:t>
      </w:r>
      <w:r w:rsidR="00F76FDA" w:rsidRPr="002017F0">
        <w:rPr>
          <w:rFonts w:asciiTheme="minorEastAsia" w:hAnsiTheme="minorEastAsia" w:cs="Meiryo UI" w:hint="eastAsia"/>
          <w:szCs w:val="21"/>
          <w:u w:val="single"/>
        </w:rPr>
        <w:t>さい</w:t>
      </w:r>
      <w:r w:rsidR="00C165F2" w:rsidRPr="002017F0">
        <w:rPr>
          <w:rFonts w:asciiTheme="minorEastAsia" w:hAnsiTheme="minorEastAsia" w:cs="Meiryo UI" w:hint="eastAsia"/>
          <w:szCs w:val="21"/>
          <w:u w:val="single"/>
        </w:rPr>
        <w:t>。</w:t>
      </w:r>
    </w:p>
    <w:p w14:paraId="5DAB3650" w14:textId="77777777" w:rsidR="00AA0B5D" w:rsidRPr="002017F0" w:rsidRDefault="00B30938" w:rsidP="00DF654F">
      <w:pPr>
        <w:adjustRightInd w:val="0"/>
        <w:snapToGrid w:val="0"/>
        <w:spacing w:line="360" w:lineRule="auto"/>
        <w:ind w:leftChars="577" w:left="1212"/>
        <w:rPr>
          <w:rFonts w:asciiTheme="minorEastAsia" w:eastAsia="SimSun" w:hAnsiTheme="minorEastAsia" w:cs="Meiryo UI"/>
          <w:szCs w:val="21"/>
          <w:lang w:eastAsia="zh-CN"/>
        </w:rPr>
      </w:pPr>
      <w:r w:rsidRPr="002017F0">
        <w:rPr>
          <w:rFonts w:asciiTheme="minorEastAsia" w:hAnsiTheme="minorEastAsia" w:cs="Meiryo UI" w:hint="eastAsia"/>
          <w:szCs w:val="21"/>
          <w:lang w:eastAsia="zh-CN"/>
        </w:rPr>
        <w:t>ＦＡＸ番号</w:t>
      </w:r>
      <w:r w:rsidR="004C7109" w:rsidRPr="002017F0">
        <w:rPr>
          <w:rFonts w:asciiTheme="minorEastAsia" w:hAnsiTheme="minorEastAsia" w:cs="Meiryo UI" w:hint="eastAsia"/>
          <w:szCs w:val="21"/>
          <w:lang w:eastAsia="zh-CN"/>
        </w:rPr>
        <w:t xml:space="preserve">    </w:t>
      </w:r>
      <w:r w:rsidRPr="002017F0">
        <w:rPr>
          <w:rFonts w:asciiTheme="minorEastAsia" w:hAnsiTheme="minorEastAsia" w:cs="Meiryo UI" w:hint="eastAsia"/>
          <w:szCs w:val="21"/>
          <w:lang w:eastAsia="zh-CN"/>
        </w:rPr>
        <w:t>：</w:t>
      </w:r>
      <w:r w:rsidR="00A74534" w:rsidRPr="002017F0">
        <w:rPr>
          <w:rFonts w:asciiTheme="minorEastAsia" w:hAnsiTheme="minorEastAsia" w:cs="Meiryo UI" w:hint="eastAsia"/>
          <w:szCs w:val="21"/>
          <w:lang w:eastAsia="zh-CN"/>
        </w:rPr>
        <w:t>０６-６９４４-６３３０</w:t>
      </w:r>
    </w:p>
    <w:p w14:paraId="0C4F89CF" w14:textId="77777777" w:rsidR="000807E7" w:rsidRPr="002017F0" w:rsidRDefault="000807E7" w:rsidP="00DF654F">
      <w:pPr>
        <w:adjustRightInd w:val="0"/>
        <w:snapToGrid w:val="0"/>
        <w:spacing w:line="360" w:lineRule="auto"/>
        <w:ind w:leftChars="577" w:left="1212"/>
        <w:rPr>
          <w:rFonts w:asciiTheme="minorEastAsia" w:hAnsiTheme="minorEastAsia" w:cs="Meiryo UI"/>
          <w:szCs w:val="21"/>
          <w:lang w:eastAsia="zh-CN"/>
        </w:rPr>
      </w:pPr>
      <w:r w:rsidRPr="002017F0">
        <w:t>メールアドレス</w:t>
      </w:r>
      <w:r w:rsidRPr="002017F0">
        <w:rPr>
          <w:lang w:eastAsia="zh-CN"/>
        </w:rPr>
        <w:t>：</w:t>
      </w:r>
      <w:r w:rsidR="00C2593B" w:rsidRPr="002017F0">
        <w:rPr>
          <w:rFonts w:hint="eastAsia"/>
          <w:lang w:eastAsia="zh-CN"/>
        </w:rPr>
        <w:t>chishin</w:t>
      </w:r>
      <w:r w:rsidR="00C2593B" w:rsidRPr="002017F0">
        <w:rPr>
          <w:lang w:eastAsia="zh-CN"/>
        </w:rPr>
        <w:t>@</w:t>
      </w:r>
      <w:r w:rsidR="00C2593B" w:rsidRPr="002017F0">
        <w:rPr>
          <w:rFonts w:hint="eastAsia"/>
          <w:lang w:eastAsia="zh-CN"/>
        </w:rPr>
        <w:t>o</w:t>
      </w:r>
      <w:r w:rsidR="00AA0B5D" w:rsidRPr="002017F0">
        <w:rPr>
          <w:lang w:eastAsia="zh-CN"/>
        </w:rPr>
        <w:t>saka.cci.or.jp</w:t>
      </w:r>
    </w:p>
    <w:p w14:paraId="62668F82" w14:textId="7C2745BD" w:rsidR="000671FB" w:rsidRPr="002017F0" w:rsidRDefault="000671FB" w:rsidP="00DF654F">
      <w:pPr>
        <w:adjustRightInd w:val="0"/>
        <w:snapToGrid w:val="0"/>
        <w:spacing w:line="360" w:lineRule="auto"/>
        <w:ind w:leftChars="28" w:left="59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  <w:lang w:eastAsia="zh-CN"/>
        </w:rPr>
        <w:t xml:space="preserve">　　　　　 </w:t>
      </w:r>
      <w:r w:rsidR="00862AB5" w:rsidRPr="002017F0">
        <w:rPr>
          <w:rFonts w:asciiTheme="minorEastAsia" w:hAnsiTheme="minorEastAsia" w:cs="Meiryo UI" w:hint="eastAsia"/>
          <w:szCs w:val="21"/>
        </w:rPr>
        <w:t>宛</w:t>
      </w:r>
      <w:r w:rsidR="00B30938" w:rsidRPr="002017F0">
        <w:rPr>
          <w:rFonts w:asciiTheme="minorEastAsia" w:hAnsiTheme="minorEastAsia" w:cs="Meiryo UI" w:hint="eastAsia"/>
          <w:szCs w:val="21"/>
        </w:rPr>
        <w:t>先</w:t>
      </w:r>
      <w:r w:rsidR="004C7109" w:rsidRPr="002017F0">
        <w:rPr>
          <w:rFonts w:asciiTheme="minorEastAsia" w:hAnsiTheme="minorEastAsia" w:cs="Meiryo UI" w:hint="eastAsia"/>
          <w:szCs w:val="21"/>
        </w:rPr>
        <w:t xml:space="preserve">          </w:t>
      </w:r>
      <w:r w:rsidR="00B30938" w:rsidRPr="002017F0">
        <w:rPr>
          <w:rFonts w:asciiTheme="minorEastAsia" w:hAnsiTheme="minorEastAsia" w:cs="Meiryo UI" w:hint="eastAsia"/>
          <w:szCs w:val="21"/>
        </w:rPr>
        <w:t>：</w:t>
      </w:r>
      <w:r w:rsidR="004C7109" w:rsidRPr="002017F0">
        <w:rPr>
          <w:rFonts w:asciiTheme="minorEastAsia" w:hAnsiTheme="minorEastAsia" w:cs="Meiryo UI" w:hint="eastAsia"/>
          <w:szCs w:val="21"/>
        </w:rPr>
        <w:t>大阪商工会議所　地域振興部（担当：</w:t>
      </w:r>
      <w:r w:rsidR="00C50A9E" w:rsidRPr="002017F0">
        <w:rPr>
          <w:rFonts w:asciiTheme="minorEastAsia" w:hAnsiTheme="minorEastAsia" w:cs="Meiryo UI" w:hint="eastAsia"/>
          <w:szCs w:val="21"/>
        </w:rPr>
        <w:t>岡田</w:t>
      </w:r>
      <w:r w:rsidR="00403529" w:rsidRPr="002017F0">
        <w:rPr>
          <w:rFonts w:asciiTheme="minorEastAsia" w:hAnsiTheme="minorEastAsia" w:cs="Meiryo UI" w:hint="eastAsia"/>
          <w:szCs w:val="21"/>
        </w:rPr>
        <w:t>・高田</w:t>
      </w:r>
      <w:r w:rsidR="00C2593B" w:rsidRPr="002017F0">
        <w:rPr>
          <w:rFonts w:asciiTheme="minorEastAsia" w:hAnsiTheme="minorEastAsia" w:cs="Meiryo UI" w:hint="eastAsia"/>
          <w:szCs w:val="21"/>
        </w:rPr>
        <w:t>）</w:t>
      </w:r>
    </w:p>
    <w:p w14:paraId="139C48BE" w14:textId="77777777" w:rsidR="00D77E2B" w:rsidRPr="002017F0" w:rsidRDefault="00D77E2B" w:rsidP="00DF654F">
      <w:pPr>
        <w:adjustRightInd w:val="0"/>
        <w:snapToGrid w:val="0"/>
        <w:spacing w:line="360" w:lineRule="auto"/>
        <w:ind w:leftChars="327" w:left="687" w:firstLineChars="250" w:firstLine="525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問</w:t>
      </w:r>
      <w:r w:rsidR="00307B6B" w:rsidRPr="002017F0">
        <w:rPr>
          <w:rFonts w:asciiTheme="minorEastAsia" w:hAnsiTheme="minorEastAsia" w:cs="Meiryo UI" w:hint="eastAsia"/>
          <w:szCs w:val="21"/>
        </w:rPr>
        <w:t>い</w:t>
      </w:r>
      <w:r w:rsidRPr="002017F0">
        <w:rPr>
          <w:rFonts w:asciiTheme="minorEastAsia" w:hAnsiTheme="minorEastAsia" w:cs="Meiryo UI" w:hint="eastAsia"/>
          <w:szCs w:val="21"/>
        </w:rPr>
        <w:t>合</w:t>
      </w:r>
      <w:r w:rsidR="00307B6B" w:rsidRPr="002017F0">
        <w:rPr>
          <w:rFonts w:asciiTheme="minorEastAsia" w:hAnsiTheme="minorEastAsia" w:cs="Meiryo UI" w:hint="eastAsia"/>
          <w:szCs w:val="21"/>
        </w:rPr>
        <w:t>わせ先</w:t>
      </w:r>
      <w:r w:rsidR="00F65813" w:rsidRPr="002017F0">
        <w:rPr>
          <w:rFonts w:asciiTheme="minorEastAsia" w:hAnsiTheme="minorEastAsia" w:cs="Meiryo UI" w:hint="eastAsia"/>
          <w:szCs w:val="21"/>
        </w:rPr>
        <w:t xml:space="preserve">　</w:t>
      </w:r>
      <w:r w:rsidRPr="002017F0">
        <w:rPr>
          <w:rFonts w:asciiTheme="minorEastAsia" w:hAnsiTheme="minorEastAsia" w:cs="Meiryo UI" w:hint="eastAsia"/>
          <w:szCs w:val="21"/>
        </w:rPr>
        <w:t>：</w:t>
      </w:r>
      <w:r w:rsidR="00A74534" w:rsidRPr="002017F0">
        <w:rPr>
          <w:rFonts w:asciiTheme="minorEastAsia" w:hAnsiTheme="minorEastAsia" w:cs="Meiryo UI" w:hint="eastAsia"/>
          <w:szCs w:val="21"/>
        </w:rPr>
        <w:t>０６-６９４４-６３２３</w:t>
      </w:r>
    </w:p>
    <w:p w14:paraId="6D9F64AE" w14:textId="782614EE" w:rsidR="00F76FDA" w:rsidRPr="002017F0" w:rsidRDefault="00A74534" w:rsidP="00DF654F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取材関係者の</w:t>
      </w:r>
      <w:r w:rsidR="00C2593B" w:rsidRPr="002017F0">
        <w:rPr>
          <w:rFonts w:asciiTheme="minorEastAsia" w:hAnsiTheme="minorEastAsia" w:cs="Meiryo UI" w:hint="eastAsia"/>
          <w:szCs w:val="21"/>
        </w:rPr>
        <w:t>受付開始は</w:t>
      </w:r>
      <w:r w:rsidR="00772C6C" w:rsidRPr="002017F0">
        <w:rPr>
          <w:rFonts w:asciiTheme="minorEastAsia" w:hAnsiTheme="minorEastAsia" w:cs="Meiryo UI" w:hint="eastAsia"/>
          <w:szCs w:val="21"/>
        </w:rPr>
        <w:t>午後</w:t>
      </w:r>
      <w:r w:rsidR="00AA0B5D" w:rsidRPr="002017F0">
        <w:rPr>
          <w:rFonts w:asciiTheme="minorEastAsia" w:hAnsiTheme="minorEastAsia" w:cs="Meiryo UI" w:hint="eastAsia"/>
          <w:szCs w:val="21"/>
        </w:rPr>
        <w:t>１</w:t>
      </w:r>
      <w:r w:rsidR="00C2593B" w:rsidRPr="002017F0">
        <w:rPr>
          <w:rFonts w:asciiTheme="minorEastAsia" w:hAnsiTheme="minorEastAsia" w:cs="Meiryo UI" w:hint="eastAsia"/>
          <w:szCs w:val="21"/>
        </w:rPr>
        <w:t>時です。</w:t>
      </w:r>
      <w:r w:rsidR="00772C6C" w:rsidRPr="002017F0">
        <w:rPr>
          <w:rFonts w:asciiTheme="minorEastAsia" w:hAnsiTheme="minorEastAsia" w:cs="Meiryo UI" w:hint="eastAsia"/>
          <w:szCs w:val="21"/>
        </w:rPr>
        <w:t>午後</w:t>
      </w:r>
      <w:r w:rsidR="00AA0B5D" w:rsidRPr="002017F0">
        <w:rPr>
          <w:rFonts w:asciiTheme="minorEastAsia" w:hAnsiTheme="minorEastAsia" w:cs="Meiryo UI" w:hint="eastAsia"/>
          <w:szCs w:val="21"/>
        </w:rPr>
        <w:t>１</w:t>
      </w:r>
      <w:r w:rsidRPr="002017F0">
        <w:rPr>
          <w:rFonts w:asciiTheme="minorEastAsia" w:hAnsiTheme="minorEastAsia" w:cs="Meiryo UI" w:hint="eastAsia"/>
          <w:szCs w:val="21"/>
        </w:rPr>
        <w:t>時</w:t>
      </w:r>
      <w:r w:rsidR="00666D4C" w:rsidRPr="002017F0">
        <w:rPr>
          <w:rFonts w:asciiTheme="minorEastAsia" w:hAnsiTheme="minorEastAsia" w:cs="Meiryo UI" w:hint="eastAsia"/>
          <w:szCs w:val="21"/>
        </w:rPr>
        <w:t>１５分</w:t>
      </w:r>
      <w:r w:rsidR="00F76FDA" w:rsidRPr="002017F0">
        <w:rPr>
          <w:rFonts w:asciiTheme="minorEastAsia" w:hAnsiTheme="minorEastAsia" w:cs="Meiryo UI" w:hint="eastAsia"/>
          <w:szCs w:val="21"/>
        </w:rPr>
        <w:t>までに</w:t>
      </w:r>
      <w:r w:rsidR="002F3545" w:rsidRPr="002017F0">
        <w:rPr>
          <w:rFonts w:asciiTheme="minorEastAsia" w:hAnsiTheme="minorEastAsia" w:cs="Meiryo UI" w:hint="eastAsia"/>
          <w:szCs w:val="21"/>
        </w:rPr>
        <w:t>会場「</w:t>
      </w:r>
      <w:r w:rsidR="00666D4C" w:rsidRPr="002017F0">
        <w:rPr>
          <w:rFonts w:asciiTheme="minorEastAsia" w:hAnsiTheme="minorEastAsia" w:cs="Meiryo UI" w:hint="eastAsia"/>
          <w:szCs w:val="21"/>
        </w:rPr>
        <w:t>光琳</w:t>
      </w:r>
      <w:r w:rsidR="00AA0B5D" w:rsidRPr="002017F0">
        <w:rPr>
          <w:rFonts w:asciiTheme="minorEastAsia" w:hAnsiTheme="minorEastAsia" w:cs="Meiryo UI" w:hint="eastAsia"/>
          <w:szCs w:val="21"/>
        </w:rPr>
        <w:t>の間</w:t>
      </w:r>
      <w:r w:rsidR="002F3545" w:rsidRPr="002017F0">
        <w:rPr>
          <w:rFonts w:asciiTheme="minorEastAsia" w:hAnsiTheme="minorEastAsia" w:cs="Meiryo UI" w:hint="eastAsia"/>
          <w:szCs w:val="21"/>
        </w:rPr>
        <w:t>」前（</w:t>
      </w:r>
      <w:r w:rsidR="002F3545" w:rsidRPr="002017F0">
        <w:rPr>
          <w:rFonts w:asciiTheme="minorEastAsia" w:hAnsiTheme="minorEastAsia" w:cs="Meiryo UI" w:hint="eastAsia"/>
          <w:szCs w:val="21"/>
          <w:bdr w:val="single" w:sz="4" w:space="0" w:color="auto"/>
        </w:rPr>
        <w:t>別紙</w:t>
      </w:r>
      <w:r w:rsidR="00D77E2B" w:rsidRPr="002017F0">
        <w:rPr>
          <w:rFonts w:asciiTheme="minorEastAsia" w:hAnsiTheme="minorEastAsia" w:cs="Meiryo UI" w:hint="eastAsia"/>
          <w:szCs w:val="21"/>
          <w:bdr w:val="single" w:sz="4" w:space="0" w:color="auto"/>
        </w:rPr>
        <w:t>２</w:t>
      </w:r>
      <w:r w:rsidR="00B30938" w:rsidRPr="002017F0">
        <w:rPr>
          <w:rFonts w:asciiTheme="minorEastAsia" w:hAnsiTheme="minorEastAsia" w:cs="Meiryo UI" w:hint="eastAsia"/>
          <w:szCs w:val="21"/>
        </w:rPr>
        <w:t>参照）</w:t>
      </w:r>
      <w:r w:rsidR="004825A8" w:rsidRPr="002017F0">
        <w:rPr>
          <w:rFonts w:asciiTheme="minorEastAsia" w:hAnsiTheme="minorEastAsia" w:cs="Meiryo UI" w:hint="eastAsia"/>
          <w:szCs w:val="21"/>
        </w:rPr>
        <w:t>で</w:t>
      </w:r>
      <w:r w:rsidR="00037BA6" w:rsidRPr="002017F0">
        <w:rPr>
          <w:rFonts w:asciiTheme="minorEastAsia" w:hAnsiTheme="minorEastAsia" w:cs="Meiryo UI" w:hint="eastAsia"/>
          <w:szCs w:val="21"/>
        </w:rPr>
        <w:t>受付をお済ませくだ</w:t>
      </w:r>
      <w:r w:rsidR="00B30938" w:rsidRPr="002017F0">
        <w:rPr>
          <w:rFonts w:asciiTheme="minorEastAsia" w:hAnsiTheme="minorEastAsia" w:cs="Meiryo UI" w:hint="eastAsia"/>
          <w:szCs w:val="21"/>
        </w:rPr>
        <w:t>さい。</w:t>
      </w:r>
      <w:r w:rsidR="00F76FDA" w:rsidRPr="002017F0">
        <w:rPr>
          <w:rFonts w:asciiTheme="minorEastAsia" w:hAnsiTheme="minorEastAsia" w:cs="Meiryo UI" w:hint="eastAsia"/>
          <w:szCs w:val="21"/>
        </w:rPr>
        <w:t>受付で</w:t>
      </w:r>
      <w:r w:rsidR="00C165F2" w:rsidRPr="002017F0">
        <w:rPr>
          <w:rFonts w:asciiTheme="minorEastAsia" w:hAnsiTheme="minorEastAsia" w:cs="Meiryo UI" w:hint="eastAsia"/>
          <w:szCs w:val="21"/>
        </w:rPr>
        <w:t>お名刺を頂戴するとともに、</w:t>
      </w:r>
      <w:r w:rsidR="00F76FDA" w:rsidRPr="002017F0">
        <w:rPr>
          <w:rFonts w:asciiTheme="minorEastAsia" w:hAnsiTheme="minorEastAsia" w:cs="Meiryo UI" w:hint="eastAsia"/>
          <w:szCs w:val="21"/>
        </w:rPr>
        <w:t>ＩＤまたは腕章を拝見します。</w:t>
      </w:r>
    </w:p>
    <w:p w14:paraId="16E6683E" w14:textId="0C49BEF3" w:rsidR="00AA0B5D" w:rsidRPr="002017F0" w:rsidRDefault="000446CD" w:rsidP="00962EE4">
      <w:pPr>
        <w:pStyle w:val="ab"/>
        <w:adjustRightInd w:val="0"/>
        <w:snapToGrid w:val="0"/>
        <w:spacing w:line="360" w:lineRule="auto"/>
        <w:ind w:leftChars="0" w:left="690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お名刺がない方は受付簿への記載をお願いします。</w:t>
      </w:r>
      <w:r w:rsidR="00390636" w:rsidRPr="002017F0">
        <w:rPr>
          <w:rFonts w:asciiTheme="minorEastAsia" w:hAnsiTheme="minorEastAsia" w:cs="Meiryo UI" w:hint="eastAsia"/>
          <w:szCs w:val="21"/>
        </w:rPr>
        <w:t>１報道機関で複数名が来場される場合（</w:t>
      </w:r>
      <w:r w:rsidR="00AA0B5D" w:rsidRPr="002017F0">
        <w:rPr>
          <w:rFonts w:asciiTheme="minorEastAsia" w:hAnsiTheme="minorEastAsia" w:cs="Meiryo UI" w:hint="eastAsia"/>
          <w:szCs w:val="21"/>
        </w:rPr>
        <w:t>テレビクルー等</w:t>
      </w:r>
      <w:r w:rsidR="00390636" w:rsidRPr="002017F0">
        <w:rPr>
          <w:rFonts w:asciiTheme="minorEastAsia" w:hAnsiTheme="minorEastAsia" w:cs="Meiryo UI" w:hint="eastAsia"/>
          <w:szCs w:val="21"/>
        </w:rPr>
        <w:t>）も、</w:t>
      </w:r>
      <w:r w:rsidR="00FA56A7" w:rsidRPr="002017F0">
        <w:rPr>
          <w:rFonts w:asciiTheme="minorEastAsia" w:hAnsiTheme="minorEastAsia" w:cs="Meiryo UI" w:hint="eastAsia"/>
          <w:szCs w:val="21"/>
        </w:rPr>
        <w:t>各々</w:t>
      </w:r>
      <w:r w:rsidR="00390636" w:rsidRPr="002017F0">
        <w:rPr>
          <w:rFonts w:asciiTheme="minorEastAsia" w:hAnsiTheme="minorEastAsia" w:cs="Meiryo UI" w:hint="eastAsia"/>
          <w:szCs w:val="21"/>
        </w:rPr>
        <w:t>のお名刺</w:t>
      </w:r>
      <w:r w:rsidR="00FA56A7" w:rsidRPr="002017F0">
        <w:rPr>
          <w:rFonts w:asciiTheme="minorEastAsia" w:hAnsiTheme="minorEastAsia" w:cs="Meiryo UI" w:hint="eastAsia"/>
          <w:szCs w:val="21"/>
        </w:rPr>
        <w:t>とＩＤ</w:t>
      </w:r>
      <w:r w:rsidR="00B04D62" w:rsidRPr="002017F0">
        <w:rPr>
          <w:rFonts w:asciiTheme="minorEastAsia" w:hAnsiTheme="minorEastAsia" w:cs="Meiryo UI" w:hint="eastAsia"/>
          <w:color w:val="000000" w:themeColor="text1"/>
          <w:szCs w:val="21"/>
        </w:rPr>
        <w:t>または</w:t>
      </w:r>
      <w:r w:rsidR="00390636" w:rsidRPr="002017F0">
        <w:rPr>
          <w:rFonts w:asciiTheme="minorEastAsia" w:hAnsiTheme="minorEastAsia" w:cs="Meiryo UI" w:hint="eastAsia"/>
          <w:szCs w:val="21"/>
        </w:rPr>
        <w:t>腕章を</w:t>
      </w:r>
      <w:r w:rsidR="00FA56A7" w:rsidRPr="002017F0">
        <w:rPr>
          <w:rFonts w:asciiTheme="minorEastAsia" w:hAnsiTheme="minorEastAsia" w:cs="Meiryo UI" w:hint="eastAsia"/>
          <w:szCs w:val="21"/>
        </w:rPr>
        <w:t>ご用意ください</w:t>
      </w:r>
      <w:r w:rsidR="00390636" w:rsidRPr="002017F0">
        <w:rPr>
          <w:rFonts w:asciiTheme="minorEastAsia" w:hAnsiTheme="minorEastAsia" w:cs="Meiryo UI" w:hint="eastAsia"/>
          <w:szCs w:val="21"/>
        </w:rPr>
        <w:t>。</w:t>
      </w:r>
    </w:p>
    <w:p w14:paraId="042F293A" w14:textId="26748A37" w:rsidR="008C7340" w:rsidRPr="002017F0" w:rsidRDefault="008C7340" w:rsidP="00962EE4">
      <w:pPr>
        <w:pStyle w:val="ab"/>
        <w:adjustRightInd w:val="0"/>
        <w:snapToGrid w:val="0"/>
        <w:spacing w:line="360" w:lineRule="auto"/>
        <w:ind w:leftChars="0" w:left="690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※受付を終えられた方には</w:t>
      </w:r>
      <w:r w:rsidR="00F020CF" w:rsidRPr="002017F0">
        <w:rPr>
          <w:rFonts w:asciiTheme="minorEastAsia" w:hAnsiTheme="minorEastAsia" w:cs="Meiryo UI" w:hint="eastAsia"/>
          <w:szCs w:val="21"/>
        </w:rPr>
        <w:t>報道</w:t>
      </w:r>
      <w:r w:rsidRPr="002017F0">
        <w:rPr>
          <w:rFonts w:asciiTheme="minorEastAsia" w:hAnsiTheme="minorEastAsia" w:cs="Meiryo UI" w:hint="eastAsia"/>
          <w:szCs w:val="21"/>
        </w:rPr>
        <w:t>証をお渡ししますので</w:t>
      </w:r>
      <w:r w:rsidR="004F49B4" w:rsidRPr="002017F0">
        <w:rPr>
          <w:rFonts w:asciiTheme="minorEastAsia" w:hAnsiTheme="minorEastAsia" w:cs="Meiryo UI" w:hint="eastAsia"/>
          <w:szCs w:val="21"/>
        </w:rPr>
        <w:t>、</w:t>
      </w:r>
      <w:r w:rsidRPr="002017F0">
        <w:rPr>
          <w:rFonts w:asciiTheme="minorEastAsia" w:hAnsiTheme="minorEastAsia" w:cs="Meiryo UI" w:hint="eastAsia"/>
          <w:szCs w:val="21"/>
        </w:rPr>
        <w:t>見える位置に身に着けてください。</w:t>
      </w:r>
    </w:p>
    <w:p w14:paraId="2039BDE9" w14:textId="77777777" w:rsidR="00AA0B5D" w:rsidRPr="002017F0" w:rsidRDefault="00666D4C" w:rsidP="00F04C15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お車でお越しの場合は、ホテルに隣接する駐車場をご利用ください。お帰りの際に無料駐車券をお渡しします。</w:t>
      </w:r>
    </w:p>
    <w:p w14:paraId="62374DA3" w14:textId="77777777" w:rsidR="00B768CF" w:rsidRPr="002017F0" w:rsidRDefault="00B768CF" w:rsidP="00DF654F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取材に際しては、必ず</w:t>
      </w:r>
      <w:r w:rsidR="00DF654F" w:rsidRPr="002017F0">
        <w:rPr>
          <w:rFonts w:asciiTheme="minorEastAsia" w:hAnsiTheme="minorEastAsia" w:cs="Meiryo UI" w:hint="eastAsia"/>
          <w:szCs w:val="21"/>
          <w:u w:val="single"/>
        </w:rPr>
        <w:t>ＩＤまたは</w:t>
      </w:r>
      <w:r w:rsidR="0014237D" w:rsidRPr="002017F0">
        <w:rPr>
          <w:rFonts w:asciiTheme="minorEastAsia" w:hAnsiTheme="minorEastAsia" w:cs="Meiryo UI" w:hint="eastAsia"/>
          <w:szCs w:val="21"/>
          <w:u w:val="single"/>
        </w:rPr>
        <w:t>腕章</w:t>
      </w:r>
      <w:r w:rsidRPr="002017F0">
        <w:rPr>
          <w:rFonts w:asciiTheme="minorEastAsia" w:hAnsiTheme="minorEastAsia" w:cs="Meiryo UI" w:hint="eastAsia"/>
          <w:szCs w:val="21"/>
          <w:u w:val="single"/>
        </w:rPr>
        <w:t>を見えやすいところに着用してください</w:t>
      </w:r>
      <w:r w:rsidRPr="002017F0">
        <w:rPr>
          <w:rFonts w:asciiTheme="minorEastAsia" w:hAnsiTheme="minorEastAsia" w:cs="Meiryo UI" w:hint="eastAsia"/>
          <w:szCs w:val="21"/>
        </w:rPr>
        <w:t>。腕章の着用が無い場合、取材いただけないことがございますのでご注意ください。</w:t>
      </w:r>
    </w:p>
    <w:p w14:paraId="7EAA56AE" w14:textId="77777777" w:rsidR="00895EC7" w:rsidRPr="002017F0" w:rsidRDefault="00B768CF" w:rsidP="00DF654F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カメラ取材における</w:t>
      </w:r>
      <w:r w:rsidR="00A74534" w:rsidRPr="002017F0">
        <w:rPr>
          <w:rFonts w:asciiTheme="minorEastAsia" w:hAnsiTheme="minorEastAsia" w:cs="Meiryo UI" w:hint="eastAsia"/>
          <w:szCs w:val="21"/>
          <w:u w:val="single"/>
        </w:rPr>
        <w:t>ＥＮＧ</w:t>
      </w:r>
      <w:r w:rsidRPr="002017F0">
        <w:rPr>
          <w:rFonts w:asciiTheme="minorEastAsia" w:hAnsiTheme="minorEastAsia" w:cs="Meiryo UI" w:hint="eastAsia"/>
          <w:szCs w:val="21"/>
          <w:u w:val="single"/>
        </w:rPr>
        <w:t>・生中継カメラ・スチール・デジカムの取材位置については受付順とします</w:t>
      </w:r>
      <w:r w:rsidRPr="002017F0">
        <w:rPr>
          <w:rFonts w:asciiTheme="minorEastAsia" w:hAnsiTheme="minorEastAsia" w:cs="Meiryo UI" w:hint="eastAsia"/>
          <w:szCs w:val="21"/>
        </w:rPr>
        <w:t>。なお、</w:t>
      </w:r>
      <w:r w:rsidR="00B30938" w:rsidRPr="002017F0">
        <w:rPr>
          <w:rFonts w:asciiTheme="minorEastAsia" w:hAnsiTheme="minorEastAsia" w:cs="Meiryo UI" w:hint="eastAsia"/>
          <w:szCs w:val="21"/>
        </w:rPr>
        <w:t>取材位置につきましては、</w:t>
      </w:r>
      <w:r w:rsidR="00B30938" w:rsidRPr="002017F0">
        <w:rPr>
          <w:rFonts w:asciiTheme="minorEastAsia" w:hAnsiTheme="minorEastAsia" w:cs="Meiryo UI" w:hint="eastAsia"/>
          <w:szCs w:val="21"/>
          <w:bdr w:val="single" w:sz="4" w:space="0" w:color="auto"/>
        </w:rPr>
        <w:t>別紙</w:t>
      </w:r>
      <w:r w:rsidR="00B04D62" w:rsidRPr="002017F0">
        <w:rPr>
          <w:rFonts w:asciiTheme="minorEastAsia" w:hAnsiTheme="minorEastAsia" w:cs="Meiryo UI" w:hint="eastAsia"/>
          <w:szCs w:val="21"/>
          <w:bdr w:val="single" w:sz="4" w:space="0" w:color="auto"/>
        </w:rPr>
        <w:t>２</w:t>
      </w:r>
      <w:r w:rsidR="00B30938" w:rsidRPr="002017F0">
        <w:rPr>
          <w:rFonts w:asciiTheme="minorEastAsia" w:hAnsiTheme="minorEastAsia" w:cs="Meiryo UI" w:hint="eastAsia"/>
          <w:szCs w:val="21"/>
        </w:rPr>
        <w:t>を参照ください。</w:t>
      </w:r>
    </w:p>
    <w:p w14:paraId="67CC43B3" w14:textId="77777777" w:rsidR="00B768CF" w:rsidRPr="002017F0" w:rsidRDefault="00B768CF" w:rsidP="00DF654F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カメラ取材位置に音声分配器（</w:t>
      </w:r>
      <w:r w:rsidR="0003552E" w:rsidRPr="002017F0">
        <w:rPr>
          <w:rFonts w:asciiTheme="minorEastAsia" w:hAnsiTheme="minorEastAsia" w:cs="Meiryo UI" w:hint="eastAsia"/>
          <w:szCs w:val="21"/>
        </w:rPr>
        <w:t>８</w:t>
      </w:r>
      <w:r w:rsidRPr="002017F0">
        <w:rPr>
          <w:rFonts w:asciiTheme="minorEastAsia" w:hAnsiTheme="minorEastAsia" w:cs="Meiryo UI" w:hint="eastAsia"/>
          <w:szCs w:val="21"/>
        </w:rPr>
        <w:t>口）を用意しています。</w:t>
      </w:r>
    </w:p>
    <w:p w14:paraId="224E18D9" w14:textId="77777777" w:rsidR="00B768CF" w:rsidRPr="002017F0" w:rsidRDefault="00B768CF" w:rsidP="00DF654F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会場でのパソコンの使用は可能ですが、電源はバッテリー対応とし、会場内設備には接続しないでください。なお、キー入力の際のタ</w:t>
      </w:r>
      <w:r w:rsidR="00956B56" w:rsidRPr="002017F0">
        <w:rPr>
          <w:rFonts w:asciiTheme="minorEastAsia" w:hAnsiTheme="minorEastAsia" w:cs="Meiryo UI" w:hint="eastAsia"/>
          <w:szCs w:val="21"/>
        </w:rPr>
        <w:t>ッチ音に対する配慮をお願いします。また、会場内での携帯電話や</w:t>
      </w:r>
      <w:r w:rsidRPr="002017F0">
        <w:rPr>
          <w:rFonts w:asciiTheme="minorEastAsia" w:hAnsiTheme="minorEastAsia" w:cs="Meiryo UI" w:hint="eastAsia"/>
          <w:szCs w:val="21"/>
        </w:rPr>
        <w:t>無線機器類の使用はご遠慮願います。</w:t>
      </w:r>
    </w:p>
    <w:p w14:paraId="291C091C" w14:textId="77777777" w:rsidR="00F76FDA" w:rsidRPr="002017F0" w:rsidRDefault="000F7B25" w:rsidP="00DF654F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Theme="minorEastAsia" w:hAnsiTheme="minorEastAsia" w:cs="Meiryo UI"/>
          <w:szCs w:val="21"/>
        </w:rPr>
      </w:pPr>
      <w:r w:rsidRPr="002017F0">
        <w:rPr>
          <w:rFonts w:asciiTheme="minorEastAsia" w:hAnsiTheme="minorEastAsia" w:cs="Meiryo UI" w:hint="eastAsia"/>
          <w:szCs w:val="21"/>
        </w:rPr>
        <w:t>上記にかかわらず、現地担当者の指示に従ってくだ</w:t>
      </w:r>
      <w:r w:rsidR="00F76FDA" w:rsidRPr="002017F0">
        <w:rPr>
          <w:rFonts w:asciiTheme="minorEastAsia" w:hAnsiTheme="minorEastAsia" w:cs="Meiryo UI" w:hint="eastAsia"/>
          <w:szCs w:val="21"/>
        </w:rPr>
        <w:t>さい。</w:t>
      </w:r>
    </w:p>
    <w:p w14:paraId="33964D91" w14:textId="77777777" w:rsidR="00CB0770" w:rsidRPr="002017F0" w:rsidRDefault="00C1011D" w:rsidP="00B04D62">
      <w:pPr>
        <w:pStyle w:val="ab"/>
        <w:numPr>
          <w:ilvl w:val="0"/>
          <w:numId w:val="2"/>
        </w:numPr>
        <w:adjustRightInd w:val="0"/>
        <w:snapToGrid w:val="0"/>
        <w:spacing w:line="360" w:lineRule="auto"/>
        <w:ind w:leftChars="0" w:hanging="357"/>
        <w:jc w:val="left"/>
        <w:rPr>
          <w:rFonts w:asciiTheme="minorEastAsia" w:hAnsiTheme="minorEastAsia"/>
        </w:rPr>
      </w:pPr>
      <w:r w:rsidRPr="002017F0">
        <w:rPr>
          <w:rFonts w:asciiTheme="minorEastAsia" w:hAnsiTheme="minorEastAsia" w:cs="Meiryo UI" w:hint="eastAsia"/>
          <w:szCs w:val="21"/>
        </w:rPr>
        <w:t>終了後、</w:t>
      </w:r>
      <w:r w:rsidR="00DF654F" w:rsidRPr="002017F0">
        <w:rPr>
          <w:rFonts w:asciiTheme="minorEastAsia" w:hAnsiTheme="minorEastAsia" w:cs="Meiryo UI" w:hint="eastAsia"/>
          <w:szCs w:val="21"/>
        </w:rPr>
        <w:t>大会会場「光琳の間」に隣接する</w:t>
      </w:r>
      <w:r w:rsidR="00C50D9F" w:rsidRPr="002017F0">
        <w:rPr>
          <w:rFonts w:asciiTheme="minorEastAsia" w:hAnsiTheme="minorEastAsia" w:cs="Meiryo UI" w:hint="eastAsia"/>
          <w:color w:val="000000" w:themeColor="text1"/>
          <w:szCs w:val="21"/>
        </w:rPr>
        <w:t>会場</w:t>
      </w:r>
      <w:r w:rsidRPr="002017F0">
        <w:rPr>
          <w:rFonts w:asciiTheme="minorEastAsia" w:hAnsiTheme="minorEastAsia" w:cs="Meiryo UI" w:hint="eastAsia"/>
          <w:szCs w:val="21"/>
        </w:rPr>
        <w:t>（</w:t>
      </w:r>
      <w:r w:rsidRPr="002017F0">
        <w:rPr>
          <w:rFonts w:asciiTheme="minorEastAsia" w:hAnsiTheme="minorEastAsia" w:cs="Meiryo UI" w:hint="eastAsia"/>
          <w:szCs w:val="21"/>
          <w:bdr w:val="single" w:sz="4" w:space="0" w:color="auto"/>
        </w:rPr>
        <w:t>別紙</w:t>
      </w:r>
      <w:r w:rsidR="00D77E2B" w:rsidRPr="002017F0">
        <w:rPr>
          <w:rFonts w:asciiTheme="minorEastAsia" w:hAnsiTheme="minorEastAsia" w:cs="Meiryo UI" w:hint="eastAsia"/>
          <w:szCs w:val="21"/>
          <w:bdr w:val="single" w:sz="4" w:space="0" w:color="auto"/>
        </w:rPr>
        <w:t>２</w:t>
      </w:r>
      <w:r w:rsidRPr="002017F0">
        <w:rPr>
          <w:rFonts w:asciiTheme="minorEastAsia" w:hAnsiTheme="minorEastAsia" w:cs="Meiryo UI" w:hint="eastAsia"/>
          <w:szCs w:val="21"/>
        </w:rPr>
        <w:t>参照）にて、</w:t>
      </w:r>
      <w:r w:rsidR="00AB553C" w:rsidRPr="002017F0">
        <w:rPr>
          <w:rFonts w:asciiTheme="minorEastAsia" w:hAnsiTheme="minorEastAsia" w:cs="Meiryo UI" w:hint="eastAsia"/>
          <w:szCs w:val="21"/>
        </w:rPr>
        <w:t>本協議会の</w:t>
      </w:r>
      <w:r w:rsidR="004E3B62" w:rsidRPr="002017F0">
        <w:rPr>
          <w:rFonts w:asciiTheme="minorEastAsia" w:hAnsiTheme="minorEastAsia" w:cs="Meiryo UI" w:hint="eastAsia"/>
          <w:szCs w:val="21"/>
        </w:rPr>
        <w:t>代表を務める</w:t>
      </w:r>
      <w:r w:rsidR="00C50D9F" w:rsidRPr="002017F0">
        <w:rPr>
          <w:rFonts w:asciiTheme="minorEastAsia" w:hAnsiTheme="minorEastAsia" w:cs="Meiryo UI"/>
          <w:szCs w:val="21"/>
        </w:rPr>
        <w:br/>
      </w:r>
      <w:r w:rsidR="00711691" w:rsidRPr="002017F0">
        <w:rPr>
          <w:rFonts w:asciiTheme="minorEastAsia" w:hAnsiTheme="minorEastAsia" w:cs="Meiryo UI" w:hint="eastAsia"/>
          <w:szCs w:val="21"/>
          <w:u w:val="single"/>
        </w:rPr>
        <w:t>大阪府知事、</w:t>
      </w:r>
      <w:r w:rsidR="00DC3D02" w:rsidRPr="002017F0">
        <w:rPr>
          <w:rFonts w:asciiTheme="minorEastAsia" w:hAnsiTheme="minorEastAsia" w:cs="Meiryo UI" w:hint="eastAsia"/>
          <w:szCs w:val="21"/>
          <w:u w:val="single"/>
        </w:rPr>
        <w:t>大阪商工会議所会頭・大阪府商工会議所連合会会長</w:t>
      </w:r>
      <w:r w:rsidRPr="002017F0">
        <w:rPr>
          <w:rFonts w:asciiTheme="minorEastAsia" w:hAnsiTheme="minorEastAsia" w:cs="Meiryo UI" w:hint="eastAsia"/>
          <w:szCs w:val="21"/>
        </w:rPr>
        <w:t>による囲み取材（所要時間</w:t>
      </w:r>
      <w:r w:rsidR="000F7B25" w:rsidRPr="002017F0">
        <w:rPr>
          <w:rFonts w:asciiTheme="minorEastAsia" w:hAnsiTheme="minorEastAsia" w:cs="Meiryo UI" w:hint="eastAsia"/>
          <w:szCs w:val="21"/>
        </w:rPr>
        <w:t>１０</w:t>
      </w:r>
      <w:r w:rsidRPr="002017F0">
        <w:rPr>
          <w:rFonts w:asciiTheme="minorEastAsia" w:hAnsiTheme="minorEastAsia" w:cs="Meiryo UI" w:hint="eastAsia"/>
          <w:szCs w:val="21"/>
        </w:rPr>
        <w:t>分）を行います。</w:t>
      </w:r>
      <w:r w:rsidR="002F3545" w:rsidRPr="002017F0">
        <w:rPr>
          <w:rFonts w:asciiTheme="minorEastAsia" w:hAnsiTheme="minorEastAsia" w:cs="Meiryo UI" w:hint="eastAsia"/>
          <w:szCs w:val="21"/>
          <w:u w:val="single"/>
        </w:rPr>
        <w:t>進行の都合上、大会</w:t>
      </w:r>
      <w:r w:rsidR="00FF5CD5" w:rsidRPr="002017F0">
        <w:rPr>
          <w:rFonts w:asciiTheme="minorEastAsia" w:hAnsiTheme="minorEastAsia" w:cs="Meiryo UI" w:hint="eastAsia"/>
          <w:szCs w:val="21"/>
          <w:u w:val="single"/>
        </w:rPr>
        <w:t>終了時間が前後する</w:t>
      </w:r>
      <w:r w:rsidR="002F3545" w:rsidRPr="002017F0">
        <w:rPr>
          <w:rFonts w:asciiTheme="minorEastAsia" w:hAnsiTheme="minorEastAsia" w:cs="Meiryo UI" w:hint="eastAsia"/>
          <w:szCs w:val="21"/>
          <w:u w:val="single"/>
        </w:rPr>
        <w:t>可能性がありますのでご注意ください。</w:t>
      </w:r>
      <w:r w:rsidR="002F3545" w:rsidRPr="002017F0">
        <w:rPr>
          <w:rFonts w:asciiTheme="minorEastAsia" w:hAnsiTheme="minorEastAsia" w:cs="Meiryo UI" w:hint="eastAsia"/>
          <w:szCs w:val="21"/>
        </w:rPr>
        <w:t>また、</w:t>
      </w:r>
      <w:r w:rsidR="004C7109" w:rsidRPr="002017F0">
        <w:rPr>
          <w:rFonts w:asciiTheme="minorEastAsia" w:hAnsiTheme="minorEastAsia" w:cs="Meiryo UI" w:hint="eastAsia"/>
          <w:szCs w:val="21"/>
        </w:rPr>
        <w:t>囲み取材終了後</w:t>
      </w:r>
      <w:r w:rsidR="00A74534" w:rsidRPr="002017F0">
        <w:rPr>
          <w:rFonts w:asciiTheme="minorEastAsia" w:hAnsiTheme="minorEastAsia" w:cs="Meiryo UI" w:hint="eastAsia"/>
          <w:szCs w:val="21"/>
        </w:rPr>
        <w:t>１０</w:t>
      </w:r>
      <w:r w:rsidR="0014237D" w:rsidRPr="002017F0">
        <w:rPr>
          <w:rFonts w:asciiTheme="minorEastAsia" w:hAnsiTheme="minorEastAsia" w:cs="Meiryo UI" w:hint="eastAsia"/>
          <w:szCs w:val="21"/>
        </w:rPr>
        <w:t>分以内に、囲み取材会場</w:t>
      </w:r>
      <w:r w:rsidRPr="002017F0">
        <w:rPr>
          <w:rFonts w:asciiTheme="minorEastAsia" w:hAnsiTheme="minorEastAsia" w:cs="Meiryo UI" w:hint="eastAsia"/>
          <w:szCs w:val="21"/>
        </w:rPr>
        <w:t>からカメラ機材等を撤去していただきますよう、お願いします。</w:t>
      </w:r>
    </w:p>
    <w:p w14:paraId="282A77B6" w14:textId="77777777" w:rsidR="00B465DD" w:rsidRPr="002017F0" w:rsidRDefault="00B465DD" w:rsidP="00B465DD">
      <w:pPr>
        <w:pStyle w:val="ab"/>
        <w:numPr>
          <w:ilvl w:val="0"/>
          <w:numId w:val="4"/>
        </w:numPr>
        <w:adjustRightInd w:val="0"/>
        <w:snapToGrid w:val="0"/>
        <w:spacing w:line="360" w:lineRule="auto"/>
        <w:ind w:leftChars="0"/>
        <w:jc w:val="left"/>
        <w:rPr>
          <w:rFonts w:asciiTheme="minorEastAsia" w:hAnsiTheme="minorEastAsia"/>
        </w:rPr>
      </w:pPr>
      <w:r w:rsidRPr="002017F0">
        <w:rPr>
          <w:rFonts w:asciiTheme="minorEastAsia" w:hAnsiTheme="minorEastAsia" w:hint="eastAsia"/>
        </w:rPr>
        <w:t>質問内容は本大会に関することのみでお願いします。</w:t>
      </w:r>
    </w:p>
    <w:p w14:paraId="003F5843" w14:textId="77777777" w:rsidR="004E3B62" w:rsidRPr="00B04D62" w:rsidRDefault="004E3B62" w:rsidP="00B04D62">
      <w:pPr>
        <w:adjustRightInd w:val="0"/>
        <w:snapToGrid w:val="0"/>
        <w:spacing w:line="360" w:lineRule="auto"/>
        <w:jc w:val="right"/>
        <w:rPr>
          <w:rFonts w:asciiTheme="minorEastAsia" w:hAnsiTheme="minorEastAsia"/>
        </w:rPr>
      </w:pPr>
      <w:r w:rsidRPr="002017F0">
        <w:rPr>
          <w:rFonts w:asciiTheme="minorEastAsia" w:hAnsiTheme="minorEastAsia" w:cs="Meiryo UI" w:hint="eastAsia"/>
          <w:szCs w:val="21"/>
        </w:rPr>
        <w:t>以上</w:t>
      </w:r>
    </w:p>
    <w:sectPr w:rsidR="004E3B62" w:rsidRPr="00B04D62" w:rsidSect="0024102F">
      <w:headerReference w:type="default" r:id="rId8"/>
      <w:footerReference w:type="even" r:id="rId9"/>
      <w:footerReference w:type="default" r:id="rId10"/>
      <w:pgSz w:w="11906" w:h="16838" w:code="9"/>
      <w:pgMar w:top="851" w:right="1077" w:bottom="851" w:left="1077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3D85" w14:textId="77777777" w:rsidR="00402762" w:rsidRDefault="00402762" w:rsidP="00A33FBA">
      <w:r>
        <w:separator/>
      </w:r>
    </w:p>
  </w:endnote>
  <w:endnote w:type="continuationSeparator" w:id="0">
    <w:p w14:paraId="33BB639E" w14:textId="77777777" w:rsidR="00402762" w:rsidRDefault="00402762" w:rsidP="00A3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7DF5" w14:textId="77777777" w:rsidR="0024102F" w:rsidRDefault="0024102F" w:rsidP="0024102F">
    <w:pPr>
      <w:pStyle w:val="ae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64D4" w14:textId="77777777" w:rsidR="0024102F" w:rsidRDefault="0024102F" w:rsidP="0024102F">
    <w:pPr>
      <w:pStyle w:val="ae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A517" w14:textId="77777777" w:rsidR="00402762" w:rsidRDefault="00402762" w:rsidP="00A33FBA">
      <w:r>
        <w:separator/>
      </w:r>
    </w:p>
  </w:footnote>
  <w:footnote w:type="continuationSeparator" w:id="0">
    <w:p w14:paraId="6895377C" w14:textId="77777777" w:rsidR="00402762" w:rsidRDefault="00402762" w:rsidP="00A3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935C" w14:textId="77777777" w:rsidR="003C6256" w:rsidRPr="003C6256" w:rsidRDefault="003C6256" w:rsidP="003C6256">
    <w:pPr>
      <w:pStyle w:val="ac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4CBE"/>
    <w:multiLevelType w:val="hybridMultilevel"/>
    <w:tmpl w:val="CC72E85A"/>
    <w:lvl w:ilvl="0" w:tplc="03C4AFC6">
      <w:numFmt w:val="bullet"/>
      <w:lvlText w:val="※"/>
      <w:lvlJc w:val="left"/>
      <w:pPr>
        <w:ind w:left="6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4C97789B"/>
    <w:multiLevelType w:val="hybridMultilevel"/>
    <w:tmpl w:val="CE74CC3E"/>
    <w:lvl w:ilvl="0" w:tplc="02C20CAE">
      <w:start w:val="5"/>
      <w:numFmt w:val="bullet"/>
      <w:lvlText w:val="◎"/>
      <w:lvlJc w:val="left"/>
      <w:pPr>
        <w:ind w:left="67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55B5427B"/>
    <w:multiLevelType w:val="hybridMultilevel"/>
    <w:tmpl w:val="375056CC"/>
    <w:lvl w:ilvl="0" w:tplc="A84E6D58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130878"/>
    <w:multiLevelType w:val="hybridMultilevel"/>
    <w:tmpl w:val="C686B626"/>
    <w:lvl w:ilvl="0" w:tplc="3FFE76CE">
      <w:numFmt w:val="bullet"/>
      <w:lvlText w:val="○"/>
      <w:lvlJc w:val="left"/>
      <w:pPr>
        <w:ind w:left="690" w:hanging="360"/>
      </w:pPr>
      <w:rPr>
        <w:rFonts w:ascii="Meiryo UI" w:eastAsia="Meiryo UI" w:hAnsi="Meiryo UI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 w16cid:durableId="358821021">
    <w:abstractNumId w:val="3"/>
  </w:num>
  <w:num w:numId="2" w16cid:durableId="1368066849">
    <w:abstractNumId w:val="1"/>
  </w:num>
  <w:num w:numId="3" w16cid:durableId="2100633624">
    <w:abstractNumId w:val="2"/>
  </w:num>
  <w:num w:numId="4" w16cid:durableId="4156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A29"/>
    <w:rsid w:val="00007606"/>
    <w:rsid w:val="000122B1"/>
    <w:rsid w:val="000203AD"/>
    <w:rsid w:val="00030C1C"/>
    <w:rsid w:val="0003552E"/>
    <w:rsid w:val="0003736D"/>
    <w:rsid w:val="00037BA6"/>
    <w:rsid w:val="000413A3"/>
    <w:rsid w:val="000446CD"/>
    <w:rsid w:val="00044F3B"/>
    <w:rsid w:val="00061DB0"/>
    <w:rsid w:val="000671FB"/>
    <w:rsid w:val="00074259"/>
    <w:rsid w:val="000807E7"/>
    <w:rsid w:val="00090DD0"/>
    <w:rsid w:val="000A1DD5"/>
    <w:rsid w:val="000F4CAB"/>
    <w:rsid w:val="000F7425"/>
    <w:rsid w:val="000F7B25"/>
    <w:rsid w:val="0010409D"/>
    <w:rsid w:val="00112D2A"/>
    <w:rsid w:val="0013008C"/>
    <w:rsid w:val="00131AED"/>
    <w:rsid w:val="00134858"/>
    <w:rsid w:val="0014237D"/>
    <w:rsid w:val="001502F1"/>
    <w:rsid w:val="00193B0D"/>
    <w:rsid w:val="001B6F2B"/>
    <w:rsid w:val="001C266B"/>
    <w:rsid w:val="001F700C"/>
    <w:rsid w:val="002017F0"/>
    <w:rsid w:val="00206B67"/>
    <w:rsid w:val="00221689"/>
    <w:rsid w:val="00234B2B"/>
    <w:rsid w:val="002408CF"/>
    <w:rsid w:val="0024102F"/>
    <w:rsid w:val="00246FE1"/>
    <w:rsid w:val="002546F3"/>
    <w:rsid w:val="00277244"/>
    <w:rsid w:val="002851C6"/>
    <w:rsid w:val="002873E3"/>
    <w:rsid w:val="002A0892"/>
    <w:rsid w:val="002A09C9"/>
    <w:rsid w:val="002A1692"/>
    <w:rsid w:val="002A2733"/>
    <w:rsid w:val="002C7A36"/>
    <w:rsid w:val="002F3545"/>
    <w:rsid w:val="00307B6B"/>
    <w:rsid w:val="003311DF"/>
    <w:rsid w:val="003347F0"/>
    <w:rsid w:val="003620FB"/>
    <w:rsid w:val="0038515B"/>
    <w:rsid w:val="00386A4A"/>
    <w:rsid w:val="00387C0F"/>
    <w:rsid w:val="00390636"/>
    <w:rsid w:val="003A5FFE"/>
    <w:rsid w:val="003A792D"/>
    <w:rsid w:val="003C6256"/>
    <w:rsid w:val="003C6516"/>
    <w:rsid w:val="003D4A94"/>
    <w:rsid w:val="003F206B"/>
    <w:rsid w:val="00402762"/>
    <w:rsid w:val="00403529"/>
    <w:rsid w:val="00406174"/>
    <w:rsid w:val="004229E6"/>
    <w:rsid w:val="004250CE"/>
    <w:rsid w:val="00425673"/>
    <w:rsid w:val="00467305"/>
    <w:rsid w:val="00476BE4"/>
    <w:rsid w:val="00477281"/>
    <w:rsid w:val="004825A8"/>
    <w:rsid w:val="00495E55"/>
    <w:rsid w:val="004A18C2"/>
    <w:rsid w:val="004C7109"/>
    <w:rsid w:val="004D69A8"/>
    <w:rsid w:val="004E3B62"/>
    <w:rsid w:val="004F49B4"/>
    <w:rsid w:val="004F65A0"/>
    <w:rsid w:val="004F73B5"/>
    <w:rsid w:val="0053331B"/>
    <w:rsid w:val="00551285"/>
    <w:rsid w:val="00584543"/>
    <w:rsid w:val="005A76DD"/>
    <w:rsid w:val="005C4F59"/>
    <w:rsid w:val="005D1653"/>
    <w:rsid w:val="005E670A"/>
    <w:rsid w:val="005F5CFA"/>
    <w:rsid w:val="00610FBD"/>
    <w:rsid w:val="00644A84"/>
    <w:rsid w:val="00645D02"/>
    <w:rsid w:val="00652D1F"/>
    <w:rsid w:val="00661477"/>
    <w:rsid w:val="00666D4C"/>
    <w:rsid w:val="00683009"/>
    <w:rsid w:val="006A3546"/>
    <w:rsid w:val="006F7055"/>
    <w:rsid w:val="007107EE"/>
    <w:rsid w:val="00711691"/>
    <w:rsid w:val="007249B4"/>
    <w:rsid w:val="00725DD2"/>
    <w:rsid w:val="0073140B"/>
    <w:rsid w:val="00772C6C"/>
    <w:rsid w:val="007810E1"/>
    <w:rsid w:val="007912DD"/>
    <w:rsid w:val="00797B17"/>
    <w:rsid w:val="007A30D7"/>
    <w:rsid w:val="007B12DF"/>
    <w:rsid w:val="00811EE1"/>
    <w:rsid w:val="0082369F"/>
    <w:rsid w:val="008405DB"/>
    <w:rsid w:val="00862AB5"/>
    <w:rsid w:val="00863A4F"/>
    <w:rsid w:val="00863A8C"/>
    <w:rsid w:val="00885880"/>
    <w:rsid w:val="00895EC7"/>
    <w:rsid w:val="008A7917"/>
    <w:rsid w:val="008B1D40"/>
    <w:rsid w:val="008C7340"/>
    <w:rsid w:val="008D4DAD"/>
    <w:rsid w:val="00902E1B"/>
    <w:rsid w:val="00911A2B"/>
    <w:rsid w:val="0092308B"/>
    <w:rsid w:val="0092387E"/>
    <w:rsid w:val="009251B2"/>
    <w:rsid w:val="00956B56"/>
    <w:rsid w:val="00962EE4"/>
    <w:rsid w:val="009C35EF"/>
    <w:rsid w:val="009C4303"/>
    <w:rsid w:val="00A07066"/>
    <w:rsid w:val="00A33FBA"/>
    <w:rsid w:val="00A62808"/>
    <w:rsid w:val="00A67F81"/>
    <w:rsid w:val="00A71B8C"/>
    <w:rsid w:val="00A723C7"/>
    <w:rsid w:val="00A74534"/>
    <w:rsid w:val="00AA0B5D"/>
    <w:rsid w:val="00AB553C"/>
    <w:rsid w:val="00AB5971"/>
    <w:rsid w:val="00AC0E1D"/>
    <w:rsid w:val="00B00996"/>
    <w:rsid w:val="00B04D62"/>
    <w:rsid w:val="00B30938"/>
    <w:rsid w:val="00B43F03"/>
    <w:rsid w:val="00B465DD"/>
    <w:rsid w:val="00B67224"/>
    <w:rsid w:val="00B768CF"/>
    <w:rsid w:val="00B76F74"/>
    <w:rsid w:val="00B77D24"/>
    <w:rsid w:val="00B86BCF"/>
    <w:rsid w:val="00B94513"/>
    <w:rsid w:val="00BA7E73"/>
    <w:rsid w:val="00BD4AD2"/>
    <w:rsid w:val="00BE7CBC"/>
    <w:rsid w:val="00C1011D"/>
    <w:rsid w:val="00C165F2"/>
    <w:rsid w:val="00C20457"/>
    <w:rsid w:val="00C2593B"/>
    <w:rsid w:val="00C50A9E"/>
    <w:rsid w:val="00C50D9F"/>
    <w:rsid w:val="00C553C0"/>
    <w:rsid w:val="00C61C29"/>
    <w:rsid w:val="00C631FA"/>
    <w:rsid w:val="00CB0770"/>
    <w:rsid w:val="00CB0A29"/>
    <w:rsid w:val="00CF21BF"/>
    <w:rsid w:val="00D1031B"/>
    <w:rsid w:val="00D44ED7"/>
    <w:rsid w:val="00D706CD"/>
    <w:rsid w:val="00D77E2B"/>
    <w:rsid w:val="00D97200"/>
    <w:rsid w:val="00D97AEA"/>
    <w:rsid w:val="00DB2285"/>
    <w:rsid w:val="00DC3D02"/>
    <w:rsid w:val="00DC3DDA"/>
    <w:rsid w:val="00DE308B"/>
    <w:rsid w:val="00DF654F"/>
    <w:rsid w:val="00E305AE"/>
    <w:rsid w:val="00E52F7E"/>
    <w:rsid w:val="00E627F8"/>
    <w:rsid w:val="00EA6EBF"/>
    <w:rsid w:val="00EC5647"/>
    <w:rsid w:val="00EC71A8"/>
    <w:rsid w:val="00ED118C"/>
    <w:rsid w:val="00ED1D5A"/>
    <w:rsid w:val="00EF52B9"/>
    <w:rsid w:val="00F020CF"/>
    <w:rsid w:val="00F04C15"/>
    <w:rsid w:val="00F11FED"/>
    <w:rsid w:val="00F25D3E"/>
    <w:rsid w:val="00F50D74"/>
    <w:rsid w:val="00F50E71"/>
    <w:rsid w:val="00F65813"/>
    <w:rsid w:val="00F76FDA"/>
    <w:rsid w:val="00F836FF"/>
    <w:rsid w:val="00FA56A7"/>
    <w:rsid w:val="00FB50D7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D0FA86"/>
  <w15:docId w15:val="{769F060C-1FED-45EC-AE99-973B51F9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0A29"/>
  </w:style>
  <w:style w:type="character" w:customStyle="1" w:styleId="a4">
    <w:name w:val="日付 (文字)"/>
    <w:basedOn w:val="a0"/>
    <w:link w:val="a3"/>
    <w:uiPriority w:val="99"/>
    <w:semiHidden/>
    <w:rsid w:val="00CB0A29"/>
  </w:style>
  <w:style w:type="paragraph" w:styleId="a5">
    <w:name w:val="Note Heading"/>
    <w:basedOn w:val="a"/>
    <w:next w:val="a"/>
    <w:link w:val="a6"/>
    <w:unhideWhenUsed/>
    <w:rsid w:val="00F76FDA"/>
    <w:pPr>
      <w:jc w:val="center"/>
    </w:pPr>
    <w:rPr>
      <w:rFonts w:ascii="Meiryo UI" w:eastAsia="Meiryo UI" w:hAnsi="Meiryo UI" w:cs="Meiryo UI"/>
      <w:sz w:val="22"/>
    </w:rPr>
  </w:style>
  <w:style w:type="character" w:customStyle="1" w:styleId="a6">
    <w:name w:val="記 (文字)"/>
    <w:basedOn w:val="a0"/>
    <w:link w:val="a5"/>
    <w:rsid w:val="00F76FDA"/>
    <w:rPr>
      <w:rFonts w:ascii="Meiryo UI" w:eastAsia="Meiryo UI" w:hAnsi="Meiryo UI" w:cs="Meiryo UI"/>
      <w:sz w:val="22"/>
    </w:rPr>
  </w:style>
  <w:style w:type="paragraph" w:styleId="a7">
    <w:name w:val="Closing"/>
    <w:basedOn w:val="a"/>
    <w:link w:val="a8"/>
    <w:uiPriority w:val="99"/>
    <w:unhideWhenUsed/>
    <w:rsid w:val="00F76FDA"/>
    <w:pPr>
      <w:jc w:val="right"/>
    </w:pPr>
    <w:rPr>
      <w:rFonts w:ascii="Meiryo UI" w:eastAsia="Meiryo UI" w:hAnsi="Meiryo UI" w:cs="Meiryo UI"/>
      <w:sz w:val="22"/>
    </w:rPr>
  </w:style>
  <w:style w:type="character" w:customStyle="1" w:styleId="a8">
    <w:name w:val="結語 (文字)"/>
    <w:basedOn w:val="a0"/>
    <w:link w:val="a7"/>
    <w:uiPriority w:val="99"/>
    <w:rsid w:val="00F76FDA"/>
    <w:rPr>
      <w:rFonts w:ascii="Meiryo UI" w:eastAsia="Meiryo UI" w:hAnsi="Meiryo UI" w:cs="Meiryo UI"/>
      <w:sz w:val="22"/>
    </w:rPr>
  </w:style>
  <w:style w:type="paragraph" w:styleId="a9">
    <w:name w:val="Salutation"/>
    <w:basedOn w:val="a"/>
    <w:next w:val="a"/>
    <w:link w:val="aa"/>
    <w:rsid w:val="00F76FDA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customStyle="1" w:styleId="aa">
    <w:name w:val="挨拶文 (文字)"/>
    <w:basedOn w:val="a0"/>
    <w:link w:val="a9"/>
    <w:rsid w:val="00F76FDA"/>
    <w:rPr>
      <w:rFonts w:ascii="ＭＳ 明朝" w:eastAsia="ＭＳ 明朝" w:hAnsi="Century" w:cs="Times New Roman"/>
      <w:kern w:val="0"/>
      <w:sz w:val="24"/>
      <w:szCs w:val="20"/>
    </w:rPr>
  </w:style>
  <w:style w:type="paragraph" w:styleId="ab">
    <w:name w:val="List Paragraph"/>
    <w:basedOn w:val="a"/>
    <w:uiPriority w:val="34"/>
    <w:qFormat/>
    <w:rsid w:val="000671F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33F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33FBA"/>
  </w:style>
  <w:style w:type="paragraph" w:styleId="ae">
    <w:name w:val="footer"/>
    <w:basedOn w:val="a"/>
    <w:link w:val="af"/>
    <w:uiPriority w:val="99"/>
    <w:unhideWhenUsed/>
    <w:rsid w:val="00A33F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33FBA"/>
  </w:style>
  <w:style w:type="paragraph" w:styleId="af0">
    <w:name w:val="Balloon Text"/>
    <w:basedOn w:val="a"/>
    <w:link w:val="af1"/>
    <w:uiPriority w:val="99"/>
    <w:semiHidden/>
    <w:unhideWhenUsed/>
    <w:rsid w:val="003C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C6516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080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C2B0-4023-41E4-AEBD-6E7CA087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>大阪市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安達　勝彦</cp:lastModifiedBy>
  <cp:revision>3</cp:revision>
  <cp:lastPrinted>2024-07-10T03:48:00Z</cp:lastPrinted>
  <dcterms:created xsi:type="dcterms:W3CDTF">2024-07-10T03:47:00Z</dcterms:created>
  <dcterms:modified xsi:type="dcterms:W3CDTF">2024-07-10T03:48:00Z</dcterms:modified>
</cp:coreProperties>
</file>