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EE09" w14:textId="4A916426" w:rsidR="008262F2" w:rsidRPr="000945AA" w:rsidRDefault="00681FFC" w:rsidP="000313E4">
      <w:pPr>
        <w:jc w:val="center"/>
        <w:rPr>
          <w:rFonts w:ascii="ＭＳ 明朝" w:eastAsia="ＭＳ 明朝" w:hAnsi="ＭＳ 明朝"/>
        </w:rPr>
      </w:pPr>
      <w:r w:rsidRPr="000945AA">
        <w:rPr>
          <w:rFonts w:ascii="ＭＳ 明朝" w:eastAsia="ＭＳ 明朝" w:hAnsi="ＭＳ 明朝" w:hint="eastAsia"/>
        </w:rPr>
        <w:t>大阪市路上喫煙対策委員会委員の公募手続等に関する要綱</w:t>
      </w:r>
    </w:p>
    <w:p w14:paraId="3921B34D" w14:textId="77777777" w:rsidR="00681FFC" w:rsidRPr="000945AA" w:rsidRDefault="00681FFC" w:rsidP="000945AA">
      <w:pPr>
        <w:ind w:left="210" w:hangingChars="100" w:hanging="210"/>
        <w:rPr>
          <w:rFonts w:ascii="ＭＳ 明朝" w:eastAsia="ＭＳ 明朝" w:hAnsi="ＭＳ 明朝"/>
        </w:rPr>
      </w:pPr>
    </w:p>
    <w:p w14:paraId="5CE85741" w14:textId="76D0E38A" w:rsidR="00681FFC" w:rsidRPr="000945AA" w:rsidRDefault="00681FFC" w:rsidP="000945AA">
      <w:pPr>
        <w:ind w:left="210" w:hangingChars="100" w:hanging="210"/>
        <w:rPr>
          <w:rFonts w:ascii="ＭＳ 明朝" w:eastAsia="ＭＳ 明朝" w:hAnsi="ＭＳ 明朝"/>
        </w:rPr>
      </w:pPr>
      <w:r w:rsidRPr="000945AA">
        <w:rPr>
          <w:rFonts w:ascii="ＭＳ 明朝" w:eastAsia="ＭＳ 明朝" w:hAnsi="ＭＳ 明朝" w:hint="eastAsia"/>
        </w:rPr>
        <w:t>（趣旨）</w:t>
      </w:r>
    </w:p>
    <w:p w14:paraId="586840FD" w14:textId="77777777" w:rsidR="00681FFC" w:rsidRPr="000945AA" w:rsidRDefault="00681FFC" w:rsidP="000945AA">
      <w:pPr>
        <w:ind w:left="210" w:hangingChars="100" w:hanging="210"/>
        <w:rPr>
          <w:rFonts w:ascii="ＭＳ 明朝" w:eastAsia="ＭＳ 明朝" w:hAnsi="ＭＳ 明朝"/>
        </w:rPr>
      </w:pPr>
      <w:r w:rsidRPr="000945AA">
        <w:rPr>
          <w:rFonts w:ascii="ＭＳ 明朝" w:eastAsia="ＭＳ 明朝" w:hAnsi="ＭＳ 明朝" w:hint="eastAsia"/>
        </w:rPr>
        <w:t>第１条　この要綱は、大阪市路上喫煙の防止に関する条例（平成19年大阪市条例第54号。以下「条例」という。）第８条第４項に規定する大阪市路上喫煙対策委員会（以下「委員会」という。）の委員の公募手続等について、必要な事項を定めるものとする。</w:t>
      </w:r>
    </w:p>
    <w:p w14:paraId="329204B9" w14:textId="77777777" w:rsidR="00681FFC" w:rsidRPr="000945AA" w:rsidRDefault="00681FFC" w:rsidP="000945AA">
      <w:pPr>
        <w:ind w:left="210" w:hangingChars="100" w:hanging="210"/>
        <w:rPr>
          <w:rFonts w:ascii="ＭＳ 明朝" w:eastAsia="ＭＳ 明朝" w:hAnsi="ＭＳ 明朝"/>
        </w:rPr>
      </w:pPr>
    </w:p>
    <w:p w14:paraId="26CC0CBE" w14:textId="77777777" w:rsidR="00681FFC" w:rsidRPr="000945AA" w:rsidRDefault="00681FFC" w:rsidP="000945AA">
      <w:pPr>
        <w:ind w:left="210" w:hangingChars="100" w:hanging="210"/>
        <w:rPr>
          <w:rFonts w:ascii="ＭＳ 明朝" w:eastAsia="ＭＳ 明朝" w:hAnsi="ＭＳ 明朝"/>
        </w:rPr>
      </w:pPr>
      <w:r w:rsidRPr="000945AA">
        <w:rPr>
          <w:rFonts w:ascii="ＭＳ 明朝" w:eastAsia="ＭＳ 明朝" w:hAnsi="ＭＳ 明朝" w:hint="eastAsia"/>
        </w:rPr>
        <w:t>（公募）</w:t>
      </w:r>
    </w:p>
    <w:p w14:paraId="7D119F33" w14:textId="77777777" w:rsidR="00681FFC" w:rsidRPr="000945AA" w:rsidRDefault="00681FFC" w:rsidP="000945AA">
      <w:pPr>
        <w:ind w:left="210" w:hangingChars="100" w:hanging="210"/>
        <w:rPr>
          <w:rFonts w:ascii="ＭＳ 明朝" w:eastAsia="ＭＳ 明朝" w:hAnsi="ＭＳ 明朝"/>
        </w:rPr>
      </w:pPr>
      <w:r w:rsidRPr="000945AA">
        <w:rPr>
          <w:rFonts w:ascii="ＭＳ 明朝" w:eastAsia="ＭＳ 明朝" w:hAnsi="ＭＳ 明朝" w:hint="eastAsia"/>
        </w:rPr>
        <w:t xml:space="preserve">第２条　</w:t>
      </w:r>
      <w:r w:rsidR="000945AA">
        <w:rPr>
          <w:rFonts w:ascii="ＭＳ 明朝" w:eastAsia="ＭＳ 明朝" w:hAnsi="ＭＳ 明朝" w:hint="eastAsia"/>
        </w:rPr>
        <w:t>本市の路上喫煙対策に</w:t>
      </w:r>
      <w:r w:rsidR="00F552B7">
        <w:rPr>
          <w:rFonts w:ascii="ＭＳ 明朝" w:eastAsia="ＭＳ 明朝" w:hAnsi="ＭＳ 明朝" w:hint="eastAsia"/>
        </w:rPr>
        <w:t>市民の</w:t>
      </w:r>
      <w:r w:rsidR="000945AA">
        <w:rPr>
          <w:rFonts w:ascii="ＭＳ 明朝" w:eastAsia="ＭＳ 明朝" w:hAnsi="ＭＳ 明朝" w:hint="eastAsia"/>
        </w:rPr>
        <w:t>意見を反映するため、委員会</w:t>
      </w:r>
      <w:r w:rsidR="00B6558D">
        <w:rPr>
          <w:rFonts w:ascii="ＭＳ 明朝" w:eastAsia="ＭＳ 明朝" w:hAnsi="ＭＳ 明朝" w:hint="eastAsia"/>
        </w:rPr>
        <w:t>の</w:t>
      </w:r>
      <w:r w:rsidR="000945AA">
        <w:rPr>
          <w:rFonts w:ascii="ＭＳ 明朝" w:eastAsia="ＭＳ 明朝" w:hAnsi="ＭＳ 明朝" w:hint="eastAsia"/>
        </w:rPr>
        <w:t>委員を</w:t>
      </w:r>
      <w:r w:rsidRPr="000945AA">
        <w:rPr>
          <w:rFonts w:ascii="ＭＳ 明朝" w:eastAsia="ＭＳ 明朝" w:hAnsi="ＭＳ 明朝" w:hint="eastAsia"/>
        </w:rPr>
        <w:t>公募する。</w:t>
      </w:r>
    </w:p>
    <w:p w14:paraId="281560FD" w14:textId="41111C9D" w:rsidR="00681FFC" w:rsidRPr="000945AA" w:rsidRDefault="00681FFC" w:rsidP="000945AA">
      <w:pPr>
        <w:ind w:left="210" w:hangingChars="100" w:hanging="210"/>
        <w:rPr>
          <w:rFonts w:ascii="ＭＳ 明朝" w:eastAsia="ＭＳ 明朝" w:hAnsi="ＭＳ 明朝"/>
        </w:rPr>
      </w:pPr>
      <w:r w:rsidRPr="000945AA">
        <w:rPr>
          <w:rFonts w:ascii="ＭＳ 明朝" w:eastAsia="ＭＳ 明朝" w:hAnsi="ＭＳ 明朝" w:hint="eastAsia"/>
        </w:rPr>
        <w:t>２　公募する</w:t>
      </w:r>
      <w:r w:rsidR="00470410">
        <w:rPr>
          <w:rFonts w:ascii="ＭＳ 明朝" w:eastAsia="ＭＳ 明朝" w:hAnsi="ＭＳ 明朝" w:hint="eastAsia"/>
        </w:rPr>
        <w:t>委員</w:t>
      </w:r>
      <w:r w:rsidRPr="000945AA">
        <w:rPr>
          <w:rFonts w:ascii="ＭＳ 明朝" w:eastAsia="ＭＳ 明朝" w:hAnsi="ＭＳ 明朝" w:hint="eastAsia"/>
        </w:rPr>
        <w:t>数</w:t>
      </w:r>
      <w:r w:rsidR="00B21422">
        <w:rPr>
          <w:rFonts w:ascii="ＭＳ 明朝" w:eastAsia="ＭＳ 明朝" w:hAnsi="ＭＳ 明朝" w:hint="eastAsia"/>
        </w:rPr>
        <w:t>、公募内容その他必要な事項</w:t>
      </w:r>
      <w:r w:rsidRPr="000945AA">
        <w:rPr>
          <w:rFonts w:ascii="ＭＳ 明朝" w:eastAsia="ＭＳ 明朝" w:hAnsi="ＭＳ 明朝" w:hint="eastAsia"/>
        </w:rPr>
        <w:t>は、</w:t>
      </w:r>
      <w:r w:rsidR="00EB5355">
        <w:rPr>
          <w:rFonts w:ascii="ＭＳ 明朝" w:eastAsia="ＭＳ 明朝" w:hAnsi="ＭＳ 明朝" w:hint="eastAsia"/>
        </w:rPr>
        <w:t>公募の都度、</w:t>
      </w:r>
      <w:r w:rsidR="00295E19" w:rsidRPr="000945AA">
        <w:rPr>
          <w:rFonts w:ascii="ＭＳ 明朝" w:eastAsia="ＭＳ 明朝" w:hAnsi="ＭＳ 明朝" w:hint="eastAsia"/>
        </w:rPr>
        <w:t>公募</w:t>
      </w:r>
      <w:r w:rsidRPr="000945AA">
        <w:rPr>
          <w:rFonts w:ascii="ＭＳ 明朝" w:eastAsia="ＭＳ 明朝" w:hAnsi="ＭＳ 明朝" w:hint="eastAsia"/>
        </w:rPr>
        <w:t>要項で定める。</w:t>
      </w:r>
    </w:p>
    <w:p w14:paraId="57368E52" w14:textId="77777777" w:rsidR="00681FFC" w:rsidRPr="00B21422" w:rsidRDefault="00681FFC" w:rsidP="000945AA">
      <w:pPr>
        <w:ind w:left="210" w:hangingChars="100" w:hanging="210"/>
        <w:rPr>
          <w:rFonts w:ascii="ＭＳ 明朝" w:eastAsia="ＭＳ 明朝" w:hAnsi="ＭＳ 明朝"/>
        </w:rPr>
      </w:pPr>
    </w:p>
    <w:p w14:paraId="62FEB368" w14:textId="77777777" w:rsidR="00681FFC" w:rsidRPr="000945AA" w:rsidRDefault="00681FFC" w:rsidP="00F552B7">
      <w:pPr>
        <w:ind w:left="210" w:hangingChars="100" w:hanging="210"/>
        <w:jc w:val="left"/>
        <w:rPr>
          <w:rFonts w:ascii="ＭＳ 明朝" w:eastAsia="ＭＳ 明朝" w:hAnsi="ＭＳ 明朝"/>
        </w:rPr>
      </w:pPr>
      <w:r w:rsidRPr="000945AA">
        <w:rPr>
          <w:rFonts w:ascii="ＭＳ 明朝" w:eastAsia="ＭＳ 明朝" w:hAnsi="ＭＳ 明朝" w:hint="eastAsia"/>
        </w:rPr>
        <w:t>（資格）</w:t>
      </w:r>
    </w:p>
    <w:p w14:paraId="603591E4" w14:textId="2301604F" w:rsidR="00681FFC" w:rsidRPr="000945AA" w:rsidRDefault="00681FFC" w:rsidP="00F552B7">
      <w:pPr>
        <w:ind w:left="210" w:hangingChars="100" w:hanging="210"/>
        <w:rPr>
          <w:rFonts w:ascii="ＭＳ 明朝" w:eastAsia="ＭＳ 明朝" w:hAnsi="ＭＳ 明朝"/>
        </w:rPr>
      </w:pPr>
      <w:r w:rsidRPr="000945AA">
        <w:rPr>
          <w:rFonts w:ascii="ＭＳ 明朝" w:eastAsia="ＭＳ 明朝" w:hAnsi="ＭＳ 明朝" w:hint="eastAsia"/>
        </w:rPr>
        <w:t xml:space="preserve">第３条　</w:t>
      </w:r>
      <w:r w:rsidR="000945AA">
        <w:rPr>
          <w:rFonts w:ascii="ＭＳ 明朝" w:eastAsia="ＭＳ 明朝" w:hAnsi="ＭＳ 明朝" w:hint="eastAsia"/>
        </w:rPr>
        <w:t>委員会</w:t>
      </w:r>
      <w:r w:rsidR="00B6558D">
        <w:rPr>
          <w:rFonts w:ascii="ＭＳ 明朝" w:eastAsia="ＭＳ 明朝" w:hAnsi="ＭＳ 明朝" w:hint="eastAsia"/>
        </w:rPr>
        <w:t>の</w:t>
      </w:r>
      <w:r w:rsidRPr="000945AA">
        <w:rPr>
          <w:rFonts w:ascii="ＭＳ 明朝" w:eastAsia="ＭＳ 明朝" w:hAnsi="ＭＳ 明朝" w:hint="eastAsia"/>
        </w:rPr>
        <w:t>委員に応募</w:t>
      </w:r>
      <w:r w:rsidR="00F552B7">
        <w:rPr>
          <w:rFonts w:ascii="ＭＳ 明朝" w:eastAsia="ＭＳ 明朝" w:hAnsi="ＭＳ 明朝" w:hint="eastAsia"/>
        </w:rPr>
        <w:t>することができる</w:t>
      </w:r>
      <w:r w:rsidRPr="000945AA">
        <w:rPr>
          <w:rFonts w:ascii="ＭＳ 明朝" w:eastAsia="ＭＳ 明朝" w:hAnsi="ＭＳ 明朝" w:hint="eastAsia"/>
        </w:rPr>
        <w:t>者は、次の条件を満た</w:t>
      </w:r>
      <w:r w:rsidR="00F552B7">
        <w:rPr>
          <w:rFonts w:ascii="ＭＳ 明朝" w:eastAsia="ＭＳ 明朝" w:hAnsi="ＭＳ 明朝" w:hint="eastAsia"/>
        </w:rPr>
        <w:t>す者とする。</w:t>
      </w:r>
    </w:p>
    <w:p w14:paraId="022AD45D" w14:textId="66AB3179" w:rsidR="00681FFC" w:rsidRPr="004E0401" w:rsidRDefault="00681FFC" w:rsidP="004E0401">
      <w:pPr>
        <w:pStyle w:val="ae"/>
        <w:numPr>
          <w:ilvl w:val="0"/>
          <w:numId w:val="1"/>
        </w:numPr>
        <w:ind w:leftChars="0"/>
        <w:rPr>
          <w:rFonts w:ascii="ＭＳ 明朝" w:eastAsia="ＭＳ 明朝" w:hAnsi="ＭＳ 明朝"/>
        </w:rPr>
      </w:pPr>
      <w:r w:rsidRPr="004E0401">
        <w:rPr>
          <w:rFonts w:ascii="ＭＳ 明朝" w:eastAsia="ＭＳ 明朝" w:hAnsi="ＭＳ 明朝" w:hint="eastAsia"/>
        </w:rPr>
        <w:t>本市に居住していること</w:t>
      </w:r>
    </w:p>
    <w:p w14:paraId="4021A2EA" w14:textId="1E89DD2B" w:rsidR="00681FFC" w:rsidRPr="004E0401" w:rsidRDefault="00681FFC" w:rsidP="004E0401">
      <w:pPr>
        <w:pStyle w:val="ae"/>
        <w:numPr>
          <w:ilvl w:val="0"/>
          <w:numId w:val="1"/>
        </w:numPr>
        <w:ind w:leftChars="0"/>
        <w:rPr>
          <w:rFonts w:ascii="ＭＳ 明朝" w:eastAsia="ＭＳ 明朝" w:hAnsi="ＭＳ 明朝"/>
        </w:rPr>
      </w:pPr>
      <w:r w:rsidRPr="004E0401">
        <w:rPr>
          <w:rFonts w:ascii="ＭＳ 明朝" w:eastAsia="ＭＳ 明朝" w:hAnsi="ＭＳ 明朝" w:hint="eastAsia"/>
        </w:rPr>
        <w:t>本市の附属機関の委員等でないこと</w:t>
      </w:r>
    </w:p>
    <w:p w14:paraId="6FB5320A" w14:textId="3AE661F1" w:rsidR="004E0401" w:rsidRDefault="00681FFC" w:rsidP="004E0401">
      <w:pPr>
        <w:pStyle w:val="ae"/>
        <w:numPr>
          <w:ilvl w:val="0"/>
          <w:numId w:val="1"/>
        </w:numPr>
        <w:ind w:leftChars="0"/>
        <w:rPr>
          <w:rFonts w:ascii="ＭＳ 明朝" w:eastAsia="ＭＳ 明朝" w:hAnsi="ＭＳ 明朝"/>
        </w:rPr>
      </w:pPr>
      <w:r w:rsidRPr="004E0401">
        <w:rPr>
          <w:rFonts w:ascii="ＭＳ 明朝" w:eastAsia="ＭＳ 明朝" w:hAnsi="ＭＳ 明朝" w:hint="eastAsia"/>
        </w:rPr>
        <w:t>本市職員でないこと</w:t>
      </w:r>
    </w:p>
    <w:p w14:paraId="3348324B" w14:textId="4191E87B" w:rsidR="004E0401" w:rsidRDefault="00092518" w:rsidP="004E0401">
      <w:pPr>
        <w:pStyle w:val="ae"/>
        <w:numPr>
          <w:ilvl w:val="0"/>
          <w:numId w:val="1"/>
        </w:numPr>
        <w:ind w:leftChars="0"/>
        <w:rPr>
          <w:rFonts w:ascii="ＭＳ 明朝" w:eastAsia="ＭＳ 明朝" w:hAnsi="ＭＳ 明朝"/>
        </w:rPr>
      </w:pPr>
      <w:r>
        <w:rPr>
          <w:rFonts w:ascii="ＭＳ 明朝" w:eastAsia="ＭＳ 明朝" w:hAnsi="ＭＳ 明朝" w:hint="eastAsia"/>
        </w:rPr>
        <w:t>公募</w:t>
      </w:r>
      <w:r w:rsidR="004E0401">
        <w:rPr>
          <w:rFonts w:ascii="ＭＳ 明朝" w:eastAsia="ＭＳ 明朝" w:hAnsi="ＭＳ 明朝" w:hint="eastAsia"/>
        </w:rPr>
        <w:t>開始日時点で</w:t>
      </w:r>
      <w:r>
        <w:rPr>
          <w:rFonts w:ascii="ＭＳ 明朝" w:eastAsia="ＭＳ 明朝" w:hAnsi="ＭＳ 明朝" w:hint="eastAsia"/>
        </w:rPr>
        <w:t>、</w:t>
      </w:r>
      <w:r w:rsidR="004E0401">
        <w:rPr>
          <w:rFonts w:ascii="ＭＳ 明朝" w:eastAsia="ＭＳ 明朝" w:hAnsi="ＭＳ 明朝" w:hint="eastAsia"/>
        </w:rPr>
        <w:t>満20歳以上の者であること</w:t>
      </w:r>
    </w:p>
    <w:p w14:paraId="15909672" w14:textId="01E7ACA8" w:rsidR="001A2E04" w:rsidRDefault="00B62C40" w:rsidP="004E0401">
      <w:pPr>
        <w:pStyle w:val="ae"/>
        <w:numPr>
          <w:ilvl w:val="0"/>
          <w:numId w:val="1"/>
        </w:numPr>
        <w:ind w:leftChars="0"/>
        <w:rPr>
          <w:rFonts w:ascii="ＭＳ 明朝" w:eastAsia="ＭＳ 明朝" w:hAnsi="ＭＳ 明朝"/>
        </w:rPr>
      </w:pPr>
      <w:r>
        <w:rPr>
          <w:rFonts w:ascii="ＭＳ 明朝" w:eastAsia="ＭＳ 明朝" w:hAnsi="ＭＳ 明朝" w:hint="eastAsia"/>
        </w:rPr>
        <w:t>たばこの製造や販売等に関係する事業者や団体の社員等で</w:t>
      </w:r>
      <w:r w:rsidR="001A2E04">
        <w:rPr>
          <w:rFonts w:ascii="ＭＳ 明朝" w:eastAsia="ＭＳ 明朝" w:hAnsi="ＭＳ 明朝" w:hint="eastAsia"/>
        </w:rPr>
        <w:t>ないこと</w:t>
      </w:r>
    </w:p>
    <w:p w14:paraId="6B62D8E3" w14:textId="255D2F8C" w:rsidR="004E0401" w:rsidRDefault="004E0401" w:rsidP="004E0401">
      <w:pPr>
        <w:pStyle w:val="ae"/>
        <w:numPr>
          <w:ilvl w:val="0"/>
          <w:numId w:val="1"/>
        </w:numPr>
        <w:ind w:leftChars="0"/>
        <w:rPr>
          <w:rFonts w:ascii="ＭＳ 明朝" w:eastAsia="ＭＳ 明朝" w:hAnsi="ＭＳ 明朝"/>
        </w:rPr>
      </w:pPr>
      <w:r>
        <w:rPr>
          <w:rFonts w:ascii="ＭＳ 明朝" w:eastAsia="ＭＳ 明朝" w:hAnsi="ＭＳ 明朝" w:hint="eastAsia"/>
        </w:rPr>
        <w:t>大阪市暴力団排除条例（平成23年大阪市条例第10号）で定める暴力団員又は暴力団密接関係者でないこと</w:t>
      </w:r>
    </w:p>
    <w:p w14:paraId="17612003" w14:textId="47AEF0ED" w:rsidR="001137EE" w:rsidRDefault="007B6C56" w:rsidP="00D54F63">
      <w:pPr>
        <w:pStyle w:val="ae"/>
        <w:numPr>
          <w:ilvl w:val="0"/>
          <w:numId w:val="1"/>
        </w:numPr>
        <w:ind w:leftChars="0"/>
        <w:rPr>
          <w:rFonts w:ascii="ＭＳ 明朝" w:eastAsia="ＭＳ 明朝" w:hAnsi="ＭＳ 明朝"/>
        </w:rPr>
      </w:pPr>
      <w:r>
        <w:rPr>
          <w:rFonts w:ascii="ＭＳ 明朝" w:eastAsia="ＭＳ 明朝" w:hAnsi="ＭＳ 明朝" w:hint="eastAsia"/>
        </w:rPr>
        <w:t>禁錮</w:t>
      </w:r>
      <w:r w:rsidR="001137EE">
        <w:rPr>
          <w:rFonts w:ascii="ＭＳ 明朝" w:eastAsia="ＭＳ 明朝" w:hAnsi="ＭＳ 明朝" w:hint="eastAsia"/>
        </w:rPr>
        <w:t>以上の刑に</w:t>
      </w:r>
      <w:r w:rsidR="008C5CF9" w:rsidRPr="008C5CF9">
        <w:rPr>
          <w:rFonts w:ascii="ＭＳ 明朝" w:eastAsia="ＭＳ 明朝" w:hAnsi="ＭＳ 明朝" w:hint="eastAsia"/>
          <w:szCs w:val="21"/>
        </w:rPr>
        <w:t>処せられた者にあっては</w:t>
      </w:r>
      <w:r w:rsidR="001137EE">
        <w:rPr>
          <w:rFonts w:ascii="ＭＳ 明朝" w:eastAsia="ＭＳ 明朝" w:hAnsi="ＭＳ 明朝" w:hint="eastAsia"/>
        </w:rPr>
        <w:t>、その執行を終</w:t>
      </w:r>
      <w:r w:rsidR="00A47048">
        <w:rPr>
          <w:rFonts w:ascii="ＭＳ 明朝" w:eastAsia="ＭＳ 明朝" w:hAnsi="ＭＳ 明朝" w:hint="eastAsia"/>
        </w:rPr>
        <w:t>わり</w:t>
      </w:r>
      <w:r w:rsidR="00092518">
        <w:rPr>
          <w:rFonts w:ascii="ＭＳ 明朝" w:eastAsia="ＭＳ 明朝" w:hAnsi="ＭＳ 明朝" w:hint="eastAsia"/>
        </w:rPr>
        <w:t>、</w:t>
      </w:r>
      <w:r w:rsidR="00A47048">
        <w:rPr>
          <w:rFonts w:ascii="ＭＳ 明朝" w:eastAsia="ＭＳ 明朝" w:hAnsi="ＭＳ 明朝" w:hint="eastAsia"/>
        </w:rPr>
        <w:t>又は執行を受けることがなくなった者</w:t>
      </w:r>
    </w:p>
    <w:p w14:paraId="371623F5" w14:textId="5B0AEA18" w:rsidR="00FC0351" w:rsidRPr="00FC0351" w:rsidRDefault="00FC0351" w:rsidP="00D54F63">
      <w:pPr>
        <w:pStyle w:val="ae"/>
        <w:numPr>
          <w:ilvl w:val="0"/>
          <w:numId w:val="1"/>
        </w:numPr>
        <w:ind w:leftChars="0"/>
        <w:rPr>
          <w:rFonts w:ascii="ＭＳ 明朝" w:eastAsia="ＭＳ 明朝" w:hAnsi="ＭＳ 明朝"/>
        </w:rPr>
      </w:pPr>
      <w:r w:rsidRPr="00FC0351">
        <w:rPr>
          <w:rFonts w:ascii="ＭＳ 明朝" w:eastAsia="ＭＳ 明朝" w:hAnsi="ＭＳ 明朝" w:hint="eastAsia"/>
          <w:szCs w:val="21"/>
        </w:rPr>
        <w:t>本</w:t>
      </w:r>
      <w:r w:rsidRPr="00FC0351">
        <w:rPr>
          <w:rFonts w:ascii="ＭＳ 明朝" w:eastAsia="ＭＳ 明朝" w:hAnsi="ＭＳ 明朝"/>
          <w:szCs w:val="21"/>
        </w:rPr>
        <w:t>市において懲戒免職の処分を受け、当該処分の日から２年を経過しない者</w:t>
      </w:r>
      <w:r w:rsidRPr="00FC0351">
        <w:rPr>
          <w:rFonts w:ascii="ＭＳ 明朝" w:eastAsia="ＭＳ 明朝" w:hAnsi="ＭＳ 明朝" w:hint="eastAsia"/>
          <w:szCs w:val="21"/>
        </w:rPr>
        <w:t>でないこと</w:t>
      </w:r>
    </w:p>
    <w:p w14:paraId="03AF1A42" w14:textId="1818BBEE" w:rsidR="00FC0351" w:rsidRPr="00FC0351" w:rsidRDefault="00FC0351" w:rsidP="00D54F63">
      <w:pPr>
        <w:pStyle w:val="ae"/>
        <w:numPr>
          <w:ilvl w:val="0"/>
          <w:numId w:val="1"/>
        </w:numPr>
        <w:ind w:leftChars="0"/>
        <w:rPr>
          <w:rFonts w:ascii="ＭＳ 明朝" w:eastAsia="ＭＳ 明朝" w:hAnsi="ＭＳ 明朝"/>
        </w:rPr>
      </w:pPr>
      <w:r w:rsidRPr="00FC0351">
        <w:rPr>
          <w:rFonts w:ascii="ＭＳ 明朝" w:eastAsia="ＭＳ 明朝" w:hAnsi="ＭＳ 明朝"/>
          <w:szCs w:val="21"/>
        </w:rPr>
        <w:t>日本国憲法施行の日以降において、日本国憲法又はその下に成立した政府を暴力で破壊することを主張する政党その他の団体を結成し、又はこれに加入した者</w:t>
      </w:r>
      <w:r w:rsidRPr="00FC0351">
        <w:rPr>
          <w:rFonts w:ascii="ＭＳ 明朝" w:eastAsia="ＭＳ 明朝" w:hAnsi="ＭＳ 明朝" w:hint="eastAsia"/>
          <w:szCs w:val="21"/>
        </w:rPr>
        <w:t>でないこと</w:t>
      </w:r>
    </w:p>
    <w:p w14:paraId="2C0D865C" w14:textId="6AC96650" w:rsidR="005C685C" w:rsidRPr="005C685C" w:rsidRDefault="005C685C" w:rsidP="005C685C">
      <w:pPr>
        <w:rPr>
          <w:rFonts w:ascii="ＭＳ 明朝" w:eastAsia="ＭＳ 明朝" w:hAnsi="ＭＳ 明朝"/>
        </w:rPr>
      </w:pPr>
      <w:r>
        <w:rPr>
          <w:rFonts w:ascii="ＭＳ 明朝" w:eastAsia="ＭＳ 明朝" w:hAnsi="ＭＳ 明朝" w:hint="eastAsia"/>
        </w:rPr>
        <w:t>２　前条の条件を満たさない者が行った応募は、無効とする。</w:t>
      </w:r>
    </w:p>
    <w:p w14:paraId="21008B1D" w14:textId="453D3246" w:rsidR="00681FFC" w:rsidRPr="008900A5" w:rsidRDefault="00681FFC" w:rsidP="00B21422">
      <w:pPr>
        <w:rPr>
          <w:rFonts w:ascii="ＭＳ 明朝" w:eastAsia="ＭＳ 明朝" w:hAnsi="ＭＳ 明朝"/>
        </w:rPr>
      </w:pPr>
    </w:p>
    <w:p w14:paraId="2CE5A1A4" w14:textId="5BEBA76C" w:rsidR="00F552B7" w:rsidRPr="000945AA" w:rsidRDefault="00F552B7" w:rsidP="00F552B7">
      <w:pPr>
        <w:ind w:left="210" w:hangingChars="100" w:hanging="210"/>
        <w:rPr>
          <w:rFonts w:ascii="ＭＳ 明朝" w:eastAsia="ＭＳ 明朝" w:hAnsi="ＭＳ 明朝"/>
        </w:rPr>
      </w:pPr>
      <w:r w:rsidRPr="000945AA">
        <w:rPr>
          <w:rFonts w:ascii="ＭＳ 明朝" w:eastAsia="ＭＳ 明朝" w:hAnsi="ＭＳ 明朝" w:hint="eastAsia"/>
        </w:rPr>
        <w:t>（選考方法）</w:t>
      </w:r>
    </w:p>
    <w:p w14:paraId="0076DCB6" w14:textId="02F01E9C" w:rsidR="00F552B7" w:rsidRPr="000945AA" w:rsidRDefault="00B21422" w:rsidP="00F552B7">
      <w:pPr>
        <w:ind w:left="210" w:hangingChars="100" w:hanging="210"/>
        <w:rPr>
          <w:rFonts w:ascii="ＭＳ 明朝" w:eastAsia="ＭＳ 明朝" w:hAnsi="ＭＳ 明朝"/>
        </w:rPr>
      </w:pPr>
      <w:r>
        <w:rPr>
          <w:rFonts w:ascii="ＭＳ 明朝" w:eastAsia="ＭＳ 明朝" w:hAnsi="ＭＳ 明朝" w:hint="eastAsia"/>
        </w:rPr>
        <w:t>第４</w:t>
      </w:r>
      <w:r w:rsidR="00F552B7" w:rsidRPr="000945AA">
        <w:rPr>
          <w:rFonts w:ascii="ＭＳ 明朝" w:eastAsia="ＭＳ 明朝" w:hAnsi="ＭＳ 明朝" w:hint="eastAsia"/>
        </w:rPr>
        <w:t xml:space="preserve">条　</w:t>
      </w:r>
      <w:r w:rsidR="00F552B7">
        <w:rPr>
          <w:rFonts w:ascii="ＭＳ 明朝" w:eastAsia="ＭＳ 明朝" w:hAnsi="ＭＳ 明朝" w:hint="eastAsia"/>
        </w:rPr>
        <w:t>委員会の</w:t>
      </w:r>
      <w:r w:rsidR="00F552B7" w:rsidRPr="000945AA">
        <w:rPr>
          <w:rFonts w:ascii="ＭＳ 明朝" w:eastAsia="ＭＳ 明朝" w:hAnsi="ＭＳ 明朝" w:hint="eastAsia"/>
        </w:rPr>
        <w:t>委員の選考方法は、公募の都度、公募要項で定める。</w:t>
      </w:r>
    </w:p>
    <w:p w14:paraId="6AFDD435" w14:textId="77777777" w:rsidR="00F552B7" w:rsidRPr="00B21422" w:rsidRDefault="00F552B7" w:rsidP="00F552B7">
      <w:pPr>
        <w:ind w:left="210" w:hangingChars="100" w:hanging="210"/>
        <w:rPr>
          <w:rFonts w:ascii="ＭＳ 明朝" w:eastAsia="ＭＳ 明朝" w:hAnsi="ＭＳ 明朝"/>
        </w:rPr>
      </w:pPr>
    </w:p>
    <w:p w14:paraId="26C2E7E6" w14:textId="77777777" w:rsidR="00681FFC" w:rsidRPr="000945AA" w:rsidRDefault="00681FFC" w:rsidP="000945AA">
      <w:pPr>
        <w:ind w:left="210" w:hangingChars="100" w:hanging="210"/>
        <w:rPr>
          <w:rFonts w:ascii="ＭＳ 明朝" w:eastAsia="ＭＳ 明朝" w:hAnsi="ＭＳ 明朝"/>
        </w:rPr>
      </w:pPr>
      <w:r w:rsidRPr="000945AA">
        <w:rPr>
          <w:rFonts w:ascii="ＭＳ 明朝" w:eastAsia="ＭＳ 明朝" w:hAnsi="ＭＳ 明朝" w:hint="eastAsia"/>
        </w:rPr>
        <w:t>（選考委員会）</w:t>
      </w:r>
    </w:p>
    <w:p w14:paraId="1E471E20" w14:textId="2216A978" w:rsidR="00681FFC" w:rsidRPr="00FC0351" w:rsidRDefault="00B21422" w:rsidP="000945AA">
      <w:pPr>
        <w:ind w:left="210" w:hangingChars="100" w:hanging="210"/>
        <w:rPr>
          <w:rFonts w:ascii="ＭＳ 明朝" w:eastAsia="ＭＳ 明朝" w:hAnsi="ＭＳ 明朝"/>
        </w:rPr>
      </w:pPr>
      <w:r>
        <w:rPr>
          <w:rFonts w:ascii="ＭＳ 明朝" w:eastAsia="ＭＳ 明朝" w:hAnsi="ＭＳ 明朝" w:hint="eastAsia"/>
        </w:rPr>
        <w:t>第５</w:t>
      </w:r>
      <w:r w:rsidR="00681FFC" w:rsidRPr="000945AA">
        <w:rPr>
          <w:rFonts w:ascii="ＭＳ 明朝" w:eastAsia="ＭＳ 明朝" w:hAnsi="ＭＳ 明朝" w:hint="eastAsia"/>
        </w:rPr>
        <w:t xml:space="preserve">条　</w:t>
      </w:r>
      <w:r w:rsidR="009B51B9">
        <w:rPr>
          <w:rFonts w:ascii="ＭＳ 明朝" w:eastAsia="ＭＳ 明朝" w:hAnsi="ＭＳ 明朝" w:hint="eastAsia"/>
        </w:rPr>
        <w:t>委員会の委員に応募した者（以下「応募者」という。）</w:t>
      </w:r>
      <w:r w:rsidR="00295E19" w:rsidRPr="000945AA">
        <w:rPr>
          <w:rFonts w:ascii="ＭＳ 明朝" w:eastAsia="ＭＳ 明朝" w:hAnsi="ＭＳ 明朝" w:hint="eastAsia"/>
        </w:rPr>
        <w:t>の選考にあたっては、選考委員会を開催する。</w:t>
      </w:r>
      <w:r w:rsidR="00FC0351" w:rsidRPr="00FC0351">
        <w:rPr>
          <w:rFonts w:ascii="ＭＳ 明朝" w:eastAsia="ＭＳ 明朝" w:hAnsi="ＭＳ 明朝" w:hint="eastAsia"/>
          <w:szCs w:val="21"/>
        </w:rPr>
        <w:t>なお、会議は、非公開とする。</w:t>
      </w:r>
    </w:p>
    <w:p w14:paraId="295B749D" w14:textId="036BE735" w:rsidR="00295E19" w:rsidRPr="000945AA" w:rsidRDefault="00295E19" w:rsidP="000945AA">
      <w:pPr>
        <w:ind w:left="210" w:hangingChars="100" w:hanging="210"/>
        <w:rPr>
          <w:rFonts w:ascii="ＭＳ 明朝" w:eastAsia="ＭＳ 明朝" w:hAnsi="ＭＳ 明朝"/>
        </w:rPr>
      </w:pPr>
      <w:r w:rsidRPr="000945AA">
        <w:rPr>
          <w:rFonts w:ascii="ＭＳ 明朝" w:eastAsia="ＭＳ 明朝" w:hAnsi="ＭＳ 明朝" w:hint="eastAsia"/>
        </w:rPr>
        <w:t>２　選考委員会の選考委員は、委員会委員長、大阪市路上喫煙対策委員会規則（平成19年</w:t>
      </w:r>
      <w:r w:rsidRPr="000945AA">
        <w:rPr>
          <w:rFonts w:ascii="ＭＳ 明朝" w:eastAsia="ＭＳ 明朝" w:hAnsi="ＭＳ 明朝" w:hint="eastAsia"/>
        </w:rPr>
        <w:lastRenderedPageBreak/>
        <w:t>大阪市規則第46号）第２条第３項の規定により委員長の職務を代理する委員、環境局長、環境局総務部長</w:t>
      </w:r>
      <w:r w:rsidR="00FC0351">
        <w:rPr>
          <w:rFonts w:ascii="ＭＳ 明朝" w:eastAsia="ＭＳ 明朝" w:hAnsi="ＭＳ 明朝" w:hint="eastAsia"/>
        </w:rPr>
        <w:t>及び</w:t>
      </w:r>
      <w:r w:rsidRPr="000945AA">
        <w:rPr>
          <w:rFonts w:ascii="ＭＳ 明朝" w:eastAsia="ＭＳ 明朝" w:hAnsi="ＭＳ 明朝" w:hint="eastAsia"/>
        </w:rPr>
        <w:t>環境局事業部長とする。</w:t>
      </w:r>
    </w:p>
    <w:p w14:paraId="34956D59" w14:textId="77777777" w:rsidR="00295E19" w:rsidRPr="000945AA" w:rsidRDefault="00295E19" w:rsidP="000945AA">
      <w:pPr>
        <w:ind w:left="210" w:hangingChars="100" w:hanging="210"/>
        <w:rPr>
          <w:rFonts w:ascii="ＭＳ 明朝" w:eastAsia="ＭＳ 明朝" w:hAnsi="ＭＳ 明朝"/>
        </w:rPr>
      </w:pPr>
      <w:r w:rsidRPr="000945AA">
        <w:rPr>
          <w:rFonts w:ascii="ＭＳ 明朝" w:eastAsia="ＭＳ 明朝" w:hAnsi="ＭＳ 明朝" w:hint="eastAsia"/>
        </w:rPr>
        <w:t>３　選考委員会に選考委員長を置き、環境局長をもって充てる。</w:t>
      </w:r>
    </w:p>
    <w:p w14:paraId="6390BFA7" w14:textId="465D32BD" w:rsidR="00295E19" w:rsidRPr="000945AA" w:rsidRDefault="00295E19" w:rsidP="000945AA">
      <w:pPr>
        <w:ind w:left="210" w:hangingChars="100" w:hanging="210"/>
        <w:rPr>
          <w:rFonts w:ascii="ＭＳ 明朝" w:eastAsia="ＭＳ 明朝" w:hAnsi="ＭＳ 明朝"/>
        </w:rPr>
      </w:pPr>
      <w:r w:rsidRPr="000945AA">
        <w:rPr>
          <w:rFonts w:ascii="ＭＳ 明朝" w:eastAsia="ＭＳ 明朝" w:hAnsi="ＭＳ 明朝" w:hint="eastAsia"/>
        </w:rPr>
        <w:t>４　選考委員会の会議は、選考委員長が招集する。</w:t>
      </w:r>
    </w:p>
    <w:p w14:paraId="43155F15" w14:textId="77777777" w:rsidR="00295E19" w:rsidRPr="000945AA" w:rsidRDefault="00295E19" w:rsidP="000945AA">
      <w:pPr>
        <w:ind w:left="210" w:hangingChars="100" w:hanging="210"/>
        <w:rPr>
          <w:rFonts w:ascii="ＭＳ 明朝" w:eastAsia="ＭＳ 明朝" w:hAnsi="ＭＳ 明朝"/>
        </w:rPr>
      </w:pPr>
      <w:r w:rsidRPr="000945AA">
        <w:rPr>
          <w:rFonts w:ascii="ＭＳ 明朝" w:eastAsia="ＭＳ 明朝" w:hAnsi="ＭＳ 明朝" w:hint="eastAsia"/>
        </w:rPr>
        <w:t>５　選考委員会は、選考委員の半数以上が出席しなければ、会議を開くことができない。</w:t>
      </w:r>
    </w:p>
    <w:p w14:paraId="25ED744F" w14:textId="43133FCF" w:rsidR="00295E19" w:rsidRPr="000945AA" w:rsidRDefault="00295E19" w:rsidP="000945AA">
      <w:pPr>
        <w:ind w:left="210" w:hangingChars="100" w:hanging="210"/>
        <w:rPr>
          <w:rFonts w:ascii="ＭＳ 明朝" w:eastAsia="ＭＳ 明朝" w:hAnsi="ＭＳ 明朝"/>
        </w:rPr>
      </w:pPr>
      <w:r w:rsidRPr="000945AA">
        <w:rPr>
          <w:rFonts w:ascii="ＭＳ 明朝" w:eastAsia="ＭＳ 明朝" w:hAnsi="ＭＳ 明朝" w:hint="eastAsia"/>
        </w:rPr>
        <w:t>６　選考委員会の議事は、出席選考委員の過半数で決し、可否同数のときは、選考委員長の決するところによる。</w:t>
      </w:r>
    </w:p>
    <w:p w14:paraId="2193BFB6" w14:textId="4AA5A286" w:rsidR="00295E19" w:rsidRPr="000945AA" w:rsidRDefault="00295E19" w:rsidP="000945AA">
      <w:pPr>
        <w:ind w:left="210" w:hangingChars="100" w:hanging="210"/>
        <w:rPr>
          <w:rFonts w:ascii="ＭＳ 明朝" w:eastAsia="ＭＳ 明朝" w:hAnsi="ＭＳ 明朝"/>
        </w:rPr>
      </w:pPr>
      <w:r w:rsidRPr="000945AA">
        <w:rPr>
          <w:rFonts w:ascii="ＭＳ 明朝" w:eastAsia="ＭＳ 明朝" w:hAnsi="ＭＳ 明朝" w:hint="eastAsia"/>
        </w:rPr>
        <w:t>７　選考委員会の庶務は、環境局事業部事業管理課において処理する。</w:t>
      </w:r>
    </w:p>
    <w:p w14:paraId="3C2E67C2" w14:textId="2B5245B4" w:rsidR="00295E19" w:rsidRDefault="00295E19" w:rsidP="000945AA">
      <w:pPr>
        <w:ind w:left="210" w:hangingChars="100" w:hanging="210"/>
        <w:rPr>
          <w:rFonts w:ascii="ＭＳ 明朝" w:eastAsia="ＭＳ 明朝" w:hAnsi="ＭＳ 明朝"/>
        </w:rPr>
      </w:pPr>
      <w:r w:rsidRPr="000945AA">
        <w:rPr>
          <w:rFonts w:ascii="ＭＳ 明朝" w:eastAsia="ＭＳ 明朝" w:hAnsi="ＭＳ 明朝" w:hint="eastAsia"/>
        </w:rPr>
        <w:t>８　選考委員会の組織及び運営に関し必要な事項は、選考委員長が定める。</w:t>
      </w:r>
    </w:p>
    <w:p w14:paraId="2A9EB83F" w14:textId="16C9F517" w:rsidR="008B7A6D" w:rsidRDefault="008B7A6D" w:rsidP="000945AA">
      <w:pPr>
        <w:ind w:left="210" w:hangingChars="100" w:hanging="210"/>
        <w:rPr>
          <w:rFonts w:ascii="ＭＳ 明朝" w:eastAsia="ＭＳ 明朝" w:hAnsi="ＭＳ 明朝"/>
        </w:rPr>
      </w:pPr>
    </w:p>
    <w:p w14:paraId="28AF250D" w14:textId="3A17E3A2" w:rsidR="008B7A6D" w:rsidRPr="000945AA" w:rsidRDefault="008B7A6D" w:rsidP="000945AA">
      <w:pPr>
        <w:ind w:left="210" w:hangingChars="100" w:hanging="210"/>
        <w:rPr>
          <w:rFonts w:ascii="ＭＳ 明朝" w:eastAsia="ＭＳ 明朝" w:hAnsi="ＭＳ 明朝"/>
        </w:rPr>
      </w:pPr>
      <w:r>
        <w:rPr>
          <w:rFonts w:ascii="ＭＳ 明朝" w:eastAsia="ＭＳ 明朝" w:hAnsi="ＭＳ 明朝" w:hint="eastAsia"/>
        </w:rPr>
        <w:t>（選考基準）</w:t>
      </w:r>
    </w:p>
    <w:p w14:paraId="5B4F519F" w14:textId="452ECBD0" w:rsidR="00295E19" w:rsidRDefault="008B7A6D" w:rsidP="000945AA">
      <w:pPr>
        <w:ind w:left="210" w:hangingChars="100" w:hanging="210"/>
        <w:rPr>
          <w:rFonts w:ascii="ＭＳ 明朝" w:eastAsia="ＭＳ 明朝" w:hAnsi="ＭＳ 明朝"/>
        </w:rPr>
      </w:pPr>
      <w:r>
        <w:rPr>
          <w:rFonts w:ascii="ＭＳ 明朝" w:eastAsia="ＭＳ 明朝" w:hAnsi="ＭＳ 明朝" w:hint="eastAsia"/>
        </w:rPr>
        <w:t>第６条　公正かつ適正な選考の実施</w:t>
      </w:r>
      <w:r w:rsidR="00A47048">
        <w:rPr>
          <w:rFonts w:ascii="ＭＳ 明朝" w:eastAsia="ＭＳ 明朝" w:hAnsi="ＭＳ 明朝" w:hint="eastAsia"/>
        </w:rPr>
        <w:t>及び選考における透明性の確保を図るため、次に掲げる基準に照らして総合的に考慮し、最も適当であると認められる内容の応募をした者を選考する。</w:t>
      </w:r>
    </w:p>
    <w:p w14:paraId="7972B6AB" w14:textId="19A36E67" w:rsidR="009A2873" w:rsidRDefault="009A2873" w:rsidP="009A2873">
      <w:pPr>
        <w:pStyle w:val="Default"/>
        <w:numPr>
          <w:ilvl w:val="0"/>
          <w:numId w:val="5"/>
        </w:numPr>
        <w:rPr>
          <w:rFonts w:hAnsi="ＭＳ 明朝"/>
          <w:sz w:val="21"/>
          <w:szCs w:val="21"/>
        </w:rPr>
      </w:pPr>
      <w:r>
        <w:rPr>
          <w:rFonts w:hAnsi="ＭＳ 明朝" w:hint="eastAsia"/>
          <w:sz w:val="21"/>
          <w:szCs w:val="21"/>
        </w:rPr>
        <w:t>路上喫煙の防止に取組む内容であること</w:t>
      </w:r>
    </w:p>
    <w:p w14:paraId="3297437B" w14:textId="77777777" w:rsidR="009A2873" w:rsidRDefault="009A2873" w:rsidP="009A2873">
      <w:pPr>
        <w:pStyle w:val="Default"/>
        <w:numPr>
          <w:ilvl w:val="0"/>
          <w:numId w:val="5"/>
        </w:numPr>
        <w:rPr>
          <w:rFonts w:hAnsi="ＭＳ 明朝"/>
          <w:sz w:val="21"/>
          <w:szCs w:val="21"/>
        </w:rPr>
      </w:pPr>
      <w:r>
        <w:rPr>
          <w:rFonts w:hAnsi="ＭＳ 明朝" w:hint="eastAsia"/>
          <w:sz w:val="21"/>
          <w:szCs w:val="21"/>
        </w:rPr>
        <w:t>喫煙者及び非喫煙者の視点から、それぞれのニーズを反映したものであること</w:t>
      </w:r>
    </w:p>
    <w:p w14:paraId="781E9AC0" w14:textId="6B98C379" w:rsidR="009A2873" w:rsidRDefault="009A2873" w:rsidP="009A2873">
      <w:pPr>
        <w:pStyle w:val="Default"/>
        <w:numPr>
          <w:ilvl w:val="0"/>
          <w:numId w:val="5"/>
        </w:numPr>
        <w:rPr>
          <w:rFonts w:hAnsi="ＭＳ 明朝"/>
          <w:sz w:val="21"/>
          <w:szCs w:val="21"/>
        </w:rPr>
      </w:pPr>
      <w:r>
        <w:rPr>
          <w:rFonts w:hAnsi="ＭＳ 明朝" w:hint="eastAsia"/>
          <w:sz w:val="21"/>
          <w:szCs w:val="21"/>
        </w:rPr>
        <w:t>具体性、独創性及び実現可能性を有している内容であること</w:t>
      </w:r>
    </w:p>
    <w:p w14:paraId="14B05783" w14:textId="4B5E729E" w:rsidR="009A2873" w:rsidRPr="009A2873" w:rsidRDefault="009A2873" w:rsidP="009A2873">
      <w:pPr>
        <w:pStyle w:val="Default"/>
        <w:numPr>
          <w:ilvl w:val="0"/>
          <w:numId w:val="5"/>
        </w:numPr>
        <w:rPr>
          <w:rFonts w:hAnsi="ＭＳ 明朝"/>
          <w:sz w:val="21"/>
          <w:szCs w:val="21"/>
        </w:rPr>
      </w:pPr>
      <w:r>
        <w:rPr>
          <w:rFonts w:hAnsi="ＭＳ 明朝" w:hint="eastAsia"/>
          <w:sz w:val="21"/>
          <w:szCs w:val="21"/>
        </w:rPr>
        <w:t>公益性・公平性を有していること</w:t>
      </w:r>
    </w:p>
    <w:p w14:paraId="00F90043" w14:textId="77777777" w:rsidR="008B7A6D" w:rsidRPr="008B7A6D" w:rsidRDefault="008B7A6D" w:rsidP="000945AA">
      <w:pPr>
        <w:ind w:left="210" w:hangingChars="100" w:hanging="210"/>
        <w:rPr>
          <w:rFonts w:ascii="ＭＳ 明朝" w:eastAsia="ＭＳ 明朝" w:hAnsi="ＭＳ 明朝"/>
        </w:rPr>
      </w:pPr>
    </w:p>
    <w:p w14:paraId="0CFB19EE" w14:textId="12C74006" w:rsidR="00295E19" w:rsidRPr="000945AA" w:rsidRDefault="00295E19" w:rsidP="000945AA">
      <w:pPr>
        <w:ind w:left="210" w:hangingChars="100" w:hanging="210"/>
        <w:rPr>
          <w:rFonts w:ascii="ＭＳ 明朝" w:eastAsia="ＭＳ 明朝" w:hAnsi="ＭＳ 明朝"/>
        </w:rPr>
      </w:pPr>
      <w:r w:rsidRPr="000945AA">
        <w:rPr>
          <w:rFonts w:ascii="ＭＳ 明朝" w:eastAsia="ＭＳ 明朝" w:hAnsi="ＭＳ 明朝" w:hint="eastAsia"/>
        </w:rPr>
        <w:t>（</w:t>
      </w:r>
      <w:r w:rsidR="000945AA" w:rsidRPr="000945AA">
        <w:rPr>
          <w:rFonts w:ascii="ＭＳ 明朝" w:eastAsia="ＭＳ 明朝" w:hAnsi="ＭＳ 明朝" w:hint="eastAsia"/>
        </w:rPr>
        <w:t>選考結果通知</w:t>
      </w:r>
      <w:r w:rsidR="00A123F7">
        <w:rPr>
          <w:rFonts w:ascii="ＭＳ 明朝" w:eastAsia="ＭＳ 明朝" w:hAnsi="ＭＳ 明朝" w:hint="eastAsia"/>
        </w:rPr>
        <w:t>等</w:t>
      </w:r>
      <w:r w:rsidR="000945AA" w:rsidRPr="000945AA">
        <w:rPr>
          <w:rFonts w:ascii="ＭＳ 明朝" w:eastAsia="ＭＳ 明朝" w:hAnsi="ＭＳ 明朝" w:hint="eastAsia"/>
        </w:rPr>
        <w:t>）</w:t>
      </w:r>
    </w:p>
    <w:p w14:paraId="181E78C9" w14:textId="58DCD0BE" w:rsidR="00A123F7" w:rsidRDefault="008B7A6D" w:rsidP="000945AA">
      <w:pPr>
        <w:ind w:left="210" w:hangingChars="100" w:hanging="210"/>
        <w:rPr>
          <w:rFonts w:ascii="ＭＳ 明朝" w:eastAsia="ＭＳ 明朝" w:hAnsi="ＭＳ 明朝"/>
        </w:rPr>
      </w:pPr>
      <w:r>
        <w:rPr>
          <w:rFonts w:ascii="ＭＳ 明朝" w:eastAsia="ＭＳ 明朝" w:hAnsi="ＭＳ 明朝" w:hint="eastAsia"/>
        </w:rPr>
        <w:t>第７</w:t>
      </w:r>
      <w:r w:rsidR="000945AA" w:rsidRPr="000945AA">
        <w:rPr>
          <w:rFonts w:ascii="ＭＳ 明朝" w:eastAsia="ＭＳ 明朝" w:hAnsi="ＭＳ 明朝" w:hint="eastAsia"/>
        </w:rPr>
        <w:t>条　選考の結果は、応募者本人に通知する</w:t>
      </w:r>
      <w:r w:rsidR="00A47048">
        <w:rPr>
          <w:rFonts w:ascii="ＭＳ 明朝" w:eastAsia="ＭＳ 明朝" w:hAnsi="ＭＳ 明朝" w:hint="eastAsia"/>
        </w:rPr>
        <w:t>とともに、氏名</w:t>
      </w:r>
      <w:r w:rsidR="00AB4857">
        <w:rPr>
          <w:rFonts w:ascii="ＭＳ 明朝" w:eastAsia="ＭＳ 明朝" w:hAnsi="ＭＳ 明朝" w:hint="eastAsia"/>
        </w:rPr>
        <w:t>を公表する。</w:t>
      </w:r>
    </w:p>
    <w:p w14:paraId="640C68C5" w14:textId="262348E4" w:rsidR="000945AA" w:rsidRPr="000945AA" w:rsidRDefault="00A123F7" w:rsidP="000945AA">
      <w:pPr>
        <w:ind w:left="210" w:hangingChars="100" w:hanging="210"/>
        <w:rPr>
          <w:rFonts w:ascii="ＭＳ 明朝" w:eastAsia="ＭＳ 明朝" w:hAnsi="ＭＳ 明朝"/>
        </w:rPr>
      </w:pPr>
      <w:r>
        <w:rPr>
          <w:rFonts w:ascii="ＭＳ 明朝" w:eastAsia="ＭＳ 明朝" w:hAnsi="ＭＳ 明朝" w:hint="eastAsia"/>
        </w:rPr>
        <w:t xml:space="preserve">２　</w:t>
      </w:r>
      <w:r w:rsidRPr="000945AA">
        <w:rPr>
          <w:rFonts w:ascii="ＭＳ 明朝" w:eastAsia="ＭＳ 明朝" w:hAnsi="ＭＳ 明朝" w:hint="eastAsia"/>
        </w:rPr>
        <w:t>市長は、条例第８条第４項の規定に基づき、</w:t>
      </w:r>
      <w:r>
        <w:rPr>
          <w:rFonts w:ascii="ＭＳ 明朝" w:eastAsia="ＭＳ 明朝" w:hAnsi="ＭＳ 明朝" w:hint="eastAsia"/>
        </w:rPr>
        <w:t>選考された者を委員会の</w:t>
      </w:r>
      <w:r w:rsidR="00B21422">
        <w:rPr>
          <w:rFonts w:ascii="ＭＳ 明朝" w:eastAsia="ＭＳ 明朝" w:hAnsi="ＭＳ 明朝" w:hint="eastAsia"/>
        </w:rPr>
        <w:t>委員に</w:t>
      </w:r>
      <w:r w:rsidRPr="000945AA">
        <w:rPr>
          <w:rFonts w:ascii="ＭＳ 明朝" w:eastAsia="ＭＳ 明朝" w:hAnsi="ＭＳ 明朝" w:hint="eastAsia"/>
        </w:rPr>
        <w:t>委嘱する。</w:t>
      </w:r>
    </w:p>
    <w:p w14:paraId="4B1C3EC8" w14:textId="349ADDE5" w:rsidR="000945AA" w:rsidRPr="00B21422" w:rsidRDefault="000945AA" w:rsidP="000945AA">
      <w:pPr>
        <w:ind w:left="210" w:hangingChars="100" w:hanging="210"/>
        <w:rPr>
          <w:rFonts w:ascii="ＭＳ 明朝" w:eastAsia="ＭＳ 明朝" w:hAnsi="ＭＳ 明朝"/>
        </w:rPr>
      </w:pPr>
    </w:p>
    <w:p w14:paraId="15A16A1B" w14:textId="66ED7FCA" w:rsidR="000945AA" w:rsidRPr="000945AA" w:rsidRDefault="000945AA" w:rsidP="000945AA">
      <w:pPr>
        <w:ind w:left="210" w:hangingChars="100" w:hanging="210"/>
        <w:rPr>
          <w:rFonts w:ascii="ＭＳ 明朝" w:eastAsia="ＭＳ 明朝" w:hAnsi="ＭＳ 明朝"/>
        </w:rPr>
      </w:pPr>
      <w:r w:rsidRPr="000945AA">
        <w:rPr>
          <w:rFonts w:ascii="ＭＳ 明朝" w:eastAsia="ＭＳ 明朝" w:hAnsi="ＭＳ 明朝" w:hint="eastAsia"/>
        </w:rPr>
        <w:t>（</w:t>
      </w:r>
      <w:r w:rsidR="00A123F7">
        <w:rPr>
          <w:rFonts w:ascii="ＭＳ 明朝" w:eastAsia="ＭＳ 明朝" w:hAnsi="ＭＳ 明朝" w:hint="eastAsia"/>
        </w:rPr>
        <w:t>解嘱</w:t>
      </w:r>
      <w:r w:rsidRPr="000945AA">
        <w:rPr>
          <w:rFonts w:ascii="ＭＳ 明朝" w:eastAsia="ＭＳ 明朝" w:hAnsi="ＭＳ 明朝" w:hint="eastAsia"/>
        </w:rPr>
        <w:t>）</w:t>
      </w:r>
    </w:p>
    <w:p w14:paraId="6C70536A" w14:textId="329107D5" w:rsidR="000945AA" w:rsidRDefault="00B21422" w:rsidP="000945AA">
      <w:pPr>
        <w:ind w:left="210" w:hangingChars="100" w:hanging="210"/>
        <w:rPr>
          <w:rFonts w:ascii="ＭＳ 明朝" w:eastAsia="ＭＳ 明朝" w:hAnsi="ＭＳ 明朝"/>
        </w:rPr>
      </w:pPr>
      <w:r>
        <w:rPr>
          <w:rFonts w:ascii="ＭＳ 明朝" w:eastAsia="ＭＳ 明朝" w:hAnsi="ＭＳ 明朝" w:hint="eastAsia"/>
        </w:rPr>
        <w:t>第</w:t>
      </w:r>
      <w:r w:rsidR="008B7A6D">
        <w:rPr>
          <w:rFonts w:ascii="ＭＳ 明朝" w:eastAsia="ＭＳ 明朝" w:hAnsi="ＭＳ 明朝" w:hint="eastAsia"/>
        </w:rPr>
        <w:t>８</w:t>
      </w:r>
      <w:r w:rsidR="000945AA" w:rsidRPr="000945AA">
        <w:rPr>
          <w:rFonts w:ascii="ＭＳ 明朝" w:eastAsia="ＭＳ 明朝" w:hAnsi="ＭＳ 明朝" w:hint="eastAsia"/>
        </w:rPr>
        <w:t xml:space="preserve">条　</w:t>
      </w:r>
      <w:r>
        <w:rPr>
          <w:rFonts w:ascii="ＭＳ 明朝" w:eastAsia="ＭＳ 明朝" w:hAnsi="ＭＳ 明朝" w:hint="eastAsia"/>
        </w:rPr>
        <w:t>委員会の委員に委嘱</w:t>
      </w:r>
      <w:r w:rsidR="00054FDD">
        <w:rPr>
          <w:rFonts w:ascii="ＭＳ 明朝" w:eastAsia="ＭＳ 明朝" w:hAnsi="ＭＳ 明朝" w:hint="eastAsia"/>
        </w:rPr>
        <w:t>された者</w:t>
      </w:r>
      <w:r w:rsidR="000945AA" w:rsidRPr="000945AA">
        <w:rPr>
          <w:rFonts w:ascii="ＭＳ 明朝" w:eastAsia="ＭＳ 明朝" w:hAnsi="ＭＳ 明朝" w:hint="eastAsia"/>
        </w:rPr>
        <w:t>に</w:t>
      </w:r>
      <w:r w:rsidR="00054FDD">
        <w:rPr>
          <w:rFonts w:ascii="ＭＳ 明朝" w:eastAsia="ＭＳ 明朝" w:hAnsi="ＭＳ 明朝" w:hint="eastAsia"/>
        </w:rPr>
        <w:t>、</w:t>
      </w:r>
      <w:r w:rsidR="000945AA" w:rsidRPr="000945AA">
        <w:rPr>
          <w:rFonts w:ascii="ＭＳ 明朝" w:eastAsia="ＭＳ 明朝" w:hAnsi="ＭＳ 明朝" w:hint="eastAsia"/>
        </w:rPr>
        <w:t>次の事由が生じた場合</w:t>
      </w:r>
      <w:r w:rsidR="00A123F7">
        <w:rPr>
          <w:rFonts w:ascii="ＭＳ 明朝" w:eastAsia="ＭＳ 明朝" w:hAnsi="ＭＳ 明朝" w:hint="eastAsia"/>
        </w:rPr>
        <w:t>、</w:t>
      </w:r>
      <w:r w:rsidR="009B51B9">
        <w:rPr>
          <w:rFonts w:ascii="ＭＳ 明朝" w:eastAsia="ＭＳ 明朝" w:hAnsi="ＭＳ 明朝" w:hint="eastAsia"/>
        </w:rPr>
        <w:t>委員会の</w:t>
      </w:r>
      <w:r w:rsidR="00054FDD">
        <w:rPr>
          <w:rFonts w:ascii="ＭＳ 明朝" w:eastAsia="ＭＳ 明朝" w:hAnsi="ＭＳ 明朝" w:hint="eastAsia"/>
        </w:rPr>
        <w:t>委員</w:t>
      </w:r>
      <w:r w:rsidR="00B6558D">
        <w:rPr>
          <w:rFonts w:ascii="ＭＳ 明朝" w:eastAsia="ＭＳ 明朝" w:hAnsi="ＭＳ 明朝" w:hint="eastAsia"/>
        </w:rPr>
        <w:t>を解嘱する。</w:t>
      </w:r>
    </w:p>
    <w:p w14:paraId="2C3CFFE5" w14:textId="4696E8B3" w:rsidR="00F552B7" w:rsidRPr="00133DCA" w:rsidRDefault="005147E4" w:rsidP="00133DCA">
      <w:pPr>
        <w:pStyle w:val="ae"/>
        <w:numPr>
          <w:ilvl w:val="0"/>
          <w:numId w:val="3"/>
        </w:numPr>
        <w:ind w:leftChars="0"/>
        <w:rPr>
          <w:rFonts w:ascii="ＭＳ 明朝" w:eastAsia="ＭＳ 明朝" w:hAnsi="ＭＳ 明朝"/>
        </w:rPr>
      </w:pPr>
      <w:r>
        <w:rPr>
          <w:rFonts w:ascii="ＭＳ 明朝" w:eastAsia="ＭＳ 明朝" w:hAnsi="ＭＳ 明朝" w:hint="eastAsia"/>
        </w:rPr>
        <w:t>第３条に掲げる条件を満たさなくなったとき</w:t>
      </w:r>
    </w:p>
    <w:p w14:paraId="00AE5B19" w14:textId="4A4F88DC" w:rsidR="00447B14" w:rsidRPr="00133DCA" w:rsidRDefault="00F552B7" w:rsidP="00133DCA">
      <w:pPr>
        <w:pStyle w:val="ae"/>
        <w:numPr>
          <w:ilvl w:val="0"/>
          <w:numId w:val="3"/>
        </w:numPr>
        <w:ind w:leftChars="0"/>
        <w:rPr>
          <w:rFonts w:ascii="ＭＳ 明朝" w:eastAsia="ＭＳ 明朝" w:hAnsi="ＭＳ 明朝"/>
        </w:rPr>
      </w:pPr>
      <w:r w:rsidRPr="00133DCA">
        <w:rPr>
          <w:rFonts w:ascii="ＭＳ 明朝" w:eastAsia="ＭＳ 明朝" w:hAnsi="ＭＳ 明朝" w:hint="eastAsia"/>
        </w:rPr>
        <w:t>委員会の委員として適格性に欠く言動、事実が判明したとき</w:t>
      </w:r>
    </w:p>
    <w:p w14:paraId="3BE99198" w14:textId="77777777" w:rsidR="000945AA" w:rsidRPr="00133DCA" w:rsidRDefault="000945AA" w:rsidP="000945AA">
      <w:pPr>
        <w:ind w:left="210" w:hangingChars="100" w:hanging="210"/>
        <w:rPr>
          <w:rFonts w:ascii="ＭＳ 明朝" w:eastAsia="ＭＳ 明朝" w:hAnsi="ＭＳ 明朝"/>
        </w:rPr>
      </w:pPr>
    </w:p>
    <w:p w14:paraId="0A8340F3" w14:textId="77777777" w:rsidR="000945AA" w:rsidRPr="000945AA" w:rsidRDefault="000945AA" w:rsidP="000945AA">
      <w:pPr>
        <w:ind w:left="210" w:hangingChars="100" w:hanging="210"/>
        <w:rPr>
          <w:rFonts w:ascii="ＭＳ 明朝" w:eastAsia="ＭＳ 明朝" w:hAnsi="ＭＳ 明朝"/>
        </w:rPr>
      </w:pPr>
      <w:r w:rsidRPr="000945AA">
        <w:rPr>
          <w:rFonts w:ascii="ＭＳ 明朝" w:eastAsia="ＭＳ 明朝" w:hAnsi="ＭＳ 明朝" w:hint="eastAsia"/>
        </w:rPr>
        <w:t>（その他）</w:t>
      </w:r>
    </w:p>
    <w:p w14:paraId="685F6937" w14:textId="3553AAB6" w:rsidR="000945AA" w:rsidRPr="000945AA" w:rsidRDefault="000945AA" w:rsidP="000945AA">
      <w:pPr>
        <w:ind w:left="210" w:hangingChars="100" w:hanging="210"/>
        <w:rPr>
          <w:rFonts w:ascii="ＭＳ 明朝" w:eastAsia="ＭＳ 明朝" w:hAnsi="ＭＳ 明朝"/>
        </w:rPr>
      </w:pPr>
      <w:r w:rsidRPr="000945AA">
        <w:rPr>
          <w:rFonts w:ascii="ＭＳ 明朝" w:eastAsia="ＭＳ 明朝" w:hAnsi="ＭＳ 明朝" w:hint="eastAsia"/>
        </w:rPr>
        <w:t>第</w:t>
      </w:r>
      <w:r w:rsidR="008B7A6D">
        <w:rPr>
          <w:rFonts w:ascii="ＭＳ 明朝" w:eastAsia="ＭＳ 明朝" w:hAnsi="ＭＳ 明朝" w:hint="eastAsia"/>
        </w:rPr>
        <w:t>９</w:t>
      </w:r>
      <w:r w:rsidRPr="000945AA">
        <w:rPr>
          <w:rFonts w:ascii="ＭＳ 明朝" w:eastAsia="ＭＳ 明朝" w:hAnsi="ＭＳ 明朝" w:hint="eastAsia"/>
        </w:rPr>
        <w:t>条　この要綱に定めるもののほか、</w:t>
      </w:r>
      <w:r w:rsidR="00447B14">
        <w:rPr>
          <w:rFonts w:ascii="ＭＳ 明朝" w:eastAsia="ＭＳ 明朝" w:hAnsi="ＭＳ 明朝" w:hint="eastAsia"/>
        </w:rPr>
        <w:t>公募方法、</w:t>
      </w:r>
      <w:r w:rsidRPr="000945AA">
        <w:rPr>
          <w:rFonts w:ascii="ＭＳ 明朝" w:eastAsia="ＭＳ 明朝" w:hAnsi="ＭＳ 明朝" w:hint="eastAsia"/>
        </w:rPr>
        <w:t>その他</w:t>
      </w:r>
      <w:r w:rsidR="00B6558D">
        <w:rPr>
          <w:rFonts w:ascii="ＭＳ 明朝" w:eastAsia="ＭＳ 明朝" w:hAnsi="ＭＳ 明朝" w:hint="eastAsia"/>
        </w:rPr>
        <w:t>公募</w:t>
      </w:r>
      <w:r w:rsidRPr="000945AA">
        <w:rPr>
          <w:rFonts w:ascii="ＭＳ 明朝" w:eastAsia="ＭＳ 明朝" w:hAnsi="ＭＳ 明朝" w:hint="eastAsia"/>
        </w:rPr>
        <w:t>手続等に必要な事項は、公募要項で定める。</w:t>
      </w:r>
    </w:p>
    <w:p w14:paraId="2F545300" w14:textId="22505158" w:rsidR="000945AA" w:rsidRPr="00447B14" w:rsidRDefault="000945AA">
      <w:pPr>
        <w:rPr>
          <w:rFonts w:ascii="ＭＳ 明朝" w:eastAsia="ＭＳ 明朝" w:hAnsi="ＭＳ 明朝"/>
        </w:rPr>
      </w:pPr>
    </w:p>
    <w:p w14:paraId="5100EFAE" w14:textId="77777777" w:rsidR="000945AA" w:rsidRPr="000945AA" w:rsidRDefault="000945AA">
      <w:pPr>
        <w:rPr>
          <w:rFonts w:ascii="ＭＳ 明朝" w:eastAsia="ＭＳ 明朝" w:hAnsi="ＭＳ 明朝"/>
        </w:rPr>
      </w:pPr>
      <w:r w:rsidRPr="000945AA">
        <w:rPr>
          <w:rFonts w:ascii="ＭＳ 明朝" w:eastAsia="ＭＳ 明朝" w:hAnsi="ＭＳ 明朝" w:hint="eastAsia"/>
        </w:rPr>
        <w:t xml:space="preserve">　　　附　則</w:t>
      </w:r>
    </w:p>
    <w:p w14:paraId="2BF7C765" w14:textId="7A7EC915" w:rsidR="000945AA" w:rsidRPr="000945AA" w:rsidRDefault="00B81869">
      <w:pPr>
        <w:rPr>
          <w:rFonts w:ascii="ＭＳ 明朝" w:eastAsia="ＭＳ 明朝" w:hAnsi="ＭＳ 明朝"/>
        </w:rPr>
      </w:pPr>
      <w:r>
        <w:rPr>
          <w:rFonts w:ascii="ＭＳ 明朝" w:eastAsia="ＭＳ 明朝" w:hAnsi="ＭＳ 明朝" w:hint="eastAsia"/>
        </w:rPr>
        <w:t xml:space="preserve">　この要綱は、令和２年９月７</w:t>
      </w:r>
      <w:r w:rsidR="000945AA" w:rsidRPr="000945AA">
        <w:rPr>
          <w:rFonts w:ascii="ＭＳ 明朝" w:eastAsia="ＭＳ 明朝" w:hAnsi="ＭＳ 明朝" w:hint="eastAsia"/>
        </w:rPr>
        <w:t>日から施行する。</w:t>
      </w:r>
    </w:p>
    <w:p w14:paraId="7A422872" w14:textId="5D670911" w:rsidR="00005FBF" w:rsidRDefault="00005FBF" w:rsidP="00005FBF">
      <w:pPr>
        <w:ind w:firstLineChars="300" w:firstLine="630"/>
        <w:rPr>
          <w:rFonts w:ascii="ＭＳ 明朝" w:eastAsia="ＭＳ 明朝" w:hAnsi="ＭＳ 明朝"/>
        </w:rPr>
      </w:pPr>
      <w:r>
        <w:rPr>
          <w:rFonts w:ascii="ＭＳ 明朝" w:eastAsia="ＭＳ 明朝" w:hAnsi="ＭＳ 明朝" w:hint="eastAsia"/>
        </w:rPr>
        <w:t>附　則</w:t>
      </w:r>
    </w:p>
    <w:p w14:paraId="5BA937B8" w14:textId="4D5E2070" w:rsidR="00295E19" w:rsidRPr="00005FBF" w:rsidRDefault="00005FBF">
      <w:pPr>
        <w:rPr>
          <w:rFonts w:ascii="ＭＳ 明朝" w:eastAsia="ＭＳ 明朝" w:hAnsi="ＭＳ 明朝"/>
        </w:rPr>
      </w:pPr>
      <w:r>
        <w:rPr>
          <w:rFonts w:ascii="ＭＳ 明朝" w:eastAsia="ＭＳ 明朝" w:hAnsi="ＭＳ 明朝" w:hint="eastAsia"/>
        </w:rPr>
        <w:t xml:space="preserve">　</w:t>
      </w:r>
      <w:r w:rsidRPr="001714B9">
        <w:rPr>
          <w:rFonts w:ascii="ＭＳ 明朝" w:eastAsia="ＭＳ 明朝" w:hAnsi="ＭＳ 明朝" w:hint="eastAsia"/>
        </w:rPr>
        <w:t>この</w:t>
      </w:r>
      <w:r>
        <w:rPr>
          <w:rFonts w:ascii="ＭＳ 明朝" w:eastAsia="ＭＳ 明朝" w:hAnsi="ＭＳ 明朝" w:hint="eastAsia"/>
        </w:rPr>
        <w:t>要綱</w:t>
      </w:r>
      <w:r w:rsidRPr="001714B9">
        <w:rPr>
          <w:rFonts w:ascii="ＭＳ 明朝" w:eastAsia="ＭＳ 明朝" w:hAnsi="ＭＳ 明朝" w:hint="eastAsia"/>
        </w:rPr>
        <w:t>は、令和</w:t>
      </w:r>
      <w:r>
        <w:rPr>
          <w:rFonts w:ascii="ＭＳ 明朝" w:eastAsia="ＭＳ 明朝" w:hAnsi="ＭＳ 明朝" w:hint="eastAsia"/>
        </w:rPr>
        <w:t>６</w:t>
      </w:r>
      <w:r w:rsidRPr="001714B9">
        <w:rPr>
          <w:rFonts w:ascii="ＭＳ 明朝" w:eastAsia="ＭＳ 明朝" w:hAnsi="ＭＳ 明朝" w:hint="eastAsia"/>
        </w:rPr>
        <w:t>年</w:t>
      </w:r>
      <w:r w:rsidR="00D76094">
        <w:rPr>
          <w:rFonts w:ascii="ＭＳ 明朝" w:eastAsia="ＭＳ 明朝" w:hAnsi="ＭＳ 明朝" w:hint="eastAsia"/>
        </w:rPr>
        <w:t>９</w:t>
      </w:r>
      <w:r w:rsidRPr="001714B9">
        <w:rPr>
          <w:rFonts w:ascii="ＭＳ 明朝" w:eastAsia="ＭＳ 明朝" w:hAnsi="ＭＳ 明朝" w:hint="eastAsia"/>
        </w:rPr>
        <w:t>月</w:t>
      </w:r>
      <w:r w:rsidR="00D76094">
        <w:rPr>
          <w:rFonts w:ascii="ＭＳ 明朝" w:eastAsia="ＭＳ 明朝" w:hAnsi="ＭＳ 明朝" w:hint="eastAsia"/>
        </w:rPr>
        <w:t>17</w:t>
      </w:r>
      <w:r w:rsidRPr="001714B9">
        <w:rPr>
          <w:rFonts w:ascii="ＭＳ 明朝" w:eastAsia="ＭＳ 明朝" w:hAnsi="ＭＳ 明朝" w:hint="eastAsia"/>
        </w:rPr>
        <w:t>日から施行する。</w:t>
      </w:r>
    </w:p>
    <w:sectPr w:rsidR="00295E19" w:rsidRPr="00005F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1588" w14:textId="77777777" w:rsidR="000313E4" w:rsidRDefault="000313E4" w:rsidP="000313E4">
      <w:r>
        <w:separator/>
      </w:r>
    </w:p>
  </w:endnote>
  <w:endnote w:type="continuationSeparator" w:id="0">
    <w:p w14:paraId="3BB88455" w14:textId="77777777" w:rsidR="000313E4" w:rsidRDefault="000313E4" w:rsidP="0003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50E9" w14:textId="77777777" w:rsidR="000313E4" w:rsidRDefault="000313E4" w:rsidP="000313E4">
      <w:r>
        <w:separator/>
      </w:r>
    </w:p>
  </w:footnote>
  <w:footnote w:type="continuationSeparator" w:id="0">
    <w:p w14:paraId="1E7F416F" w14:textId="77777777" w:rsidR="000313E4" w:rsidRDefault="000313E4" w:rsidP="0003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35B9"/>
    <w:multiLevelType w:val="hybridMultilevel"/>
    <w:tmpl w:val="6930BF8A"/>
    <w:lvl w:ilvl="0" w:tplc="43C083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D639AC"/>
    <w:multiLevelType w:val="hybridMultilevel"/>
    <w:tmpl w:val="5858A952"/>
    <w:lvl w:ilvl="0" w:tplc="43C083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A951F4"/>
    <w:multiLevelType w:val="hybridMultilevel"/>
    <w:tmpl w:val="6930BF8A"/>
    <w:lvl w:ilvl="0" w:tplc="43C083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36C1CD6"/>
    <w:multiLevelType w:val="hybridMultilevel"/>
    <w:tmpl w:val="91CCDDD2"/>
    <w:lvl w:ilvl="0" w:tplc="CEA663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EB94312"/>
    <w:multiLevelType w:val="hybridMultilevel"/>
    <w:tmpl w:val="96EC6B38"/>
    <w:lvl w:ilvl="0" w:tplc="43C083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36719322">
    <w:abstractNumId w:val="2"/>
  </w:num>
  <w:num w:numId="2" w16cid:durableId="2059625160">
    <w:abstractNumId w:val="3"/>
  </w:num>
  <w:num w:numId="3" w16cid:durableId="972101401">
    <w:abstractNumId w:val="4"/>
  </w:num>
  <w:num w:numId="4" w16cid:durableId="1817799603">
    <w:abstractNumId w:val="1"/>
  </w:num>
  <w:num w:numId="5" w16cid:durableId="30713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FC"/>
    <w:rsid w:val="00005FBF"/>
    <w:rsid w:val="00022893"/>
    <w:rsid w:val="000313E4"/>
    <w:rsid w:val="00054FDD"/>
    <w:rsid w:val="00080479"/>
    <w:rsid w:val="00092518"/>
    <w:rsid w:val="000945AA"/>
    <w:rsid w:val="000D081D"/>
    <w:rsid w:val="001137EE"/>
    <w:rsid w:val="00133DCA"/>
    <w:rsid w:val="00146F4C"/>
    <w:rsid w:val="001A2E04"/>
    <w:rsid w:val="001F2168"/>
    <w:rsid w:val="0022327C"/>
    <w:rsid w:val="00295E19"/>
    <w:rsid w:val="002E6C39"/>
    <w:rsid w:val="003E0D89"/>
    <w:rsid w:val="00447B14"/>
    <w:rsid w:val="00470410"/>
    <w:rsid w:val="004E0401"/>
    <w:rsid w:val="005147E4"/>
    <w:rsid w:val="005161EC"/>
    <w:rsid w:val="005C685C"/>
    <w:rsid w:val="00681FFC"/>
    <w:rsid w:val="007068D3"/>
    <w:rsid w:val="007B6C56"/>
    <w:rsid w:val="00807927"/>
    <w:rsid w:val="008262F2"/>
    <w:rsid w:val="0084169F"/>
    <w:rsid w:val="008900A5"/>
    <w:rsid w:val="008B7A6D"/>
    <w:rsid w:val="008C5CF9"/>
    <w:rsid w:val="008D78EF"/>
    <w:rsid w:val="00907492"/>
    <w:rsid w:val="00953898"/>
    <w:rsid w:val="009A2873"/>
    <w:rsid w:val="009B51B9"/>
    <w:rsid w:val="00A123F7"/>
    <w:rsid w:val="00A47048"/>
    <w:rsid w:val="00A541D4"/>
    <w:rsid w:val="00AB4857"/>
    <w:rsid w:val="00AF054A"/>
    <w:rsid w:val="00B015AF"/>
    <w:rsid w:val="00B21422"/>
    <w:rsid w:val="00B3568F"/>
    <w:rsid w:val="00B62C40"/>
    <w:rsid w:val="00B6558D"/>
    <w:rsid w:val="00B81869"/>
    <w:rsid w:val="00B96E13"/>
    <w:rsid w:val="00C552A5"/>
    <w:rsid w:val="00D54F63"/>
    <w:rsid w:val="00D76094"/>
    <w:rsid w:val="00D81F66"/>
    <w:rsid w:val="00D8760A"/>
    <w:rsid w:val="00DB481D"/>
    <w:rsid w:val="00EB5355"/>
    <w:rsid w:val="00F51CD1"/>
    <w:rsid w:val="00F552B7"/>
    <w:rsid w:val="00F67EB6"/>
    <w:rsid w:val="00FC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5C2C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0410"/>
    <w:rPr>
      <w:sz w:val="18"/>
      <w:szCs w:val="18"/>
    </w:rPr>
  </w:style>
  <w:style w:type="paragraph" w:styleId="a4">
    <w:name w:val="annotation text"/>
    <w:basedOn w:val="a"/>
    <w:link w:val="a5"/>
    <w:uiPriority w:val="99"/>
    <w:unhideWhenUsed/>
    <w:rsid w:val="00470410"/>
    <w:pPr>
      <w:jc w:val="left"/>
    </w:pPr>
  </w:style>
  <w:style w:type="character" w:customStyle="1" w:styleId="a5">
    <w:name w:val="コメント文字列 (文字)"/>
    <w:basedOn w:val="a0"/>
    <w:link w:val="a4"/>
    <w:uiPriority w:val="99"/>
    <w:rsid w:val="00470410"/>
  </w:style>
  <w:style w:type="paragraph" w:styleId="a6">
    <w:name w:val="annotation subject"/>
    <w:basedOn w:val="a4"/>
    <w:next w:val="a4"/>
    <w:link w:val="a7"/>
    <w:uiPriority w:val="99"/>
    <w:semiHidden/>
    <w:unhideWhenUsed/>
    <w:rsid w:val="00470410"/>
    <w:rPr>
      <w:b/>
      <w:bCs/>
    </w:rPr>
  </w:style>
  <w:style w:type="character" w:customStyle="1" w:styleId="a7">
    <w:name w:val="コメント内容 (文字)"/>
    <w:basedOn w:val="a5"/>
    <w:link w:val="a6"/>
    <w:uiPriority w:val="99"/>
    <w:semiHidden/>
    <w:rsid w:val="00470410"/>
    <w:rPr>
      <w:b/>
      <w:bCs/>
    </w:rPr>
  </w:style>
  <w:style w:type="paragraph" w:styleId="a8">
    <w:name w:val="Balloon Text"/>
    <w:basedOn w:val="a"/>
    <w:link w:val="a9"/>
    <w:uiPriority w:val="99"/>
    <w:semiHidden/>
    <w:unhideWhenUsed/>
    <w:rsid w:val="004704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0410"/>
    <w:rPr>
      <w:rFonts w:asciiTheme="majorHAnsi" w:eastAsiaTheme="majorEastAsia" w:hAnsiTheme="majorHAnsi" w:cstheme="majorBidi"/>
      <w:sz w:val="18"/>
      <w:szCs w:val="18"/>
    </w:rPr>
  </w:style>
  <w:style w:type="paragraph" w:styleId="aa">
    <w:name w:val="header"/>
    <w:basedOn w:val="a"/>
    <w:link w:val="ab"/>
    <w:uiPriority w:val="99"/>
    <w:unhideWhenUsed/>
    <w:rsid w:val="000313E4"/>
    <w:pPr>
      <w:tabs>
        <w:tab w:val="center" w:pos="4252"/>
        <w:tab w:val="right" w:pos="8504"/>
      </w:tabs>
      <w:snapToGrid w:val="0"/>
    </w:pPr>
  </w:style>
  <w:style w:type="character" w:customStyle="1" w:styleId="ab">
    <w:name w:val="ヘッダー (文字)"/>
    <w:basedOn w:val="a0"/>
    <w:link w:val="aa"/>
    <w:uiPriority w:val="99"/>
    <w:rsid w:val="000313E4"/>
  </w:style>
  <w:style w:type="paragraph" w:styleId="ac">
    <w:name w:val="footer"/>
    <w:basedOn w:val="a"/>
    <w:link w:val="ad"/>
    <w:uiPriority w:val="99"/>
    <w:unhideWhenUsed/>
    <w:rsid w:val="000313E4"/>
    <w:pPr>
      <w:tabs>
        <w:tab w:val="center" w:pos="4252"/>
        <w:tab w:val="right" w:pos="8504"/>
      </w:tabs>
      <w:snapToGrid w:val="0"/>
    </w:pPr>
  </w:style>
  <w:style w:type="character" w:customStyle="1" w:styleId="ad">
    <w:name w:val="フッター (文字)"/>
    <w:basedOn w:val="a0"/>
    <w:link w:val="ac"/>
    <w:uiPriority w:val="99"/>
    <w:rsid w:val="000313E4"/>
  </w:style>
  <w:style w:type="paragraph" w:styleId="ae">
    <w:name w:val="List Paragraph"/>
    <w:basedOn w:val="a"/>
    <w:uiPriority w:val="34"/>
    <w:qFormat/>
    <w:rsid w:val="004E0401"/>
    <w:pPr>
      <w:ind w:leftChars="400" w:left="840"/>
    </w:pPr>
  </w:style>
  <w:style w:type="paragraph" w:customStyle="1" w:styleId="Default">
    <w:name w:val="Default"/>
    <w:rsid w:val="008B7A6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2024-09-12T06:44:00Z</dcterms:created>
  <dcterms:modified xsi:type="dcterms:W3CDTF">2024-09-20T08:48:00Z</dcterms:modified>
</cp:coreProperties>
</file>