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ACBA" w14:textId="77777777" w:rsidR="00384C0B" w:rsidRPr="003C24F7" w:rsidRDefault="00384C0B" w:rsidP="003D5056">
      <w:pPr>
        <w:spacing w:line="300" w:lineRule="exact"/>
        <w:jc w:val="center"/>
        <w:rPr>
          <w:rFonts w:ascii="ＭＳ 明朝" w:hAnsi="ＭＳ 明朝" w:cs="ＭＳ Ｐゴシック"/>
          <w:kern w:val="0"/>
          <w:sz w:val="22"/>
          <w:szCs w:val="22"/>
        </w:rPr>
      </w:pPr>
      <w:r w:rsidRPr="003C24F7">
        <w:rPr>
          <w:rFonts w:ascii="ＭＳ 明朝" w:hAnsi="ＭＳ 明朝" w:cs="ＭＳ Ｐゴシック" w:hint="eastAsia"/>
          <w:kern w:val="0"/>
          <w:sz w:val="22"/>
          <w:szCs w:val="22"/>
        </w:rPr>
        <w:t>内容</w:t>
      </w:r>
      <w:r w:rsidR="001674AD">
        <w:rPr>
          <w:rFonts w:ascii="ＭＳ 明朝" w:hAnsi="ＭＳ 明朝" w:cs="ＭＳ Ｐゴシック" w:hint="eastAsia"/>
          <w:kern w:val="0"/>
          <w:sz w:val="22"/>
          <w:szCs w:val="22"/>
        </w:rPr>
        <w:t>詳細</w:t>
      </w:r>
    </w:p>
    <w:p w14:paraId="5C8727B2" w14:textId="77777777" w:rsidR="00384C0B" w:rsidRPr="00676FA6" w:rsidRDefault="00384C0B" w:rsidP="00384C0B">
      <w:pPr>
        <w:spacing w:line="300" w:lineRule="exact"/>
        <w:jc w:val="left"/>
        <w:rPr>
          <w:rFonts w:ascii="ＭＳ 明朝" w:hAnsi="ＭＳ 明朝" w:cs="ＭＳ Ｐゴシック"/>
          <w:b/>
          <w:kern w:val="0"/>
          <w:sz w:val="22"/>
          <w:szCs w:val="22"/>
        </w:rPr>
      </w:pPr>
      <w:r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>１　機械部隊分列行進</w:t>
      </w:r>
    </w:p>
    <w:p w14:paraId="480AC67C" w14:textId="52A26EA8" w:rsidR="008003CE" w:rsidRDefault="00384C0B" w:rsidP="00941927">
      <w:pPr>
        <w:ind w:leftChars="100" w:left="210" w:firstLineChars="100" w:firstLine="220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指揮者の号令により、消防ヘリコプター</w:t>
      </w:r>
      <w:r w:rsidR="002C04DA">
        <w:rPr>
          <w:rFonts w:ascii="ＭＳ 明朝" w:hAnsi="ＭＳ 明朝" w:cs="ＭＳ Ｐゴシック" w:hint="eastAsia"/>
          <w:kern w:val="0"/>
          <w:sz w:val="22"/>
          <w:szCs w:val="22"/>
        </w:rPr>
        <w:t>、</w:t>
      </w:r>
      <w:r w:rsidR="00B95A8F" w:rsidRPr="00E5533D">
        <w:rPr>
          <w:rFonts w:ascii="ＭＳ 明朝" w:hAnsi="ＭＳ 明朝" w:cs="ＭＳ Ｐゴシック" w:hint="eastAsia"/>
          <w:kern w:val="0"/>
          <w:sz w:val="22"/>
          <w:szCs w:val="22"/>
        </w:rPr>
        <w:t>消防車両、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警察車両、DMATカー、日本赤十字</w:t>
      </w:r>
      <w:r w:rsidR="00C34D96">
        <w:rPr>
          <w:rFonts w:ascii="ＭＳ 明朝" w:hAnsi="ＭＳ 明朝" w:cs="ＭＳ Ｐゴシック" w:hint="eastAsia"/>
          <w:kern w:val="0"/>
          <w:sz w:val="22"/>
          <w:szCs w:val="22"/>
        </w:rPr>
        <w:t>社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車両、全国クレーン建設業協会大阪支部及び</w:t>
      </w:r>
      <w:r w:rsidRPr="00E5533D">
        <w:rPr>
          <w:rFonts w:ascii="ＭＳ 明朝" w:hAnsi="ＭＳ 明朝" w:hint="eastAsia"/>
          <w:sz w:val="22"/>
          <w:szCs w:val="22"/>
        </w:rPr>
        <w:t>大阪府解体工</w:t>
      </w:r>
      <w:r w:rsidR="00A620D8">
        <w:rPr>
          <w:rFonts w:ascii="ＭＳ 明朝" w:hAnsi="ＭＳ 明朝" w:hint="eastAsia"/>
          <w:sz w:val="22"/>
          <w:szCs w:val="22"/>
        </w:rPr>
        <w:t>事</w:t>
      </w:r>
      <w:r w:rsidRPr="00E5533D">
        <w:rPr>
          <w:rFonts w:ascii="ＭＳ 明朝" w:hAnsi="ＭＳ 明朝" w:hint="eastAsia"/>
          <w:sz w:val="22"/>
          <w:szCs w:val="22"/>
        </w:rPr>
        <w:t>業協会の重機、</w:t>
      </w:r>
      <w:r w:rsidR="002C04DA" w:rsidRPr="002C04DA">
        <w:rPr>
          <w:rFonts w:ascii="ＭＳ 明朝" w:hAnsi="ＭＳ 明朝" w:hint="eastAsia"/>
          <w:sz w:val="22"/>
          <w:szCs w:val="22"/>
        </w:rPr>
        <w:t>土砂災害や電気自動車火災などで活躍が期待される吸引車、大型コンテナ車</w:t>
      </w:r>
      <w:r w:rsidR="00085641" w:rsidRPr="00E5533D">
        <w:rPr>
          <w:rFonts w:ascii="ＭＳ 明朝" w:hAnsi="ＭＳ 明朝" w:cs="ＭＳ Ｐゴシック" w:hint="eastAsia"/>
          <w:kern w:val="0"/>
          <w:sz w:val="22"/>
          <w:szCs w:val="22"/>
        </w:rPr>
        <w:t>、</w:t>
      </w:r>
      <w:r w:rsidR="00017B3F">
        <w:rPr>
          <w:rFonts w:ascii="ＭＳ 明朝" w:hAnsi="ＭＳ 明朝" w:cs="ＭＳ Ｐゴシック" w:hint="eastAsia"/>
          <w:kern w:val="0"/>
          <w:sz w:val="22"/>
          <w:szCs w:val="22"/>
        </w:rPr>
        <w:t>大阪・関西万博で大阪市消防局が運用する</w:t>
      </w:r>
      <w:r w:rsidR="00085641">
        <w:rPr>
          <w:rFonts w:ascii="ＭＳ 明朝" w:hAnsi="ＭＳ 明朝" w:cs="ＭＳ Ｐゴシック" w:hint="eastAsia"/>
          <w:kern w:val="0"/>
          <w:sz w:val="22"/>
          <w:szCs w:val="22"/>
        </w:rPr>
        <w:t>協賛車両、消防艇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が行進します。</w:t>
      </w:r>
    </w:p>
    <w:p w14:paraId="606D4F52" w14:textId="3C236054" w:rsidR="00384C0B" w:rsidRDefault="003E7999" w:rsidP="00C827EC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AAB29AE" wp14:editId="2E8AA214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3051810" cy="203073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 w:hint="eastAsi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148527A" wp14:editId="34333D66">
            <wp:simplePos x="0" y="0"/>
            <wp:positionH relativeFrom="column">
              <wp:posOffset>16510</wp:posOffset>
            </wp:positionH>
            <wp:positionV relativeFrom="paragraph">
              <wp:posOffset>47625</wp:posOffset>
            </wp:positionV>
            <wp:extent cx="3051810" cy="203073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C0B">
        <w:rPr>
          <w:rFonts w:ascii="ＭＳ 明朝" w:hAnsi="ＭＳ 明朝" w:hint="eastAsia"/>
          <w:sz w:val="22"/>
          <w:szCs w:val="22"/>
        </w:rPr>
        <w:t xml:space="preserve">　　</w:t>
      </w:r>
    </w:p>
    <w:p w14:paraId="5C88F98B" w14:textId="67D1F95E" w:rsidR="00384C0B" w:rsidRDefault="00384C0B" w:rsidP="00384C0B">
      <w:pPr>
        <w:rPr>
          <w:rFonts w:ascii="ＭＳ 明朝" w:hAnsi="ＭＳ 明朝"/>
          <w:sz w:val="22"/>
          <w:szCs w:val="22"/>
        </w:rPr>
      </w:pPr>
    </w:p>
    <w:p w14:paraId="7D588281" w14:textId="47939CA1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04EC9972" w14:textId="03C74C6F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0FCC03A3" w14:textId="20B4385E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3CE331CF" w14:textId="72FAACDC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15C66BE3" w14:textId="78258F98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5402B9E5" w14:textId="07A273D1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7E41C26F" w14:textId="0D2F6527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44AA115D" w14:textId="77777777" w:rsidR="003E7999" w:rsidRDefault="003E7999" w:rsidP="00384C0B">
      <w:pPr>
        <w:rPr>
          <w:rFonts w:ascii="ＭＳ 明朝" w:hAnsi="ＭＳ 明朝"/>
          <w:sz w:val="22"/>
          <w:szCs w:val="22"/>
        </w:rPr>
      </w:pPr>
    </w:p>
    <w:p w14:paraId="6516CE1D" w14:textId="36EE1CC1" w:rsidR="003E7999" w:rsidRPr="00676FA6" w:rsidRDefault="00384C0B" w:rsidP="00384C0B">
      <w:pPr>
        <w:spacing w:line="300" w:lineRule="exact"/>
        <w:jc w:val="left"/>
        <w:rPr>
          <w:rFonts w:ascii="ＭＳ 明朝" w:hAnsi="ＭＳ 明朝" w:cs="ＭＳ Ｐゴシック"/>
          <w:b/>
          <w:kern w:val="0"/>
          <w:sz w:val="22"/>
          <w:szCs w:val="22"/>
        </w:rPr>
      </w:pPr>
      <w:r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>２　市民参加パレード</w:t>
      </w:r>
    </w:p>
    <w:p w14:paraId="0705AF56" w14:textId="5791D9F7" w:rsidR="00384C0B" w:rsidRDefault="00384C0B" w:rsidP="00E7120E">
      <w:pPr>
        <w:ind w:leftChars="100" w:left="210" w:firstLineChars="100" w:firstLine="220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防火・防災図画入賞児童</w:t>
      </w:r>
      <w:r w:rsidR="00133EDF" w:rsidRPr="004A3970">
        <w:rPr>
          <w:rFonts w:ascii="ＭＳ 明朝" w:hAnsi="ＭＳ 明朝" w:cs="ＭＳ Ｐゴシック" w:hint="eastAsia"/>
          <w:kern w:val="0"/>
          <w:sz w:val="22"/>
          <w:szCs w:val="22"/>
        </w:rPr>
        <w:t>1</w:t>
      </w:r>
      <w:r w:rsidR="00537A39">
        <w:rPr>
          <w:rFonts w:ascii="ＭＳ 明朝" w:hAnsi="ＭＳ 明朝" w:cs="ＭＳ Ｐゴシック" w:hint="eastAsia"/>
          <w:kern w:val="0"/>
          <w:sz w:val="22"/>
          <w:szCs w:val="22"/>
        </w:rPr>
        <w:t>2</w:t>
      </w:r>
      <w:r w:rsidR="003C6F15" w:rsidRPr="004A3970">
        <w:rPr>
          <w:rFonts w:ascii="ＭＳ 明朝" w:hAnsi="ＭＳ 明朝" w:cs="ＭＳ Ｐゴシック" w:hint="eastAsia"/>
          <w:kern w:val="0"/>
          <w:sz w:val="22"/>
          <w:szCs w:val="22"/>
        </w:rPr>
        <w:t>名が消</w:t>
      </w:r>
      <w:r w:rsidR="003C6F15">
        <w:rPr>
          <w:rFonts w:ascii="ＭＳ 明朝" w:hAnsi="ＭＳ 明朝" w:cs="ＭＳ Ｐゴシック" w:hint="eastAsia"/>
          <w:kern w:val="0"/>
          <w:sz w:val="22"/>
          <w:szCs w:val="22"/>
        </w:rPr>
        <w:t>防の制服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を着て、ミニ消防車「ゆうき」「みらい」「そなえ」「たまつ」「きぼう」がパレードを先導します。続いて、</w:t>
      </w:r>
      <w:r w:rsidR="00E7120E">
        <w:rPr>
          <w:rFonts w:ascii="ＭＳ 明朝" w:hAnsi="ＭＳ 明朝" w:cs="ＭＳ Ｐゴシック" w:hint="eastAsia"/>
          <w:kern w:val="0"/>
          <w:sz w:val="22"/>
          <w:szCs w:val="22"/>
        </w:rPr>
        <w:t>オリックス・バファローズの才木海翔選手、セレッソ大阪の奥田勇斗選手、大阪エヴェッサの公式マスコット「まいどくん」、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地域防災リーダー、女性防火クラブ、自衛消防隊、日本ボーイスカウト大阪連盟が行進します。</w:t>
      </w:r>
    </w:p>
    <w:p w14:paraId="0024333D" w14:textId="17015F13" w:rsidR="00384C0B" w:rsidRDefault="000A1281" w:rsidP="00C827EC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71AD9C8" wp14:editId="6868BEB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51810" cy="20307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3CC4277" wp14:editId="2AA92077">
            <wp:simplePos x="0" y="0"/>
            <wp:positionH relativeFrom="margin">
              <wp:posOffset>40640</wp:posOffset>
            </wp:positionH>
            <wp:positionV relativeFrom="paragraph">
              <wp:posOffset>11430</wp:posOffset>
            </wp:positionV>
            <wp:extent cx="3051810" cy="203073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C0B">
        <w:rPr>
          <w:rFonts w:ascii="ＭＳ 明朝" w:hAnsi="ＭＳ 明朝" w:hint="eastAsia"/>
          <w:sz w:val="22"/>
          <w:szCs w:val="22"/>
        </w:rPr>
        <w:t xml:space="preserve">　　</w:t>
      </w:r>
    </w:p>
    <w:p w14:paraId="07CE5918" w14:textId="2E305F7B" w:rsidR="00384C0B" w:rsidRDefault="00384C0B" w:rsidP="00384C0B">
      <w:pPr>
        <w:rPr>
          <w:rFonts w:ascii="ＭＳ 明朝" w:hAnsi="ＭＳ 明朝"/>
          <w:sz w:val="22"/>
          <w:szCs w:val="22"/>
        </w:rPr>
      </w:pPr>
    </w:p>
    <w:p w14:paraId="10CBB45F" w14:textId="19346C14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0B23061F" w14:textId="59AE9858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1A1753F1" w14:textId="0BFC1494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60AE24F1" w14:textId="13CC0DB7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1636E8FE" w14:textId="53952500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1BB94AD7" w14:textId="2E78EBC7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6FFA0AAE" w14:textId="77B4533F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73F963EC" w14:textId="77777777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123CAE76" w14:textId="77777777" w:rsidR="00610684" w:rsidRPr="00676FA6" w:rsidRDefault="00610684" w:rsidP="00384C0B">
      <w:pPr>
        <w:rPr>
          <w:rFonts w:ascii="ＭＳ 明朝" w:hAnsi="ＭＳ 明朝"/>
          <w:b/>
          <w:sz w:val="22"/>
          <w:szCs w:val="22"/>
        </w:rPr>
      </w:pPr>
      <w:r w:rsidRPr="00676FA6">
        <w:rPr>
          <w:rFonts w:ascii="ＭＳ 明朝" w:hAnsi="ＭＳ 明朝" w:hint="eastAsia"/>
          <w:b/>
          <w:sz w:val="22"/>
          <w:szCs w:val="22"/>
        </w:rPr>
        <w:t>３　徒歩部隊分列行進</w:t>
      </w:r>
    </w:p>
    <w:p w14:paraId="3CFDA453" w14:textId="6226BE90" w:rsidR="00610684" w:rsidRDefault="005B7204" w:rsidP="00941927">
      <w:pPr>
        <w:ind w:left="220" w:hangingChars="100" w:hanging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</w:t>
      </w:r>
      <w:r w:rsidR="00610684">
        <w:rPr>
          <w:rFonts w:ascii="ＭＳ 明朝" w:hAnsi="ＭＳ 明朝" w:hint="eastAsia"/>
          <w:sz w:val="22"/>
          <w:szCs w:val="22"/>
        </w:rPr>
        <w:t>局章旗をはじめに、署旗大</w:t>
      </w:r>
      <w:r w:rsidR="009221ED">
        <w:rPr>
          <w:rFonts w:ascii="ＭＳ 明朝" w:hAnsi="ＭＳ 明朝" w:hint="eastAsia"/>
          <w:sz w:val="22"/>
          <w:szCs w:val="22"/>
        </w:rPr>
        <w:t>隊</w:t>
      </w:r>
      <w:r w:rsidR="00610684">
        <w:rPr>
          <w:rFonts w:ascii="ＭＳ 明朝" w:hAnsi="ＭＳ 明朝" w:hint="eastAsia"/>
          <w:sz w:val="22"/>
          <w:szCs w:val="22"/>
        </w:rPr>
        <w:t>、</w:t>
      </w:r>
      <w:r w:rsidR="00E046E5">
        <w:rPr>
          <w:rFonts w:ascii="ＭＳ 明朝" w:hAnsi="ＭＳ 明朝" w:hint="eastAsia"/>
          <w:sz w:val="22"/>
          <w:szCs w:val="22"/>
        </w:rPr>
        <w:t>指揮者旗大隊、予防大隊、消火大隊、救助大隊、救急大隊、緊急消防援助隊、災害活動支援隊が行進します。</w:t>
      </w:r>
    </w:p>
    <w:p w14:paraId="6995C8F9" w14:textId="6E483706" w:rsidR="005B7204" w:rsidRPr="005B7204" w:rsidRDefault="000A1281" w:rsidP="00C827EC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9805699" wp14:editId="6ACBF5B3">
            <wp:simplePos x="0" y="0"/>
            <wp:positionH relativeFrom="column">
              <wp:posOffset>3175635</wp:posOffset>
            </wp:positionH>
            <wp:positionV relativeFrom="paragraph">
              <wp:posOffset>70485</wp:posOffset>
            </wp:positionV>
            <wp:extent cx="3051810" cy="20307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13F3528" wp14:editId="5DE38E02">
            <wp:simplePos x="0" y="0"/>
            <wp:positionH relativeFrom="column">
              <wp:posOffset>37465</wp:posOffset>
            </wp:positionH>
            <wp:positionV relativeFrom="paragraph">
              <wp:posOffset>69850</wp:posOffset>
            </wp:positionV>
            <wp:extent cx="3051810" cy="2030730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204">
        <w:rPr>
          <w:rFonts w:ascii="ＭＳ 明朝" w:hAnsi="ＭＳ 明朝" w:hint="eastAsia"/>
          <w:sz w:val="22"/>
          <w:szCs w:val="22"/>
        </w:rPr>
        <w:t xml:space="preserve">　　</w:t>
      </w:r>
    </w:p>
    <w:p w14:paraId="324BDF43" w14:textId="43424BAA" w:rsidR="00610684" w:rsidRDefault="00610684" w:rsidP="00384C0B">
      <w:pPr>
        <w:rPr>
          <w:rFonts w:ascii="ＭＳ 明朝" w:hAnsi="ＭＳ 明朝"/>
          <w:sz w:val="22"/>
          <w:szCs w:val="22"/>
        </w:rPr>
      </w:pPr>
    </w:p>
    <w:p w14:paraId="19D7B103" w14:textId="30F1EB13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4BD3F63E" w14:textId="6A166A48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4C3FF32E" w14:textId="4C6109E5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41C57C65" w14:textId="5041FF3D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15FB85C6" w14:textId="77777777" w:rsidR="000A1281" w:rsidRDefault="000A1281" w:rsidP="00384C0B">
      <w:pPr>
        <w:rPr>
          <w:rFonts w:ascii="ＭＳ 明朝" w:hAnsi="ＭＳ 明朝"/>
          <w:sz w:val="22"/>
          <w:szCs w:val="22"/>
        </w:rPr>
      </w:pPr>
    </w:p>
    <w:p w14:paraId="48934FF1" w14:textId="77777777" w:rsidR="001367B2" w:rsidRDefault="001367B2" w:rsidP="00384C0B">
      <w:pPr>
        <w:rPr>
          <w:rFonts w:ascii="ＭＳ 明朝" w:hAnsi="ＭＳ 明朝"/>
          <w:sz w:val="22"/>
          <w:szCs w:val="22"/>
        </w:rPr>
      </w:pPr>
    </w:p>
    <w:p w14:paraId="23C0C8E9" w14:textId="77777777" w:rsidR="00384C0B" w:rsidRPr="00676FA6" w:rsidRDefault="005B7204" w:rsidP="00384C0B">
      <w:pPr>
        <w:spacing w:line="300" w:lineRule="exact"/>
        <w:jc w:val="left"/>
        <w:rPr>
          <w:rFonts w:ascii="ＭＳ 明朝" w:hAnsi="ＭＳ 明朝" w:cs="ＭＳ Ｐゴシック"/>
          <w:b/>
          <w:color w:val="FF0000"/>
          <w:kern w:val="0"/>
          <w:sz w:val="22"/>
          <w:szCs w:val="22"/>
        </w:rPr>
      </w:pPr>
      <w:r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lastRenderedPageBreak/>
        <w:t>４</w:t>
      </w:r>
      <w:r w:rsidR="00384C0B"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 xml:space="preserve">　火災・救助総合訓練</w:t>
      </w:r>
    </w:p>
    <w:p w14:paraId="35E855A2" w14:textId="77777777" w:rsidR="00384C0B" w:rsidRPr="00E5533D" w:rsidRDefault="00E656EA" w:rsidP="00384C0B">
      <w:pPr>
        <w:spacing w:line="300" w:lineRule="exact"/>
        <w:jc w:val="left"/>
        <w:rPr>
          <w:rFonts w:ascii="ＭＳ 明朝" w:hAnsi="ＭＳ 明朝" w:cs="ＭＳ Ｐゴシック"/>
          <w:color w:val="FF0000"/>
          <w:kern w:val="0"/>
          <w:sz w:val="22"/>
          <w:szCs w:val="22"/>
        </w:rPr>
      </w:pPr>
      <w:r>
        <w:rPr>
          <w:rFonts w:ascii="ＭＳ 明朝" w:hAnsi="ＭＳ 明朝" w:cs="ＭＳ Ｐゴシック" w:hint="eastAsia"/>
          <w:kern w:val="0"/>
          <w:sz w:val="22"/>
          <w:szCs w:val="22"/>
        </w:rPr>
        <w:t>（１）火災総合訓練（木造２階建て建物</w:t>
      </w:r>
      <w:r w:rsidR="00384C0B" w:rsidRPr="00E5533D">
        <w:rPr>
          <w:rFonts w:ascii="ＭＳ 明朝" w:hAnsi="ＭＳ 明朝" w:cs="ＭＳ Ｐゴシック" w:hint="eastAsia"/>
          <w:kern w:val="0"/>
          <w:sz w:val="22"/>
          <w:szCs w:val="22"/>
        </w:rPr>
        <w:t>から出火し、逃げ遅れた人がいるとの想定）</w:t>
      </w:r>
    </w:p>
    <w:p w14:paraId="2D29EA2A" w14:textId="4BD7FFBD" w:rsidR="00384C0B" w:rsidRDefault="00384C0B" w:rsidP="00941927">
      <w:pPr>
        <w:spacing w:line="300" w:lineRule="exact"/>
        <w:ind w:leftChars="202" w:left="424" w:firstLineChars="100" w:firstLine="220"/>
        <w:jc w:val="left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消火隊が冷却効果と排煙能力の高いガンタイプノズルを活用し、破壊した入口</w:t>
      </w:r>
      <w:r w:rsidR="00941927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か</w:t>
      </w:r>
      <w:r w:rsidR="007F4A6E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ら建物内に進入、救助隊と連携して消火及び屋内に取り残されている要救助者</w:t>
      </w: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を救出後、救急隊に引継ぎ搬送します。</w:t>
      </w:r>
    </w:p>
    <w:p w14:paraId="03D34900" w14:textId="37D6C729" w:rsidR="000A1281" w:rsidRPr="00BE3EE7" w:rsidRDefault="005E5640" w:rsidP="00BE3EE7">
      <w:pPr>
        <w:spacing w:line="300" w:lineRule="exact"/>
        <w:ind w:leftChars="202" w:left="424" w:firstLineChars="100" w:firstLine="220"/>
        <w:jc w:val="left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  <w:r w:rsidRPr="005E5640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なお、訓練には</w:t>
      </w:r>
      <w:r w:rsidR="00287E72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、令和６年度に実施した</w:t>
      </w:r>
      <w:r w:rsidR="00287E72" w:rsidRPr="005E5640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消火、救助、救急それぞれの部門の大会で</w:t>
      </w:r>
      <w:r w:rsidR="00287E72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ある</w:t>
      </w:r>
      <w:r w:rsidRPr="005E5640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「警防技術練成会」、「救助</w:t>
      </w:r>
      <w:r w:rsidR="00287E72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隊基本</w:t>
      </w:r>
      <w:r w:rsidRPr="005E5640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技術訓練」、「救急救命技術研修会」</w:t>
      </w:r>
      <w:r w:rsidR="00287E72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において</w:t>
      </w:r>
      <w:r w:rsidRPr="005E5640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優秀な成績を収めた指揮班及び消火隊、救助隊、救急隊が参加します。</w:t>
      </w:r>
    </w:p>
    <w:p w14:paraId="573F5926" w14:textId="089B378B" w:rsidR="000A1281" w:rsidRDefault="00BE3EE7" w:rsidP="00BE3EE7">
      <w:pPr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6430AAD" wp14:editId="008E0C09">
            <wp:simplePos x="0" y="0"/>
            <wp:positionH relativeFrom="margin">
              <wp:posOffset>3140710</wp:posOffset>
            </wp:positionH>
            <wp:positionV relativeFrom="paragraph">
              <wp:posOffset>30480</wp:posOffset>
            </wp:positionV>
            <wp:extent cx="3051810" cy="203073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92E89FC" wp14:editId="548E5C04">
            <wp:extent cx="3085309" cy="2057400"/>
            <wp:effectExtent l="0" t="0" r="1270" b="0"/>
            <wp:docPr id="201948435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32" cy="20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98A2" w14:textId="77777777" w:rsidR="000A1281" w:rsidRDefault="000A1281" w:rsidP="00C827EC">
      <w:pPr>
        <w:jc w:val="center"/>
        <w:rPr>
          <w:rFonts w:ascii="ＭＳ 明朝" w:hAnsi="ＭＳ 明朝"/>
          <w:sz w:val="22"/>
          <w:szCs w:val="22"/>
        </w:rPr>
      </w:pPr>
    </w:p>
    <w:p w14:paraId="2E9A2C64" w14:textId="77777777" w:rsidR="00384C0B" w:rsidRPr="00E5533D" w:rsidRDefault="00384C0B" w:rsidP="00384C0B">
      <w:pPr>
        <w:spacing w:line="300" w:lineRule="exact"/>
        <w:jc w:val="left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（２）救助総合訓練</w:t>
      </w:r>
    </w:p>
    <w:p w14:paraId="6BA5BD56" w14:textId="77777777" w:rsidR="00384C0B" w:rsidRPr="00E5533D" w:rsidRDefault="00384C0B" w:rsidP="00E656EA">
      <w:pPr>
        <w:spacing w:line="300" w:lineRule="exact"/>
        <w:ind w:leftChars="-111" w:left="427" w:hangingChars="300" w:hanging="660"/>
        <w:jc w:val="left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 xml:space="preserve">　　　</w:t>
      </w:r>
      <w:r w:rsidR="00E656EA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 xml:space="preserve">　</w:t>
      </w:r>
      <w:r w:rsidR="00E20F2A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陸・海・空さまざまな救助活動現場に立ち向かう</w:t>
      </w: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救助隊員の姿をご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覧いただきます。</w:t>
      </w:r>
    </w:p>
    <w:p w14:paraId="505D713F" w14:textId="77777777" w:rsidR="00384C0B" w:rsidRPr="00E5533D" w:rsidRDefault="00384C0B" w:rsidP="00384C0B">
      <w:pPr>
        <w:spacing w:line="300" w:lineRule="exact"/>
        <w:ind w:firstLineChars="200" w:firstLine="440"/>
        <w:jc w:val="left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ア</w:t>
      </w:r>
      <w:r w:rsidRPr="00E5533D">
        <w:rPr>
          <w:rFonts w:ascii="ＭＳ 明朝" w:hAnsi="ＭＳ 明朝" w:cs="ＭＳ Ｐゴシック"/>
          <w:kern w:val="0"/>
          <w:sz w:val="22"/>
          <w:szCs w:val="22"/>
        </w:rPr>
        <w:t xml:space="preserve">　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水難救助訓練</w:t>
      </w:r>
    </w:p>
    <w:p w14:paraId="2BCE5208" w14:textId="76D615B9" w:rsidR="00384C0B" w:rsidRPr="00E5533D" w:rsidRDefault="00384C0B" w:rsidP="00384C0B">
      <w:pPr>
        <w:spacing w:line="300" w:lineRule="exact"/>
        <w:ind w:leftChars="300" w:left="630" w:firstLineChars="100" w:firstLine="220"/>
        <w:jc w:val="left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海上に漂流している人を、消防ヘリコプターと消防救助艇が連携</w:t>
      </w:r>
      <w:r w:rsidR="009221ED">
        <w:rPr>
          <w:rFonts w:ascii="ＭＳ 明朝" w:hAnsi="ＭＳ 明朝" w:cs="ＭＳ Ｐゴシック" w:hint="eastAsia"/>
          <w:kern w:val="0"/>
          <w:sz w:val="22"/>
          <w:szCs w:val="22"/>
        </w:rPr>
        <w:t>して救出する訓練です。</w:t>
      </w:r>
    </w:p>
    <w:p w14:paraId="252DD613" w14:textId="7FAB0716" w:rsidR="00384C0B" w:rsidRPr="00E5533D" w:rsidRDefault="00384C0B" w:rsidP="00384C0B">
      <w:pPr>
        <w:spacing w:line="300" w:lineRule="exact"/>
        <w:ind w:leftChars="300" w:left="630" w:firstLineChars="100" w:firstLine="220"/>
        <w:jc w:val="left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本部特別高度救助隊の操作するドローンにより、海面</w:t>
      </w:r>
      <w:r w:rsidR="007F4A6E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に漂流している要救助者</w:t>
      </w: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を発見後、消防艇「ゆ</w:t>
      </w:r>
      <w:r w:rsidR="00287E72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うなぎ</w:t>
      </w: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」</w:t>
      </w:r>
      <w:r w:rsidR="00287E72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の搭載</w:t>
      </w:r>
      <w:r w:rsidR="00287E72"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艇</w:t>
      </w:r>
      <w:r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が救出に向かい、水難救助隊員２名が海面に入水し、確保します。</w:t>
      </w:r>
    </w:p>
    <w:p w14:paraId="6A7A5038" w14:textId="0BF23484" w:rsidR="00384C0B" w:rsidRDefault="00941927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  <w:r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続いて</w:t>
      </w:r>
      <w:r w:rsidR="00384C0B"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、上空の消防ヘリコプターから航空救助隊員１名がホイスト降下し、</w:t>
      </w:r>
      <w:r w:rsidR="00E20F2A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要救助者</w:t>
      </w:r>
      <w:r w:rsidR="00384C0B"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をホイストにより吊り上げて、消防ヘリコプターに</w:t>
      </w:r>
      <w:r w:rsidR="00B4165A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救出</w:t>
      </w:r>
      <w:r w:rsidR="00384C0B" w:rsidRPr="00E5533D">
        <w:rPr>
          <w:rFonts w:ascii="ＭＳ 明朝" w:hAnsi="ＭＳ 明朝" w:cs="ＭＳ Ｐゴシック" w:hint="eastAsia"/>
          <w:color w:val="000000"/>
          <w:kern w:val="0"/>
          <w:sz w:val="22"/>
          <w:szCs w:val="22"/>
        </w:rPr>
        <w:t>します。</w:t>
      </w:r>
    </w:p>
    <w:p w14:paraId="4E992E6C" w14:textId="618D64D7" w:rsidR="00BA2D68" w:rsidRDefault="00656D80" w:rsidP="00941927">
      <w:pPr>
        <w:ind w:leftChars="300" w:left="630" w:firstLineChars="100" w:firstLine="21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4D160BB" wp14:editId="2331C4F5">
            <wp:simplePos x="0" y="0"/>
            <wp:positionH relativeFrom="column">
              <wp:posOffset>269976</wp:posOffset>
            </wp:positionH>
            <wp:positionV relativeFrom="paragraph">
              <wp:posOffset>69051</wp:posOffset>
            </wp:positionV>
            <wp:extent cx="2720212" cy="2040159"/>
            <wp:effectExtent l="0" t="0" r="4445" b="0"/>
            <wp:wrapNone/>
            <wp:docPr id="20854998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14" cy="20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D68">
        <w:rPr>
          <w:rFonts w:ascii="ＭＳ 明朝" w:hAnsi="ＭＳ 明朝" w:cs="ＭＳ Ｐゴシック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0415377" wp14:editId="1F01A35E">
            <wp:simplePos x="0" y="0"/>
            <wp:positionH relativeFrom="margin">
              <wp:posOffset>3140710</wp:posOffset>
            </wp:positionH>
            <wp:positionV relativeFrom="paragraph">
              <wp:posOffset>69377</wp:posOffset>
            </wp:positionV>
            <wp:extent cx="3051810" cy="2030730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6D80">
        <w:t xml:space="preserve"> </w:t>
      </w:r>
    </w:p>
    <w:p w14:paraId="70FDAF85" w14:textId="567A89E0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67CD4B1A" w14:textId="49C70E18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74748CE7" w14:textId="364E601F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77CA55CE" w14:textId="284ACA28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583A1FFF" w14:textId="48EA4DB5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5FB3EAF3" w14:textId="4096DA83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5B920D5E" w14:textId="0D17C3E4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63C2B527" w14:textId="77777777" w:rsidR="00BA2D68" w:rsidRDefault="00BA2D68" w:rsidP="00941927">
      <w:pPr>
        <w:ind w:leftChars="300" w:left="630" w:firstLineChars="100" w:firstLine="220"/>
        <w:rPr>
          <w:rFonts w:ascii="ＭＳ 明朝" w:hAnsi="ＭＳ 明朝" w:cs="ＭＳ Ｐゴシック"/>
          <w:color w:val="000000"/>
          <w:kern w:val="0"/>
          <w:sz w:val="22"/>
          <w:szCs w:val="22"/>
        </w:rPr>
      </w:pPr>
    </w:p>
    <w:p w14:paraId="716472D2" w14:textId="64E6C5E2" w:rsidR="00384C0B" w:rsidRDefault="00384C0B" w:rsidP="00C827EC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</w:t>
      </w:r>
    </w:p>
    <w:p w14:paraId="3595D382" w14:textId="77777777" w:rsidR="00384C0B" w:rsidRPr="00E5533D" w:rsidRDefault="00384C0B" w:rsidP="00384C0B">
      <w:pPr>
        <w:ind w:firstLineChars="200" w:firstLine="44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>イ</w:t>
      </w:r>
      <w:r w:rsidRPr="00E5533D">
        <w:rPr>
          <w:rFonts w:ascii="ＭＳ 明朝" w:hAnsi="ＭＳ 明朝"/>
          <w:sz w:val="22"/>
          <w:szCs w:val="22"/>
        </w:rPr>
        <w:t xml:space="preserve">　</w:t>
      </w:r>
      <w:r w:rsidRPr="00E5533D">
        <w:rPr>
          <w:rFonts w:ascii="ＭＳ 明朝" w:hAnsi="ＭＳ 明朝" w:hint="eastAsia"/>
          <w:sz w:val="22"/>
          <w:szCs w:val="22"/>
        </w:rPr>
        <w:t>大規模災害救助訓練</w:t>
      </w:r>
    </w:p>
    <w:p w14:paraId="5BBC8D8A" w14:textId="058C8EBE" w:rsidR="00384C0B" w:rsidRPr="00E5533D" w:rsidRDefault="00384C0B" w:rsidP="00B4165A">
      <w:pPr>
        <w:ind w:leftChars="300" w:left="63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 xml:space="preserve">　</w:t>
      </w:r>
      <w:r w:rsidR="00B4165A">
        <w:rPr>
          <w:rFonts w:ascii="ＭＳ 明朝" w:hAnsi="ＭＳ 明朝" w:hint="eastAsia"/>
          <w:sz w:val="22"/>
          <w:szCs w:val="22"/>
        </w:rPr>
        <w:t>地震により、建物の倒壊や多数の車両事故が発生している状況の中、救助活動を実施します。</w:t>
      </w:r>
    </w:p>
    <w:p w14:paraId="6B8ED965" w14:textId="77777777" w:rsidR="00384C0B" w:rsidRDefault="00384C0B" w:rsidP="00941927">
      <w:pPr>
        <w:ind w:left="660" w:hangingChars="300" w:hanging="66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 xml:space="preserve">　　　　倒壊した鉄筋コンクリートの建物では、重機により障害物を除去するとともに、瓦礫の中に閉じ込められた</w:t>
      </w:r>
      <w:r w:rsidR="00E20F2A">
        <w:rPr>
          <w:rFonts w:ascii="ＭＳ 明朝" w:hAnsi="ＭＳ 明朝" w:hint="eastAsia"/>
          <w:sz w:val="22"/>
          <w:szCs w:val="22"/>
        </w:rPr>
        <w:t>要救助者</w:t>
      </w:r>
      <w:r w:rsidRPr="00E5533D">
        <w:rPr>
          <w:rFonts w:ascii="ＭＳ 明朝" w:hAnsi="ＭＳ 明朝" w:hint="eastAsia"/>
          <w:sz w:val="22"/>
          <w:szCs w:val="22"/>
        </w:rPr>
        <w:t>を画像探査カメラにより探し出し、救出の障害となる瓦礫を削岩機により破壊後、救助隊員が内部に進入し救出します。</w:t>
      </w:r>
    </w:p>
    <w:p w14:paraId="6DB6D991" w14:textId="77777777" w:rsidR="001367B2" w:rsidRPr="00E5533D" w:rsidRDefault="001367B2" w:rsidP="00941927">
      <w:pPr>
        <w:ind w:left="660" w:hangingChars="300" w:hanging="660"/>
        <w:rPr>
          <w:rFonts w:ascii="ＭＳ 明朝" w:hAnsi="ＭＳ 明朝"/>
          <w:sz w:val="22"/>
          <w:szCs w:val="22"/>
        </w:rPr>
      </w:pPr>
    </w:p>
    <w:p w14:paraId="6236F7F8" w14:textId="318924FF" w:rsidR="00384C0B" w:rsidRDefault="00384C0B" w:rsidP="00384C0B">
      <w:pPr>
        <w:ind w:left="660" w:hangingChars="300" w:hanging="66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lastRenderedPageBreak/>
        <w:t xml:space="preserve">　　　　多数の事故車両に閉じ込められたり、下敷きになっている</w:t>
      </w:r>
      <w:r w:rsidR="007F4A6E">
        <w:rPr>
          <w:rFonts w:ascii="ＭＳ 明朝" w:hAnsi="ＭＳ 明朝" w:hint="eastAsia"/>
          <w:sz w:val="22"/>
          <w:szCs w:val="22"/>
        </w:rPr>
        <w:t>要救助者</w:t>
      </w:r>
      <w:r w:rsidRPr="00E5533D">
        <w:rPr>
          <w:rFonts w:ascii="ＭＳ 明朝" w:hAnsi="ＭＳ 明朝" w:hint="eastAsia"/>
          <w:sz w:val="22"/>
          <w:szCs w:val="22"/>
        </w:rPr>
        <w:t>を、救助隊が救助工作車のクレーンやレスキューツールなどの各種救助資器材を駆使して救出</w:t>
      </w:r>
      <w:r w:rsidR="00726CB2">
        <w:rPr>
          <w:rFonts w:ascii="ＭＳ 明朝" w:hAnsi="ＭＳ 明朝" w:hint="eastAsia"/>
          <w:sz w:val="22"/>
          <w:szCs w:val="22"/>
        </w:rPr>
        <w:t>し</w:t>
      </w:r>
      <w:r w:rsidRPr="00E5533D">
        <w:rPr>
          <w:rFonts w:ascii="ＭＳ 明朝" w:hAnsi="ＭＳ 明朝" w:hint="eastAsia"/>
          <w:sz w:val="22"/>
          <w:szCs w:val="22"/>
        </w:rPr>
        <w:t>ます。</w:t>
      </w:r>
    </w:p>
    <w:p w14:paraId="71D3BDBB" w14:textId="77777777" w:rsidR="00726CB2" w:rsidRPr="00E5533D" w:rsidRDefault="00726CB2" w:rsidP="00726CB2">
      <w:pPr>
        <w:ind w:leftChars="300" w:left="630" w:firstLineChars="100" w:firstLine="220"/>
        <w:rPr>
          <w:rFonts w:ascii="ＭＳ 明朝" w:hAnsi="ＭＳ 明朝"/>
          <w:sz w:val="22"/>
          <w:szCs w:val="22"/>
        </w:rPr>
      </w:pPr>
      <w:r w:rsidRPr="00726CB2">
        <w:rPr>
          <w:rFonts w:ascii="ＭＳ 明朝" w:hAnsi="ＭＳ 明朝" w:hint="eastAsia"/>
          <w:color w:val="000000" w:themeColor="text1"/>
          <w:sz w:val="22"/>
          <w:szCs w:val="22"/>
        </w:rPr>
        <w:t>ま</w:t>
      </w:r>
      <w:r>
        <w:rPr>
          <w:rFonts w:ascii="ＭＳ 明朝" w:hAnsi="ＭＳ 明朝" w:hint="eastAsia"/>
          <w:color w:val="000000" w:themeColor="text1"/>
          <w:sz w:val="22"/>
          <w:szCs w:val="22"/>
        </w:rPr>
        <w:t>た、災害活動支援隊も協力し、重量物を除去して要救助者を救出し</w:t>
      </w:r>
      <w:r w:rsidRPr="00726CB2">
        <w:rPr>
          <w:rFonts w:ascii="ＭＳ 明朝" w:hAnsi="ＭＳ 明朝" w:hint="eastAsia"/>
          <w:color w:val="000000" w:themeColor="text1"/>
          <w:sz w:val="22"/>
          <w:szCs w:val="22"/>
        </w:rPr>
        <w:t>ます。</w:t>
      </w:r>
    </w:p>
    <w:p w14:paraId="6322AA90" w14:textId="77777777" w:rsidR="00384C0B" w:rsidRPr="00E5533D" w:rsidRDefault="00384C0B" w:rsidP="00384C0B">
      <w:pPr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 xml:space="preserve">　　　　救出した負傷者は、救急車に収容または応急救護所へ搬送します。</w:t>
      </w:r>
    </w:p>
    <w:p w14:paraId="43F64B6D" w14:textId="77777777" w:rsidR="00384C0B" w:rsidRDefault="00384C0B" w:rsidP="00941927">
      <w:pPr>
        <w:ind w:leftChars="300" w:left="630" w:firstLineChars="100" w:firstLine="22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>応急救護所では、救急隊と災害活動支援隊が負傷者にCPR（心肺蘇生）を行った後、救急車で搬送します。</w:t>
      </w:r>
    </w:p>
    <w:p w14:paraId="5AB86AC4" w14:textId="77777777" w:rsidR="00726CB2" w:rsidRDefault="00D509CE" w:rsidP="00941927">
      <w:pPr>
        <w:ind w:leftChars="300" w:left="630"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color w:val="000000" w:themeColor="text1"/>
          <w:sz w:val="22"/>
          <w:szCs w:val="22"/>
        </w:rPr>
        <w:t>悪路により消防</w:t>
      </w:r>
      <w:r w:rsidR="00726CB2">
        <w:rPr>
          <w:rFonts w:ascii="ＭＳ 明朝" w:hAnsi="ＭＳ 明朝" w:hint="eastAsia"/>
          <w:color w:val="000000" w:themeColor="text1"/>
          <w:sz w:val="22"/>
          <w:szCs w:val="22"/>
        </w:rPr>
        <w:t>車両</w:t>
      </w:r>
      <w:r w:rsidR="00726CB2" w:rsidRPr="00726CB2">
        <w:rPr>
          <w:rFonts w:ascii="ＭＳ 明朝" w:hAnsi="ＭＳ 明朝" w:hint="eastAsia"/>
          <w:color w:val="000000" w:themeColor="text1"/>
          <w:sz w:val="22"/>
          <w:szCs w:val="22"/>
        </w:rPr>
        <w:t>の</w:t>
      </w:r>
      <w:r w:rsidR="00726CB2">
        <w:rPr>
          <w:rFonts w:ascii="ＭＳ 明朝" w:hAnsi="ＭＳ 明朝" w:hint="eastAsia"/>
          <w:color w:val="000000" w:themeColor="text1"/>
          <w:sz w:val="22"/>
          <w:szCs w:val="22"/>
        </w:rPr>
        <w:t>接近</w:t>
      </w:r>
      <w:r w:rsidR="00726CB2" w:rsidRPr="00726CB2">
        <w:rPr>
          <w:rFonts w:ascii="ＭＳ 明朝" w:hAnsi="ＭＳ 明朝" w:hint="eastAsia"/>
          <w:color w:val="000000" w:themeColor="text1"/>
          <w:sz w:val="22"/>
          <w:szCs w:val="22"/>
        </w:rPr>
        <w:t>が困難な場所では、大型水陸両用車で負傷者を搬送します。</w:t>
      </w:r>
    </w:p>
    <w:p w14:paraId="59802F1E" w14:textId="585F5B53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09052B8" wp14:editId="38ACBF1D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3048000" cy="20383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29C02A1" wp14:editId="528BBC50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3051810" cy="2030730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88E50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3766716E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3B40E2CE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01049575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49FD2CB4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37C824B5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51C7985B" w14:textId="59602459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5D35956E" w14:textId="77777777" w:rsidR="00BA2D68" w:rsidRDefault="00BA2D68" w:rsidP="004A3970">
      <w:pPr>
        <w:jc w:val="center"/>
        <w:rPr>
          <w:rFonts w:ascii="ＭＳ 明朝" w:hAnsi="ＭＳ 明朝"/>
          <w:sz w:val="22"/>
          <w:szCs w:val="22"/>
        </w:rPr>
      </w:pPr>
    </w:p>
    <w:p w14:paraId="280A2919" w14:textId="17F0F2EC" w:rsidR="00B4165A" w:rsidRDefault="005B7204" w:rsidP="004A3970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</w:t>
      </w:r>
      <w:r w:rsidR="00384C0B">
        <w:rPr>
          <w:rFonts w:ascii="ＭＳ 明朝" w:hAnsi="ＭＳ 明朝" w:hint="eastAsia"/>
          <w:sz w:val="22"/>
          <w:szCs w:val="22"/>
        </w:rPr>
        <w:t xml:space="preserve">　</w:t>
      </w:r>
    </w:p>
    <w:p w14:paraId="3441AE2B" w14:textId="77777777" w:rsidR="00384C0B" w:rsidRPr="00E5533D" w:rsidRDefault="00384C0B" w:rsidP="0083290C">
      <w:pPr>
        <w:tabs>
          <w:tab w:val="left" w:pos="426"/>
          <w:tab w:val="left" w:pos="3402"/>
          <w:tab w:val="left" w:pos="6237"/>
          <w:tab w:val="left" w:pos="9356"/>
        </w:tabs>
        <w:ind w:firstLineChars="200" w:firstLine="44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>ウ</w:t>
      </w:r>
      <w:r w:rsidRPr="00E5533D">
        <w:rPr>
          <w:rFonts w:ascii="ＭＳ 明朝" w:hAnsi="ＭＳ 明朝"/>
          <w:sz w:val="22"/>
          <w:szCs w:val="22"/>
        </w:rPr>
        <w:t xml:space="preserve">　</w:t>
      </w:r>
      <w:r w:rsidRPr="00E5533D">
        <w:rPr>
          <w:rFonts w:ascii="ＭＳ 明朝" w:hAnsi="ＭＳ 明朝" w:hint="eastAsia"/>
          <w:sz w:val="22"/>
          <w:szCs w:val="22"/>
        </w:rPr>
        <w:t>高層建物救助訓練</w:t>
      </w:r>
    </w:p>
    <w:p w14:paraId="56C389DA" w14:textId="77777777" w:rsidR="00384C0B" w:rsidRPr="00E5533D" w:rsidRDefault="00384C0B" w:rsidP="00384C0B">
      <w:pPr>
        <w:ind w:firstLineChars="407" w:firstLine="895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>高層建物の屋上にいる負傷者の救助活動を想定した訓練です。</w:t>
      </w:r>
    </w:p>
    <w:p w14:paraId="268C4F0E" w14:textId="441A0363" w:rsidR="00384C0B" w:rsidRPr="00E5533D" w:rsidRDefault="00384C0B" w:rsidP="00384C0B">
      <w:pPr>
        <w:ind w:leftChars="300" w:left="630" w:firstLineChars="114" w:firstLine="251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>最初に</w:t>
      </w:r>
      <w:r w:rsidR="00B4165A">
        <w:rPr>
          <w:rFonts w:ascii="ＭＳ 明朝" w:hAnsi="ＭＳ 明朝" w:hint="eastAsia"/>
          <w:sz w:val="22"/>
          <w:szCs w:val="22"/>
        </w:rPr>
        <w:t>消防ヘリコプターにより</w:t>
      </w:r>
      <w:r w:rsidR="00EA78E4">
        <w:rPr>
          <w:rFonts w:ascii="ＭＳ 明朝" w:hAnsi="ＭＳ 明朝" w:hint="eastAsia"/>
          <w:sz w:val="22"/>
          <w:szCs w:val="22"/>
        </w:rPr>
        <w:t>、被災状況などの情報収集を行い、屋上に逃げ遅れた要救助者を発見します。その後、</w:t>
      </w:r>
      <w:r w:rsidRPr="00E5533D">
        <w:rPr>
          <w:rFonts w:ascii="ＭＳ 明朝" w:hAnsi="ＭＳ 明朝" w:hint="eastAsia"/>
          <w:sz w:val="22"/>
          <w:szCs w:val="22"/>
        </w:rPr>
        <w:t>空気ボンベの圧力で、救助活動に必要なロープを数十メートル先へ飛ばすことができる「救命索発射銃」を建物屋上へ向け発射（空撃ち）し、</w:t>
      </w:r>
      <w:r w:rsidR="00EA78E4">
        <w:rPr>
          <w:rFonts w:ascii="ＭＳ 明朝" w:hAnsi="ＭＳ 明朝" w:hint="eastAsia"/>
          <w:sz w:val="22"/>
          <w:szCs w:val="22"/>
        </w:rPr>
        <w:t>ロープを活用して</w:t>
      </w:r>
      <w:r w:rsidRPr="00E5533D">
        <w:rPr>
          <w:rFonts w:ascii="ＭＳ 明朝" w:hAnsi="ＭＳ 明朝" w:hint="eastAsia"/>
          <w:sz w:val="22"/>
          <w:szCs w:val="22"/>
        </w:rPr>
        <w:t>担架に収容された負傷者を</w:t>
      </w:r>
      <w:r w:rsidR="005E5640">
        <w:rPr>
          <w:rFonts w:ascii="ＭＳ 明朝" w:hAnsi="ＭＳ 明朝" w:hint="eastAsia"/>
          <w:sz w:val="22"/>
          <w:szCs w:val="22"/>
        </w:rPr>
        <w:t>地上へ救出します。</w:t>
      </w:r>
    </w:p>
    <w:p w14:paraId="6FC1A446" w14:textId="543B4544" w:rsidR="00384C0B" w:rsidRDefault="00384C0B" w:rsidP="00941927">
      <w:pPr>
        <w:ind w:left="660" w:hangingChars="300" w:hanging="660"/>
        <w:rPr>
          <w:rFonts w:ascii="ＭＳ 明朝" w:hAnsi="ＭＳ 明朝"/>
          <w:sz w:val="22"/>
          <w:szCs w:val="22"/>
        </w:rPr>
      </w:pPr>
      <w:r w:rsidRPr="00E5533D">
        <w:rPr>
          <w:rFonts w:ascii="ＭＳ 明朝" w:hAnsi="ＭＳ 明朝" w:hint="eastAsia"/>
          <w:sz w:val="22"/>
          <w:szCs w:val="22"/>
        </w:rPr>
        <w:t xml:space="preserve">　　　　その後、救助活動を終えた救助隊員が、降下に必要なロープを設定した後、懸垂降下により屋上から脱出します。</w:t>
      </w:r>
    </w:p>
    <w:p w14:paraId="00DD2E34" w14:textId="07443310" w:rsidR="005E5640" w:rsidRDefault="00DA256B" w:rsidP="0083290C">
      <w:pPr>
        <w:tabs>
          <w:tab w:val="left" w:pos="9356"/>
        </w:tabs>
        <w:ind w:left="660" w:hangingChars="300" w:hanging="660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10B7FF4" wp14:editId="44FC35F3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3048000" cy="20383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3A800C50" wp14:editId="5E679DAA">
            <wp:simplePos x="0" y="0"/>
            <wp:positionH relativeFrom="margin">
              <wp:posOffset>3144520</wp:posOffset>
            </wp:positionH>
            <wp:positionV relativeFrom="paragraph">
              <wp:posOffset>34925</wp:posOffset>
            </wp:positionV>
            <wp:extent cx="3048000" cy="20383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4EE5A9" w14:textId="2ACD7E4E" w:rsidR="005E5640" w:rsidRDefault="005E5640" w:rsidP="00941927">
      <w:pPr>
        <w:ind w:left="660" w:hangingChars="300" w:hanging="660"/>
        <w:rPr>
          <w:rFonts w:ascii="ＭＳ 明朝" w:hAnsi="ＭＳ 明朝"/>
          <w:sz w:val="22"/>
          <w:szCs w:val="22"/>
        </w:rPr>
      </w:pPr>
    </w:p>
    <w:p w14:paraId="28733E1E" w14:textId="6822DF2F" w:rsidR="005E5640" w:rsidRDefault="005E5640" w:rsidP="00941927">
      <w:pPr>
        <w:ind w:left="660" w:hangingChars="300" w:hanging="660"/>
        <w:rPr>
          <w:rFonts w:ascii="ＭＳ 明朝" w:hAnsi="ＭＳ 明朝"/>
          <w:sz w:val="22"/>
          <w:szCs w:val="22"/>
        </w:rPr>
      </w:pPr>
    </w:p>
    <w:p w14:paraId="1CD9098F" w14:textId="77777777" w:rsidR="005E5640" w:rsidRDefault="005E5640" w:rsidP="00941927">
      <w:pPr>
        <w:ind w:left="660" w:hangingChars="300" w:hanging="660"/>
        <w:rPr>
          <w:rFonts w:ascii="ＭＳ 明朝" w:hAnsi="ＭＳ 明朝"/>
          <w:sz w:val="22"/>
          <w:szCs w:val="22"/>
        </w:rPr>
      </w:pPr>
    </w:p>
    <w:p w14:paraId="72C8099D" w14:textId="3436E7B7" w:rsidR="00384C0B" w:rsidRDefault="001D751F" w:rsidP="00C827EC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</w:t>
      </w:r>
    </w:p>
    <w:p w14:paraId="39642029" w14:textId="77777777" w:rsidR="004A3970" w:rsidRDefault="004A3970" w:rsidP="00C827EC">
      <w:pPr>
        <w:jc w:val="center"/>
        <w:rPr>
          <w:rFonts w:ascii="ＭＳ 明朝" w:hAnsi="ＭＳ 明朝"/>
          <w:sz w:val="22"/>
          <w:szCs w:val="22"/>
        </w:rPr>
      </w:pPr>
    </w:p>
    <w:p w14:paraId="7F25B35C" w14:textId="1AAE7F46" w:rsidR="00384C0B" w:rsidRDefault="00384C0B" w:rsidP="00384C0B">
      <w:pPr>
        <w:rPr>
          <w:rFonts w:ascii="ＭＳ 明朝" w:hAnsi="ＭＳ 明朝"/>
          <w:sz w:val="22"/>
          <w:szCs w:val="22"/>
        </w:rPr>
      </w:pPr>
    </w:p>
    <w:p w14:paraId="33556BA9" w14:textId="43F096D1" w:rsidR="00DA256B" w:rsidRDefault="00DA256B" w:rsidP="00384C0B">
      <w:pPr>
        <w:rPr>
          <w:rFonts w:ascii="ＭＳ 明朝" w:hAnsi="ＭＳ 明朝"/>
          <w:sz w:val="22"/>
          <w:szCs w:val="22"/>
        </w:rPr>
      </w:pPr>
    </w:p>
    <w:p w14:paraId="7FD6AFE8" w14:textId="6A274B45" w:rsidR="00DA256B" w:rsidRDefault="00DA256B" w:rsidP="00384C0B">
      <w:pPr>
        <w:rPr>
          <w:rFonts w:ascii="ＭＳ 明朝" w:hAnsi="ＭＳ 明朝"/>
          <w:sz w:val="22"/>
          <w:szCs w:val="22"/>
        </w:rPr>
      </w:pPr>
    </w:p>
    <w:p w14:paraId="007F76CE" w14:textId="77777777" w:rsidR="00DA256B" w:rsidRDefault="00DA256B" w:rsidP="00384C0B">
      <w:pPr>
        <w:rPr>
          <w:rFonts w:ascii="ＭＳ 明朝" w:hAnsi="ＭＳ 明朝"/>
          <w:sz w:val="22"/>
          <w:szCs w:val="22"/>
        </w:rPr>
      </w:pPr>
    </w:p>
    <w:p w14:paraId="645EBCD7" w14:textId="77777777" w:rsidR="00384C0B" w:rsidRPr="00676FA6" w:rsidRDefault="005B7204" w:rsidP="00941927">
      <w:pPr>
        <w:spacing w:line="300" w:lineRule="exact"/>
        <w:jc w:val="left"/>
        <w:rPr>
          <w:rFonts w:ascii="ＭＳ 明朝" w:hAnsi="ＭＳ 明朝" w:cs="ＭＳ Ｐゴシック"/>
          <w:b/>
          <w:kern w:val="0"/>
          <w:sz w:val="22"/>
          <w:szCs w:val="22"/>
        </w:rPr>
      </w:pPr>
      <w:r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>５</w:t>
      </w:r>
      <w:r w:rsidR="00384C0B"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 xml:space="preserve">　一斉放水</w:t>
      </w:r>
    </w:p>
    <w:p w14:paraId="217F7E04" w14:textId="77777777" w:rsidR="00A975D0" w:rsidRDefault="00384C0B" w:rsidP="00941927">
      <w:pPr>
        <w:ind w:leftChars="100" w:left="210" w:firstLineChars="100" w:firstLine="220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陸上では消防ポンプ車20台による色水放水</w:t>
      </w:r>
      <w:r w:rsidR="00973833">
        <w:rPr>
          <w:rFonts w:ascii="ＭＳ 明朝" w:hAnsi="ＭＳ 明朝" w:cs="ＭＳ Ｐゴシック" w:hint="eastAsia"/>
          <w:kern w:val="0"/>
          <w:sz w:val="22"/>
          <w:szCs w:val="22"/>
        </w:rPr>
        <w:t>やみおつくし放水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、海上では消防艇</w:t>
      </w:r>
      <w:r w:rsidR="00973833">
        <w:rPr>
          <w:rFonts w:ascii="ＭＳ 明朝" w:hAnsi="ＭＳ 明朝" w:cs="ＭＳ Ｐゴシック" w:hint="eastAsia"/>
          <w:kern w:val="0"/>
          <w:sz w:val="22"/>
          <w:szCs w:val="22"/>
        </w:rPr>
        <w:t>「まいしま」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によるフェニックス放水</w:t>
      </w:r>
      <w:r w:rsidR="00973833">
        <w:rPr>
          <w:rFonts w:ascii="ＭＳ 明朝" w:hAnsi="ＭＳ 明朝" w:cs="ＭＳ Ｐゴシック" w:hint="eastAsia"/>
          <w:kern w:val="0"/>
          <w:sz w:val="22"/>
          <w:szCs w:val="22"/>
        </w:rPr>
        <w:t>などを行い</w:t>
      </w:r>
      <w:r w:rsidR="00A975D0">
        <w:rPr>
          <w:rFonts w:ascii="ＭＳ 明朝" w:hAnsi="ＭＳ 明朝" w:cs="ＭＳ Ｐゴシック" w:hint="eastAsia"/>
          <w:kern w:val="0"/>
          <w:sz w:val="22"/>
          <w:szCs w:val="22"/>
        </w:rPr>
        <w:t>、出初式のフィナーレを鮮やかに彩ります。</w:t>
      </w:r>
    </w:p>
    <w:p w14:paraId="3312273C" w14:textId="77777777" w:rsidR="00384C0B" w:rsidRDefault="00384C0B" w:rsidP="00941927">
      <w:pPr>
        <w:ind w:leftChars="100" w:left="210" w:firstLineChars="100" w:firstLine="220"/>
        <w:rPr>
          <w:rFonts w:ascii="ＭＳ 明朝" w:hAnsi="ＭＳ 明朝" w:cs="ＭＳ Ｐゴシック"/>
          <w:kern w:val="0"/>
          <w:sz w:val="22"/>
          <w:szCs w:val="22"/>
        </w:rPr>
      </w:pP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(放水時間：無色</w:t>
      </w:r>
      <w:r w:rsidR="00E656EA">
        <w:rPr>
          <w:rFonts w:ascii="ＭＳ 明朝" w:hAnsi="ＭＳ 明朝" w:cs="ＭＳ Ｐゴシック" w:hint="eastAsia"/>
          <w:kern w:val="0"/>
          <w:sz w:val="22"/>
          <w:szCs w:val="22"/>
        </w:rPr>
        <w:t>3</w:t>
      </w:r>
      <w:r w:rsidR="00C827EC">
        <w:rPr>
          <w:rFonts w:ascii="ＭＳ 明朝" w:hAnsi="ＭＳ 明朝" w:cs="ＭＳ Ｐゴシック" w:hint="eastAsia"/>
          <w:kern w:val="0"/>
          <w:sz w:val="22"/>
          <w:szCs w:val="22"/>
        </w:rPr>
        <w:t>0</w:t>
      </w:r>
      <w:r w:rsidRPr="00E5533D">
        <w:rPr>
          <w:rFonts w:ascii="ＭＳ 明朝" w:hAnsi="ＭＳ 明朝" w:cs="ＭＳ Ｐゴシック" w:hint="eastAsia"/>
          <w:kern w:val="0"/>
          <w:sz w:val="22"/>
          <w:szCs w:val="22"/>
        </w:rPr>
        <w:t>秒→色水120秒→無色30秒)</w:t>
      </w:r>
    </w:p>
    <w:p w14:paraId="5A780316" w14:textId="1EE0966D" w:rsidR="00384C0B" w:rsidRDefault="00C20FE8" w:rsidP="00C20FE8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</w:t>
      </w:r>
      <w:r w:rsidR="003D5056">
        <w:rPr>
          <w:rFonts w:ascii="ＭＳ 明朝" w:hAnsi="ＭＳ 明朝" w:hint="eastAsia"/>
          <w:sz w:val="22"/>
          <w:szCs w:val="22"/>
        </w:rPr>
        <w:t xml:space="preserve"> </w:t>
      </w:r>
      <w:r>
        <w:rPr>
          <w:rFonts w:ascii="ＭＳ 明朝" w:hAnsi="ＭＳ 明朝" w:hint="eastAsia"/>
          <w:sz w:val="22"/>
          <w:szCs w:val="22"/>
        </w:rPr>
        <w:t>なお、一斉放水時、大阪・関西万博の公式キャラクター「ミャクミャク」が登場します。</w:t>
      </w:r>
    </w:p>
    <w:p w14:paraId="381BD5C9" w14:textId="3CA14C12" w:rsidR="005B3CBD" w:rsidRDefault="005B3CBD" w:rsidP="00BE3EE7">
      <w:pPr>
        <w:rPr>
          <w:rFonts w:ascii="ＭＳ 明朝" w:hAnsi="ＭＳ 明朝"/>
          <w:sz w:val="22"/>
          <w:szCs w:val="22"/>
        </w:rPr>
      </w:pPr>
    </w:p>
    <w:p w14:paraId="491B381C" w14:textId="12F0242F" w:rsidR="00384C0B" w:rsidRDefault="00BE3EE7" w:rsidP="00384C0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7ACE558A" wp14:editId="3F92D229">
            <wp:simplePos x="0" y="0"/>
            <wp:positionH relativeFrom="margin">
              <wp:posOffset>3100070</wp:posOffset>
            </wp:positionH>
            <wp:positionV relativeFrom="paragraph">
              <wp:posOffset>15875</wp:posOffset>
            </wp:positionV>
            <wp:extent cx="3019515" cy="2019300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891FCE" wp14:editId="605C6B54">
            <wp:extent cx="3024000" cy="2016517"/>
            <wp:effectExtent l="0" t="0" r="5080" b="3175"/>
            <wp:docPr id="51904490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0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7133" w14:textId="77777777" w:rsidR="00384C0B" w:rsidRPr="00676FA6" w:rsidRDefault="005B7204" w:rsidP="00384C0B">
      <w:pPr>
        <w:spacing w:line="300" w:lineRule="exact"/>
        <w:jc w:val="left"/>
        <w:rPr>
          <w:rFonts w:ascii="ＭＳ 明朝" w:hAnsi="ＭＳ 明朝" w:cs="ＭＳ Ｐゴシック"/>
          <w:b/>
          <w:kern w:val="0"/>
          <w:sz w:val="22"/>
          <w:szCs w:val="22"/>
        </w:rPr>
      </w:pPr>
      <w:r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>６</w:t>
      </w:r>
      <w:r w:rsidR="00384C0B" w:rsidRPr="00676FA6">
        <w:rPr>
          <w:rFonts w:ascii="ＭＳ 明朝" w:hAnsi="ＭＳ 明朝" w:cs="ＭＳ Ｐゴシック" w:hint="eastAsia"/>
          <w:b/>
          <w:kern w:val="0"/>
          <w:sz w:val="22"/>
          <w:szCs w:val="22"/>
        </w:rPr>
        <w:t xml:space="preserve">　市民と消防ふれあいコーナー</w:t>
      </w:r>
    </w:p>
    <w:p w14:paraId="40B78200" w14:textId="65EA1A01" w:rsidR="00384C0B" w:rsidRDefault="00E60D61" w:rsidP="005379FF">
      <w:pPr>
        <w:ind w:left="220" w:hangingChars="100" w:hanging="220"/>
        <w:rPr>
          <w:rFonts w:ascii="ＭＳ 明朝" w:hAnsi="ＭＳ 明朝" w:cs="ＭＳ Ｐゴシック"/>
          <w:kern w:val="0"/>
          <w:sz w:val="22"/>
          <w:szCs w:val="22"/>
        </w:rPr>
      </w:pPr>
      <w:r>
        <w:rPr>
          <w:rFonts w:ascii="ＭＳ 明朝" w:hAnsi="ＭＳ 明朝" w:cs="ＭＳ Ｐゴシック" w:hint="eastAsia"/>
          <w:kern w:val="0"/>
          <w:sz w:val="22"/>
          <w:szCs w:val="22"/>
        </w:rPr>
        <w:t xml:space="preserve">　　</w:t>
      </w:r>
      <w:r w:rsidR="001674AD">
        <w:rPr>
          <w:rFonts w:ascii="ＭＳ 明朝" w:hAnsi="ＭＳ 明朝" w:cs="ＭＳ Ｐゴシック" w:hint="eastAsia"/>
          <w:kern w:val="0"/>
          <w:sz w:val="22"/>
          <w:szCs w:val="22"/>
        </w:rPr>
        <w:t>ピロティ広場</w:t>
      </w:r>
      <w:r w:rsidR="00C34D96">
        <w:rPr>
          <w:rFonts w:ascii="ＭＳ 明朝" w:hAnsi="ＭＳ 明朝" w:cs="ＭＳ Ｐゴシック" w:hint="eastAsia"/>
          <w:kern w:val="0"/>
          <w:sz w:val="22"/>
          <w:szCs w:val="22"/>
        </w:rPr>
        <w:t>（屋外）</w:t>
      </w:r>
      <w:r w:rsidR="005379FF">
        <w:rPr>
          <w:rFonts w:ascii="ＭＳ 明朝" w:hAnsi="ＭＳ 明朝" w:cs="ＭＳ Ｐゴシック" w:hint="eastAsia"/>
          <w:kern w:val="0"/>
          <w:sz w:val="22"/>
          <w:szCs w:val="22"/>
        </w:rPr>
        <w:t>では、</w:t>
      </w:r>
      <w:r w:rsidR="001674AD">
        <w:rPr>
          <w:rFonts w:ascii="ＭＳ 明朝" w:hAnsi="ＭＳ 明朝" w:cs="ＭＳ Ｐゴシック" w:hint="eastAsia"/>
          <w:kern w:val="0"/>
          <w:sz w:val="22"/>
          <w:szCs w:val="22"/>
        </w:rPr>
        <w:t>消防車両等の展示、</w:t>
      </w:r>
      <w:r w:rsidR="00537A39">
        <w:rPr>
          <w:rFonts w:ascii="ＭＳ 明朝" w:hAnsi="ＭＳ 明朝" w:cs="ＭＳ Ｐゴシック" w:hint="eastAsia"/>
          <w:kern w:val="0"/>
          <w:sz w:val="22"/>
          <w:szCs w:val="22"/>
        </w:rPr>
        <w:t>子ども用防火衣を着用しミニ消防車との記念撮影、</w:t>
      </w:r>
      <w:r w:rsidR="00384C0B">
        <w:rPr>
          <w:rFonts w:ascii="ＭＳ 明朝" w:hAnsi="ＭＳ 明朝" w:cs="ＭＳ Ｐゴシック" w:hint="eastAsia"/>
          <w:kern w:val="0"/>
          <w:sz w:val="22"/>
          <w:szCs w:val="22"/>
        </w:rPr>
        <w:t>起震車による地震体験</w:t>
      </w:r>
      <w:r w:rsidR="001674AD">
        <w:rPr>
          <w:rFonts w:ascii="ＭＳ 明朝" w:hAnsi="ＭＳ 明朝" w:cs="ＭＳ Ｐゴシック" w:hint="eastAsia"/>
          <w:kern w:val="0"/>
          <w:sz w:val="22"/>
          <w:szCs w:val="22"/>
        </w:rPr>
        <w:t>、</w:t>
      </w:r>
      <w:r w:rsidR="00C34D96">
        <w:rPr>
          <w:rFonts w:ascii="ＭＳ 明朝" w:hAnsi="ＭＳ 明朝" w:cs="ＭＳ Ｐゴシック" w:hint="eastAsia"/>
          <w:kern w:val="0"/>
          <w:sz w:val="22"/>
          <w:szCs w:val="22"/>
        </w:rPr>
        <w:t>水消火器による放水体験を実施します。</w:t>
      </w:r>
    </w:p>
    <w:p w14:paraId="5B0316FC" w14:textId="31B7F897" w:rsidR="00384C0B" w:rsidRPr="004D750C" w:rsidRDefault="004D750C" w:rsidP="004D750C">
      <w:pPr>
        <w:ind w:leftChars="100" w:left="210" w:firstLineChars="100" w:firstLine="220"/>
        <w:rPr>
          <w:rFonts w:ascii="ＭＳ 明朝" w:hAnsi="ＭＳ 明朝" w:cs="ＭＳ Ｐゴシック"/>
          <w:kern w:val="0"/>
          <w:sz w:val="22"/>
          <w:szCs w:val="22"/>
        </w:rPr>
      </w:pPr>
      <w:r>
        <w:rPr>
          <w:rFonts w:ascii="ＭＳ 明朝" w:hAnsi="ＭＳ 明朝" w:cs="ＭＳ Ｐゴシック" w:hint="eastAsia"/>
          <w:kern w:val="0"/>
          <w:sz w:val="22"/>
          <w:szCs w:val="22"/>
        </w:rPr>
        <w:t>メインゲート（ＩＴＭ棟とオズ棟北館の２階連絡通路）では、バッテリーカー乗車体験を実施します。</w:t>
      </w:r>
    </w:p>
    <w:p w14:paraId="2095AB59" w14:textId="03BAC1C2" w:rsidR="005379FF" w:rsidRDefault="004D750C" w:rsidP="005379FF">
      <w:pPr>
        <w:ind w:leftChars="100" w:left="210" w:firstLineChars="100" w:firstLine="220"/>
        <w:rPr>
          <w:rFonts w:ascii="ＭＳ 明朝" w:hAnsi="ＭＳ 明朝" w:cs="ＭＳ Ｐゴシック"/>
          <w:kern w:val="0"/>
          <w:sz w:val="22"/>
          <w:szCs w:val="22"/>
        </w:rPr>
      </w:pPr>
      <w:r>
        <w:rPr>
          <w:rFonts w:ascii="ＭＳ 明朝" w:hAnsi="ＭＳ 明朝" w:cs="ＭＳ Ｐゴシック" w:hint="eastAsia"/>
          <w:kern w:val="0"/>
          <w:sz w:val="22"/>
          <w:szCs w:val="22"/>
        </w:rPr>
        <w:t>セントラルアトリウム（ＩＴＭ棟２階）では、応急手当体験、ふれあいステージコーナーを実施し</w:t>
      </w:r>
      <w:r w:rsidR="007F4A6E">
        <w:rPr>
          <w:rFonts w:ascii="ＭＳ 明朝" w:hAnsi="ＭＳ 明朝" w:cs="ＭＳ Ｐゴシック" w:hint="eastAsia"/>
          <w:kern w:val="0"/>
          <w:sz w:val="22"/>
          <w:szCs w:val="22"/>
        </w:rPr>
        <w:t>ます。</w:t>
      </w:r>
      <w:r>
        <w:rPr>
          <w:rFonts w:ascii="ＭＳ 明朝" w:hAnsi="ＭＳ 明朝" w:cs="ＭＳ Ｐゴシック" w:hint="eastAsia"/>
          <w:kern w:val="0"/>
          <w:sz w:val="22"/>
          <w:szCs w:val="22"/>
        </w:rPr>
        <w:t>ふれあいステージコーナーでは、阿倍野防災センター「あべのタスカル」のイメージキャラクター「レスキューパンダ　たすけるくん」による消防クイズや、消防職員による火災実験を行います。</w:t>
      </w:r>
    </w:p>
    <w:p w14:paraId="68223ADA" w14:textId="0D0873D9" w:rsidR="00BE3EE7" w:rsidRDefault="00BE3EE7" w:rsidP="00BE3EE7">
      <w:pPr>
        <w:rPr>
          <w:rFonts w:ascii="ＭＳ 明朝" w:hAnsi="ＭＳ 明朝" w:cs="ＭＳ Ｐゴシック"/>
          <w:kern w:val="0"/>
          <w:sz w:val="22"/>
          <w:szCs w:val="22"/>
        </w:rPr>
      </w:pPr>
      <w:r>
        <w:rPr>
          <w:noProof/>
        </w:rPr>
        <w:drawing>
          <wp:inline distT="0" distB="0" distL="0" distR="0" wp14:anchorId="7BDF35CB" wp14:editId="323409AE">
            <wp:extent cx="3026949" cy="2016000"/>
            <wp:effectExtent l="0" t="0" r="2540" b="3810"/>
            <wp:docPr id="14359631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4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cs="ＭＳ Ｐゴシック" w:hint="eastAsia"/>
          <w:kern w:val="0"/>
          <w:sz w:val="22"/>
          <w:szCs w:val="22"/>
        </w:rPr>
        <w:t xml:space="preserve"> </w:t>
      </w:r>
      <w:r w:rsidR="00C20FE8">
        <w:rPr>
          <w:noProof/>
        </w:rPr>
        <w:drawing>
          <wp:inline distT="0" distB="0" distL="0" distR="0" wp14:anchorId="24018114" wp14:editId="316EF14C">
            <wp:extent cx="3024155" cy="2016000"/>
            <wp:effectExtent l="0" t="0" r="5080" b="3810"/>
            <wp:docPr id="591054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55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3B18" w14:textId="5F4D1420" w:rsidR="00384C0B" w:rsidRPr="00384C0B" w:rsidRDefault="00384C0B" w:rsidP="00C827EC">
      <w:pPr>
        <w:jc w:val="center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cs="ＭＳ Ｐゴシック" w:hint="eastAsia"/>
          <w:kern w:val="0"/>
          <w:sz w:val="22"/>
          <w:szCs w:val="22"/>
        </w:rPr>
        <w:t xml:space="preserve">　</w:t>
      </w:r>
      <w:r w:rsidR="001D751F">
        <w:rPr>
          <w:rFonts w:ascii="ＭＳ 明朝" w:hAnsi="ＭＳ 明朝" w:cs="ＭＳ Ｐゴシック" w:hint="eastAsia"/>
          <w:kern w:val="0"/>
          <w:sz w:val="22"/>
          <w:szCs w:val="22"/>
        </w:rPr>
        <w:t xml:space="preserve">　　</w:t>
      </w:r>
    </w:p>
    <w:sectPr w:rsidR="00384C0B" w:rsidRPr="00384C0B" w:rsidSect="00EE2B1D">
      <w:headerReference w:type="default" r:id="rId25"/>
      <w:headerReference w:type="first" r:id="rId26"/>
      <w:pgSz w:w="11906" w:h="16838"/>
      <w:pgMar w:top="1077" w:right="1077" w:bottom="567" w:left="1077" w:header="851" w:footer="27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34761" w14:textId="77777777" w:rsidR="00CE26A7" w:rsidRDefault="00CE26A7" w:rsidP="00EC5041">
      <w:r>
        <w:separator/>
      </w:r>
    </w:p>
  </w:endnote>
  <w:endnote w:type="continuationSeparator" w:id="0">
    <w:p w14:paraId="23E614DA" w14:textId="77777777" w:rsidR="00CE26A7" w:rsidRDefault="00CE26A7" w:rsidP="00EC5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08D59" w14:textId="77777777" w:rsidR="00CE26A7" w:rsidRDefault="00CE26A7" w:rsidP="00EC5041">
      <w:r>
        <w:separator/>
      </w:r>
    </w:p>
  </w:footnote>
  <w:footnote w:type="continuationSeparator" w:id="0">
    <w:p w14:paraId="63888E99" w14:textId="77777777" w:rsidR="00CE26A7" w:rsidRDefault="00CE26A7" w:rsidP="00EC5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3D544" w14:textId="77777777" w:rsidR="00EC5041" w:rsidRPr="00EC5041" w:rsidRDefault="00EC5041" w:rsidP="00EC5041">
    <w:pPr>
      <w:pStyle w:val="a5"/>
      <w:jc w:val="right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408D2" w14:textId="77777777" w:rsidR="00FC4ADB" w:rsidRDefault="00FC4ADB" w:rsidP="00FC4ADB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C0B"/>
    <w:rsid w:val="00017B3F"/>
    <w:rsid w:val="00031398"/>
    <w:rsid w:val="00036B2E"/>
    <w:rsid w:val="00085641"/>
    <w:rsid w:val="00096753"/>
    <w:rsid w:val="000A1281"/>
    <w:rsid w:val="000C5293"/>
    <w:rsid w:val="000C6BC6"/>
    <w:rsid w:val="001160A5"/>
    <w:rsid w:val="00133EDF"/>
    <w:rsid w:val="001367B2"/>
    <w:rsid w:val="001674AD"/>
    <w:rsid w:val="001D751F"/>
    <w:rsid w:val="00287E72"/>
    <w:rsid w:val="002C04DA"/>
    <w:rsid w:val="002F0D5E"/>
    <w:rsid w:val="00377980"/>
    <w:rsid w:val="00384C0B"/>
    <w:rsid w:val="003C6F15"/>
    <w:rsid w:val="003D5056"/>
    <w:rsid w:val="003E5AA0"/>
    <w:rsid w:val="003E7999"/>
    <w:rsid w:val="0049387A"/>
    <w:rsid w:val="004A3970"/>
    <w:rsid w:val="004B3F5A"/>
    <w:rsid w:val="004D676C"/>
    <w:rsid w:val="004D750C"/>
    <w:rsid w:val="005379FF"/>
    <w:rsid w:val="00537A39"/>
    <w:rsid w:val="005B3CBD"/>
    <w:rsid w:val="005B7204"/>
    <w:rsid w:val="005D3FF7"/>
    <w:rsid w:val="005E5640"/>
    <w:rsid w:val="00610684"/>
    <w:rsid w:val="00656D80"/>
    <w:rsid w:val="00676FA6"/>
    <w:rsid w:val="00726CB2"/>
    <w:rsid w:val="007B7819"/>
    <w:rsid w:val="007F4A6E"/>
    <w:rsid w:val="008003CE"/>
    <w:rsid w:val="0083290C"/>
    <w:rsid w:val="008A7A21"/>
    <w:rsid w:val="009221ED"/>
    <w:rsid w:val="00941927"/>
    <w:rsid w:val="00960CDB"/>
    <w:rsid w:val="00973833"/>
    <w:rsid w:val="00A620D8"/>
    <w:rsid w:val="00A975D0"/>
    <w:rsid w:val="00B36D07"/>
    <w:rsid w:val="00B4165A"/>
    <w:rsid w:val="00B76914"/>
    <w:rsid w:val="00B95A8F"/>
    <w:rsid w:val="00BA2D68"/>
    <w:rsid w:val="00BB3335"/>
    <w:rsid w:val="00BE3EE7"/>
    <w:rsid w:val="00C153D9"/>
    <w:rsid w:val="00C20FE8"/>
    <w:rsid w:val="00C24A52"/>
    <w:rsid w:val="00C34D96"/>
    <w:rsid w:val="00C827EC"/>
    <w:rsid w:val="00CE26A7"/>
    <w:rsid w:val="00D44C6D"/>
    <w:rsid w:val="00D509CE"/>
    <w:rsid w:val="00D8034D"/>
    <w:rsid w:val="00D95ADD"/>
    <w:rsid w:val="00DA256B"/>
    <w:rsid w:val="00E046E5"/>
    <w:rsid w:val="00E20F2A"/>
    <w:rsid w:val="00E60D61"/>
    <w:rsid w:val="00E656EA"/>
    <w:rsid w:val="00E7120E"/>
    <w:rsid w:val="00EA78E4"/>
    <w:rsid w:val="00EB0A44"/>
    <w:rsid w:val="00EC5041"/>
    <w:rsid w:val="00EE2B1D"/>
    <w:rsid w:val="00F263A4"/>
    <w:rsid w:val="00FC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9DB6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C0B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46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50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5041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EC50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5041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D885A-AE5B-470A-B20A-FD2AE2AD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2024-12-12T02:27:00Z</dcterms:created>
  <dcterms:modified xsi:type="dcterms:W3CDTF">2024-12-17T03:16:00Z</dcterms:modified>
</cp:coreProperties>
</file>