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7F790" w14:textId="77777777" w:rsidR="00F9436C" w:rsidRDefault="00F9436C" w:rsidP="002619A3">
      <w:pPr>
        <w:widowControl/>
        <w:jc w:val="left"/>
        <w:rPr>
          <w:rFonts w:ascii="ＭＳ 明朝" w:hAnsi="ＭＳ 明朝" w:cs="ＭＳ Ｐゴシック"/>
          <w:kern w:val="0"/>
          <w:sz w:val="20"/>
          <w:szCs w:val="20"/>
        </w:rPr>
      </w:pPr>
    </w:p>
    <w:p w14:paraId="686130A4" w14:textId="0BEBF72A" w:rsidR="00A34E0F" w:rsidRPr="004330DB" w:rsidRDefault="004330DB" w:rsidP="00A34E0F">
      <w:pPr>
        <w:widowControl/>
        <w:jc w:val="center"/>
        <w:rPr>
          <w:rFonts w:ascii="ＭＳ 明朝" w:hAnsi="ＭＳ 明朝" w:cs="ＭＳ Ｐゴシック"/>
          <w:b/>
          <w:bCs/>
          <w:kern w:val="0"/>
          <w:sz w:val="24"/>
          <w:szCs w:val="28"/>
        </w:rPr>
      </w:pPr>
      <w:r w:rsidRPr="004330DB">
        <w:rPr>
          <w:rFonts w:ascii="ＭＳ 明朝" w:hAnsi="ＭＳ 明朝" w:cs="ＭＳ Ｐゴシック" w:hint="eastAsia"/>
          <w:b/>
          <w:bCs/>
          <w:kern w:val="0"/>
          <w:sz w:val="24"/>
          <w:szCs w:val="28"/>
        </w:rPr>
        <w:t>大阪市に寄せ</w:t>
      </w:r>
      <w:r w:rsidR="00790DE0">
        <w:rPr>
          <w:rFonts w:ascii="ＭＳ 明朝" w:hAnsi="ＭＳ 明朝" w:cs="ＭＳ Ｐゴシック" w:hint="eastAsia"/>
          <w:b/>
          <w:bCs/>
          <w:kern w:val="0"/>
          <w:sz w:val="24"/>
          <w:szCs w:val="28"/>
        </w:rPr>
        <w:t>られた要望等と対応方針【対応方針の検討が必要なもの】（令和</w:t>
      </w:r>
      <w:r w:rsidR="005C0B42">
        <w:rPr>
          <w:rFonts w:ascii="ＭＳ 明朝" w:hAnsi="ＭＳ 明朝" w:cs="ＭＳ Ｐゴシック" w:hint="eastAsia"/>
          <w:b/>
          <w:bCs/>
          <w:kern w:val="0"/>
          <w:sz w:val="24"/>
          <w:szCs w:val="28"/>
        </w:rPr>
        <w:t>６</w:t>
      </w:r>
      <w:r w:rsidR="003F0D15">
        <w:rPr>
          <w:rFonts w:ascii="ＭＳ 明朝" w:hAnsi="ＭＳ 明朝" w:cs="ＭＳ Ｐゴシック" w:hint="eastAsia"/>
          <w:b/>
          <w:bCs/>
          <w:kern w:val="0"/>
          <w:sz w:val="24"/>
          <w:szCs w:val="28"/>
        </w:rPr>
        <w:t>年</w:t>
      </w:r>
      <w:r w:rsidR="00C95395">
        <w:rPr>
          <w:rFonts w:ascii="ＭＳ 明朝" w:hAnsi="ＭＳ 明朝" w:cs="ＭＳ Ｐゴシック" w:hint="eastAsia"/>
          <w:b/>
          <w:bCs/>
          <w:kern w:val="0"/>
          <w:sz w:val="24"/>
          <w:szCs w:val="28"/>
        </w:rPr>
        <w:t>1</w:t>
      </w:r>
      <w:r w:rsidR="00820180">
        <w:rPr>
          <w:rFonts w:ascii="ＭＳ 明朝" w:hAnsi="ＭＳ 明朝" w:cs="ＭＳ Ｐゴシック" w:hint="eastAsia"/>
          <w:b/>
          <w:bCs/>
          <w:kern w:val="0"/>
          <w:sz w:val="24"/>
          <w:szCs w:val="28"/>
        </w:rPr>
        <w:t>2</w:t>
      </w:r>
      <w:r w:rsidRPr="004330DB">
        <w:rPr>
          <w:rFonts w:ascii="ＭＳ 明朝" w:hAnsi="ＭＳ 明朝" w:cs="ＭＳ Ｐゴシック" w:hint="eastAsia"/>
          <w:b/>
          <w:bCs/>
          <w:kern w:val="0"/>
          <w:sz w:val="24"/>
          <w:szCs w:val="28"/>
        </w:rPr>
        <w:t>月分）</w:t>
      </w:r>
    </w:p>
    <w:p w14:paraId="739401FB" w14:textId="77777777" w:rsidR="004330DB" w:rsidRDefault="004330DB" w:rsidP="00A34E0F">
      <w:pPr>
        <w:widowControl/>
        <w:ind w:firstLineChars="150" w:firstLine="300"/>
        <w:jc w:val="left"/>
        <w:rPr>
          <w:rFonts w:ascii="ＭＳ 明朝" w:hAnsi="ＭＳ 明朝" w:cs="ＭＳ Ｐゴシック"/>
          <w:kern w:val="0"/>
          <w:sz w:val="20"/>
          <w:szCs w:val="20"/>
        </w:rPr>
      </w:pPr>
    </w:p>
    <w:p w14:paraId="101CE46F" w14:textId="77777777" w:rsidR="00A34E0F" w:rsidRPr="007D6ACD" w:rsidRDefault="00DD2B1F" w:rsidP="00A34E0F">
      <w:pPr>
        <w:widowControl/>
        <w:ind w:firstLineChars="150" w:firstLine="300"/>
        <w:jc w:val="left"/>
        <w:rPr>
          <w:rFonts w:ascii="ＭＳ 明朝" w:hAnsi="ＭＳ 明朝" w:cs="ＭＳ Ｐゴシック"/>
          <w:kern w:val="0"/>
          <w:sz w:val="20"/>
          <w:szCs w:val="20"/>
        </w:rPr>
      </w:pPr>
      <w:r>
        <w:rPr>
          <w:rFonts w:ascii="ＭＳ 明朝" w:hAnsi="ＭＳ 明朝" w:cs="ＭＳ Ｐゴシック" w:hint="eastAsia"/>
          <w:kern w:val="0"/>
          <w:sz w:val="20"/>
          <w:szCs w:val="20"/>
        </w:rPr>
        <w:t>本市に寄せられた要望等について、対応方針を検討し、対応</w:t>
      </w:r>
      <w:r w:rsidR="00A34E0F" w:rsidRPr="007D6ACD">
        <w:rPr>
          <w:rFonts w:ascii="ＭＳ 明朝" w:hAnsi="ＭＳ 明朝" w:cs="ＭＳ Ｐゴシック" w:hint="eastAsia"/>
          <w:kern w:val="0"/>
          <w:sz w:val="20"/>
          <w:szCs w:val="20"/>
        </w:rPr>
        <w:t>したものを掲載しています。</w:t>
      </w:r>
    </w:p>
    <w:p w14:paraId="3F743FAE" w14:textId="77777777" w:rsidR="00A34E0F" w:rsidRPr="007D6ACD" w:rsidRDefault="00A34E0F" w:rsidP="00A34E0F">
      <w:pPr>
        <w:widowControl/>
        <w:ind w:firstLineChars="150" w:firstLine="300"/>
        <w:jc w:val="left"/>
        <w:rPr>
          <w:rFonts w:ascii="ＭＳ 明朝" w:hAnsi="ＭＳ 明朝" w:cs="ＭＳ Ｐゴシック"/>
          <w:kern w:val="0"/>
          <w:sz w:val="20"/>
          <w:szCs w:val="20"/>
        </w:rPr>
      </w:pPr>
    </w:p>
    <w:p w14:paraId="69BBC961" w14:textId="2C22991B" w:rsidR="00A34E0F" w:rsidRPr="009B0BDB" w:rsidRDefault="00A34E0F" w:rsidP="004330DB">
      <w:pPr>
        <w:widowControl/>
        <w:ind w:firstLineChars="100" w:firstLine="200"/>
        <w:jc w:val="left"/>
        <w:rPr>
          <w:rFonts w:ascii="ＭＳ 明朝" w:hAnsi="ＭＳ 明朝" w:cs="ＭＳ Ｐゴシック"/>
          <w:kern w:val="0"/>
          <w:sz w:val="20"/>
          <w:szCs w:val="20"/>
        </w:rPr>
      </w:pPr>
      <w:r w:rsidRPr="005C71DC">
        <w:rPr>
          <w:rFonts w:ascii="ＭＳ 明朝" w:hAnsi="ＭＳ 明朝" w:cs="ＭＳ Ｐゴシック" w:hint="eastAsia"/>
          <w:kern w:val="0"/>
          <w:sz w:val="20"/>
          <w:szCs w:val="20"/>
        </w:rPr>
        <w:t>◆</w:t>
      </w:r>
      <w:r w:rsidR="00031285">
        <w:rPr>
          <w:rFonts w:ascii="ＭＳ 明朝" w:hAnsi="ＭＳ 明朝" w:hint="eastAsia"/>
          <w:spacing w:val="-14"/>
          <w:sz w:val="20"/>
          <w:szCs w:val="20"/>
        </w:rPr>
        <w:t>１９</w:t>
      </w:r>
      <w:r w:rsidR="005C71DC">
        <w:rPr>
          <w:rFonts w:ascii="ＭＳ 明朝" w:hAnsi="ＭＳ 明朝" w:hint="eastAsia"/>
          <w:spacing w:val="-14"/>
          <w:sz w:val="20"/>
          <w:szCs w:val="20"/>
        </w:rPr>
        <w:t xml:space="preserve">　</w:t>
      </w:r>
      <w:r w:rsidR="00031285">
        <w:rPr>
          <w:rFonts w:ascii="ＭＳ 明朝" w:hAnsi="ＭＳ 明朝" w:hint="eastAsia"/>
          <w:spacing w:val="-14"/>
          <w:sz w:val="20"/>
          <w:szCs w:val="20"/>
        </w:rPr>
        <w:t>その他</w:t>
      </w:r>
    </w:p>
    <w:p w14:paraId="64297FE7" w14:textId="77777777" w:rsidR="00A95C14" w:rsidRPr="007D6ACD" w:rsidRDefault="00A95C14" w:rsidP="002619A3">
      <w:pPr>
        <w:rPr>
          <w:rFonts w:ascii="ＭＳ 明朝" w:hAnsi="ＭＳ 明朝"/>
        </w:rPr>
      </w:pPr>
    </w:p>
    <w:tbl>
      <w:tblPr>
        <w:tblW w:w="9639" w:type="dxa"/>
        <w:jc w:val="center"/>
        <w:tblCellMar>
          <w:left w:w="99" w:type="dxa"/>
          <w:right w:w="99" w:type="dxa"/>
        </w:tblCellMar>
        <w:tblLook w:val="0000" w:firstRow="0" w:lastRow="0" w:firstColumn="0" w:lastColumn="0" w:noHBand="0" w:noVBand="0"/>
      </w:tblPr>
      <w:tblGrid>
        <w:gridCol w:w="1080"/>
        <w:gridCol w:w="1815"/>
        <w:gridCol w:w="1605"/>
        <w:gridCol w:w="1260"/>
        <w:gridCol w:w="167"/>
        <w:gridCol w:w="992"/>
        <w:gridCol w:w="2720"/>
      </w:tblGrid>
      <w:tr w:rsidR="002C0FA8" w:rsidRPr="007D6ACD" w14:paraId="374DDA5E" w14:textId="77777777" w:rsidTr="00790DE0">
        <w:trPr>
          <w:trHeight w:val="435"/>
          <w:jc w:val="center"/>
        </w:trPr>
        <w:tc>
          <w:tcPr>
            <w:tcW w:w="1080" w:type="dxa"/>
            <w:tcBorders>
              <w:top w:val="nil"/>
              <w:left w:val="nil"/>
              <w:bottom w:val="single" w:sz="4" w:space="0" w:color="auto"/>
              <w:right w:val="single" w:sz="4" w:space="0" w:color="auto"/>
            </w:tcBorders>
            <w:shd w:val="clear" w:color="auto" w:fill="auto"/>
            <w:noWrap/>
            <w:vAlign w:val="center"/>
          </w:tcPr>
          <w:p w14:paraId="271CAFD0" w14:textId="77777777" w:rsidR="002C0FA8" w:rsidRPr="007D6ACD" w:rsidRDefault="002C0FA8" w:rsidP="00CF02CF">
            <w:pPr>
              <w:widowControl/>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 xml:space="preserve">　</w:t>
            </w:r>
          </w:p>
        </w:tc>
        <w:tc>
          <w:tcPr>
            <w:tcW w:w="1815" w:type="dxa"/>
            <w:tcBorders>
              <w:top w:val="single" w:sz="4" w:space="0" w:color="auto"/>
              <w:left w:val="nil"/>
              <w:bottom w:val="single" w:sz="4" w:space="0" w:color="auto"/>
              <w:right w:val="single" w:sz="4" w:space="0" w:color="000000"/>
            </w:tcBorders>
            <w:shd w:val="clear" w:color="auto" w:fill="auto"/>
            <w:noWrap/>
            <w:vAlign w:val="center"/>
          </w:tcPr>
          <w:p w14:paraId="129191D0"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要望者区分</w:t>
            </w:r>
          </w:p>
        </w:tc>
        <w:tc>
          <w:tcPr>
            <w:tcW w:w="6744" w:type="dxa"/>
            <w:gridSpan w:val="5"/>
            <w:tcBorders>
              <w:top w:val="single" w:sz="4" w:space="0" w:color="auto"/>
              <w:left w:val="single" w:sz="4" w:space="0" w:color="000000"/>
              <w:bottom w:val="single" w:sz="4" w:space="0" w:color="auto"/>
              <w:right w:val="single" w:sz="4" w:space="0" w:color="000000"/>
            </w:tcBorders>
            <w:shd w:val="clear" w:color="auto" w:fill="auto"/>
            <w:noWrap/>
            <w:vAlign w:val="center"/>
          </w:tcPr>
          <w:p w14:paraId="75938478" w14:textId="77777777" w:rsidR="002C0FA8" w:rsidRPr="007D6ACD" w:rsidRDefault="009B0BDB" w:rsidP="009124BD">
            <w:pPr>
              <w:widowControl/>
              <w:rPr>
                <w:rFonts w:ascii="ＭＳ 明朝" w:hAnsi="ＭＳ 明朝" w:cs="ＭＳ Ｐゴシック"/>
                <w:kern w:val="0"/>
                <w:sz w:val="20"/>
                <w:szCs w:val="20"/>
              </w:rPr>
            </w:pPr>
            <w:r>
              <w:rPr>
                <w:rFonts w:ascii="ＭＳ 明朝" w:hAnsi="ＭＳ 明朝" w:cs="ＭＳ Ｐゴシック" w:hint="eastAsia"/>
                <w:kern w:val="0"/>
                <w:sz w:val="20"/>
                <w:szCs w:val="20"/>
              </w:rPr>
              <w:t>市民</w:t>
            </w:r>
          </w:p>
        </w:tc>
      </w:tr>
      <w:tr w:rsidR="002C0FA8" w:rsidRPr="007D6ACD" w14:paraId="39A9BCDD"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0BF1BD8" w14:textId="77777777" w:rsidR="002C0FA8" w:rsidRPr="007D6ACD" w:rsidRDefault="002C0FA8"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要望日</w:t>
            </w:r>
          </w:p>
        </w:tc>
        <w:tc>
          <w:tcPr>
            <w:tcW w:w="3420" w:type="dxa"/>
            <w:gridSpan w:val="2"/>
            <w:tcBorders>
              <w:top w:val="nil"/>
              <w:left w:val="nil"/>
              <w:bottom w:val="single" w:sz="4" w:space="0" w:color="auto"/>
              <w:right w:val="single" w:sz="4" w:space="0" w:color="auto"/>
            </w:tcBorders>
            <w:shd w:val="clear" w:color="auto" w:fill="auto"/>
            <w:noWrap/>
            <w:vAlign w:val="center"/>
          </w:tcPr>
          <w:p w14:paraId="7E9C032F" w14:textId="6F370B10" w:rsidR="002C0FA8" w:rsidRPr="003275A0" w:rsidRDefault="00C95395" w:rsidP="009B0BDB">
            <w:pPr>
              <w:widowControl/>
              <w:rPr>
                <w:rFonts w:ascii="ＭＳ 明朝" w:hAnsi="ＭＳ 明朝" w:cs="ＭＳ Ｐゴシック"/>
                <w:kern w:val="0"/>
                <w:sz w:val="20"/>
                <w:szCs w:val="20"/>
              </w:rPr>
            </w:pPr>
            <w:r w:rsidRPr="00C95395">
              <w:rPr>
                <w:rFonts w:ascii="ＭＳ 明朝" w:hAnsi="ＭＳ 明朝" w:hint="eastAsia"/>
              </w:rPr>
              <w:t>令和６年1</w:t>
            </w:r>
            <w:r w:rsidR="00820180">
              <w:rPr>
                <w:rFonts w:ascii="ＭＳ 明朝" w:hAnsi="ＭＳ 明朝" w:hint="eastAsia"/>
              </w:rPr>
              <w:t>1</w:t>
            </w:r>
            <w:r w:rsidRPr="00C95395">
              <w:rPr>
                <w:rFonts w:ascii="ＭＳ 明朝" w:hAnsi="ＭＳ 明朝" w:hint="eastAsia"/>
              </w:rPr>
              <w:t>月27日（</w:t>
            </w:r>
            <w:r w:rsidR="00820180">
              <w:rPr>
                <w:rFonts w:ascii="ＭＳ 明朝" w:hAnsi="ＭＳ 明朝" w:hint="eastAsia"/>
              </w:rPr>
              <w:t>水</w:t>
            </w:r>
            <w:r w:rsidRPr="00C95395">
              <w:rPr>
                <w:rFonts w:ascii="ＭＳ 明朝" w:hAnsi="ＭＳ 明朝" w:hint="eastAsia"/>
              </w:rPr>
              <w:t>）</w:t>
            </w:r>
          </w:p>
        </w:tc>
        <w:tc>
          <w:tcPr>
            <w:tcW w:w="1260" w:type="dxa"/>
            <w:tcBorders>
              <w:top w:val="nil"/>
              <w:left w:val="nil"/>
              <w:bottom w:val="single" w:sz="4" w:space="0" w:color="auto"/>
              <w:right w:val="single" w:sz="4" w:space="0" w:color="auto"/>
            </w:tcBorders>
            <w:shd w:val="clear" w:color="auto" w:fill="auto"/>
            <w:noWrap/>
            <w:vAlign w:val="center"/>
          </w:tcPr>
          <w:p w14:paraId="42331A7C" w14:textId="77777777" w:rsidR="002C0FA8" w:rsidRPr="002F1972" w:rsidRDefault="002C0FA8" w:rsidP="00F47595">
            <w:pPr>
              <w:widowControl/>
              <w:jc w:val="center"/>
              <w:rPr>
                <w:rFonts w:ascii="ＭＳ 明朝" w:hAnsi="ＭＳ 明朝" w:cs="ＭＳ Ｐゴシック"/>
                <w:kern w:val="0"/>
                <w:sz w:val="20"/>
                <w:szCs w:val="20"/>
              </w:rPr>
            </w:pPr>
            <w:r w:rsidRPr="002F1972">
              <w:rPr>
                <w:rFonts w:ascii="ＭＳ 明朝" w:hAnsi="ＭＳ 明朝" w:cs="ＭＳ Ｐゴシック" w:hint="eastAsia"/>
                <w:kern w:val="0"/>
                <w:sz w:val="20"/>
                <w:szCs w:val="20"/>
              </w:rPr>
              <w:t>回答日</w:t>
            </w:r>
          </w:p>
        </w:tc>
        <w:tc>
          <w:tcPr>
            <w:tcW w:w="3879" w:type="dxa"/>
            <w:gridSpan w:val="3"/>
            <w:tcBorders>
              <w:top w:val="single" w:sz="4" w:space="0" w:color="auto"/>
              <w:left w:val="nil"/>
              <w:bottom w:val="single" w:sz="4" w:space="0" w:color="auto"/>
              <w:right w:val="single" w:sz="4" w:space="0" w:color="000000"/>
            </w:tcBorders>
            <w:shd w:val="clear" w:color="auto" w:fill="auto"/>
            <w:noWrap/>
            <w:vAlign w:val="center"/>
          </w:tcPr>
          <w:p w14:paraId="3D8BDCFD" w14:textId="6A6BE813" w:rsidR="00295753" w:rsidRPr="003275A0" w:rsidRDefault="00C95395" w:rsidP="009B0BDB">
            <w:pPr>
              <w:widowControl/>
              <w:rPr>
                <w:rFonts w:ascii="ＭＳ 明朝" w:hAnsi="ＭＳ 明朝" w:cs="ＭＳ Ｐゴシック"/>
                <w:kern w:val="0"/>
                <w:sz w:val="20"/>
                <w:szCs w:val="20"/>
              </w:rPr>
            </w:pPr>
            <w:r w:rsidRPr="00C95395">
              <w:rPr>
                <w:rFonts w:ascii="ＭＳ 明朝" w:hAnsi="ＭＳ 明朝" w:cs="ＭＳ Ｐゴシック" w:hint="eastAsia"/>
                <w:kern w:val="0"/>
                <w:szCs w:val="21"/>
              </w:rPr>
              <w:t>令和６年1</w:t>
            </w:r>
            <w:r w:rsidR="00820180">
              <w:rPr>
                <w:rFonts w:ascii="ＭＳ 明朝" w:hAnsi="ＭＳ 明朝" w:cs="ＭＳ Ｐゴシック" w:hint="eastAsia"/>
                <w:kern w:val="0"/>
                <w:szCs w:val="21"/>
              </w:rPr>
              <w:t>2</w:t>
            </w:r>
            <w:r w:rsidRPr="00C95395">
              <w:rPr>
                <w:rFonts w:ascii="ＭＳ 明朝" w:hAnsi="ＭＳ 明朝" w:cs="ＭＳ Ｐゴシック" w:hint="eastAsia"/>
                <w:kern w:val="0"/>
                <w:szCs w:val="21"/>
              </w:rPr>
              <w:t>月26日（</w:t>
            </w:r>
            <w:r w:rsidR="00820180">
              <w:rPr>
                <w:rFonts w:ascii="ＭＳ 明朝" w:hAnsi="ＭＳ 明朝" w:cs="ＭＳ Ｐゴシック" w:hint="eastAsia"/>
                <w:kern w:val="0"/>
                <w:szCs w:val="21"/>
              </w:rPr>
              <w:t>木</w:t>
            </w:r>
            <w:r w:rsidRPr="00C95395">
              <w:rPr>
                <w:rFonts w:ascii="ＭＳ 明朝" w:hAnsi="ＭＳ 明朝" w:cs="ＭＳ Ｐゴシック" w:hint="eastAsia"/>
                <w:kern w:val="0"/>
                <w:szCs w:val="21"/>
              </w:rPr>
              <w:t>）</w:t>
            </w:r>
          </w:p>
        </w:tc>
      </w:tr>
      <w:tr w:rsidR="00CF02CF" w:rsidRPr="007D6ACD" w14:paraId="24367DD6" w14:textId="77777777" w:rsidTr="00790DE0">
        <w:trPr>
          <w:trHeight w:val="435"/>
          <w:jc w:val="center"/>
        </w:trPr>
        <w:tc>
          <w:tcPr>
            <w:tcW w:w="1080" w:type="dxa"/>
            <w:tcBorders>
              <w:top w:val="nil"/>
              <w:left w:val="single" w:sz="4" w:space="0" w:color="auto"/>
              <w:bottom w:val="single" w:sz="4" w:space="0" w:color="000000"/>
              <w:right w:val="single" w:sz="4" w:space="0" w:color="auto"/>
            </w:tcBorders>
            <w:shd w:val="clear" w:color="auto" w:fill="auto"/>
            <w:noWrap/>
            <w:vAlign w:val="center"/>
          </w:tcPr>
          <w:p w14:paraId="3FBF33CA"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標　題</w:t>
            </w:r>
          </w:p>
        </w:tc>
        <w:tc>
          <w:tcPr>
            <w:tcW w:w="8559" w:type="dxa"/>
            <w:gridSpan w:val="6"/>
            <w:tcBorders>
              <w:top w:val="single" w:sz="4" w:space="0" w:color="auto"/>
              <w:left w:val="nil"/>
              <w:bottom w:val="single" w:sz="4" w:space="0" w:color="auto"/>
              <w:right w:val="single" w:sz="4" w:space="0" w:color="000000"/>
            </w:tcBorders>
            <w:shd w:val="clear" w:color="auto" w:fill="auto"/>
            <w:noWrap/>
            <w:vAlign w:val="center"/>
          </w:tcPr>
          <w:p w14:paraId="2532AD7E" w14:textId="382A1C30" w:rsidR="00CF02CF" w:rsidRPr="007D6ACD" w:rsidRDefault="00820180" w:rsidP="00CF02CF">
            <w:pPr>
              <w:widowControl/>
              <w:rPr>
                <w:rFonts w:ascii="ＭＳ 明朝" w:hAnsi="ＭＳ 明朝" w:cs="ＭＳ Ｐゴシック"/>
                <w:kern w:val="0"/>
                <w:sz w:val="20"/>
                <w:szCs w:val="20"/>
              </w:rPr>
            </w:pPr>
            <w:r w:rsidRPr="00820180">
              <w:rPr>
                <w:rFonts w:ascii="ＭＳ 明朝" w:hAnsi="ＭＳ 明朝" w:cstheme="minorBidi" w:hint="eastAsia"/>
                <w:bCs/>
                <w:color w:val="000000" w:themeColor="text1"/>
                <w:szCs w:val="21"/>
              </w:rPr>
              <w:t>選挙公報が自宅に届かなかった件について</w:t>
            </w:r>
          </w:p>
        </w:tc>
      </w:tr>
      <w:tr w:rsidR="00CF02CF" w:rsidRPr="007D6ACD" w14:paraId="5F4D62CB" w14:textId="77777777" w:rsidTr="005C0B42">
        <w:trPr>
          <w:trHeight w:val="794"/>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59864405" w14:textId="77777777" w:rsidR="00CF02CF" w:rsidRPr="007D6ACD" w:rsidRDefault="00CF02CF" w:rsidP="00F47595">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要望等の</w:t>
            </w:r>
            <w:r w:rsidRPr="007D6ACD">
              <w:rPr>
                <w:rFonts w:ascii="ＭＳ 明朝" w:hAnsi="ＭＳ 明朝" w:cs="ＭＳ Ｐゴシック" w:hint="eastAsia"/>
                <w:kern w:val="0"/>
                <w:sz w:val="20"/>
                <w:szCs w:val="20"/>
              </w:rPr>
              <w:br/>
              <w:t>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2373BA1F" w14:textId="79748388" w:rsidR="00820180" w:rsidRPr="00820180" w:rsidRDefault="00820180" w:rsidP="00820180">
            <w:pPr>
              <w:ind w:left="210" w:hangingChars="100" w:hanging="210"/>
              <w:rPr>
                <w:rFonts w:ascii="ＭＳ 明朝" w:hAnsi="ＭＳ 明朝" w:cstheme="minorBidi"/>
                <w:bCs/>
                <w:color w:val="000000" w:themeColor="text1"/>
                <w:szCs w:val="22"/>
              </w:rPr>
            </w:pPr>
            <w:r>
              <w:rPr>
                <w:rFonts w:ascii="ＭＳ 明朝" w:hAnsi="ＭＳ 明朝" w:cstheme="minorBidi" w:hint="eastAsia"/>
                <w:bCs/>
                <w:color w:val="000000" w:themeColor="text1"/>
                <w:szCs w:val="22"/>
              </w:rPr>
              <w:t xml:space="preserve">(1) </w:t>
            </w:r>
            <w:r w:rsidRPr="00820180">
              <w:rPr>
                <w:rFonts w:ascii="ＭＳ 明朝" w:hAnsi="ＭＳ 明朝" w:cstheme="minorBidi" w:hint="eastAsia"/>
                <w:bCs/>
                <w:color w:val="000000" w:themeColor="text1"/>
                <w:szCs w:val="22"/>
              </w:rPr>
              <w:t>11月27日の回答で「委託事業者及び配布員への指導を徹底させるとともに、その着実な履行を市・区選管で確認してまいります。」と回答があったが、何月何日に指導を徹底したのか教えてください。</w:t>
            </w:r>
          </w:p>
          <w:p w14:paraId="29B80BB5" w14:textId="6FCB543D" w:rsidR="00820180" w:rsidRPr="00820180" w:rsidRDefault="00820180" w:rsidP="00820180">
            <w:pPr>
              <w:ind w:left="210" w:hangingChars="100" w:hanging="210"/>
              <w:rPr>
                <w:rFonts w:ascii="ＭＳ 明朝" w:hAnsi="ＭＳ 明朝" w:cstheme="minorBidi"/>
                <w:bCs/>
                <w:color w:val="000000" w:themeColor="text1"/>
                <w:szCs w:val="22"/>
              </w:rPr>
            </w:pPr>
            <w:r>
              <w:rPr>
                <w:rFonts w:ascii="ＭＳ 明朝" w:hAnsi="ＭＳ 明朝" w:cstheme="minorBidi" w:hint="eastAsia"/>
                <w:bCs/>
                <w:color w:val="000000" w:themeColor="text1"/>
                <w:szCs w:val="22"/>
              </w:rPr>
              <w:t xml:space="preserve">(2) </w:t>
            </w:r>
            <w:r w:rsidRPr="00820180">
              <w:rPr>
                <w:rFonts w:ascii="ＭＳ 明朝" w:hAnsi="ＭＳ 明朝" w:cstheme="minorBidi" w:hint="eastAsia"/>
                <w:bCs/>
                <w:color w:val="000000" w:themeColor="text1"/>
                <w:szCs w:val="22"/>
              </w:rPr>
              <w:t>またどのように誰が誰に指導を徹底したのか教えてください。</w:t>
            </w:r>
          </w:p>
          <w:p w14:paraId="14A5ED6E" w14:textId="2562BDA7" w:rsidR="00820180" w:rsidRPr="00820180" w:rsidRDefault="00820180" w:rsidP="00820180">
            <w:pPr>
              <w:ind w:left="210" w:hangingChars="100" w:hanging="210"/>
              <w:rPr>
                <w:rFonts w:ascii="ＭＳ 明朝" w:hAnsi="ＭＳ 明朝" w:cstheme="minorBidi"/>
                <w:bCs/>
                <w:color w:val="000000" w:themeColor="text1"/>
                <w:szCs w:val="22"/>
              </w:rPr>
            </w:pPr>
            <w:r>
              <w:rPr>
                <w:rFonts w:ascii="ＭＳ 明朝" w:hAnsi="ＭＳ 明朝" w:cstheme="minorBidi" w:hint="eastAsia"/>
                <w:bCs/>
                <w:color w:val="000000" w:themeColor="text1"/>
                <w:szCs w:val="22"/>
              </w:rPr>
              <w:t xml:space="preserve">(3) </w:t>
            </w:r>
            <w:r w:rsidRPr="00820180">
              <w:rPr>
                <w:rFonts w:ascii="ＭＳ 明朝" w:hAnsi="ＭＳ 明朝" w:cstheme="minorBidi" w:hint="eastAsia"/>
                <w:bCs/>
                <w:color w:val="000000" w:themeColor="text1"/>
                <w:szCs w:val="22"/>
              </w:rPr>
              <w:t>具体的な指導文書を公開してください。</w:t>
            </w:r>
          </w:p>
          <w:p w14:paraId="3C926429" w14:textId="56BFD75C" w:rsidR="00820180" w:rsidRPr="00820180" w:rsidRDefault="00820180" w:rsidP="00820180">
            <w:pPr>
              <w:ind w:left="210" w:hangingChars="100" w:hanging="210"/>
              <w:rPr>
                <w:rFonts w:ascii="ＭＳ 明朝" w:hAnsi="ＭＳ 明朝" w:cstheme="minorBidi"/>
                <w:bCs/>
                <w:color w:val="000000" w:themeColor="text1"/>
                <w:szCs w:val="22"/>
              </w:rPr>
            </w:pPr>
            <w:r>
              <w:rPr>
                <w:rFonts w:ascii="ＭＳ 明朝" w:hAnsi="ＭＳ 明朝" w:cstheme="minorBidi" w:hint="eastAsia"/>
                <w:bCs/>
                <w:color w:val="000000" w:themeColor="text1"/>
                <w:szCs w:val="22"/>
              </w:rPr>
              <w:t xml:space="preserve">(4) </w:t>
            </w:r>
            <w:r w:rsidRPr="00820180">
              <w:rPr>
                <w:rFonts w:ascii="ＭＳ 明朝" w:hAnsi="ＭＳ 明朝" w:cstheme="minorBidi" w:hint="eastAsia"/>
                <w:bCs/>
                <w:color w:val="000000" w:themeColor="text1"/>
                <w:szCs w:val="22"/>
              </w:rPr>
              <w:t>着実な履行をどのように確認したのか具体的に教えてください。</w:t>
            </w:r>
          </w:p>
          <w:p w14:paraId="57195282" w14:textId="59585F51" w:rsidR="00820180" w:rsidRPr="00820180" w:rsidRDefault="00820180" w:rsidP="00820180">
            <w:pPr>
              <w:ind w:left="210" w:hangingChars="100" w:hanging="210"/>
              <w:rPr>
                <w:rFonts w:ascii="ＭＳ 明朝" w:hAnsi="ＭＳ 明朝" w:cstheme="minorBidi"/>
                <w:bCs/>
                <w:color w:val="000000" w:themeColor="text1"/>
                <w:szCs w:val="22"/>
              </w:rPr>
            </w:pPr>
            <w:r>
              <w:rPr>
                <w:rFonts w:ascii="ＭＳ 明朝" w:hAnsi="ＭＳ 明朝" w:cstheme="minorBidi" w:hint="eastAsia"/>
                <w:bCs/>
                <w:color w:val="000000" w:themeColor="text1"/>
                <w:szCs w:val="22"/>
              </w:rPr>
              <w:t xml:space="preserve">(5) </w:t>
            </w:r>
            <w:r w:rsidRPr="00820180">
              <w:rPr>
                <w:rFonts w:ascii="ＭＳ 明朝" w:hAnsi="ＭＳ 明朝" w:cstheme="minorBidi" w:hint="eastAsia"/>
                <w:bCs/>
                <w:color w:val="000000" w:themeColor="text1"/>
                <w:szCs w:val="22"/>
              </w:rPr>
              <w:t>11月27日の回答による地域活動協議会、連合振興町会会長、当日又は期日前投票所の投票管理者や立会人や民間従事者、区内居住職員、その他地域内で連絡可能な区民の方に対して、配布の確認を行なっているとあるが、具体的に何月何日にどの役職の人に何人確認を行なったかの文書を公開してください。</w:t>
            </w:r>
          </w:p>
          <w:p w14:paraId="017F285C" w14:textId="14E5C00B" w:rsidR="00820180" w:rsidRPr="00820180" w:rsidRDefault="00820180" w:rsidP="00820180">
            <w:pPr>
              <w:ind w:left="210" w:hangingChars="100" w:hanging="210"/>
              <w:rPr>
                <w:rFonts w:ascii="ＭＳ 明朝" w:hAnsi="ＭＳ 明朝" w:cstheme="minorBidi"/>
                <w:bCs/>
                <w:color w:val="000000" w:themeColor="text1"/>
                <w:szCs w:val="22"/>
              </w:rPr>
            </w:pPr>
            <w:r>
              <w:rPr>
                <w:rFonts w:ascii="ＭＳ 明朝" w:hAnsi="ＭＳ 明朝" w:cstheme="minorBidi" w:hint="eastAsia"/>
                <w:bCs/>
                <w:color w:val="000000" w:themeColor="text1"/>
                <w:szCs w:val="22"/>
              </w:rPr>
              <w:t xml:space="preserve">(6) </w:t>
            </w:r>
            <w:r w:rsidRPr="00820180">
              <w:rPr>
                <w:rFonts w:ascii="ＭＳ 明朝" w:hAnsi="ＭＳ 明朝" w:cstheme="minorBidi" w:hint="eastAsia"/>
                <w:bCs/>
                <w:color w:val="000000" w:themeColor="text1"/>
                <w:szCs w:val="22"/>
              </w:rPr>
              <w:t>また、その他地域内で連絡可能な区民の方とは、どういった方を選択基準にしているのか公開してください。</w:t>
            </w:r>
          </w:p>
          <w:p w14:paraId="063C10D1" w14:textId="56A1C67B" w:rsidR="00820180" w:rsidRPr="00820180" w:rsidRDefault="00820180" w:rsidP="00820180">
            <w:pPr>
              <w:ind w:left="210" w:hangingChars="100" w:hanging="210"/>
              <w:rPr>
                <w:rFonts w:ascii="ＭＳ 明朝" w:hAnsi="ＭＳ 明朝" w:cstheme="minorBidi"/>
                <w:bCs/>
                <w:color w:val="000000" w:themeColor="text1"/>
                <w:szCs w:val="22"/>
              </w:rPr>
            </w:pPr>
            <w:r>
              <w:rPr>
                <w:rFonts w:ascii="ＭＳ 明朝" w:hAnsi="ＭＳ 明朝" w:cstheme="minorBidi" w:hint="eastAsia"/>
                <w:bCs/>
                <w:color w:val="000000" w:themeColor="text1"/>
                <w:szCs w:val="22"/>
              </w:rPr>
              <w:t xml:space="preserve">(7) </w:t>
            </w:r>
            <w:r w:rsidRPr="00820180">
              <w:rPr>
                <w:rFonts w:ascii="ＭＳ 明朝" w:hAnsi="ＭＳ 明朝" w:cstheme="minorBidi" w:hint="eastAsia"/>
                <w:bCs/>
                <w:color w:val="000000" w:themeColor="text1"/>
                <w:szCs w:val="22"/>
              </w:rPr>
              <w:t>選挙公報が何故配布されていないことを調査しないのか具体的に教えてください。</w:t>
            </w:r>
          </w:p>
          <w:p w14:paraId="495DC8AA" w14:textId="779DC054" w:rsidR="00820180" w:rsidRPr="00820180" w:rsidRDefault="00820180" w:rsidP="00820180">
            <w:pPr>
              <w:ind w:left="210" w:hangingChars="100" w:hanging="210"/>
              <w:rPr>
                <w:rFonts w:ascii="ＭＳ 明朝" w:hAnsi="ＭＳ 明朝" w:cstheme="minorBidi"/>
                <w:bCs/>
                <w:color w:val="000000" w:themeColor="text1"/>
                <w:szCs w:val="22"/>
              </w:rPr>
            </w:pPr>
            <w:r>
              <w:rPr>
                <w:rFonts w:ascii="ＭＳ 明朝" w:hAnsi="ＭＳ 明朝" w:cstheme="minorBidi" w:hint="eastAsia"/>
                <w:bCs/>
                <w:color w:val="000000" w:themeColor="text1"/>
                <w:szCs w:val="22"/>
              </w:rPr>
              <w:t xml:space="preserve">(8) </w:t>
            </w:r>
            <w:r w:rsidRPr="00820180">
              <w:rPr>
                <w:rFonts w:ascii="ＭＳ 明朝" w:hAnsi="ＭＳ 明朝" w:cstheme="minorBidi" w:hint="eastAsia"/>
                <w:bCs/>
                <w:color w:val="000000" w:themeColor="text1"/>
                <w:szCs w:val="22"/>
              </w:rPr>
              <w:t>選挙公報が非配布であった案件は数件確認している。区民として、選挙公報が配布されず、選挙権が侵害されたのは事実である。当日配布されても考える猶予が無かった。謝罪文を区広報誌に記載してください。</w:t>
            </w:r>
          </w:p>
          <w:p w14:paraId="2DE80393" w14:textId="20FD3A7D" w:rsidR="00820180" w:rsidRPr="00820180" w:rsidRDefault="00820180" w:rsidP="00820180">
            <w:pPr>
              <w:ind w:left="210" w:hangingChars="100" w:hanging="210"/>
              <w:rPr>
                <w:rFonts w:ascii="ＭＳ 明朝" w:hAnsi="ＭＳ 明朝" w:cstheme="minorBidi"/>
                <w:bCs/>
                <w:color w:val="000000" w:themeColor="text1"/>
                <w:szCs w:val="22"/>
              </w:rPr>
            </w:pPr>
            <w:r>
              <w:rPr>
                <w:rFonts w:ascii="ＭＳ 明朝" w:hAnsi="ＭＳ 明朝" w:cstheme="minorBidi" w:hint="eastAsia"/>
                <w:bCs/>
                <w:color w:val="000000" w:themeColor="text1"/>
                <w:szCs w:val="22"/>
              </w:rPr>
              <w:t xml:space="preserve">(9) </w:t>
            </w:r>
            <w:r w:rsidRPr="00820180">
              <w:rPr>
                <w:rFonts w:ascii="ＭＳ 明朝" w:hAnsi="ＭＳ 明朝" w:cstheme="minorBidi" w:hint="eastAsia"/>
                <w:bCs/>
                <w:color w:val="000000" w:themeColor="text1"/>
                <w:szCs w:val="22"/>
              </w:rPr>
              <w:t>区役所への報告では、我が家に配布したとの記録はあるのか？あるなら何月何日に配布したとの報告があったのか、文書があるなら公開してください。</w:t>
            </w:r>
          </w:p>
          <w:p w14:paraId="61CF0DB2" w14:textId="59365545" w:rsidR="00605C37" w:rsidRPr="00F5295F" w:rsidRDefault="00820180" w:rsidP="00605C37">
            <w:pPr>
              <w:ind w:left="210" w:hangingChars="100" w:hanging="210"/>
              <w:rPr>
                <w:rFonts w:ascii="ＭＳ 明朝" w:hAnsi="ＭＳ 明朝" w:cstheme="minorBidi" w:hint="eastAsia"/>
                <w:bCs/>
                <w:color w:val="000000" w:themeColor="text1"/>
                <w:szCs w:val="22"/>
              </w:rPr>
            </w:pPr>
            <w:r>
              <w:rPr>
                <w:rFonts w:ascii="ＭＳ 明朝" w:hAnsi="ＭＳ 明朝" w:cstheme="minorBidi" w:hint="eastAsia"/>
                <w:bCs/>
                <w:color w:val="000000" w:themeColor="text1"/>
                <w:szCs w:val="22"/>
              </w:rPr>
              <w:t>(10)</w:t>
            </w:r>
            <w:r w:rsidRPr="00820180">
              <w:rPr>
                <w:rFonts w:ascii="ＭＳ 明朝" w:hAnsi="ＭＳ 明朝" w:cstheme="minorBidi" w:hint="eastAsia"/>
                <w:bCs/>
                <w:color w:val="000000" w:themeColor="text1"/>
                <w:szCs w:val="22"/>
              </w:rPr>
              <w:t>選挙公報は公職選挙法第170条により、選挙の期日前</w:t>
            </w:r>
            <w:r w:rsidR="00605C37">
              <w:rPr>
                <w:rFonts w:ascii="ＭＳ 明朝" w:hAnsi="ＭＳ 明朝" w:cstheme="minorBidi" w:hint="eastAsia"/>
                <w:bCs/>
                <w:color w:val="000000" w:themeColor="text1"/>
                <w:szCs w:val="22"/>
              </w:rPr>
              <w:t>２</w:t>
            </w:r>
            <w:r w:rsidRPr="00820180">
              <w:rPr>
                <w:rFonts w:ascii="ＭＳ 明朝" w:hAnsi="ＭＳ 明朝" w:cstheme="minorBidi" w:hint="eastAsia"/>
                <w:bCs/>
                <w:color w:val="000000" w:themeColor="text1"/>
                <w:szCs w:val="22"/>
              </w:rPr>
              <w:t>日までに配布するものとされているが、何故2日前までに選挙公報が配布されなかったのか</w:t>
            </w:r>
            <w:r w:rsidR="00605C37">
              <w:rPr>
                <w:rFonts w:ascii="ＭＳ 明朝" w:hAnsi="ＭＳ 明朝" w:cstheme="minorBidi" w:hint="eastAsia"/>
                <w:bCs/>
                <w:color w:val="000000" w:themeColor="text1"/>
                <w:szCs w:val="22"/>
              </w:rPr>
              <w:t>。</w:t>
            </w:r>
          </w:p>
        </w:tc>
      </w:tr>
      <w:tr w:rsidR="00CF02CF" w:rsidRPr="007D6ACD" w14:paraId="0106D0A0" w14:textId="77777777" w:rsidTr="00790DE0">
        <w:trPr>
          <w:trHeight w:val="1113"/>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36D3ECA0" w14:textId="77777777" w:rsidR="00CF02CF" w:rsidRPr="007D6ACD" w:rsidRDefault="00CF02CF" w:rsidP="00CF02CF">
            <w:pPr>
              <w:widowControl/>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vAlign w:val="center"/>
          </w:tcPr>
          <w:p w14:paraId="7B2978A8" w14:textId="77777777" w:rsidR="00CF02CF" w:rsidRPr="007D6ACD" w:rsidRDefault="00CF02CF" w:rsidP="00CF02CF">
            <w:pPr>
              <w:widowControl/>
              <w:rPr>
                <w:rFonts w:ascii="ＭＳ 明朝" w:hAnsi="ＭＳ 明朝" w:cs="ＭＳ Ｐゴシック"/>
                <w:kern w:val="0"/>
                <w:sz w:val="20"/>
                <w:szCs w:val="20"/>
              </w:rPr>
            </w:pPr>
          </w:p>
        </w:tc>
      </w:tr>
      <w:tr w:rsidR="00C124FC" w:rsidRPr="007D6ACD" w14:paraId="69700A05" w14:textId="77777777" w:rsidTr="00E22BD5">
        <w:trPr>
          <w:trHeight w:val="1072"/>
          <w:jc w:val="center"/>
        </w:trPr>
        <w:tc>
          <w:tcPr>
            <w:tcW w:w="1080" w:type="dxa"/>
            <w:vMerge w:val="restart"/>
            <w:tcBorders>
              <w:top w:val="single" w:sz="4" w:space="0" w:color="000000"/>
              <w:left w:val="single" w:sz="4" w:space="0" w:color="auto"/>
              <w:bottom w:val="single" w:sz="4" w:space="0" w:color="000000"/>
              <w:right w:val="single" w:sz="4" w:space="0" w:color="auto"/>
            </w:tcBorders>
            <w:shd w:val="clear" w:color="auto" w:fill="auto"/>
            <w:vAlign w:val="center"/>
          </w:tcPr>
          <w:p w14:paraId="7D7E4CE2"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対応方針</w:t>
            </w:r>
            <w:r w:rsidRPr="007D6ACD">
              <w:rPr>
                <w:rFonts w:ascii="ＭＳ 明朝" w:hAnsi="ＭＳ 明朝" w:cs="ＭＳ Ｐゴシック" w:hint="eastAsia"/>
                <w:kern w:val="0"/>
                <w:sz w:val="20"/>
                <w:szCs w:val="20"/>
              </w:rPr>
              <w:br/>
              <w:t>の概要</w:t>
            </w:r>
          </w:p>
        </w:tc>
        <w:tc>
          <w:tcPr>
            <w:tcW w:w="8559" w:type="dxa"/>
            <w:gridSpan w:val="6"/>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600A662B" w14:textId="08B698E2" w:rsidR="00820180" w:rsidRPr="00CF6471" w:rsidRDefault="00820180" w:rsidP="00820180">
            <w:pPr>
              <w:widowControl/>
              <w:jc w:val="left"/>
              <w:rPr>
                <w:rFonts w:ascii="ＭＳ 明朝" w:hAnsi="ＭＳ 明朝"/>
                <w:szCs w:val="16"/>
              </w:rPr>
            </w:pPr>
            <w:r w:rsidRPr="00CF6471">
              <w:rPr>
                <w:rFonts w:ascii="ＭＳ 明朝" w:hAnsi="ＭＳ 明朝" w:hint="eastAsia"/>
                <w:szCs w:val="16"/>
              </w:rPr>
              <w:t>(1)</w:t>
            </w:r>
            <w:r w:rsidR="00CF6471" w:rsidRPr="00CF6471">
              <w:rPr>
                <w:rFonts w:ascii="ＭＳ 明朝" w:hAnsi="ＭＳ 明朝" w:hint="eastAsia"/>
                <w:szCs w:val="16"/>
              </w:rPr>
              <w:t>及び(2)</w:t>
            </w:r>
            <w:r w:rsidRPr="00CF6471">
              <w:rPr>
                <w:rFonts w:ascii="ＭＳ 明朝" w:hAnsi="ＭＳ 明朝" w:hint="eastAsia"/>
                <w:szCs w:val="16"/>
              </w:rPr>
              <w:t>について</w:t>
            </w:r>
          </w:p>
          <w:p w14:paraId="09FE5C76" w14:textId="77777777" w:rsidR="00820180" w:rsidRPr="00CF6471" w:rsidRDefault="00820180" w:rsidP="00820180">
            <w:pPr>
              <w:widowControl/>
              <w:ind w:firstLineChars="100" w:firstLine="210"/>
              <w:jc w:val="left"/>
              <w:rPr>
                <w:rFonts w:ascii="ＭＳ 明朝" w:hAnsi="ＭＳ 明朝"/>
                <w:szCs w:val="16"/>
              </w:rPr>
            </w:pPr>
            <w:r w:rsidRPr="00CF6471">
              <w:rPr>
                <w:rFonts w:ascii="ＭＳ 明朝" w:hAnsi="ＭＳ 明朝" w:hint="eastAsia"/>
                <w:szCs w:val="16"/>
              </w:rPr>
              <w:t>令和6年10月31日（木曜日）配布事業者に対して、住吉区選挙管理委員会選挙係長より口頭にて本事案の説明と、今後、このようなことが起こらないよう口頭にて注意喚起を行いました。</w:t>
            </w:r>
          </w:p>
          <w:p w14:paraId="69FC4D65" w14:textId="1A3F79C8" w:rsidR="00820180" w:rsidRPr="00CF6471" w:rsidRDefault="00CF6471" w:rsidP="00820180">
            <w:pPr>
              <w:widowControl/>
              <w:jc w:val="left"/>
              <w:rPr>
                <w:rFonts w:ascii="ＭＳ 明朝" w:hAnsi="ＭＳ 明朝"/>
                <w:szCs w:val="16"/>
              </w:rPr>
            </w:pPr>
            <w:r w:rsidRPr="00CF6471">
              <w:rPr>
                <w:rFonts w:ascii="ＭＳ 明朝" w:hAnsi="ＭＳ 明朝" w:hint="eastAsia"/>
                <w:szCs w:val="16"/>
              </w:rPr>
              <w:t>(3)</w:t>
            </w:r>
            <w:r w:rsidR="00820180" w:rsidRPr="00CF6471">
              <w:rPr>
                <w:rFonts w:ascii="ＭＳ 明朝" w:hAnsi="ＭＳ 明朝" w:hint="eastAsia"/>
                <w:szCs w:val="16"/>
              </w:rPr>
              <w:t>について</w:t>
            </w:r>
          </w:p>
          <w:p w14:paraId="0F31FB27" w14:textId="77777777" w:rsidR="00820180" w:rsidRPr="00CF6471" w:rsidRDefault="00820180" w:rsidP="00CF6471">
            <w:pPr>
              <w:widowControl/>
              <w:ind w:firstLineChars="100" w:firstLine="210"/>
              <w:jc w:val="left"/>
              <w:rPr>
                <w:rFonts w:ascii="ＭＳ 明朝" w:hAnsi="ＭＳ 明朝"/>
                <w:szCs w:val="16"/>
              </w:rPr>
            </w:pPr>
            <w:r w:rsidRPr="00CF6471">
              <w:rPr>
                <w:rFonts w:ascii="ＭＳ 明朝" w:hAnsi="ＭＳ 明朝" w:hint="eastAsia"/>
                <w:szCs w:val="16"/>
              </w:rPr>
              <w:t>口頭で指導を行ったため文書はありません。</w:t>
            </w:r>
          </w:p>
          <w:p w14:paraId="4D6CC274" w14:textId="39380814" w:rsidR="00820180" w:rsidRPr="00CF6471" w:rsidRDefault="00CF6471" w:rsidP="00820180">
            <w:pPr>
              <w:widowControl/>
              <w:jc w:val="left"/>
              <w:rPr>
                <w:rFonts w:ascii="ＭＳ 明朝" w:hAnsi="ＭＳ 明朝"/>
                <w:szCs w:val="16"/>
              </w:rPr>
            </w:pPr>
            <w:r w:rsidRPr="00CF6471">
              <w:rPr>
                <w:rFonts w:ascii="ＭＳ 明朝" w:hAnsi="ＭＳ 明朝" w:hint="eastAsia"/>
                <w:szCs w:val="16"/>
              </w:rPr>
              <w:t>(4)</w:t>
            </w:r>
            <w:r w:rsidR="00820180" w:rsidRPr="00CF6471">
              <w:rPr>
                <w:rFonts w:ascii="ＭＳ 明朝" w:hAnsi="ＭＳ 明朝" w:hint="eastAsia"/>
                <w:szCs w:val="16"/>
              </w:rPr>
              <w:t>について</w:t>
            </w:r>
          </w:p>
          <w:p w14:paraId="606CC676" w14:textId="77777777" w:rsidR="00820180" w:rsidRPr="00CF6471" w:rsidRDefault="00820180" w:rsidP="00CF6471">
            <w:pPr>
              <w:widowControl/>
              <w:ind w:firstLineChars="100" w:firstLine="210"/>
              <w:jc w:val="left"/>
              <w:rPr>
                <w:rFonts w:ascii="ＭＳ 明朝" w:hAnsi="ＭＳ 明朝"/>
                <w:szCs w:val="16"/>
              </w:rPr>
            </w:pPr>
            <w:r w:rsidRPr="00CF6471">
              <w:rPr>
                <w:rFonts w:ascii="ＭＳ 明朝" w:hAnsi="ＭＳ 明朝" w:hint="eastAsia"/>
                <w:szCs w:val="16"/>
              </w:rPr>
              <w:t>配布事業者より送られてくる配布速報により配布エリアの確認を行うとともに、行政委員会事務局選挙課からの通知に基づき、住吉区選挙管理委員会において地域活動協議会や連合振興町会の会長、当日又は期日前投票所の投票管理者や立会人や民間従事者、区内居住職員、その他地域内で連絡可能な区民の方に対して、選挙公報の配布があったかどうかの確認を行っています。</w:t>
            </w:r>
          </w:p>
          <w:p w14:paraId="48069367" w14:textId="77777777" w:rsidR="00820180" w:rsidRPr="00CF6471" w:rsidRDefault="00820180" w:rsidP="00CF6471">
            <w:pPr>
              <w:widowControl/>
              <w:ind w:firstLineChars="100" w:firstLine="210"/>
              <w:jc w:val="left"/>
              <w:rPr>
                <w:rFonts w:ascii="ＭＳ 明朝" w:hAnsi="ＭＳ 明朝"/>
                <w:szCs w:val="16"/>
              </w:rPr>
            </w:pPr>
            <w:r w:rsidRPr="00CF6471">
              <w:rPr>
                <w:rFonts w:ascii="ＭＳ 明朝" w:hAnsi="ＭＳ 明朝" w:hint="eastAsia"/>
                <w:szCs w:val="16"/>
              </w:rPr>
              <w:lastRenderedPageBreak/>
              <w:t>また、配布事業者において選挙公報の配布後の残数確認など、適切に配布されているかどうかの調査を行わせた上で、配布完了報告を受け、確認を行っています。</w:t>
            </w:r>
          </w:p>
          <w:p w14:paraId="3DEECE1D" w14:textId="26A64469" w:rsidR="00820180" w:rsidRPr="00CF6471" w:rsidRDefault="00CF6471" w:rsidP="00820180">
            <w:pPr>
              <w:widowControl/>
              <w:jc w:val="left"/>
              <w:rPr>
                <w:rFonts w:ascii="ＭＳ 明朝" w:hAnsi="ＭＳ 明朝"/>
                <w:szCs w:val="16"/>
              </w:rPr>
            </w:pPr>
            <w:r w:rsidRPr="00CF6471">
              <w:rPr>
                <w:rFonts w:ascii="ＭＳ 明朝" w:hAnsi="ＭＳ 明朝" w:hint="eastAsia"/>
                <w:szCs w:val="16"/>
              </w:rPr>
              <w:t>(5)</w:t>
            </w:r>
            <w:r w:rsidR="00820180" w:rsidRPr="00CF6471">
              <w:rPr>
                <w:rFonts w:ascii="ＭＳ 明朝" w:hAnsi="ＭＳ 明朝" w:hint="eastAsia"/>
                <w:szCs w:val="16"/>
              </w:rPr>
              <w:t>について</w:t>
            </w:r>
          </w:p>
          <w:p w14:paraId="0D65F2CC" w14:textId="72C35E00" w:rsidR="00820180" w:rsidRPr="00CF6471" w:rsidRDefault="00CF6471" w:rsidP="00820180">
            <w:pPr>
              <w:widowControl/>
              <w:jc w:val="left"/>
              <w:rPr>
                <w:rFonts w:ascii="ＭＳ 明朝" w:hAnsi="ＭＳ 明朝"/>
                <w:szCs w:val="16"/>
              </w:rPr>
            </w:pPr>
            <w:r w:rsidRPr="00CF6471">
              <w:rPr>
                <w:rFonts w:ascii="ＭＳ 明朝" w:hAnsi="ＭＳ 明朝" w:hint="eastAsia"/>
                <w:szCs w:val="16"/>
              </w:rPr>
              <w:t xml:space="preserve">　</w:t>
            </w:r>
            <w:r w:rsidRPr="004056E3">
              <w:rPr>
                <w:rFonts w:ascii="ＭＳ 明朝" w:hAnsi="ＭＳ 明朝" w:hint="eastAsia"/>
                <w:szCs w:val="16"/>
              </w:rPr>
              <w:t>要望者に公開済み</w:t>
            </w:r>
          </w:p>
          <w:p w14:paraId="3F88DFBD" w14:textId="0DD9C3B3" w:rsidR="00820180" w:rsidRPr="00CF6471" w:rsidRDefault="00CF6471" w:rsidP="00820180">
            <w:pPr>
              <w:widowControl/>
              <w:jc w:val="left"/>
              <w:rPr>
                <w:rFonts w:ascii="ＭＳ 明朝" w:hAnsi="ＭＳ 明朝"/>
                <w:szCs w:val="16"/>
              </w:rPr>
            </w:pPr>
            <w:r w:rsidRPr="00CF6471">
              <w:rPr>
                <w:rFonts w:ascii="ＭＳ 明朝" w:hAnsi="ＭＳ 明朝" w:hint="eastAsia"/>
                <w:szCs w:val="16"/>
              </w:rPr>
              <w:t>(6)</w:t>
            </w:r>
            <w:r w:rsidR="00820180" w:rsidRPr="00CF6471">
              <w:rPr>
                <w:rFonts w:ascii="ＭＳ 明朝" w:hAnsi="ＭＳ 明朝" w:hint="eastAsia"/>
                <w:szCs w:val="16"/>
              </w:rPr>
              <w:t>について</w:t>
            </w:r>
          </w:p>
          <w:p w14:paraId="00FC2B15" w14:textId="77777777" w:rsidR="00820180" w:rsidRPr="00CF6471" w:rsidRDefault="00820180" w:rsidP="00820180">
            <w:pPr>
              <w:widowControl/>
              <w:jc w:val="left"/>
              <w:rPr>
                <w:rFonts w:ascii="ＭＳ 明朝" w:hAnsi="ＭＳ 明朝"/>
                <w:szCs w:val="16"/>
              </w:rPr>
            </w:pPr>
            <w:r w:rsidRPr="00CF6471">
              <w:rPr>
                <w:rFonts w:ascii="ＭＳ 明朝" w:hAnsi="ＭＳ 明朝" w:hint="eastAsia"/>
                <w:szCs w:val="16"/>
              </w:rPr>
              <w:t xml:space="preserve">　選択基準はなく、住吉区選挙管理委員会においては、地域活動協議会や連合振興町会の会長、当日又は期日前投票所の投票管理者や立会人や民間従事者、区内居住職員を対象に調査を行いました。</w:t>
            </w:r>
          </w:p>
          <w:p w14:paraId="512CF0D3" w14:textId="4AEC7819" w:rsidR="00820180" w:rsidRPr="00CF6471" w:rsidRDefault="00CF6471" w:rsidP="00820180">
            <w:pPr>
              <w:widowControl/>
              <w:jc w:val="left"/>
              <w:rPr>
                <w:rFonts w:ascii="ＭＳ 明朝" w:hAnsi="ＭＳ 明朝"/>
                <w:szCs w:val="16"/>
              </w:rPr>
            </w:pPr>
            <w:r w:rsidRPr="00CF6471">
              <w:rPr>
                <w:rFonts w:ascii="ＭＳ 明朝" w:hAnsi="ＭＳ 明朝" w:hint="eastAsia"/>
                <w:szCs w:val="16"/>
              </w:rPr>
              <w:t>(7)</w:t>
            </w:r>
            <w:r w:rsidR="00820180" w:rsidRPr="00CF6471">
              <w:rPr>
                <w:rFonts w:ascii="ＭＳ 明朝" w:hAnsi="ＭＳ 明朝" w:hint="eastAsia"/>
                <w:szCs w:val="16"/>
              </w:rPr>
              <w:t>について</w:t>
            </w:r>
          </w:p>
          <w:p w14:paraId="441FB89A" w14:textId="77777777" w:rsidR="00820180" w:rsidRPr="00CF6471" w:rsidRDefault="00820180" w:rsidP="00CF6471">
            <w:pPr>
              <w:widowControl/>
              <w:ind w:firstLineChars="100" w:firstLine="210"/>
              <w:jc w:val="left"/>
              <w:rPr>
                <w:rFonts w:ascii="ＭＳ 明朝" w:hAnsi="ＭＳ 明朝"/>
                <w:szCs w:val="16"/>
              </w:rPr>
            </w:pPr>
            <w:r w:rsidRPr="00CF6471">
              <w:rPr>
                <w:rFonts w:ascii="ＭＳ 明朝" w:hAnsi="ＭＳ 明朝" w:hint="eastAsia"/>
                <w:szCs w:val="16"/>
              </w:rPr>
              <w:t>配布事業者より送られてくる配布速報により配布エリアの確認を行うとともに、行政委員会事務局選挙課からの通知に基づき、住吉区選挙管理委員会において地域活動協議会や連合振興町会の会長、当日又は期日前投票所の投票管理者や立会人や民間従事者、区内居住職員、その他地域内で連絡可能な区民の方に対して、選挙公報の配布があったかどうかの確認を行っています。</w:t>
            </w:r>
          </w:p>
          <w:p w14:paraId="38DEDF10" w14:textId="02ED55F8" w:rsidR="00F5295F" w:rsidRPr="00CF6471" w:rsidRDefault="00820180" w:rsidP="00820180">
            <w:pPr>
              <w:widowControl/>
              <w:ind w:firstLineChars="100" w:firstLine="210"/>
              <w:jc w:val="left"/>
              <w:rPr>
                <w:rFonts w:ascii="ＭＳ 明朝" w:hAnsi="ＭＳ 明朝"/>
                <w:szCs w:val="16"/>
              </w:rPr>
            </w:pPr>
            <w:r w:rsidRPr="00CF6471">
              <w:rPr>
                <w:rFonts w:ascii="ＭＳ 明朝" w:hAnsi="ＭＳ 明朝" w:hint="eastAsia"/>
                <w:szCs w:val="16"/>
              </w:rPr>
              <w:t>また、配布事業者において選挙公報の配布後の残数確認など、適切に配布されているかどうかの調査を行わせた上で、配布完了報告を受け、確認を行うとともに、選挙公報が届いていないとの連絡を選挙人の方から受けた場合には、速やかに配布事業者に指示し、当該選挙人の方の住所に選挙公報を配布しているため</w:t>
            </w:r>
            <w:r w:rsidR="00841C04" w:rsidRPr="00C11CB6">
              <w:rPr>
                <w:rFonts w:ascii="ＭＳ 明朝" w:hAnsi="ＭＳ 明朝" w:hint="eastAsia"/>
                <w:szCs w:val="16"/>
              </w:rPr>
              <w:t>調査はいたしません</w:t>
            </w:r>
            <w:r w:rsidRPr="00CF6471">
              <w:rPr>
                <w:rFonts w:ascii="ＭＳ 明朝" w:hAnsi="ＭＳ 明朝" w:hint="eastAsia"/>
                <w:szCs w:val="16"/>
              </w:rPr>
              <w:t>。</w:t>
            </w:r>
          </w:p>
          <w:p w14:paraId="02CAE9B3" w14:textId="362CBD9F" w:rsidR="00CF6471" w:rsidRPr="00CF6471" w:rsidRDefault="00CF6471" w:rsidP="00CF6471">
            <w:pPr>
              <w:widowControl/>
              <w:jc w:val="left"/>
              <w:rPr>
                <w:rFonts w:ascii="ＭＳ 明朝" w:hAnsi="ＭＳ 明朝"/>
                <w:szCs w:val="16"/>
              </w:rPr>
            </w:pPr>
            <w:r w:rsidRPr="00CF6471">
              <w:rPr>
                <w:rFonts w:ascii="ＭＳ 明朝" w:hAnsi="ＭＳ 明朝" w:hint="eastAsia"/>
                <w:szCs w:val="16"/>
              </w:rPr>
              <w:t>(8)について</w:t>
            </w:r>
          </w:p>
          <w:p w14:paraId="3D7434B8" w14:textId="77777777" w:rsidR="00CF6471" w:rsidRPr="00CF6471" w:rsidRDefault="00CF6471" w:rsidP="00CF6471">
            <w:pPr>
              <w:widowControl/>
              <w:ind w:firstLineChars="100" w:firstLine="210"/>
              <w:jc w:val="left"/>
              <w:rPr>
                <w:rFonts w:ascii="ＭＳ 明朝" w:hAnsi="ＭＳ 明朝"/>
                <w:szCs w:val="16"/>
              </w:rPr>
            </w:pPr>
            <w:r w:rsidRPr="00CF6471">
              <w:rPr>
                <w:rFonts w:ascii="ＭＳ 明朝" w:hAnsi="ＭＳ 明朝" w:hint="eastAsia"/>
                <w:szCs w:val="16"/>
              </w:rPr>
              <w:t>配布事業者の配布漏れにより、2日前までに選挙公報が配布できておらず、大変申し訳ございません。</w:t>
            </w:r>
          </w:p>
          <w:p w14:paraId="2E1755A2" w14:textId="77777777" w:rsidR="00CF6471" w:rsidRPr="00CF6471" w:rsidRDefault="00CF6471" w:rsidP="00CF6471">
            <w:pPr>
              <w:widowControl/>
              <w:ind w:firstLineChars="100" w:firstLine="210"/>
              <w:jc w:val="left"/>
              <w:rPr>
                <w:rFonts w:ascii="ＭＳ 明朝" w:hAnsi="ＭＳ 明朝"/>
                <w:szCs w:val="16"/>
              </w:rPr>
            </w:pPr>
            <w:r w:rsidRPr="00CF6471">
              <w:rPr>
                <w:rFonts w:ascii="ＭＳ 明朝" w:hAnsi="ＭＳ 明朝" w:hint="eastAsia"/>
                <w:szCs w:val="16"/>
              </w:rPr>
              <w:t>区広報紙への記載については、住吉区広報紙「広報すみよし」掲載記事に関する運用基準に当たらないため、掲載致しません。</w:t>
            </w:r>
          </w:p>
          <w:p w14:paraId="4BDEDE5B" w14:textId="35199D1B" w:rsidR="00CF6471" w:rsidRPr="00CF6471" w:rsidRDefault="00CF6471" w:rsidP="00CF6471">
            <w:pPr>
              <w:widowControl/>
              <w:jc w:val="left"/>
              <w:rPr>
                <w:rFonts w:ascii="ＭＳ 明朝" w:hAnsi="ＭＳ 明朝"/>
                <w:szCs w:val="16"/>
              </w:rPr>
            </w:pPr>
            <w:r>
              <w:rPr>
                <w:rFonts w:ascii="ＭＳ 明朝" w:hAnsi="ＭＳ 明朝" w:hint="eastAsia"/>
                <w:szCs w:val="16"/>
              </w:rPr>
              <w:t>(9)に</w:t>
            </w:r>
            <w:r w:rsidRPr="00CF6471">
              <w:rPr>
                <w:rFonts w:ascii="ＭＳ 明朝" w:hAnsi="ＭＳ 明朝" w:hint="eastAsia"/>
                <w:szCs w:val="16"/>
              </w:rPr>
              <w:t>ついて</w:t>
            </w:r>
          </w:p>
          <w:p w14:paraId="400530D6" w14:textId="32ACDDCA" w:rsidR="00CF6471" w:rsidRPr="00CF6471" w:rsidRDefault="00CF6471" w:rsidP="00CF6471">
            <w:pPr>
              <w:widowControl/>
              <w:ind w:firstLineChars="100" w:firstLine="210"/>
              <w:jc w:val="left"/>
              <w:rPr>
                <w:rFonts w:ascii="ＭＳ 明朝" w:hAnsi="ＭＳ 明朝"/>
                <w:szCs w:val="16"/>
              </w:rPr>
            </w:pPr>
            <w:r w:rsidRPr="00CF6471">
              <w:rPr>
                <w:rFonts w:ascii="ＭＳ 明朝" w:hAnsi="ＭＳ 明朝" w:hint="eastAsia"/>
                <w:szCs w:val="16"/>
              </w:rPr>
              <w:t>令和６年10月25日（金曜日）に要望者様のお住まいのエリアの配布が完了したとの報告がありました。</w:t>
            </w:r>
          </w:p>
          <w:p w14:paraId="222F4B2D" w14:textId="77777777" w:rsidR="00CF6471" w:rsidRPr="00CF6471" w:rsidRDefault="00CF6471" w:rsidP="00CF6471">
            <w:pPr>
              <w:widowControl/>
              <w:ind w:firstLineChars="100" w:firstLine="210"/>
              <w:jc w:val="left"/>
              <w:rPr>
                <w:rFonts w:ascii="ＭＳ 明朝" w:hAnsi="ＭＳ 明朝"/>
                <w:szCs w:val="16"/>
              </w:rPr>
            </w:pPr>
            <w:r w:rsidRPr="00CF6471">
              <w:rPr>
                <w:rFonts w:ascii="ＭＳ 明朝" w:hAnsi="ＭＳ 明朝" w:hint="eastAsia"/>
                <w:szCs w:val="16"/>
              </w:rPr>
              <w:t>なお、令和６年10月27日（日曜日）の午前1時頃に要望者様から選挙公報が届いていないとのご連絡を頂き、住吉区選挙管理委員会にてメールを確認した後、すぐに配布事業者へ連絡を行い、同日午前10時頃に配布をしたとの報告を受けました。</w:t>
            </w:r>
          </w:p>
          <w:p w14:paraId="0A8EDFCF" w14:textId="17DFA485" w:rsidR="00CF6471" w:rsidRPr="00CF6471" w:rsidRDefault="00CF6471" w:rsidP="00CF6471">
            <w:pPr>
              <w:widowControl/>
              <w:jc w:val="left"/>
              <w:rPr>
                <w:rFonts w:ascii="ＭＳ 明朝" w:hAnsi="ＭＳ 明朝"/>
                <w:szCs w:val="16"/>
              </w:rPr>
            </w:pPr>
            <w:r>
              <w:rPr>
                <w:rFonts w:ascii="ＭＳ 明朝" w:hAnsi="ＭＳ 明朝" w:hint="eastAsia"/>
                <w:szCs w:val="16"/>
              </w:rPr>
              <w:t>(10)</w:t>
            </w:r>
            <w:r w:rsidRPr="00CF6471">
              <w:rPr>
                <w:rFonts w:ascii="ＭＳ 明朝" w:hAnsi="ＭＳ 明朝" w:hint="eastAsia"/>
                <w:szCs w:val="16"/>
              </w:rPr>
              <w:t>について</w:t>
            </w:r>
          </w:p>
          <w:p w14:paraId="7158743C" w14:textId="262CD11B" w:rsidR="00CF6471" w:rsidRPr="00F5295F" w:rsidRDefault="00CF6471" w:rsidP="00CF6471">
            <w:pPr>
              <w:widowControl/>
              <w:ind w:firstLineChars="100" w:firstLine="210"/>
              <w:jc w:val="left"/>
              <w:rPr>
                <w:szCs w:val="16"/>
              </w:rPr>
            </w:pPr>
            <w:r w:rsidRPr="00CF6471">
              <w:rPr>
                <w:rFonts w:ascii="ＭＳ 明朝" w:hAnsi="ＭＳ 明朝" w:hint="eastAsia"/>
                <w:szCs w:val="16"/>
              </w:rPr>
              <w:t>配布事業者の配布漏れにより、2日前までに選挙公報が配布できていなかったことを改めて深くお詫び申し上げます。</w:t>
            </w:r>
          </w:p>
        </w:tc>
      </w:tr>
      <w:tr w:rsidR="00C124FC" w:rsidRPr="00FB187E" w14:paraId="54D00E9B" w14:textId="77777777" w:rsidTr="00E127C9">
        <w:trPr>
          <w:trHeight w:val="360"/>
          <w:jc w:val="center"/>
        </w:trPr>
        <w:tc>
          <w:tcPr>
            <w:tcW w:w="1080" w:type="dxa"/>
            <w:vMerge/>
            <w:tcBorders>
              <w:top w:val="single" w:sz="4" w:space="0" w:color="000000"/>
              <w:left w:val="single" w:sz="4" w:space="0" w:color="auto"/>
              <w:bottom w:val="single" w:sz="4" w:space="0" w:color="000000"/>
              <w:right w:val="single" w:sz="4" w:space="0" w:color="auto"/>
            </w:tcBorders>
            <w:vAlign w:val="center"/>
          </w:tcPr>
          <w:p w14:paraId="0A3D5522" w14:textId="77777777" w:rsidR="00C124FC" w:rsidRPr="007D6ACD" w:rsidRDefault="00C124FC" w:rsidP="002C0FA8">
            <w:pPr>
              <w:widowControl/>
              <w:jc w:val="left"/>
              <w:rPr>
                <w:rFonts w:ascii="ＭＳ 明朝" w:hAnsi="ＭＳ 明朝" w:cs="ＭＳ Ｐゴシック"/>
                <w:kern w:val="0"/>
                <w:sz w:val="20"/>
                <w:szCs w:val="20"/>
              </w:rPr>
            </w:pPr>
          </w:p>
        </w:tc>
        <w:tc>
          <w:tcPr>
            <w:tcW w:w="8559" w:type="dxa"/>
            <w:gridSpan w:val="6"/>
            <w:vMerge/>
            <w:tcBorders>
              <w:top w:val="single" w:sz="4" w:space="0" w:color="auto"/>
              <w:left w:val="single" w:sz="4" w:space="0" w:color="auto"/>
              <w:bottom w:val="single" w:sz="4" w:space="0" w:color="000000"/>
              <w:right w:val="single" w:sz="4" w:space="0" w:color="000000"/>
            </w:tcBorders>
          </w:tcPr>
          <w:p w14:paraId="6DF7C1BB" w14:textId="77777777" w:rsidR="00C124FC" w:rsidRPr="007D6ACD" w:rsidRDefault="00C124FC" w:rsidP="002C0FA8">
            <w:pPr>
              <w:widowControl/>
              <w:jc w:val="left"/>
              <w:rPr>
                <w:rFonts w:ascii="ＭＳ 明朝" w:hAnsi="ＭＳ 明朝" w:cs="ＭＳ Ｐゴシック"/>
                <w:kern w:val="0"/>
                <w:sz w:val="20"/>
                <w:szCs w:val="20"/>
              </w:rPr>
            </w:pPr>
          </w:p>
        </w:tc>
      </w:tr>
      <w:tr w:rsidR="00C124FC" w:rsidRPr="007D6ACD" w14:paraId="09D44B49" w14:textId="77777777" w:rsidTr="00790DE0">
        <w:trPr>
          <w:trHeight w:val="435"/>
          <w:jc w:val="center"/>
        </w:trPr>
        <w:tc>
          <w:tcPr>
            <w:tcW w:w="1080" w:type="dxa"/>
            <w:tcBorders>
              <w:top w:val="nil"/>
              <w:left w:val="single" w:sz="4" w:space="0" w:color="auto"/>
              <w:bottom w:val="single" w:sz="4" w:space="0" w:color="auto"/>
              <w:right w:val="single" w:sz="4" w:space="0" w:color="auto"/>
            </w:tcBorders>
            <w:shd w:val="clear" w:color="auto" w:fill="auto"/>
            <w:noWrap/>
            <w:vAlign w:val="center"/>
          </w:tcPr>
          <w:p w14:paraId="4CCD2AE5"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担当部署</w:t>
            </w:r>
          </w:p>
        </w:tc>
        <w:tc>
          <w:tcPr>
            <w:tcW w:w="4847" w:type="dxa"/>
            <w:gridSpan w:val="4"/>
            <w:tcBorders>
              <w:top w:val="single" w:sz="4" w:space="0" w:color="auto"/>
              <w:left w:val="nil"/>
              <w:bottom w:val="single" w:sz="4" w:space="0" w:color="auto"/>
              <w:right w:val="single" w:sz="4" w:space="0" w:color="000000"/>
            </w:tcBorders>
            <w:shd w:val="clear" w:color="auto" w:fill="auto"/>
            <w:vAlign w:val="center"/>
          </w:tcPr>
          <w:p w14:paraId="75F3842E" w14:textId="0F0D762A" w:rsidR="00F5295F" w:rsidRPr="007D6ACD" w:rsidRDefault="00FB187E" w:rsidP="00C00471">
            <w:pPr>
              <w:widowControl/>
              <w:jc w:val="left"/>
              <w:rPr>
                <w:rFonts w:ascii="ＭＳ 明朝" w:hAnsi="ＭＳ 明朝" w:cs="ＭＳ Ｐゴシック"/>
                <w:kern w:val="0"/>
                <w:sz w:val="20"/>
                <w:szCs w:val="20"/>
              </w:rPr>
            </w:pPr>
            <w:r w:rsidRPr="00FB187E">
              <w:rPr>
                <w:rFonts w:ascii="ＭＳ 明朝" w:hAnsi="ＭＳ 明朝" w:cs="ＭＳ Ｐゴシック" w:hint="eastAsia"/>
                <w:kern w:val="0"/>
                <w:sz w:val="20"/>
                <w:szCs w:val="20"/>
              </w:rPr>
              <w:t>住吉区役所</w:t>
            </w:r>
            <w:r>
              <w:rPr>
                <w:rFonts w:ascii="ＭＳ 明朝" w:hAnsi="ＭＳ 明朝" w:cs="ＭＳ Ｐゴシック" w:hint="eastAsia"/>
                <w:kern w:val="0"/>
                <w:sz w:val="20"/>
                <w:szCs w:val="20"/>
              </w:rPr>
              <w:t xml:space="preserve">　</w:t>
            </w:r>
            <w:r w:rsidRPr="00FB187E">
              <w:rPr>
                <w:rFonts w:ascii="ＭＳ 明朝" w:hAnsi="ＭＳ 明朝" w:cs="ＭＳ Ｐゴシック" w:hint="eastAsia"/>
                <w:kern w:val="0"/>
                <w:sz w:val="20"/>
                <w:szCs w:val="20"/>
              </w:rPr>
              <w:t>総務課(選挙担当)</w:t>
            </w:r>
          </w:p>
        </w:tc>
        <w:tc>
          <w:tcPr>
            <w:tcW w:w="992" w:type="dxa"/>
            <w:tcBorders>
              <w:top w:val="nil"/>
              <w:left w:val="nil"/>
              <w:bottom w:val="single" w:sz="4" w:space="0" w:color="auto"/>
              <w:right w:val="single" w:sz="4" w:space="0" w:color="auto"/>
            </w:tcBorders>
            <w:shd w:val="clear" w:color="auto" w:fill="auto"/>
            <w:noWrap/>
            <w:vAlign w:val="center"/>
          </w:tcPr>
          <w:p w14:paraId="1A22D59E" w14:textId="77777777" w:rsidR="00C124FC" w:rsidRPr="007D6ACD" w:rsidRDefault="00C124FC" w:rsidP="002C0FA8">
            <w:pPr>
              <w:widowControl/>
              <w:jc w:val="center"/>
              <w:rPr>
                <w:rFonts w:ascii="ＭＳ 明朝" w:hAnsi="ＭＳ 明朝" w:cs="ＭＳ Ｐゴシック"/>
                <w:kern w:val="0"/>
                <w:sz w:val="20"/>
                <w:szCs w:val="20"/>
              </w:rPr>
            </w:pPr>
            <w:r w:rsidRPr="007D6ACD">
              <w:rPr>
                <w:rFonts w:ascii="ＭＳ 明朝" w:hAnsi="ＭＳ 明朝" w:cs="ＭＳ Ｐゴシック" w:hint="eastAsia"/>
                <w:kern w:val="0"/>
                <w:sz w:val="20"/>
                <w:szCs w:val="20"/>
              </w:rPr>
              <w:t>電話</w:t>
            </w:r>
          </w:p>
        </w:tc>
        <w:tc>
          <w:tcPr>
            <w:tcW w:w="2720" w:type="dxa"/>
            <w:tcBorders>
              <w:top w:val="single" w:sz="4" w:space="0" w:color="auto"/>
              <w:left w:val="single" w:sz="4" w:space="0" w:color="auto"/>
              <w:bottom w:val="single" w:sz="4" w:space="0" w:color="auto"/>
              <w:right w:val="single" w:sz="4" w:space="0" w:color="000000"/>
            </w:tcBorders>
            <w:shd w:val="clear" w:color="auto" w:fill="auto"/>
            <w:vAlign w:val="center"/>
          </w:tcPr>
          <w:p w14:paraId="4569E072" w14:textId="06DF1B2C" w:rsidR="00F5295F" w:rsidRPr="00F5295F" w:rsidRDefault="00FB187E" w:rsidP="00C00471">
            <w:pPr>
              <w:widowControl/>
              <w:rPr>
                <w:rFonts w:ascii="ＭＳ 明朝" w:hAnsi="ＭＳ 明朝" w:cs="ＭＳ Ｐゴシック"/>
                <w:kern w:val="0"/>
                <w:sz w:val="20"/>
                <w:szCs w:val="20"/>
              </w:rPr>
            </w:pPr>
            <w:r w:rsidRPr="00FB187E">
              <w:rPr>
                <w:rFonts w:ascii="ＭＳ 明朝" w:hAnsi="ＭＳ 明朝" w:cs="ＭＳ Ｐゴシック"/>
                <w:kern w:val="0"/>
                <w:sz w:val="20"/>
                <w:szCs w:val="20"/>
              </w:rPr>
              <w:t>06</w:t>
            </w:r>
            <w:r>
              <w:rPr>
                <w:rFonts w:ascii="ＭＳ 明朝" w:hAnsi="ＭＳ 明朝" w:cs="ＭＳ Ｐゴシック" w:hint="eastAsia"/>
                <w:kern w:val="0"/>
                <w:sz w:val="20"/>
                <w:szCs w:val="20"/>
              </w:rPr>
              <w:t>－</w:t>
            </w:r>
            <w:r w:rsidRPr="00FB187E">
              <w:rPr>
                <w:rFonts w:ascii="ＭＳ 明朝" w:hAnsi="ＭＳ 明朝" w:cs="ＭＳ Ｐゴシック"/>
                <w:kern w:val="0"/>
                <w:sz w:val="20"/>
                <w:szCs w:val="20"/>
              </w:rPr>
              <w:t>6694</w:t>
            </w:r>
            <w:r>
              <w:rPr>
                <w:rFonts w:ascii="ＭＳ 明朝" w:hAnsi="ＭＳ 明朝" w:cs="ＭＳ Ｐゴシック" w:hint="eastAsia"/>
                <w:kern w:val="0"/>
                <w:sz w:val="20"/>
                <w:szCs w:val="20"/>
              </w:rPr>
              <w:t>－</w:t>
            </w:r>
            <w:r w:rsidRPr="00FB187E">
              <w:rPr>
                <w:rFonts w:ascii="ＭＳ 明朝" w:hAnsi="ＭＳ 明朝" w:cs="ＭＳ Ｐゴシック"/>
                <w:kern w:val="0"/>
                <w:sz w:val="20"/>
                <w:szCs w:val="20"/>
              </w:rPr>
              <w:t>9626</w:t>
            </w:r>
          </w:p>
        </w:tc>
      </w:tr>
    </w:tbl>
    <w:p w14:paraId="3058E924" w14:textId="77777777" w:rsidR="00F9436C" w:rsidRPr="0003050E" w:rsidRDefault="00F9436C" w:rsidP="0092281C">
      <w:pPr>
        <w:rPr>
          <w:rFonts w:ascii="ＭＳ 明朝" w:hAnsi="ＭＳ 明朝" w:cs="ＭＳ Ｐゴシック"/>
          <w:kern w:val="0"/>
          <w:sz w:val="20"/>
          <w:szCs w:val="20"/>
        </w:rPr>
      </w:pPr>
    </w:p>
    <w:sectPr w:rsidR="00F9436C" w:rsidRPr="0003050E" w:rsidSect="003F0D15">
      <w:pgSz w:w="11906" w:h="16838" w:code="9"/>
      <w:pgMar w:top="454"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CCD69" w14:textId="77777777" w:rsidR="000A72E2" w:rsidRDefault="000A72E2" w:rsidP="009451CC">
      <w:r>
        <w:separator/>
      </w:r>
    </w:p>
  </w:endnote>
  <w:endnote w:type="continuationSeparator" w:id="0">
    <w:p w14:paraId="20CCE105" w14:textId="77777777" w:rsidR="000A72E2" w:rsidRDefault="000A72E2" w:rsidP="0094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4D7B4" w14:textId="77777777" w:rsidR="000A72E2" w:rsidRDefault="000A72E2" w:rsidP="009451CC">
      <w:r>
        <w:separator/>
      </w:r>
    </w:p>
  </w:footnote>
  <w:footnote w:type="continuationSeparator" w:id="0">
    <w:p w14:paraId="53DF9335" w14:textId="77777777" w:rsidR="000A72E2" w:rsidRDefault="000A72E2" w:rsidP="00945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11557"/>
    <w:multiLevelType w:val="hybridMultilevel"/>
    <w:tmpl w:val="B72CAC18"/>
    <w:lvl w:ilvl="0" w:tplc="F06AB33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6532117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3299"/>
    <w:rsid w:val="00000FC7"/>
    <w:rsid w:val="00001A34"/>
    <w:rsid w:val="00005217"/>
    <w:rsid w:val="000127FB"/>
    <w:rsid w:val="00027DE7"/>
    <w:rsid w:val="0003050E"/>
    <w:rsid w:val="00031285"/>
    <w:rsid w:val="000346F0"/>
    <w:rsid w:val="000354D7"/>
    <w:rsid w:val="00043FEA"/>
    <w:rsid w:val="00070D6C"/>
    <w:rsid w:val="00092646"/>
    <w:rsid w:val="000947DC"/>
    <w:rsid w:val="000A72E2"/>
    <w:rsid w:val="000E4C61"/>
    <w:rsid w:val="00110B2A"/>
    <w:rsid w:val="00127D69"/>
    <w:rsid w:val="001308AC"/>
    <w:rsid w:val="001325A0"/>
    <w:rsid w:val="00132FFF"/>
    <w:rsid w:val="001409D7"/>
    <w:rsid w:val="00147D91"/>
    <w:rsid w:val="00150DA9"/>
    <w:rsid w:val="001648FA"/>
    <w:rsid w:val="00170A65"/>
    <w:rsid w:val="001C550E"/>
    <w:rsid w:val="001D3DAC"/>
    <w:rsid w:val="001E5211"/>
    <w:rsid w:val="002004BE"/>
    <w:rsid w:val="0020139F"/>
    <w:rsid w:val="00223638"/>
    <w:rsid w:val="00227DC8"/>
    <w:rsid w:val="00232362"/>
    <w:rsid w:val="002379C6"/>
    <w:rsid w:val="00245A0F"/>
    <w:rsid w:val="00260918"/>
    <w:rsid w:val="002619A3"/>
    <w:rsid w:val="00265060"/>
    <w:rsid w:val="002676E1"/>
    <w:rsid w:val="00285820"/>
    <w:rsid w:val="00295753"/>
    <w:rsid w:val="002A5ADD"/>
    <w:rsid w:val="002C0FA8"/>
    <w:rsid w:val="002C3B92"/>
    <w:rsid w:val="002F1972"/>
    <w:rsid w:val="002F71BD"/>
    <w:rsid w:val="002F721A"/>
    <w:rsid w:val="003275A0"/>
    <w:rsid w:val="00340041"/>
    <w:rsid w:val="003433D3"/>
    <w:rsid w:val="00346CDC"/>
    <w:rsid w:val="00385D5B"/>
    <w:rsid w:val="003A6A23"/>
    <w:rsid w:val="003B3F23"/>
    <w:rsid w:val="003C7884"/>
    <w:rsid w:val="003E4B47"/>
    <w:rsid w:val="003F0D15"/>
    <w:rsid w:val="004056E3"/>
    <w:rsid w:val="0041781F"/>
    <w:rsid w:val="00420F2E"/>
    <w:rsid w:val="00430AC1"/>
    <w:rsid w:val="004330DB"/>
    <w:rsid w:val="00433FAF"/>
    <w:rsid w:val="00445953"/>
    <w:rsid w:val="004801B2"/>
    <w:rsid w:val="00481B9B"/>
    <w:rsid w:val="00486B90"/>
    <w:rsid w:val="004A06BB"/>
    <w:rsid w:val="004B503E"/>
    <w:rsid w:val="004B77F3"/>
    <w:rsid w:val="004D5D36"/>
    <w:rsid w:val="004F71E3"/>
    <w:rsid w:val="005066CF"/>
    <w:rsid w:val="0052650C"/>
    <w:rsid w:val="00534C3C"/>
    <w:rsid w:val="00554FD2"/>
    <w:rsid w:val="00564DE4"/>
    <w:rsid w:val="00565161"/>
    <w:rsid w:val="0057208D"/>
    <w:rsid w:val="0057505C"/>
    <w:rsid w:val="005C0B42"/>
    <w:rsid w:val="005C71DC"/>
    <w:rsid w:val="005D05A8"/>
    <w:rsid w:val="005D2A0F"/>
    <w:rsid w:val="005E0C6D"/>
    <w:rsid w:val="00602E4C"/>
    <w:rsid w:val="00605C37"/>
    <w:rsid w:val="00607BBC"/>
    <w:rsid w:val="00607EF3"/>
    <w:rsid w:val="0062252A"/>
    <w:rsid w:val="00623C73"/>
    <w:rsid w:val="00624EE2"/>
    <w:rsid w:val="006316F0"/>
    <w:rsid w:val="00643E53"/>
    <w:rsid w:val="00653E2D"/>
    <w:rsid w:val="0067383D"/>
    <w:rsid w:val="006900B3"/>
    <w:rsid w:val="006B5516"/>
    <w:rsid w:val="006B6ADD"/>
    <w:rsid w:val="006E4C42"/>
    <w:rsid w:val="006F0413"/>
    <w:rsid w:val="006F277C"/>
    <w:rsid w:val="006F45D6"/>
    <w:rsid w:val="006F66F5"/>
    <w:rsid w:val="00706749"/>
    <w:rsid w:val="007205E7"/>
    <w:rsid w:val="00745EEF"/>
    <w:rsid w:val="00763D91"/>
    <w:rsid w:val="00774289"/>
    <w:rsid w:val="00774BD8"/>
    <w:rsid w:val="00777FED"/>
    <w:rsid w:val="007846B1"/>
    <w:rsid w:val="00790DE0"/>
    <w:rsid w:val="00793F55"/>
    <w:rsid w:val="007D6788"/>
    <w:rsid w:val="007D6ACD"/>
    <w:rsid w:val="00802A4F"/>
    <w:rsid w:val="00820180"/>
    <w:rsid w:val="008202F8"/>
    <w:rsid w:val="00834A56"/>
    <w:rsid w:val="00834C6B"/>
    <w:rsid w:val="00836A3D"/>
    <w:rsid w:val="00840572"/>
    <w:rsid w:val="00840663"/>
    <w:rsid w:val="00841C04"/>
    <w:rsid w:val="00862E42"/>
    <w:rsid w:val="00890101"/>
    <w:rsid w:val="008C6DAD"/>
    <w:rsid w:val="008E615B"/>
    <w:rsid w:val="009124BD"/>
    <w:rsid w:val="009157C6"/>
    <w:rsid w:val="0092057A"/>
    <w:rsid w:val="0092281C"/>
    <w:rsid w:val="00922BBB"/>
    <w:rsid w:val="009451CC"/>
    <w:rsid w:val="00961C27"/>
    <w:rsid w:val="0098032F"/>
    <w:rsid w:val="009900EC"/>
    <w:rsid w:val="009909AA"/>
    <w:rsid w:val="009B00CE"/>
    <w:rsid w:val="009B0BDB"/>
    <w:rsid w:val="009C38EF"/>
    <w:rsid w:val="009E0CCB"/>
    <w:rsid w:val="009E363E"/>
    <w:rsid w:val="009E3B83"/>
    <w:rsid w:val="009F2D42"/>
    <w:rsid w:val="009F6ACE"/>
    <w:rsid w:val="00A054A0"/>
    <w:rsid w:val="00A108B9"/>
    <w:rsid w:val="00A11302"/>
    <w:rsid w:val="00A114AA"/>
    <w:rsid w:val="00A23F88"/>
    <w:rsid w:val="00A33299"/>
    <w:rsid w:val="00A34E0F"/>
    <w:rsid w:val="00A618CB"/>
    <w:rsid w:val="00A61E11"/>
    <w:rsid w:val="00A95C14"/>
    <w:rsid w:val="00A96879"/>
    <w:rsid w:val="00AB09CA"/>
    <w:rsid w:val="00AB4FEA"/>
    <w:rsid w:val="00AC081A"/>
    <w:rsid w:val="00AC416E"/>
    <w:rsid w:val="00AC623D"/>
    <w:rsid w:val="00AC6794"/>
    <w:rsid w:val="00AD5334"/>
    <w:rsid w:val="00AE7E73"/>
    <w:rsid w:val="00AF3DF2"/>
    <w:rsid w:val="00B0612B"/>
    <w:rsid w:val="00B07B3F"/>
    <w:rsid w:val="00B328A9"/>
    <w:rsid w:val="00B35F9B"/>
    <w:rsid w:val="00B472AF"/>
    <w:rsid w:val="00B53A35"/>
    <w:rsid w:val="00B53ED9"/>
    <w:rsid w:val="00B65533"/>
    <w:rsid w:val="00B67DD7"/>
    <w:rsid w:val="00B83E46"/>
    <w:rsid w:val="00B85273"/>
    <w:rsid w:val="00BA037D"/>
    <w:rsid w:val="00BD00F9"/>
    <w:rsid w:val="00BE2C00"/>
    <w:rsid w:val="00BF4012"/>
    <w:rsid w:val="00BF4AF4"/>
    <w:rsid w:val="00C00471"/>
    <w:rsid w:val="00C11CB6"/>
    <w:rsid w:val="00C124FC"/>
    <w:rsid w:val="00C15E95"/>
    <w:rsid w:val="00C41EA1"/>
    <w:rsid w:val="00C5221A"/>
    <w:rsid w:val="00C65FF6"/>
    <w:rsid w:val="00C713BB"/>
    <w:rsid w:val="00C80000"/>
    <w:rsid w:val="00C840E5"/>
    <w:rsid w:val="00C91DDF"/>
    <w:rsid w:val="00C95395"/>
    <w:rsid w:val="00CA42AC"/>
    <w:rsid w:val="00CC4817"/>
    <w:rsid w:val="00CC4DA9"/>
    <w:rsid w:val="00CC5634"/>
    <w:rsid w:val="00CC69E2"/>
    <w:rsid w:val="00CD4A92"/>
    <w:rsid w:val="00CE4843"/>
    <w:rsid w:val="00CF02CF"/>
    <w:rsid w:val="00CF6471"/>
    <w:rsid w:val="00D22912"/>
    <w:rsid w:val="00D24E5C"/>
    <w:rsid w:val="00D262F2"/>
    <w:rsid w:val="00D45D91"/>
    <w:rsid w:val="00D55AC2"/>
    <w:rsid w:val="00D60111"/>
    <w:rsid w:val="00D63F33"/>
    <w:rsid w:val="00D64825"/>
    <w:rsid w:val="00D708D1"/>
    <w:rsid w:val="00D9673D"/>
    <w:rsid w:val="00DA2E4B"/>
    <w:rsid w:val="00DA4401"/>
    <w:rsid w:val="00DA7FA1"/>
    <w:rsid w:val="00DC0ECC"/>
    <w:rsid w:val="00DC6A5A"/>
    <w:rsid w:val="00DD2B1F"/>
    <w:rsid w:val="00DF301A"/>
    <w:rsid w:val="00E0552D"/>
    <w:rsid w:val="00E127C9"/>
    <w:rsid w:val="00E13669"/>
    <w:rsid w:val="00E22BD5"/>
    <w:rsid w:val="00E26AA8"/>
    <w:rsid w:val="00E51F8C"/>
    <w:rsid w:val="00E54895"/>
    <w:rsid w:val="00E732E1"/>
    <w:rsid w:val="00E91A94"/>
    <w:rsid w:val="00E927A2"/>
    <w:rsid w:val="00E95D07"/>
    <w:rsid w:val="00E97487"/>
    <w:rsid w:val="00EB4E93"/>
    <w:rsid w:val="00EB6EC9"/>
    <w:rsid w:val="00ED266B"/>
    <w:rsid w:val="00ED7D19"/>
    <w:rsid w:val="00F12F61"/>
    <w:rsid w:val="00F461B3"/>
    <w:rsid w:val="00F47595"/>
    <w:rsid w:val="00F5295F"/>
    <w:rsid w:val="00F56653"/>
    <w:rsid w:val="00F602C6"/>
    <w:rsid w:val="00F65918"/>
    <w:rsid w:val="00F71E83"/>
    <w:rsid w:val="00F9436C"/>
    <w:rsid w:val="00FA1C4D"/>
    <w:rsid w:val="00FB187E"/>
    <w:rsid w:val="00FB5411"/>
    <w:rsid w:val="00FD10C6"/>
    <w:rsid w:val="00FF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35432B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34C6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7EF3"/>
    <w:rPr>
      <w:color w:val="0000FF"/>
      <w:u w:val="single"/>
    </w:rPr>
  </w:style>
  <w:style w:type="paragraph" w:styleId="a4">
    <w:name w:val="header"/>
    <w:basedOn w:val="a"/>
    <w:link w:val="a5"/>
    <w:rsid w:val="009451CC"/>
    <w:pPr>
      <w:tabs>
        <w:tab w:val="center" w:pos="4252"/>
        <w:tab w:val="right" w:pos="8504"/>
      </w:tabs>
      <w:snapToGrid w:val="0"/>
    </w:pPr>
  </w:style>
  <w:style w:type="character" w:customStyle="1" w:styleId="a5">
    <w:name w:val="ヘッダー (文字)"/>
    <w:link w:val="a4"/>
    <w:rsid w:val="009451CC"/>
    <w:rPr>
      <w:kern w:val="2"/>
      <w:sz w:val="21"/>
      <w:szCs w:val="24"/>
    </w:rPr>
  </w:style>
  <w:style w:type="paragraph" w:styleId="a6">
    <w:name w:val="footer"/>
    <w:basedOn w:val="a"/>
    <w:link w:val="a7"/>
    <w:rsid w:val="009451CC"/>
    <w:pPr>
      <w:tabs>
        <w:tab w:val="center" w:pos="4252"/>
        <w:tab w:val="right" w:pos="8504"/>
      </w:tabs>
      <w:snapToGrid w:val="0"/>
    </w:pPr>
  </w:style>
  <w:style w:type="character" w:customStyle="1" w:styleId="a7">
    <w:name w:val="フッター (文字)"/>
    <w:link w:val="a6"/>
    <w:rsid w:val="009451CC"/>
    <w:rPr>
      <w:kern w:val="2"/>
      <w:sz w:val="21"/>
      <w:szCs w:val="24"/>
    </w:rPr>
  </w:style>
  <w:style w:type="paragraph" w:styleId="a8">
    <w:name w:val="Balloon Text"/>
    <w:basedOn w:val="a"/>
    <w:link w:val="a9"/>
    <w:rsid w:val="00B328A9"/>
    <w:rPr>
      <w:rFonts w:ascii="Arial" w:eastAsia="ＭＳ ゴシック" w:hAnsi="Arial"/>
      <w:sz w:val="18"/>
      <w:szCs w:val="18"/>
    </w:rPr>
  </w:style>
  <w:style w:type="character" w:customStyle="1" w:styleId="a9">
    <w:name w:val="吹き出し (文字)"/>
    <w:link w:val="a8"/>
    <w:rsid w:val="00B328A9"/>
    <w:rPr>
      <w:rFonts w:ascii="Arial" w:eastAsia="ＭＳ ゴシック" w:hAnsi="Arial" w:cs="Times New Roman"/>
      <w:kern w:val="2"/>
      <w:sz w:val="18"/>
      <w:szCs w:val="18"/>
    </w:rPr>
  </w:style>
  <w:style w:type="paragraph" w:styleId="aa">
    <w:name w:val="Date"/>
    <w:basedOn w:val="a"/>
    <w:next w:val="a"/>
    <w:link w:val="ab"/>
    <w:rsid w:val="00D9673D"/>
  </w:style>
  <w:style w:type="character" w:customStyle="1" w:styleId="ab">
    <w:name w:val="日付 (文字)"/>
    <w:link w:val="aa"/>
    <w:rsid w:val="00D9673D"/>
    <w:rPr>
      <w:kern w:val="2"/>
      <w:sz w:val="21"/>
      <w:szCs w:val="24"/>
    </w:rPr>
  </w:style>
  <w:style w:type="paragraph" w:styleId="ac">
    <w:name w:val="List Paragraph"/>
    <w:basedOn w:val="a"/>
    <w:uiPriority w:val="34"/>
    <w:qFormat/>
    <w:rsid w:val="00FB187E"/>
    <w:pPr>
      <w:ind w:leftChars="400" w:left="840"/>
    </w:pPr>
  </w:style>
  <w:style w:type="character" w:styleId="ad">
    <w:name w:val="annotation reference"/>
    <w:basedOn w:val="a0"/>
    <w:rsid w:val="00841C04"/>
    <w:rPr>
      <w:sz w:val="18"/>
      <w:szCs w:val="18"/>
    </w:rPr>
  </w:style>
  <w:style w:type="paragraph" w:styleId="ae">
    <w:name w:val="annotation text"/>
    <w:basedOn w:val="a"/>
    <w:link w:val="af"/>
    <w:rsid w:val="00841C04"/>
    <w:pPr>
      <w:jc w:val="left"/>
    </w:pPr>
  </w:style>
  <w:style w:type="character" w:customStyle="1" w:styleId="af">
    <w:name w:val="コメント文字列 (文字)"/>
    <w:basedOn w:val="a0"/>
    <w:link w:val="ae"/>
    <w:rsid w:val="00841C04"/>
    <w:rPr>
      <w:kern w:val="2"/>
      <w:sz w:val="21"/>
      <w:szCs w:val="24"/>
    </w:rPr>
  </w:style>
  <w:style w:type="paragraph" w:styleId="af0">
    <w:name w:val="annotation subject"/>
    <w:basedOn w:val="ae"/>
    <w:next w:val="ae"/>
    <w:link w:val="af1"/>
    <w:rsid w:val="00841C04"/>
    <w:rPr>
      <w:b/>
      <w:bCs/>
    </w:rPr>
  </w:style>
  <w:style w:type="character" w:customStyle="1" w:styleId="af1">
    <w:name w:val="コメント内容 (文字)"/>
    <w:basedOn w:val="af"/>
    <w:link w:val="af0"/>
    <w:rsid w:val="00841C0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00926">
      <w:bodyDiv w:val="1"/>
      <w:marLeft w:val="0"/>
      <w:marRight w:val="0"/>
      <w:marTop w:val="0"/>
      <w:marBottom w:val="0"/>
      <w:divBdr>
        <w:top w:val="none" w:sz="0" w:space="0" w:color="auto"/>
        <w:left w:val="none" w:sz="0" w:space="0" w:color="auto"/>
        <w:bottom w:val="none" w:sz="0" w:space="0" w:color="auto"/>
        <w:right w:val="none" w:sz="0" w:space="0" w:color="auto"/>
      </w:divBdr>
    </w:div>
    <w:div w:id="671571580">
      <w:bodyDiv w:val="1"/>
      <w:marLeft w:val="0"/>
      <w:marRight w:val="0"/>
      <w:marTop w:val="0"/>
      <w:marBottom w:val="0"/>
      <w:divBdr>
        <w:top w:val="none" w:sz="0" w:space="0" w:color="auto"/>
        <w:left w:val="none" w:sz="0" w:space="0" w:color="auto"/>
        <w:bottom w:val="none" w:sz="0" w:space="0" w:color="auto"/>
        <w:right w:val="none" w:sz="0" w:space="0" w:color="auto"/>
      </w:divBdr>
    </w:div>
    <w:div w:id="1404180313">
      <w:bodyDiv w:val="1"/>
      <w:marLeft w:val="0"/>
      <w:marRight w:val="0"/>
      <w:marTop w:val="0"/>
      <w:marBottom w:val="0"/>
      <w:divBdr>
        <w:top w:val="none" w:sz="0" w:space="0" w:color="auto"/>
        <w:left w:val="none" w:sz="0" w:space="0" w:color="auto"/>
        <w:bottom w:val="none" w:sz="0" w:space="0" w:color="auto"/>
        <w:right w:val="none" w:sz="0" w:space="0" w:color="auto"/>
      </w:divBdr>
    </w:div>
    <w:div w:id="1578782629">
      <w:bodyDiv w:val="1"/>
      <w:marLeft w:val="0"/>
      <w:marRight w:val="0"/>
      <w:marTop w:val="0"/>
      <w:marBottom w:val="0"/>
      <w:divBdr>
        <w:top w:val="none" w:sz="0" w:space="0" w:color="auto"/>
        <w:left w:val="none" w:sz="0" w:space="0" w:color="auto"/>
        <w:bottom w:val="none" w:sz="0" w:space="0" w:color="auto"/>
        <w:right w:val="none" w:sz="0" w:space="0" w:color="auto"/>
      </w:divBdr>
    </w:div>
    <w:div w:id="1667055457">
      <w:bodyDiv w:val="1"/>
      <w:marLeft w:val="0"/>
      <w:marRight w:val="0"/>
      <w:marTop w:val="0"/>
      <w:marBottom w:val="0"/>
      <w:divBdr>
        <w:top w:val="none" w:sz="0" w:space="0" w:color="auto"/>
        <w:left w:val="none" w:sz="0" w:space="0" w:color="auto"/>
        <w:bottom w:val="none" w:sz="0" w:space="0" w:color="auto"/>
        <w:right w:val="none" w:sz="0" w:space="0" w:color="auto"/>
      </w:divBdr>
    </w:div>
    <w:div w:id="1856723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F9BB0-CEA5-4DCB-BB70-7D45379B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1934</Words>
  <Characters>151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2024-12-16T23:44:00Z</dcterms:created>
  <dcterms:modified xsi:type="dcterms:W3CDTF">2025-01-14T02:48:00Z</dcterms:modified>
</cp:coreProperties>
</file>