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F07AE" w14:textId="5F9188C5" w:rsidR="00881275" w:rsidRPr="00881275" w:rsidRDefault="00881275" w:rsidP="00881275">
      <w:pPr>
        <w:spacing w:line="480" w:lineRule="auto"/>
        <w:jc w:val="right"/>
        <w:rPr>
          <w:rFonts w:ascii="游明朝" w:eastAsia="游明朝" w:hAnsi="游明朝" w:cs="Times New Roman"/>
          <w:szCs w:val="24"/>
          <w14:ligatures w14:val="none"/>
        </w:rPr>
      </w:pPr>
      <w:r w:rsidRPr="00881275">
        <w:rPr>
          <w:rFonts w:ascii="游明朝" w:eastAsia="游明朝" w:hAnsi="游明朝" w:cs="Times New Roman" w:hint="eastAsia"/>
          <w:szCs w:val="24"/>
          <w14:ligatures w14:val="none"/>
        </w:rPr>
        <w:t>【様式</w:t>
      </w:r>
      <w:r w:rsidR="000C1DE5">
        <w:rPr>
          <w:rFonts w:ascii="游明朝" w:eastAsia="游明朝" w:hAnsi="游明朝" w:cs="Times New Roman" w:hint="eastAsia"/>
          <w:szCs w:val="24"/>
          <w14:ligatures w14:val="none"/>
        </w:rPr>
        <w:t>２</w:t>
      </w:r>
      <w:r w:rsidRPr="00881275">
        <w:rPr>
          <w:rFonts w:ascii="游明朝" w:eastAsia="游明朝" w:hAnsi="游明朝" w:cs="Times New Roman" w:hint="eastAsia"/>
          <w:szCs w:val="24"/>
          <w14:ligatures w14:val="none"/>
        </w:rPr>
        <w:t>】</w:t>
      </w:r>
    </w:p>
    <w:p w14:paraId="34F645D9" w14:textId="77777777" w:rsidR="00881275" w:rsidRDefault="00881275" w:rsidP="00881275">
      <w:pPr>
        <w:jc w:val="right"/>
      </w:pPr>
      <w:r>
        <w:rPr>
          <w:rFonts w:hint="eastAsia"/>
        </w:rPr>
        <w:t>令和　　年　　月　　日</w:t>
      </w:r>
    </w:p>
    <w:p w14:paraId="66E2730A" w14:textId="77777777" w:rsidR="00881275" w:rsidRDefault="00881275" w:rsidP="00881275"/>
    <w:p w14:paraId="6468FEAD" w14:textId="77777777" w:rsidR="00853E43" w:rsidRDefault="00881275" w:rsidP="00881275">
      <w:pPr>
        <w:jc w:val="center"/>
      </w:pPr>
      <w:r>
        <w:rPr>
          <w:rFonts w:hint="eastAsia"/>
        </w:rPr>
        <w:t>官民連携による西梅田公園の活性化に向けた</w:t>
      </w:r>
    </w:p>
    <w:p w14:paraId="18644557" w14:textId="7EA393C6" w:rsidR="00881275" w:rsidRDefault="00B27ED7" w:rsidP="00881275">
      <w:pPr>
        <w:jc w:val="center"/>
      </w:pPr>
      <w:r w:rsidRPr="00B27ED7">
        <w:rPr>
          <w:rFonts w:hint="eastAsia"/>
        </w:rPr>
        <w:t>トライアル</w:t>
      </w:r>
      <w:r w:rsidR="00853E43">
        <w:rPr>
          <w:rFonts w:hint="eastAsia"/>
        </w:rPr>
        <w:t>実施</w:t>
      </w:r>
      <w:r w:rsidRPr="00B27ED7">
        <w:rPr>
          <w:rFonts w:hint="eastAsia"/>
        </w:rPr>
        <w:t>付きマーケットサウンディング</w:t>
      </w:r>
    </w:p>
    <w:p w14:paraId="59C4D400" w14:textId="77777777" w:rsidR="00881275" w:rsidRPr="00881275" w:rsidRDefault="00881275" w:rsidP="00881275">
      <w:pPr>
        <w:jc w:val="center"/>
        <w:rPr>
          <w:sz w:val="24"/>
          <w:szCs w:val="28"/>
        </w:rPr>
      </w:pPr>
      <w:r w:rsidRPr="00881275">
        <w:rPr>
          <w:rFonts w:hint="eastAsia"/>
          <w:sz w:val="24"/>
          <w:szCs w:val="28"/>
        </w:rPr>
        <w:t>参加申込書兼誓約書</w:t>
      </w:r>
    </w:p>
    <w:p w14:paraId="6F05E315" w14:textId="77777777" w:rsidR="00881275" w:rsidRDefault="00881275" w:rsidP="00881275"/>
    <w:p w14:paraId="21B493D8" w14:textId="0D8561DB" w:rsidR="00881275" w:rsidRDefault="00881275" w:rsidP="003F5BB1">
      <w:pPr>
        <w:spacing w:line="360" w:lineRule="auto"/>
      </w:pPr>
      <w:r>
        <w:rPr>
          <w:rFonts w:hint="eastAsia"/>
        </w:rPr>
        <w:t>大阪市建設局長　様</w:t>
      </w:r>
    </w:p>
    <w:p w14:paraId="19BA4160" w14:textId="5FF566E4" w:rsidR="003F5BB1" w:rsidRDefault="003F5BB1" w:rsidP="00E16674">
      <w:pPr>
        <w:spacing w:line="360" w:lineRule="auto"/>
        <w:ind w:leftChars="2227" w:left="4677"/>
      </w:pPr>
      <w:r>
        <w:rPr>
          <w:rFonts w:hint="eastAsia"/>
        </w:rPr>
        <w:t>所在地</w:t>
      </w:r>
    </w:p>
    <w:p w14:paraId="4FE589B9" w14:textId="4F415DDA" w:rsidR="00881275" w:rsidRDefault="00881275" w:rsidP="00E16674">
      <w:pPr>
        <w:spacing w:line="360" w:lineRule="auto"/>
        <w:ind w:leftChars="2227" w:left="4677"/>
      </w:pPr>
      <w:r>
        <w:rPr>
          <w:rFonts w:hint="eastAsia"/>
        </w:rPr>
        <w:t>法人名</w:t>
      </w:r>
    </w:p>
    <w:p w14:paraId="33E16A08" w14:textId="77777777" w:rsidR="00881275" w:rsidRDefault="00881275" w:rsidP="00E16674">
      <w:pPr>
        <w:spacing w:line="360" w:lineRule="auto"/>
        <w:ind w:leftChars="2227" w:left="4677"/>
      </w:pPr>
      <w:r>
        <w:rPr>
          <w:rFonts w:hint="eastAsia"/>
        </w:rPr>
        <w:t>代表者名</w:t>
      </w:r>
    </w:p>
    <w:p w14:paraId="0EBC029D" w14:textId="77777777" w:rsidR="003F5BB1" w:rsidRDefault="003F5BB1" w:rsidP="00881275"/>
    <w:p w14:paraId="3C6308CD" w14:textId="1FE0070F" w:rsidR="003F5BB1" w:rsidRDefault="00881275" w:rsidP="003F5BB1">
      <w:pPr>
        <w:ind w:firstLineChars="100" w:firstLine="210"/>
      </w:pPr>
      <w:r>
        <w:rPr>
          <w:rFonts w:hint="eastAsia"/>
        </w:rPr>
        <w:t>官民連携による西梅田公園の活性化に向けた</w:t>
      </w:r>
      <w:r w:rsidR="00B27ED7" w:rsidRPr="00B27ED7">
        <w:rPr>
          <w:rFonts w:hint="eastAsia"/>
        </w:rPr>
        <w:t>トライアル</w:t>
      </w:r>
      <w:r w:rsidR="00853E43">
        <w:rPr>
          <w:rFonts w:hint="eastAsia"/>
        </w:rPr>
        <w:t>実施</w:t>
      </w:r>
      <w:r w:rsidR="00B27ED7" w:rsidRPr="00B27ED7">
        <w:rPr>
          <w:rFonts w:hint="eastAsia"/>
        </w:rPr>
        <w:t>付きマーケットサウンディング</w:t>
      </w:r>
      <w:r w:rsidR="003F5BB1">
        <w:rPr>
          <w:rFonts w:hint="eastAsia"/>
        </w:rPr>
        <w:t>について、</w:t>
      </w:r>
      <w:r>
        <w:rPr>
          <w:rFonts w:hint="eastAsia"/>
        </w:rPr>
        <w:t>次に掲げる事項を</w:t>
      </w:r>
      <w:r w:rsidR="003F5BB1">
        <w:rPr>
          <w:rFonts w:hint="eastAsia"/>
        </w:rPr>
        <w:t>誓約</w:t>
      </w:r>
      <w:r>
        <w:rPr>
          <w:rFonts w:hint="eastAsia"/>
        </w:rPr>
        <w:t>した</w:t>
      </w:r>
      <w:r w:rsidR="003F5BB1">
        <w:rPr>
          <w:rFonts w:hint="eastAsia"/>
        </w:rPr>
        <w:t>上で、別紙の提案書（実施計画書）を添付して、参加を申し込みます。</w:t>
      </w:r>
    </w:p>
    <w:p w14:paraId="2DAB19AB" w14:textId="77777777" w:rsidR="003F5BB1" w:rsidRDefault="003F5BB1" w:rsidP="00881275">
      <w:pPr>
        <w:ind w:firstLineChars="100" w:firstLine="210"/>
      </w:pPr>
    </w:p>
    <w:p w14:paraId="2FCAB25A" w14:textId="77777777" w:rsidR="003F5BB1" w:rsidRDefault="003F5BB1" w:rsidP="003F5BB1"/>
    <w:p w14:paraId="0D7454D7" w14:textId="43867F21" w:rsidR="003F5BB1" w:rsidRDefault="003F5BB1" w:rsidP="003F5BB1">
      <w:pPr>
        <w:ind w:left="210" w:hangingChars="100" w:hanging="210"/>
      </w:pPr>
      <w:r>
        <w:rPr>
          <w:rFonts w:hint="eastAsia"/>
        </w:rPr>
        <w:t xml:space="preserve">１　</w:t>
      </w:r>
      <w:r>
        <w:t>実施要項に記載の参加資格を全て満たしており、実施に係る</w:t>
      </w:r>
      <w:r w:rsidR="000D130B">
        <w:rPr>
          <w:rFonts w:hint="eastAsia"/>
        </w:rPr>
        <w:t>費用負担及び各種</w:t>
      </w:r>
      <w:r>
        <w:t>調整</w:t>
      </w:r>
      <w:r w:rsidR="000D130B">
        <w:rPr>
          <w:rFonts w:hint="eastAsia"/>
        </w:rPr>
        <w:t>、</w:t>
      </w:r>
      <w:r>
        <w:t>実施中の対応等は</w:t>
      </w:r>
      <w:r w:rsidR="000D130B">
        <w:rPr>
          <w:rFonts w:hint="eastAsia"/>
        </w:rPr>
        <w:t>全て</w:t>
      </w:r>
      <w:r>
        <w:t>責任を持って行います。</w:t>
      </w:r>
    </w:p>
    <w:p w14:paraId="14FC652E" w14:textId="77777777" w:rsidR="003F5BB1" w:rsidRDefault="003F5BB1" w:rsidP="003F5BB1"/>
    <w:p w14:paraId="7DD4143D" w14:textId="5DE44BA3" w:rsidR="003F5BB1" w:rsidRDefault="003F5BB1" w:rsidP="003F5BB1">
      <w:pPr>
        <w:ind w:left="210" w:hangingChars="100" w:hanging="210"/>
      </w:pPr>
      <w:r>
        <w:rPr>
          <w:rFonts w:hint="eastAsia"/>
        </w:rPr>
        <w:t xml:space="preserve">２　</w:t>
      </w:r>
      <w:r>
        <w:t>本調査の趣旨及び目的を理解しており、その他実施要項に記載の内容について、全て理解した上で、遵守します。</w:t>
      </w:r>
    </w:p>
    <w:p w14:paraId="31DD864C" w14:textId="77777777" w:rsidR="003F5BB1" w:rsidRDefault="003F5BB1" w:rsidP="003F5BB1"/>
    <w:p w14:paraId="38ED6B6A" w14:textId="77777777" w:rsidR="003F5BB1" w:rsidRDefault="003F5BB1" w:rsidP="003F5BB1">
      <w:pPr>
        <w:ind w:left="210" w:hangingChars="100" w:hanging="21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1539"/>
        <w:gridCol w:w="5096"/>
      </w:tblGrid>
      <w:tr w:rsidR="003F5BB1" w:rsidRPr="001D5411" w14:paraId="1A24025D" w14:textId="77777777" w:rsidTr="008D7F02">
        <w:trPr>
          <w:trHeight w:val="525"/>
        </w:trPr>
        <w:tc>
          <w:tcPr>
            <w:tcW w:w="1751" w:type="dxa"/>
            <w:vMerge w:val="restart"/>
            <w:vAlign w:val="center"/>
          </w:tcPr>
          <w:p w14:paraId="327F7BCE" w14:textId="77777777" w:rsidR="003F5BB1" w:rsidRDefault="003F5BB1" w:rsidP="00372A6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1D5411">
              <w:rPr>
                <w:rFonts w:ascii="游明朝" w:eastAsia="游明朝" w:hAnsi="游明朝" w:hint="eastAsia"/>
                <w:szCs w:val="21"/>
              </w:rPr>
              <w:t>担当者</w:t>
            </w:r>
            <w:r>
              <w:rPr>
                <w:rFonts w:ascii="游明朝" w:eastAsia="游明朝" w:hAnsi="游明朝" w:hint="eastAsia"/>
                <w:szCs w:val="21"/>
              </w:rPr>
              <w:t>名</w:t>
            </w:r>
          </w:p>
          <w:p w14:paraId="64100FD1" w14:textId="132326C4" w:rsidR="003F5BB1" w:rsidRPr="001D5411" w:rsidRDefault="003F5BB1" w:rsidP="00372A69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及び連絡先</w:t>
            </w:r>
          </w:p>
        </w:tc>
        <w:tc>
          <w:tcPr>
            <w:tcW w:w="1539" w:type="dxa"/>
            <w:vAlign w:val="center"/>
          </w:tcPr>
          <w:p w14:paraId="573BA06A" w14:textId="759083B2" w:rsidR="003F5BB1" w:rsidRPr="001D5411" w:rsidRDefault="003F5BB1" w:rsidP="00372A69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担当</w:t>
            </w:r>
            <w:r w:rsidRPr="001D5411">
              <w:rPr>
                <w:rFonts w:ascii="游明朝" w:eastAsia="游明朝" w:hAnsi="游明朝" w:hint="eastAsia"/>
                <w:szCs w:val="21"/>
              </w:rPr>
              <w:t>部署</w:t>
            </w:r>
          </w:p>
        </w:tc>
        <w:tc>
          <w:tcPr>
            <w:tcW w:w="5096" w:type="dxa"/>
            <w:vAlign w:val="center"/>
          </w:tcPr>
          <w:p w14:paraId="2585D408" w14:textId="77777777" w:rsidR="003F5BB1" w:rsidRPr="001D5411" w:rsidRDefault="003F5BB1" w:rsidP="00372A69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3F5BB1" w:rsidRPr="001D5411" w14:paraId="61442CA8" w14:textId="77777777" w:rsidTr="008D7F02">
        <w:trPr>
          <w:trHeight w:val="432"/>
        </w:trPr>
        <w:tc>
          <w:tcPr>
            <w:tcW w:w="1751" w:type="dxa"/>
            <w:vMerge/>
          </w:tcPr>
          <w:p w14:paraId="727B59E3" w14:textId="77777777" w:rsidR="003F5BB1" w:rsidRPr="001D5411" w:rsidRDefault="003F5BB1" w:rsidP="00372A69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39" w:type="dxa"/>
            <w:vAlign w:val="center"/>
          </w:tcPr>
          <w:p w14:paraId="01344AD6" w14:textId="77777777" w:rsidR="003F5BB1" w:rsidRPr="001D5411" w:rsidRDefault="003F5BB1" w:rsidP="00372A69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役職・</w:t>
            </w:r>
            <w:r w:rsidRPr="001D5411">
              <w:rPr>
                <w:rFonts w:ascii="游明朝" w:eastAsia="游明朝" w:hAnsi="游明朝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3F5BB1" w:rsidRPr="001D5411">
                    <w:rPr>
                      <w:rFonts w:ascii="游明朝" w:eastAsia="游明朝" w:hAnsi="游明朝"/>
                      <w:szCs w:val="21"/>
                    </w:rPr>
                    <w:t>フリガナ</w:t>
                  </w:r>
                </w:rt>
                <w:rubyBase>
                  <w:r w:rsidR="003F5BB1" w:rsidRPr="001D5411">
                    <w:rPr>
                      <w:rFonts w:ascii="游明朝" w:eastAsia="游明朝" w:hAnsi="游明朝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5096" w:type="dxa"/>
            <w:vAlign w:val="center"/>
          </w:tcPr>
          <w:p w14:paraId="4E27A079" w14:textId="77777777" w:rsidR="003F5BB1" w:rsidRPr="001D5411" w:rsidRDefault="003F5BB1" w:rsidP="00372A69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3F5BB1" w:rsidRPr="001D5411" w14:paraId="3B974D4B" w14:textId="77777777" w:rsidTr="008D7F02">
        <w:trPr>
          <w:trHeight w:val="541"/>
        </w:trPr>
        <w:tc>
          <w:tcPr>
            <w:tcW w:w="1751" w:type="dxa"/>
            <w:vMerge/>
          </w:tcPr>
          <w:p w14:paraId="0F720126" w14:textId="77777777" w:rsidR="003F5BB1" w:rsidRPr="001D5411" w:rsidRDefault="003F5BB1" w:rsidP="00372A69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39" w:type="dxa"/>
            <w:vAlign w:val="center"/>
          </w:tcPr>
          <w:p w14:paraId="23A2D9A9" w14:textId="77777777" w:rsidR="003F5BB1" w:rsidRPr="001D5411" w:rsidRDefault="003F5BB1" w:rsidP="00372A6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1D5411">
              <w:rPr>
                <w:rFonts w:ascii="游明朝" w:eastAsia="游明朝" w:hAnsi="游明朝" w:hint="eastAsia"/>
                <w:szCs w:val="21"/>
              </w:rPr>
              <w:t>電話番号</w:t>
            </w:r>
          </w:p>
        </w:tc>
        <w:tc>
          <w:tcPr>
            <w:tcW w:w="5096" w:type="dxa"/>
            <w:vAlign w:val="center"/>
          </w:tcPr>
          <w:p w14:paraId="3984ED7B" w14:textId="77777777" w:rsidR="003F5BB1" w:rsidRPr="001D5411" w:rsidRDefault="003F5BB1" w:rsidP="00372A69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3F5BB1" w:rsidRPr="001D5411" w14:paraId="3544B19E" w14:textId="77777777" w:rsidTr="008D7F02">
        <w:trPr>
          <w:trHeight w:val="563"/>
        </w:trPr>
        <w:tc>
          <w:tcPr>
            <w:tcW w:w="1751" w:type="dxa"/>
            <w:vMerge/>
          </w:tcPr>
          <w:p w14:paraId="367D0645" w14:textId="77777777" w:rsidR="003F5BB1" w:rsidRPr="001D5411" w:rsidRDefault="003F5BB1" w:rsidP="00372A69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39" w:type="dxa"/>
            <w:vAlign w:val="center"/>
          </w:tcPr>
          <w:p w14:paraId="75665E9A" w14:textId="77777777" w:rsidR="003F5BB1" w:rsidRPr="001D5411" w:rsidRDefault="003F5BB1" w:rsidP="00372A6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1D5411">
              <w:rPr>
                <w:rFonts w:ascii="游明朝" w:eastAsia="游明朝" w:hAnsi="游明朝"/>
                <w:szCs w:val="21"/>
              </w:rPr>
              <w:t>E-mail</w:t>
            </w:r>
          </w:p>
        </w:tc>
        <w:tc>
          <w:tcPr>
            <w:tcW w:w="5096" w:type="dxa"/>
            <w:vAlign w:val="center"/>
          </w:tcPr>
          <w:p w14:paraId="73483C78" w14:textId="77777777" w:rsidR="003F5BB1" w:rsidRPr="001D5411" w:rsidRDefault="003F5BB1" w:rsidP="00372A69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8D7F02" w:rsidRPr="001D5411" w14:paraId="06AE4350" w14:textId="77777777" w:rsidTr="00121C22">
        <w:trPr>
          <w:trHeight w:val="563"/>
        </w:trPr>
        <w:tc>
          <w:tcPr>
            <w:tcW w:w="1751" w:type="dxa"/>
          </w:tcPr>
          <w:p w14:paraId="62AFB57F" w14:textId="77777777" w:rsidR="008D7F02" w:rsidRDefault="008D7F02" w:rsidP="008D7F02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希望する</w:t>
            </w:r>
          </w:p>
          <w:p w14:paraId="41547AC7" w14:textId="0C8197F8" w:rsidR="008D7F02" w:rsidRPr="001D5411" w:rsidRDefault="008D7F02" w:rsidP="008D7F02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実施時期</w:t>
            </w:r>
          </w:p>
        </w:tc>
        <w:tc>
          <w:tcPr>
            <w:tcW w:w="6635" w:type="dxa"/>
            <w:gridSpan w:val="2"/>
            <w:vAlign w:val="center"/>
          </w:tcPr>
          <w:p w14:paraId="00603A6E" w14:textId="72B74BFD" w:rsidR="008D7F02" w:rsidRPr="001D5411" w:rsidRDefault="008D7F02" w:rsidP="00372A69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令和　　年　　月　　日　　～　　令和　　年　　月　　日</w:t>
            </w:r>
          </w:p>
        </w:tc>
      </w:tr>
    </w:tbl>
    <w:p w14:paraId="22DBC48D" w14:textId="77777777" w:rsidR="003F5BB1" w:rsidRPr="00881275" w:rsidRDefault="003F5BB1" w:rsidP="003F5BB1"/>
    <w:sectPr w:rsidR="003F5BB1" w:rsidRPr="00881275" w:rsidSect="0088127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93F79" w14:textId="77777777" w:rsidR="003F5BB1" w:rsidRDefault="003F5BB1" w:rsidP="003F5BB1">
      <w:r>
        <w:separator/>
      </w:r>
    </w:p>
  </w:endnote>
  <w:endnote w:type="continuationSeparator" w:id="0">
    <w:p w14:paraId="34FF5EEA" w14:textId="77777777" w:rsidR="003F5BB1" w:rsidRDefault="003F5BB1" w:rsidP="003F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E51F3" w14:textId="77777777" w:rsidR="003F5BB1" w:rsidRDefault="003F5BB1" w:rsidP="003F5BB1">
      <w:r>
        <w:separator/>
      </w:r>
    </w:p>
  </w:footnote>
  <w:footnote w:type="continuationSeparator" w:id="0">
    <w:p w14:paraId="4BD7BB07" w14:textId="77777777" w:rsidR="003F5BB1" w:rsidRDefault="003F5BB1" w:rsidP="003F5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275"/>
    <w:rsid w:val="000C1DE5"/>
    <w:rsid w:val="000D130B"/>
    <w:rsid w:val="00156B5E"/>
    <w:rsid w:val="001A3D34"/>
    <w:rsid w:val="00303F26"/>
    <w:rsid w:val="003F5BB1"/>
    <w:rsid w:val="004726F4"/>
    <w:rsid w:val="006F6CE2"/>
    <w:rsid w:val="00853E43"/>
    <w:rsid w:val="00881275"/>
    <w:rsid w:val="008D7F02"/>
    <w:rsid w:val="00B1067B"/>
    <w:rsid w:val="00B27ED7"/>
    <w:rsid w:val="00B354C7"/>
    <w:rsid w:val="00BF0A03"/>
    <w:rsid w:val="00E16674"/>
    <w:rsid w:val="00E3565E"/>
    <w:rsid w:val="00E3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70B8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5BB1"/>
  </w:style>
  <w:style w:type="paragraph" w:styleId="a5">
    <w:name w:val="footer"/>
    <w:basedOn w:val="a"/>
    <w:link w:val="a6"/>
    <w:uiPriority w:val="99"/>
    <w:unhideWhenUsed/>
    <w:rsid w:val="003F5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5BB1"/>
  </w:style>
  <w:style w:type="paragraph" w:styleId="a7">
    <w:name w:val="Revision"/>
    <w:hidden/>
    <w:uiPriority w:val="99"/>
    <w:semiHidden/>
    <w:rsid w:val="00B27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2025-05-23T09:03:00Z</dcterms:created>
  <dcterms:modified xsi:type="dcterms:W3CDTF">2025-05-23T09:03:00Z</dcterms:modified>
</cp:coreProperties>
</file>