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E8DE" w14:textId="50075C67" w:rsidR="00AD73BB" w:rsidRPr="00602F4C" w:rsidRDefault="00AD73BB" w:rsidP="00AD73BB">
      <w:pPr>
        <w:jc w:val="center"/>
        <w:rPr>
          <w:rFonts w:ascii="ＭＳ 明朝" w:eastAsia="ＭＳ 明朝" w:hAnsi="ＭＳ 明朝"/>
          <w:color w:val="auto"/>
          <w:sz w:val="28"/>
          <w:szCs w:val="28"/>
        </w:rPr>
      </w:pPr>
      <w:r w:rsidRPr="00602F4C">
        <w:rPr>
          <w:rFonts w:ascii="ＭＳ 明朝" w:eastAsia="ＭＳ 明朝" w:hAnsi="ＭＳ 明朝" w:hint="eastAsia"/>
          <w:noProof/>
          <w:color w:val="auto"/>
          <w:sz w:val="28"/>
          <w:szCs w:val="28"/>
        </w:rPr>
        <mc:AlternateContent>
          <mc:Choice Requires="wps">
            <w:drawing>
              <wp:anchor distT="0" distB="0" distL="114300" distR="114300" simplePos="0" relativeHeight="251698176" behindDoc="0" locked="0" layoutInCell="1" allowOverlap="1" wp14:anchorId="6BA7279B" wp14:editId="1FF5C1BC">
                <wp:simplePos x="0" y="0"/>
                <wp:positionH relativeFrom="margin">
                  <wp:posOffset>2450465</wp:posOffset>
                </wp:positionH>
                <wp:positionV relativeFrom="paragraph">
                  <wp:posOffset>-278130</wp:posOffset>
                </wp:positionV>
                <wp:extent cx="12096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noFill/>
                        </a:ln>
                      </wps:spPr>
                      <wps:txbx>
                        <w:txbxContent>
                          <w:p w14:paraId="081ACFB6" w14:textId="6C413C8F" w:rsidR="00AD73BB" w:rsidRPr="00C81DF3" w:rsidRDefault="00AD73BB" w:rsidP="00AD73BB">
                            <w:pPr>
                              <w:jc w:val="center"/>
                              <w:rPr>
                                <w:rFonts w:ascii="ＭＳ 明朝" w:eastAsia="ＭＳ 明朝" w:hAnsi="ＭＳ 明朝"/>
                                <w:color w:val="auto"/>
                                <w:sz w:val="24"/>
                                <w:szCs w:val="24"/>
                              </w:rPr>
                            </w:pPr>
                            <w:r w:rsidRPr="00C81DF3">
                              <w:rPr>
                                <w:rFonts w:ascii="ＭＳ 明朝" w:eastAsia="ＭＳ 明朝" w:hAnsi="ＭＳ 明朝" w:hint="eastAsia"/>
                                <w:color w:val="auto"/>
                                <w:sz w:val="24"/>
                                <w:szCs w:val="24"/>
                              </w:rPr>
                              <w:t>（</w:t>
                            </w:r>
                            <w:r w:rsidR="00861413">
                              <w:rPr>
                                <w:rFonts w:ascii="ＭＳ 明朝" w:eastAsia="ＭＳ 明朝" w:hAnsi="ＭＳ 明朝" w:hint="eastAsia"/>
                                <w:color w:val="auto"/>
                                <w:sz w:val="24"/>
                                <w:szCs w:val="24"/>
                              </w:rPr>
                              <w:t>原　案</w:t>
                            </w:r>
                            <w:r w:rsidRPr="00C81DF3">
                              <w:rPr>
                                <w:rFonts w:ascii="ＭＳ 明朝" w:eastAsia="ＭＳ 明朝" w:hAnsi="ＭＳ 明朝"/>
                                <w:color w:val="aut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A7279B" id="_x0000_t202" coordsize="21600,21600" o:spt="202" path="m,l,21600r21600,l21600,xe">
                <v:stroke joinstyle="miter"/>
                <v:path gradientshapeok="t" o:connecttype="rect"/>
              </v:shapetype>
              <v:shape id="テキスト ボックス 1" o:spid="_x0000_s1026" type="#_x0000_t202" style="position:absolute;left:0;text-align:left;margin-left:192.95pt;margin-top:-21.9pt;width:95.25pt;height:23.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" fillcolor="white [3201]" stroked="f" strokeweight=".5pt">
                <v:textbox>
                  <w:txbxContent>
                    <w:p w14:paraId="081ACFB6" w14:textId="6C413C8F" w:rsidR="00AD73BB" w:rsidRPr="00C81DF3" w:rsidRDefault="00AD73BB" w:rsidP="00AD73BB">
                      <w:pPr>
                        <w:jc w:val="center"/>
                        <w:rPr>
                          <w:rFonts w:ascii="ＭＳ 明朝" w:eastAsia="ＭＳ 明朝" w:hAnsi="ＭＳ 明朝"/>
                          <w:color w:val="auto"/>
                          <w:sz w:val="24"/>
                          <w:szCs w:val="24"/>
                        </w:rPr>
                      </w:pPr>
                      <w:r w:rsidRPr="00C81DF3">
                        <w:rPr>
                          <w:rFonts w:ascii="ＭＳ 明朝" w:eastAsia="ＭＳ 明朝" w:hAnsi="ＭＳ 明朝" w:hint="eastAsia"/>
                          <w:color w:val="auto"/>
                          <w:sz w:val="24"/>
                          <w:szCs w:val="24"/>
                        </w:rPr>
                        <w:t>（</w:t>
                      </w:r>
                      <w:r w:rsidR="00861413">
                        <w:rPr>
                          <w:rFonts w:ascii="ＭＳ 明朝" w:eastAsia="ＭＳ 明朝" w:hAnsi="ＭＳ 明朝" w:hint="eastAsia"/>
                          <w:color w:val="auto"/>
                          <w:sz w:val="24"/>
                          <w:szCs w:val="24"/>
                        </w:rPr>
                        <w:t>原　案</w:t>
                      </w:r>
                      <w:r w:rsidRPr="00C81DF3">
                        <w:rPr>
                          <w:rFonts w:ascii="ＭＳ 明朝" w:eastAsia="ＭＳ 明朝" w:hAnsi="ＭＳ 明朝"/>
                          <w:color w:val="auto"/>
                          <w:sz w:val="24"/>
                          <w:szCs w:val="24"/>
                        </w:rPr>
                        <w:t>）</w:t>
                      </w:r>
                    </w:p>
                  </w:txbxContent>
                </v:textbox>
                <w10:wrap anchorx="margin"/>
              </v:shape>
            </w:pict>
          </mc:Fallback>
        </mc:AlternateContent>
      </w:r>
      <w:r w:rsidRPr="00602F4C">
        <w:rPr>
          <w:rFonts w:ascii="ＭＳ 明朝" w:eastAsia="ＭＳ 明朝" w:hAnsi="ＭＳ 明朝" w:hint="eastAsia"/>
          <w:color w:val="auto"/>
          <w:sz w:val="28"/>
          <w:szCs w:val="28"/>
        </w:rPr>
        <w:t>計</w:t>
      </w:r>
      <w:r w:rsidR="00A8090A" w:rsidRPr="00602F4C">
        <w:rPr>
          <w:rFonts w:ascii="ＭＳ 明朝" w:eastAsia="ＭＳ 明朝" w:hAnsi="ＭＳ 明朝" w:hint="eastAsia"/>
          <w:color w:val="auto"/>
          <w:sz w:val="28"/>
          <w:szCs w:val="28"/>
        </w:rPr>
        <w:t xml:space="preserve">　　</w:t>
      </w:r>
      <w:r w:rsidRPr="00602F4C">
        <w:rPr>
          <w:rFonts w:ascii="ＭＳ 明朝" w:eastAsia="ＭＳ 明朝" w:hAnsi="ＭＳ 明朝" w:hint="eastAsia"/>
          <w:color w:val="auto"/>
          <w:sz w:val="28"/>
          <w:szCs w:val="28"/>
        </w:rPr>
        <w:t>画</w:t>
      </w:r>
      <w:r w:rsidR="00A8090A" w:rsidRPr="00602F4C">
        <w:rPr>
          <w:rFonts w:ascii="ＭＳ 明朝" w:eastAsia="ＭＳ 明朝" w:hAnsi="ＭＳ 明朝" w:hint="eastAsia"/>
          <w:color w:val="auto"/>
          <w:sz w:val="28"/>
          <w:szCs w:val="28"/>
        </w:rPr>
        <w:t xml:space="preserve">　　</w:t>
      </w:r>
      <w:r w:rsidRPr="00602F4C">
        <w:rPr>
          <w:rFonts w:ascii="ＭＳ 明朝" w:eastAsia="ＭＳ 明朝" w:hAnsi="ＭＳ 明朝" w:hint="eastAsia"/>
          <w:color w:val="auto"/>
          <w:sz w:val="28"/>
          <w:szCs w:val="28"/>
        </w:rPr>
        <w:t>書</w:t>
      </w:r>
    </w:p>
    <w:p w14:paraId="22B7400D" w14:textId="78C7DE8B" w:rsidR="00AD73BB" w:rsidRPr="00602F4C" w:rsidRDefault="00E725E5" w:rsidP="00E725E5">
      <w:pPr>
        <w:jc w:val="center"/>
        <w:rPr>
          <w:rFonts w:ascii="ＭＳ 明朝" w:eastAsia="ＭＳ 明朝" w:hAnsi="ＭＳ 明朝"/>
          <w:color w:val="auto"/>
          <w:sz w:val="28"/>
          <w:szCs w:val="28"/>
        </w:rPr>
      </w:pPr>
      <w:r w:rsidRPr="00602F4C">
        <w:rPr>
          <w:rFonts w:ascii="ＭＳ 明朝" w:eastAsia="ＭＳ 明朝" w:hAnsi="ＭＳ 明朝"/>
          <w:color w:val="auto"/>
          <w:sz w:val="28"/>
          <w:szCs w:val="28"/>
        </w:rPr>
        <w:tab/>
      </w:r>
      <w:r w:rsidR="00AD73BB" w:rsidRPr="00602F4C">
        <w:rPr>
          <w:rFonts w:ascii="ＭＳ 明朝" w:eastAsia="ＭＳ 明朝" w:hAnsi="ＭＳ 明朝" w:hint="eastAsia"/>
          <w:color w:val="auto"/>
          <w:sz w:val="28"/>
          <w:szCs w:val="28"/>
        </w:rPr>
        <w:t>大阪都市計画地区計画の決定（市決定）</w:t>
      </w:r>
      <w:r w:rsidRPr="00602F4C">
        <w:rPr>
          <w:rFonts w:ascii="ＭＳ 明朝" w:eastAsia="ＭＳ 明朝" w:hAnsi="ＭＳ 明朝"/>
          <w:color w:val="auto"/>
          <w:sz w:val="28"/>
          <w:szCs w:val="28"/>
        </w:rPr>
        <w:tab/>
      </w:r>
    </w:p>
    <w:p w14:paraId="6B20FD6D" w14:textId="051A6828" w:rsidR="00AD73BB" w:rsidRPr="00602F4C" w:rsidRDefault="00AD73BB" w:rsidP="00AD73BB">
      <w:pPr>
        <w:spacing w:after="0"/>
        <w:rPr>
          <w:rFonts w:ascii="ＭＳ 明朝" w:eastAsia="ＭＳ 明朝" w:hAnsi="ＭＳ 明朝"/>
          <w:color w:val="auto"/>
          <w:sz w:val="21"/>
          <w:szCs w:val="21"/>
        </w:rPr>
      </w:pPr>
      <w:r w:rsidRPr="00602F4C">
        <w:rPr>
          <w:rFonts w:ascii="ＭＳ 明朝" w:eastAsia="ＭＳ 明朝" w:hAnsi="ＭＳ 明朝" w:hint="eastAsia"/>
          <w:color w:val="auto"/>
          <w:sz w:val="21"/>
          <w:szCs w:val="21"/>
        </w:rPr>
        <w:t>都市計画</w:t>
      </w:r>
      <w:r w:rsidR="00650DA7" w:rsidRPr="00886F10">
        <w:rPr>
          <w:rFonts w:ascii="ＭＳ 明朝" w:eastAsia="ＭＳ 明朝" w:hAnsi="ＭＳ 明朝" w:cs="ＭＳ 明朝" w:hint="eastAsia"/>
          <w:sz w:val="21"/>
          <w:szCs w:val="21"/>
        </w:rPr>
        <w:t>萩之茶屋一丁目地区地区計画</w:t>
      </w:r>
      <w:r w:rsidRPr="00602F4C">
        <w:rPr>
          <w:rFonts w:ascii="ＭＳ 明朝" w:eastAsia="ＭＳ 明朝" w:hAnsi="ＭＳ 明朝" w:hint="eastAsia"/>
          <w:color w:val="auto"/>
          <w:sz w:val="21"/>
          <w:szCs w:val="21"/>
        </w:rPr>
        <w:t>を次のように決定する。</w:t>
      </w:r>
    </w:p>
    <w:p w14:paraId="32499B2F" w14:textId="3E08BD4D" w:rsidR="00EF1DAF" w:rsidRPr="00602F4C" w:rsidRDefault="00B17D06" w:rsidP="003379CE">
      <w:pPr>
        <w:spacing w:after="0"/>
        <w:rPr>
          <w:color w:val="auto"/>
        </w:rPr>
      </w:pPr>
      <w:r w:rsidRPr="00602F4C">
        <w:rPr>
          <w:rFonts w:ascii="ＭＳ 明朝" w:eastAsia="ＭＳ 明朝" w:hAnsi="ＭＳ 明朝" w:cs="ＭＳ 明朝"/>
          <w:color w:val="auto"/>
          <w:sz w:val="21"/>
        </w:rPr>
        <w:t xml:space="preserve">１．地区計画の方針 </w:t>
      </w:r>
    </w:p>
    <w:tbl>
      <w:tblPr>
        <w:tblStyle w:val="1"/>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left w:w="97" w:type="dxa"/>
          <w:right w:w="85" w:type="dxa"/>
        </w:tblCellMar>
        <w:tblLook w:val="04A0" w:firstRow="1" w:lastRow="0" w:firstColumn="1" w:lastColumn="0" w:noHBand="0" w:noVBand="1"/>
      </w:tblPr>
      <w:tblGrid>
        <w:gridCol w:w="493"/>
        <w:gridCol w:w="1311"/>
        <w:gridCol w:w="8080"/>
      </w:tblGrid>
      <w:tr w:rsidR="00602F4C" w:rsidRPr="00602F4C" w14:paraId="7E2C2686" w14:textId="77777777" w:rsidTr="00001DB0">
        <w:trPr>
          <w:trHeight w:val="417"/>
        </w:trPr>
        <w:tc>
          <w:tcPr>
            <w:tcW w:w="1804" w:type="dxa"/>
            <w:gridSpan w:val="2"/>
            <w:vAlign w:val="center"/>
          </w:tcPr>
          <w:p w14:paraId="30F17828" w14:textId="4C17B7DE" w:rsidR="00EF1DAF" w:rsidRPr="00602F4C" w:rsidRDefault="00B17D06" w:rsidP="004648FA">
            <w:pPr>
              <w:spacing w:after="0" w:line="300" w:lineRule="auto"/>
              <w:ind w:right="90"/>
              <w:jc w:val="center"/>
              <w:rPr>
                <w:color w:val="auto"/>
              </w:rPr>
            </w:pPr>
            <w:r w:rsidRPr="00602F4C">
              <w:rPr>
                <w:rFonts w:ascii="ＭＳ 明朝" w:eastAsia="ＭＳ 明朝" w:hAnsi="ＭＳ 明朝" w:cs="ＭＳ 明朝"/>
                <w:color w:val="auto"/>
                <w:sz w:val="21"/>
              </w:rPr>
              <w:t xml:space="preserve">名   称 </w:t>
            </w:r>
          </w:p>
        </w:tc>
        <w:tc>
          <w:tcPr>
            <w:tcW w:w="8080" w:type="dxa"/>
            <w:vAlign w:val="center"/>
          </w:tcPr>
          <w:p w14:paraId="08AF3211" w14:textId="6007D68D" w:rsidR="00EF1DAF" w:rsidRPr="00602F4C" w:rsidRDefault="00650DA7" w:rsidP="0083585C">
            <w:pPr>
              <w:spacing w:after="0" w:line="300" w:lineRule="auto"/>
              <w:ind w:left="11"/>
              <w:rPr>
                <w:color w:val="auto"/>
                <w:sz w:val="21"/>
                <w:szCs w:val="21"/>
              </w:rPr>
            </w:pPr>
            <w:bookmarkStart w:id="0" w:name="_Hlk41466295"/>
            <w:r w:rsidRPr="00886F10">
              <w:rPr>
                <w:rFonts w:ascii="ＭＳ 明朝" w:eastAsia="ＭＳ 明朝" w:hAnsi="ＭＳ 明朝" w:cs="ＭＳ 明朝" w:hint="eastAsia"/>
                <w:sz w:val="21"/>
                <w:szCs w:val="21"/>
              </w:rPr>
              <w:t>萩之茶屋一丁目地区地区計画</w:t>
            </w:r>
            <w:bookmarkEnd w:id="0"/>
          </w:p>
        </w:tc>
      </w:tr>
      <w:tr w:rsidR="00602F4C" w:rsidRPr="00602F4C" w14:paraId="171F2DF1" w14:textId="77777777" w:rsidTr="00001DB0">
        <w:trPr>
          <w:trHeight w:val="468"/>
        </w:trPr>
        <w:tc>
          <w:tcPr>
            <w:tcW w:w="1804" w:type="dxa"/>
            <w:gridSpan w:val="2"/>
            <w:vAlign w:val="center"/>
          </w:tcPr>
          <w:p w14:paraId="344B0352" w14:textId="77777777" w:rsidR="00EF1DAF" w:rsidRPr="00602F4C" w:rsidRDefault="00B17D06" w:rsidP="004648FA">
            <w:pPr>
              <w:spacing w:after="0" w:line="300" w:lineRule="auto"/>
              <w:ind w:right="90"/>
              <w:jc w:val="center"/>
              <w:rPr>
                <w:color w:val="auto"/>
              </w:rPr>
            </w:pPr>
            <w:r w:rsidRPr="00602F4C">
              <w:rPr>
                <w:rFonts w:ascii="ＭＳ 明朝" w:eastAsia="ＭＳ 明朝" w:hAnsi="ＭＳ 明朝" w:cs="ＭＳ 明朝"/>
                <w:color w:val="auto"/>
                <w:sz w:val="21"/>
              </w:rPr>
              <w:t xml:space="preserve">位   置 </w:t>
            </w:r>
          </w:p>
        </w:tc>
        <w:tc>
          <w:tcPr>
            <w:tcW w:w="8080" w:type="dxa"/>
            <w:vAlign w:val="center"/>
          </w:tcPr>
          <w:p w14:paraId="6A75DF47" w14:textId="52F6AED9" w:rsidR="00EF1DAF" w:rsidRPr="00602F4C" w:rsidRDefault="006071D8" w:rsidP="006846E7">
            <w:pPr>
              <w:spacing w:after="0" w:line="300" w:lineRule="auto"/>
              <w:ind w:left="11"/>
              <w:rPr>
                <w:color w:val="auto"/>
                <w:sz w:val="21"/>
                <w:szCs w:val="21"/>
              </w:rPr>
            </w:pPr>
            <w:r w:rsidRPr="006071D8">
              <w:rPr>
                <w:rFonts w:ascii="ＭＳ 明朝" w:eastAsia="ＭＳ 明朝" w:hAnsi="ＭＳ 明朝" w:cs="ＭＳ 明朝" w:hint="eastAsia"/>
                <w:color w:val="auto"/>
                <w:sz w:val="21"/>
                <w:szCs w:val="21"/>
              </w:rPr>
              <w:t>大阪市西成区萩之茶屋</w:t>
            </w:r>
            <w:r w:rsidR="00650DA7" w:rsidRPr="00886F10">
              <w:rPr>
                <w:rFonts w:ascii="ＭＳ 明朝" w:eastAsia="ＭＳ 明朝" w:hAnsi="ＭＳ 明朝" w:hint="eastAsia"/>
                <w:sz w:val="21"/>
                <w:szCs w:val="21"/>
              </w:rPr>
              <w:t>一丁目</w:t>
            </w:r>
            <w:r w:rsidR="00650DA7" w:rsidRPr="00886F10">
              <w:rPr>
                <w:rFonts w:ascii="ＭＳ 明朝" w:eastAsia="ＭＳ 明朝" w:hAnsi="ＭＳ 明朝" w:cs="ＭＳ 明朝" w:hint="eastAsia"/>
                <w:color w:val="auto"/>
                <w:sz w:val="21"/>
                <w:szCs w:val="21"/>
              </w:rPr>
              <w:t>地内</w:t>
            </w:r>
          </w:p>
        </w:tc>
      </w:tr>
      <w:tr w:rsidR="00602F4C" w:rsidRPr="00602F4C" w14:paraId="4E6DC056" w14:textId="77777777" w:rsidTr="00001DB0">
        <w:trPr>
          <w:trHeight w:val="448"/>
        </w:trPr>
        <w:tc>
          <w:tcPr>
            <w:tcW w:w="1804" w:type="dxa"/>
            <w:gridSpan w:val="2"/>
            <w:vAlign w:val="center"/>
          </w:tcPr>
          <w:p w14:paraId="2DB1EEA4" w14:textId="77777777" w:rsidR="00EF1DAF" w:rsidRPr="00814080" w:rsidRDefault="00B17D06" w:rsidP="004648FA">
            <w:pPr>
              <w:spacing w:after="0" w:line="300" w:lineRule="auto"/>
              <w:ind w:right="90"/>
              <w:jc w:val="center"/>
              <w:rPr>
                <w:color w:val="auto"/>
              </w:rPr>
            </w:pPr>
            <w:r w:rsidRPr="00814080">
              <w:rPr>
                <w:rFonts w:ascii="ＭＳ 明朝" w:eastAsia="ＭＳ 明朝" w:hAnsi="ＭＳ 明朝" w:cs="ＭＳ 明朝"/>
                <w:color w:val="auto"/>
                <w:sz w:val="21"/>
              </w:rPr>
              <w:t xml:space="preserve">面   積 </w:t>
            </w:r>
          </w:p>
        </w:tc>
        <w:tc>
          <w:tcPr>
            <w:tcW w:w="8080" w:type="dxa"/>
            <w:vAlign w:val="center"/>
          </w:tcPr>
          <w:p w14:paraId="7A5D641B" w14:textId="493E505D" w:rsidR="00EF1DAF" w:rsidRPr="003A616E" w:rsidRDefault="006071D8" w:rsidP="001C768C">
            <w:pPr>
              <w:spacing w:after="0" w:line="300" w:lineRule="auto"/>
              <w:ind w:left="11"/>
              <w:rPr>
                <w:color w:val="000000" w:themeColor="text1"/>
                <w:sz w:val="21"/>
                <w:szCs w:val="21"/>
              </w:rPr>
            </w:pPr>
            <w:r w:rsidRPr="00DA0AF9">
              <w:rPr>
                <w:rFonts w:ascii="ＭＳ 明朝" w:eastAsia="ＭＳ 明朝" w:hAnsi="ＭＳ 明朝" w:cs="ＭＳ 明朝" w:hint="eastAsia"/>
                <w:color w:val="000000" w:themeColor="text1"/>
                <w:sz w:val="21"/>
                <w:szCs w:val="21"/>
              </w:rPr>
              <w:t>約</w:t>
            </w:r>
            <w:r w:rsidR="0018509E" w:rsidRPr="00DD3D1C">
              <w:rPr>
                <w:rFonts w:ascii="ＭＳ 明朝" w:eastAsia="ＭＳ 明朝" w:hAnsi="ＭＳ 明朝" w:cs="ＭＳ 明朝"/>
                <w:color w:val="000000" w:themeColor="text1"/>
                <w:sz w:val="21"/>
                <w:szCs w:val="21"/>
              </w:rPr>
              <w:t>1.25</w:t>
            </w:r>
            <w:r w:rsidRPr="00DA0AF9">
              <w:rPr>
                <w:rFonts w:ascii="ＭＳ 明朝" w:eastAsia="ＭＳ 明朝" w:hAnsi="ＭＳ 明朝" w:cs="ＭＳ 明朝"/>
                <w:color w:val="000000" w:themeColor="text1"/>
                <w:sz w:val="21"/>
                <w:szCs w:val="21"/>
              </w:rPr>
              <w:t>h</w:t>
            </w:r>
            <w:r w:rsidR="008C6FEF" w:rsidRPr="00DA0AF9">
              <w:rPr>
                <w:rFonts w:ascii="ＭＳ 明朝" w:eastAsia="ＭＳ 明朝" w:hAnsi="ＭＳ 明朝" w:cs="ＭＳ 明朝"/>
                <w:color w:val="000000" w:themeColor="text1"/>
                <w:sz w:val="21"/>
                <w:szCs w:val="21"/>
              </w:rPr>
              <w:t>a</w:t>
            </w:r>
          </w:p>
        </w:tc>
      </w:tr>
      <w:tr w:rsidR="002C5F75" w:rsidRPr="00602F4C" w14:paraId="335CC56E" w14:textId="77777777" w:rsidTr="002C5F75">
        <w:trPr>
          <w:cantSplit/>
          <w:trHeight w:val="2931"/>
        </w:trPr>
        <w:tc>
          <w:tcPr>
            <w:tcW w:w="493" w:type="dxa"/>
            <w:vMerge w:val="restart"/>
            <w:textDirection w:val="tbRlV"/>
            <w:vAlign w:val="center"/>
          </w:tcPr>
          <w:p w14:paraId="1936C009" w14:textId="53F4865E" w:rsidR="002C5F75" w:rsidRPr="00D52EE8" w:rsidRDefault="002C5F75" w:rsidP="00426229">
            <w:pPr>
              <w:spacing w:after="0"/>
              <w:ind w:left="113" w:right="113"/>
              <w:jc w:val="center"/>
              <w:rPr>
                <w:color w:val="auto"/>
              </w:rPr>
            </w:pPr>
            <w:r w:rsidRPr="00D52EE8">
              <w:rPr>
                <w:rFonts w:ascii="ＭＳ 明朝" w:eastAsia="ＭＳ 明朝" w:hAnsi="ＭＳ 明朝" w:cs="ＭＳ 明朝"/>
                <w:color w:val="auto"/>
                <w:sz w:val="21"/>
              </w:rPr>
              <w:t>区域の整備、開発及び保全に関する方針</w:t>
            </w:r>
            <w:r w:rsidRPr="00D52EE8">
              <w:rPr>
                <w:noProof/>
                <w:color w:val="auto"/>
              </w:rPr>
              <mc:AlternateContent>
                <mc:Choice Requires="wpg">
                  <w:drawing>
                    <wp:inline distT="0" distB="0" distL="0" distR="0" wp14:anchorId="62C10601" wp14:editId="07777777">
                      <wp:extent cx="134112" cy="67056"/>
                      <wp:effectExtent l="0" t="0" r="0" b="0"/>
                      <wp:docPr id="7596" name="Group 759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85" name="Rectangle 85"/>
                              <wps:cNvSpPr/>
                              <wps:spPr>
                                <a:xfrm rot="5399998">
                                  <a:off x="335" y="-44591"/>
                                  <a:ext cx="89184" cy="178369"/>
                                </a:xfrm>
                                <a:prstGeom prst="rect">
                                  <a:avLst/>
                                </a:prstGeom>
                                <a:ln>
                                  <a:noFill/>
                                </a:ln>
                              </wps:spPr>
                              <wps:txbx>
                                <w:txbxContent>
                                  <w:p w14:paraId="29D6B04F" w14:textId="77777777" w:rsidR="002C5F75" w:rsidRDefault="002C5F75">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w14:anchorId="62C10601" id="Group 7596" o:spid="_x0000_s1027"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">
                      <v:rect id="Rectangle 85" o:spid="_x0000_s1028" style="position:absolute;left:335;top:-44591;width:89184;height:178369;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" filled="f" stroked="f">
                        <v:textbox style="layout-flow:vertical-ideographic" inset="0,0,0,0">
                          <w:txbxContent>
                            <w:p w14:paraId="29D6B04F" w14:textId="77777777" w:rsidR="002C5F75" w:rsidRDefault="002C5F75">
                              <w:r>
                                <w:rPr>
                                  <w:rFonts w:ascii="ＭＳ 明朝" w:eastAsia="ＭＳ 明朝" w:hAnsi="ＭＳ 明朝" w:cs="ＭＳ 明朝"/>
                                  <w:sz w:val="21"/>
                                </w:rPr>
                                <w:t xml:space="preserve"> </w:t>
                              </w:r>
                            </w:p>
                          </w:txbxContent>
                        </v:textbox>
                      </v:rect>
                      <w10:anchorlock/>
                    </v:group>
                  </w:pict>
                </mc:Fallback>
              </mc:AlternateContent>
            </w:r>
          </w:p>
        </w:tc>
        <w:tc>
          <w:tcPr>
            <w:tcW w:w="1311" w:type="dxa"/>
            <w:vAlign w:val="center"/>
          </w:tcPr>
          <w:p w14:paraId="34ACDA36" w14:textId="77777777" w:rsidR="002C5F75" w:rsidRPr="00D52EE8" w:rsidRDefault="002C5F75" w:rsidP="00602F4C">
            <w:pPr>
              <w:spacing w:after="0"/>
              <w:jc w:val="center"/>
              <w:rPr>
                <w:rFonts w:ascii="ＭＳ 明朝" w:eastAsia="ＭＳ 明朝" w:hAnsi="ＭＳ 明朝" w:cs="ＭＳ 明朝"/>
                <w:color w:val="auto"/>
                <w:sz w:val="21"/>
              </w:rPr>
            </w:pPr>
            <w:r w:rsidRPr="00D52EE8">
              <w:rPr>
                <w:rFonts w:ascii="ＭＳ 明朝" w:eastAsia="ＭＳ 明朝" w:hAnsi="ＭＳ 明朝" w:cs="ＭＳ 明朝"/>
                <w:color w:val="auto"/>
                <w:sz w:val="21"/>
              </w:rPr>
              <w:t>地区計画の</w:t>
            </w:r>
          </w:p>
          <w:p w14:paraId="1844A8C8" w14:textId="6AAE2AC8" w:rsidR="002C5F75" w:rsidRPr="00D52EE8" w:rsidRDefault="002C5F75" w:rsidP="00602F4C">
            <w:pPr>
              <w:spacing w:after="0"/>
              <w:jc w:val="center"/>
              <w:rPr>
                <w:color w:val="auto"/>
              </w:rPr>
            </w:pPr>
            <w:r w:rsidRPr="00D52EE8">
              <w:rPr>
                <w:rFonts w:ascii="ＭＳ 明朝" w:eastAsia="ＭＳ 明朝" w:hAnsi="ＭＳ 明朝" w:cs="ＭＳ 明朝"/>
                <w:color w:val="auto"/>
                <w:sz w:val="21"/>
              </w:rPr>
              <w:t>目</w:t>
            </w:r>
            <w:r w:rsidRPr="00D52EE8">
              <w:rPr>
                <w:rFonts w:ascii="ＭＳ 明朝" w:eastAsia="ＭＳ 明朝" w:hAnsi="ＭＳ 明朝" w:cs="ＭＳ 明朝" w:hint="eastAsia"/>
                <w:color w:val="auto"/>
                <w:sz w:val="21"/>
              </w:rPr>
              <w:t xml:space="preserve">　　　</w:t>
            </w:r>
            <w:r w:rsidRPr="00D52EE8">
              <w:rPr>
                <w:rFonts w:ascii="ＭＳ 明朝" w:eastAsia="ＭＳ 明朝" w:hAnsi="ＭＳ 明朝" w:cs="ＭＳ 明朝"/>
                <w:color w:val="auto"/>
                <w:sz w:val="21"/>
              </w:rPr>
              <w:t>標</w:t>
            </w:r>
          </w:p>
        </w:tc>
        <w:tc>
          <w:tcPr>
            <w:tcW w:w="8080" w:type="dxa"/>
          </w:tcPr>
          <w:p w14:paraId="077D28B2" w14:textId="77777777" w:rsidR="00650DA7" w:rsidRPr="00886F10" w:rsidRDefault="002C5F75" w:rsidP="001C768C">
            <w:pPr>
              <w:snapToGrid w:val="0"/>
              <w:spacing w:after="0" w:line="300" w:lineRule="auto"/>
              <w:ind w:firstLineChars="100" w:firstLine="210"/>
              <w:jc w:val="both"/>
              <w:rPr>
                <w:rFonts w:ascii="ＭＳ 明朝" w:eastAsia="ＭＳ 明朝" w:hAnsi="ＭＳ 明朝"/>
                <w:sz w:val="21"/>
                <w:szCs w:val="21"/>
              </w:rPr>
            </w:pPr>
            <w:r w:rsidRPr="006071D8">
              <w:rPr>
                <w:rFonts w:ascii="ＭＳ 明朝" w:eastAsia="ＭＳ 明朝" w:hAnsi="ＭＳ 明朝" w:hint="eastAsia"/>
                <w:color w:val="auto"/>
                <w:sz w:val="21"/>
                <w:szCs w:val="21"/>
              </w:rPr>
              <w:t>本地区は、</w:t>
            </w:r>
            <w:r w:rsidR="00650DA7" w:rsidRPr="00886F10">
              <w:rPr>
                <w:rFonts w:ascii="ＭＳ 明朝" w:eastAsia="ＭＳ 明朝" w:hAnsi="ＭＳ 明朝" w:hint="eastAsia"/>
                <w:sz w:val="21"/>
                <w:szCs w:val="21"/>
              </w:rPr>
              <w:t>長らく労働のまちとして大阪の成長発展を支えてきた歴史をもつ地区である。</w:t>
            </w:r>
          </w:p>
          <w:p w14:paraId="6D3C91A2" w14:textId="4BF68DEE" w:rsidR="002C5F75" w:rsidRPr="006071D8" w:rsidRDefault="00650DA7" w:rsidP="001C768C">
            <w:pPr>
              <w:spacing w:after="0" w:line="300" w:lineRule="auto"/>
              <w:ind w:leftChars="3" w:left="7" w:firstLineChars="100" w:firstLine="210"/>
              <w:rPr>
                <w:rFonts w:ascii="ＭＳ 明朝" w:eastAsia="ＭＳ 明朝" w:hAnsi="ＭＳ 明朝"/>
                <w:color w:val="auto"/>
                <w:sz w:val="21"/>
                <w:szCs w:val="21"/>
              </w:rPr>
            </w:pPr>
            <w:r w:rsidRPr="00886F10">
              <w:rPr>
                <w:rFonts w:ascii="ＭＳ 明朝" w:eastAsia="ＭＳ 明朝" w:hAnsi="ＭＳ 明朝" w:hint="eastAsia"/>
                <w:sz w:val="21"/>
                <w:szCs w:val="21"/>
              </w:rPr>
              <w:t>また、</w:t>
            </w:r>
            <w:r w:rsidR="002C5F75" w:rsidRPr="006071D8">
              <w:rPr>
                <w:rFonts w:ascii="ＭＳ 明朝" w:eastAsia="ＭＳ 明朝" w:hAnsi="ＭＳ 明朝"/>
                <w:color w:val="auto"/>
                <w:sz w:val="21"/>
                <w:szCs w:val="21"/>
              </w:rPr>
              <w:t>JR</w:t>
            </w:r>
            <w:r w:rsidR="002C5F75" w:rsidRPr="006071D8">
              <w:rPr>
                <w:rFonts w:ascii="ＭＳ 明朝" w:eastAsia="ＭＳ 明朝" w:hAnsi="ＭＳ 明朝" w:hint="eastAsia"/>
                <w:color w:val="auto"/>
                <w:sz w:val="21"/>
                <w:szCs w:val="21"/>
              </w:rPr>
              <w:t>新今宮駅及び南海新今宮駅前に位置し、</w:t>
            </w:r>
            <w:r w:rsidR="002C5F75" w:rsidRPr="006071D8">
              <w:rPr>
                <w:rFonts w:ascii="ＭＳ 明朝" w:eastAsia="ＭＳ 明朝" w:hAnsi="ＭＳ 明朝"/>
                <w:color w:val="auto"/>
                <w:sz w:val="21"/>
                <w:szCs w:val="21"/>
              </w:rPr>
              <w:t>Osaka Metro</w:t>
            </w:r>
            <w:r w:rsidR="002C5F75" w:rsidRPr="006071D8">
              <w:rPr>
                <w:rFonts w:ascii="ＭＳ 明朝" w:eastAsia="ＭＳ 明朝" w:hAnsi="ＭＳ 明朝" w:hint="eastAsia"/>
                <w:color w:val="auto"/>
                <w:sz w:val="21"/>
                <w:szCs w:val="21"/>
              </w:rPr>
              <w:t>御堂筋線及び堺筋線動物園前駅から徒歩圏内にあり、</w:t>
            </w:r>
            <w:r w:rsidR="00C8728F">
              <w:rPr>
                <w:rFonts w:ascii="ＭＳ 明朝" w:eastAsia="ＭＳ 明朝" w:hAnsi="ＭＳ 明朝" w:hint="eastAsia"/>
                <w:color w:val="auto"/>
                <w:sz w:val="21"/>
                <w:szCs w:val="21"/>
              </w:rPr>
              <w:t>かつ</w:t>
            </w:r>
            <w:r w:rsidR="002C5F75" w:rsidRPr="006071D8">
              <w:rPr>
                <w:rFonts w:ascii="ＭＳ 明朝" w:eastAsia="ＭＳ 明朝" w:hAnsi="ＭＳ 明朝" w:hint="eastAsia"/>
                <w:color w:val="auto"/>
                <w:sz w:val="21"/>
                <w:szCs w:val="21"/>
              </w:rPr>
              <w:t>、都市計画道路尼崎平野線に面した交通至便な立地条件にある。</w:t>
            </w:r>
          </w:p>
          <w:p w14:paraId="769BE4D2" w14:textId="412984C9" w:rsidR="002C5F75" w:rsidRPr="0042431F" w:rsidRDefault="002C5F75" w:rsidP="001C768C">
            <w:pPr>
              <w:spacing w:after="0" w:line="300" w:lineRule="auto"/>
              <w:ind w:leftChars="6" w:left="13" w:firstLineChars="100" w:firstLine="210"/>
              <w:jc w:val="both"/>
              <w:rPr>
                <w:rFonts w:ascii="ＭＳ 明朝" w:eastAsia="ＭＳ 明朝" w:hAnsi="ＭＳ 明朝"/>
                <w:color w:val="auto"/>
                <w:sz w:val="21"/>
                <w:szCs w:val="21"/>
              </w:rPr>
            </w:pPr>
            <w:r w:rsidRPr="006071D8">
              <w:rPr>
                <w:rFonts w:ascii="ＭＳ 明朝" w:eastAsia="ＭＳ 明朝" w:hAnsi="ＭＳ 明朝" w:hint="eastAsia"/>
                <w:color w:val="auto"/>
                <w:sz w:val="21"/>
                <w:szCs w:val="21"/>
              </w:rPr>
              <w:t>本地区計画では、</w:t>
            </w:r>
            <w:r w:rsidR="00240DBE">
              <w:rPr>
                <w:rFonts w:ascii="ＭＳ 明朝" w:eastAsia="ＭＳ 明朝" w:hAnsi="ＭＳ 明朝" w:hint="eastAsia"/>
                <w:color w:val="auto"/>
                <w:sz w:val="21"/>
                <w:szCs w:val="21"/>
              </w:rPr>
              <w:t>地区</w:t>
            </w:r>
            <w:r w:rsidRPr="006071D8">
              <w:rPr>
                <w:rFonts w:ascii="ＭＳ 明朝" w:eastAsia="ＭＳ 明朝" w:hAnsi="ＭＳ 明朝" w:hint="eastAsia"/>
                <w:color w:val="auto"/>
                <w:sz w:val="21"/>
                <w:szCs w:val="21"/>
              </w:rPr>
              <w:t>の</w:t>
            </w:r>
            <w:r w:rsidR="00650DA7">
              <w:rPr>
                <w:rFonts w:ascii="ＭＳ 明朝" w:eastAsia="ＭＳ 明朝" w:hAnsi="ＭＳ 明朝" w:hint="eastAsia"/>
                <w:color w:val="auto"/>
                <w:sz w:val="21"/>
                <w:szCs w:val="21"/>
              </w:rPr>
              <w:t>歴史や</w:t>
            </w:r>
            <w:r w:rsidRPr="006071D8">
              <w:rPr>
                <w:rFonts w:ascii="ＭＳ 明朝" w:eastAsia="ＭＳ 明朝" w:hAnsi="ＭＳ 明朝" w:hint="eastAsia"/>
                <w:color w:val="auto"/>
                <w:sz w:val="21"/>
                <w:szCs w:val="21"/>
              </w:rPr>
              <w:t>立地特性を</w:t>
            </w:r>
            <w:r w:rsidR="00650DA7">
              <w:rPr>
                <w:rFonts w:ascii="ＭＳ 明朝" w:eastAsia="ＭＳ 明朝" w:hAnsi="ＭＳ 明朝" w:hint="eastAsia"/>
                <w:color w:val="auto"/>
                <w:sz w:val="21"/>
                <w:szCs w:val="21"/>
              </w:rPr>
              <w:t>踏まえ</w:t>
            </w:r>
            <w:r w:rsidR="00C13105">
              <w:rPr>
                <w:rFonts w:ascii="ＭＳ 明朝" w:eastAsia="ＭＳ 明朝" w:hAnsi="ＭＳ 明朝" w:hint="eastAsia"/>
                <w:color w:val="auto"/>
                <w:sz w:val="21"/>
                <w:szCs w:val="21"/>
              </w:rPr>
              <w:t>、</w:t>
            </w:r>
            <w:r w:rsidR="00653F77">
              <w:rPr>
                <w:rFonts w:ascii="ＭＳ 明朝" w:eastAsia="ＭＳ 明朝" w:hAnsi="ＭＳ 明朝" w:hint="eastAsia"/>
                <w:color w:val="auto"/>
                <w:sz w:val="21"/>
                <w:szCs w:val="21"/>
              </w:rPr>
              <w:t>「</w:t>
            </w:r>
            <w:r w:rsidR="00653F77" w:rsidRPr="006071D8">
              <w:rPr>
                <w:rFonts w:ascii="ＭＳ 明朝" w:eastAsia="ＭＳ 明朝" w:hAnsi="ＭＳ 明朝" w:hint="eastAsia"/>
                <w:color w:val="auto"/>
                <w:sz w:val="21"/>
                <w:szCs w:val="21"/>
              </w:rPr>
              <w:t>あいりん総合センター跡地等利活用にかかる基本構想</w:t>
            </w:r>
            <w:r w:rsidR="00653F77">
              <w:rPr>
                <w:rFonts w:ascii="ＭＳ 明朝" w:eastAsia="ＭＳ 明朝" w:hAnsi="ＭＳ 明朝" w:hint="eastAsia"/>
                <w:color w:val="auto"/>
                <w:sz w:val="21"/>
                <w:szCs w:val="21"/>
              </w:rPr>
              <w:t>（活用ビジョン）</w:t>
            </w:r>
            <w:r w:rsidR="00653F77" w:rsidRPr="006071D8">
              <w:rPr>
                <w:rFonts w:ascii="ＭＳ 明朝" w:eastAsia="ＭＳ 明朝" w:hAnsi="ＭＳ 明朝" w:hint="eastAsia"/>
                <w:color w:val="auto"/>
                <w:sz w:val="21"/>
                <w:szCs w:val="21"/>
              </w:rPr>
              <w:t>」</w:t>
            </w:r>
            <w:r w:rsidR="00653F77">
              <w:rPr>
                <w:rFonts w:ascii="ＭＳ 明朝" w:eastAsia="ＭＳ 明朝" w:hAnsi="ＭＳ 明朝" w:hint="eastAsia"/>
                <w:color w:val="auto"/>
                <w:sz w:val="21"/>
                <w:szCs w:val="21"/>
              </w:rPr>
              <w:t>に</w:t>
            </w:r>
            <w:r w:rsidR="00E34457">
              <w:rPr>
                <w:rFonts w:ascii="ＭＳ 明朝" w:eastAsia="ＭＳ 明朝" w:hAnsi="ＭＳ 明朝" w:hint="eastAsia"/>
                <w:color w:val="auto"/>
                <w:sz w:val="21"/>
                <w:szCs w:val="21"/>
              </w:rPr>
              <w:t>基づくまちづくり</w:t>
            </w:r>
            <w:r w:rsidR="00653F77">
              <w:rPr>
                <w:rFonts w:ascii="ＭＳ 明朝" w:eastAsia="ＭＳ 明朝" w:hAnsi="ＭＳ 明朝" w:hint="eastAsia"/>
                <w:color w:val="auto"/>
                <w:sz w:val="21"/>
                <w:szCs w:val="21"/>
              </w:rPr>
              <w:t>の実現</w:t>
            </w:r>
            <w:r w:rsidR="00E34457">
              <w:rPr>
                <w:rFonts w:ascii="ＭＳ 明朝" w:eastAsia="ＭＳ 明朝" w:hAnsi="ＭＳ 明朝" w:hint="eastAsia"/>
                <w:color w:val="auto"/>
                <w:sz w:val="21"/>
                <w:szCs w:val="21"/>
              </w:rPr>
              <w:t>に向けて</w:t>
            </w:r>
            <w:r w:rsidR="00653F77">
              <w:rPr>
                <w:rFonts w:ascii="ＭＳ 明朝" w:eastAsia="ＭＳ 明朝" w:hAnsi="ＭＳ 明朝" w:hint="eastAsia"/>
                <w:color w:val="auto"/>
                <w:sz w:val="21"/>
                <w:szCs w:val="21"/>
              </w:rPr>
              <w:t>、</w:t>
            </w:r>
            <w:r w:rsidRPr="006071D8">
              <w:rPr>
                <w:rFonts w:ascii="ＭＳ 明朝" w:eastAsia="ＭＳ 明朝" w:hAnsi="ＭＳ 明朝" w:hint="eastAsia"/>
                <w:color w:val="auto"/>
                <w:sz w:val="21"/>
                <w:szCs w:val="21"/>
              </w:rPr>
              <w:t>土地区画整理事業によ</w:t>
            </w:r>
            <w:r w:rsidR="00373FF8">
              <w:rPr>
                <w:rFonts w:ascii="ＭＳ 明朝" w:eastAsia="ＭＳ 明朝" w:hAnsi="ＭＳ 明朝" w:hint="eastAsia"/>
                <w:color w:val="auto"/>
                <w:sz w:val="21"/>
                <w:szCs w:val="21"/>
              </w:rPr>
              <w:t>る</w:t>
            </w:r>
            <w:r w:rsidR="00E34457">
              <w:rPr>
                <w:rFonts w:ascii="ＭＳ 明朝" w:eastAsia="ＭＳ 明朝" w:hAnsi="ＭＳ 明朝" w:hint="eastAsia"/>
                <w:color w:val="auto"/>
                <w:sz w:val="21"/>
                <w:szCs w:val="21"/>
              </w:rPr>
              <w:t>公共施設の再編と宅地の整形化とともに、</w:t>
            </w:r>
            <w:r w:rsidR="00653F77">
              <w:rPr>
                <w:rFonts w:ascii="ＭＳ 明朝" w:eastAsia="ＭＳ 明朝" w:hAnsi="ＭＳ 明朝" w:hint="eastAsia"/>
                <w:color w:val="auto"/>
                <w:sz w:val="21"/>
                <w:szCs w:val="21"/>
              </w:rPr>
              <w:t>既に集積している都市機能の更新・</w:t>
            </w:r>
            <w:r w:rsidR="00974CE5">
              <w:rPr>
                <w:rFonts w:ascii="ＭＳ 明朝" w:eastAsia="ＭＳ 明朝" w:hAnsi="ＭＳ 明朝" w:hint="eastAsia"/>
                <w:color w:val="auto"/>
                <w:sz w:val="21"/>
                <w:szCs w:val="21"/>
              </w:rPr>
              <w:t>充実</w:t>
            </w:r>
            <w:r w:rsidR="00653F77">
              <w:rPr>
                <w:rFonts w:ascii="ＭＳ 明朝" w:eastAsia="ＭＳ 明朝" w:hAnsi="ＭＳ 明朝" w:hint="eastAsia"/>
                <w:color w:val="auto"/>
                <w:sz w:val="21"/>
                <w:szCs w:val="21"/>
              </w:rPr>
              <w:t>を図</w:t>
            </w:r>
            <w:r w:rsidR="00E34457">
              <w:rPr>
                <w:rFonts w:ascii="ＭＳ 明朝" w:eastAsia="ＭＳ 明朝" w:hAnsi="ＭＳ 明朝" w:hint="eastAsia"/>
                <w:color w:val="auto"/>
                <w:sz w:val="21"/>
                <w:szCs w:val="21"/>
              </w:rPr>
              <w:t>ることなどにより</w:t>
            </w:r>
            <w:r w:rsidR="00F9593E">
              <w:rPr>
                <w:rFonts w:ascii="ＭＳ 明朝" w:eastAsia="ＭＳ 明朝" w:hAnsi="ＭＳ 明朝" w:hint="eastAsia"/>
                <w:color w:val="auto"/>
                <w:sz w:val="21"/>
                <w:szCs w:val="21"/>
              </w:rPr>
              <w:t>、</w:t>
            </w:r>
            <w:bookmarkStart w:id="1" w:name="_Hlk195196716"/>
            <w:r w:rsidRPr="006071D8">
              <w:rPr>
                <w:rFonts w:ascii="ＭＳ 明朝" w:eastAsia="ＭＳ 明朝" w:hAnsi="ＭＳ 明朝" w:hint="eastAsia"/>
                <w:color w:val="auto"/>
                <w:sz w:val="21"/>
                <w:szCs w:val="21"/>
              </w:rPr>
              <w:t>駅前にふさわしい</w:t>
            </w:r>
            <w:r w:rsidR="000F0E6A" w:rsidRPr="006071D8">
              <w:rPr>
                <w:rFonts w:ascii="ＭＳ 明朝" w:eastAsia="ＭＳ 明朝" w:hAnsi="ＭＳ 明朝" w:hint="eastAsia"/>
                <w:color w:val="auto"/>
                <w:sz w:val="21"/>
                <w:szCs w:val="21"/>
              </w:rPr>
              <w:t>地域住民が誇れる</w:t>
            </w:r>
            <w:r w:rsidRPr="006071D8">
              <w:rPr>
                <w:rFonts w:ascii="ＭＳ 明朝" w:eastAsia="ＭＳ 明朝" w:hAnsi="ＭＳ 明朝" w:hint="eastAsia"/>
                <w:color w:val="auto"/>
                <w:sz w:val="21"/>
                <w:szCs w:val="21"/>
              </w:rPr>
              <w:t>魅力ある</w:t>
            </w:r>
            <w:r w:rsidR="003D3976">
              <w:rPr>
                <w:rFonts w:ascii="ＭＳ 明朝" w:eastAsia="ＭＳ 明朝" w:hAnsi="ＭＳ 明朝" w:hint="eastAsia"/>
                <w:color w:val="auto"/>
                <w:sz w:val="21"/>
                <w:szCs w:val="21"/>
              </w:rPr>
              <w:t>市街地環境</w:t>
            </w:r>
            <w:r w:rsidR="00E34457">
              <w:rPr>
                <w:rFonts w:ascii="ＭＳ 明朝" w:eastAsia="ＭＳ 明朝" w:hAnsi="ＭＳ 明朝" w:hint="eastAsia"/>
                <w:color w:val="auto"/>
                <w:sz w:val="21"/>
                <w:szCs w:val="21"/>
              </w:rPr>
              <w:t>の</w:t>
            </w:r>
            <w:r w:rsidR="00F9593E">
              <w:rPr>
                <w:rFonts w:ascii="ＭＳ 明朝" w:eastAsia="ＭＳ 明朝" w:hAnsi="ＭＳ 明朝" w:hint="eastAsia"/>
                <w:color w:val="auto"/>
                <w:sz w:val="21"/>
                <w:szCs w:val="21"/>
              </w:rPr>
              <w:t>創出</w:t>
            </w:r>
            <w:r w:rsidR="00E34457">
              <w:rPr>
                <w:rFonts w:ascii="ＭＳ 明朝" w:eastAsia="ＭＳ 明朝" w:hAnsi="ＭＳ 明朝" w:hint="eastAsia"/>
                <w:color w:val="auto"/>
                <w:sz w:val="21"/>
                <w:szCs w:val="21"/>
              </w:rPr>
              <w:t>を図る</w:t>
            </w:r>
            <w:r w:rsidRPr="006071D8">
              <w:rPr>
                <w:rFonts w:ascii="ＭＳ 明朝" w:eastAsia="ＭＳ 明朝" w:hAnsi="ＭＳ 明朝" w:hint="eastAsia"/>
                <w:color w:val="auto"/>
                <w:sz w:val="21"/>
                <w:szCs w:val="21"/>
              </w:rPr>
              <w:t>ことを</w:t>
            </w:r>
            <w:r w:rsidR="003C48F7">
              <w:rPr>
                <w:rFonts w:ascii="ＭＳ 明朝" w:eastAsia="ＭＳ 明朝" w:hAnsi="ＭＳ 明朝" w:hint="eastAsia"/>
                <w:color w:val="auto"/>
                <w:sz w:val="21"/>
                <w:szCs w:val="21"/>
              </w:rPr>
              <w:t>目標</w:t>
            </w:r>
            <w:r w:rsidRPr="006071D8">
              <w:rPr>
                <w:rFonts w:ascii="ＭＳ 明朝" w:eastAsia="ＭＳ 明朝" w:hAnsi="ＭＳ 明朝" w:hint="eastAsia"/>
                <w:color w:val="auto"/>
                <w:sz w:val="21"/>
                <w:szCs w:val="21"/>
              </w:rPr>
              <w:t>とする</w:t>
            </w:r>
            <w:bookmarkEnd w:id="1"/>
            <w:r w:rsidRPr="006071D8">
              <w:rPr>
                <w:rFonts w:ascii="ＭＳ 明朝" w:eastAsia="ＭＳ 明朝" w:hAnsi="ＭＳ 明朝" w:hint="eastAsia"/>
                <w:color w:val="auto"/>
                <w:sz w:val="21"/>
                <w:szCs w:val="21"/>
              </w:rPr>
              <w:t>。</w:t>
            </w:r>
          </w:p>
        </w:tc>
      </w:tr>
      <w:tr w:rsidR="002C5F75" w:rsidRPr="00602F4C" w14:paraId="7152085A" w14:textId="77777777" w:rsidTr="001C768C">
        <w:trPr>
          <w:cantSplit/>
          <w:trHeight w:val="4952"/>
        </w:trPr>
        <w:tc>
          <w:tcPr>
            <w:tcW w:w="493" w:type="dxa"/>
            <w:vMerge/>
            <w:textDirection w:val="tbRlV"/>
            <w:vAlign w:val="center"/>
          </w:tcPr>
          <w:p w14:paraId="354D82EE" w14:textId="77777777" w:rsidR="002C5F75" w:rsidRPr="00D52EE8" w:rsidRDefault="002C5F75" w:rsidP="00426229">
            <w:pPr>
              <w:spacing w:after="0"/>
              <w:ind w:left="113" w:right="113"/>
              <w:jc w:val="center"/>
              <w:rPr>
                <w:rFonts w:ascii="ＭＳ 明朝" w:eastAsia="ＭＳ 明朝" w:hAnsi="ＭＳ 明朝" w:cs="ＭＳ 明朝"/>
                <w:color w:val="auto"/>
                <w:sz w:val="21"/>
              </w:rPr>
            </w:pPr>
          </w:p>
        </w:tc>
        <w:tc>
          <w:tcPr>
            <w:tcW w:w="1311" w:type="dxa"/>
            <w:vAlign w:val="center"/>
          </w:tcPr>
          <w:p w14:paraId="3F31D28D" w14:textId="77777777" w:rsidR="002C5F75" w:rsidRPr="004B06BA" w:rsidRDefault="002C5F75" w:rsidP="004B06BA">
            <w:pPr>
              <w:spacing w:after="0"/>
              <w:jc w:val="center"/>
              <w:rPr>
                <w:rFonts w:ascii="ＭＳ 明朝" w:eastAsia="ＭＳ 明朝" w:hAnsi="ＭＳ 明朝" w:cs="ＭＳ 明朝"/>
                <w:color w:val="auto"/>
                <w:sz w:val="21"/>
              </w:rPr>
            </w:pPr>
            <w:r w:rsidRPr="004B06BA">
              <w:rPr>
                <w:rFonts w:ascii="ＭＳ 明朝" w:eastAsia="ＭＳ 明朝" w:hAnsi="ＭＳ 明朝" w:cs="ＭＳ 明朝" w:hint="eastAsia"/>
                <w:color w:val="auto"/>
                <w:sz w:val="21"/>
              </w:rPr>
              <w:t>土地利用の</w:t>
            </w:r>
          </w:p>
          <w:p w14:paraId="79A4B8E7" w14:textId="75672E6E" w:rsidR="002C5F75" w:rsidRPr="00D52EE8" w:rsidRDefault="002C5F75" w:rsidP="004B06BA">
            <w:pPr>
              <w:spacing w:after="0"/>
              <w:jc w:val="center"/>
              <w:rPr>
                <w:rFonts w:ascii="ＭＳ 明朝" w:eastAsia="ＭＳ 明朝" w:hAnsi="ＭＳ 明朝" w:cs="ＭＳ 明朝"/>
                <w:color w:val="auto"/>
                <w:sz w:val="21"/>
              </w:rPr>
            </w:pPr>
            <w:r w:rsidRPr="004B06BA">
              <w:rPr>
                <w:rFonts w:ascii="ＭＳ 明朝" w:eastAsia="ＭＳ 明朝" w:hAnsi="ＭＳ 明朝" w:cs="ＭＳ 明朝" w:hint="eastAsia"/>
                <w:color w:val="auto"/>
                <w:sz w:val="21"/>
              </w:rPr>
              <w:t>方　　　針</w:t>
            </w:r>
          </w:p>
        </w:tc>
        <w:tc>
          <w:tcPr>
            <w:tcW w:w="8080" w:type="dxa"/>
          </w:tcPr>
          <w:p w14:paraId="73D1736D" w14:textId="50CDC065" w:rsidR="00650DA7" w:rsidRPr="00886F10" w:rsidRDefault="00650DA7" w:rsidP="001C768C">
            <w:pPr>
              <w:adjustRightInd w:val="0"/>
              <w:snapToGrid w:val="0"/>
              <w:spacing w:after="0" w:line="300" w:lineRule="auto"/>
              <w:ind w:firstLineChars="100" w:firstLine="210"/>
              <w:jc w:val="both"/>
              <w:rPr>
                <w:rFonts w:ascii="ＭＳ 明朝" w:eastAsia="ＭＳ 明朝" w:hAnsi="ＭＳ 明朝"/>
                <w:sz w:val="21"/>
                <w:szCs w:val="21"/>
              </w:rPr>
            </w:pPr>
            <w:r w:rsidRPr="00886F10">
              <w:rPr>
                <w:rFonts w:ascii="ＭＳ 明朝" w:eastAsia="ＭＳ 明朝" w:hAnsi="ＭＳ 明朝" w:hint="eastAsia"/>
                <w:sz w:val="21"/>
                <w:szCs w:val="21"/>
              </w:rPr>
              <w:t>本地区の魅力ある市街地環境を創出するため、各地区の土地利用の方針を以下のように定める。</w:t>
            </w:r>
          </w:p>
          <w:p w14:paraId="454612FC" w14:textId="0B4CD27B" w:rsidR="00650DA7" w:rsidRPr="00142484" w:rsidRDefault="00142484" w:rsidP="001C768C">
            <w:pPr>
              <w:adjustRightInd w:val="0"/>
              <w:snapToGrid w:val="0"/>
              <w:spacing w:after="0" w:line="300" w:lineRule="auto"/>
              <w:ind w:left="315" w:hangingChars="150" w:hanging="315"/>
              <w:jc w:val="both"/>
              <w:rPr>
                <w:rFonts w:ascii="ＭＳ 明朝" w:eastAsia="ＭＳ 明朝" w:hAnsi="ＭＳ 明朝"/>
                <w:sz w:val="21"/>
                <w:szCs w:val="21"/>
              </w:rPr>
            </w:pPr>
            <w:r>
              <w:rPr>
                <w:rFonts w:ascii="ＭＳ 明朝" w:eastAsia="ＭＳ 明朝" w:hAnsi="ＭＳ 明朝" w:cs="ＭＳ 明朝" w:hint="eastAsia"/>
                <w:sz w:val="21"/>
                <w:szCs w:val="21"/>
              </w:rPr>
              <w:t>(1)</w:t>
            </w:r>
            <w:r w:rsidR="00650DA7" w:rsidRPr="00142484">
              <w:rPr>
                <w:rFonts w:ascii="ＭＳ 明朝" w:eastAsia="ＭＳ 明朝" w:hAnsi="ＭＳ 明朝" w:cs="ＭＳ 明朝" w:hint="eastAsia"/>
                <w:sz w:val="21"/>
                <w:szCs w:val="21"/>
              </w:rPr>
              <w:t>Ａ地区は、</w:t>
            </w:r>
            <w:r w:rsidR="00461384">
              <w:rPr>
                <w:rFonts w:ascii="ＭＳ 明朝" w:eastAsia="ＭＳ 明朝" w:hAnsi="ＭＳ 明朝" w:cs="ＭＳ 明朝" w:hint="eastAsia"/>
                <w:sz w:val="21"/>
                <w:szCs w:val="21"/>
              </w:rPr>
              <w:t>子育て</w:t>
            </w:r>
            <w:r w:rsidR="00373FF8">
              <w:rPr>
                <w:rFonts w:ascii="ＭＳ 明朝" w:eastAsia="ＭＳ 明朝" w:hAnsi="ＭＳ 明朝" w:cs="ＭＳ 明朝" w:hint="eastAsia"/>
                <w:sz w:val="21"/>
                <w:szCs w:val="21"/>
              </w:rPr>
              <w:t>層</w:t>
            </w:r>
            <w:r w:rsidR="00461384">
              <w:rPr>
                <w:rFonts w:ascii="ＭＳ 明朝" w:eastAsia="ＭＳ 明朝" w:hAnsi="ＭＳ 明朝" w:cs="ＭＳ 明朝" w:hint="eastAsia"/>
                <w:sz w:val="21"/>
                <w:szCs w:val="21"/>
              </w:rPr>
              <w:t>をはじめ</w:t>
            </w:r>
            <w:r w:rsidR="00373FF8">
              <w:rPr>
                <w:rFonts w:ascii="ＭＳ 明朝" w:eastAsia="ＭＳ 明朝" w:hAnsi="ＭＳ 明朝" w:cs="ＭＳ 明朝" w:hint="eastAsia"/>
                <w:sz w:val="21"/>
                <w:szCs w:val="21"/>
              </w:rPr>
              <w:t>地域</w:t>
            </w:r>
            <w:r w:rsidR="00650DA7" w:rsidRPr="00142484">
              <w:rPr>
                <w:rFonts w:ascii="ＭＳ 明朝" w:eastAsia="ＭＳ 明朝" w:hAnsi="ＭＳ 明朝" w:hint="eastAsia"/>
                <w:sz w:val="21"/>
                <w:szCs w:val="21"/>
              </w:rPr>
              <w:t>住民の福利</w:t>
            </w:r>
            <w:r w:rsidR="00343045">
              <w:rPr>
                <w:rFonts w:ascii="ＭＳ 明朝" w:eastAsia="ＭＳ 明朝" w:hAnsi="ＭＳ 明朝" w:hint="eastAsia"/>
                <w:sz w:val="21"/>
                <w:szCs w:val="21"/>
              </w:rPr>
              <w:t>に資する</w:t>
            </w:r>
            <w:r w:rsidR="00650DA7" w:rsidRPr="00142484">
              <w:rPr>
                <w:rFonts w:ascii="ＭＳ 明朝" w:eastAsia="ＭＳ 明朝" w:hAnsi="ＭＳ 明朝" w:hint="eastAsia"/>
                <w:sz w:val="21"/>
                <w:szCs w:val="21"/>
              </w:rPr>
              <w:t>機能</w:t>
            </w:r>
            <w:r w:rsidR="001C768C">
              <w:rPr>
                <w:rFonts w:ascii="ＭＳ 明朝" w:eastAsia="ＭＳ 明朝" w:hAnsi="ＭＳ 明朝" w:hint="eastAsia"/>
                <w:sz w:val="21"/>
                <w:szCs w:val="21"/>
              </w:rPr>
              <w:t>や、</w:t>
            </w:r>
            <w:r w:rsidR="00650DA7" w:rsidRPr="00142484">
              <w:rPr>
                <w:rFonts w:ascii="ＭＳ 明朝" w:eastAsia="ＭＳ 明朝" w:hAnsi="ＭＳ 明朝" w:hint="eastAsia"/>
                <w:sz w:val="21"/>
                <w:szCs w:val="21"/>
              </w:rPr>
              <w:t>駅前という立地特性を活かし</w:t>
            </w:r>
            <w:r w:rsidR="00AE293C">
              <w:rPr>
                <w:rFonts w:ascii="ＭＳ 明朝" w:eastAsia="ＭＳ 明朝" w:hAnsi="ＭＳ 明朝" w:hint="eastAsia"/>
                <w:sz w:val="21"/>
                <w:szCs w:val="21"/>
              </w:rPr>
              <w:t>た</w:t>
            </w:r>
            <w:r w:rsidR="00650DA7" w:rsidRPr="00142484">
              <w:rPr>
                <w:rFonts w:ascii="ＭＳ 明朝" w:eastAsia="ＭＳ 明朝" w:hAnsi="ＭＳ 明朝" w:hint="eastAsia"/>
                <w:sz w:val="21"/>
                <w:szCs w:val="21"/>
              </w:rPr>
              <w:t>にぎわい</w:t>
            </w:r>
            <w:r w:rsidR="00343045">
              <w:rPr>
                <w:rFonts w:ascii="ＭＳ 明朝" w:eastAsia="ＭＳ 明朝" w:hAnsi="ＭＳ 明朝" w:hint="eastAsia"/>
                <w:sz w:val="21"/>
                <w:szCs w:val="21"/>
              </w:rPr>
              <w:t>創出に資する</w:t>
            </w:r>
            <w:r w:rsidR="00650DA7" w:rsidRPr="00142484">
              <w:rPr>
                <w:rFonts w:ascii="ＭＳ 明朝" w:eastAsia="ＭＳ 明朝" w:hAnsi="ＭＳ 明朝" w:hint="eastAsia"/>
                <w:sz w:val="21"/>
                <w:szCs w:val="21"/>
              </w:rPr>
              <w:t>機能</w:t>
            </w:r>
            <w:r w:rsidR="00E34457">
              <w:rPr>
                <w:rFonts w:ascii="ＭＳ 明朝" w:eastAsia="ＭＳ 明朝" w:hAnsi="ＭＳ 明朝" w:hint="eastAsia"/>
                <w:sz w:val="21"/>
                <w:szCs w:val="21"/>
              </w:rPr>
              <w:t>を</w:t>
            </w:r>
            <w:r w:rsidR="00650DA7" w:rsidRPr="00142484">
              <w:rPr>
                <w:rFonts w:ascii="ＭＳ 明朝" w:eastAsia="ＭＳ 明朝" w:hAnsi="ＭＳ 明朝" w:hint="eastAsia"/>
                <w:sz w:val="21"/>
                <w:szCs w:val="21"/>
              </w:rPr>
              <w:t>導入</w:t>
            </w:r>
            <w:r w:rsidR="00E34457">
              <w:rPr>
                <w:rFonts w:ascii="ＭＳ 明朝" w:eastAsia="ＭＳ 明朝" w:hAnsi="ＭＳ 明朝" w:hint="eastAsia"/>
                <w:sz w:val="21"/>
                <w:szCs w:val="21"/>
              </w:rPr>
              <w:t>する</w:t>
            </w:r>
            <w:r w:rsidR="00650DA7" w:rsidRPr="00142484">
              <w:rPr>
                <w:rFonts w:ascii="ＭＳ 明朝" w:eastAsia="ＭＳ 明朝" w:hAnsi="ＭＳ 明朝" w:hint="eastAsia"/>
                <w:sz w:val="21"/>
                <w:szCs w:val="21"/>
              </w:rPr>
              <w:t>。</w:t>
            </w:r>
          </w:p>
          <w:p w14:paraId="2C532716" w14:textId="0CA337D6" w:rsidR="00650DA7" w:rsidRPr="00142484" w:rsidRDefault="00142484" w:rsidP="001C768C">
            <w:pPr>
              <w:adjustRightInd w:val="0"/>
              <w:snapToGrid w:val="0"/>
              <w:spacing w:after="0" w:line="300" w:lineRule="auto"/>
              <w:ind w:left="300" w:hangingChars="143" w:hanging="300"/>
              <w:jc w:val="both"/>
              <w:rPr>
                <w:rFonts w:ascii="ＭＳ 明朝" w:eastAsia="ＭＳ 明朝" w:hAnsi="ＭＳ 明朝"/>
                <w:sz w:val="21"/>
                <w:szCs w:val="21"/>
              </w:rPr>
            </w:pPr>
            <w:r>
              <w:rPr>
                <w:rFonts w:ascii="ＭＳ 明朝" w:eastAsia="ＭＳ 明朝" w:hAnsi="ＭＳ 明朝" w:cs="ＭＳ 明朝" w:hint="eastAsia"/>
                <w:sz w:val="21"/>
                <w:szCs w:val="21"/>
              </w:rPr>
              <w:t>(2)</w:t>
            </w:r>
            <w:r w:rsidR="00650DA7" w:rsidRPr="00142484">
              <w:rPr>
                <w:rFonts w:ascii="ＭＳ 明朝" w:eastAsia="ＭＳ 明朝" w:hAnsi="ＭＳ 明朝" w:cs="ＭＳ 明朝" w:hint="eastAsia"/>
                <w:sz w:val="21"/>
                <w:szCs w:val="21"/>
              </w:rPr>
              <w:t>Ｂ地区は、</w:t>
            </w:r>
            <w:r w:rsidR="0005778B">
              <w:rPr>
                <w:rFonts w:ascii="ＭＳ 明朝" w:eastAsia="ＭＳ 明朝" w:hAnsi="ＭＳ 明朝" w:hint="eastAsia"/>
                <w:sz w:val="21"/>
                <w:szCs w:val="21"/>
              </w:rPr>
              <w:t>多様な</w:t>
            </w:r>
            <w:r w:rsidR="002F5365">
              <w:rPr>
                <w:rFonts w:ascii="ＭＳ 明朝" w:eastAsia="ＭＳ 明朝" w:hAnsi="ＭＳ 明朝" w:cs="ＭＳ 明朝" w:hint="eastAsia"/>
                <w:sz w:val="21"/>
                <w:szCs w:val="21"/>
              </w:rPr>
              <w:t>人</w:t>
            </w:r>
            <w:r w:rsidR="00A6528D" w:rsidRPr="00142484">
              <w:rPr>
                <w:rFonts w:ascii="ＭＳ 明朝" w:eastAsia="ＭＳ 明朝" w:hAnsi="ＭＳ 明朝" w:cs="ＭＳ 明朝" w:hint="eastAsia"/>
                <w:sz w:val="21"/>
                <w:szCs w:val="21"/>
              </w:rPr>
              <w:t>が安心して暮らせる社会的包摂</w:t>
            </w:r>
            <w:r w:rsidR="00373FF8">
              <w:rPr>
                <w:rFonts w:ascii="ＭＳ 明朝" w:eastAsia="ＭＳ 明朝" w:hAnsi="ＭＳ 明朝" w:cs="ＭＳ 明朝" w:hint="eastAsia"/>
                <w:sz w:val="21"/>
                <w:szCs w:val="21"/>
              </w:rPr>
              <w:t>につながる</w:t>
            </w:r>
            <w:r w:rsidR="00D85A5F">
              <w:rPr>
                <w:rFonts w:ascii="ＭＳ 明朝" w:eastAsia="ＭＳ 明朝" w:hAnsi="ＭＳ 明朝" w:cs="ＭＳ 明朝" w:hint="eastAsia"/>
                <w:sz w:val="21"/>
                <w:szCs w:val="21"/>
              </w:rPr>
              <w:t>労働の拠点とするため、</w:t>
            </w:r>
            <w:r w:rsidR="00D85A5F">
              <w:rPr>
                <w:rFonts w:ascii="ＭＳ 明朝" w:eastAsia="ＭＳ 明朝" w:hAnsi="ＭＳ 明朝" w:hint="eastAsia"/>
                <w:szCs w:val="21"/>
              </w:rPr>
              <w:t>就業支援</w:t>
            </w:r>
            <w:r w:rsidR="00D85A5F" w:rsidRPr="00142484">
              <w:rPr>
                <w:rFonts w:ascii="ＭＳ 明朝" w:eastAsia="ＭＳ 明朝" w:hAnsi="ＭＳ 明朝" w:hint="eastAsia"/>
                <w:szCs w:val="21"/>
              </w:rPr>
              <w:t>機能</w:t>
            </w:r>
            <w:r w:rsidR="000524D5" w:rsidRPr="00142484">
              <w:rPr>
                <w:rFonts w:ascii="ＭＳ 明朝" w:eastAsia="ＭＳ 明朝" w:hAnsi="ＭＳ 明朝" w:hint="eastAsia"/>
                <w:szCs w:val="21"/>
              </w:rPr>
              <w:t>等</w:t>
            </w:r>
            <w:r w:rsidR="00E34457">
              <w:rPr>
                <w:rFonts w:ascii="ＭＳ 明朝" w:eastAsia="ＭＳ 明朝" w:hAnsi="ＭＳ 明朝" w:hint="eastAsia"/>
                <w:szCs w:val="21"/>
              </w:rPr>
              <w:t>を</w:t>
            </w:r>
            <w:r w:rsidR="000524D5" w:rsidRPr="00142484">
              <w:rPr>
                <w:rFonts w:ascii="ＭＳ 明朝" w:eastAsia="ＭＳ 明朝" w:hAnsi="ＭＳ 明朝" w:hint="eastAsia"/>
                <w:szCs w:val="21"/>
              </w:rPr>
              <w:t>導入</w:t>
            </w:r>
            <w:r w:rsidR="00E34457">
              <w:rPr>
                <w:rFonts w:ascii="ＭＳ 明朝" w:eastAsia="ＭＳ 明朝" w:hAnsi="ＭＳ 明朝" w:hint="eastAsia"/>
                <w:szCs w:val="21"/>
              </w:rPr>
              <w:t>する</w:t>
            </w:r>
            <w:r w:rsidR="000524D5" w:rsidRPr="00142484">
              <w:rPr>
                <w:rFonts w:ascii="ＭＳ 明朝" w:eastAsia="ＭＳ 明朝" w:hAnsi="ＭＳ 明朝" w:hint="eastAsia"/>
                <w:szCs w:val="21"/>
              </w:rPr>
              <w:t>。</w:t>
            </w:r>
          </w:p>
          <w:p w14:paraId="0D0F5328" w14:textId="44455B33" w:rsidR="00650DA7" w:rsidRDefault="00142484" w:rsidP="001C768C">
            <w:pPr>
              <w:adjustRightInd w:val="0"/>
              <w:snapToGrid w:val="0"/>
              <w:spacing w:after="0" w:line="300" w:lineRule="auto"/>
              <w:ind w:left="300" w:hangingChars="143" w:hanging="30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(3)</w:t>
            </w:r>
            <w:r w:rsidR="00945D1D" w:rsidRPr="00142484">
              <w:rPr>
                <w:rFonts w:ascii="ＭＳ 明朝" w:eastAsia="ＭＳ 明朝" w:hAnsi="ＭＳ 明朝" w:cs="ＭＳ 明朝" w:hint="eastAsia"/>
                <w:sz w:val="21"/>
                <w:szCs w:val="21"/>
              </w:rPr>
              <w:t>Ａ地区</w:t>
            </w:r>
            <w:r w:rsidR="00945D1D">
              <w:rPr>
                <w:rFonts w:ascii="ＭＳ 明朝" w:eastAsia="ＭＳ 明朝" w:hAnsi="ＭＳ 明朝" w:cs="ＭＳ 明朝" w:hint="eastAsia"/>
                <w:sz w:val="21"/>
                <w:szCs w:val="21"/>
              </w:rPr>
              <w:t>及び</w:t>
            </w:r>
            <w:r w:rsidR="00945D1D" w:rsidRPr="00142484">
              <w:rPr>
                <w:rFonts w:ascii="ＭＳ 明朝" w:eastAsia="ＭＳ 明朝" w:hAnsi="ＭＳ 明朝" w:cs="ＭＳ 明朝" w:hint="eastAsia"/>
                <w:sz w:val="21"/>
                <w:szCs w:val="21"/>
              </w:rPr>
              <w:t>Ｂ地区は、</w:t>
            </w:r>
            <w:r w:rsidR="00C53A69">
              <w:rPr>
                <w:rFonts w:ascii="ＭＳ 明朝" w:eastAsia="ＭＳ 明朝" w:hAnsi="ＭＳ 明朝" w:cs="ＭＳ 明朝" w:hint="eastAsia"/>
                <w:sz w:val="21"/>
                <w:szCs w:val="21"/>
              </w:rPr>
              <w:t>各々の導入機能</w:t>
            </w:r>
            <w:r w:rsidR="00AE293C">
              <w:rPr>
                <w:rFonts w:ascii="ＭＳ 明朝" w:eastAsia="ＭＳ 明朝" w:hAnsi="ＭＳ 明朝" w:cs="ＭＳ 明朝" w:hint="eastAsia"/>
                <w:sz w:val="21"/>
                <w:szCs w:val="21"/>
              </w:rPr>
              <w:t>等</w:t>
            </w:r>
            <w:r w:rsidR="00C53A69">
              <w:rPr>
                <w:rFonts w:ascii="ＭＳ 明朝" w:eastAsia="ＭＳ 明朝" w:hAnsi="ＭＳ 明朝" w:cs="ＭＳ 明朝" w:hint="eastAsia"/>
                <w:sz w:val="21"/>
                <w:szCs w:val="21"/>
              </w:rPr>
              <w:t>が相互に連携しながら、</w:t>
            </w:r>
            <w:r w:rsidR="00650DA7" w:rsidRPr="00142484">
              <w:rPr>
                <w:rFonts w:ascii="ＭＳ 明朝" w:eastAsia="ＭＳ 明朝" w:hAnsi="ＭＳ 明朝" w:cs="ＭＳ 明朝" w:hint="eastAsia"/>
                <w:sz w:val="21"/>
                <w:szCs w:val="21"/>
              </w:rPr>
              <w:t>地区全体で</w:t>
            </w:r>
            <w:r w:rsidR="003D3976">
              <w:rPr>
                <w:rFonts w:ascii="ＭＳ 明朝" w:eastAsia="ＭＳ 明朝" w:hAnsi="ＭＳ 明朝" w:cs="ＭＳ 明朝" w:hint="eastAsia"/>
                <w:sz w:val="21"/>
                <w:szCs w:val="21"/>
              </w:rPr>
              <w:t>連続的・</w:t>
            </w:r>
            <w:r w:rsidR="00650DA7" w:rsidRPr="00142484">
              <w:rPr>
                <w:rFonts w:ascii="ＭＳ 明朝" w:eastAsia="ＭＳ 明朝" w:hAnsi="ＭＳ 明朝" w:cs="ＭＳ 明朝" w:hint="eastAsia"/>
                <w:sz w:val="21"/>
                <w:szCs w:val="21"/>
              </w:rPr>
              <w:t>一体的な利用</w:t>
            </w:r>
            <w:r w:rsidR="00945D1D">
              <w:rPr>
                <w:rFonts w:ascii="ＭＳ 明朝" w:eastAsia="ＭＳ 明朝" w:hAnsi="ＭＳ 明朝" w:cs="ＭＳ 明朝" w:hint="eastAsia"/>
                <w:sz w:val="21"/>
                <w:szCs w:val="21"/>
              </w:rPr>
              <w:t>が</w:t>
            </w:r>
            <w:r w:rsidR="00650DA7" w:rsidRPr="00142484">
              <w:rPr>
                <w:rFonts w:ascii="ＭＳ 明朝" w:eastAsia="ＭＳ 明朝" w:hAnsi="ＭＳ 明朝" w:cs="ＭＳ 明朝" w:hint="eastAsia"/>
                <w:sz w:val="21"/>
                <w:szCs w:val="21"/>
              </w:rPr>
              <w:t>図</w:t>
            </w:r>
            <w:r w:rsidR="00945D1D">
              <w:rPr>
                <w:rFonts w:ascii="ＭＳ 明朝" w:eastAsia="ＭＳ 明朝" w:hAnsi="ＭＳ 明朝" w:cs="ＭＳ 明朝" w:hint="eastAsia"/>
                <w:sz w:val="21"/>
                <w:szCs w:val="21"/>
              </w:rPr>
              <w:t>られるよう努める</w:t>
            </w:r>
            <w:r w:rsidR="00650DA7" w:rsidRPr="00142484">
              <w:rPr>
                <w:rFonts w:ascii="ＭＳ 明朝" w:eastAsia="ＭＳ 明朝" w:hAnsi="ＭＳ 明朝" w:cs="ＭＳ 明朝" w:hint="eastAsia"/>
                <w:sz w:val="21"/>
                <w:szCs w:val="21"/>
              </w:rPr>
              <w:t>。</w:t>
            </w:r>
          </w:p>
          <w:p w14:paraId="117ECC00" w14:textId="47FB7A90" w:rsidR="00AE293C" w:rsidRPr="00886F10" w:rsidRDefault="00AE293C" w:rsidP="00AE293C">
            <w:pPr>
              <w:adjustRightInd w:val="0"/>
              <w:snapToGrid w:val="0"/>
              <w:spacing w:after="0" w:line="300" w:lineRule="auto"/>
              <w:ind w:left="300" w:hangingChars="143" w:hanging="300"/>
              <w:jc w:val="both"/>
              <w:rPr>
                <w:rFonts w:ascii="ＭＳ 明朝" w:eastAsia="ＭＳ 明朝" w:hAnsi="ＭＳ 明朝"/>
                <w:sz w:val="21"/>
                <w:szCs w:val="21"/>
              </w:rPr>
            </w:pPr>
            <w:r>
              <w:rPr>
                <w:rFonts w:ascii="ＭＳ 明朝" w:eastAsia="ＭＳ 明朝" w:hAnsi="ＭＳ 明朝" w:hint="eastAsia"/>
                <w:sz w:val="21"/>
                <w:szCs w:val="21"/>
              </w:rPr>
              <w:t>(4)歩行者の回遊性の向上に資する安全で快適な歩行者空間</w:t>
            </w:r>
            <w:r w:rsidR="009E2194">
              <w:rPr>
                <w:rFonts w:ascii="ＭＳ 明朝" w:eastAsia="ＭＳ 明朝" w:hAnsi="ＭＳ 明朝" w:hint="eastAsia"/>
                <w:sz w:val="21"/>
                <w:szCs w:val="21"/>
              </w:rPr>
              <w:t>等</w:t>
            </w:r>
            <w:r>
              <w:rPr>
                <w:rFonts w:ascii="ＭＳ 明朝" w:eastAsia="ＭＳ 明朝" w:hAnsi="ＭＳ 明朝" w:hint="eastAsia"/>
                <w:sz w:val="21"/>
                <w:szCs w:val="21"/>
              </w:rPr>
              <w:t>を確保する</w:t>
            </w:r>
            <w:r w:rsidRPr="00DE5FC6">
              <w:rPr>
                <w:rFonts w:ascii="ＭＳ 明朝" w:eastAsia="ＭＳ 明朝" w:hAnsi="ＭＳ 明朝" w:hint="eastAsia"/>
                <w:sz w:val="21"/>
                <w:szCs w:val="21"/>
              </w:rPr>
              <w:t>。</w:t>
            </w:r>
          </w:p>
          <w:p w14:paraId="1FF5E90B" w14:textId="19ED4806" w:rsidR="00650DA7" w:rsidRDefault="00650DA7" w:rsidP="001C768C">
            <w:pPr>
              <w:adjustRightInd w:val="0"/>
              <w:snapToGrid w:val="0"/>
              <w:spacing w:after="0" w:line="300" w:lineRule="auto"/>
              <w:ind w:left="300" w:hangingChars="143" w:hanging="300"/>
              <w:jc w:val="both"/>
              <w:rPr>
                <w:rFonts w:ascii="ＭＳ 明朝" w:eastAsia="ＭＳ 明朝" w:hAnsi="ＭＳ 明朝"/>
                <w:sz w:val="21"/>
                <w:szCs w:val="21"/>
              </w:rPr>
            </w:pPr>
            <w:r w:rsidRPr="00886F10">
              <w:rPr>
                <w:rFonts w:ascii="ＭＳ 明朝" w:eastAsia="ＭＳ 明朝" w:hAnsi="ＭＳ 明朝"/>
                <w:sz w:val="21"/>
                <w:szCs w:val="21"/>
              </w:rPr>
              <w:t>(</w:t>
            </w:r>
            <w:r w:rsidR="00AE293C">
              <w:rPr>
                <w:rFonts w:ascii="ＭＳ 明朝" w:eastAsia="ＭＳ 明朝" w:hAnsi="ＭＳ 明朝" w:hint="eastAsia"/>
                <w:sz w:val="21"/>
                <w:szCs w:val="21"/>
              </w:rPr>
              <w:t>5</w:t>
            </w:r>
            <w:r w:rsidRPr="00886F10">
              <w:rPr>
                <w:rFonts w:ascii="ＭＳ 明朝" w:eastAsia="ＭＳ 明朝" w:hAnsi="ＭＳ 明朝"/>
                <w:sz w:val="21"/>
                <w:szCs w:val="21"/>
              </w:rPr>
              <w:t>)</w:t>
            </w:r>
            <w:r w:rsidR="005C0DB7" w:rsidRPr="00886F10">
              <w:rPr>
                <w:rFonts w:ascii="ＭＳ 明朝" w:eastAsia="ＭＳ 明朝" w:hAnsi="ＭＳ 明朝"/>
                <w:sz w:val="21"/>
                <w:szCs w:val="21"/>
              </w:rPr>
              <w:t>敷地内の緑化と</w:t>
            </w:r>
            <w:r w:rsidRPr="00886F10">
              <w:rPr>
                <w:rFonts w:ascii="ＭＳ 明朝" w:eastAsia="ＭＳ 明朝" w:hAnsi="ＭＳ 明朝"/>
                <w:sz w:val="21"/>
                <w:szCs w:val="21"/>
              </w:rPr>
              <w:t>オープンスペースの確保に努め、緑豊かで</w:t>
            </w:r>
            <w:r w:rsidR="00BA600A">
              <w:rPr>
                <w:rFonts w:ascii="ＭＳ 明朝" w:eastAsia="ＭＳ 明朝" w:hAnsi="ＭＳ 明朝" w:hint="eastAsia"/>
                <w:sz w:val="21"/>
                <w:szCs w:val="21"/>
              </w:rPr>
              <w:t>ゆとりの</w:t>
            </w:r>
            <w:r w:rsidRPr="00886F10">
              <w:rPr>
                <w:rFonts w:ascii="ＭＳ 明朝" w:eastAsia="ＭＳ 明朝" w:hAnsi="ＭＳ 明朝"/>
                <w:sz w:val="21"/>
                <w:szCs w:val="21"/>
              </w:rPr>
              <w:t>ある良好な市街地環境の形成を図る。</w:t>
            </w:r>
          </w:p>
          <w:p w14:paraId="5AD0D347" w14:textId="11D4753C" w:rsidR="002C5F75" w:rsidRDefault="00650DA7" w:rsidP="001C768C">
            <w:pPr>
              <w:adjustRightInd w:val="0"/>
              <w:snapToGrid w:val="0"/>
              <w:spacing w:after="0" w:line="300" w:lineRule="auto"/>
              <w:ind w:left="300" w:hangingChars="143" w:hanging="300"/>
              <w:rPr>
                <w:rFonts w:ascii="ＭＳ 明朝" w:eastAsia="ＭＳ 明朝" w:hAnsi="ＭＳ 明朝"/>
                <w:sz w:val="21"/>
                <w:szCs w:val="21"/>
              </w:rPr>
            </w:pPr>
            <w:r w:rsidRPr="00142484">
              <w:rPr>
                <w:rFonts w:ascii="ＭＳ 明朝" w:eastAsia="ＭＳ 明朝" w:hAnsi="ＭＳ 明朝"/>
                <w:sz w:val="21"/>
                <w:szCs w:val="21"/>
              </w:rPr>
              <w:t>(</w:t>
            </w:r>
            <w:r w:rsidR="00AE293C">
              <w:rPr>
                <w:rFonts w:ascii="ＭＳ 明朝" w:eastAsia="ＭＳ 明朝" w:hAnsi="ＭＳ 明朝" w:hint="eastAsia"/>
                <w:sz w:val="21"/>
                <w:szCs w:val="21"/>
              </w:rPr>
              <w:t>6</w:t>
            </w:r>
            <w:r w:rsidRPr="00142484">
              <w:rPr>
                <w:rFonts w:ascii="ＭＳ 明朝" w:eastAsia="ＭＳ 明朝" w:hAnsi="ＭＳ 明朝"/>
                <w:sz w:val="21"/>
                <w:szCs w:val="21"/>
              </w:rPr>
              <w:t>)高齢者</w:t>
            </w:r>
            <w:r w:rsidRPr="00142484">
              <w:rPr>
                <w:rFonts w:ascii="ＭＳ 明朝" w:eastAsia="ＭＳ 明朝" w:hAnsi="ＭＳ 明朝" w:hint="eastAsia"/>
                <w:sz w:val="21"/>
                <w:szCs w:val="21"/>
              </w:rPr>
              <w:t>、障がい者</w:t>
            </w:r>
            <w:r w:rsidRPr="00142484">
              <w:rPr>
                <w:rFonts w:ascii="ＭＳ 明朝" w:eastAsia="ＭＳ 明朝" w:hAnsi="ＭＳ 明朝"/>
                <w:sz w:val="21"/>
                <w:szCs w:val="21"/>
              </w:rPr>
              <w:t>等の利便性・安全性に十分配慮したひとに</w:t>
            </w:r>
            <w:r w:rsidRPr="00142484">
              <w:rPr>
                <w:rFonts w:ascii="ＭＳ 明朝" w:eastAsia="ＭＳ 明朝" w:hAnsi="ＭＳ 明朝" w:hint="eastAsia"/>
                <w:sz w:val="21"/>
                <w:szCs w:val="21"/>
              </w:rPr>
              <w:t>やさしいまちづくりを行う。</w:t>
            </w:r>
          </w:p>
          <w:p w14:paraId="3F566AF5" w14:textId="08513D8A" w:rsidR="006C79F0" w:rsidRPr="00E34457" w:rsidRDefault="006C79F0" w:rsidP="001C768C">
            <w:pPr>
              <w:adjustRightInd w:val="0"/>
              <w:snapToGrid w:val="0"/>
              <w:spacing w:line="300" w:lineRule="auto"/>
              <w:ind w:left="300" w:hangingChars="143" w:hanging="300"/>
              <w:rPr>
                <w:rFonts w:ascii="ＭＳ 明朝" w:eastAsia="ＭＳ 明朝" w:hAnsi="ＭＳ 明朝"/>
                <w:color w:val="auto"/>
                <w:sz w:val="21"/>
                <w:szCs w:val="21"/>
              </w:rPr>
            </w:pPr>
            <w:r w:rsidRPr="00E34457">
              <w:rPr>
                <w:rFonts w:ascii="ＭＳ 明朝" w:eastAsia="ＭＳ 明朝" w:hAnsi="ＭＳ 明朝"/>
                <w:sz w:val="21"/>
                <w:szCs w:val="21"/>
              </w:rPr>
              <w:t>(</w:t>
            </w:r>
            <w:r w:rsidR="00DE5FC6">
              <w:rPr>
                <w:rFonts w:ascii="ＭＳ 明朝" w:eastAsia="ＭＳ 明朝" w:hAnsi="ＭＳ 明朝" w:hint="eastAsia"/>
                <w:sz w:val="21"/>
                <w:szCs w:val="21"/>
              </w:rPr>
              <w:t>7</w:t>
            </w:r>
            <w:r w:rsidRPr="00E34457">
              <w:rPr>
                <w:rFonts w:ascii="ＭＳ 明朝" w:eastAsia="ＭＳ 明朝" w:hAnsi="ＭＳ 明朝"/>
                <w:sz w:val="21"/>
                <w:szCs w:val="21"/>
              </w:rPr>
              <w:t>)車両の出入口については、</w:t>
            </w:r>
            <w:r w:rsidR="00EE1C0D">
              <w:rPr>
                <w:rFonts w:ascii="ＭＳ 明朝" w:eastAsia="ＭＳ 明朝" w:hAnsi="ＭＳ 明朝" w:hint="eastAsia"/>
                <w:sz w:val="21"/>
                <w:szCs w:val="21"/>
              </w:rPr>
              <w:t>できる限り</w:t>
            </w:r>
            <w:r>
              <w:rPr>
                <w:rFonts w:ascii="ＭＳ 明朝" w:eastAsia="ＭＳ 明朝" w:hAnsi="ＭＳ 明朝" w:hint="eastAsia"/>
                <w:sz w:val="21"/>
                <w:szCs w:val="21"/>
              </w:rPr>
              <w:t>地区</w:t>
            </w:r>
            <w:r w:rsidRPr="00E34457">
              <w:rPr>
                <w:rFonts w:ascii="ＭＳ 明朝" w:eastAsia="ＭＳ 明朝" w:hAnsi="ＭＳ 明朝" w:hint="eastAsia"/>
                <w:sz w:val="21"/>
                <w:szCs w:val="21"/>
              </w:rPr>
              <w:t>西側</w:t>
            </w:r>
            <w:r w:rsidR="00756793">
              <w:rPr>
                <w:rFonts w:ascii="ＭＳ 明朝" w:eastAsia="ＭＳ 明朝" w:hAnsi="ＭＳ 明朝" w:hint="eastAsia"/>
                <w:sz w:val="21"/>
                <w:szCs w:val="21"/>
              </w:rPr>
              <w:t>の市道へ</w:t>
            </w:r>
            <w:r w:rsidR="00C13105">
              <w:rPr>
                <w:rFonts w:ascii="ＭＳ 明朝" w:eastAsia="ＭＳ 明朝" w:hAnsi="ＭＳ 明朝" w:hint="eastAsia"/>
                <w:sz w:val="21"/>
                <w:szCs w:val="21"/>
              </w:rPr>
              <w:t>集約化する</w:t>
            </w:r>
            <w:r w:rsidR="00EE1C0D">
              <w:rPr>
                <w:rFonts w:ascii="ＭＳ 明朝" w:eastAsia="ＭＳ 明朝" w:hAnsi="ＭＳ 明朝" w:hint="eastAsia"/>
                <w:sz w:val="21"/>
                <w:szCs w:val="21"/>
              </w:rPr>
              <w:t>ことにより、</w:t>
            </w:r>
            <w:r w:rsidR="005D61D1">
              <w:rPr>
                <w:rFonts w:ascii="ＭＳ 明朝" w:eastAsia="ＭＳ 明朝" w:hAnsi="ＭＳ 明朝" w:hint="eastAsia"/>
                <w:sz w:val="21"/>
                <w:szCs w:val="21"/>
              </w:rPr>
              <w:t>周辺に配慮した</w:t>
            </w:r>
            <w:r w:rsidR="00EE1C0D">
              <w:rPr>
                <w:rFonts w:ascii="ＭＳ 明朝" w:eastAsia="ＭＳ 明朝" w:hAnsi="ＭＳ 明朝" w:hint="eastAsia"/>
                <w:sz w:val="21"/>
                <w:szCs w:val="21"/>
              </w:rPr>
              <w:t>適切な配置とする。</w:t>
            </w:r>
          </w:p>
        </w:tc>
      </w:tr>
      <w:tr w:rsidR="00650DA7" w:rsidRPr="00602F4C" w14:paraId="22F31798" w14:textId="77777777" w:rsidTr="006F723D">
        <w:trPr>
          <w:cantSplit/>
          <w:trHeight w:val="931"/>
        </w:trPr>
        <w:tc>
          <w:tcPr>
            <w:tcW w:w="493" w:type="dxa"/>
            <w:vMerge/>
            <w:textDirection w:val="tbRlV"/>
            <w:vAlign w:val="center"/>
          </w:tcPr>
          <w:p w14:paraId="79F382F2" w14:textId="77777777" w:rsidR="00650DA7" w:rsidRPr="00D52EE8" w:rsidRDefault="00650DA7" w:rsidP="00426229">
            <w:pPr>
              <w:spacing w:after="0"/>
              <w:ind w:left="113" w:right="113"/>
              <w:jc w:val="center"/>
              <w:rPr>
                <w:rFonts w:ascii="ＭＳ 明朝" w:eastAsia="ＭＳ 明朝" w:hAnsi="ＭＳ 明朝" w:cs="ＭＳ 明朝"/>
                <w:color w:val="auto"/>
                <w:sz w:val="21"/>
              </w:rPr>
            </w:pPr>
          </w:p>
        </w:tc>
        <w:tc>
          <w:tcPr>
            <w:tcW w:w="1311" w:type="dxa"/>
            <w:vAlign w:val="center"/>
          </w:tcPr>
          <w:p w14:paraId="4682FCBE" w14:textId="77777777" w:rsidR="00650DA7" w:rsidRDefault="00650DA7" w:rsidP="00650DA7">
            <w:pPr>
              <w:jc w:val="center"/>
              <w:rPr>
                <w:rFonts w:ascii="ＭＳ 明朝" w:eastAsia="ＭＳ 明朝" w:hAnsi="ＭＳ 明朝" w:cs="ＭＳ 明朝"/>
                <w:color w:val="auto"/>
                <w:sz w:val="21"/>
              </w:rPr>
            </w:pPr>
            <w:r>
              <w:rPr>
                <w:rFonts w:ascii="ＭＳ 明朝" w:eastAsia="ＭＳ 明朝" w:hAnsi="ＭＳ 明朝" w:cs="ＭＳ 明朝" w:hint="eastAsia"/>
                <w:color w:val="auto"/>
                <w:sz w:val="21"/>
              </w:rPr>
              <w:t>地区施設の</w:t>
            </w:r>
          </w:p>
          <w:p w14:paraId="0DF37D25" w14:textId="2A26D174" w:rsidR="00650DA7" w:rsidRPr="004B06BA" w:rsidRDefault="00650DA7" w:rsidP="00650DA7">
            <w:pPr>
              <w:spacing w:after="0"/>
              <w:jc w:val="center"/>
              <w:rPr>
                <w:rFonts w:ascii="ＭＳ 明朝" w:eastAsia="ＭＳ 明朝" w:hAnsi="ＭＳ 明朝" w:cs="ＭＳ 明朝"/>
                <w:color w:val="auto"/>
                <w:sz w:val="21"/>
              </w:rPr>
            </w:pPr>
            <w:r w:rsidRPr="00B31F4F">
              <w:rPr>
                <w:rFonts w:ascii="ＭＳ 明朝" w:eastAsia="ＭＳ 明朝" w:hAnsi="ＭＳ 明朝" w:cs="ＭＳ 明朝" w:hint="eastAsia"/>
                <w:color w:val="auto"/>
                <w:spacing w:val="60"/>
                <w:kern w:val="0"/>
                <w:sz w:val="21"/>
                <w:fitText w:val="1050" w:id="-736446464"/>
              </w:rPr>
              <w:t>整備方</w:t>
            </w:r>
            <w:r w:rsidRPr="00B31F4F">
              <w:rPr>
                <w:rFonts w:ascii="ＭＳ 明朝" w:eastAsia="ＭＳ 明朝" w:hAnsi="ＭＳ 明朝" w:cs="ＭＳ 明朝" w:hint="eastAsia"/>
                <w:color w:val="auto"/>
                <w:spacing w:val="30"/>
                <w:kern w:val="0"/>
                <w:sz w:val="21"/>
                <w:fitText w:val="1050" w:id="-736446464"/>
              </w:rPr>
              <w:t>針</w:t>
            </w:r>
          </w:p>
        </w:tc>
        <w:tc>
          <w:tcPr>
            <w:tcW w:w="8080" w:type="dxa"/>
            <w:vAlign w:val="center"/>
          </w:tcPr>
          <w:p w14:paraId="5114B867" w14:textId="261C5963" w:rsidR="00650DA7" w:rsidRPr="000F0C4B" w:rsidRDefault="00650DA7" w:rsidP="001C768C">
            <w:pPr>
              <w:spacing w:after="0" w:line="300" w:lineRule="auto"/>
              <w:ind w:firstLineChars="100" w:firstLine="210"/>
              <w:contextualSpacing/>
              <w:jc w:val="both"/>
              <w:rPr>
                <w:rFonts w:ascii="ＭＳ 明朝" w:eastAsia="ＭＳ 明朝" w:hAnsi="ＭＳ 明朝"/>
                <w:color w:val="auto"/>
                <w:sz w:val="21"/>
                <w:szCs w:val="21"/>
              </w:rPr>
            </w:pPr>
            <w:bookmarkStart w:id="2" w:name="_Hlk195200520"/>
            <w:r w:rsidRPr="00886F10">
              <w:rPr>
                <w:rFonts w:ascii="ＭＳ 明朝" w:eastAsia="ＭＳ 明朝" w:hAnsi="ＭＳ 明朝"/>
                <w:color w:val="auto"/>
                <w:sz w:val="21"/>
                <w:szCs w:val="21"/>
              </w:rPr>
              <w:t>安全で快適な歩行者空間を</w:t>
            </w:r>
            <w:r w:rsidR="00101E82">
              <w:rPr>
                <w:rFonts w:ascii="ＭＳ 明朝" w:eastAsia="ＭＳ 明朝" w:hAnsi="ＭＳ 明朝" w:hint="eastAsia"/>
                <w:color w:val="auto"/>
                <w:sz w:val="21"/>
                <w:szCs w:val="21"/>
              </w:rPr>
              <w:t>創出</w:t>
            </w:r>
            <w:r w:rsidR="001C768C">
              <w:rPr>
                <w:rFonts w:ascii="ＭＳ 明朝" w:eastAsia="ＭＳ 明朝" w:hAnsi="ＭＳ 明朝" w:hint="eastAsia"/>
                <w:color w:val="auto"/>
                <w:sz w:val="21"/>
                <w:szCs w:val="21"/>
              </w:rPr>
              <w:t>し、歩行者の回遊性の向上を図る</w:t>
            </w:r>
            <w:r w:rsidRPr="00886F10">
              <w:rPr>
                <w:rFonts w:ascii="ＭＳ 明朝" w:eastAsia="ＭＳ 明朝" w:hAnsi="ＭＳ 明朝" w:hint="eastAsia"/>
                <w:color w:val="auto"/>
                <w:sz w:val="21"/>
                <w:szCs w:val="21"/>
              </w:rPr>
              <w:t>ため</w:t>
            </w:r>
            <w:r w:rsidRPr="00886F10">
              <w:rPr>
                <w:rFonts w:ascii="ＭＳ 明朝" w:eastAsia="ＭＳ 明朝" w:hAnsi="ＭＳ 明朝"/>
                <w:color w:val="auto"/>
                <w:sz w:val="21"/>
                <w:szCs w:val="21"/>
              </w:rPr>
              <w:t>、</w:t>
            </w:r>
            <w:r w:rsidRPr="00886F10">
              <w:rPr>
                <w:rFonts w:ascii="ＭＳ 明朝" w:eastAsia="ＭＳ 明朝" w:hAnsi="ＭＳ 明朝" w:hint="eastAsia"/>
                <w:color w:val="auto"/>
                <w:sz w:val="21"/>
                <w:szCs w:val="21"/>
              </w:rPr>
              <w:t>歩道状空地を整備する。</w:t>
            </w:r>
            <w:bookmarkEnd w:id="2"/>
          </w:p>
        </w:tc>
      </w:tr>
      <w:tr w:rsidR="002C5F75" w:rsidRPr="00602F4C" w14:paraId="3F594495" w14:textId="77777777" w:rsidTr="00AE293C">
        <w:trPr>
          <w:cantSplit/>
          <w:trHeight w:val="980"/>
        </w:trPr>
        <w:tc>
          <w:tcPr>
            <w:tcW w:w="493" w:type="dxa"/>
            <w:vMerge/>
            <w:textDirection w:val="tbRlV"/>
            <w:vAlign w:val="center"/>
          </w:tcPr>
          <w:p w14:paraId="49DA1340" w14:textId="77777777" w:rsidR="002C5F75" w:rsidRPr="00D52EE8" w:rsidRDefault="002C5F75" w:rsidP="00426229">
            <w:pPr>
              <w:spacing w:after="0"/>
              <w:ind w:left="113" w:right="113"/>
              <w:jc w:val="center"/>
              <w:rPr>
                <w:rFonts w:ascii="ＭＳ 明朝" w:eastAsia="ＭＳ 明朝" w:hAnsi="ＭＳ 明朝" w:cs="ＭＳ 明朝"/>
                <w:color w:val="auto"/>
                <w:sz w:val="21"/>
              </w:rPr>
            </w:pPr>
          </w:p>
        </w:tc>
        <w:tc>
          <w:tcPr>
            <w:tcW w:w="1311" w:type="dxa"/>
            <w:vAlign w:val="center"/>
          </w:tcPr>
          <w:p w14:paraId="252C94FF" w14:textId="77777777" w:rsidR="002C5F75" w:rsidRPr="002C5F75" w:rsidRDefault="002C5F75" w:rsidP="00E726A3">
            <w:pPr>
              <w:jc w:val="center"/>
              <w:rPr>
                <w:rFonts w:ascii="ＭＳ 明朝" w:eastAsia="ＭＳ 明朝" w:hAnsi="ＭＳ 明朝" w:cs="ＭＳ 明朝"/>
                <w:color w:val="auto"/>
                <w:sz w:val="21"/>
              </w:rPr>
            </w:pPr>
            <w:r>
              <w:rPr>
                <w:rFonts w:ascii="ＭＳ 明朝" w:eastAsia="ＭＳ 明朝" w:hAnsi="ＭＳ 明朝" w:cs="ＭＳ 明朝" w:hint="eastAsia"/>
                <w:color w:val="auto"/>
                <w:sz w:val="21"/>
              </w:rPr>
              <w:t>建築物等</w:t>
            </w:r>
            <w:r w:rsidRPr="002C5F75">
              <w:rPr>
                <w:rFonts w:ascii="ＭＳ 明朝" w:eastAsia="ＭＳ 明朝" w:hAnsi="ＭＳ 明朝" w:cs="ＭＳ 明朝" w:hint="eastAsia"/>
                <w:color w:val="auto"/>
                <w:sz w:val="21"/>
              </w:rPr>
              <w:t>の</w:t>
            </w:r>
          </w:p>
          <w:p w14:paraId="4E214E0C" w14:textId="2EEFBE9E" w:rsidR="002C5F75" w:rsidRPr="004B06BA" w:rsidRDefault="002C5F75" w:rsidP="00B73DF6">
            <w:pPr>
              <w:spacing w:after="0"/>
              <w:jc w:val="center"/>
              <w:rPr>
                <w:rFonts w:ascii="ＭＳ 明朝" w:eastAsia="ＭＳ 明朝" w:hAnsi="ＭＳ 明朝" w:cs="ＭＳ 明朝"/>
                <w:color w:val="auto"/>
                <w:sz w:val="21"/>
              </w:rPr>
            </w:pPr>
            <w:r w:rsidRPr="00B73DF6">
              <w:rPr>
                <w:rFonts w:ascii="ＭＳ 明朝" w:eastAsia="ＭＳ 明朝" w:hAnsi="ＭＳ 明朝" w:cs="ＭＳ 明朝" w:hint="eastAsia"/>
                <w:color w:val="auto"/>
                <w:spacing w:val="70"/>
                <w:kern w:val="0"/>
                <w:sz w:val="21"/>
                <w:fitText w:val="1050" w:id="-736892416"/>
              </w:rPr>
              <w:t>整備方</w:t>
            </w:r>
            <w:r w:rsidRPr="00B73DF6">
              <w:rPr>
                <w:rFonts w:ascii="ＭＳ 明朝" w:eastAsia="ＭＳ 明朝" w:hAnsi="ＭＳ 明朝" w:cs="ＭＳ 明朝" w:hint="eastAsia"/>
                <w:color w:val="auto"/>
                <w:kern w:val="0"/>
                <w:sz w:val="21"/>
                <w:fitText w:val="1050" w:id="-736892416"/>
              </w:rPr>
              <w:t>針</w:t>
            </w:r>
          </w:p>
        </w:tc>
        <w:tc>
          <w:tcPr>
            <w:tcW w:w="8080" w:type="dxa"/>
          </w:tcPr>
          <w:p w14:paraId="78CD6BBB" w14:textId="79A8EF63" w:rsidR="00650DA7" w:rsidRPr="00A44E05" w:rsidRDefault="00A44E05" w:rsidP="001C768C">
            <w:pPr>
              <w:snapToGrid w:val="0"/>
              <w:spacing w:after="0" w:line="300" w:lineRule="auto"/>
              <w:jc w:val="both"/>
              <w:rPr>
                <w:rFonts w:ascii="ＭＳ 明朝" w:eastAsia="ＭＳ 明朝" w:hAnsi="ＭＳ 明朝"/>
                <w:sz w:val="21"/>
                <w:szCs w:val="21"/>
              </w:rPr>
            </w:pPr>
            <w:r>
              <w:rPr>
                <w:rFonts w:ascii="ＭＳ 明朝" w:eastAsia="ＭＳ 明朝" w:hAnsi="ＭＳ 明朝" w:cs="ＭＳ 明朝" w:hint="eastAsia"/>
                <w:sz w:val="21"/>
                <w:szCs w:val="21"/>
              </w:rPr>
              <w:t>(1)</w:t>
            </w:r>
            <w:r w:rsidR="00650DA7" w:rsidRPr="00A44E05">
              <w:rPr>
                <w:rFonts w:ascii="ＭＳ 明朝" w:eastAsia="ＭＳ 明朝" w:hAnsi="ＭＳ 明朝" w:cs="ＭＳ 明朝" w:hint="eastAsia"/>
                <w:sz w:val="21"/>
                <w:szCs w:val="21"/>
              </w:rPr>
              <w:t>良好な市街地環境を形成するため、建築物の用途の制限を定める。</w:t>
            </w:r>
          </w:p>
          <w:p w14:paraId="7BAAE55B" w14:textId="1F355251" w:rsidR="00650DA7" w:rsidRPr="00A44E05" w:rsidRDefault="00A44E05" w:rsidP="001C768C">
            <w:pPr>
              <w:snapToGrid w:val="0"/>
              <w:spacing w:after="0" w:line="300" w:lineRule="auto"/>
              <w:ind w:left="328" w:hangingChars="156" w:hanging="328"/>
              <w:jc w:val="both"/>
              <w:rPr>
                <w:rFonts w:ascii="ＭＳ 明朝" w:eastAsia="ＭＳ 明朝" w:hAnsi="ＭＳ 明朝"/>
                <w:sz w:val="21"/>
                <w:szCs w:val="21"/>
              </w:rPr>
            </w:pPr>
            <w:r>
              <w:rPr>
                <w:rFonts w:ascii="ＭＳ 明朝" w:eastAsia="ＭＳ 明朝" w:hAnsi="ＭＳ 明朝" w:cs="ＭＳ 明朝" w:hint="eastAsia"/>
                <w:sz w:val="21"/>
                <w:szCs w:val="21"/>
              </w:rPr>
              <w:t>(2)</w:t>
            </w:r>
            <w:r w:rsidR="00650DA7" w:rsidRPr="00A44E05">
              <w:rPr>
                <w:rFonts w:ascii="ＭＳ 明朝" w:eastAsia="ＭＳ 明朝" w:hAnsi="ＭＳ 明朝" w:cs="ＭＳ 明朝" w:hint="eastAsia"/>
                <w:sz w:val="21"/>
                <w:szCs w:val="21"/>
              </w:rPr>
              <w:t>快適でゆとりある空間を創出するため、建築物の壁面の位置の制限を行う。</w:t>
            </w:r>
          </w:p>
          <w:p w14:paraId="7C35595E" w14:textId="77777777" w:rsidR="002C5F75" w:rsidRDefault="00FA00A2" w:rsidP="00B73DF6">
            <w:pPr>
              <w:spacing w:after="0" w:line="300" w:lineRule="auto"/>
              <w:ind w:left="329" w:hanging="329"/>
              <w:rPr>
                <w:rFonts w:ascii="ＭＳ 明朝" w:eastAsia="ＭＳ 明朝" w:hAnsi="ＭＳ 明朝"/>
                <w:sz w:val="21"/>
                <w:szCs w:val="21"/>
              </w:rPr>
            </w:pPr>
            <w:r>
              <w:rPr>
                <w:rFonts w:ascii="ＭＳ 明朝" w:eastAsia="ＭＳ 明朝" w:hAnsi="ＭＳ 明朝" w:cs="ＭＳ 明朝" w:hint="eastAsia"/>
                <w:sz w:val="21"/>
                <w:szCs w:val="21"/>
              </w:rPr>
              <w:t>(3)</w:t>
            </w:r>
            <w:r w:rsidR="00650DA7" w:rsidRPr="00886F10">
              <w:rPr>
                <w:rFonts w:ascii="ＭＳ 明朝" w:eastAsia="ＭＳ 明朝" w:hAnsi="ＭＳ 明朝" w:hint="eastAsia"/>
                <w:sz w:val="21"/>
                <w:szCs w:val="21"/>
              </w:rPr>
              <w:t>魅力ある都市空間と美しいまちなみを形成するため、建</w:t>
            </w:r>
            <w:r w:rsidR="00650DA7" w:rsidRPr="00886F10">
              <w:rPr>
                <w:rFonts w:ascii="ＭＳ 明朝" w:eastAsia="ＭＳ 明朝" w:hAnsi="ＭＳ 明朝"/>
                <w:sz w:val="21"/>
                <w:szCs w:val="21"/>
              </w:rPr>
              <w:t>築物等の形態</w:t>
            </w:r>
            <w:r w:rsidR="00650DA7" w:rsidRPr="00886F10">
              <w:rPr>
                <w:rFonts w:ascii="ＭＳ 明朝" w:eastAsia="ＭＳ 明朝" w:hAnsi="ＭＳ 明朝" w:hint="eastAsia"/>
                <w:sz w:val="21"/>
                <w:szCs w:val="21"/>
              </w:rPr>
              <w:t>、</w:t>
            </w:r>
            <w:r w:rsidR="00650DA7" w:rsidRPr="00886F10">
              <w:rPr>
                <w:rFonts w:ascii="ＭＳ 明朝" w:eastAsia="ＭＳ 明朝" w:hAnsi="ＭＳ 明朝"/>
                <w:sz w:val="21"/>
                <w:szCs w:val="21"/>
              </w:rPr>
              <w:t>意匠</w:t>
            </w:r>
            <w:r w:rsidR="00650DA7" w:rsidRPr="00886F10">
              <w:rPr>
                <w:rFonts w:ascii="ＭＳ 明朝" w:eastAsia="ＭＳ 明朝" w:hAnsi="ＭＳ 明朝" w:hint="eastAsia"/>
                <w:sz w:val="21"/>
                <w:szCs w:val="21"/>
              </w:rPr>
              <w:t>、垣又はさくの構造</w:t>
            </w:r>
            <w:r w:rsidR="00650DA7" w:rsidRPr="00886F10">
              <w:rPr>
                <w:rFonts w:ascii="ＭＳ 明朝" w:eastAsia="ＭＳ 明朝" w:hAnsi="ＭＳ 明朝"/>
                <w:sz w:val="21"/>
                <w:szCs w:val="21"/>
              </w:rPr>
              <w:t>等</w:t>
            </w:r>
            <w:r w:rsidR="00650DA7" w:rsidRPr="00886F10">
              <w:rPr>
                <w:rFonts w:ascii="ＭＳ 明朝" w:eastAsia="ＭＳ 明朝" w:hAnsi="ＭＳ 明朝" w:hint="eastAsia"/>
                <w:sz w:val="21"/>
                <w:szCs w:val="21"/>
              </w:rPr>
              <w:t>の</w:t>
            </w:r>
            <w:r w:rsidR="00650DA7" w:rsidRPr="00886F10">
              <w:rPr>
                <w:rFonts w:ascii="ＭＳ 明朝" w:eastAsia="ＭＳ 明朝" w:hAnsi="ＭＳ 明朝"/>
                <w:sz w:val="21"/>
                <w:szCs w:val="21"/>
              </w:rPr>
              <w:t>制限</w:t>
            </w:r>
            <w:r w:rsidR="00650DA7" w:rsidRPr="00886F10">
              <w:rPr>
                <w:rFonts w:ascii="ＭＳ 明朝" w:eastAsia="ＭＳ 明朝" w:hAnsi="ＭＳ 明朝" w:hint="eastAsia"/>
                <w:sz w:val="21"/>
                <w:szCs w:val="21"/>
              </w:rPr>
              <w:t>を行う。</w:t>
            </w:r>
          </w:p>
          <w:p w14:paraId="6EBC0D5B" w14:textId="67016CD6" w:rsidR="00B73DF6" w:rsidRPr="00650DA7" w:rsidRDefault="00B73DF6" w:rsidP="00B73DF6">
            <w:pPr>
              <w:spacing w:after="0" w:line="300" w:lineRule="auto"/>
              <w:ind w:left="329" w:hanging="329"/>
              <w:rPr>
                <w:rFonts w:ascii="ＭＳ 明朝" w:eastAsia="ＭＳ 明朝" w:hAnsi="ＭＳ 明朝"/>
                <w:color w:val="auto"/>
                <w:sz w:val="21"/>
                <w:szCs w:val="21"/>
              </w:rPr>
            </w:pPr>
            <w:r>
              <w:rPr>
                <w:rFonts w:ascii="ＭＳ 明朝" w:eastAsia="ＭＳ 明朝" w:hAnsi="ＭＳ 明朝" w:hint="eastAsia"/>
                <w:sz w:val="21"/>
                <w:szCs w:val="21"/>
              </w:rPr>
              <w:t>(4)</w:t>
            </w:r>
            <w:r w:rsidRPr="004E28BB">
              <w:rPr>
                <w:rFonts w:ascii="ＭＳ 明朝" w:eastAsia="ＭＳ 明朝" w:hAnsi="ＭＳ 明朝" w:hint="eastAsia"/>
                <w:color w:val="auto"/>
                <w:sz w:val="21"/>
                <w:szCs w:val="21"/>
              </w:rPr>
              <w:t>ひとにやさしいまちづくりの観点から、高齢者や障がい者等の利便性・安全性に十分配慮した建築物等の整備を行う</w:t>
            </w:r>
            <w:r>
              <w:rPr>
                <w:rFonts w:ascii="ＭＳ 明朝" w:eastAsia="ＭＳ 明朝" w:hAnsi="ＭＳ 明朝" w:hint="eastAsia"/>
                <w:color w:val="auto"/>
                <w:sz w:val="21"/>
                <w:szCs w:val="21"/>
              </w:rPr>
              <w:t>。</w:t>
            </w:r>
          </w:p>
        </w:tc>
      </w:tr>
    </w:tbl>
    <w:p w14:paraId="2A55F687" w14:textId="77777777" w:rsidR="00936836" w:rsidRDefault="00936836" w:rsidP="00D56B35">
      <w:pPr>
        <w:spacing w:after="0"/>
        <w:rPr>
          <w:rFonts w:ascii="ＭＳ 明朝" w:eastAsia="ＭＳ 明朝" w:hAnsi="ＭＳ 明朝" w:cs="ＭＳ 明朝"/>
          <w:color w:val="auto"/>
          <w:sz w:val="21"/>
        </w:rPr>
      </w:pPr>
    </w:p>
    <w:p w14:paraId="23FC9355" w14:textId="77777777" w:rsidR="002A4AB0" w:rsidRPr="00312CCB" w:rsidRDefault="002A4AB0" w:rsidP="00D56B35">
      <w:pPr>
        <w:spacing w:after="0"/>
        <w:rPr>
          <w:rFonts w:ascii="ＭＳ 明朝" w:eastAsia="ＭＳ 明朝" w:hAnsi="ＭＳ 明朝" w:cs="ＭＳ 明朝"/>
          <w:color w:val="auto"/>
          <w:sz w:val="21"/>
        </w:rPr>
      </w:pPr>
    </w:p>
    <w:p w14:paraId="72AA59E3" w14:textId="5B59D167" w:rsidR="00D56B35" w:rsidRPr="001B0078" w:rsidRDefault="00D56B35" w:rsidP="00D56B35">
      <w:pPr>
        <w:spacing w:after="0"/>
        <w:rPr>
          <w:color w:val="auto"/>
        </w:rPr>
      </w:pPr>
      <w:r w:rsidRPr="001B0078">
        <w:rPr>
          <w:rFonts w:ascii="ＭＳ 明朝" w:eastAsia="ＭＳ 明朝" w:hAnsi="ＭＳ 明朝" w:cs="ＭＳ 明朝" w:hint="eastAsia"/>
          <w:color w:val="auto"/>
          <w:sz w:val="21"/>
        </w:rPr>
        <w:t>２</w:t>
      </w:r>
      <w:r w:rsidRPr="001B0078">
        <w:rPr>
          <w:rFonts w:ascii="ＭＳ 明朝" w:eastAsia="ＭＳ 明朝" w:hAnsi="ＭＳ 明朝" w:cs="ＭＳ 明朝"/>
          <w:color w:val="auto"/>
          <w:sz w:val="21"/>
        </w:rPr>
        <w:t>．</w:t>
      </w:r>
      <w:r w:rsidRPr="001B0078">
        <w:rPr>
          <w:rFonts w:ascii="ＭＳ 明朝" w:eastAsia="ＭＳ 明朝" w:hAnsi="ＭＳ 明朝" w:cs="ＭＳ 明朝" w:hint="eastAsia"/>
          <w:color w:val="auto"/>
          <w:sz w:val="21"/>
        </w:rPr>
        <w:t>地区整備計画</w:t>
      </w:r>
    </w:p>
    <w:tbl>
      <w:tblPr>
        <w:tblStyle w:val="1"/>
        <w:tblW w:w="9894" w:type="dxa"/>
        <w:tblInd w:w="-118" w:type="dxa"/>
        <w:tblCellMar>
          <w:top w:w="66" w:type="dxa"/>
          <w:left w:w="106" w:type="dxa"/>
        </w:tblCellMar>
        <w:tblLook w:val="04A0" w:firstRow="1" w:lastRow="0" w:firstColumn="1" w:lastColumn="0" w:noHBand="0" w:noVBand="1"/>
      </w:tblPr>
      <w:tblGrid>
        <w:gridCol w:w="470"/>
        <w:gridCol w:w="482"/>
        <w:gridCol w:w="1319"/>
        <w:gridCol w:w="657"/>
        <w:gridCol w:w="6966"/>
      </w:tblGrid>
      <w:tr w:rsidR="007026A9" w:rsidRPr="00602F4C" w14:paraId="4A6223DD" w14:textId="77777777" w:rsidTr="00077D7B">
        <w:trPr>
          <w:trHeight w:val="475"/>
        </w:trPr>
        <w:tc>
          <w:tcPr>
            <w:tcW w:w="470" w:type="dxa"/>
            <w:vMerge w:val="restart"/>
            <w:tcBorders>
              <w:top w:val="single" w:sz="4" w:space="0" w:color="000000"/>
              <w:left w:val="single" w:sz="4" w:space="0" w:color="000000"/>
              <w:right w:val="single" w:sz="4" w:space="0" w:color="000000"/>
            </w:tcBorders>
            <w:vAlign w:val="center"/>
          </w:tcPr>
          <w:p w14:paraId="72A3D3EC" w14:textId="58D35E08" w:rsidR="007026A9" w:rsidRPr="00602F4C" w:rsidRDefault="007026A9">
            <w:pPr>
              <w:rPr>
                <w:color w:val="FF0000"/>
              </w:rPr>
            </w:pPr>
            <w:r w:rsidRPr="00426229">
              <w:rPr>
                <w:rFonts w:ascii="ＭＳ 明朝" w:eastAsia="ＭＳ 明朝" w:hAnsi="ＭＳ 明朝" w:cs="ＭＳ 明朝" w:hint="eastAsia"/>
                <w:color w:val="000000" w:themeColor="text1"/>
              </w:rPr>
              <w:t>地区整備計画</w:t>
            </w:r>
          </w:p>
        </w:tc>
        <w:tc>
          <w:tcPr>
            <w:tcW w:w="2458" w:type="dxa"/>
            <w:gridSpan w:val="3"/>
            <w:tcBorders>
              <w:top w:val="single" w:sz="4" w:space="0" w:color="000000"/>
              <w:left w:val="single" w:sz="4" w:space="0" w:color="000000"/>
              <w:bottom w:val="single" w:sz="4" w:space="0" w:color="000000"/>
              <w:right w:val="single" w:sz="4" w:space="0" w:color="000000"/>
            </w:tcBorders>
            <w:vAlign w:val="center"/>
          </w:tcPr>
          <w:p w14:paraId="17BFD2D3" w14:textId="7275DC04" w:rsidR="007026A9" w:rsidRPr="001B0078" w:rsidRDefault="007026A9">
            <w:pPr>
              <w:spacing w:after="0"/>
              <w:ind w:left="182" w:right="187"/>
              <w:jc w:val="center"/>
              <w:rPr>
                <w:rFonts w:ascii="ＭＳ 明朝" w:eastAsia="ＭＳ 明朝" w:hAnsi="ＭＳ 明朝" w:cs="ＭＳ 明朝"/>
                <w:color w:val="auto"/>
                <w:sz w:val="21"/>
              </w:rPr>
            </w:pPr>
            <w:r w:rsidRPr="001B0078">
              <w:rPr>
                <w:rFonts w:ascii="ＭＳ 明朝" w:eastAsia="ＭＳ 明朝" w:hAnsi="ＭＳ 明朝" w:cs="ＭＳ 明朝"/>
                <w:color w:val="auto"/>
                <w:sz w:val="21"/>
              </w:rPr>
              <w:t>地区施設の配置</w:t>
            </w:r>
          </w:p>
          <w:p w14:paraId="39C1DF0D" w14:textId="036CA92E" w:rsidR="007026A9" w:rsidRPr="00602F4C" w:rsidRDefault="007026A9" w:rsidP="001B0078">
            <w:pPr>
              <w:spacing w:after="0"/>
              <w:ind w:left="182" w:right="187"/>
              <w:jc w:val="center"/>
              <w:rPr>
                <w:color w:val="FF0000"/>
              </w:rPr>
            </w:pPr>
            <w:r w:rsidRPr="00E726A3">
              <w:rPr>
                <w:rFonts w:ascii="ＭＳ 明朝" w:eastAsia="ＭＳ 明朝" w:hAnsi="ＭＳ 明朝" w:cs="ＭＳ 明朝"/>
                <w:color w:val="auto"/>
                <w:spacing w:val="210"/>
                <w:kern w:val="0"/>
                <w:sz w:val="21"/>
                <w:fitText w:val="1470" w:id="-1768749312"/>
              </w:rPr>
              <w:t>及び規</w:t>
            </w:r>
            <w:r w:rsidRPr="00E726A3">
              <w:rPr>
                <w:rFonts w:ascii="ＭＳ 明朝" w:eastAsia="ＭＳ 明朝" w:hAnsi="ＭＳ 明朝" w:cs="ＭＳ 明朝"/>
                <w:color w:val="auto"/>
                <w:kern w:val="0"/>
                <w:sz w:val="21"/>
                <w:fitText w:val="1470" w:id="-1768749312"/>
              </w:rPr>
              <w:t>模</w:t>
            </w:r>
          </w:p>
        </w:tc>
        <w:tc>
          <w:tcPr>
            <w:tcW w:w="6966" w:type="dxa"/>
            <w:tcBorders>
              <w:top w:val="single" w:sz="4" w:space="0" w:color="000000"/>
              <w:left w:val="single" w:sz="4" w:space="0" w:color="000000"/>
              <w:bottom w:val="single" w:sz="4" w:space="0" w:color="000000"/>
              <w:right w:val="single" w:sz="4" w:space="0" w:color="000000"/>
            </w:tcBorders>
          </w:tcPr>
          <w:p w14:paraId="6CFD1E21" w14:textId="77777777" w:rsidR="00650DA7" w:rsidRPr="00886F10" w:rsidRDefault="00650DA7" w:rsidP="001C768C">
            <w:pPr>
              <w:snapToGrid w:val="0"/>
              <w:spacing w:after="0" w:line="300" w:lineRule="auto"/>
              <w:rPr>
                <w:rFonts w:ascii="ＭＳ 明朝" w:eastAsia="ＭＳ 明朝" w:hAnsi="ＭＳ 明朝"/>
                <w:sz w:val="21"/>
                <w:szCs w:val="21"/>
              </w:rPr>
            </w:pPr>
            <w:r w:rsidRPr="00886F10">
              <w:rPr>
                <w:rFonts w:ascii="ＭＳ 明朝" w:eastAsia="ＭＳ 明朝" w:hAnsi="ＭＳ 明朝" w:hint="eastAsia"/>
                <w:sz w:val="21"/>
                <w:szCs w:val="21"/>
              </w:rPr>
              <w:t>その他の公共空地</w:t>
            </w:r>
          </w:p>
          <w:p w14:paraId="4579DA37" w14:textId="39938926" w:rsidR="00650DA7" w:rsidRPr="00886F10" w:rsidRDefault="00650DA7" w:rsidP="001C768C">
            <w:pPr>
              <w:snapToGrid w:val="0"/>
              <w:spacing w:after="0" w:line="300" w:lineRule="auto"/>
              <w:rPr>
                <w:rFonts w:ascii="ＭＳ 明朝" w:eastAsia="ＭＳ 明朝" w:hAnsi="ＭＳ 明朝"/>
                <w:sz w:val="21"/>
                <w:szCs w:val="21"/>
              </w:rPr>
            </w:pPr>
            <w:r w:rsidRPr="00886F10">
              <w:rPr>
                <w:rFonts w:ascii="ＭＳ 明朝" w:eastAsia="ＭＳ 明朝" w:hAnsi="ＭＳ 明朝" w:hint="eastAsia"/>
                <w:sz w:val="21"/>
                <w:szCs w:val="21"/>
              </w:rPr>
              <w:t>歩道状空地１号（幅員2</w:t>
            </w:r>
            <w:r w:rsidRPr="00886F10">
              <w:rPr>
                <w:rFonts w:ascii="ＭＳ 明朝" w:eastAsia="ＭＳ 明朝" w:hAnsi="ＭＳ 明朝"/>
                <w:sz w:val="21"/>
                <w:szCs w:val="21"/>
              </w:rPr>
              <w:t>.0</w:t>
            </w:r>
            <w:r w:rsidRPr="00886F10">
              <w:rPr>
                <w:rFonts w:ascii="ＭＳ 明朝" w:eastAsia="ＭＳ 明朝" w:hAnsi="ＭＳ 明朝" w:hint="eastAsia"/>
                <w:sz w:val="21"/>
                <w:szCs w:val="21"/>
              </w:rPr>
              <w:t>ｍ、延長約</w:t>
            </w:r>
            <w:r w:rsidR="00545809">
              <w:rPr>
                <w:rFonts w:ascii="ＭＳ 明朝" w:eastAsia="ＭＳ 明朝" w:hAnsi="ＭＳ 明朝" w:hint="eastAsia"/>
                <w:sz w:val="21"/>
                <w:szCs w:val="21"/>
              </w:rPr>
              <w:t>70</w:t>
            </w:r>
            <w:r w:rsidRPr="00886F10">
              <w:rPr>
                <w:rFonts w:ascii="ＭＳ 明朝" w:eastAsia="ＭＳ 明朝" w:hAnsi="ＭＳ 明朝" w:hint="eastAsia"/>
                <w:sz w:val="21"/>
                <w:szCs w:val="21"/>
              </w:rPr>
              <w:t>ｍ）</w:t>
            </w:r>
          </w:p>
          <w:p w14:paraId="6EB53E21" w14:textId="0B0F29A4" w:rsidR="00650DA7" w:rsidRPr="00886F10" w:rsidRDefault="00650DA7" w:rsidP="001C768C">
            <w:pPr>
              <w:snapToGrid w:val="0"/>
              <w:spacing w:after="0" w:line="300" w:lineRule="auto"/>
              <w:rPr>
                <w:rFonts w:ascii="ＭＳ 明朝" w:eastAsia="ＭＳ 明朝" w:hAnsi="ＭＳ 明朝"/>
                <w:sz w:val="21"/>
                <w:szCs w:val="21"/>
              </w:rPr>
            </w:pPr>
            <w:r w:rsidRPr="00886F10">
              <w:rPr>
                <w:rFonts w:ascii="ＭＳ 明朝" w:eastAsia="ＭＳ 明朝" w:hAnsi="ＭＳ 明朝" w:hint="eastAsia"/>
                <w:sz w:val="21"/>
                <w:szCs w:val="21"/>
              </w:rPr>
              <w:t>歩道状空地２号（幅員2</w:t>
            </w:r>
            <w:r w:rsidRPr="00886F10">
              <w:rPr>
                <w:rFonts w:ascii="ＭＳ 明朝" w:eastAsia="ＭＳ 明朝" w:hAnsi="ＭＳ 明朝"/>
                <w:sz w:val="21"/>
                <w:szCs w:val="21"/>
              </w:rPr>
              <w:t>.0</w:t>
            </w:r>
            <w:r w:rsidRPr="00886F10">
              <w:rPr>
                <w:rFonts w:ascii="ＭＳ 明朝" w:eastAsia="ＭＳ 明朝" w:hAnsi="ＭＳ 明朝" w:hint="eastAsia"/>
                <w:sz w:val="21"/>
                <w:szCs w:val="21"/>
              </w:rPr>
              <w:t>ｍ、延長約</w:t>
            </w:r>
            <w:r w:rsidR="00CE5780">
              <w:rPr>
                <w:rFonts w:ascii="ＭＳ 明朝" w:eastAsia="ＭＳ 明朝" w:hAnsi="ＭＳ 明朝" w:hint="eastAsia"/>
                <w:sz w:val="21"/>
                <w:szCs w:val="21"/>
              </w:rPr>
              <w:t>8</w:t>
            </w:r>
            <w:r w:rsidR="00545809">
              <w:rPr>
                <w:rFonts w:ascii="ＭＳ 明朝" w:eastAsia="ＭＳ 明朝" w:hAnsi="ＭＳ 明朝" w:hint="eastAsia"/>
                <w:sz w:val="21"/>
                <w:szCs w:val="21"/>
              </w:rPr>
              <w:t>0</w:t>
            </w:r>
            <w:r w:rsidRPr="00886F10">
              <w:rPr>
                <w:rFonts w:ascii="ＭＳ 明朝" w:eastAsia="ＭＳ 明朝" w:hAnsi="ＭＳ 明朝" w:hint="eastAsia"/>
                <w:sz w:val="21"/>
                <w:szCs w:val="21"/>
              </w:rPr>
              <w:t>ｍ）</w:t>
            </w:r>
          </w:p>
          <w:p w14:paraId="11BB4226" w14:textId="0C299E25" w:rsidR="007026A9" w:rsidRPr="008E4B83" w:rsidRDefault="00650DA7" w:rsidP="001C768C">
            <w:pPr>
              <w:spacing w:after="34" w:line="300" w:lineRule="auto"/>
              <w:rPr>
                <w:rFonts w:ascii="ＭＳ 明朝" w:eastAsia="ＭＳ 明朝" w:hAnsi="ＭＳ 明朝" w:cs="ＭＳ 明朝"/>
                <w:color w:val="000000" w:themeColor="text1"/>
                <w:sz w:val="21"/>
              </w:rPr>
            </w:pPr>
            <w:r w:rsidRPr="00886F10">
              <w:rPr>
                <w:rFonts w:ascii="ＭＳ 明朝" w:eastAsia="ＭＳ 明朝" w:hAnsi="ＭＳ 明朝" w:hint="eastAsia"/>
                <w:sz w:val="21"/>
                <w:szCs w:val="21"/>
              </w:rPr>
              <w:t>歩道状空地３号（幅員2</w:t>
            </w:r>
            <w:r w:rsidRPr="00886F10">
              <w:rPr>
                <w:rFonts w:ascii="ＭＳ 明朝" w:eastAsia="ＭＳ 明朝" w:hAnsi="ＭＳ 明朝"/>
                <w:sz w:val="21"/>
                <w:szCs w:val="21"/>
              </w:rPr>
              <w:t>.0</w:t>
            </w:r>
            <w:r w:rsidRPr="00886F10">
              <w:rPr>
                <w:rFonts w:ascii="ＭＳ 明朝" w:eastAsia="ＭＳ 明朝" w:hAnsi="ＭＳ 明朝" w:hint="eastAsia"/>
                <w:sz w:val="21"/>
                <w:szCs w:val="21"/>
              </w:rPr>
              <w:t>ｍ、延長約</w:t>
            </w:r>
            <w:r w:rsidR="00CE5780">
              <w:rPr>
                <w:rFonts w:ascii="ＭＳ 明朝" w:eastAsia="ＭＳ 明朝" w:hAnsi="ＭＳ 明朝" w:hint="eastAsia"/>
                <w:sz w:val="21"/>
                <w:szCs w:val="21"/>
              </w:rPr>
              <w:t>40</w:t>
            </w:r>
            <w:r w:rsidRPr="00886F10">
              <w:rPr>
                <w:rFonts w:ascii="ＭＳ 明朝" w:eastAsia="ＭＳ 明朝" w:hAnsi="ＭＳ 明朝" w:hint="eastAsia"/>
                <w:sz w:val="21"/>
                <w:szCs w:val="21"/>
              </w:rPr>
              <w:t>ｍ）</w:t>
            </w:r>
          </w:p>
        </w:tc>
      </w:tr>
      <w:tr w:rsidR="001E6E49" w:rsidRPr="00602F4C" w14:paraId="555CE603" w14:textId="77777777" w:rsidTr="00504F90">
        <w:trPr>
          <w:trHeight w:val="264"/>
        </w:trPr>
        <w:tc>
          <w:tcPr>
            <w:tcW w:w="470" w:type="dxa"/>
            <w:vMerge/>
            <w:tcBorders>
              <w:left w:val="single" w:sz="4" w:space="0" w:color="000000"/>
              <w:right w:val="single" w:sz="4" w:space="0" w:color="000000"/>
            </w:tcBorders>
          </w:tcPr>
          <w:p w14:paraId="0E27B00A" w14:textId="77777777" w:rsidR="001E6E49" w:rsidRPr="00602F4C" w:rsidRDefault="001E6E49">
            <w:pPr>
              <w:rPr>
                <w:color w:val="FF0000"/>
              </w:rPr>
            </w:pPr>
          </w:p>
        </w:tc>
        <w:tc>
          <w:tcPr>
            <w:tcW w:w="482" w:type="dxa"/>
            <w:vMerge w:val="restart"/>
            <w:tcBorders>
              <w:top w:val="single" w:sz="4" w:space="0" w:color="000000"/>
              <w:left w:val="single" w:sz="4" w:space="0" w:color="000000"/>
              <w:right w:val="single" w:sz="4" w:space="0" w:color="000000"/>
            </w:tcBorders>
            <w:vAlign w:val="center"/>
          </w:tcPr>
          <w:p w14:paraId="57D442BD" w14:textId="26CF6DA1" w:rsidR="001E6E49" w:rsidRPr="00602F4C" w:rsidRDefault="001E6E49">
            <w:pPr>
              <w:spacing w:after="0"/>
              <w:ind w:right="42"/>
              <w:jc w:val="center"/>
              <w:rPr>
                <w:color w:val="FF0000"/>
              </w:rPr>
            </w:pPr>
            <w:r w:rsidRPr="005C758B">
              <w:rPr>
                <w:rFonts w:ascii="ＭＳ 明朝" w:eastAsia="ＭＳ 明朝" w:hAnsi="ＭＳ 明朝" w:cs="ＭＳ 明朝"/>
                <w:color w:val="auto"/>
                <w:sz w:val="21"/>
              </w:rPr>
              <w:t>建築物等に関する事項</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14:paraId="46923167" w14:textId="2598BDC9" w:rsidR="001E6E49" w:rsidRPr="009D7991" w:rsidRDefault="001E6E49" w:rsidP="001752B0">
            <w:pPr>
              <w:spacing w:after="0"/>
              <w:jc w:val="center"/>
              <w:rPr>
                <w:color w:val="auto"/>
              </w:rPr>
            </w:pPr>
            <w:r w:rsidRPr="009D7991">
              <w:rPr>
                <w:rFonts w:ascii="ＭＳ 明朝" w:eastAsia="ＭＳ 明朝" w:hAnsi="ＭＳ 明朝" w:cs="ＭＳ 明朝"/>
                <w:color w:val="auto"/>
                <w:sz w:val="21"/>
              </w:rPr>
              <w:t xml:space="preserve">地区の区分 </w:t>
            </w:r>
          </w:p>
        </w:tc>
        <w:tc>
          <w:tcPr>
            <w:tcW w:w="657" w:type="dxa"/>
            <w:tcBorders>
              <w:top w:val="single" w:sz="4" w:space="0" w:color="000000"/>
              <w:left w:val="single" w:sz="4" w:space="0" w:color="000000"/>
              <w:bottom w:val="single" w:sz="4" w:space="0" w:color="000000"/>
              <w:right w:val="single" w:sz="4" w:space="0" w:color="000000"/>
            </w:tcBorders>
            <w:vAlign w:val="center"/>
          </w:tcPr>
          <w:p w14:paraId="67058CC7" w14:textId="798A8759" w:rsidR="001E6E49" w:rsidRPr="009D7991" w:rsidRDefault="001E6E49" w:rsidP="00187119">
            <w:pPr>
              <w:spacing w:after="0"/>
              <w:rPr>
                <w:color w:val="auto"/>
              </w:rPr>
            </w:pPr>
            <w:r w:rsidRPr="009D7991">
              <w:rPr>
                <w:rFonts w:ascii="ＭＳ 明朝" w:eastAsia="ＭＳ 明朝" w:hAnsi="ＭＳ 明朝" w:cs="ＭＳ 明朝"/>
                <w:color w:val="auto"/>
                <w:sz w:val="21"/>
              </w:rPr>
              <w:t>名称</w:t>
            </w:r>
          </w:p>
        </w:tc>
        <w:tc>
          <w:tcPr>
            <w:tcW w:w="6966" w:type="dxa"/>
            <w:tcBorders>
              <w:top w:val="single" w:sz="4" w:space="0" w:color="000000"/>
              <w:left w:val="single" w:sz="4" w:space="0" w:color="000000"/>
              <w:bottom w:val="single" w:sz="4" w:space="0" w:color="000000"/>
              <w:right w:val="single" w:sz="4" w:space="0" w:color="000000"/>
            </w:tcBorders>
            <w:vAlign w:val="center"/>
          </w:tcPr>
          <w:p w14:paraId="61FDD848" w14:textId="33A4BAA6" w:rsidR="001E6E49" w:rsidRPr="009D7991" w:rsidRDefault="00E726A3" w:rsidP="001C768C">
            <w:pPr>
              <w:spacing w:after="0" w:line="300" w:lineRule="auto"/>
              <w:ind w:left="67"/>
              <w:jc w:val="center"/>
              <w:rPr>
                <w:rFonts w:ascii="ＭＳ 明朝" w:eastAsia="ＭＳ 明朝" w:hAnsi="ＭＳ 明朝"/>
                <w:color w:val="auto"/>
              </w:rPr>
            </w:pPr>
            <w:r>
              <w:rPr>
                <w:rFonts w:ascii="ＭＳ 明朝" w:eastAsia="ＭＳ 明朝" w:hAnsi="ＭＳ 明朝" w:cs="ＭＳ 明朝" w:hint="eastAsia"/>
                <w:color w:val="auto"/>
                <w:sz w:val="21"/>
              </w:rPr>
              <w:t>Ｂ</w:t>
            </w:r>
            <w:r w:rsidR="001E6E49" w:rsidRPr="001E6E49">
              <w:rPr>
                <w:rFonts w:ascii="ＭＳ 明朝" w:eastAsia="ＭＳ 明朝" w:hAnsi="ＭＳ 明朝" w:cs="ＭＳ 明朝" w:hint="eastAsia"/>
                <w:color w:val="auto"/>
                <w:sz w:val="21"/>
              </w:rPr>
              <w:t>地区</w:t>
            </w:r>
          </w:p>
        </w:tc>
      </w:tr>
      <w:tr w:rsidR="001E6E49" w:rsidRPr="00602F4C" w14:paraId="7A1F1B54" w14:textId="77777777" w:rsidTr="00314BDF">
        <w:trPr>
          <w:trHeight w:val="301"/>
        </w:trPr>
        <w:tc>
          <w:tcPr>
            <w:tcW w:w="470" w:type="dxa"/>
            <w:vMerge/>
            <w:tcBorders>
              <w:left w:val="single" w:sz="4" w:space="0" w:color="000000"/>
              <w:right w:val="single" w:sz="4" w:space="0" w:color="000000"/>
            </w:tcBorders>
          </w:tcPr>
          <w:p w14:paraId="60061E4C" w14:textId="77777777" w:rsidR="001E6E49" w:rsidRPr="00602F4C" w:rsidRDefault="001E6E49">
            <w:pPr>
              <w:rPr>
                <w:color w:val="FF0000"/>
              </w:rPr>
            </w:pPr>
          </w:p>
        </w:tc>
        <w:tc>
          <w:tcPr>
            <w:tcW w:w="482" w:type="dxa"/>
            <w:vMerge/>
            <w:tcBorders>
              <w:left w:val="single" w:sz="4" w:space="0" w:color="000000"/>
              <w:right w:val="single" w:sz="4" w:space="0" w:color="000000"/>
            </w:tcBorders>
          </w:tcPr>
          <w:p w14:paraId="44EAFD9C" w14:textId="77777777" w:rsidR="001E6E49" w:rsidRPr="00602F4C" w:rsidRDefault="001E6E49">
            <w:pPr>
              <w:rPr>
                <w:color w:val="FF0000"/>
              </w:rPr>
            </w:pPr>
          </w:p>
        </w:tc>
        <w:tc>
          <w:tcPr>
            <w:tcW w:w="1319" w:type="dxa"/>
            <w:vMerge/>
            <w:tcBorders>
              <w:top w:val="nil"/>
              <w:left w:val="single" w:sz="4" w:space="0" w:color="000000"/>
              <w:bottom w:val="single" w:sz="4" w:space="0" w:color="000000"/>
              <w:right w:val="single" w:sz="4" w:space="0" w:color="000000"/>
            </w:tcBorders>
          </w:tcPr>
          <w:p w14:paraId="4B94D5A5" w14:textId="77777777" w:rsidR="001E6E49" w:rsidRPr="009D7991" w:rsidRDefault="001E6E49">
            <w:pPr>
              <w:rPr>
                <w:color w:val="auto"/>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14AB0836" w14:textId="527762CF" w:rsidR="001E6E49" w:rsidRPr="009D7991" w:rsidRDefault="001E6E49" w:rsidP="00187119">
            <w:pPr>
              <w:spacing w:after="0"/>
              <w:rPr>
                <w:color w:val="auto"/>
              </w:rPr>
            </w:pPr>
            <w:r w:rsidRPr="009D7991">
              <w:rPr>
                <w:rFonts w:ascii="ＭＳ 明朝" w:eastAsia="ＭＳ 明朝" w:hAnsi="ＭＳ 明朝" w:cs="ＭＳ 明朝"/>
                <w:color w:val="auto"/>
                <w:sz w:val="21"/>
              </w:rPr>
              <w:t>面積</w:t>
            </w:r>
          </w:p>
        </w:tc>
        <w:tc>
          <w:tcPr>
            <w:tcW w:w="6966" w:type="dxa"/>
            <w:tcBorders>
              <w:top w:val="single" w:sz="4" w:space="0" w:color="000000"/>
              <w:left w:val="single" w:sz="4" w:space="0" w:color="000000"/>
              <w:bottom w:val="single" w:sz="4" w:space="0" w:color="000000"/>
              <w:right w:val="single" w:sz="4" w:space="0" w:color="000000"/>
            </w:tcBorders>
            <w:vAlign w:val="center"/>
          </w:tcPr>
          <w:p w14:paraId="605D158E" w14:textId="66685DD0" w:rsidR="001E6E49" w:rsidRPr="009D7991" w:rsidRDefault="001E6E49" w:rsidP="001C768C">
            <w:pPr>
              <w:spacing w:after="0" w:line="300" w:lineRule="auto"/>
              <w:ind w:left="132"/>
              <w:jc w:val="center"/>
              <w:rPr>
                <w:rFonts w:ascii="ＭＳ 明朝" w:eastAsia="ＭＳ 明朝" w:hAnsi="ＭＳ 明朝"/>
                <w:color w:val="auto"/>
              </w:rPr>
            </w:pPr>
            <w:r w:rsidRPr="001E6E49">
              <w:rPr>
                <w:rFonts w:ascii="ＭＳ 明朝" w:eastAsia="ＭＳ 明朝" w:hAnsi="ＭＳ 明朝" w:hint="eastAsia"/>
                <w:color w:val="auto"/>
              </w:rPr>
              <w:t>約</w:t>
            </w:r>
            <w:r w:rsidR="00DA0AF9">
              <w:rPr>
                <w:rFonts w:ascii="ＭＳ 明朝" w:eastAsia="ＭＳ 明朝" w:hAnsi="ＭＳ 明朝" w:hint="eastAsia"/>
                <w:color w:val="auto"/>
              </w:rPr>
              <w:t>0.55</w:t>
            </w:r>
            <w:r w:rsidRPr="001E6E49">
              <w:rPr>
                <w:rFonts w:ascii="ＭＳ 明朝" w:eastAsia="ＭＳ 明朝" w:hAnsi="ＭＳ 明朝"/>
                <w:color w:val="auto"/>
              </w:rPr>
              <w:t>ha</w:t>
            </w:r>
          </w:p>
        </w:tc>
      </w:tr>
      <w:tr w:rsidR="0034421F" w:rsidRPr="00602F4C" w14:paraId="3DFC0C23" w14:textId="77777777" w:rsidTr="006F723D">
        <w:trPr>
          <w:trHeight w:val="953"/>
        </w:trPr>
        <w:tc>
          <w:tcPr>
            <w:tcW w:w="470" w:type="dxa"/>
            <w:vMerge/>
            <w:tcBorders>
              <w:left w:val="single" w:sz="4" w:space="0" w:color="000000"/>
              <w:right w:val="single" w:sz="4" w:space="0" w:color="000000"/>
            </w:tcBorders>
          </w:tcPr>
          <w:p w14:paraId="3DEEC669" w14:textId="77777777" w:rsidR="0034421F" w:rsidRPr="00602F4C" w:rsidRDefault="0034421F">
            <w:pPr>
              <w:rPr>
                <w:color w:val="FF0000"/>
              </w:rPr>
            </w:pPr>
            <w:bookmarkStart w:id="3" w:name="_Hlk95581334"/>
          </w:p>
        </w:tc>
        <w:tc>
          <w:tcPr>
            <w:tcW w:w="482" w:type="dxa"/>
            <w:vMerge/>
            <w:tcBorders>
              <w:left w:val="single" w:sz="4" w:space="0" w:color="000000"/>
              <w:right w:val="single" w:sz="4" w:space="0" w:color="000000"/>
            </w:tcBorders>
          </w:tcPr>
          <w:p w14:paraId="3656B9AB"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14:paraId="32E51111" w14:textId="77777777" w:rsidR="0034421F" w:rsidRPr="0034421F" w:rsidRDefault="0034421F">
            <w:pPr>
              <w:spacing w:after="0"/>
              <w:jc w:val="center"/>
              <w:rPr>
                <w:rFonts w:ascii="ＭＳ 明朝" w:eastAsia="ＭＳ 明朝" w:hAnsi="ＭＳ 明朝" w:cs="ＭＳ 明朝"/>
                <w:color w:val="auto"/>
                <w:sz w:val="21"/>
              </w:rPr>
            </w:pPr>
            <w:r w:rsidRPr="0034421F">
              <w:rPr>
                <w:rFonts w:ascii="ＭＳ 明朝" w:eastAsia="ＭＳ 明朝" w:hAnsi="ＭＳ 明朝" w:cs="ＭＳ 明朝"/>
                <w:color w:val="auto"/>
                <w:sz w:val="21"/>
              </w:rPr>
              <w:t>建築物の</w:t>
            </w:r>
          </w:p>
          <w:p w14:paraId="45A41D71" w14:textId="77777777" w:rsidR="0034421F" w:rsidRPr="0034421F" w:rsidRDefault="0034421F">
            <w:pPr>
              <w:spacing w:after="0"/>
              <w:jc w:val="center"/>
              <w:rPr>
                <w:rFonts w:ascii="ＭＳ 明朝" w:eastAsia="ＭＳ 明朝" w:hAnsi="ＭＳ 明朝"/>
                <w:color w:val="FF0000"/>
              </w:rPr>
            </w:pPr>
            <w:r w:rsidRPr="0034421F">
              <w:rPr>
                <w:rFonts w:ascii="ＭＳ 明朝" w:eastAsia="ＭＳ 明朝" w:hAnsi="ＭＳ 明朝" w:cs="ＭＳ 明朝"/>
                <w:color w:val="auto"/>
                <w:sz w:val="21"/>
              </w:rPr>
              <w:t xml:space="preserve">用途の制限 </w:t>
            </w:r>
          </w:p>
        </w:tc>
        <w:tc>
          <w:tcPr>
            <w:tcW w:w="6966" w:type="dxa"/>
            <w:tcBorders>
              <w:top w:val="single" w:sz="4" w:space="0" w:color="000000"/>
              <w:left w:val="single" w:sz="4" w:space="0" w:color="000000"/>
              <w:right w:val="single" w:sz="4" w:space="0" w:color="000000"/>
            </w:tcBorders>
            <w:vAlign w:val="center"/>
          </w:tcPr>
          <w:p w14:paraId="46EA0228" w14:textId="77777777" w:rsidR="001E6E49" w:rsidRPr="001E6E49" w:rsidRDefault="001E6E49" w:rsidP="001C768C">
            <w:pPr>
              <w:spacing w:after="0" w:line="300" w:lineRule="auto"/>
              <w:jc w:val="both"/>
              <w:rPr>
                <w:rFonts w:ascii="ＭＳ 明朝" w:eastAsia="ＭＳ 明朝" w:hAnsi="ＭＳ 明朝" w:cs="ＭＳ 明朝"/>
                <w:color w:val="auto"/>
                <w:sz w:val="21"/>
              </w:rPr>
            </w:pPr>
            <w:r w:rsidRPr="001E6E49">
              <w:rPr>
                <w:rFonts w:ascii="ＭＳ 明朝" w:eastAsia="ＭＳ 明朝" w:hAnsi="ＭＳ 明朝" w:cs="ＭＳ 明朝" w:hint="eastAsia"/>
                <w:color w:val="auto"/>
                <w:sz w:val="21"/>
              </w:rPr>
              <w:t>次に掲げる建築物は、建築してはならない。</w:t>
            </w:r>
          </w:p>
          <w:p w14:paraId="1A618BDB" w14:textId="7DF47CAD" w:rsidR="001E6E49" w:rsidRPr="001E6E49" w:rsidRDefault="001E6E49" w:rsidP="001C768C">
            <w:pPr>
              <w:spacing w:after="0" w:line="300" w:lineRule="auto"/>
              <w:jc w:val="both"/>
              <w:rPr>
                <w:rFonts w:ascii="ＭＳ 明朝" w:eastAsia="ＭＳ 明朝" w:hAnsi="ＭＳ 明朝" w:cs="ＭＳ 明朝"/>
                <w:color w:val="auto"/>
                <w:sz w:val="21"/>
              </w:rPr>
            </w:pPr>
            <w:r w:rsidRPr="001E6E49">
              <w:rPr>
                <w:rFonts w:ascii="ＭＳ 明朝" w:eastAsia="ＭＳ 明朝" w:hAnsi="ＭＳ 明朝" w:cs="ＭＳ 明朝"/>
                <w:color w:val="auto"/>
                <w:sz w:val="21"/>
              </w:rPr>
              <w:t>(1)</w:t>
            </w:r>
            <w:r w:rsidRPr="001E6E49">
              <w:rPr>
                <w:rFonts w:ascii="ＭＳ 明朝" w:eastAsia="ＭＳ 明朝" w:hAnsi="ＭＳ 明朝" w:cs="ＭＳ 明朝" w:hint="eastAsia"/>
                <w:color w:val="auto"/>
                <w:sz w:val="21"/>
              </w:rPr>
              <w:t>建築基準法別表第</w:t>
            </w:r>
            <w:r w:rsidR="001A7D4C">
              <w:rPr>
                <w:rFonts w:ascii="ＭＳ 明朝" w:eastAsia="ＭＳ 明朝" w:hAnsi="ＭＳ 明朝" w:cs="ＭＳ 明朝" w:hint="eastAsia"/>
                <w:color w:val="auto"/>
                <w:sz w:val="21"/>
              </w:rPr>
              <w:t>２</w:t>
            </w:r>
            <w:r w:rsidRPr="001E6E49">
              <w:rPr>
                <w:rFonts w:ascii="ＭＳ 明朝" w:eastAsia="ＭＳ 明朝" w:hAnsi="ＭＳ 明朝" w:cs="ＭＳ 明朝"/>
                <w:color w:val="auto"/>
                <w:sz w:val="21"/>
              </w:rPr>
              <w:t>(</w:t>
            </w:r>
            <w:r w:rsidRPr="001E6E49">
              <w:rPr>
                <w:rFonts w:ascii="ＭＳ 明朝" w:eastAsia="ＭＳ 明朝" w:hAnsi="ＭＳ 明朝" w:cs="ＭＳ 明朝" w:hint="eastAsia"/>
                <w:color w:val="auto"/>
                <w:sz w:val="21"/>
              </w:rPr>
              <w:t>ほ</w:t>
            </w:r>
            <w:r w:rsidRPr="001E6E49">
              <w:rPr>
                <w:rFonts w:ascii="ＭＳ 明朝" w:eastAsia="ＭＳ 明朝" w:hAnsi="ＭＳ 明朝" w:cs="ＭＳ 明朝"/>
                <w:color w:val="auto"/>
                <w:sz w:val="21"/>
              </w:rPr>
              <w:t>)</w:t>
            </w:r>
            <w:r w:rsidRPr="001E6E49">
              <w:rPr>
                <w:rFonts w:ascii="ＭＳ 明朝" w:eastAsia="ＭＳ 明朝" w:hAnsi="ＭＳ 明朝" w:cs="ＭＳ 明朝" w:hint="eastAsia"/>
                <w:color w:val="auto"/>
                <w:sz w:val="21"/>
              </w:rPr>
              <w:t>項第</w:t>
            </w:r>
            <w:r w:rsidR="001A7D4C">
              <w:rPr>
                <w:rFonts w:ascii="ＭＳ 明朝" w:eastAsia="ＭＳ 明朝" w:hAnsi="ＭＳ 明朝" w:cs="ＭＳ 明朝" w:hint="eastAsia"/>
                <w:color w:val="auto"/>
                <w:sz w:val="21"/>
              </w:rPr>
              <w:t>２</w:t>
            </w:r>
            <w:r w:rsidRPr="001E6E49">
              <w:rPr>
                <w:rFonts w:ascii="ＭＳ 明朝" w:eastAsia="ＭＳ 明朝" w:hAnsi="ＭＳ 明朝" w:cs="ＭＳ 明朝" w:hint="eastAsia"/>
                <w:color w:val="auto"/>
                <w:sz w:val="21"/>
              </w:rPr>
              <w:t>号に掲げるもの</w:t>
            </w:r>
          </w:p>
          <w:p w14:paraId="2F81B346" w14:textId="252D78B7" w:rsidR="00EB4ACC" w:rsidRPr="003B04A5" w:rsidRDefault="001E6E49" w:rsidP="001C768C">
            <w:pPr>
              <w:spacing w:after="34" w:line="300" w:lineRule="auto"/>
              <w:ind w:right="-11"/>
              <w:jc w:val="both"/>
              <w:rPr>
                <w:rFonts w:ascii="ＭＳ 明朝" w:eastAsia="ＭＳ 明朝" w:hAnsi="ＭＳ 明朝"/>
                <w:color w:val="auto"/>
              </w:rPr>
            </w:pPr>
            <w:r w:rsidRPr="001E6E49">
              <w:rPr>
                <w:rFonts w:ascii="ＭＳ 明朝" w:eastAsia="ＭＳ 明朝" w:hAnsi="ＭＳ 明朝" w:cs="ＭＳ 明朝"/>
                <w:color w:val="auto"/>
                <w:sz w:val="21"/>
              </w:rPr>
              <w:t>(2)</w:t>
            </w:r>
            <w:r w:rsidRPr="001E6E49">
              <w:rPr>
                <w:rFonts w:ascii="ＭＳ 明朝" w:eastAsia="ＭＳ 明朝" w:hAnsi="ＭＳ 明朝" w:cs="ＭＳ 明朝" w:hint="eastAsia"/>
                <w:color w:val="auto"/>
                <w:sz w:val="21"/>
              </w:rPr>
              <w:t>建築基準法別表第</w:t>
            </w:r>
            <w:r w:rsidR="001A7D4C">
              <w:rPr>
                <w:rFonts w:ascii="ＭＳ 明朝" w:eastAsia="ＭＳ 明朝" w:hAnsi="ＭＳ 明朝" w:cs="ＭＳ 明朝" w:hint="eastAsia"/>
                <w:color w:val="auto"/>
                <w:sz w:val="21"/>
              </w:rPr>
              <w:t>２</w:t>
            </w:r>
            <w:r w:rsidRPr="001E6E49">
              <w:rPr>
                <w:rFonts w:ascii="ＭＳ 明朝" w:eastAsia="ＭＳ 明朝" w:hAnsi="ＭＳ 明朝" w:cs="ＭＳ 明朝"/>
                <w:color w:val="auto"/>
                <w:sz w:val="21"/>
              </w:rPr>
              <w:t>(</w:t>
            </w:r>
            <w:r w:rsidRPr="001E6E49">
              <w:rPr>
                <w:rFonts w:ascii="ＭＳ 明朝" w:eastAsia="ＭＳ 明朝" w:hAnsi="ＭＳ 明朝" w:cs="ＭＳ 明朝" w:hint="eastAsia"/>
                <w:color w:val="auto"/>
                <w:sz w:val="21"/>
              </w:rPr>
              <w:t>り</w:t>
            </w:r>
            <w:r w:rsidRPr="001E6E49">
              <w:rPr>
                <w:rFonts w:ascii="ＭＳ 明朝" w:eastAsia="ＭＳ 明朝" w:hAnsi="ＭＳ 明朝" w:cs="ＭＳ 明朝"/>
                <w:color w:val="auto"/>
                <w:sz w:val="21"/>
              </w:rPr>
              <w:t>)</w:t>
            </w:r>
            <w:r w:rsidRPr="001E6E49">
              <w:rPr>
                <w:rFonts w:ascii="ＭＳ 明朝" w:eastAsia="ＭＳ 明朝" w:hAnsi="ＭＳ 明朝" w:cs="ＭＳ 明朝" w:hint="eastAsia"/>
                <w:color w:val="auto"/>
                <w:sz w:val="21"/>
              </w:rPr>
              <w:t>項第</w:t>
            </w:r>
            <w:r w:rsidR="001A7D4C">
              <w:rPr>
                <w:rFonts w:ascii="ＭＳ 明朝" w:eastAsia="ＭＳ 明朝" w:hAnsi="ＭＳ 明朝" w:cs="ＭＳ 明朝" w:hint="eastAsia"/>
                <w:color w:val="auto"/>
                <w:sz w:val="21"/>
              </w:rPr>
              <w:t>３</w:t>
            </w:r>
            <w:r w:rsidRPr="001E6E49">
              <w:rPr>
                <w:rFonts w:ascii="ＭＳ 明朝" w:eastAsia="ＭＳ 明朝" w:hAnsi="ＭＳ 明朝" w:cs="ＭＳ 明朝" w:hint="eastAsia"/>
                <w:color w:val="auto"/>
                <w:sz w:val="21"/>
              </w:rPr>
              <w:t>号に掲げるもの</w:t>
            </w:r>
          </w:p>
        </w:tc>
      </w:tr>
      <w:bookmarkEnd w:id="3"/>
      <w:tr w:rsidR="0034421F" w:rsidRPr="00602F4C" w14:paraId="01CF5615" w14:textId="5A9F7420" w:rsidTr="00CE3C96">
        <w:trPr>
          <w:trHeight w:val="884"/>
        </w:trPr>
        <w:tc>
          <w:tcPr>
            <w:tcW w:w="470" w:type="dxa"/>
            <w:vMerge/>
            <w:tcBorders>
              <w:left w:val="single" w:sz="4" w:space="0" w:color="000000"/>
              <w:right w:val="single" w:sz="4" w:space="0" w:color="000000"/>
            </w:tcBorders>
          </w:tcPr>
          <w:p w14:paraId="567433E7" w14:textId="77777777" w:rsidR="0034421F" w:rsidRPr="00602F4C" w:rsidRDefault="0034421F">
            <w:pPr>
              <w:rPr>
                <w:color w:val="FF0000"/>
              </w:rPr>
            </w:pPr>
          </w:p>
        </w:tc>
        <w:tc>
          <w:tcPr>
            <w:tcW w:w="482" w:type="dxa"/>
            <w:vMerge/>
            <w:tcBorders>
              <w:left w:val="single" w:sz="4" w:space="0" w:color="000000"/>
              <w:right w:val="single" w:sz="4" w:space="0" w:color="000000"/>
            </w:tcBorders>
          </w:tcPr>
          <w:p w14:paraId="42F81310" w14:textId="77777777" w:rsidR="0034421F" w:rsidRPr="00602F4C" w:rsidRDefault="0034421F">
            <w:pPr>
              <w:rPr>
                <w:color w:val="FF0000"/>
              </w:rPr>
            </w:pPr>
          </w:p>
        </w:tc>
        <w:tc>
          <w:tcPr>
            <w:tcW w:w="1976" w:type="dxa"/>
            <w:gridSpan w:val="2"/>
            <w:tcBorders>
              <w:top w:val="single" w:sz="4" w:space="0" w:color="auto"/>
              <w:left w:val="single" w:sz="4" w:space="0" w:color="000000"/>
              <w:bottom w:val="single" w:sz="4" w:space="0" w:color="000000"/>
              <w:right w:val="single" w:sz="4" w:space="0" w:color="000000"/>
            </w:tcBorders>
            <w:vAlign w:val="center"/>
          </w:tcPr>
          <w:p w14:paraId="489990E0" w14:textId="77777777" w:rsidR="0034421F" w:rsidRDefault="0034421F" w:rsidP="00293251">
            <w:pPr>
              <w:spacing w:after="0"/>
              <w:jc w:val="center"/>
              <w:rPr>
                <w:rFonts w:ascii="ＭＳ 明朝" w:eastAsia="ＭＳ 明朝" w:hAnsi="ＭＳ 明朝" w:cs="ＭＳ 明朝"/>
                <w:color w:val="auto"/>
                <w:sz w:val="21"/>
              </w:rPr>
            </w:pPr>
            <w:r>
              <w:rPr>
                <w:rFonts w:ascii="ＭＳ 明朝" w:eastAsia="ＭＳ 明朝" w:hAnsi="ＭＳ 明朝" w:cs="ＭＳ 明朝" w:hint="eastAsia"/>
                <w:color w:val="auto"/>
                <w:sz w:val="21"/>
              </w:rPr>
              <w:t>建築物の</w:t>
            </w:r>
          </w:p>
          <w:p w14:paraId="4657BD63" w14:textId="77777777" w:rsidR="0034421F" w:rsidRPr="00450E75" w:rsidRDefault="0034421F" w:rsidP="00293251">
            <w:pPr>
              <w:spacing w:after="0"/>
              <w:jc w:val="center"/>
              <w:rPr>
                <w:rFonts w:ascii="ＭＳ 明朝" w:eastAsia="ＭＳ 明朝" w:hAnsi="ＭＳ 明朝" w:cs="ＭＳ 明朝"/>
                <w:color w:val="auto"/>
                <w:sz w:val="21"/>
              </w:rPr>
            </w:pPr>
            <w:r w:rsidRPr="00450E75">
              <w:rPr>
                <w:rFonts w:ascii="ＭＳ 明朝" w:eastAsia="ＭＳ 明朝" w:hAnsi="ＭＳ 明朝" w:cs="ＭＳ 明朝"/>
                <w:color w:val="auto"/>
                <w:sz w:val="21"/>
              </w:rPr>
              <w:t>壁面の位置の</w:t>
            </w:r>
          </w:p>
          <w:p w14:paraId="4200271A" w14:textId="109822AB" w:rsidR="0034421F" w:rsidRPr="00450E75" w:rsidRDefault="0034421F" w:rsidP="0056565B">
            <w:pPr>
              <w:spacing w:after="34"/>
              <w:jc w:val="center"/>
              <w:rPr>
                <w:rFonts w:ascii="ＭＳ 明朝" w:eastAsia="ＭＳ 明朝" w:hAnsi="ＭＳ 明朝" w:cs="ＭＳ 明朝"/>
                <w:color w:val="auto"/>
                <w:sz w:val="21"/>
              </w:rPr>
            </w:pPr>
            <w:r w:rsidRPr="00450E75">
              <w:rPr>
                <w:rFonts w:ascii="ＭＳ 明朝" w:eastAsia="ＭＳ 明朝" w:hAnsi="ＭＳ 明朝" w:cs="ＭＳ 明朝"/>
                <w:color w:val="auto"/>
                <w:sz w:val="21"/>
              </w:rPr>
              <w:t>制限</w:t>
            </w:r>
          </w:p>
        </w:tc>
        <w:tc>
          <w:tcPr>
            <w:tcW w:w="6966" w:type="dxa"/>
            <w:tcBorders>
              <w:top w:val="single" w:sz="4" w:space="0" w:color="auto"/>
              <w:left w:val="single" w:sz="4" w:space="0" w:color="000000"/>
              <w:bottom w:val="single" w:sz="4" w:space="0" w:color="000000"/>
              <w:right w:val="single" w:sz="4" w:space="0" w:color="000000"/>
            </w:tcBorders>
            <w:vAlign w:val="center"/>
          </w:tcPr>
          <w:p w14:paraId="3D9B910B" w14:textId="77777777" w:rsidR="00E726A3" w:rsidRPr="00886F10" w:rsidRDefault="00E726A3" w:rsidP="001C768C">
            <w:pPr>
              <w:snapToGrid w:val="0"/>
              <w:spacing w:after="0" w:line="300" w:lineRule="auto"/>
              <w:ind w:firstLineChars="100" w:firstLine="210"/>
              <w:rPr>
                <w:rFonts w:ascii="ＭＳ 明朝" w:eastAsia="ＭＳ 明朝" w:hAnsi="ＭＳ 明朝"/>
                <w:sz w:val="21"/>
                <w:szCs w:val="21"/>
              </w:rPr>
            </w:pPr>
            <w:r w:rsidRPr="00886F10">
              <w:rPr>
                <w:rFonts w:ascii="ＭＳ 明朝" w:eastAsia="ＭＳ 明朝" w:hAnsi="ＭＳ 明朝" w:hint="eastAsia"/>
                <w:sz w:val="21"/>
                <w:szCs w:val="21"/>
              </w:rPr>
              <w:t>建築物の壁若しくはこれに代わる柱又は建築物に附属する門若しくは塀で高さが２ｍを超えるものは、壁面の位置の制限に反して建築してはならない。</w:t>
            </w:r>
          </w:p>
          <w:p w14:paraId="3236E018" w14:textId="7AB9623E" w:rsidR="0034421F" w:rsidRPr="00C51A8B" w:rsidRDefault="00E726A3" w:rsidP="001C768C">
            <w:pPr>
              <w:spacing w:after="34" w:line="300" w:lineRule="auto"/>
              <w:ind w:firstLineChars="100" w:firstLine="210"/>
              <w:rPr>
                <w:rFonts w:eastAsiaTheme="minorEastAsia"/>
                <w:color w:val="auto"/>
              </w:rPr>
            </w:pPr>
            <w:r w:rsidRPr="00886F10">
              <w:rPr>
                <w:rFonts w:ascii="ＭＳ 明朝" w:eastAsia="ＭＳ 明朝" w:hAnsi="ＭＳ 明朝" w:hint="eastAsia"/>
                <w:sz w:val="21"/>
                <w:szCs w:val="21"/>
              </w:rPr>
              <w:t>ただし、歩行者の利便に供する施設、地盤面下の部分又は公益上必要な施設については、この限りでない。</w:t>
            </w:r>
          </w:p>
        </w:tc>
      </w:tr>
      <w:tr w:rsidR="0034421F" w:rsidRPr="00602F4C" w14:paraId="66A59CC1" w14:textId="77777777" w:rsidTr="0060119B">
        <w:trPr>
          <w:trHeight w:val="1059"/>
        </w:trPr>
        <w:tc>
          <w:tcPr>
            <w:tcW w:w="470" w:type="dxa"/>
            <w:vMerge/>
            <w:tcBorders>
              <w:left w:val="single" w:sz="4" w:space="0" w:color="000000"/>
              <w:right w:val="single" w:sz="4" w:space="0" w:color="000000"/>
            </w:tcBorders>
          </w:tcPr>
          <w:p w14:paraId="41636472" w14:textId="77777777" w:rsidR="0034421F" w:rsidRPr="00602F4C" w:rsidRDefault="0034421F">
            <w:pPr>
              <w:rPr>
                <w:color w:val="FF0000"/>
              </w:rPr>
            </w:pPr>
            <w:bookmarkStart w:id="4" w:name="_Hlk95590138"/>
          </w:p>
        </w:tc>
        <w:tc>
          <w:tcPr>
            <w:tcW w:w="482" w:type="dxa"/>
            <w:vMerge/>
            <w:tcBorders>
              <w:left w:val="single" w:sz="4" w:space="0" w:color="000000"/>
              <w:right w:val="single" w:sz="4" w:space="0" w:color="000000"/>
            </w:tcBorders>
          </w:tcPr>
          <w:p w14:paraId="1D113AB7"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14:paraId="37B66BAC" w14:textId="77777777" w:rsidR="0034421F" w:rsidRPr="0060119B" w:rsidRDefault="0034421F" w:rsidP="004C49CF">
            <w:pPr>
              <w:spacing w:after="34"/>
              <w:jc w:val="center"/>
              <w:rPr>
                <w:rFonts w:ascii="ＭＳ 明朝" w:eastAsia="ＭＳ 明朝" w:hAnsi="ＭＳ 明朝" w:cs="ＭＳ 明朝"/>
                <w:color w:val="auto"/>
                <w:sz w:val="21"/>
              </w:rPr>
            </w:pPr>
            <w:bookmarkStart w:id="5" w:name="_Hlk101029203"/>
            <w:r w:rsidRPr="0060119B">
              <w:rPr>
                <w:rFonts w:ascii="ＭＳ 明朝" w:eastAsia="ＭＳ 明朝" w:hAnsi="ＭＳ 明朝" w:cs="ＭＳ 明朝"/>
                <w:color w:val="auto"/>
                <w:sz w:val="21"/>
              </w:rPr>
              <w:t>建築物</w:t>
            </w:r>
            <w:r w:rsidRPr="0060119B">
              <w:rPr>
                <w:rFonts w:ascii="ＭＳ 明朝" w:eastAsia="ＭＳ 明朝" w:hAnsi="ＭＳ 明朝" w:cs="ＭＳ 明朝" w:hint="eastAsia"/>
                <w:color w:val="auto"/>
                <w:sz w:val="21"/>
              </w:rPr>
              <w:t>その他の</w:t>
            </w:r>
          </w:p>
          <w:p w14:paraId="438016BB" w14:textId="77777777" w:rsidR="0034421F" w:rsidRPr="0060119B" w:rsidRDefault="0034421F" w:rsidP="004C49CF">
            <w:pPr>
              <w:spacing w:after="34"/>
              <w:jc w:val="center"/>
              <w:rPr>
                <w:rFonts w:ascii="ＭＳ 明朝" w:eastAsia="ＭＳ 明朝" w:hAnsi="ＭＳ 明朝" w:cs="ＭＳ 明朝"/>
                <w:color w:val="auto"/>
                <w:sz w:val="21"/>
              </w:rPr>
            </w:pPr>
            <w:r w:rsidRPr="0060119B">
              <w:rPr>
                <w:rFonts w:ascii="ＭＳ 明朝" w:eastAsia="ＭＳ 明朝" w:hAnsi="ＭＳ 明朝" w:cs="ＭＳ 明朝" w:hint="eastAsia"/>
                <w:color w:val="auto"/>
                <w:sz w:val="21"/>
              </w:rPr>
              <w:t>工作物</w:t>
            </w:r>
            <w:r w:rsidRPr="0060119B">
              <w:rPr>
                <w:rFonts w:ascii="ＭＳ 明朝" w:eastAsia="ＭＳ 明朝" w:hAnsi="ＭＳ 明朝" w:cs="ＭＳ 明朝"/>
                <w:color w:val="auto"/>
                <w:sz w:val="21"/>
              </w:rPr>
              <w:t>の形態</w:t>
            </w:r>
          </w:p>
          <w:p w14:paraId="39063507" w14:textId="23F4D3A9" w:rsidR="0034421F" w:rsidRPr="0060119B" w:rsidRDefault="0034421F" w:rsidP="004C49CF">
            <w:pPr>
              <w:spacing w:after="34"/>
              <w:jc w:val="center"/>
              <w:rPr>
                <w:rFonts w:ascii="ＭＳ 明朝" w:eastAsia="ＭＳ 明朝" w:hAnsi="ＭＳ 明朝"/>
                <w:color w:val="auto"/>
              </w:rPr>
            </w:pPr>
            <w:r w:rsidRPr="0060119B">
              <w:rPr>
                <w:rFonts w:ascii="ＭＳ 明朝" w:eastAsia="ＭＳ 明朝" w:hAnsi="ＭＳ 明朝" w:cs="ＭＳ 明朝"/>
                <w:color w:val="auto"/>
                <w:sz w:val="21"/>
              </w:rPr>
              <w:t>又は意匠の制限</w:t>
            </w:r>
            <w:bookmarkEnd w:id="5"/>
          </w:p>
        </w:tc>
        <w:tc>
          <w:tcPr>
            <w:tcW w:w="6966" w:type="dxa"/>
            <w:tcBorders>
              <w:top w:val="single" w:sz="4" w:space="0" w:color="000000"/>
              <w:left w:val="single" w:sz="4" w:space="0" w:color="000000"/>
              <w:bottom w:val="single" w:sz="4" w:space="0" w:color="000000"/>
              <w:right w:val="single" w:sz="4" w:space="0" w:color="000000"/>
            </w:tcBorders>
            <w:vAlign w:val="center"/>
          </w:tcPr>
          <w:p w14:paraId="75EF3787" w14:textId="77777777" w:rsidR="00A3111B" w:rsidRPr="00A3111B" w:rsidRDefault="00A3111B" w:rsidP="001C768C">
            <w:pPr>
              <w:spacing w:after="34" w:line="300" w:lineRule="auto"/>
              <w:rPr>
                <w:rFonts w:ascii="ＭＳ 明朝" w:eastAsia="ＭＳ 明朝" w:hAnsi="ＭＳ 明朝"/>
                <w:sz w:val="21"/>
              </w:rPr>
            </w:pPr>
            <w:r w:rsidRPr="00A3111B">
              <w:rPr>
                <w:rFonts w:ascii="ＭＳ 明朝" w:eastAsia="ＭＳ 明朝" w:hAnsi="ＭＳ 明朝"/>
                <w:sz w:val="21"/>
              </w:rPr>
              <w:t>(1)</w:t>
            </w:r>
            <w:r w:rsidRPr="00A3111B">
              <w:rPr>
                <w:rFonts w:ascii="ＭＳ 明朝" w:eastAsia="ＭＳ 明朝" w:hAnsi="ＭＳ 明朝" w:hint="eastAsia"/>
                <w:sz w:val="21"/>
              </w:rPr>
              <w:t>建築物等は、周辺環境に配慮した形態・意匠とする。</w:t>
            </w:r>
          </w:p>
          <w:p w14:paraId="3E2D3060" w14:textId="2EE2F20D" w:rsidR="00F95407" w:rsidRPr="0060119B" w:rsidRDefault="00A3111B" w:rsidP="001C768C">
            <w:pPr>
              <w:spacing w:after="0" w:line="300" w:lineRule="auto"/>
              <w:ind w:left="315" w:hangingChars="150" w:hanging="315"/>
              <w:jc w:val="both"/>
              <w:rPr>
                <w:rFonts w:ascii="ＭＳ 明朝" w:eastAsia="ＭＳ 明朝" w:hAnsi="ＭＳ 明朝"/>
              </w:rPr>
            </w:pPr>
            <w:r w:rsidRPr="00A3111B">
              <w:rPr>
                <w:rFonts w:ascii="ＭＳ 明朝" w:eastAsia="ＭＳ 明朝" w:hAnsi="ＭＳ 明朝"/>
                <w:sz w:val="21"/>
              </w:rPr>
              <w:t>(2)</w:t>
            </w:r>
            <w:r w:rsidRPr="00A3111B">
              <w:rPr>
                <w:rFonts w:ascii="ＭＳ 明朝" w:eastAsia="ＭＳ 明朝" w:hAnsi="ＭＳ 明朝" w:hint="eastAsia"/>
                <w:sz w:val="21"/>
              </w:rPr>
              <w:t>屋外広告物等については、地区の景観に配慮したものとする。</w:t>
            </w:r>
          </w:p>
        </w:tc>
      </w:tr>
      <w:bookmarkEnd w:id="4"/>
      <w:tr w:rsidR="0034421F" w:rsidRPr="00602F4C" w14:paraId="2DE2734C" w14:textId="77777777" w:rsidTr="006F3038">
        <w:trPr>
          <w:trHeight w:val="640"/>
        </w:trPr>
        <w:tc>
          <w:tcPr>
            <w:tcW w:w="470" w:type="dxa"/>
            <w:vMerge/>
            <w:tcBorders>
              <w:left w:val="single" w:sz="4" w:space="0" w:color="000000"/>
              <w:bottom w:val="single" w:sz="4" w:space="0" w:color="000000"/>
              <w:right w:val="single" w:sz="4" w:space="0" w:color="000000"/>
            </w:tcBorders>
          </w:tcPr>
          <w:p w14:paraId="7A7B75B2" w14:textId="77777777" w:rsidR="0034421F" w:rsidRPr="00602F4C" w:rsidRDefault="0034421F">
            <w:pPr>
              <w:rPr>
                <w:color w:val="FF0000"/>
              </w:rPr>
            </w:pPr>
          </w:p>
        </w:tc>
        <w:tc>
          <w:tcPr>
            <w:tcW w:w="482" w:type="dxa"/>
            <w:vMerge/>
            <w:tcBorders>
              <w:left w:val="single" w:sz="4" w:space="0" w:color="000000"/>
              <w:bottom w:val="single" w:sz="4" w:space="0" w:color="000000"/>
              <w:right w:val="single" w:sz="4" w:space="0" w:color="000000"/>
            </w:tcBorders>
          </w:tcPr>
          <w:p w14:paraId="6D5F28D8" w14:textId="77777777" w:rsidR="0034421F" w:rsidRPr="00602F4C" w:rsidRDefault="0034421F">
            <w:pPr>
              <w:rPr>
                <w:color w:val="FF0000"/>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14:paraId="4282A644" w14:textId="77777777" w:rsidR="0034421F" w:rsidRPr="009E0D0C" w:rsidRDefault="0034421F" w:rsidP="00187119">
            <w:pPr>
              <w:spacing w:after="0"/>
              <w:jc w:val="center"/>
              <w:rPr>
                <w:rFonts w:ascii="ＭＳ 明朝" w:eastAsia="ＭＳ 明朝" w:hAnsi="ＭＳ 明朝" w:cs="ＭＳ 明朝"/>
                <w:color w:val="auto"/>
                <w:sz w:val="21"/>
              </w:rPr>
            </w:pPr>
            <w:r w:rsidRPr="009E0D0C">
              <w:rPr>
                <w:rFonts w:ascii="ＭＳ 明朝" w:eastAsia="ＭＳ 明朝" w:hAnsi="ＭＳ 明朝" w:cs="ＭＳ 明朝"/>
                <w:color w:val="auto"/>
                <w:sz w:val="21"/>
              </w:rPr>
              <w:t>垣又はさくの</w:t>
            </w:r>
          </w:p>
          <w:p w14:paraId="76AED7FB" w14:textId="3CAA92EE" w:rsidR="0034421F" w:rsidRPr="009E0D0C" w:rsidRDefault="0034421F" w:rsidP="007026A9">
            <w:pPr>
              <w:spacing w:after="34"/>
              <w:jc w:val="center"/>
              <w:rPr>
                <w:color w:val="auto"/>
              </w:rPr>
            </w:pPr>
            <w:r w:rsidRPr="009E0D0C">
              <w:rPr>
                <w:rFonts w:ascii="ＭＳ 明朝" w:eastAsia="ＭＳ 明朝" w:hAnsi="ＭＳ 明朝" w:cs="ＭＳ 明朝"/>
                <w:color w:val="auto"/>
                <w:sz w:val="21"/>
              </w:rPr>
              <w:t>構造の制限</w:t>
            </w:r>
          </w:p>
        </w:tc>
        <w:tc>
          <w:tcPr>
            <w:tcW w:w="6966" w:type="dxa"/>
            <w:tcBorders>
              <w:top w:val="single" w:sz="4" w:space="0" w:color="000000"/>
              <w:left w:val="single" w:sz="4" w:space="0" w:color="000000"/>
              <w:bottom w:val="single" w:sz="4" w:space="0" w:color="auto"/>
              <w:right w:val="single" w:sz="4" w:space="0" w:color="000000"/>
            </w:tcBorders>
          </w:tcPr>
          <w:p w14:paraId="2CA0BF95" w14:textId="0C72F29F" w:rsidR="0034421F" w:rsidRPr="00FE217C" w:rsidRDefault="00A3111B" w:rsidP="001C768C">
            <w:pPr>
              <w:spacing w:after="34" w:line="300" w:lineRule="auto"/>
              <w:ind w:firstLineChars="100" w:firstLine="210"/>
              <w:rPr>
                <w:rFonts w:ascii="ＭＳ 明朝" w:eastAsia="ＭＳ 明朝" w:hAnsi="ＭＳ 明朝"/>
                <w:color w:val="auto"/>
                <w:sz w:val="21"/>
                <w:szCs w:val="21"/>
              </w:rPr>
            </w:pPr>
            <w:bookmarkStart w:id="6" w:name="_Hlk95590399"/>
            <w:r w:rsidRPr="00A3111B">
              <w:rPr>
                <w:rFonts w:ascii="ＭＳ 明朝" w:eastAsia="ＭＳ 明朝" w:hAnsi="ＭＳ 明朝" w:hint="eastAsia"/>
                <w:color w:val="auto"/>
                <w:sz w:val="21"/>
                <w:szCs w:val="21"/>
              </w:rPr>
              <w:t>道路に面して垣又はさくを設置する場合は、できる限り生垣又はフェンス、鉄さく等の透視可能な構造とし、地区の景観に配慮したものとする。</w:t>
            </w:r>
            <w:bookmarkEnd w:id="6"/>
          </w:p>
        </w:tc>
      </w:tr>
    </w:tbl>
    <w:p w14:paraId="426877FC" w14:textId="145F6B81" w:rsidR="002F71D1" w:rsidRPr="00602F4C" w:rsidRDefault="00187119" w:rsidP="00861413">
      <w:pPr>
        <w:spacing w:after="0"/>
        <w:jc w:val="both"/>
        <w:rPr>
          <w:rFonts w:ascii="ＭＳ 明朝" w:eastAsia="ＭＳ 明朝" w:hAnsi="ＭＳ 明朝" w:cs="ＭＳ 明朝"/>
          <w:color w:val="FF0000"/>
          <w:sz w:val="21"/>
        </w:rPr>
      </w:pPr>
      <w:r w:rsidRPr="005C758B">
        <w:rPr>
          <w:rFonts w:ascii="ＭＳ 明朝" w:eastAsia="ＭＳ 明朝" w:hAnsi="ＭＳ 明朝" w:cs="ＭＳ 明朝"/>
          <w:color w:val="auto"/>
          <w:sz w:val="21"/>
        </w:rPr>
        <w:t>「</w:t>
      </w:r>
      <w:r w:rsidR="003579E2" w:rsidRPr="005C758B">
        <w:rPr>
          <w:rFonts w:ascii="ＭＳ 明朝" w:eastAsia="ＭＳ 明朝" w:hAnsi="ＭＳ 明朝" w:cs="ＭＳ 明朝" w:hint="eastAsia"/>
          <w:color w:val="auto"/>
          <w:sz w:val="21"/>
        </w:rPr>
        <w:t>地区計画の区域、地区整備計画の区域、地区の区分、地区施設の配置及び壁面の位置の制限は、</w:t>
      </w:r>
      <w:r w:rsidR="00861413">
        <w:rPr>
          <w:rFonts w:ascii="ＭＳ 明朝" w:eastAsia="ＭＳ 明朝" w:hAnsi="ＭＳ 明朝" w:cs="ＭＳ 明朝" w:hint="eastAsia"/>
          <w:color w:val="auto"/>
          <w:sz w:val="21"/>
        </w:rPr>
        <w:t>説明図</w:t>
      </w:r>
      <w:r w:rsidR="003579E2" w:rsidRPr="005C758B">
        <w:rPr>
          <w:rFonts w:ascii="ＭＳ 明朝" w:eastAsia="ＭＳ 明朝" w:hAnsi="ＭＳ 明朝" w:cs="ＭＳ 明朝" w:hint="eastAsia"/>
          <w:color w:val="auto"/>
          <w:sz w:val="21"/>
        </w:rPr>
        <w:t>表示のとおり</w:t>
      </w:r>
      <w:r w:rsidRPr="005C758B">
        <w:rPr>
          <w:rFonts w:ascii="ＭＳ 明朝" w:eastAsia="ＭＳ 明朝" w:hAnsi="ＭＳ 明朝" w:cs="ＭＳ 明朝"/>
          <w:color w:val="auto"/>
          <w:sz w:val="21"/>
        </w:rPr>
        <w:t>」</w:t>
      </w:r>
      <w:r w:rsidR="007B5BAD" w:rsidRPr="00602F4C">
        <w:rPr>
          <w:rFonts w:ascii="ＭＳ 明朝" w:eastAsia="ＭＳ 明朝" w:hAnsi="ＭＳ 明朝" w:cs="ＭＳ 明朝"/>
          <w:color w:val="FF0000"/>
          <w:sz w:val="21"/>
        </w:rPr>
        <w:br w:type="page"/>
      </w:r>
    </w:p>
    <w:p w14:paraId="648067F8" w14:textId="77777777" w:rsidR="00504D26" w:rsidRPr="00833E9A" w:rsidRDefault="00504D26" w:rsidP="00AD73BB">
      <w:pPr>
        <w:jc w:val="center"/>
        <w:rPr>
          <w:rFonts w:ascii="ＭＳ 明朝" w:eastAsia="ＭＳ 明朝" w:hAnsi="ＭＳ 明朝"/>
          <w:color w:val="auto"/>
          <w:sz w:val="24"/>
          <w:szCs w:val="28"/>
        </w:rPr>
      </w:pPr>
    </w:p>
    <w:p w14:paraId="7061C779" w14:textId="07C32573" w:rsidR="00AD73BB" w:rsidRPr="00833E9A" w:rsidRDefault="00AD73BB" w:rsidP="00AD73BB">
      <w:pPr>
        <w:jc w:val="center"/>
        <w:rPr>
          <w:rFonts w:ascii="ＭＳ 明朝" w:eastAsia="ＭＳ 明朝" w:hAnsi="ＭＳ 明朝"/>
          <w:color w:val="auto"/>
          <w:sz w:val="28"/>
          <w:szCs w:val="28"/>
        </w:rPr>
      </w:pPr>
      <w:r w:rsidRPr="00833E9A">
        <w:rPr>
          <w:rFonts w:ascii="ＭＳ 明朝" w:eastAsia="ＭＳ 明朝" w:hAnsi="ＭＳ 明朝" w:hint="eastAsia"/>
          <w:color w:val="auto"/>
          <w:sz w:val="24"/>
          <w:szCs w:val="28"/>
        </w:rPr>
        <w:t xml:space="preserve">理　</w:t>
      </w:r>
      <w:r w:rsidR="00187119" w:rsidRPr="00833E9A">
        <w:rPr>
          <w:rFonts w:ascii="ＭＳ 明朝" w:eastAsia="ＭＳ 明朝" w:hAnsi="ＭＳ 明朝" w:hint="eastAsia"/>
          <w:color w:val="auto"/>
          <w:sz w:val="24"/>
          <w:szCs w:val="28"/>
        </w:rPr>
        <w:t xml:space="preserve">　</w:t>
      </w:r>
      <w:r w:rsidRPr="00833E9A">
        <w:rPr>
          <w:rFonts w:ascii="ＭＳ 明朝" w:eastAsia="ＭＳ 明朝" w:hAnsi="ＭＳ 明朝" w:hint="eastAsia"/>
          <w:color w:val="auto"/>
          <w:sz w:val="24"/>
          <w:szCs w:val="28"/>
        </w:rPr>
        <w:t>由</w:t>
      </w:r>
    </w:p>
    <w:p w14:paraId="722E6CDB" w14:textId="77777777" w:rsidR="00AD73BB" w:rsidRPr="00833E9A" w:rsidRDefault="00AD73BB" w:rsidP="00AD73BB">
      <w:pPr>
        <w:spacing w:after="0"/>
        <w:ind w:firstLineChars="100" w:firstLine="220"/>
        <w:rPr>
          <w:rFonts w:ascii="ＭＳ 明朝" w:eastAsia="ＭＳ 明朝" w:hAnsi="ＭＳ 明朝"/>
          <w:color w:val="auto"/>
          <w:szCs w:val="21"/>
        </w:rPr>
      </w:pPr>
    </w:p>
    <w:p w14:paraId="4490491A" w14:textId="70D7F672" w:rsidR="0099618F" w:rsidRPr="00D343F1" w:rsidRDefault="00D343F1" w:rsidP="00945D1D">
      <w:pPr>
        <w:spacing w:after="3"/>
        <w:jc w:val="both"/>
        <w:rPr>
          <w:rFonts w:ascii="ＭＳ 明朝" w:eastAsia="ＭＳ 明朝" w:hAnsi="ＭＳ 明朝"/>
          <w:color w:val="auto"/>
          <w:sz w:val="24"/>
          <w:szCs w:val="24"/>
        </w:rPr>
      </w:pPr>
      <w:r>
        <w:rPr>
          <w:rFonts w:eastAsiaTheme="minorEastAsia" w:hint="eastAsia"/>
          <w:color w:val="auto"/>
        </w:rPr>
        <w:t xml:space="preserve">　</w:t>
      </w:r>
      <w:r>
        <w:rPr>
          <w:rFonts w:ascii="ＭＳ 明朝" w:eastAsia="ＭＳ 明朝" w:hAnsi="ＭＳ 明朝" w:hint="eastAsia"/>
          <w:color w:val="auto"/>
          <w:sz w:val="24"/>
          <w:szCs w:val="24"/>
        </w:rPr>
        <w:t>「あいりん総合センター跡地等利活用にかかる基本構想（活用ビジョン）」</w:t>
      </w:r>
      <w:r w:rsidR="00653F77">
        <w:rPr>
          <w:rFonts w:ascii="ＭＳ 明朝" w:eastAsia="ＭＳ 明朝" w:hAnsi="ＭＳ 明朝" w:hint="eastAsia"/>
          <w:color w:val="auto"/>
          <w:sz w:val="24"/>
          <w:szCs w:val="24"/>
        </w:rPr>
        <w:t>に</w:t>
      </w:r>
      <w:r w:rsidR="00E34457">
        <w:rPr>
          <w:rFonts w:ascii="ＭＳ 明朝" w:eastAsia="ＭＳ 明朝" w:hAnsi="ＭＳ 明朝" w:hint="eastAsia"/>
          <w:color w:val="auto"/>
          <w:sz w:val="24"/>
          <w:szCs w:val="24"/>
        </w:rPr>
        <w:t>基づくまちづくり</w:t>
      </w:r>
      <w:r w:rsidR="00873F83">
        <w:rPr>
          <w:rFonts w:ascii="ＭＳ 明朝" w:eastAsia="ＭＳ 明朝" w:hAnsi="ＭＳ 明朝" w:hint="eastAsia"/>
          <w:color w:val="auto"/>
          <w:sz w:val="24"/>
          <w:szCs w:val="24"/>
        </w:rPr>
        <w:t>の実現</w:t>
      </w:r>
      <w:r w:rsidR="00E34457">
        <w:rPr>
          <w:rFonts w:ascii="ＭＳ 明朝" w:eastAsia="ＭＳ 明朝" w:hAnsi="ＭＳ 明朝" w:hint="eastAsia"/>
          <w:color w:val="auto"/>
          <w:sz w:val="24"/>
          <w:szCs w:val="24"/>
        </w:rPr>
        <w:t>に向けて</w:t>
      </w:r>
      <w:r w:rsidR="00873F83">
        <w:rPr>
          <w:rFonts w:ascii="ＭＳ 明朝" w:eastAsia="ＭＳ 明朝" w:hAnsi="ＭＳ 明朝" w:hint="eastAsia"/>
          <w:color w:val="auto"/>
          <w:sz w:val="24"/>
          <w:szCs w:val="24"/>
        </w:rPr>
        <w:t>、土地区画整理事業による</w:t>
      </w:r>
      <w:r w:rsidR="00E34457">
        <w:rPr>
          <w:rFonts w:ascii="ＭＳ 明朝" w:eastAsia="ＭＳ 明朝" w:hAnsi="ＭＳ 明朝" w:hint="eastAsia"/>
          <w:color w:val="auto"/>
          <w:sz w:val="24"/>
          <w:szCs w:val="24"/>
        </w:rPr>
        <w:t>公共施設の再編と宅地の整形化とともに、</w:t>
      </w:r>
      <w:r w:rsidR="002033B8">
        <w:rPr>
          <w:rFonts w:ascii="ＭＳ 明朝" w:eastAsia="ＭＳ 明朝" w:hAnsi="ＭＳ 明朝" w:hint="eastAsia"/>
          <w:color w:val="auto"/>
          <w:sz w:val="24"/>
          <w:szCs w:val="24"/>
        </w:rPr>
        <w:t>既に</w:t>
      </w:r>
      <w:r w:rsidR="00873F83">
        <w:rPr>
          <w:rFonts w:ascii="ＭＳ 明朝" w:eastAsia="ＭＳ 明朝" w:hAnsi="ＭＳ 明朝" w:hint="eastAsia"/>
          <w:color w:val="auto"/>
          <w:sz w:val="24"/>
          <w:szCs w:val="24"/>
        </w:rPr>
        <w:t>集積している都市機能の更新・</w:t>
      </w:r>
      <w:r w:rsidR="00974CE5">
        <w:rPr>
          <w:rFonts w:ascii="ＭＳ 明朝" w:eastAsia="ＭＳ 明朝" w:hAnsi="ＭＳ 明朝" w:hint="eastAsia"/>
          <w:color w:val="auto"/>
          <w:sz w:val="24"/>
          <w:szCs w:val="24"/>
        </w:rPr>
        <w:t>充実</w:t>
      </w:r>
      <w:r w:rsidR="00873F83">
        <w:rPr>
          <w:rFonts w:ascii="ＭＳ 明朝" w:eastAsia="ＭＳ 明朝" w:hAnsi="ＭＳ 明朝" w:hint="eastAsia"/>
          <w:color w:val="auto"/>
          <w:sz w:val="24"/>
          <w:szCs w:val="24"/>
        </w:rPr>
        <w:t>を図</w:t>
      </w:r>
      <w:r w:rsidR="00E34457">
        <w:rPr>
          <w:rFonts w:ascii="ＭＳ 明朝" w:eastAsia="ＭＳ 明朝" w:hAnsi="ＭＳ 明朝" w:hint="eastAsia"/>
          <w:color w:val="auto"/>
          <w:sz w:val="24"/>
          <w:szCs w:val="24"/>
        </w:rPr>
        <w:t>ることなどにより</w:t>
      </w:r>
      <w:r w:rsidR="00BE2D54">
        <w:rPr>
          <w:rFonts w:ascii="ＭＳ 明朝" w:eastAsia="ＭＳ 明朝" w:hAnsi="ＭＳ 明朝" w:hint="eastAsia"/>
          <w:color w:val="auto"/>
          <w:sz w:val="24"/>
          <w:szCs w:val="24"/>
        </w:rPr>
        <w:t>、</w:t>
      </w:r>
      <w:r w:rsidR="00873F83">
        <w:rPr>
          <w:rFonts w:ascii="ＭＳ 明朝" w:eastAsia="ＭＳ 明朝" w:hAnsi="ＭＳ 明朝" w:hint="eastAsia"/>
          <w:color w:val="auto"/>
          <w:sz w:val="24"/>
          <w:szCs w:val="24"/>
        </w:rPr>
        <w:t>地域住民が誇れる魅力ある</w:t>
      </w:r>
      <w:r w:rsidR="002033B8">
        <w:rPr>
          <w:rFonts w:ascii="ＭＳ 明朝" w:eastAsia="ＭＳ 明朝" w:hAnsi="ＭＳ 明朝" w:hint="eastAsia"/>
          <w:color w:val="auto"/>
          <w:sz w:val="24"/>
          <w:szCs w:val="24"/>
        </w:rPr>
        <w:t>市街地環境</w:t>
      </w:r>
      <w:r w:rsidR="00E34457">
        <w:rPr>
          <w:rFonts w:ascii="ＭＳ 明朝" w:eastAsia="ＭＳ 明朝" w:hAnsi="ＭＳ 明朝" w:hint="eastAsia"/>
          <w:color w:val="auto"/>
          <w:sz w:val="24"/>
          <w:szCs w:val="24"/>
        </w:rPr>
        <w:t>の</w:t>
      </w:r>
      <w:r w:rsidR="002033B8">
        <w:rPr>
          <w:rFonts w:ascii="ＭＳ 明朝" w:eastAsia="ＭＳ 明朝" w:hAnsi="ＭＳ 明朝" w:hint="eastAsia"/>
          <w:color w:val="auto"/>
          <w:sz w:val="24"/>
          <w:szCs w:val="24"/>
        </w:rPr>
        <w:t>創出</w:t>
      </w:r>
      <w:r w:rsidR="00E34457">
        <w:rPr>
          <w:rFonts w:ascii="ＭＳ 明朝" w:eastAsia="ＭＳ 明朝" w:hAnsi="ＭＳ 明朝" w:hint="eastAsia"/>
          <w:color w:val="auto"/>
          <w:sz w:val="24"/>
          <w:szCs w:val="24"/>
        </w:rPr>
        <w:t>を図る</w:t>
      </w:r>
      <w:r w:rsidR="00A912F9">
        <w:rPr>
          <w:rFonts w:ascii="ＭＳ 明朝" w:eastAsia="ＭＳ 明朝" w:hAnsi="ＭＳ 明朝" w:hint="eastAsia"/>
          <w:color w:val="auto"/>
          <w:sz w:val="24"/>
          <w:szCs w:val="24"/>
        </w:rPr>
        <w:t>ため、</w:t>
      </w:r>
      <w:r w:rsidR="00653F77">
        <w:rPr>
          <w:rFonts w:ascii="ＭＳ 明朝" w:eastAsia="ＭＳ 明朝" w:hAnsi="ＭＳ 明朝" w:hint="eastAsia"/>
          <w:color w:val="auto"/>
          <w:sz w:val="24"/>
          <w:szCs w:val="24"/>
        </w:rPr>
        <w:t>愛隣特定街区の廃止にあわせて、</w:t>
      </w:r>
      <w:r w:rsidR="00873F83" w:rsidRPr="00A912F9">
        <w:rPr>
          <w:rFonts w:ascii="ＭＳ 明朝" w:eastAsia="ＭＳ 明朝" w:hAnsi="ＭＳ 明朝" w:hint="eastAsia"/>
          <w:color w:val="auto"/>
          <w:sz w:val="24"/>
          <w:szCs w:val="21"/>
        </w:rPr>
        <w:t>本案のとおり地区計画を決定</w:t>
      </w:r>
      <w:r w:rsidR="00E34457">
        <w:rPr>
          <w:rFonts w:ascii="ＭＳ 明朝" w:eastAsia="ＭＳ 明朝" w:hAnsi="ＭＳ 明朝" w:hint="eastAsia"/>
          <w:color w:val="auto"/>
          <w:sz w:val="24"/>
          <w:szCs w:val="21"/>
        </w:rPr>
        <w:t>しようとする</w:t>
      </w:r>
      <w:r w:rsidR="00873F83" w:rsidRPr="00A912F9">
        <w:rPr>
          <w:rFonts w:ascii="ＭＳ 明朝" w:eastAsia="ＭＳ 明朝" w:hAnsi="ＭＳ 明朝" w:hint="eastAsia"/>
          <w:color w:val="auto"/>
          <w:sz w:val="24"/>
          <w:szCs w:val="21"/>
        </w:rPr>
        <w:t>ものである。</w:t>
      </w:r>
    </w:p>
    <w:p w14:paraId="5022FE1F" w14:textId="77777777" w:rsidR="00FA5513" w:rsidRDefault="00FA5513" w:rsidP="00A3111B">
      <w:pPr>
        <w:spacing w:after="3"/>
        <w:rPr>
          <w:rFonts w:eastAsiaTheme="minorEastAsia"/>
          <w:color w:val="auto"/>
        </w:rPr>
      </w:pPr>
    </w:p>
    <w:p w14:paraId="1D0EBFFB" w14:textId="77777777" w:rsidR="00FA5513" w:rsidRDefault="00FA5513" w:rsidP="00A3111B">
      <w:pPr>
        <w:spacing w:after="3"/>
        <w:rPr>
          <w:rFonts w:eastAsiaTheme="minorEastAsia"/>
          <w:color w:val="auto"/>
        </w:rPr>
      </w:pPr>
    </w:p>
    <w:p w14:paraId="18FEC6A7" w14:textId="77777777" w:rsidR="00FA5513" w:rsidRDefault="00FA5513" w:rsidP="00A3111B">
      <w:pPr>
        <w:spacing w:after="3"/>
        <w:rPr>
          <w:rFonts w:eastAsiaTheme="minorEastAsia"/>
          <w:color w:val="auto"/>
        </w:rPr>
      </w:pPr>
    </w:p>
    <w:p w14:paraId="042E6E75" w14:textId="77777777" w:rsidR="00FA5513" w:rsidRDefault="00FA5513" w:rsidP="00A3111B">
      <w:pPr>
        <w:spacing w:after="3"/>
        <w:rPr>
          <w:rFonts w:eastAsiaTheme="minorEastAsia"/>
          <w:color w:val="auto"/>
        </w:rPr>
      </w:pPr>
    </w:p>
    <w:p w14:paraId="13599A44" w14:textId="77777777" w:rsidR="00FA5513" w:rsidRDefault="00FA5513" w:rsidP="00A3111B">
      <w:pPr>
        <w:spacing w:after="3"/>
        <w:rPr>
          <w:rFonts w:eastAsiaTheme="minorEastAsia"/>
          <w:color w:val="auto"/>
        </w:rPr>
      </w:pPr>
    </w:p>
    <w:p w14:paraId="210DB6EE" w14:textId="77777777" w:rsidR="00FA5513" w:rsidRDefault="00FA5513" w:rsidP="00A3111B">
      <w:pPr>
        <w:spacing w:after="3"/>
        <w:rPr>
          <w:rFonts w:eastAsiaTheme="minorEastAsia"/>
          <w:color w:val="auto"/>
        </w:rPr>
      </w:pPr>
    </w:p>
    <w:p w14:paraId="09FF91D7" w14:textId="77777777" w:rsidR="00FA5513" w:rsidRDefault="00FA5513" w:rsidP="00A3111B">
      <w:pPr>
        <w:spacing w:after="3"/>
        <w:rPr>
          <w:rFonts w:eastAsiaTheme="minorEastAsia"/>
          <w:color w:val="auto"/>
        </w:rPr>
      </w:pPr>
    </w:p>
    <w:p w14:paraId="5E6242E6" w14:textId="77777777" w:rsidR="00FA5513" w:rsidRDefault="00FA5513" w:rsidP="00A3111B">
      <w:pPr>
        <w:spacing w:after="3"/>
        <w:rPr>
          <w:rFonts w:eastAsiaTheme="minorEastAsia"/>
          <w:color w:val="auto"/>
        </w:rPr>
      </w:pPr>
    </w:p>
    <w:p w14:paraId="6F0B1CDE" w14:textId="77777777" w:rsidR="00FA5513" w:rsidRDefault="00FA5513" w:rsidP="00A3111B">
      <w:pPr>
        <w:spacing w:after="3"/>
        <w:rPr>
          <w:rFonts w:eastAsiaTheme="minorEastAsia"/>
          <w:color w:val="auto"/>
        </w:rPr>
      </w:pPr>
    </w:p>
    <w:p w14:paraId="2053CEB3" w14:textId="77777777" w:rsidR="00FA5513" w:rsidRDefault="00FA5513" w:rsidP="00A3111B">
      <w:pPr>
        <w:spacing w:after="3"/>
        <w:rPr>
          <w:rFonts w:eastAsiaTheme="minorEastAsia"/>
          <w:color w:val="auto"/>
        </w:rPr>
      </w:pPr>
    </w:p>
    <w:p w14:paraId="73A3CBC1" w14:textId="77777777" w:rsidR="00FA5513" w:rsidRDefault="00FA5513" w:rsidP="00A3111B">
      <w:pPr>
        <w:spacing w:after="3"/>
        <w:rPr>
          <w:rFonts w:eastAsiaTheme="minorEastAsia"/>
          <w:color w:val="auto"/>
        </w:rPr>
      </w:pPr>
    </w:p>
    <w:p w14:paraId="5ECCA012" w14:textId="77777777" w:rsidR="00FA5513" w:rsidRDefault="00FA5513" w:rsidP="00A3111B">
      <w:pPr>
        <w:spacing w:after="3"/>
        <w:rPr>
          <w:rFonts w:eastAsiaTheme="minorEastAsia"/>
          <w:color w:val="auto"/>
        </w:rPr>
      </w:pPr>
    </w:p>
    <w:p w14:paraId="03C220E1" w14:textId="77777777" w:rsidR="00FA5513" w:rsidRDefault="00FA5513" w:rsidP="00A3111B">
      <w:pPr>
        <w:spacing w:after="3"/>
        <w:rPr>
          <w:rFonts w:eastAsiaTheme="minorEastAsia"/>
          <w:color w:val="auto"/>
        </w:rPr>
      </w:pPr>
    </w:p>
    <w:p w14:paraId="0166AB1C" w14:textId="77777777" w:rsidR="00FA5513" w:rsidRDefault="00FA5513" w:rsidP="00A3111B">
      <w:pPr>
        <w:spacing w:after="3"/>
        <w:rPr>
          <w:rFonts w:eastAsiaTheme="minorEastAsia"/>
          <w:color w:val="auto"/>
        </w:rPr>
      </w:pPr>
    </w:p>
    <w:p w14:paraId="6AF47F11" w14:textId="77777777" w:rsidR="00FA5513" w:rsidRDefault="00FA5513" w:rsidP="00A3111B">
      <w:pPr>
        <w:spacing w:after="3"/>
        <w:rPr>
          <w:rFonts w:eastAsiaTheme="minorEastAsia"/>
          <w:color w:val="auto"/>
        </w:rPr>
      </w:pPr>
    </w:p>
    <w:p w14:paraId="25926877" w14:textId="77777777" w:rsidR="00FA5513" w:rsidRDefault="00FA5513" w:rsidP="00A3111B">
      <w:pPr>
        <w:spacing w:after="3"/>
        <w:rPr>
          <w:rFonts w:eastAsiaTheme="minorEastAsia"/>
          <w:color w:val="auto"/>
        </w:rPr>
      </w:pPr>
    </w:p>
    <w:p w14:paraId="3100F825" w14:textId="77777777" w:rsidR="00FA5513" w:rsidRDefault="00FA5513" w:rsidP="00A3111B">
      <w:pPr>
        <w:spacing w:after="3"/>
        <w:rPr>
          <w:rFonts w:eastAsiaTheme="minorEastAsia"/>
          <w:color w:val="auto"/>
        </w:rPr>
      </w:pPr>
    </w:p>
    <w:p w14:paraId="706F08BF" w14:textId="77777777" w:rsidR="00FA5513" w:rsidRDefault="00FA5513" w:rsidP="00A3111B">
      <w:pPr>
        <w:spacing w:after="3"/>
        <w:rPr>
          <w:rFonts w:eastAsiaTheme="minorEastAsia"/>
          <w:color w:val="auto"/>
        </w:rPr>
      </w:pPr>
    </w:p>
    <w:p w14:paraId="5A2EB46F" w14:textId="77777777" w:rsidR="00FA5513" w:rsidRDefault="00FA5513" w:rsidP="00A3111B">
      <w:pPr>
        <w:spacing w:after="3"/>
        <w:rPr>
          <w:rFonts w:eastAsiaTheme="minorEastAsia"/>
          <w:color w:val="auto"/>
        </w:rPr>
      </w:pPr>
    </w:p>
    <w:p w14:paraId="59F9C7D4" w14:textId="77777777" w:rsidR="00FA5513" w:rsidRDefault="00FA5513" w:rsidP="00A3111B">
      <w:pPr>
        <w:spacing w:after="3"/>
        <w:rPr>
          <w:rFonts w:eastAsiaTheme="minorEastAsia"/>
          <w:color w:val="auto"/>
        </w:rPr>
      </w:pPr>
    </w:p>
    <w:p w14:paraId="1F161149" w14:textId="79A2705B" w:rsidR="00385512" w:rsidRDefault="00385512" w:rsidP="00A3111B">
      <w:pPr>
        <w:spacing w:after="3"/>
        <w:rPr>
          <w:rFonts w:eastAsiaTheme="minorEastAsia"/>
          <w:color w:val="auto"/>
        </w:rPr>
      </w:pPr>
      <w:r>
        <w:rPr>
          <w:rFonts w:eastAsiaTheme="minorEastAsia"/>
          <w:color w:val="auto"/>
        </w:rPr>
        <w:br w:type="page"/>
      </w:r>
    </w:p>
    <w:p w14:paraId="67BD53DC" w14:textId="77777777" w:rsidR="00FA5513" w:rsidRDefault="00FA5513" w:rsidP="00A3111B">
      <w:pPr>
        <w:spacing w:after="3"/>
        <w:rPr>
          <w:rFonts w:eastAsiaTheme="minorEastAsia"/>
          <w:color w:val="auto"/>
        </w:rPr>
      </w:pPr>
    </w:p>
    <w:p w14:paraId="0BCE8FB1" w14:textId="77777777" w:rsidR="00FA5513" w:rsidRPr="00833E9A" w:rsidRDefault="00FA5513" w:rsidP="00FA5513">
      <w:pPr>
        <w:spacing w:after="3"/>
        <w:ind w:left="-5" w:hanging="10"/>
        <w:jc w:val="center"/>
        <w:rPr>
          <w:rFonts w:ascii="ＭＳ 明朝" w:eastAsia="ＭＳ 明朝" w:hAnsi="ＭＳ 明朝"/>
          <w:color w:val="auto"/>
          <w:sz w:val="24"/>
        </w:rPr>
      </w:pPr>
      <w:r w:rsidRPr="00833E9A">
        <w:rPr>
          <w:rFonts w:ascii="ＭＳ 明朝" w:eastAsia="ＭＳ 明朝" w:hAnsi="ＭＳ 明朝" w:hint="eastAsia"/>
          <w:color w:val="auto"/>
          <w:sz w:val="24"/>
        </w:rPr>
        <w:t>（　参　考　）</w:t>
      </w:r>
    </w:p>
    <w:p w14:paraId="0E6B33C0" w14:textId="77777777" w:rsidR="00FA5513" w:rsidRPr="00833E9A" w:rsidRDefault="00FA5513" w:rsidP="00FA5513">
      <w:pPr>
        <w:spacing w:after="3"/>
        <w:ind w:left="-5" w:hanging="10"/>
        <w:rPr>
          <w:rFonts w:ascii="ＭＳ 明朝" w:eastAsia="ＭＳ 明朝" w:hAnsi="ＭＳ 明朝"/>
          <w:color w:val="auto"/>
          <w:sz w:val="24"/>
        </w:rPr>
      </w:pPr>
    </w:p>
    <w:p w14:paraId="41ACF3F0" w14:textId="77777777" w:rsidR="00FA5513" w:rsidRPr="00833E9A" w:rsidRDefault="00FA5513" w:rsidP="00FA5513">
      <w:pPr>
        <w:spacing w:after="3"/>
        <w:ind w:left="-5" w:hanging="10"/>
        <w:rPr>
          <w:rFonts w:ascii="ＭＳ 明朝" w:eastAsia="ＭＳ 明朝" w:hAnsi="ＭＳ 明朝"/>
          <w:color w:val="auto"/>
          <w:sz w:val="24"/>
        </w:rPr>
      </w:pPr>
      <w:r w:rsidRPr="00833E9A">
        <w:rPr>
          <w:rFonts w:ascii="ＭＳ 明朝" w:eastAsia="ＭＳ 明朝" w:hAnsi="ＭＳ 明朝" w:hint="eastAsia"/>
          <w:color w:val="auto"/>
          <w:sz w:val="24"/>
        </w:rPr>
        <w:t>１．決定に係る土地の区域</w:t>
      </w:r>
    </w:p>
    <w:p w14:paraId="231717F4" w14:textId="636B1137" w:rsidR="00FA5513" w:rsidRPr="00833E9A" w:rsidRDefault="00FA5513" w:rsidP="00FA5513">
      <w:pPr>
        <w:spacing w:beforeLines="50" w:before="180" w:after="3"/>
        <w:ind w:left="-6" w:hanging="11"/>
        <w:rPr>
          <w:rFonts w:ascii="ＭＳ 明朝" w:eastAsia="ＭＳ 明朝" w:hAnsi="ＭＳ 明朝"/>
          <w:color w:val="auto"/>
          <w:sz w:val="24"/>
        </w:rPr>
      </w:pPr>
      <w:r w:rsidRPr="00833E9A">
        <w:rPr>
          <w:rFonts w:ascii="ＭＳ 明朝" w:eastAsia="ＭＳ 明朝" w:hAnsi="ＭＳ 明朝" w:hint="eastAsia"/>
          <w:color w:val="auto"/>
          <w:sz w:val="24"/>
        </w:rPr>
        <w:t xml:space="preserve">　　大阪市　</w:t>
      </w:r>
      <w:r>
        <w:rPr>
          <w:rFonts w:ascii="ＭＳ 明朝" w:eastAsia="ＭＳ 明朝" w:hAnsi="ＭＳ 明朝" w:hint="eastAsia"/>
          <w:color w:val="auto"/>
          <w:sz w:val="24"/>
        </w:rPr>
        <w:t>西成</w:t>
      </w:r>
      <w:r w:rsidRPr="00833E9A">
        <w:rPr>
          <w:rFonts w:ascii="ＭＳ 明朝" w:eastAsia="ＭＳ 明朝" w:hAnsi="ＭＳ 明朝" w:hint="eastAsia"/>
          <w:color w:val="auto"/>
          <w:sz w:val="24"/>
        </w:rPr>
        <w:t xml:space="preserve">区　</w:t>
      </w:r>
      <w:r>
        <w:rPr>
          <w:rFonts w:ascii="ＭＳ 明朝" w:eastAsia="ＭＳ 明朝" w:hAnsi="ＭＳ 明朝" w:hint="eastAsia"/>
          <w:color w:val="auto"/>
          <w:sz w:val="24"/>
        </w:rPr>
        <w:t>萩之茶屋一丁目</w:t>
      </w:r>
      <w:r w:rsidRPr="00833E9A">
        <w:rPr>
          <w:rFonts w:ascii="ＭＳ 明朝" w:eastAsia="ＭＳ 明朝" w:hAnsi="ＭＳ 明朝" w:hint="eastAsia"/>
          <w:color w:val="auto"/>
          <w:sz w:val="24"/>
        </w:rPr>
        <w:t>地内</w:t>
      </w:r>
    </w:p>
    <w:p w14:paraId="0B7ACABD" w14:textId="2914F736" w:rsidR="00C9336F" w:rsidRDefault="00C9336F" w:rsidP="00A3111B">
      <w:pPr>
        <w:spacing w:after="3"/>
        <w:rPr>
          <w:rFonts w:ascii="ＭＳ 明朝" w:eastAsia="ＭＳ 明朝" w:hAnsi="ＭＳ 明朝"/>
          <w:color w:val="FF0000"/>
        </w:rPr>
      </w:pPr>
    </w:p>
    <w:p w14:paraId="2505F7B9" w14:textId="6690E93E" w:rsidR="00B31F4F" w:rsidRPr="00602F4C" w:rsidRDefault="00B31F4F" w:rsidP="00A3111B">
      <w:pPr>
        <w:spacing w:after="3"/>
        <w:rPr>
          <w:rFonts w:ascii="ＭＳ 明朝" w:eastAsia="ＭＳ 明朝" w:hAnsi="ＭＳ 明朝" w:hint="eastAsia"/>
          <w:color w:val="FF0000"/>
        </w:rPr>
      </w:pPr>
    </w:p>
    <w:sectPr w:rsidR="00B31F4F" w:rsidRPr="00602F4C" w:rsidSect="00BA600A">
      <w:headerReference w:type="default" r:id="rId8"/>
      <w:pgSz w:w="11906" w:h="16838" w:code="9"/>
      <w:pgMar w:top="851" w:right="1134" w:bottom="1134" w:left="1134"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A2F5" w14:textId="77777777" w:rsidR="002C3544" w:rsidRDefault="002C3544" w:rsidP="00D76D7F">
      <w:pPr>
        <w:spacing w:after="0" w:line="240" w:lineRule="auto"/>
      </w:pPr>
      <w:r>
        <w:separator/>
      </w:r>
    </w:p>
  </w:endnote>
  <w:endnote w:type="continuationSeparator" w:id="0">
    <w:p w14:paraId="04F785BB" w14:textId="77777777" w:rsidR="002C3544" w:rsidRDefault="002C3544" w:rsidP="00D7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AE07" w14:textId="77777777" w:rsidR="002C3544" w:rsidRDefault="002C3544" w:rsidP="00D76D7F">
      <w:pPr>
        <w:spacing w:after="0" w:line="240" w:lineRule="auto"/>
      </w:pPr>
      <w:r>
        <w:separator/>
      </w:r>
    </w:p>
  </w:footnote>
  <w:footnote w:type="continuationSeparator" w:id="0">
    <w:p w14:paraId="0DA06F08" w14:textId="77777777" w:rsidR="002C3544" w:rsidRDefault="002C3544" w:rsidP="00D76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B82D" w14:textId="2A6B17BC" w:rsidR="009B1790" w:rsidRPr="009B1790" w:rsidRDefault="009B1790" w:rsidP="00E725E5">
    <w:pPr>
      <w:pStyle w:val="a4"/>
      <w:wordWrap w:val="0"/>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FC"/>
    <w:multiLevelType w:val="hybridMultilevel"/>
    <w:tmpl w:val="BFF0F648"/>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17660"/>
    <w:multiLevelType w:val="hybridMultilevel"/>
    <w:tmpl w:val="D4E26C02"/>
    <w:lvl w:ilvl="0" w:tplc="6116FEE8">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05241"/>
    <w:multiLevelType w:val="hybridMultilevel"/>
    <w:tmpl w:val="9AD2D19C"/>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816644"/>
    <w:multiLevelType w:val="hybridMultilevel"/>
    <w:tmpl w:val="7480CFDC"/>
    <w:lvl w:ilvl="0" w:tplc="4E823B1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EC4026"/>
    <w:multiLevelType w:val="hybridMultilevel"/>
    <w:tmpl w:val="7D12773C"/>
    <w:lvl w:ilvl="0" w:tplc="C9B47436">
      <w:start w:val="1"/>
      <w:numFmt w:val="decimal"/>
      <w:lvlText w:val="(%1)"/>
      <w:lvlJc w:val="left"/>
      <w:pPr>
        <w:ind w:left="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46EECC">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92742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DE8C8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0084FA8">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F2E2BF2">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124BA4">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323F82">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4C10F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C6389B"/>
    <w:multiLevelType w:val="hybridMultilevel"/>
    <w:tmpl w:val="9AB24D4C"/>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A8A722D"/>
    <w:multiLevelType w:val="hybridMultilevel"/>
    <w:tmpl w:val="CCC4FE90"/>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CB94BE5"/>
    <w:multiLevelType w:val="hybridMultilevel"/>
    <w:tmpl w:val="870EAED4"/>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C00A1D"/>
    <w:multiLevelType w:val="hybridMultilevel"/>
    <w:tmpl w:val="A342C622"/>
    <w:lvl w:ilvl="0" w:tplc="4C0A89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E7299"/>
    <w:multiLevelType w:val="hybridMultilevel"/>
    <w:tmpl w:val="37D8A704"/>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68C7A6E"/>
    <w:multiLevelType w:val="hybridMultilevel"/>
    <w:tmpl w:val="F25EB602"/>
    <w:lvl w:ilvl="0" w:tplc="D8FCF01A">
      <w:start w:val="1"/>
      <w:numFmt w:val="bullet"/>
      <w:pStyle w:val="TAP"/>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1" w15:restartNumberingAfterBreak="0">
    <w:nsid w:val="276F7888"/>
    <w:multiLevelType w:val="hybridMultilevel"/>
    <w:tmpl w:val="8D0EDFE8"/>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B4709E"/>
    <w:multiLevelType w:val="hybridMultilevel"/>
    <w:tmpl w:val="80D4D306"/>
    <w:lvl w:ilvl="0" w:tplc="3DB6F5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BA6D58"/>
    <w:multiLevelType w:val="hybridMultilevel"/>
    <w:tmpl w:val="279E5434"/>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95769D"/>
    <w:multiLevelType w:val="hybridMultilevel"/>
    <w:tmpl w:val="7FC29D32"/>
    <w:lvl w:ilvl="0" w:tplc="B1AE09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FA7575"/>
    <w:multiLevelType w:val="hybridMultilevel"/>
    <w:tmpl w:val="C28E348C"/>
    <w:lvl w:ilvl="0" w:tplc="4696446A">
      <w:start w:val="1"/>
      <w:numFmt w:val="decimal"/>
      <w:lvlText w:val="(%1)"/>
      <w:lvlJc w:val="left"/>
      <w:pPr>
        <w:ind w:left="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8967A40">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5659D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0EC9F8E">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F6370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365C7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F8C57A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D6634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1863E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80C5315"/>
    <w:multiLevelType w:val="hybridMultilevel"/>
    <w:tmpl w:val="569AD83E"/>
    <w:lvl w:ilvl="0" w:tplc="2ECEF4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47EA2"/>
    <w:multiLevelType w:val="hybridMultilevel"/>
    <w:tmpl w:val="7F04293C"/>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E26010A"/>
    <w:multiLevelType w:val="hybridMultilevel"/>
    <w:tmpl w:val="DAA0ADB6"/>
    <w:lvl w:ilvl="0" w:tplc="4BE26D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E42AA1"/>
    <w:multiLevelType w:val="hybridMultilevel"/>
    <w:tmpl w:val="53C40F10"/>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2517A3"/>
    <w:multiLevelType w:val="hybridMultilevel"/>
    <w:tmpl w:val="7D409132"/>
    <w:lvl w:ilvl="0" w:tplc="A920C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753CC"/>
    <w:multiLevelType w:val="hybridMultilevel"/>
    <w:tmpl w:val="FB3257E2"/>
    <w:lvl w:ilvl="0" w:tplc="E93422C0">
      <w:start w:val="3"/>
      <w:numFmt w:val="decimal"/>
      <w:lvlText w:val="(%1)"/>
      <w:lvlJc w:val="left"/>
      <w:pPr>
        <w:ind w:left="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B2924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B48F66">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62D8C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52FF7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80642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F4E65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227C5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A6DBE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72B1085"/>
    <w:multiLevelType w:val="hybridMultilevel"/>
    <w:tmpl w:val="E488BE92"/>
    <w:lvl w:ilvl="0" w:tplc="6046E5AA">
      <w:start w:val="6"/>
      <w:numFmt w:val="decimal"/>
      <w:lvlText w:val="(%1)"/>
      <w:lvlJc w:val="left"/>
      <w:pPr>
        <w:ind w:left="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CE752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F4A56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5E7F0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2D6224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B08A7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38651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608EA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7CB5D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CED654F"/>
    <w:multiLevelType w:val="hybridMultilevel"/>
    <w:tmpl w:val="95F66986"/>
    <w:lvl w:ilvl="0" w:tplc="9790DDB2">
      <w:start w:val="1"/>
      <w:numFmt w:val="decimal"/>
      <w:lvlText w:val="(%1)"/>
      <w:lvlJc w:val="left"/>
      <w:pPr>
        <w:ind w:left="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4651DE">
      <w:start w:val="1"/>
      <w:numFmt w:val="decimal"/>
      <w:lvlText w:val="%2)"/>
      <w:lvlJc w:val="left"/>
      <w:pPr>
        <w:ind w:left="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0806A40">
      <w:start w:val="1"/>
      <w:numFmt w:val="lowerRoman"/>
      <w:lvlText w:val="%3"/>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CCE524">
      <w:start w:val="1"/>
      <w:numFmt w:val="decimal"/>
      <w:lvlText w:val="%4"/>
      <w:lvlJc w:val="left"/>
      <w:pPr>
        <w:ind w:left="21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10A2EA">
      <w:start w:val="1"/>
      <w:numFmt w:val="lowerLetter"/>
      <w:lvlText w:val="%5"/>
      <w:lvlJc w:val="left"/>
      <w:pPr>
        <w:ind w:left="28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7CD1BC">
      <w:start w:val="1"/>
      <w:numFmt w:val="lowerRoman"/>
      <w:lvlText w:val="%6"/>
      <w:lvlJc w:val="left"/>
      <w:pPr>
        <w:ind w:left="3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E9094">
      <w:start w:val="1"/>
      <w:numFmt w:val="decimal"/>
      <w:lvlText w:val="%7"/>
      <w:lvlJc w:val="left"/>
      <w:pPr>
        <w:ind w:left="4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020F33A">
      <w:start w:val="1"/>
      <w:numFmt w:val="lowerLetter"/>
      <w:lvlText w:val="%8"/>
      <w:lvlJc w:val="left"/>
      <w:pPr>
        <w:ind w:left="5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A69594">
      <w:start w:val="1"/>
      <w:numFmt w:val="lowerRoman"/>
      <w:lvlText w:val="%9"/>
      <w:lvlJc w:val="left"/>
      <w:pPr>
        <w:ind w:left="5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EA837BB"/>
    <w:multiLevelType w:val="hybridMultilevel"/>
    <w:tmpl w:val="8CE22296"/>
    <w:lvl w:ilvl="0" w:tplc="3C6418FA">
      <w:start w:val="1"/>
      <w:numFmt w:val="decimal"/>
      <w:lvlText w:val="（%1）"/>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232AD6"/>
    <w:multiLevelType w:val="hybridMultilevel"/>
    <w:tmpl w:val="2772A732"/>
    <w:lvl w:ilvl="0" w:tplc="3CB41BF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38D113F"/>
    <w:multiLevelType w:val="hybridMultilevel"/>
    <w:tmpl w:val="A33CB8D0"/>
    <w:lvl w:ilvl="0" w:tplc="4BE26D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A3E3394"/>
    <w:multiLevelType w:val="hybridMultilevel"/>
    <w:tmpl w:val="68D647B4"/>
    <w:lvl w:ilvl="0" w:tplc="10F8729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2D67DC"/>
    <w:multiLevelType w:val="hybridMultilevel"/>
    <w:tmpl w:val="7B1ECF1E"/>
    <w:lvl w:ilvl="0" w:tplc="38F8D4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E761D7"/>
    <w:multiLevelType w:val="hybridMultilevel"/>
    <w:tmpl w:val="75D60BC0"/>
    <w:lvl w:ilvl="0" w:tplc="4BE26DEA">
      <w:start w:val="1"/>
      <w:numFmt w:val="decimal"/>
      <w:lvlText w:val="（%1）"/>
      <w:lvlJc w:val="left"/>
      <w:pPr>
        <w:ind w:left="440" w:hanging="440"/>
      </w:pPr>
      <w:rPr>
        <w:rFonts w:hint="eastAsia"/>
      </w:rPr>
    </w:lvl>
    <w:lvl w:ilvl="1" w:tplc="2D5C82EC">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E6101F"/>
    <w:multiLevelType w:val="hybridMultilevel"/>
    <w:tmpl w:val="395E5C5A"/>
    <w:lvl w:ilvl="0" w:tplc="B4CC647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28963BC"/>
    <w:multiLevelType w:val="hybridMultilevel"/>
    <w:tmpl w:val="FB407AF8"/>
    <w:lvl w:ilvl="0" w:tplc="38F8D42A">
      <w:start w:val="1"/>
      <w:numFmt w:val="bullet"/>
      <w:lvlText w:val=""/>
      <w:lvlJc w:val="left"/>
      <w:pPr>
        <w:ind w:left="431" w:hanging="420"/>
      </w:pPr>
      <w:rPr>
        <w:rFonts w:ascii="Wingdings" w:hAnsi="Wingdings" w:hint="default"/>
      </w:rPr>
    </w:lvl>
    <w:lvl w:ilvl="1" w:tplc="0409000B" w:tentative="1">
      <w:start w:val="1"/>
      <w:numFmt w:val="bullet"/>
      <w:lvlText w:val=""/>
      <w:lvlJc w:val="left"/>
      <w:pPr>
        <w:ind w:left="851" w:hanging="420"/>
      </w:pPr>
      <w:rPr>
        <w:rFonts w:ascii="Wingdings" w:hAnsi="Wingdings" w:hint="default"/>
      </w:rPr>
    </w:lvl>
    <w:lvl w:ilvl="2" w:tplc="0409000D" w:tentative="1">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91" w:hanging="420"/>
      </w:pPr>
      <w:rPr>
        <w:rFonts w:ascii="Wingdings" w:hAnsi="Wingdings" w:hint="default"/>
      </w:rPr>
    </w:lvl>
    <w:lvl w:ilvl="4" w:tplc="0409000B" w:tentative="1">
      <w:start w:val="1"/>
      <w:numFmt w:val="bullet"/>
      <w:lvlText w:val=""/>
      <w:lvlJc w:val="left"/>
      <w:pPr>
        <w:ind w:left="2111" w:hanging="420"/>
      </w:pPr>
      <w:rPr>
        <w:rFonts w:ascii="Wingdings" w:hAnsi="Wingdings" w:hint="default"/>
      </w:rPr>
    </w:lvl>
    <w:lvl w:ilvl="5" w:tplc="0409000D" w:tentative="1">
      <w:start w:val="1"/>
      <w:numFmt w:val="bullet"/>
      <w:lvlText w:val=""/>
      <w:lvlJc w:val="left"/>
      <w:pPr>
        <w:ind w:left="2531" w:hanging="420"/>
      </w:pPr>
      <w:rPr>
        <w:rFonts w:ascii="Wingdings" w:hAnsi="Wingdings" w:hint="default"/>
      </w:rPr>
    </w:lvl>
    <w:lvl w:ilvl="6" w:tplc="04090001" w:tentative="1">
      <w:start w:val="1"/>
      <w:numFmt w:val="bullet"/>
      <w:lvlText w:val=""/>
      <w:lvlJc w:val="left"/>
      <w:pPr>
        <w:ind w:left="2951" w:hanging="420"/>
      </w:pPr>
      <w:rPr>
        <w:rFonts w:ascii="Wingdings" w:hAnsi="Wingdings" w:hint="default"/>
      </w:rPr>
    </w:lvl>
    <w:lvl w:ilvl="7" w:tplc="0409000B" w:tentative="1">
      <w:start w:val="1"/>
      <w:numFmt w:val="bullet"/>
      <w:lvlText w:val=""/>
      <w:lvlJc w:val="left"/>
      <w:pPr>
        <w:ind w:left="3371" w:hanging="420"/>
      </w:pPr>
      <w:rPr>
        <w:rFonts w:ascii="Wingdings" w:hAnsi="Wingdings" w:hint="default"/>
      </w:rPr>
    </w:lvl>
    <w:lvl w:ilvl="8" w:tplc="0409000D" w:tentative="1">
      <w:start w:val="1"/>
      <w:numFmt w:val="bullet"/>
      <w:lvlText w:val=""/>
      <w:lvlJc w:val="left"/>
      <w:pPr>
        <w:ind w:left="3791" w:hanging="420"/>
      </w:pPr>
      <w:rPr>
        <w:rFonts w:ascii="Wingdings" w:hAnsi="Wingdings" w:hint="default"/>
      </w:rPr>
    </w:lvl>
  </w:abstractNum>
  <w:abstractNum w:abstractNumId="32" w15:restartNumberingAfterBreak="0">
    <w:nsid w:val="6CC16B77"/>
    <w:multiLevelType w:val="hybridMultilevel"/>
    <w:tmpl w:val="B85C4CFE"/>
    <w:lvl w:ilvl="0" w:tplc="4BE26D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380BF3"/>
    <w:multiLevelType w:val="hybridMultilevel"/>
    <w:tmpl w:val="29D2D05A"/>
    <w:lvl w:ilvl="0" w:tplc="F23C7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B2839"/>
    <w:multiLevelType w:val="hybridMultilevel"/>
    <w:tmpl w:val="97DEC9C6"/>
    <w:lvl w:ilvl="0" w:tplc="556C7FBA">
      <w:start w:val="1"/>
      <w:numFmt w:val="decimal"/>
      <w:lvlText w:val="(%1)"/>
      <w:lvlJc w:val="left"/>
      <w:pPr>
        <w:ind w:left="4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48258">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C8E20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AC2AD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9212AC">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CE28C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BE623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22E53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40F75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99100601">
    <w:abstractNumId w:val="23"/>
  </w:num>
  <w:num w:numId="2" w16cid:durableId="1930232567">
    <w:abstractNumId w:val="34"/>
  </w:num>
  <w:num w:numId="3" w16cid:durableId="862861134">
    <w:abstractNumId w:val="21"/>
  </w:num>
  <w:num w:numId="4" w16cid:durableId="358824271">
    <w:abstractNumId w:val="22"/>
  </w:num>
  <w:num w:numId="5" w16cid:durableId="1371958497">
    <w:abstractNumId w:val="4"/>
  </w:num>
  <w:num w:numId="6" w16cid:durableId="1298336538">
    <w:abstractNumId w:val="15"/>
  </w:num>
  <w:num w:numId="7" w16cid:durableId="95299013">
    <w:abstractNumId w:val="0"/>
  </w:num>
  <w:num w:numId="8" w16cid:durableId="736976921">
    <w:abstractNumId w:val="7"/>
  </w:num>
  <w:num w:numId="9" w16cid:durableId="419714379">
    <w:abstractNumId w:val="16"/>
  </w:num>
  <w:num w:numId="10" w16cid:durableId="1581792388">
    <w:abstractNumId w:val="12"/>
  </w:num>
  <w:num w:numId="11" w16cid:durableId="539364354">
    <w:abstractNumId w:val="14"/>
  </w:num>
  <w:num w:numId="12" w16cid:durableId="1632637918">
    <w:abstractNumId w:val="31"/>
  </w:num>
  <w:num w:numId="13" w16cid:durableId="1018893990">
    <w:abstractNumId w:val="19"/>
  </w:num>
  <w:num w:numId="14" w16cid:durableId="1729188006">
    <w:abstractNumId w:val="28"/>
  </w:num>
  <w:num w:numId="15" w16cid:durableId="1874464732">
    <w:abstractNumId w:val="1"/>
  </w:num>
  <w:num w:numId="16" w16cid:durableId="136342117">
    <w:abstractNumId w:val="10"/>
  </w:num>
  <w:num w:numId="17" w16cid:durableId="729234359">
    <w:abstractNumId w:val="20"/>
  </w:num>
  <w:num w:numId="18" w16cid:durableId="1473710914">
    <w:abstractNumId w:val="11"/>
  </w:num>
  <w:num w:numId="19" w16cid:durableId="1397049432">
    <w:abstractNumId w:val="33"/>
  </w:num>
  <w:num w:numId="20" w16cid:durableId="1026834068">
    <w:abstractNumId w:val="27"/>
  </w:num>
  <w:num w:numId="21" w16cid:durableId="876891866">
    <w:abstractNumId w:val="8"/>
  </w:num>
  <w:num w:numId="22" w16cid:durableId="309675517">
    <w:abstractNumId w:val="18"/>
  </w:num>
  <w:num w:numId="23" w16cid:durableId="1162966174">
    <w:abstractNumId w:val="9"/>
  </w:num>
  <w:num w:numId="24" w16cid:durableId="1293638817">
    <w:abstractNumId w:val="26"/>
  </w:num>
  <w:num w:numId="25" w16cid:durableId="609820969">
    <w:abstractNumId w:val="29"/>
  </w:num>
  <w:num w:numId="26" w16cid:durableId="1734889104">
    <w:abstractNumId w:val="13"/>
  </w:num>
  <w:num w:numId="27" w16cid:durableId="2007512244">
    <w:abstractNumId w:val="24"/>
  </w:num>
  <w:num w:numId="28" w16cid:durableId="1318999962">
    <w:abstractNumId w:val="5"/>
  </w:num>
  <w:num w:numId="29" w16cid:durableId="1036009986">
    <w:abstractNumId w:val="6"/>
  </w:num>
  <w:num w:numId="30" w16cid:durableId="976253879">
    <w:abstractNumId w:val="2"/>
  </w:num>
  <w:num w:numId="31" w16cid:durableId="1560050835">
    <w:abstractNumId w:val="32"/>
  </w:num>
  <w:num w:numId="32" w16cid:durableId="185556469">
    <w:abstractNumId w:val="25"/>
  </w:num>
  <w:num w:numId="33" w16cid:durableId="720637570">
    <w:abstractNumId w:val="17"/>
  </w:num>
  <w:num w:numId="34" w16cid:durableId="85544036">
    <w:abstractNumId w:val="30"/>
  </w:num>
  <w:num w:numId="35" w16cid:durableId="724836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AF"/>
    <w:rsid w:val="00000659"/>
    <w:rsid w:val="00001DB0"/>
    <w:rsid w:val="00002F24"/>
    <w:rsid w:val="00005384"/>
    <w:rsid w:val="000057B0"/>
    <w:rsid w:val="000078B3"/>
    <w:rsid w:val="000121ED"/>
    <w:rsid w:val="0001226F"/>
    <w:rsid w:val="000138EA"/>
    <w:rsid w:val="00013B0F"/>
    <w:rsid w:val="00023F57"/>
    <w:rsid w:val="00024888"/>
    <w:rsid w:val="00025491"/>
    <w:rsid w:val="00026F76"/>
    <w:rsid w:val="00033E90"/>
    <w:rsid w:val="00034737"/>
    <w:rsid w:val="00037C54"/>
    <w:rsid w:val="00040D1F"/>
    <w:rsid w:val="000448CC"/>
    <w:rsid w:val="000474B1"/>
    <w:rsid w:val="00047FEE"/>
    <w:rsid w:val="00051F1F"/>
    <w:rsid w:val="000524D5"/>
    <w:rsid w:val="0005778B"/>
    <w:rsid w:val="000620B9"/>
    <w:rsid w:val="00065E05"/>
    <w:rsid w:val="00074072"/>
    <w:rsid w:val="00076E40"/>
    <w:rsid w:val="00077D7B"/>
    <w:rsid w:val="00080DFA"/>
    <w:rsid w:val="00082A5A"/>
    <w:rsid w:val="00083E30"/>
    <w:rsid w:val="00084F14"/>
    <w:rsid w:val="00086A29"/>
    <w:rsid w:val="000A187D"/>
    <w:rsid w:val="000A19C7"/>
    <w:rsid w:val="000A3A84"/>
    <w:rsid w:val="000A5D42"/>
    <w:rsid w:val="000B231B"/>
    <w:rsid w:val="000B288F"/>
    <w:rsid w:val="000B563C"/>
    <w:rsid w:val="000B578F"/>
    <w:rsid w:val="000C1DC4"/>
    <w:rsid w:val="000C1FE2"/>
    <w:rsid w:val="000C4046"/>
    <w:rsid w:val="000C418B"/>
    <w:rsid w:val="000C4224"/>
    <w:rsid w:val="000D1D2F"/>
    <w:rsid w:val="000D3898"/>
    <w:rsid w:val="000E3A83"/>
    <w:rsid w:val="000E483D"/>
    <w:rsid w:val="000E4CAF"/>
    <w:rsid w:val="000E7CF1"/>
    <w:rsid w:val="000F0C4B"/>
    <w:rsid w:val="000F0E6A"/>
    <w:rsid w:val="000F4CF4"/>
    <w:rsid w:val="000F6422"/>
    <w:rsid w:val="000F7EAA"/>
    <w:rsid w:val="0010134B"/>
    <w:rsid w:val="00101E82"/>
    <w:rsid w:val="0010339F"/>
    <w:rsid w:val="00104FBC"/>
    <w:rsid w:val="00107627"/>
    <w:rsid w:val="001077FE"/>
    <w:rsid w:val="00107B7E"/>
    <w:rsid w:val="0011054E"/>
    <w:rsid w:val="00110D50"/>
    <w:rsid w:val="00112351"/>
    <w:rsid w:val="00112509"/>
    <w:rsid w:val="0011493C"/>
    <w:rsid w:val="00121EF5"/>
    <w:rsid w:val="00125A48"/>
    <w:rsid w:val="00127929"/>
    <w:rsid w:val="00130ACA"/>
    <w:rsid w:val="0013222A"/>
    <w:rsid w:val="00132420"/>
    <w:rsid w:val="00132C6E"/>
    <w:rsid w:val="0013621C"/>
    <w:rsid w:val="00136468"/>
    <w:rsid w:val="00140609"/>
    <w:rsid w:val="00142484"/>
    <w:rsid w:val="0014273C"/>
    <w:rsid w:val="00143930"/>
    <w:rsid w:val="001444D0"/>
    <w:rsid w:val="001468CE"/>
    <w:rsid w:val="00154266"/>
    <w:rsid w:val="00154EF6"/>
    <w:rsid w:val="00156954"/>
    <w:rsid w:val="00156F34"/>
    <w:rsid w:val="001570B6"/>
    <w:rsid w:val="00160F87"/>
    <w:rsid w:val="0016196A"/>
    <w:rsid w:val="00161A9D"/>
    <w:rsid w:val="00161B22"/>
    <w:rsid w:val="00166B9A"/>
    <w:rsid w:val="0016708B"/>
    <w:rsid w:val="0017248D"/>
    <w:rsid w:val="0017470F"/>
    <w:rsid w:val="001752B0"/>
    <w:rsid w:val="001759EB"/>
    <w:rsid w:val="001814B4"/>
    <w:rsid w:val="00182CD2"/>
    <w:rsid w:val="00183A35"/>
    <w:rsid w:val="0018509E"/>
    <w:rsid w:val="00185F0A"/>
    <w:rsid w:val="00187119"/>
    <w:rsid w:val="0018723E"/>
    <w:rsid w:val="001873FD"/>
    <w:rsid w:val="00191363"/>
    <w:rsid w:val="001920A5"/>
    <w:rsid w:val="00194BCA"/>
    <w:rsid w:val="0019541D"/>
    <w:rsid w:val="00197353"/>
    <w:rsid w:val="001A0179"/>
    <w:rsid w:val="001A2C7B"/>
    <w:rsid w:val="001A3118"/>
    <w:rsid w:val="001A3266"/>
    <w:rsid w:val="001A409C"/>
    <w:rsid w:val="001A7133"/>
    <w:rsid w:val="001A78E9"/>
    <w:rsid w:val="001A7D4C"/>
    <w:rsid w:val="001B0078"/>
    <w:rsid w:val="001C32DD"/>
    <w:rsid w:val="001C3835"/>
    <w:rsid w:val="001C4037"/>
    <w:rsid w:val="001C4541"/>
    <w:rsid w:val="001C768C"/>
    <w:rsid w:val="001D09E7"/>
    <w:rsid w:val="001D23DD"/>
    <w:rsid w:val="001D2D64"/>
    <w:rsid w:val="001D563E"/>
    <w:rsid w:val="001D58F7"/>
    <w:rsid w:val="001D5AD2"/>
    <w:rsid w:val="001D656F"/>
    <w:rsid w:val="001D7733"/>
    <w:rsid w:val="001D7FFA"/>
    <w:rsid w:val="001E4739"/>
    <w:rsid w:val="001E4CB8"/>
    <w:rsid w:val="001E6E49"/>
    <w:rsid w:val="001F1A65"/>
    <w:rsid w:val="001F2CDD"/>
    <w:rsid w:val="001F2D9A"/>
    <w:rsid w:val="001F5099"/>
    <w:rsid w:val="001F6517"/>
    <w:rsid w:val="001F7349"/>
    <w:rsid w:val="00201276"/>
    <w:rsid w:val="002033B8"/>
    <w:rsid w:val="00210CDC"/>
    <w:rsid w:val="002170D3"/>
    <w:rsid w:val="00223E19"/>
    <w:rsid w:val="00224BD6"/>
    <w:rsid w:val="00233669"/>
    <w:rsid w:val="00234602"/>
    <w:rsid w:val="00234F4F"/>
    <w:rsid w:val="00235DA0"/>
    <w:rsid w:val="00240DBE"/>
    <w:rsid w:val="00247B95"/>
    <w:rsid w:val="002503D9"/>
    <w:rsid w:val="0025494C"/>
    <w:rsid w:val="0025565B"/>
    <w:rsid w:val="00255C43"/>
    <w:rsid w:val="00257C3F"/>
    <w:rsid w:val="00261DD4"/>
    <w:rsid w:val="00263EFD"/>
    <w:rsid w:val="00267FBB"/>
    <w:rsid w:val="002717D1"/>
    <w:rsid w:val="00274638"/>
    <w:rsid w:val="002763D6"/>
    <w:rsid w:val="002768B0"/>
    <w:rsid w:val="00277914"/>
    <w:rsid w:val="00281AA4"/>
    <w:rsid w:val="002820F2"/>
    <w:rsid w:val="0028367D"/>
    <w:rsid w:val="002849C3"/>
    <w:rsid w:val="00284EFD"/>
    <w:rsid w:val="00284F1E"/>
    <w:rsid w:val="002853BE"/>
    <w:rsid w:val="002859C2"/>
    <w:rsid w:val="00293251"/>
    <w:rsid w:val="00296A0E"/>
    <w:rsid w:val="002A1AEB"/>
    <w:rsid w:val="002A3E90"/>
    <w:rsid w:val="002A46D2"/>
    <w:rsid w:val="002A4AB0"/>
    <w:rsid w:val="002A4CC4"/>
    <w:rsid w:val="002A7CE9"/>
    <w:rsid w:val="002B331C"/>
    <w:rsid w:val="002B6D79"/>
    <w:rsid w:val="002C1022"/>
    <w:rsid w:val="002C1595"/>
    <w:rsid w:val="002C3544"/>
    <w:rsid w:val="002C4094"/>
    <w:rsid w:val="002C499E"/>
    <w:rsid w:val="002C4AF3"/>
    <w:rsid w:val="002C5F75"/>
    <w:rsid w:val="002C6BDB"/>
    <w:rsid w:val="002D0516"/>
    <w:rsid w:val="002D65F8"/>
    <w:rsid w:val="002D74E2"/>
    <w:rsid w:val="002E2600"/>
    <w:rsid w:val="002E5A49"/>
    <w:rsid w:val="002E6CCA"/>
    <w:rsid w:val="002E6DBB"/>
    <w:rsid w:val="002F4CAE"/>
    <w:rsid w:val="002F5365"/>
    <w:rsid w:val="002F70E4"/>
    <w:rsid w:val="002F71D1"/>
    <w:rsid w:val="00307429"/>
    <w:rsid w:val="003119DB"/>
    <w:rsid w:val="00312CCB"/>
    <w:rsid w:val="00314FF7"/>
    <w:rsid w:val="00321B6E"/>
    <w:rsid w:val="003230F9"/>
    <w:rsid w:val="00331300"/>
    <w:rsid w:val="00331BFD"/>
    <w:rsid w:val="003320FF"/>
    <w:rsid w:val="0033379B"/>
    <w:rsid w:val="00333D62"/>
    <w:rsid w:val="003347AD"/>
    <w:rsid w:val="003379CE"/>
    <w:rsid w:val="00337B1B"/>
    <w:rsid w:val="00343045"/>
    <w:rsid w:val="0034421F"/>
    <w:rsid w:val="003510C3"/>
    <w:rsid w:val="003579E2"/>
    <w:rsid w:val="00364A40"/>
    <w:rsid w:val="0036548B"/>
    <w:rsid w:val="003671D3"/>
    <w:rsid w:val="00372B4F"/>
    <w:rsid w:val="00372DE9"/>
    <w:rsid w:val="003732DB"/>
    <w:rsid w:val="00373FF8"/>
    <w:rsid w:val="003743C7"/>
    <w:rsid w:val="00377F54"/>
    <w:rsid w:val="0038069F"/>
    <w:rsid w:val="00380C90"/>
    <w:rsid w:val="003832D8"/>
    <w:rsid w:val="003833E0"/>
    <w:rsid w:val="00383656"/>
    <w:rsid w:val="0038383C"/>
    <w:rsid w:val="003849C6"/>
    <w:rsid w:val="00385512"/>
    <w:rsid w:val="00391C34"/>
    <w:rsid w:val="00391F14"/>
    <w:rsid w:val="00393ECC"/>
    <w:rsid w:val="00394DB7"/>
    <w:rsid w:val="00395241"/>
    <w:rsid w:val="003A2D80"/>
    <w:rsid w:val="003A616E"/>
    <w:rsid w:val="003A616F"/>
    <w:rsid w:val="003A61CE"/>
    <w:rsid w:val="003A7242"/>
    <w:rsid w:val="003A74FC"/>
    <w:rsid w:val="003A7FFE"/>
    <w:rsid w:val="003B04A5"/>
    <w:rsid w:val="003B1BCB"/>
    <w:rsid w:val="003B5580"/>
    <w:rsid w:val="003C31B3"/>
    <w:rsid w:val="003C3376"/>
    <w:rsid w:val="003C4166"/>
    <w:rsid w:val="003C48F7"/>
    <w:rsid w:val="003C61D7"/>
    <w:rsid w:val="003D2442"/>
    <w:rsid w:val="003D3976"/>
    <w:rsid w:val="003D5C00"/>
    <w:rsid w:val="003D6566"/>
    <w:rsid w:val="003D6833"/>
    <w:rsid w:val="003D72C7"/>
    <w:rsid w:val="003E000A"/>
    <w:rsid w:val="003E7919"/>
    <w:rsid w:val="003F0526"/>
    <w:rsid w:val="003F1842"/>
    <w:rsid w:val="003F1D8B"/>
    <w:rsid w:val="004007BB"/>
    <w:rsid w:val="00400E73"/>
    <w:rsid w:val="00406B1B"/>
    <w:rsid w:val="004108DB"/>
    <w:rsid w:val="004111A7"/>
    <w:rsid w:val="00411973"/>
    <w:rsid w:val="00414796"/>
    <w:rsid w:val="00417DA7"/>
    <w:rsid w:val="00420CF2"/>
    <w:rsid w:val="00421BAA"/>
    <w:rsid w:val="0042431F"/>
    <w:rsid w:val="0042481D"/>
    <w:rsid w:val="00424E4F"/>
    <w:rsid w:val="00425E9B"/>
    <w:rsid w:val="00426229"/>
    <w:rsid w:val="00427D89"/>
    <w:rsid w:val="00431120"/>
    <w:rsid w:val="00434F94"/>
    <w:rsid w:val="004361C2"/>
    <w:rsid w:val="00436E83"/>
    <w:rsid w:val="004375DB"/>
    <w:rsid w:val="00441A94"/>
    <w:rsid w:val="00450E75"/>
    <w:rsid w:val="00451524"/>
    <w:rsid w:val="00451536"/>
    <w:rsid w:val="00453DC4"/>
    <w:rsid w:val="00453E69"/>
    <w:rsid w:val="00455526"/>
    <w:rsid w:val="00456448"/>
    <w:rsid w:val="00461384"/>
    <w:rsid w:val="0046243D"/>
    <w:rsid w:val="004629AC"/>
    <w:rsid w:val="00462E9C"/>
    <w:rsid w:val="004648FA"/>
    <w:rsid w:val="00467CE0"/>
    <w:rsid w:val="0047018C"/>
    <w:rsid w:val="00470575"/>
    <w:rsid w:val="00474748"/>
    <w:rsid w:val="004754CD"/>
    <w:rsid w:val="004756E9"/>
    <w:rsid w:val="00477F94"/>
    <w:rsid w:val="004822F7"/>
    <w:rsid w:val="004A2D0A"/>
    <w:rsid w:val="004A5EDB"/>
    <w:rsid w:val="004A65F3"/>
    <w:rsid w:val="004A703D"/>
    <w:rsid w:val="004B06BA"/>
    <w:rsid w:val="004B1F7D"/>
    <w:rsid w:val="004B2549"/>
    <w:rsid w:val="004B2D3C"/>
    <w:rsid w:val="004B414B"/>
    <w:rsid w:val="004B7FC8"/>
    <w:rsid w:val="004C03EF"/>
    <w:rsid w:val="004C2691"/>
    <w:rsid w:val="004C49CF"/>
    <w:rsid w:val="004C4C74"/>
    <w:rsid w:val="004D0AEC"/>
    <w:rsid w:val="004D0B85"/>
    <w:rsid w:val="004D113C"/>
    <w:rsid w:val="004D12A6"/>
    <w:rsid w:val="004D5406"/>
    <w:rsid w:val="004D5FCF"/>
    <w:rsid w:val="004D79D4"/>
    <w:rsid w:val="004E1528"/>
    <w:rsid w:val="004E23D0"/>
    <w:rsid w:val="004E3AC7"/>
    <w:rsid w:val="004E3C55"/>
    <w:rsid w:val="004E4793"/>
    <w:rsid w:val="004E6551"/>
    <w:rsid w:val="004F2A7D"/>
    <w:rsid w:val="004F542B"/>
    <w:rsid w:val="004F58A2"/>
    <w:rsid w:val="004F666A"/>
    <w:rsid w:val="004F68C0"/>
    <w:rsid w:val="005020A3"/>
    <w:rsid w:val="00503442"/>
    <w:rsid w:val="00504D26"/>
    <w:rsid w:val="00504F71"/>
    <w:rsid w:val="00510E09"/>
    <w:rsid w:val="00511BFE"/>
    <w:rsid w:val="005261C5"/>
    <w:rsid w:val="00531006"/>
    <w:rsid w:val="005326DD"/>
    <w:rsid w:val="005348FB"/>
    <w:rsid w:val="00537A00"/>
    <w:rsid w:val="00540CB7"/>
    <w:rsid w:val="00541E29"/>
    <w:rsid w:val="00545809"/>
    <w:rsid w:val="00547205"/>
    <w:rsid w:val="00551D98"/>
    <w:rsid w:val="005537D3"/>
    <w:rsid w:val="0055453A"/>
    <w:rsid w:val="005557E7"/>
    <w:rsid w:val="005574E3"/>
    <w:rsid w:val="005650B3"/>
    <w:rsid w:val="0056565B"/>
    <w:rsid w:val="00573164"/>
    <w:rsid w:val="00574207"/>
    <w:rsid w:val="00575029"/>
    <w:rsid w:val="00576E37"/>
    <w:rsid w:val="00580587"/>
    <w:rsid w:val="00583950"/>
    <w:rsid w:val="005857E5"/>
    <w:rsid w:val="00586C7C"/>
    <w:rsid w:val="00593E94"/>
    <w:rsid w:val="00593F97"/>
    <w:rsid w:val="0059587B"/>
    <w:rsid w:val="00596B05"/>
    <w:rsid w:val="005A0DEE"/>
    <w:rsid w:val="005A26ED"/>
    <w:rsid w:val="005A2AEB"/>
    <w:rsid w:val="005A53A3"/>
    <w:rsid w:val="005B0DF4"/>
    <w:rsid w:val="005C0DB7"/>
    <w:rsid w:val="005C2C86"/>
    <w:rsid w:val="005C3FB9"/>
    <w:rsid w:val="005C568B"/>
    <w:rsid w:val="005C67E2"/>
    <w:rsid w:val="005C758B"/>
    <w:rsid w:val="005D35D1"/>
    <w:rsid w:val="005D5851"/>
    <w:rsid w:val="005D61D1"/>
    <w:rsid w:val="005D7133"/>
    <w:rsid w:val="005E2447"/>
    <w:rsid w:val="005E2BA6"/>
    <w:rsid w:val="005E741F"/>
    <w:rsid w:val="005F5718"/>
    <w:rsid w:val="005F73FC"/>
    <w:rsid w:val="0060119B"/>
    <w:rsid w:val="006020A2"/>
    <w:rsid w:val="00602999"/>
    <w:rsid w:val="00602F4C"/>
    <w:rsid w:val="006071D8"/>
    <w:rsid w:val="00607E1E"/>
    <w:rsid w:val="006108E3"/>
    <w:rsid w:val="00611349"/>
    <w:rsid w:val="00613E02"/>
    <w:rsid w:val="00614547"/>
    <w:rsid w:val="00616F38"/>
    <w:rsid w:val="0062430A"/>
    <w:rsid w:val="00625812"/>
    <w:rsid w:val="00632F9A"/>
    <w:rsid w:val="00635245"/>
    <w:rsid w:val="00642069"/>
    <w:rsid w:val="006423BA"/>
    <w:rsid w:val="00643368"/>
    <w:rsid w:val="00645030"/>
    <w:rsid w:val="00645587"/>
    <w:rsid w:val="00645933"/>
    <w:rsid w:val="00647652"/>
    <w:rsid w:val="006477AA"/>
    <w:rsid w:val="00650D67"/>
    <w:rsid w:val="00650DA7"/>
    <w:rsid w:val="00651431"/>
    <w:rsid w:val="006517E1"/>
    <w:rsid w:val="00651E41"/>
    <w:rsid w:val="00651FEC"/>
    <w:rsid w:val="00653F77"/>
    <w:rsid w:val="00655A90"/>
    <w:rsid w:val="0065645A"/>
    <w:rsid w:val="0065735E"/>
    <w:rsid w:val="0066110B"/>
    <w:rsid w:val="0066181F"/>
    <w:rsid w:val="00662710"/>
    <w:rsid w:val="0066313E"/>
    <w:rsid w:val="006633AB"/>
    <w:rsid w:val="006658E1"/>
    <w:rsid w:val="00671393"/>
    <w:rsid w:val="00677212"/>
    <w:rsid w:val="006778B5"/>
    <w:rsid w:val="00681D2F"/>
    <w:rsid w:val="00682692"/>
    <w:rsid w:val="006833B5"/>
    <w:rsid w:val="006836D8"/>
    <w:rsid w:val="006846E7"/>
    <w:rsid w:val="00685F01"/>
    <w:rsid w:val="006923A3"/>
    <w:rsid w:val="0069350B"/>
    <w:rsid w:val="00697C56"/>
    <w:rsid w:val="00697C74"/>
    <w:rsid w:val="00697E2C"/>
    <w:rsid w:val="006A204E"/>
    <w:rsid w:val="006A32EB"/>
    <w:rsid w:val="006A44C1"/>
    <w:rsid w:val="006A567E"/>
    <w:rsid w:val="006B04B1"/>
    <w:rsid w:val="006B12B3"/>
    <w:rsid w:val="006B3B05"/>
    <w:rsid w:val="006B468D"/>
    <w:rsid w:val="006B558D"/>
    <w:rsid w:val="006B62EE"/>
    <w:rsid w:val="006B6FDA"/>
    <w:rsid w:val="006B7E29"/>
    <w:rsid w:val="006C12AF"/>
    <w:rsid w:val="006C12C4"/>
    <w:rsid w:val="006C648E"/>
    <w:rsid w:val="006C79F0"/>
    <w:rsid w:val="006D264F"/>
    <w:rsid w:val="006D2709"/>
    <w:rsid w:val="006D2D74"/>
    <w:rsid w:val="006D2F03"/>
    <w:rsid w:val="006D58AF"/>
    <w:rsid w:val="006D6913"/>
    <w:rsid w:val="006D6971"/>
    <w:rsid w:val="006D6B01"/>
    <w:rsid w:val="006D7C33"/>
    <w:rsid w:val="006E66FE"/>
    <w:rsid w:val="006F3038"/>
    <w:rsid w:val="006F3580"/>
    <w:rsid w:val="006F55CB"/>
    <w:rsid w:val="006F5675"/>
    <w:rsid w:val="006F568F"/>
    <w:rsid w:val="006F6759"/>
    <w:rsid w:val="006F723D"/>
    <w:rsid w:val="00701787"/>
    <w:rsid w:val="00701F5B"/>
    <w:rsid w:val="007026A9"/>
    <w:rsid w:val="00703C88"/>
    <w:rsid w:val="0070502D"/>
    <w:rsid w:val="00705542"/>
    <w:rsid w:val="00714301"/>
    <w:rsid w:val="007166D4"/>
    <w:rsid w:val="0072437B"/>
    <w:rsid w:val="00726482"/>
    <w:rsid w:val="00727123"/>
    <w:rsid w:val="0073213B"/>
    <w:rsid w:val="00733FC1"/>
    <w:rsid w:val="00736403"/>
    <w:rsid w:val="00737279"/>
    <w:rsid w:val="007447EB"/>
    <w:rsid w:val="007452D1"/>
    <w:rsid w:val="00746C7D"/>
    <w:rsid w:val="00750169"/>
    <w:rsid w:val="00751A02"/>
    <w:rsid w:val="00756793"/>
    <w:rsid w:val="00760588"/>
    <w:rsid w:val="0076153C"/>
    <w:rsid w:val="007663B6"/>
    <w:rsid w:val="00766485"/>
    <w:rsid w:val="00770FCB"/>
    <w:rsid w:val="00773B3D"/>
    <w:rsid w:val="00781645"/>
    <w:rsid w:val="00783A51"/>
    <w:rsid w:val="00790047"/>
    <w:rsid w:val="00790926"/>
    <w:rsid w:val="007909A1"/>
    <w:rsid w:val="00792BE5"/>
    <w:rsid w:val="00793B2C"/>
    <w:rsid w:val="00795770"/>
    <w:rsid w:val="00797F7A"/>
    <w:rsid w:val="007A06F7"/>
    <w:rsid w:val="007A0C03"/>
    <w:rsid w:val="007A6447"/>
    <w:rsid w:val="007A771D"/>
    <w:rsid w:val="007B2471"/>
    <w:rsid w:val="007B31C9"/>
    <w:rsid w:val="007B5BAD"/>
    <w:rsid w:val="007B5F66"/>
    <w:rsid w:val="007C088C"/>
    <w:rsid w:val="007C1E11"/>
    <w:rsid w:val="007C3DD6"/>
    <w:rsid w:val="007C42F6"/>
    <w:rsid w:val="007D3789"/>
    <w:rsid w:val="007D411D"/>
    <w:rsid w:val="007D44AE"/>
    <w:rsid w:val="007D6DD1"/>
    <w:rsid w:val="007D7301"/>
    <w:rsid w:val="007D7EF9"/>
    <w:rsid w:val="007E02A9"/>
    <w:rsid w:val="007E50B5"/>
    <w:rsid w:val="007E5457"/>
    <w:rsid w:val="007E5BB2"/>
    <w:rsid w:val="007E603B"/>
    <w:rsid w:val="007F1CBC"/>
    <w:rsid w:val="007F2629"/>
    <w:rsid w:val="007F2D05"/>
    <w:rsid w:val="007F3133"/>
    <w:rsid w:val="007F56FB"/>
    <w:rsid w:val="007F70F0"/>
    <w:rsid w:val="007F77AA"/>
    <w:rsid w:val="00800F66"/>
    <w:rsid w:val="00802DE3"/>
    <w:rsid w:val="00803CC7"/>
    <w:rsid w:val="00805984"/>
    <w:rsid w:val="00810761"/>
    <w:rsid w:val="0081156F"/>
    <w:rsid w:val="0081304E"/>
    <w:rsid w:val="00814080"/>
    <w:rsid w:val="00817F31"/>
    <w:rsid w:val="00820AAD"/>
    <w:rsid w:val="00822A07"/>
    <w:rsid w:val="00825733"/>
    <w:rsid w:val="0082790D"/>
    <w:rsid w:val="00833349"/>
    <w:rsid w:val="00833E9A"/>
    <w:rsid w:val="0083491E"/>
    <w:rsid w:val="0083585C"/>
    <w:rsid w:val="00835975"/>
    <w:rsid w:val="00837869"/>
    <w:rsid w:val="008428A4"/>
    <w:rsid w:val="00843FF8"/>
    <w:rsid w:val="00844022"/>
    <w:rsid w:val="00844986"/>
    <w:rsid w:val="00844ABE"/>
    <w:rsid w:val="00851CF2"/>
    <w:rsid w:val="00853F82"/>
    <w:rsid w:val="00853FFB"/>
    <w:rsid w:val="0085687B"/>
    <w:rsid w:val="00857B29"/>
    <w:rsid w:val="00861413"/>
    <w:rsid w:val="008615D8"/>
    <w:rsid w:val="00864111"/>
    <w:rsid w:val="0086649B"/>
    <w:rsid w:val="00870B25"/>
    <w:rsid w:val="00870C1C"/>
    <w:rsid w:val="008738A0"/>
    <w:rsid w:val="00873F83"/>
    <w:rsid w:val="008755E3"/>
    <w:rsid w:val="008756F9"/>
    <w:rsid w:val="008815D6"/>
    <w:rsid w:val="00881B81"/>
    <w:rsid w:val="00882D48"/>
    <w:rsid w:val="00886A19"/>
    <w:rsid w:val="00886A39"/>
    <w:rsid w:val="008877C0"/>
    <w:rsid w:val="00896965"/>
    <w:rsid w:val="008A1691"/>
    <w:rsid w:val="008A2132"/>
    <w:rsid w:val="008A4E9E"/>
    <w:rsid w:val="008B3D58"/>
    <w:rsid w:val="008B5383"/>
    <w:rsid w:val="008B58C6"/>
    <w:rsid w:val="008C0118"/>
    <w:rsid w:val="008C0D95"/>
    <w:rsid w:val="008C1854"/>
    <w:rsid w:val="008C1E10"/>
    <w:rsid w:val="008C6AC9"/>
    <w:rsid w:val="008C6FEF"/>
    <w:rsid w:val="008C7D85"/>
    <w:rsid w:val="008D00DA"/>
    <w:rsid w:val="008D114A"/>
    <w:rsid w:val="008D2B5D"/>
    <w:rsid w:val="008D3AEA"/>
    <w:rsid w:val="008D46D3"/>
    <w:rsid w:val="008D5FBE"/>
    <w:rsid w:val="008E2CAE"/>
    <w:rsid w:val="008E2CD6"/>
    <w:rsid w:val="008E3A4B"/>
    <w:rsid w:val="008E4B83"/>
    <w:rsid w:val="008E4C08"/>
    <w:rsid w:val="008E5F07"/>
    <w:rsid w:val="008F7487"/>
    <w:rsid w:val="00900F86"/>
    <w:rsid w:val="00904DBB"/>
    <w:rsid w:val="00906969"/>
    <w:rsid w:val="009073D3"/>
    <w:rsid w:val="00907C38"/>
    <w:rsid w:val="00910ACE"/>
    <w:rsid w:val="00910D36"/>
    <w:rsid w:val="00911433"/>
    <w:rsid w:val="00912840"/>
    <w:rsid w:val="0091302F"/>
    <w:rsid w:val="00913AA1"/>
    <w:rsid w:val="00916FA0"/>
    <w:rsid w:val="00921428"/>
    <w:rsid w:val="009231F7"/>
    <w:rsid w:val="00924E73"/>
    <w:rsid w:val="00926100"/>
    <w:rsid w:val="009318C0"/>
    <w:rsid w:val="00933066"/>
    <w:rsid w:val="00935366"/>
    <w:rsid w:val="009367C9"/>
    <w:rsid w:val="00936836"/>
    <w:rsid w:val="009402CD"/>
    <w:rsid w:val="009439C3"/>
    <w:rsid w:val="00945856"/>
    <w:rsid w:val="00945D1D"/>
    <w:rsid w:val="00950B6D"/>
    <w:rsid w:val="00951A40"/>
    <w:rsid w:val="00951D10"/>
    <w:rsid w:val="00952027"/>
    <w:rsid w:val="00952489"/>
    <w:rsid w:val="00954C16"/>
    <w:rsid w:val="00954DE5"/>
    <w:rsid w:val="00964393"/>
    <w:rsid w:val="00964681"/>
    <w:rsid w:val="00965DAB"/>
    <w:rsid w:val="00965DE2"/>
    <w:rsid w:val="00965F2E"/>
    <w:rsid w:val="00966F49"/>
    <w:rsid w:val="00966F8E"/>
    <w:rsid w:val="0097021F"/>
    <w:rsid w:val="00971F19"/>
    <w:rsid w:val="0097399A"/>
    <w:rsid w:val="00974917"/>
    <w:rsid w:val="00974CE5"/>
    <w:rsid w:val="009859C5"/>
    <w:rsid w:val="00987990"/>
    <w:rsid w:val="00990DAF"/>
    <w:rsid w:val="00992BC4"/>
    <w:rsid w:val="0099618F"/>
    <w:rsid w:val="009A1CD7"/>
    <w:rsid w:val="009A3170"/>
    <w:rsid w:val="009A49B3"/>
    <w:rsid w:val="009A5D1C"/>
    <w:rsid w:val="009A613F"/>
    <w:rsid w:val="009B05B8"/>
    <w:rsid w:val="009B1790"/>
    <w:rsid w:val="009B2D41"/>
    <w:rsid w:val="009B4029"/>
    <w:rsid w:val="009B619E"/>
    <w:rsid w:val="009B6AA0"/>
    <w:rsid w:val="009C5D45"/>
    <w:rsid w:val="009C7D9E"/>
    <w:rsid w:val="009C7FE4"/>
    <w:rsid w:val="009D27E1"/>
    <w:rsid w:val="009D52A8"/>
    <w:rsid w:val="009D53F7"/>
    <w:rsid w:val="009D7991"/>
    <w:rsid w:val="009E0D0C"/>
    <w:rsid w:val="009E1887"/>
    <w:rsid w:val="009E2194"/>
    <w:rsid w:val="009E2808"/>
    <w:rsid w:val="009F15FC"/>
    <w:rsid w:val="009F1CF8"/>
    <w:rsid w:val="009F36CA"/>
    <w:rsid w:val="00A012A0"/>
    <w:rsid w:val="00A03C80"/>
    <w:rsid w:val="00A06AB4"/>
    <w:rsid w:val="00A11658"/>
    <w:rsid w:val="00A11770"/>
    <w:rsid w:val="00A12DFD"/>
    <w:rsid w:val="00A17B40"/>
    <w:rsid w:val="00A22860"/>
    <w:rsid w:val="00A258E7"/>
    <w:rsid w:val="00A267A2"/>
    <w:rsid w:val="00A2713D"/>
    <w:rsid w:val="00A3111B"/>
    <w:rsid w:val="00A32236"/>
    <w:rsid w:val="00A3237B"/>
    <w:rsid w:val="00A33643"/>
    <w:rsid w:val="00A338EF"/>
    <w:rsid w:val="00A35638"/>
    <w:rsid w:val="00A35E67"/>
    <w:rsid w:val="00A376A9"/>
    <w:rsid w:val="00A44E05"/>
    <w:rsid w:val="00A45235"/>
    <w:rsid w:val="00A5319A"/>
    <w:rsid w:val="00A53824"/>
    <w:rsid w:val="00A6076C"/>
    <w:rsid w:val="00A62171"/>
    <w:rsid w:val="00A6528D"/>
    <w:rsid w:val="00A664CB"/>
    <w:rsid w:val="00A67FB9"/>
    <w:rsid w:val="00A70AD2"/>
    <w:rsid w:val="00A75777"/>
    <w:rsid w:val="00A757D6"/>
    <w:rsid w:val="00A75B1D"/>
    <w:rsid w:val="00A76145"/>
    <w:rsid w:val="00A76511"/>
    <w:rsid w:val="00A76985"/>
    <w:rsid w:val="00A76F5E"/>
    <w:rsid w:val="00A8090A"/>
    <w:rsid w:val="00A83B9C"/>
    <w:rsid w:val="00A874DE"/>
    <w:rsid w:val="00A9025E"/>
    <w:rsid w:val="00A912F9"/>
    <w:rsid w:val="00A92EF1"/>
    <w:rsid w:val="00A97574"/>
    <w:rsid w:val="00AA1734"/>
    <w:rsid w:val="00AA6D91"/>
    <w:rsid w:val="00AB3C77"/>
    <w:rsid w:val="00AB4BCC"/>
    <w:rsid w:val="00AC3E5E"/>
    <w:rsid w:val="00AC4CA6"/>
    <w:rsid w:val="00AC6A90"/>
    <w:rsid w:val="00AD0E2D"/>
    <w:rsid w:val="00AD2C2E"/>
    <w:rsid w:val="00AD45F3"/>
    <w:rsid w:val="00AD6058"/>
    <w:rsid w:val="00AD63FB"/>
    <w:rsid w:val="00AD65B3"/>
    <w:rsid w:val="00AD73BB"/>
    <w:rsid w:val="00AE2166"/>
    <w:rsid w:val="00AE253D"/>
    <w:rsid w:val="00AE293C"/>
    <w:rsid w:val="00AE3284"/>
    <w:rsid w:val="00AE3BF9"/>
    <w:rsid w:val="00AE7582"/>
    <w:rsid w:val="00AF6081"/>
    <w:rsid w:val="00B03902"/>
    <w:rsid w:val="00B050B9"/>
    <w:rsid w:val="00B11D5E"/>
    <w:rsid w:val="00B126A5"/>
    <w:rsid w:val="00B12C51"/>
    <w:rsid w:val="00B14FFB"/>
    <w:rsid w:val="00B17D06"/>
    <w:rsid w:val="00B2125B"/>
    <w:rsid w:val="00B2324B"/>
    <w:rsid w:val="00B2578D"/>
    <w:rsid w:val="00B273D6"/>
    <w:rsid w:val="00B2775C"/>
    <w:rsid w:val="00B31F4F"/>
    <w:rsid w:val="00B33C96"/>
    <w:rsid w:val="00B37833"/>
    <w:rsid w:val="00B40913"/>
    <w:rsid w:val="00B40FDA"/>
    <w:rsid w:val="00B41A02"/>
    <w:rsid w:val="00B42CF7"/>
    <w:rsid w:val="00B42D16"/>
    <w:rsid w:val="00B42E68"/>
    <w:rsid w:val="00B466FE"/>
    <w:rsid w:val="00B46BCA"/>
    <w:rsid w:val="00B51961"/>
    <w:rsid w:val="00B51E85"/>
    <w:rsid w:val="00B57912"/>
    <w:rsid w:val="00B60A5E"/>
    <w:rsid w:val="00B70EC4"/>
    <w:rsid w:val="00B724AD"/>
    <w:rsid w:val="00B730DE"/>
    <w:rsid w:val="00B73DF6"/>
    <w:rsid w:val="00B811F7"/>
    <w:rsid w:val="00B83DC9"/>
    <w:rsid w:val="00B86FDF"/>
    <w:rsid w:val="00B87769"/>
    <w:rsid w:val="00B87E0E"/>
    <w:rsid w:val="00B930C5"/>
    <w:rsid w:val="00B956BC"/>
    <w:rsid w:val="00B96FDB"/>
    <w:rsid w:val="00BA2849"/>
    <w:rsid w:val="00BA4658"/>
    <w:rsid w:val="00BA600A"/>
    <w:rsid w:val="00BA7E80"/>
    <w:rsid w:val="00BB26E5"/>
    <w:rsid w:val="00BB3A2D"/>
    <w:rsid w:val="00BB51EC"/>
    <w:rsid w:val="00BB535B"/>
    <w:rsid w:val="00BB7794"/>
    <w:rsid w:val="00BC03E9"/>
    <w:rsid w:val="00BC14CD"/>
    <w:rsid w:val="00BC259E"/>
    <w:rsid w:val="00BC27F8"/>
    <w:rsid w:val="00BC46E6"/>
    <w:rsid w:val="00BC566D"/>
    <w:rsid w:val="00BD1100"/>
    <w:rsid w:val="00BD3B28"/>
    <w:rsid w:val="00BD3C36"/>
    <w:rsid w:val="00BE0ABB"/>
    <w:rsid w:val="00BE22E9"/>
    <w:rsid w:val="00BE2D54"/>
    <w:rsid w:val="00BE30A8"/>
    <w:rsid w:val="00BE3436"/>
    <w:rsid w:val="00BF1033"/>
    <w:rsid w:val="00BF5ED8"/>
    <w:rsid w:val="00C07621"/>
    <w:rsid w:val="00C11395"/>
    <w:rsid w:val="00C11B8C"/>
    <w:rsid w:val="00C13105"/>
    <w:rsid w:val="00C13A3D"/>
    <w:rsid w:val="00C16693"/>
    <w:rsid w:val="00C20F9C"/>
    <w:rsid w:val="00C305D4"/>
    <w:rsid w:val="00C30CFF"/>
    <w:rsid w:val="00C32988"/>
    <w:rsid w:val="00C357FA"/>
    <w:rsid w:val="00C37BDA"/>
    <w:rsid w:val="00C42096"/>
    <w:rsid w:val="00C43458"/>
    <w:rsid w:val="00C4541D"/>
    <w:rsid w:val="00C47890"/>
    <w:rsid w:val="00C50D0D"/>
    <w:rsid w:val="00C51A8B"/>
    <w:rsid w:val="00C51E38"/>
    <w:rsid w:val="00C51F82"/>
    <w:rsid w:val="00C527BB"/>
    <w:rsid w:val="00C53A69"/>
    <w:rsid w:val="00C548E4"/>
    <w:rsid w:val="00C66297"/>
    <w:rsid w:val="00C66C1A"/>
    <w:rsid w:val="00C73516"/>
    <w:rsid w:val="00C73E10"/>
    <w:rsid w:val="00C76F7A"/>
    <w:rsid w:val="00C7770F"/>
    <w:rsid w:val="00C81DF3"/>
    <w:rsid w:val="00C86484"/>
    <w:rsid w:val="00C8728F"/>
    <w:rsid w:val="00C91669"/>
    <w:rsid w:val="00C92B96"/>
    <w:rsid w:val="00C9336F"/>
    <w:rsid w:val="00C94C3E"/>
    <w:rsid w:val="00CA096C"/>
    <w:rsid w:val="00CA4757"/>
    <w:rsid w:val="00CA6F43"/>
    <w:rsid w:val="00CA7A1C"/>
    <w:rsid w:val="00CB0294"/>
    <w:rsid w:val="00CB0C56"/>
    <w:rsid w:val="00CB475C"/>
    <w:rsid w:val="00CB7B05"/>
    <w:rsid w:val="00CB7F02"/>
    <w:rsid w:val="00CC1755"/>
    <w:rsid w:val="00CC210B"/>
    <w:rsid w:val="00CC3913"/>
    <w:rsid w:val="00CC4A84"/>
    <w:rsid w:val="00CC60CC"/>
    <w:rsid w:val="00CC61F5"/>
    <w:rsid w:val="00CD16DD"/>
    <w:rsid w:val="00CD5BF0"/>
    <w:rsid w:val="00CD7058"/>
    <w:rsid w:val="00CE3C96"/>
    <w:rsid w:val="00CE5199"/>
    <w:rsid w:val="00CE5222"/>
    <w:rsid w:val="00CE5780"/>
    <w:rsid w:val="00CE6A4D"/>
    <w:rsid w:val="00CF1ABD"/>
    <w:rsid w:val="00CF29CE"/>
    <w:rsid w:val="00CF3C56"/>
    <w:rsid w:val="00CF416E"/>
    <w:rsid w:val="00CF776C"/>
    <w:rsid w:val="00D02487"/>
    <w:rsid w:val="00D02DEC"/>
    <w:rsid w:val="00D10A95"/>
    <w:rsid w:val="00D1322A"/>
    <w:rsid w:val="00D1606B"/>
    <w:rsid w:val="00D1675C"/>
    <w:rsid w:val="00D20978"/>
    <w:rsid w:val="00D230B7"/>
    <w:rsid w:val="00D270BD"/>
    <w:rsid w:val="00D3021F"/>
    <w:rsid w:val="00D3317E"/>
    <w:rsid w:val="00D343F1"/>
    <w:rsid w:val="00D351FB"/>
    <w:rsid w:val="00D35C3C"/>
    <w:rsid w:val="00D36331"/>
    <w:rsid w:val="00D430DC"/>
    <w:rsid w:val="00D43ECE"/>
    <w:rsid w:val="00D440FB"/>
    <w:rsid w:val="00D45E30"/>
    <w:rsid w:val="00D46B8A"/>
    <w:rsid w:val="00D52EC4"/>
    <w:rsid w:val="00D52EE8"/>
    <w:rsid w:val="00D56B35"/>
    <w:rsid w:val="00D6039C"/>
    <w:rsid w:val="00D60B2D"/>
    <w:rsid w:val="00D65C3B"/>
    <w:rsid w:val="00D73265"/>
    <w:rsid w:val="00D76070"/>
    <w:rsid w:val="00D76D7F"/>
    <w:rsid w:val="00D813DF"/>
    <w:rsid w:val="00D827D0"/>
    <w:rsid w:val="00D835E1"/>
    <w:rsid w:val="00D84DF2"/>
    <w:rsid w:val="00D856B0"/>
    <w:rsid w:val="00D85A5F"/>
    <w:rsid w:val="00D90B78"/>
    <w:rsid w:val="00D9271B"/>
    <w:rsid w:val="00D97FA5"/>
    <w:rsid w:val="00DA0AF9"/>
    <w:rsid w:val="00DA18B8"/>
    <w:rsid w:val="00DA3DFC"/>
    <w:rsid w:val="00DA48BD"/>
    <w:rsid w:val="00DB125F"/>
    <w:rsid w:val="00DB28FA"/>
    <w:rsid w:val="00DB6460"/>
    <w:rsid w:val="00DB6AFD"/>
    <w:rsid w:val="00DB6CF3"/>
    <w:rsid w:val="00DC04AF"/>
    <w:rsid w:val="00DC14DD"/>
    <w:rsid w:val="00DC168D"/>
    <w:rsid w:val="00DC31E1"/>
    <w:rsid w:val="00DC5DDC"/>
    <w:rsid w:val="00DC6057"/>
    <w:rsid w:val="00DD1367"/>
    <w:rsid w:val="00DD221B"/>
    <w:rsid w:val="00DD2F27"/>
    <w:rsid w:val="00DD54F3"/>
    <w:rsid w:val="00DD609A"/>
    <w:rsid w:val="00DE3204"/>
    <w:rsid w:val="00DE36AE"/>
    <w:rsid w:val="00DE435D"/>
    <w:rsid w:val="00DE5163"/>
    <w:rsid w:val="00DE5FC6"/>
    <w:rsid w:val="00DF030D"/>
    <w:rsid w:val="00DF1801"/>
    <w:rsid w:val="00E00A21"/>
    <w:rsid w:val="00E012F0"/>
    <w:rsid w:val="00E044CE"/>
    <w:rsid w:val="00E05B5C"/>
    <w:rsid w:val="00E076B0"/>
    <w:rsid w:val="00E105EE"/>
    <w:rsid w:val="00E14159"/>
    <w:rsid w:val="00E15996"/>
    <w:rsid w:val="00E208DA"/>
    <w:rsid w:val="00E21FFB"/>
    <w:rsid w:val="00E231BD"/>
    <w:rsid w:val="00E25B54"/>
    <w:rsid w:val="00E32FA3"/>
    <w:rsid w:val="00E34457"/>
    <w:rsid w:val="00E35C91"/>
    <w:rsid w:val="00E363D3"/>
    <w:rsid w:val="00E40937"/>
    <w:rsid w:val="00E453D6"/>
    <w:rsid w:val="00E460A4"/>
    <w:rsid w:val="00E463D7"/>
    <w:rsid w:val="00E476C6"/>
    <w:rsid w:val="00E5148B"/>
    <w:rsid w:val="00E51E50"/>
    <w:rsid w:val="00E5457E"/>
    <w:rsid w:val="00E547EA"/>
    <w:rsid w:val="00E572A1"/>
    <w:rsid w:val="00E604F5"/>
    <w:rsid w:val="00E605CE"/>
    <w:rsid w:val="00E61C83"/>
    <w:rsid w:val="00E63999"/>
    <w:rsid w:val="00E70AD8"/>
    <w:rsid w:val="00E70C4D"/>
    <w:rsid w:val="00E70F90"/>
    <w:rsid w:val="00E71E5A"/>
    <w:rsid w:val="00E725E5"/>
    <w:rsid w:val="00E726A3"/>
    <w:rsid w:val="00E7378C"/>
    <w:rsid w:val="00E7477A"/>
    <w:rsid w:val="00E81027"/>
    <w:rsid w:val="00E81034"/>
    <w:rsid w:val="00E81D49"/>
    <w:rsid w:val="00E839C6"/>
    <w:rsid w:val="00E847BF"/>
    <w:rsid w:val="00E8652B"/>
    <w:rsid w:val="00E870FD"/>
    <w:rsid w:val="00E90DD9"/>
    <w:rsid w:val="00E92CC7"/>
    <w:rsid w:val="00E9521F"/>
    <w:rsid w:val="00E962D6"/>
    <w:rsid w:val="00EA27DC"/>
    <w:rsid w:val="00EA4807"/>
    <w:rsid w:val="00EA69DA"/>
    <w:rsid w:val="00EB0019"/>
    <w:rsid w:val="00EB2230"/>
    <w:rsid w:val="00EB375A"/>
    <w:rsid w:val="00EB4ACC"/>
    <w:rsid w:val="00EB6DC3"/>
    <w:rsid w:val="00EC1929"/>
    <w:rsid w:val="00EC4AAA"/>
    <w:rsid w:val="00EC6F1D"/>
    <w:rsid w:val="00ED1415"/>
    <w:rsid w:val="00ED4866"/>
    <w:rsid w:val="00EE166F"/>
    <w:rsid w:val="00EE1C0D"/>
    <w:rsid w:val="00EE1C47"/>
    <w:rsid w:val="00EE3E59"/>
    <w:rsid w:val="00EE4826"/>
    <w:rsid w:val="00EF15E4"/>
    <w:rsid w:val="00EF1682"/>
    <w:rsid w:val="00EF1DAF"/>
    <w:rsid w:val="00EF2DE6"/>
    <w:rsid w:val="00EF6E07"/>
    <w:rsid w:val="00F00784"/>
    <w:rsid w:val="00F00C54"/>
    <w:rsid w:val="00F03379"/>
    <w:rsid w:val="00F041A6"/>
    <w:rsid w:val="00F11356"/>
    <w:rsid w:val="00F11730"/>
    <w:rsid w:val="00F1257D"/>
    <w:rsid w:val="00F140E6"/>
    <w:rsid w:val="00F159FD"/>
    <w:rsid w:val="00F15C70"/>
    <w:rsid w:val="00F1780D"/>
    <w:rsid w:val="00F21174"/>
    <w:rsid w:val="00F23987"/>
    <w:rsid w:val="00F243BA"/>
    <w:rsid w:val="00F24AEE"/>
    <w:rsid w:val="00F25F5A"/>
    <w:rsid w:val="00F2675D"/>
    <w:rsid w:val="00F3419E"/>
    <w:rsid w:val="00F3544E"/>
    <w:rsid w:val="00F35A09"/>
    <w:rsid w:val="00F35D04"/>
    <w:rsid w:val="00F3628F"/>
    <w:rsid w:val="00F406F4"/>
    <w:rsid w:val="00F41AF5"/>
    <w:rsid w:val="00F459B2"/>
    <w:rsid w:val="00F45D67"/>
    <w:rsid w:val="00F45DE6"/>
    <w:rsid w:val="00F540F8"/>
    <w:rsid w:val="00F54B25"/>
    <w:rsid w:val="00F55E70"/>
    <w:rsid w:val="00F60F69"/>
    <w:rsid w:val="00F6348C"/>
    <w:rsid w:val="00F63C6B"/>
    <w:rsid w:val="00F700AE"/>
    <w:rsid w:val="00F71E85"/>
    <w:rsid w:val="00F77A2D"/>
    <w:rsid w:val="00F77C50"/>
    <w:rsid w:val="00F77F43"/>
    <w:rsid w:val="00F816D8"/>
    <w:rsid w:val="00F81A2D"/>
    <w:rsid w:val="00F82590"/>
    <w:rsid w:val="00F831B6"/>
    <w:rsid w:val="00F834DB"/>
    <w:rsid w:val="00F87739"/>
    <w:rsid w:val="00F87DA8"/>
    <w:rsid w:val="00F95407"/>
    <w:rsid w:val="00F95512"/>
    <w:rsid w:val="00F9593E"/>
    <w:rsid w:val="00F9633D"/>
    <w:rsid w:val="00FA00A2"/>
    <w:rsid w:val="00FA04AD"/>
    <w:rsid w:val="00FA183A"/>
    <w:rsid w:val="00FA367D"/>
    <w:rsid w:val="00FA5116"/>
    <w:rsid w:val="00FA5513"/>
    <w:rsid w:val="00FA5C1C"/>
    <w:rsid w:val="00FA796C"/>
    <w:rsid w:val="00FA7BAC"/>
    <w:rsid w:val="00FB0120"/>
    <w:rsid w:val="00FC3364"/>
    <w:rsid w:val="00FC433C"/>
    <w:rsid w:val="00FC4549"/>
    <w:rsid w:val="00FD164F"/>
    <w:rsid w:val="00FD4525"/>
    <w:rsid w:val="00FD4F50"/>
    <w:rsid w:val="00FD565F"/>
    <w:rsid w:val="00FD5962"/>
    <w:rsid w:val="00FD7A9A"/>
    <w:rsid w:val="00FE217C"/>
    <w:rsid w:val="00FE30B9"/>
    <w:rsid w:val="00FE5B81"/>
    <w:rsid w:val="00FE6F27"/>
    <w:rsid w:val="00FE7296"/>
    <w:rsid w:val="00FE77CD"/>
    <w:rsid w:val="00FF262A"/>
    <w:rsid w:val="00FF3A49"/>
    <w:rsid w:val="00FF3CA7"/>
    <w:rsid w:val="00FF3EEB"/>
    <w:rsid w:val="1BB62591"/>
    <w:rsid w:val="1DBD3D11"/>
    <w:rsid w:val="2238E7E2"/>
    <w:rsid w:val="4C3BF288"/>
    <w:rsid w:val="53A1183A"/>
    <w:rsid w:val="5D692853"/>
    <w:rsid w:val="6A17A091"/>
    <w:rsid w:val="7557998A"/>
    <w:rsid w:val="7E309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7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tblPr>
      <w:tblCellMar>
        <w:top w:w="0" w:type="dxa"/>
        <w:left w:w="0" w:type="dxa"/>
        <w:bottom w:w="0" w:type="dxa"/>
        <w:right w:w="0" w:type="dxa"/>
      </w:tblCellMar>
    </w:tblPr>
  </w:style>
  <w:style w:type="paragraph" w:styleId="a3">
    <w:name w:val="List Paragraph"/>
    <w:basedOn w:val="a"/>
    <w:uiPriority w:val="34"/>
    <w:qFormat/>
    <w:rsid w:val="00D02487"/>
    <w:pPr>
      <w:ind w:leftChars="400" w:left="840"/>
    </w:pPr>
  </w:style>
  <w:style w:type="paragraph" w:styleId="a4">
    <w:name w:val="header"/>
    <w:basedOn w:val="a"/>
    <w:link w:val="a5"/>
    <w:uiPriority w:val="99"/>
    <w:unhideWhenUsed/>
    <w:rsid w:val="00D76D7F"/>
    <w:pPr>
      <w:tabs>
        <w:tab w:val="center" w:pos="4252"/>
        <w:tab w:val="right" w:pos="8504"/>
      </w:tabs>
      <w:snapToGrid w:val="0"/>
    </w:pPr>
  </w:style>
  <w:style w:type="character" w:customStyle="1" w:styleId="a5">
    <w:name w:val="ヘッダー (文字)"/>
    <w:basedOn w:val="a0"/>
    <w:link w:val="a4"/>
    <w:uiPriority w:val="99"/>
    <w:rsid w:val="00D76D7F"/>
    <w:rPr>
      <w:rFonts w:ascii="Calibri" w:eastAsia="Calibri" w:hAnsi="Calibri" w:cs="Calibri"/>
      <w:color w:val="000000"/>
      <w:sz w:val="22"/>
    </w:rPr>
  </w:style>
  <w:style w:type="paragraph" w:styleId="a6">
    <w:name w:val="footer"/>
    <w:basedOn w:val="a"/>
    <w:link w:val="a7"/>
    <w:uiPriority w:val="99"/>
    <w:unhideWhenUsed/>
    <w:rsid w:val="00D76D7F"/>
    <w:pPr>
      <w:tabs>
        <w:tab w:val="center" w:pos="4252"/>
        <w:tab w:val="right" w:pos="8504"/>
      </w:tabs>
      <w:snapToGrid w:val="0"/>
    </w:pPr>
  </w:style>
  <w:style w:type="character" w:customStyle="1" w:styleId="a7">
    <w:name w:val="フッター (文字)"/>
    <w:basedOn w:val="a0"/>
    <w:link w:val="a6"/>
    <w:uiPriority w:val="99"/>
    <w:rsid w:val="00D76D7F"/>
    <w:rPr>
      <w:rFonts w:ascii="Calibri" w:eastAsia="Calibri" w:hAnsi="Calibri" w:cs="Calibri"/>
      <w:color w:val="000000"/>
      <w:sz w:val="22"/>
    </w:rPr>
  </w:style>
  <w:style w:type="paragraph" w:customStyle="1" w:styleId="TAP">
    <w:name w:val="TAP・本文"/>
    <w:basedOn w:val="HTML"/>
    <w:link w:val="TAP0"/>
    <w:qFormat/>
    <w:rsid w:val="00E70AD8"/>
    <w:pPr>
      <w:numPr>
        <w:numId w:val="16"/>
      </w:numPr>
      <w:tabs>
        <w:tab w:val="left" w:pos="990"/>
        <w:tab w:val="left" w:pos="1832"/>
        <w:tab w:val="left" w:pos="2748"/>
        <w:tab w:val="left" w:pos="3664"/>
        <w:tab w:val="left" w:pos="4580"/>
        <w:tab w:val="left" w:pos="504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50" w:lineRule="exact"/>
      <w:ind w:leftChars="100" w:left="322" w:hanging="142"/>
      <w:jc w:val="both"/>
    </w:pPr>
    <w:rPr>
      <w:rFonts w:ascii="ＭＳ 明朝" w:eastAsia="ＭＳ 明朝" w:hAnsi="ＭＳ 明朝" w:cs="Times New Roman"/>
      <w:kern w:val="0"/>
      <w:sz w:val="21"/>
      <w:szCs w:val="21"/>
      <w:lang w:val="x-none" w:eastAsia="x-none"/>
    </w:rPr>
  </w:style>
  <w:style w:type="character" w:customStyle="1" w:styleId="TAP0">
    <w:name w:val="TAP・本文 (文字)"/>
    <w:link w:val="TAP"/>
    <w:rsid w:val="00E70AD8"/>
    <w:rPr>
      <w:rFonts w:ascii="ＭＳ 明朝" w:eastAsia="ＭＳ 明朝" w:hAnsi="ＭＳ 明朝" w:cs="Times New Roman"/>
      <w:color w:val="000000"/>
      <w:kern w:val="0"/>
      <w:szCs w:val="21"/>
      <w:lang w:val="x-none" w:eastAsia="x-none"/>
    </w:rPr>
  </w:style>
  <w:style w:type="paragraph" w:styleId="HTML">
    <w:name w:val="HTML Preformatted"/>
    <w:basedOn w:val="a"/>
    <w:link w:val="HTML0"/>
    <w:uiPriority w:val="99"/>
    <w:semiHidden/>
    <w:unhideWhenUsed/>
    <w:rsid w:val="00E70AD8"/>
    <w:rPr>
      <w:rFonts w:ascii="Courier New" w:hAnsi="Courier New" w:cs="Courier New"/>
      <w:sz w:val="20"/>
      <w:szCs w:val="20"/>
    </w:rPr>
  </w:style>
  <w:style w:type="character" w:customStyle="1" w:styleId="HTML0">
    <w:name w:val="HTML 書式付き (文字)"/>
    <w:basedOn w:val="a0"/>
    <w:link w:val="HTML"/>
    <w:uiPriority w:val="99"/>
    <w:semiHidden/>
    <w:rsid w:val="00E70AD8"/>
    <w:rPr>
      <w:rFonts w:ascii="Courier New" w:eastAsia="Calibri" w:hAnsi="Courier New" w:cs="Courier New"/>
      <w:color w:val="000000"/>
      <w:sz w:val="20"/>
      <w:szCs w:val="20"/>
    </w:rPr>
  </w:style>
  <w:style w:type="paragraph" w:styleId="a8">
    <w:name w:val="No Spacing"/>
    <w:uiPriority w:val="1"/>
    <w:qFormat/>
    <w:rsid w:val="001D09E7"/>
    <w:rPr>
      <w:rFonts w:ascii="Calibri" w:eastAsia="Calibri" w:hAnsi="Calibri" w:cs="Calibri"/>
      <w:color w:val="000000"/>
      <w:sz w:val="22"/>
    </w:rPr>
  </w:style>
  <w:style w:type="paragraph" w:styleId="a9">
    <w:name w:val="Balloon Text"/>
    <w:basedOn w:val="a"/>
    <w:link w:val="aa"/>
    <w:uiPriority w:val="99"/>
    <w:semiHidden/>
    <w:unhideWhenUsed/>
    <w:rsid w:val="00F1135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1356"/>
    <w:rPr>
      <w:rFonts w:asciiTheme="majorHAnsi" w:eastAsiaTheme="majorEastAsia" w:hAnsiTheme="majorHAnsi" w:cstheme="majorBidi"/>
      <w:color w:val="000000"/>
      <w:sz w:val="18"/>
      <w:szCs w:val="18"/>
    </w:rPr>
  </w:style>
  <w:style w:type="paragraph" w:customStyle="1" w:styleId="xmsonormal">
    <w:name w:val="x_msonormal"/>
    <w:basedOn w:val="a"/>
    <w:rsid w:val="00853FFB"/>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character" w:styleId="ab">
    <w:name w:val="annotation reference"/>
    <w:basedOn w:val="a0"/>
    <w:uiPriority w:val="99"/>
    <w:semiHidden/>
    <w:unhideWhenUsed/>
    <w:rsid w:val="00701F5B"/>
    <w:rPr>
      <w:sz w:val="18"/>
      <w:szCs w:val="18"/>
    </w:rPr>
  </w:style>
  <w:style w:type="paragraph" w:styleId="ac">
    <w:name w:val="annotation text"/>
    <w:basedOn w:val="a"/>
    <w:link w:val="ad"/>
    <w:uiPriority w:val="99"/>
    <w:unhideWhenUsed/>
    <w:rsid w:val="00701F5B"/>
  </w:style>
  <w:style w:type="character" w:customStyle="1" w:styleId="ad">
    <w:name w:val="コメント文字列 (文字)"/>
    <w:basedOn w:val="a0"/>
    <w:link w:val="ac"/>
    <w:uiPriority w:val="99"/>
    <w:rsid w:val="00701F5B"/>
    <w:rPr>
      <w:rFonts w:ascii="Calibri" w:eastAsia="Calibri" w:hAnsi="Calibri" w:cs="Calibri"/>
      <w:color w:val="000000"/>
      <w:sz w:val="22"/>
    </w:rPr>
  </w:style>
  <w:style w:type="paragraph" w:styleId="ae">
    <w:name w:val="annotation subject"/>
    <w:basedOn w:val="ac"/>
    <w:next w:val="ac"/>
    <w:link w:val="af"/>
    <w:uiPriority w:val="99"/>
    <w:semiHidden/>
    <w:unhideWhenUsed/>
    <w:rsid w:val="00701F5B"/>
    <w:rPr>
      <w:b/>
      <w:bCs/>
    </w:rPr>
  </w:style>
  <w:style w:type="character" w:customStyle="1" w:styleId="af">
    <w:name w:val="コメント内容 (文字)"/>
    <w:basedOn w:val="ad"/>
    <w:link w:val="ae"/>
    <w:uiPriority w:val="99"/>
    <w:semiHidden/>
    <w:rsid w:val="00701F5B"/>
    <w:rPr>
      <w:rFonts w:ascii="Calibri" w:eastAsia="Calibri" w:hAnsi="Calibri" w:cs="Calibri"/>
      <w:b/>
      <w:bCs/>
      <w:color w:val="000000"/>
      <w:sz w:val="22"/>
    </w:rPr>
  </w:style>
  <w:style w:type="paragraph" w:styleId="af0">
    <w:name w:val="Revision"/>
    <w:hidden/>
    <w:uiPriority w:val="99"/>
    <w:semiHidden/>
    <w:rsid w:val="00F24AEE"/>
    <w:rPr>
      <w:rFonts w:ascii="Calibri" w:eastAsia="Calibri" w:hAnsi="Calibri" w:cs="Calibri"/>
      <w:color w:val="000000"/>
      <w:sz w:val="22"/>
    </w:rPr>
  </w:style>
  <w:style w:type="paragraph" w:styleId="Web">
    <w:name w:val="Normal (Web)"/>
    <w:basedOn w:val="a"/>
    <w:uiPriority w:val="99"/>
    <w:semiHidden/>
    <w:unhideWhenUsed/>
    <w:rsid w:val="002C4094"/>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rPr>
  </w:style>
  <w:style w:type="paragraph" w:styleId="af1">
    <w:name w:val="Date"/>
    <w:basedOn w:val="a"/>
    <w:next w:val="a"/>
    <w:link w:val="af2"/>
    <w:uiPriority w:val="99"/>
    <w:semiHidden/>
    <w:unhideWhenUsed/>
    <w:rsid w:val="007D411D"/>
  </w:style>
  <w:style w:type="character" w:customStyle="1" w:styleId="af2">
    <w:name w:val="日付 (文字)"/>
    <w:basedOn w:val="a0"/>
    <w:link w:val="af1"/>
    <w:uiPriority w:val="99"/>
    <w:semiHidden/>
    <w:rsid w:val="007D411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629">
      <w:bodyDiv w:val="1"/>
      <w:marLeft w:val="0"/>
      <w:marRight w:val="0"/>
      <w:marTop w:val="0"/>
      <w:marBottom w:val="0"/>
      <w:divBdr>
        <w:top w:val="none" w:sz="0" w:space="0" w:color="auto"/>
        <w:left w:val="none" w:sz="0" w:space="0" w:color="auto"/>
        <w:bottom w:val="none" w:sz="0" w:space="0" w:color="auto"/>
        <w:right w:val="none" w:sz="0" w:space="0" w:color="auto"/>
      </w:divBdr>
    </w:div>
    <w:div w:id="237831374">
      <w:bodyDiv w:val="1"/>
      <w:marLeft w:val="0"/>
      <w:marRight w:val="0"/>
      <w:marTop w:val="0"/>
      <w:marBottom w:val="0"/>
      <w:divBdr>
        <w:top w:val="none" w:sz="0" w:space="0" w:color="auto"/>
        <w:left w:val="none" w:sz="0" w:space="0" w:color="auto"/>
        <w:bottom w:val="none" w:sz="0" w:space="0" w:color="auto"/>
        <w:right w:val="none" w:sz="0" w:space="0" w:color="auto"/>
      </w:divBdr>
    </w:div>
    <w:div w:id="343290861">
      <w:bodyDiv w:val="1"/>
      <w:marLeft w:val="0"/>
      <w:marRight w:val="0"/>
      <w:marTop w:val="0"/>
      <w:marBottom w:val="0"/>
      <w:divBdr>
        <w:top w:val="none" w:sz="0" w:space="0" w:color="auto"/>
        <w:left w:val="none" w:sz="0" w:space="0" w:color="auto"/>
        <w:bottom w:val="none" w:sz="0" w:space="0" w:color="auto"/>
        <w:right w:val="none" w:sz="0" w:space="0" w:color="auto"/>
      </w:divBdr>
    </w:div>
    <w:div w:id="575478400">
      <w:bodyDiv w:val="1"/>
      <w:marLeft w:val="0"/>
      <w:marRight w:val="0"/>
      <w:marTop w:val="0"/>
      <w:marBottom w:val="0"/>
      <w:divBdr>
        <w:top w:val="none" w:sz="0" w:space="0" w:color="auto"/>
        <w:left w:val="none" w:sz="0" w:space="0" w:color="auto"/>
        <w:bottom w:val="none" w:sz="0" w:space="0" w:color="auto"/>
        <w:right w:val="none" w:sz="0" w:space="0" w:color="auto"/>
      </w:divBdr>
    </w:div>
    <w:div w:id="696076633">
      <w:bodyDiv w:val="1"/>
      <w:marLeft w:val="0"/>
      <w:marRight w:val="0"/>
      <w:marTop w:val="0"/>
      <w:marBottom w:val="0"/>
      <w:divBdr>
        <w:top w:val="none" w:sz="0" w:space="0" w:color="auto"/>
        <w:left w:val="none" w:sz="0" w:space="0" w:color="auto"/>
        <w:bottom w:val="none" w:sz="0" w:space="0" w:color="auto"/>
        <w:right w:val="none" w:sz="0" w:space="0" w:color="auto"/>
      </w:divBdr>
    </w:div>
    <w:div w:id="1338772376">
      <w:bodyDiv w:val="1"/>
      <w:marLeft w:val="0"/>
      <w:marRight w:val="0"/>
      <w:marTop w:val="0"/>
      <w:marBottom w:val="0"/>
      <w:divBdr>
        <w:top w:val="none" w:sz="0" w:space="0" w:color="auto"/>
        <w:left w:val="none" w:sz="0" w:space="0" w:color="auto"/>
        <w:bottom w:val="none" w:sz="0" w:space="0" w:color="auto"/>
        <w:right w:val="none" w:sz="0" w:space="0" w:color="auto"/>
      </w:divBdr>
    </w:div>
    <w:div w:id="1773936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E6B6E-CD61-434B-A9E8-97F20B3C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2025-06-13T07:44:00Z</dcterms:created>
  <dcterms:modified xsi:type="dcterms:W3CDTF">2025-07-03T06:20:00Z</dcterms:modified>
</cp:coreProperties>
</file>