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AF20" w14:textId="1538283C" w:rsidR="008A5D84" w:rsidRPr="00A1639A" w:rsidRDefault="000624FB" w:rsidP="000624FB">
      <w:pPr>
        <w:jc w:val="center"/>
        <w:rPr>
          <w:rFonts w:ascii="ＭＳ 明朝" w:eastAsia="ＭＳ 明朝" w:hAnsi="ＭＳ 明朝"/>
          <w:sz w:val="22"/>
        </w:rPr>
      </w:pPr>
      <w:r w:rsidRPr="00A1639A">
        <w:rPr>
          <w:rFonts w:ascii="ＭＳ 明朝" w:eastAsia="ＭＳ 明朝" w:hAnsi="ＭＳ 明朝" w:hint="eastAsia"/>
          <w:sz w:val="22"/>
        </w:rPr>
        <w:t>大阪市と</w:t>
      </w:r>
      <w:r w:rsidR="006205D2">
        <w:rPr>
          <w:rFonts w:ascii="ＭＳ 明朝" w:eastAsia="ＭＳ 明朝" w:hAnsi="ＭＳ 明朝" w:hint="eastAsia"/>
          <w:sz w:val="22"/>
        </w:rPr>
        <w:t>ターナー色彩株式会社と</w:t>
      </w:r>
      <w:r w:rsidRPr="00A1639A">
        <w:rPr>
          <w:rFonts w:ascii="ＭＳ 明朝" w:eastAsia="ＭＳ 明朝" w:hAnsi="ＭＳ 明朝" w:hint="eastAsia"/>
          <w:sz w:val="22"/>
        </w:rPr>
        <w:t>の</w:t>
      </w:r>
    </w:p>
    <w:p w14:paraId="0EEDF5CE" w14:textId="03E5612D" w:rsidR="000624FB" w:rsidRPr="00A1639A" w:rsidRDefault="000624FB" w:rsidP="000624FB">
      <w:pPr>
        <w:jc w:val="center"/>
        <w:rPr>
          <w:rFonts w:ascii="ＭＳ 明朝" w:eastAsia="ＭＳ 明朝" w:hAnsi="ＭＳ 明朝"/>
          <w:sz w:val="22"/>
        </w:rPr>
      </w:pPr>
      <w:r w:rsidRPr="00A1639A">
        <w:rPr>
          <w:rFonts w:ascii="ＭＳ 明朝" w:eastAsia="ＭＳ 明朝" w:hAnsi="ＭＳ 明朝" w:hint="eastAsia"/>
          <w:sz w:val="22"/>
        </w:rPr>
        <w:t>包括連携に関する協定書</w:t>
      </w:r>
      <w:r w:rsidR="00414E69" w:rsidRPr="00A1639A">
        <w:rPr>
          <w:rFonts w:ascii="ＭＳ 明朝" w:eastAsia="ＭＳ 明朝" w:hAnsi="ＭＳ 明朝" w:hint="eastAsia"/>
          <w:sz w:val="22"/>
        </w:rPr>
        <w:t>（淀川区）</w:t>
      </w:r>
    </w:p>
    <w:p w14:paraId="59FB92F0" w14:textId="77777777" w:rsidR="000624FB" w:rsidRPr="000624FB" w:rsidRDefault="000624FB" w:rsidP="000624FB">
      <w:pPr>
        <w:rPr>
          <w:rFonts w:ascii="ＭＳ 明朝" w:eastAsia="ＭＳ 明朝" w:hAnsi="ＭＳ 明朝"/>
        </w:rPr>
      </w:pPr>
    </w:p>
    <w:p w14:paraId="2340D662" w14:textId="4375DE53"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大阪市（以下「甲」という。）と</w:t>
      </w:r>
      <w:r w:rsidR="006205D2">
        <w:rPr>
          <w:rFonts w:ascii="ＭＳ 明朝" w:eastAsia="ＭＳ 明朝" w:hAnsi="ＭＳ 明朝" w:hint="eastAsia"/>
          <w:sz w:val="22"/>
        </w:rPr>
        <w:t>ターナー色彩株式会社</w:t>
      </w:r>
      <w:r w:rsidR="00666070">
        <w:rPr>
          <w:rFonts w:ascii="ＭＳ 明朝" w:eastAsia="ＭＳ 明朝" w:hAnsi="ＭＳ 明朝" w:hint="eastAsia"/>
          <w:sz w:val="22"/>
        </w:rPr>
        <w:t>（以下「乙」という。）は、</w:t>
      </w:r>
      <w:r w:rsidR="00A67F82">
        <w:rPr>
          <w:rFonts w:ascii="ＭＳ 明朝" w:eastAsia="ＭＳ 明朝" w:hAnsi="ＭＳ 明朝" w:hint="eastAsia"/>
          <w:sz w:val="22"/>
        </w:rPr>
        <w:t>相互の連携を強化し、区</w:t>
      </w:r>
      <w:r w:rsidR="00425B92">
        <w:rPr>
          <w:rFonts w:ascii="ＭＳ 明朝" w:eastAsia="ＭＳ 明朝" w:hAnsi="ＭＳ 明朝" w:hint="eastAsia"/>
          <w:sz w:val="22"/>
        </w:rPr>
        <w:t>民サービスの向上と大阪市淀川区</w:t>
      </w:r>
      <w:r w:rsidR="00A67F82" w:rsidRPr="00A67F82">
        <w:rPr>
          <w:rFonts w:ascii="ＭＳ 明朝" w:eastAsia="ＭＳ 明朝" w:hAnsi="ＭＳ 明朝" w:hint="eastAsia"/>
          <w:sz w:val="22"/>
        </w:rPr>
        <w:t>内における地域の一層の活性化を推進するため、次のとおり包括連携協定</w:t>
      </w:r>
      <w:r w:rsidR="00425B92">
        <w:rPr>
          <w:rFonts w:ascii="ＭＳ 明朝" w:eastAsia="ＭＳ 明朝" w:hAnsi="ＭＳ 明朝" w:hint="eastAsia"/>
          <w:sz w:val="22"/>
        </w:rPr>
        <w:t>（以下「本協定」という。）</w:t>
      </w:r>
      <w:r w:rsidR="00A67F82" w:rsidRPr="00A67F82">
        <w:rPr>
          <w:rFonts w:ascii="ＭＳ 明朝" w:eastAsia="ＭＳ 明朝" w:hAnsi="ＭＳ 明朝" w:hint="eastAsia"/>
          <w:sz w:val="22"/>
        </w:rPr>
        <w:t>を締結する。</w:t>
      </w:r>
    </w:p>
    <w:p w14:paraId="096D353D" w14:textId="77777777" w:rsidR="000624FB" w:rsidRPr="00666070" w:rsidRDefault="000624FB" w:rsidP="000624FB">
      <w:pPr>
        <w:rPr>
          <w:rFonts w:ascii="ＭＳ 明朝" w:eastAsia="ＭＳ 明朝" w:hAnsi="ＭＳ 明朝"/>
          <w:sz w:val="22"/>
        </w:rPr>
      </w:pPr>
    </w:p>
    <w:p w14:paraId="3DA00B26"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（目的）</w:t>
      </w:r>
    </w:p>
    <w:p w14:paraId="3FD88E2A"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第１条　本協定は、甲及び乙が、緊密な相互連携と、協</w:t>
      </w:r>
      <w:r w:rsidR="00666070">
        <w:rPr>
          <w:rFonts w:ascii="ＭＳ 明朝" w:eastAsia="ＭＳ 明朝" w:hAnsi="ＭＳ 明朝" w:hint="eastAsia"/>
          <w:sz w:val="22"/>
        </w:rPr>
        <w:t>働による活動を推進し、地域の様々な課題に迅速かつ適切に対応し、区</w:t>
      </w:r>
      <w:r w:rsidRPr="00666070">
        <w:rPr>
          <w:rFonts w:ascii="ＭＳ 明朝" w:eastAsia="ＭＳ 明朝" w:hAnsi="ＭＳ 明朝" w:hint="eastAsia"/>
          <w:sz w:val="22"/>
        </w:rPr>
        <w:t>民サービスの向上及び地域の活性化を図ることを目的とする。</w:t>
      </w:r>
    </w:p>
    <w:p w14:paraId="71D2C788" w14:textId="77777777" w:rsidR="000624FB" w:rsidRPr="00666070" w:rsidRDefault="000624FB" w:rsidP="000624FB">
      <w:pPr>
        <w:rPr>
          <w:rFonts w:ascii="ＭＳ 明朝" w:eastAsia="ＭＳ 明朝" w:hAnsi="ＭＳ 明朝"/>
          <w:sz w:val="22"/>
        </w:rPr>
      </w:pPr>
    </w:p>
    <w:p w14:paraId="3E3DAA4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（連携事項等）</w:t>
      </w:r>
    </w:p>
    <w:p w14:paraId="5EBA925A" w14:textId="1D52CBCC"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第２条　甲及び乙は、前条の目的を達成するため、次の事項について連携し協力する。</w:t>
      </w:r>
    </w:p>
    <w:p w14:paraId="368D6CC0" w14:textId="13BFC54E" w:rsidR="000624FB" w:rsidRPr="00160005" w:rsidRDefault="00A5256A" w:rsidP="000624FB">
      <w:pPr>
        <w:pStyle w:val="a7"/>
        <w:numPr>
          <w:ilvl w:val="0"/>
          <w:numId w:val="1"/>
        </w:numPr>
        <w:ind w:leftChars="0"/>
        <w:rPr>
          <w:rFonts w:ascii="ＭＳ 明朝" w:eastAsia="ＭＳ 明朝" w:hAnsi="ＭＳ 明朝"/>
          <w:sz w:val="22"/>
        </w:rPr>
      </w:pPr>
      <w:r w:rsidRPr="00160005">
        <w:rPr>
          <w:rFonts w:ascii="ＭＳ 明朝" w:eastAsia="ＭＳ 明朝" w:hAnsi="ＭＳ 明朝" w:hint="eastAsia"/>
          <w:sz w:val="22"/>
        </w:rPr>
        <w:t>地域の活性化に関すること</w:t>
      </w:r>
    </w:p>
    <w:p w14:paraId="6A91C45C" w14:textId="5FA7761D" w:rsidR="000624FB" w:rsidRPr="00160005" w:rsidRDefault="00FF7303" w:rsidP="00A5256A">
      <w:pPr>
        <w:pStyle w:val="a7"/>
        <w:numPr>
          <w:ilvl w:val="0"/>
          <w:numId w:val="1"/>
        </w:numPr>
        <w:ind w:leftChars="0"/>
        <w:rPr>
          <w:rFonts w:ascii="ＭＳ 明朝" w:eastAsia="ＭＳ 明朝" w:hAnsi="ＭＳ 明朝"/>
          <w:sz w:val="22"/>
        </w:rPr>
      </w:pPr>
      <w:r w:rsidRPr="00160005">
        <w:rPr>
          <w:rFonts w:ascii="ＭＳ 明朝" w:eastAsia="ＭＳ 明朝" w:hAnsi="ＭＳ 明朝" w:hint="eastAsia"/>
          <w:sz w:val="22"/>
        </w:rPr>
        <w:t>区の魅力発信</w:t>
      </w:r>
      <w:r w:rsidR="000624FB" w:rsidRPr="00160005">
        <w:rPr>
          <w:rFonts w:ascii="ＭＳ 明朝" w:eastAsia="ＭＳ 明朝" w:hAnsi="ＭＳ 明朝"/>
          <w:sz w:val="22"/>
        </w:rPr>
        <w:t>に関すること</w:t>
      </w:r>
    </w:p>
    <w:p w14:paraId="34F6189D" w14:textId="07A54051" w:rsidR="00A5256A" w:rsidRPr="00160005" w:rsidRDefault="00C17970" w:rsidP="00A5256A">
      <w:pPr>
        <w:pStyle w:val="a7"/>
        <w:numPr>
          <w:ilvl w:val="0"/>
          <w:numId w:val="1"/>
        </w:numPr>
        <w:ind w:leftChars="0"/>
        <w:rPr>
          <w:rFonts w:ascii="ＭＳ 明朝" w:eastAsia="ＭＳ 明朝" w:hAnsi="ＭＳ 明朝"/>
          <w:sz w:val="22"/>
        </w:rPr>
      </w:pPr>
      <w:r w:rsidRPr="00006208">
        <w:rPr>
          <w:rFonts w:ascii="ＭＳ 明朝" w:eastAsia="ＭＳ 明朝" w:hAnsi="ＭＳ 明朝" w:hint="eastAsia"/>
          <w:sz w:val="22"/>
        </w:rPr>
        <w:t>安全・安心</w:t>
      </w:r>
      <w:r w:rsidR="00A5256A" w:rsidRPr="00006208">
        <w:rPr>
          <w:rFonts w:ascii="ＭＳ 明朝" w:eastAsia="ＭＳ 明朝" w:hAnsi="ＭＳ 明朝" w:hint="eastAsia"/>
          <w:sz w:val="22"/>
        </w:rPr>
        <w:t>に</w:t>
      </w:r>
      <w:r w:rsidR="00A5256A" w:rsidRPr="00160005">
        <w:rPr>
          <w:rFonts w:ascii="ＭＳ 明朝" w:eastAsia="ＭＳ 明朝" w:hAnsi="ＭＳ 明朝" w:hint="eastAsia"/>
          <w:sz w:val="22"/>
        </w:rPr>
        <w:t>関すること</w:t>
      </w:r>
    </w:p>
    <w:p w14:paraId="7526E99E" w14:textId="074C6036" w:rsidR="000624FB" w:rsidRPr="00666070" w:rsidRDefault="00666070" w:rsidP="000624FB">
      <w:pPr>
        <w:rPr>
          <w:rFonts w:ascii="ＭＳ 明朝" w:eastAsia="ＭＳ 明朝" w:hAnsi="ＭＳ 明朝"/>
          <w:sz w:val="22"/>
        </w:rPr>
      </w:pPr>
      <w:r w:rsidRPr="00160005">
        <w:rPr>
          <w:rFonts w:ascii="ＭＳ 明朝" w:eastAsia="ＭＳ 明朝" w:hAnsi="ＭＳ 明朝"/>
          <w:sz w:val="22"/>
        </w:rPr>
        <w:t>(</w:t>
      </w:r>
      <w:r w:rsidR="00FF7303" w:rsidRPr="00160005">
        <w:rPr>
          <w:rFonts w:ascii="ＭＳ 明朝" w:eastAsia="ＭＳ 明朝" w:hAnsi="ＭＳ 明朝" w:hint="eastAsia"/>
          <w:sz w:val="22"/>
        </w:rPr>
        <w:t>4</w:t>
      </w:r>
      <w:r w:rsidRPr="00160005">
        <w:rPr>
          <w:rFonts w:ascii="ＭＳ 明朝" w:eastAsia="ＭＳ 明朝" w:hAnsi="ＭＳ 明朝"/>
          <w:sz w:val="22"/>
        </w:rPr>
        <w:t>)</w:t>
      </w:r>
      <w:r w:rsidRPr="00160005">
        <w:rPr>
          <w:rFonts w:ascii="ＭＳ 明朝" w:eastAsia="ＭＳ 明朝" w:hAnsi="ＭＳ 明朝" w:hint="eastAsia"/>
          <w:sz w:val="22"/>
        </w:rPr>
        <w:t xml:space="preserve"> </w:t>
      </w:r>
      <w:r w:rsidRPr="00160005">
        <w:rPr>
          <w:rFonts w:ascii="ＭＳ 明朝" w:eastAsia="ＭＳ 明朝" w:hAnsi="ＭＳ 明朝"/>
          <w:sz w:val="22"/>
        </w:rPr>
        <w:t>その他</w:t>
      </w:r>
      <w:r w:rsidRPr="00160005">
        <w:rPr>
          <w:rFonts w:ascii="ＭＳ 明朝" w:eastAsia="ＭＳ 明朝" w:hAnsi="ＭＳ 明朝" w:hint="eastAsia"/>
          <w:sz w:val="22"/>
        </w:rPr>
        <w:t>目的達成のため必要な事項に</w:t>
      </w:r>
      <w:r w:rsidRPr="00666070">
        <w:rPr>
          <w:rFonts w:ascii="ＭＳ 明朝" w:eastAsia="ＭＳ 明朝" w:hAnsi="ＭＳ 明朝" w:hint="eastAsia"/>
          <w:sz w:val="22"/>
        </w:rPr>
        <w:t>関すること</w:t>
      </w:r>
    </w:p>
    <w:p w14:paraId="70DD3753"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w:t>
      </w:r>
      <w:r w:rsidR="00666070">
        <w:rPr>
          <w:rFonts w:ascii="ＭＳ 明朝" w:eastAsia="ＭＳ 明朝" w:hAnsi="ＭＳ 明朝" w:hint="eastAsia"/>
          <w:sz w:val="22"/>
        </w:rPr>
        <w:t xml:space="preserve">　</w:t>
      </w:r>
      <w:r w:rsidRPr="00666070">
        <w:rPr>
          <w:rFonts w:ascii="ＭＳ 明朝" w:eastAsia="ＭＳ 明朝" w:hAnsi="ＭＳ 明朝"/>
          <w:sz w:val="22"/>
        </w:rPr>
        <w:t>甲及び乙は、前項各号に掲げる事項を効果的に実施するため、</w:t>
      </w:r>
      <w:r w:rsidR="00B04510">
        <w:rPr>
          <w:rFonts w:ascii="ＭＳ 明朝" w:eastAsia="ＭＳ 明朝" w:hAnsi="ＭＳ 明朝" w:hint="eastAsia"/>
          <w:sz w:val="22"/>
        </w:rPr>
        <w:t>必要に応じて</w:t>
      </w:r>
      <w:r w:rsidRPr="00666070">
        <w:rPr>
          <w:rFonts w:ascii="ＭＳ 明朝" w:eastAsia="ＭＳ 明朝" w:hAnsi="ＭＳ 明朝"/>
          <w:sz w:val="22"/>
        </w:rPr>
        <w:t>協議を行うものとする。また、具体的な実施事項については、甲乙合意の上、決定する。</w:t>
      </w:r>
    </w:p>
    <w:p w14:paraId="71A05EC4" w14:textId="77777777" w:rsidR="000624FB" w:rsidRPr="00666070" w:rsidRDefault="000624FB" w:rsidP="000624FB">
      <w:pPr>
        <w:rPr>
          <w:rFonts w:ascii="ＭＳ 明朝" w:eastAsia="ＭＳ 明朝" w:hAnsi="ＭＳ 明朝"/>
          <w:sz w:val="22"/>
        </w:rPr>
      </w:pPr>
    </w:p>
    <w:p w14:paraId="3060698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（協定内容の変更）</w:t>
      </w:r>
    </w:p>
    <w:p w14:paraId="7DBD68A2"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第３条　甲又は乙のいずれかが、協定内容の変更を申し出たときは、その都度協議の上、必要な変更を行うものとする。</w:t>
      </w:r>
    </w:p>
    <w:p w14:paraId="66641412" w14:textId="77777777" w:rsidR="000624FB" w:rsidRPr="00666070" w:rsidRDefault="000624FB" w:rsidP="000624FB">
      <w:pPr>
        <w:rPr>
          <w:rFonts w:ascii="ＭＳ 明朝" w:eastAsia="ＭＳ 明朝" w:hAnsi="ＭＳ 明朝"/>
          <w:sz w:val="22"/>
        </w:rPr>
      </w:pPr>
    </w:p>
    <w:p w14:paraId="2862F53F"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（期間</w:t>
      </w:r>
      <w:r w:rsidRPr="00666070">
        <w:rPr>
          <w:rFonts w:ascii="ＭＳ 明朝" w:eastAsia="ＭＳ 明朝" w:hAnsi="ＭＳ 明朝"/>
          <w:sz w:val="22"/>
        </w:rPr>
        <w:t>)</w:t>
      </w:r>
    </w:p>
    <w:p w14:paraId="77672B47"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から１年間本協定は更新され、その後も同様とする。</w:t>
      </w:r>
    </w:p>
    <w:p w14:paraId="4BF4483D" w14:textId="77777777" w:rsidR="000624FB" w:rsidRPr="00666070" w:rsidRDefault="000624FB" w:rsidP="000624FB">
      <w:pPr>
        <w:rPr>
          <w:rFonts w:ascii="ＭＳ 明朝" w:eastAsia="ＭＳ 明朝" w:hAnsi="ＭＳ 明朝"/>
          <w:sz w:val="22"/>
        </w:rPr>
      </w:pPr>
    </w:p>
    <w:p w14:paraId="75843954"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（守秘義務）</w:t>
      </w:r>
    </w:p>
    <w:p w14:paraId="6C983E4E"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第５条　甲及び乙は、第２条に定める連携事項等の検討及び実施により知り得た相手方の秘密情報を、相手方の事前の書面による承認を得ずに第三者に開示・漏えいしてはならない。</w:t>
      </w:r>
    </w:p>
    <w:p w14:paraId="279B1AAB" w14:textId="77777777"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２　甲及び乙は、本協定が理由の如何を問わず終了した後も、前項に定める秘密保持の責務を負うものとする。</w:t>
      </w:r>
    </w:p>
    <w:p w14:paraId="4FD33428" w14:textId="77777777" w:rsidR="000A198D" w:rsidRDefault="000A198D" w:rsidP="000624FB">
      <w:pPr>
        <w:rPr>
          <w:rFonts w:ascii="ＭＳ 明朝" w:eastAsia="ＭＳ 明朝" w:hAnsi="ＭＳ 明朝"/>
          <w:sz w:val="22"/>
        </w:rPr>
      </w:pPr>
    </w:p>
    <w:p w14:paraId="7921A845" w14:textId="77777777" w:rsidR="000A198D" w:rsidRPr="00006208" w:rsidRDefault="000A198D" w:rsidP="000A198D">
      <w:pPr>
        <w:rPr>
          <w:rFonts w:ascii="ＭＳ 明朝" w:eastAsia="ＭＳ 明朝" w:hAnsi="ＭＳ 明朝"/>
          <w:sz w:val="22"/>
        </w:rPr>
      </w:pPr>
      <w:r w:rsidRPr="00006208">
        <w:rPr>
          <w:rFonts w:ascii="ＭＳ 明朝" w:eastAsia="ＭＳ 明朝" w:hAnsi="ＭＳ 明朝"/>
          <w:sz w:val="22"/>
        </w:rPr>
        <w:t xml:space="preserve">（反社会的勢力の排除） </w:t>
      </w:r>
    </w:p>
    <w:p w14:paraId="3F8E9FD1" w14:textId="13626DAB" w:rsidR="008B686A" w:rsidRPr="00006208" w:rsidRDefault="000A198D" w:rsidP="000A198D">
      <w:pPr>
        <w:rPr>
          <w:rFonts w:ascii="ＭＳ 明朝" w:eastAsia="ＭＳ 明朝" w:hAnsi="ＭＳ 明朝"/>
          <w:sz w:val="22"/>
        </w:rPr>
      </w:pPr>
      <w:r w:rsidRPr="00006208">
        <w:rPr>
          <w:rFonts w:ascii="ＭＳ 明朝" w:eastAsia="ＭＳ 明朝" w:hAnsi="ＭＳ 明朝"/>
          <w:sz w:val="22"/>
        </w:rPr>
        <w:t>第</w:t>
      </w:r>
      <w:r w:rsidRPr="00006208">
        <w:rPr>
          <w:rFonts w:ascii="ＭＳ 明朝" w:eastAsia="ＭＳ 明朝" w:hAnsi="ＭＳ 明朝" w:hint="eastAsia"/>
          <w:sz w:val="22"/>
        </w:rPr>
        <w:t>６</w:t>
      </w:r>
      <w:r w:rsidRPr="00006208">
        <w:rPr>
          <w:rFonts w:ascii="ＭＳ 明朝" w:eastAsia="ＭＳ 明朝" w:hAnsi="ＭＳ 明朝"/>
          <w:sz w:val="22"/>
        </w:rPr>
        <w:t>条　甲及び乙は、自己または自己の役員が反社会的勢力（</w:t>
      </w:r>
      <w:r w:rsidR="005442F4">
        <w:rPr>
          <w:rFonts w:ascii="ＭＳ 明朝" w:eastAsia="ＭＳ 明朝" w:hAnsi="ＭＳ 明朝" w:hint="eastAsia"/>
          <w:sz w:val="22"/>
        </w:rPr>
        <w:t>大阪市</w:t>
      </w:r>
      <w:r w:rsidRPr="00006208">
        <w:rPr>
          <w:rFonts w:ascii="ＭＳ 明朝" w:eastAsia="ＭＳ 明朝" w:hAnsi="ＭＳ 明朝"/>
          <w:sz w:val="22"/>
        </w:rPr>
        <w:t>暴力団</w:t>
      </w:r>
      <w:r w:rsidR="005442F4">
        <w:rPr>
          <w:rFonts w:ascii="ＭＳ 明朝" w:eastAsia="ＭＳ 明朝" w:hAnsi="ＭＳ 明朝" w:hint="eastAsia"/>
          <w:sz w:val="22"/>
        </w:rPr>
        <w:t>排除条例第２条における</w:t>
      </w:r>
      <w:r w:rsidRPr="00006208">
        <w:rPr>
          <w:rFonts w:ascii="ＭＳ 明朝" w:eastAsia="ＭＳ 明朝" w:hAnsi="ＭＳ 明朝"/>
          <w:sz w:val="22"/>
        </w:rPr>
        <w:t>暴力団、暴力団</w:t>
      </w:r>
      <w:r w:rsidR="005442F4">
        <w:rPr>
          <w:rFonts w:ascii="ＭＳ 明朝" w:eastAsia="ＭＳ 明朝" w:hAnsi="ＭＳ 明朝" w:hint="eastAsia"/>
          <w:sz w:val="22"/>
        </w:rPr>
        <w:t>員、暴力団密接関係者</w:t>
      </w:r>
      <w:r w:rsidRPr="00006208">
        <w:rPr>
          <w:rFonts w:ascii="ＭＳ 明朝" w:eastAsia="ＭＳ 明朝" w:hAnsi="ＭＳ 明朝"/>
          <w:sz w:val="22"/>
        </w:rPr>
        <w:t>）に該当しないことを表明し、保証する。</w:t>
      </w:r>
    </w:p>
    <w:p w14:paraId="5C18CD7F" w14:textId="4E9B86C9" w:rsidR="000A198D" w:rsidRPr="00006208" w:rsidRDefault="000A198D" w:rsidP="000A198D">
      <w:pPr>
        <w:rPr>
          <w:rFonts w:ascii="ＭＳ 明朝" w:eastAsia="ＭＳ 明朝" w:hAnsi="ＭＳ 明朝"/>
          <w:sz w:val="22"/>
        </w:rPr>
      </w:pPr>
      <w:r w:rsidRPr="00006208">
        <w:rPr>
          <w:rFonts w:ascii="ＭＳ 明朝" w:eastAsia="ＭＳ 明朝" w:hAnsi="ＭＳ 明朝"/>
          <w:sz w:val="22"/>
        </w:rPr>
        <w:lastRenderedPageBreak/>
        <w:t xml:space="preserve"> </w:t>
      </w:r>
    </w:p>
    <w:p w14:paraId="7AC14241" w14:textId="68DAA5BD"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２</w:t>
      </w:r>
      <w:r w:rsidRPr="00006208">
        <w:rPr>
          <w:rFonts w:ascii="ＭＳ 明朝" w:eastAsia="ＭＳ 明朝" w:hAnsi="ＭＳ 明朝"/>
          <w:sz w:val="22"/>
        </w:rPr>
        <w:t xml:space="preserve">　甲及び乙は、相手方が反社会的勢力と関係があることが判明した場合には、何らの催告を要することなく、本協定を解除できるものとする。</w:t>
      </w:r>
    </w:p>
    <w:p w14:paraId="240D30BF" w14:textId="77777777" w:rsidR="000A198D" w:rsidRPr="00006208" w:rsidRDefault="000A198D" w:rsidP="000624FB">
      <w:pPr>
        <w:rPr>
          <w:rFonts w:ascii="ＭＳ 明朝" w:eastAsia="ＭＳ 明朝" w:hAnsi="ＭＳ 明朝"/>
          <w:sz w:val="22"/>
        </w:rPr>
      </w:pPr>
    </w:p>
    <w:p w14:paraId="7543CDAE" w14:textId="7DC9FAF0" w:rsidR="000A198D" w:rsidRPr="00006208" w:rsidRDefault="000A198D" w:rsidP="000624FB">
      <w:pPr>
        <w:rPr>
          <w:rFonts w:ascii="ＭＳ 明朝" w:eastAsia="ＭＳ 明朝" w:hAnsi="ＭＳ 明朝"/>
          <w:sz w:val="22"/>
        </w:rPr>
      </w:pPr>
      <w:r w:rsidRPr="00006208">
        <w:rPr>
          <w:rFonts w:ascii="ＭＳ 明朝" w:eastAsia="ＭＳ 明朝" w:hAnsi="ＭＳ 明朝"/>
          <w:sz w:val="22"/>
        </w:rPr>
        <w:t>（法令遵守）</w:t>
      </w:r>
      <w:r w:rsidRPr="00006208">
        <w:rPr>
          <w:rFonts w:ascii="ＭＳ 明朝" w:eastAsia="ＭＳ 明朝" w:hAnsi="ＭＳ 明朝"/>
          <w:sz w:val="22"/>
        </w:rPr>
        <w:br/>
        <w:t>第</w:t>
      </w:r>
      <w:r w:rsidRPr="00006208">
        <w:rPr>
          <w:rFonts w:ascii="ＭＳ 明朝" w:eastAsia="ＭＳ 明朝" w:hAnsi="ＭＳ 明朝" w:hint="eastAsia"/>
          <w:sz w:val="22"/>
        </w:rPr>
        <w:t>７</w:t>
      </w:r>
      <w:r w:rsidRPr="00006208">
        <w:rPr>
          <w:rFonts w:ascii="ＭＳ 明朝" w:eastAsia="ＭＳ 明朝" w:hAnsi="ＭＳ 明朝"/>
          <w:sz w:val="22"/>
        </w:rPr>
        <w:t>条　甲及び乙は、本協定の履行に際して、適用される全ての法令及び規則を遵守するものとする。</w:t>
      </w:r>
    </w:p>
    <w:p w14:paraId="045ACDFE" w14:textId="77777777" w:rsidR="000624FB" w:rsidRPr="00006208" w:rsidRDefault="000624FB" w:rsidP="000624FB">
      <w:pPr>
        <w:rPr>
          <w:rFonts w:ascii="ＭＳ 明朝" w:eastAsia="ＭＳ 明朝" w:hAnsi="ＭＳ 明朝"/>
          <w:sz w:val="22"/>
        </w:rPr>
      </w:pPr>
    </w:p>
    <w:p w14:paraId="011AC1B3" w14:textId="77777777"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（責任の制限）</w:t>
      </w:r>
    </w:p>
    <w:p w14:paraId="4E69B362" w14:textId="10EFCD67"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第８条　甲及び乙は、本協定に基づく活動において、自己の故意または過失による場合を除き、相手方に生じた損害について賠償責任を負わないものとする。</w:t>
      </w:r>
    </w:p>
    <w:p w14:paraId="5181A6F8" w14:textId="77777777" w:rsidR="000A198D" w:rsidRPr="00006208" w:rsidRDefault="000A198D" w:rsidP="000A198D">
      <w:pPr>
        <w:rPr>
          <w:rFonts w:ascii="ＭＳ 明朝" w:eastAsia="ＭＳ 明朝" w:hAnsi="ＭＳ 明朝"/>
          <w:sz w:val="22"/>
        </w:rPr>
      </w:pPr>
    </w:p>
    <w:p w14:paraId="0169B47A" w14:textId="77777777"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（紛争解決）</w:t>
      </w:r>
    </w:p>
    <w:p w14:paraId="491E5A86" w14:textId="678D3A69" w:rsidR="000A198D" w:rsidRPr="00006208" w:rsidRDefault="000A198D" w:rsidP="000A198D">
      <w:pPr>
        <w:rPr>
          <w:rFonts w:ascii="ＭＳ 明朝" w:eastAsia="ＭＳ 明朝" w:hAnsi="ＭＳ 明朝"/>
          <w:sz w:val="22"/>
        </w:rPr>
      </w:pPr>
      <w:r w:rsidRPr="00006208">
        <w:rPr>
          <w:rFonts w:ascii="ＭＳ 明朝" w:eastAsia="ＭＳ 明朝" w:hAnsi="ＭＳ 明朝" w:hint="eastAsia"/>
          <w:sz w:val="22"/>
        </w:rPr>
        <w:t>第９条　本協定に関して生じた紛争については、甲乙間で誠意をもって協議し、解決を図るものとする。協議によって解決が困難な場合は、</w:t>
      </w:r>
      <w:r w:rsidR="005442F4">
        <w:rPr>
          <w:rFonts w:ascii="ＭＳ 明朝" w:eastAsia="ＭＳ 明朝" w:hAnsi="ＭＳ 明朝" w:hint="eastAsia"/>
          <w:sz w:val="22"/>
        </w:rPr>
        <w:t>本協定に関する一切の紛争については</w:t>
      </w:r>
      <w:r w:rsidRPr="00006208">
        <w:rPr>
          <w:rFonts w:ascii="ＭＳ 明朝" w:eastAsia="ＭＳ 明朝" w:hAnsi="ＭＳ 明朝" w:hint="eastAsia"/>
          <w:sz w:val="22"/>
        </w:rPr>
        <w:t>大阪地方裁判所を</w:t>
      </w:r>
      <w:r w:rsidR="005442F4">
        <w:rPr>
          <w:rFonts w:ascii="ＭＳ 明朝" w:eastAsia="ＭＳ 明朝" w:hAnsi="ＭＳ 明朝" w:hint="eastAsia"/>
          <w:sz w:val="22"/>
        </w:rPr>
        <w:t>第一審の専属的合意管轄裁判所とする</w:t>
      </w:r>
      <w:r w:rsidRPr="00006208">
        <w:rPr>
          <w:rFonts w:ascii="ＭＳ 明朝" w:eastAsia="ＭＳ 明朝" w:hAnsi="ＭＳ 明朝" w:hint="eastAsia"/>
          <w:sz w:val="22"/>
        </w:rPr>
        <w:t>。</w:t>
      </w:r>
    </w:p>
    <w:p w14:paraId="4787740B" w14:textId="77777777" w:rsidR="000A198D" w:rsidRPr="00006208" w:rsidRDefault="000A198D" w:rsidP="000A198D">
      <w:pPr>
        <w:rPr>
          <w:rFonts w:ascii="ＭＳ 明朝" w:eastAsia="ＭＳ 明朝" w:hAnsi="ＭＳ 明朝"/>
          <w:sz w:val="22"/>
        </w:rPr>
      </w:pPr>
    </w:p>
    <w:p w14:paraId="6DF0FAC1" w14:textId="77777777" w:rsidR="000624FB" w:rsidRPr="00006208" w:rsidRDefault="000624FB" w:rsidP="000624FB">
      <w:pPr>
        <w:rPr>
          <w:rFonts w:ascii="ＭＳ 明朝" w:eastAsia="ＭＳ 明朝" w:hAnsi="ＭＳ 明朝"/>
          <w:sz w:val="22"/>
        </w:rPr>
      </w:pPr>
      <w:r w:rsidRPr="00006208">
        <w:rPr>
          <w:rFonts w:ascii="ＭＳ 明朝" w:eastAsia="ＭＳ 明朝" w:hAnsi="ＭＳ 明朝" w:hint="eastAsia"/>
          <w:sz w:val="22"/>
        </w:rPr>
        <w:t>（その他）</w:t>
      </w:r>
    </w:p>
    <w:p w14:paraId="50D0B64C" w14:textId="19EF7AEF" w:rsidR="000624FB" w:rsidRPr="00006208" w:rsidRDefault="000624FB" w:rsidP="000624FB">
      <w:pPr>
        <w:rPr>
          <w:rFonts w:ascii="ＭＳ 明朝" w:eastAsia="ＭＳ 明朝" w:hAnsi="ＭＳ 明朝"/>
          <w:sz w:val="22"/>
        </w:rPr>
      </w:pPr>
      <w:r w:rsidRPr="00006208">
        <w:rPr>
          <w:rFonts w:ascii="ＭＳ 明朝" w:eastAsia="ＭＳ 明朝" w:hAnsi="ＭＳ 明朝" w:hint="eastAsia"/>
          <w:sz w:val="22"/>
        </w:rPr>
        <w:t>第</w:t>
      </w:r>
      <w:r w:rsidR="000A198D" w:rsidRPr="00006208">
        <w:rPr>
          <w:rFonts w:ascii="ＭＳ 明朝" w:eastAsia="ＭＳ 明朝" w:hAnsi="ＭＳ 明朝" w:hint="eastAsia"/>
          <w:sz w:val="22"/>
        </w:rPr>
        <w:t>１０</w:t>
      </w:r>
      <w:r w:rsidRPr="00006208">
        <w:rPr>
          <w:rFonts w:ascii="ＭＳ 明朝" w:eastAsia="ＭＳ 明朝" w:hAnsi="ＭＳ 明朝" w:hint="eastAsia"/>
          <w:sz w:val="22"/>
        </w:rPr>
        <w:t>条　本協定に定めのない事項又は本協定に関して疑義が生じたときは、甲乙協議の上、これを定めるものとする。</w:t>
      </w:r>
    </w:p>
    <w:p w14:paraId="71EE68EF" w14:textId="77777777" w:rsidR="000624FB" w:rsidRPr="00006208" w:rsidRDefault="000624FB" w:rsidP="000624FB">
      <w:pPr>
        <w:rPr>
          <w:rFonts w:ascii="ＭＳ 明朝" w:eastAsia="ＭＳ 明朝" w:hAnsi="ＭＳ 明朝"/>
          <w:sz w:val="22"/>
        </w:rPr>
      </w:pPr>
    </w:p>
    <w:p w14:paraId="623C852B" w14:textId="77777777" w:rsidR="000624FB" w:rsidRPr="00006208" w:rsidRDefault="000624FB" w:rsidP="000624FB">
      <w:pPr>
        <w:rPr>
          <w:rFonts w:ascii="ＭＳ 明朝" w:eastAsia="ＭＳ 明朝" w:hAnsi="ＭＳ 明朝"/>
          <w:sz w:val="22"/>
        </w:rPr>
      </w:pPr>
    </w:p>
    <w:p w14:paraId="46CDB5A3" w14:textId="77777777" w:rsidR="000624FB" w:rsidRPr="00006208" w:rsidRDefault="000624FB" w:rsidP="00425B92">
      <w:pPr>
        <w:ind w:firstLineChars="100" w:firstLine="220"/>
        <w:rPr>
          <w:rFonts w:ascii="ＭＳ 明朝" w:eastAsia="ＭＳ 明朝" w:hAnsi="ＭＳ 明朝"/>
          <w:sz w:val="22"/>
        </w:rPr>
      </w:pPr>
      <w:r w:rsidRPr="00006208">
        <w:rPr>
          <w:rFonts w:ascii="ＭＳ 明朝" w:eastAsia="ＭＳ 明朝" w:hAnsi="ＭＳ 明朝" w:hint="eastAsia"/>
          <w:sz w:val="22"/>
        </w:rPr>
        <w:t>本協定の締結を証するため、本書２通を作成し、甲及び乙が記名の上、各１通を保有する。</w:t>
      </w:r>
    </w:p>
    <w:p w14:paraId="5CBE0116" w14:textId="77777777" w:rsidR="000624FB" w:rsidRPr="00006208" w:rsidRDefault="000624FB" w:rsidP="000624FB">
      <w:pPr>
        <w:rPr>
          <w:rFonts w:ascii="ＭＳ 明朝" w:eastAsia="ＭＳ 明朝" w:hAnsi="ＭＳ 明朝"/>
          <w:sz w:val="22"/>
        </w:rPr>
      </w:pPr>
    </w:p>
    <w:p w14:paraId="2BD8BE09" w14:textId="71FA7F97" w:rsidR="000624FB" w:rsidRPr="00006208" w:rsidRDefault="00617BCC" w:rsidP="00A5256A">
      <w:pPr>
        <w:ind w:firstLineChars="100" w:firstLine="220"/>
        <w:rPr>
          <w:rFonts w:ascii="ＭＳ 明朝" w:eastAsia="ＭＳ 明朝" w:hAnsi="ＭＳ 明朝"/>
          <w:sz w:val="22"/>
        </w:rPr>
      </w:pPr>
      <w:r w:rsidRPr="00006208">
        <w:rPr>
          <w:rFonts w:ascii="ＭＳ 明朝" w:eastAsia="ＭＳ 明朝" w:hAnsi="ＭＳ 明朝" w:hint="eastAsia"/>
          <w:sz w:val="22"/>
        </w:rPr>
        <w:t>令和</w:t>
      </w:r>
      <w:r w:rsidR="005442F4">
        <w:rPr>
          <w:rFonts w:ascii="ＭＳ 明朝" w:eastAsia="ＭＳ 明朝" w:hAnsi="ＭＳ 明朝" w:hint="eastAsia"/>
          <w:sz w:val="22"/>
        </w:rPr>
        <w:t>７</w:t>
      </w:r>
      <w:r w:rsidR="000624FB" w:rsidRPr="00006208">
        <w:rPr>
          <w:rFonts w:ascii="ＭＳ 明朝" w:eastAsia="ＭＳ 明朝" w:hAnsi="ＭＳ 明朝"/>
          <w:sz w:val="22"/>
        </w:rPr>
        <w:t>年</w:t>
      </w:r>
      <w:r w:rsidR="00445F9E">
        <w:rPr>
          <w:rFonts w:ascii="ＭＳ 明朝" w:eastAsia="ＭＳ 明朝" w:hAnsi="ＭＳ 明朝" w:hint="eastAsia"/>
          <w:sz w:val="22"/>
        </w:rPr>
        <w:t xml:space="preserve">　</w:t>
      </w:r>
      <w:r w:rsidR="000624FB" w:rsidRPr="00006208">
        <w:rPr>
          <w:rFonts w:ascii="ＭＳ 明朝" w:eastAsia="ＭＳ 明朝" w:hAnsi="ＭＳ 明朝"/>
          <w:sz w:val="22"/>
        </w:rPr>
        <w:t>月</w:t>
      </w:r>
      <w:r w:rsidR="00445F9E">
        <w:rPr>
          <w:rFonts w:ascii="ＭＳ 明朝" w:eastAsia="ＭＳ 明朝" w:hAnsi="ＭＳ 明朝" w:hint="eastAsia"/>
          <w:sz w:val="22"/>
        </w:rPr>
        <w:t xml:space="preserve">　</w:t>
      </w:r>
      <w:r w:rsidR="00A5256A" w:rsidRPr="00006208">
        <w:rPr>
          <w:rFonts w:ascii="ＭＳ 明朝" w:eastAsia="ＭＳ 明朝" w:hAnsi="ＭＳ 明朝" w:hint="eastAsia"/>
          <w:sz w:val="22"/>
        </w:rPr>
        <w:t>日</w:t>
      </w:r>
    </w:p>
    <w:p w14:paraId="3D085533" w14:textId="77777777" w:rsidR="000624FB" w:rsidRDefault="000624FB" w:rsidP="000624FB">
      <w:pPr>
        <w:rPr>
          <w:rFonts w:ascii="ＭＳ 明朝" w:eastAsia="ＭＳ 明朝" w:hAnsi="ＭＳ 明朝"/>
          <w:sz w:val="22"/>
        </w:rPr>
      </w:pPr>
    </w:p>
    <w:p w14:paraId="3EC97A53" w14:textId="77777777" w:rsidR="00B768C5" w:rsidRPr="00006208" w:rsidRDefault="00B768C5" w:rsidP="000624FB">
      <w:pPr>
        <w:rPr>
          <w:rFonts w:ascii="ＭＳ 明朝" w:eastAsia="ＭＳ 明朝" w:hAnsi="ＭＳ 明朝"/>
          <w:sz w:val="22"/>
        </w:rPr>
      </w:pPr>
    </w:p>
    <w:p w14:paraId="03B94AD7" w14:textId="77777777" w:rsidR="000624FB" w:rsidRPr="00006208" w:rsidRDefault="00534D92" w:rsidP="00534D92">
      <w:pPr>
        <w:jc w:val="center"/>
        <w:rPr>
          <w:rFonts w:ascii="ＭＳ 明朝" w:eastAsia="ＭＳ 明朝" w:hAnsi="ＭＳ 明朝"/>
          <w:sz w:val="22"/>
        </w:rPr>
      </w:pPr>
      <w:r w:rsidRPr="00006208">
        <w:rPr>
          <w:rFonts w:ascii="ＭＳ 明朝" w:eastAsia="ＭＳ 明朝" w:hAnsi="ＭＳ 明朝" w:hint="eastAsia"/>
          <w:sz w:val="22"/>
        </w:rPr>
        <w:t xml:space="preserve">　　　　　　　　　　　　　　甲：</w:t>
      </w:r>
      <w:r w:rsidR="00B04510" w:rsidRPr="00006208">
        <w:rPr>
          <w:rFonts w:ascii="ＭＳ 明朝" w:eastAsia="ＭＳ 明朝" w:hAnsi="ＭＳ 明朝" w:hint="eastAsia"/>
          <w:sz w:val="22"/>
        </w:rPr>
        <w:t>大阪市淀川</w:t>
      </w:r>
      <w:r w:rsidR="000624FB" w:rsidRPr="00006208">
        <w:rPr>
          <w:rFonts w:ascii="ＭＳ 明朝" w:eastAsia="ＭＳ 明朝" w:hAnsi="ＭＳ 明朝" w:hint="eastAsia"/>
          <w:sz w:val="22"/>
        </w:rPr>
        <w:t>区</w:t>
      </w:r>
      <w:r w:rsidR="00B04510" w:rsidRPr="00006208">
        <w:rPr>
          <w:rFonts w:ascii="ＭＳ 明朝" w:eastAsia="ＭＳ 明朝" w:hAnsi="ＭＳ 明朝" w:hint="eastAsia"/>
          <w:sz w:val="22"/>
        </w:rPr>
        <w:t>十三東２</w:t>
      </w:r>
      <w:r w:rsidR="000624FB" w:rsidRPr="00006208">
        <w:rPr>
          <w:rFonts w:ascii="ＭＳ 明朝" w:eastAsia="ＭＳ 明朝" w:hAnsi="ＭＳ 明朝" w:hint="eastAsia"/>
          <w:sz w:val="22"/>
        </w:rPr>
        <w:t>丁目３番</w:t>
      </w:r>
      <w:r w:rsidR="00B04510" w:rsidRPr="00006208">
        <w:rPr>
          <w:rFonts w:ascii="ＭＳ 明朝" w:eastAsia="ＭＳ 明朝" w:hAnsi="ＭＳ 明朝" w:hint="eastAsia"/>
          <w:sz w:val="22"/>
        </w:rPr>
        <w:t>３</w:t>
      </w:r>
      <w:r w:rsidR="000624FB" w:rsidRPr="00006208">
        <w:rPr>
          <w:rFonts w:ascii="ＭＳ 明朝" w:eastAsia="ＭＳ 明朝" w:hAnsi="ＭＳ 明朝"/>
          <w:sz w:val="22"/>
        </w:rPr>
        <w:t>号</w:t>
      </w:r>
    </w:p>
    <w:p w14:paraId="7678CE41" w14:textId="77777777" w:rsidR="000624FB" w:rsidRPr="00006208" w:rsidRDefault="000624FB" w:rsidP="000624FB">
      <w:pPr>
        <w:rPr>
          <w:rFonts w:ascii="ＭＳ 明朝" w:eastAsia="ＭＳ 明朝" w:hAnsi="ＭＳ 明朝"/>
          <w:sz w:val="22"/>
        </w:rPr>
      </w:pPr>
      <w:r w:rsidRPr="00006208">
        <w:rPr>
          <w:rFonts w:ascii="ＭＳ 明朝" w:eastAsia="ＭＳ 明朝" w:hAnsi="ＭＳ 明朝" w:hint="eastAsia"/>
          <w:sz w:val="22"/>
        </w:rPr>
        <w:t xml:space="preserve">　　　　　　　　　　　　　　　</w:t>
      </w:r>
      <w:r w:rsidRPr="00006208">
        <w:rPr>
          <w:rFonts w:ascii="ＭＳ 明朝" w:eastAsia="ＭＳ 明朝" w:hAnsi="ＭＳ 明朝"/>
          <w:sz w:val="22"/>
        </w:rPr>
        <w:t xml:space="preserve"> 　</w:t>
      </w:r>
      <w:r w:rsidR="00534D92" w:rsidRPr="00006208">
        <w:rPr>
          <w:rFonts w:ascii="ＭＳ 明朝" w:eastAsia="ＭＳ 明朝" w:hAnsi="ＭＳ 明朝" w:hint="eastAsia"/>
          <w:sz w:val="22"/>
        </w:rPr>
        <w:t xml:space="preserve">　　　</w:t>
      </w:r>
      <w:r w:rsidR="00A67F82" w:rsidRPr="00006208">
        <w:rPr>
          <w:rFonts w:ascii="ＭＳ 明朝" w:eastAsia="ＭＳ 明朝" w:hAnsi="ＭＳ 明朝" w:hint="eastAsia"/>
          <w:sz w:val="22"/>
        </w:rPr>
        <w:t>大阪市</w:t>
      </w:r>
    </w:p>
    <w:p w14:paraId="138D7DA4" w14:textId="6B70773C" w:rsidR="000624FB" w:rsidRPr="00006208" w:rsidRDefault="00534D92" w:rsidP="000624FB">
      <w:pPr>
        <w:rPr>
          <w:rFonts w:ascii="ＭＳ 明朝" w:eastAsia="ＭＳ 明朝" w:hAnsi="ＭＳ 明朝"/>
          <w:sz w:val="22"/>
        </w:rPr>
      </w:pPr>
      <w:r w:rsidRPr="00006208">
        <w:rPr>
          <w:rFonts w:ascii="ＭＳ 明朝" w:eastAsia="ＭＳ 明朝" w:hAnsi="ＭＳ 明朝" w:hint="eastAsia"/>
          <w:sz w:val="22"/>
        </w:rPr>
        <w:t xml:space="preserve">　　　　　　　　　　　　　　　　　　　 協定締結担当者　淀川区長</w:t>
      </w:r>
    </w:p>
    <w:p w14:paraId="3619B0F4" w14:textId="77777777" w:rsidR="000624FB" w:rsidRPr="00006208" w:rsidRDefault="00A67F82" w:rsidP="00534D92">
      <w:pPr>
        <w:ind w:firstLineChars="1900" w:firstLine="4180"/>
        <w:rPr>
          <w:rFonts w:ascii="ＭＳ 明朝" w:eastAsia="ＭＳ 明朝" w:hAnsi="ＭＳ 明朝"/>
          <w:sz w:val="22"/>
        </w:rPr>
      </w:pPr>
      <w:r w:rsidRPr="00006208">
        <w:rPr>
          <w:rFonts w:ascii="ＭＳ 明朝" w:eastAsia="ＭＳ 明朝" w:hAnsi="ＭＳ 明朝" w:hint="eastAsia"/>
          <w:sz w:val="22"/>
        </w:rPr>
        <w:t>（</w:t>
      </w:r>
      <w:r w:rsidR="000624FB" w:rsidRPr="00006208">
        <w:rPr>
          <w:rFonts w:ascii="ＭＳ 明朝" w:eastAsia="ＭＳ 明朝" w:hAnsi="ＭＳ 明朝" w:hint="eastAsia"/>
          <w:sz w:val="22"/>
        </w:rPr>
        <w:t>自署）</w:t>
      </w:r>
    </w:p>
    <w:p w14:paraId="12A65935" w14:textId="77777777" w:rsidR="000624FB" w:rsidRPr="00006208" w:rsidRDefault="000624FB" w:rsidP="000624FB">
      <w:pPr>
        <w:rPr>
          <w:rFonts w:ascii="ＭＳ 明朝" w:eastAsia="ＭＳ 明朝" w:hAnsi="ＭＳ 明朝"/>
          <w:sz w:val="22"/>
        </w:rPr>
      </w:pPr>
    </w:p>
    <w:p w14:paraId="12B9148F" w14:textId="77777777" w:rsidR="000624FB" w:rsidRPr="00006208" w:rsidRDefault="000624FB" w:rsidP="000624FB">
      <w:pPr>
        <w:rPr>
          <w:rFonts w:ascii="ＭＳ 明朝" w:eastAsia="ＭＳ 明朝" w:hAnsi="ＭＳ 明朝"/>
          <w:sz w:val="22"/>
        </w:rPr>
      </w:pPr>
    </w:p>
    <w:p w14:paraId="61565E4E" w14:textId="0AE7ADF7" w:rsidR="000624FB" w:rsidRPr="00A1639A" w:rsidRDefault="00A67F82" w:rsidP="00534D92">
      <w:pPr>
        <w:jc w:val="center"/>
        <w:rPr>
          <w:rFonts w:ascii="ＭＳ 明朝" w:eastAsia="ＭＳ 明朝" w:hAnsi="ＭＳ 明朝"/>
          <w:sz w:val="22"/>
        </w:rPr>
      </w:pPr>
      <w:r w:rsidRPr="00006208">
        <w:rPr>
          <w:rFonts w:ascii="ＭＳ 明朝" w:eastAsia="ＭＳ 明朝" w:hAnsi="ＭＳ 明朝" w:hint="eastAsia"/>
          <w:sz w:val="22"/>
        </w:rPr>
        <w:t xml:space="preserve">　　　　　　　　　　　　</w:t>
      </w:r>
      <w:r w:rsidR="008A5D84" w:rsidRPr="00006208">
        <w:rPr>
          <w:rFonts w:ascii="ＭＳ 明朝" w:eastAsia="ＭＳ 明朝" w:hAnsi="ＭＳ 明朝" w:hint="eastAsia"/>
          <w:sz w:val="22"/>
        </w:rPr>
        <w:t xml:space="preserve"> </w:t>
      </w:r>
      <w:r w:rsidRPr="00006208">
        <w:rPr>
          <w:rFonts w:ascii="ＭＳ 明朝" w:eastAsia="ＭＳ 明朝" w:hAnsi="ＭＳ 明朝" w:hint="eastAsia"/>
          <w:sz w:val="22"/>
        </w:rPr>
        <w:t xml:space="preserve">　　</w:t>
      </w:r>
      <w:r w:rsidR="00090F2C" w:rsidRPr="00006208">
        <w:rPr>
          <w:rFonts w:ascii="ＭＳ 明朝" w:eastAsia="ＭＳ 明朝" w:hAnsi="ＭＳ 明朝" w:hint="eastAsia"/>
          <w:sz w:val="22"/>
        </w:rPr>
        <w:t xml:space="preserve"> </w:t>
      </w:r>
      <w:r w:rsidR="00090F2C" w:rsidRPr="00006208">
        <w:rPr>
          <w:rFonts w:ascii="ＭＳ 明朝" w:eastAsia="ＭＳ 明朝" w:hAnsi="ＭＳ 明朝"/>
          <w:sz w:val="22"/>
        </w:rPr>
        <w:t xml:space="preserve">  </w:t>
      </w:r>
      <w:r w:rsidRPr="00006208">
        <w:rPr>
          <w:rFonts w:ascii="ＭＳ 明朝" w:eastAsia="ＭＳ 明朝" w:hAnsi="ＭＳ 明朝" w:hint="eastAsia"/>
          <w:sz w:val="22"/>
        </w:rPr>
        <w:t xml:space="preserve">　</w:t>
      </w:r>
      <w:r w:rsidR="00BA7981" w:rsidRPr="00006208">
        <w:rPr>
          <w:rFonts w:ascii="ＭＳ 明朝" w:eastAsia="ＭＳ 明朝" w:hAnsi="ＭＳ 明朝" w:hint="eastAsia"/>
          <w:sz w:val="22"/>
        </w:rPr>
        <w:t>乙：大阪</w:t>
      </w:r>
      <w:r w:rsidR="00BA7981" w:rsidRPr="00A1639A">
        <w:rPr>
          <w:rFonts w:ascii="ＭＳ 明朝" w:eastAsia="ＭＳ 明朝" w:hAnsi="ＭＳ 明朝" w:hint="eastAsia"/>
          <w:sz w:val="22"/>
        </w:rPr>
        <w:t>市淀川区</w:t>
      </w:r>
      <w:r w:rsidR="006205D2" w:rsidRPr="006205D2">
        <w:rPr>
          <w:rFonts w:ascii="ＭＳ 明朝" w:eastAsia="ＭＳ 明朝" w:hAnsi="ＭＳ 明朝" w:hint="eastAsia"/>
          <w:spacing w:val="8"/>
          <w:sz w:val="23"/>
          <w:szCs w:val="23"/>
          <w:shd w:val="clear" w:color="auto" w:fill="FFFFFF"/>
        </w:rPr>
        <w:t>三津屋北</w:t>
      </w:r>
      <w:r w:rsidR="006205D2">
        <w:rPr>
          <w:rFonts w:ascii="ＭＳ 明朝" w:eastAsia="ＭＳ 明朝" w:hAnsi="ＭＳ 明朝" w:hint="eastAsia"/>
          <w:spacing w:val="8"/>
          <w:sz w:val="23"/>
          <w:szCs w:val="23"/>
          <w:shd w:val="clear" w:color="auto" w:fill="FFFFFF"/>
        </w:rPr>
        <w:t>２</w:t>
      </w:r>
      <w:r w:rsidR="00A5256A" w:rsidRPr="00A1639A">
        <w:rPr>
          <w:rFonts w:ascii="ＭＳ 明朝" w:eastAsia="ＭＳ 明朝" w:hAnsi="ＭＳ 明朝" w:hint="eastAsia"/>
          <w:sz w:val="22"/>
        </w:rPr>
        <w:t>丁目</w:t>
      </w:r>
      <w:r w:rsidR="006205D2">
        <w:rPr>
          <w:rFonts w:ascii="ＭＳ 明朝" w:eastAsia="ＭＳ 明朝" w:hAnsi="ＭＳ 明朝" w:hint="eastAsia"/>
          <w:sz w:val="22"/>
        </w:rPr>
        <w:t>15</w:t>
      </w:r>
      <w:r w:rsidR="00534D92" w:rsidRPr="00A1639A">
        <w:rPr>
          <w:rFonts w:ascii="ＭＳ 明朝" w:eastAsia="ＭＳ 明朝" w:hAnsi="ＭＳ 明朝" w:hint="eastAsia"/>
          <w:sz w:val="22"/>
        </w:rPr>
        <w:t>番</w:t>
      </w:r>
      <w:r w:rsidR="006205D2">
        <w:rPr>
          <w:rFonts w:ascii="ＭＳ 明朝" w:eastAsia="ＭＳ 明朝" w:hAnsi="ＭＳ 明朝" w:hint="eastAsia"/>
          <w:sz w:val="22"/>
        </w:rPr>
        <w:t>７</w:t>
      </w:r>
      <w:r w:rsidR="00534D92" w:rsidRPr="00A1639A">
        <w:rPr>
          <w:rFonts w:ascii="ＭＳ 明朝" w:eastAsia="ＭＳ 明朝" w:hAnsi="ＭＳ 明朝" w:hint="eastAsia"/>
          <w:sz w:val="22"/>
        </w:rPr>
        <w:t>号</w:t>
      </w:r>
    </w:p>
    <w:p w14:paraId="496CC48E" w14:textId="4A008E04" w:rsidR="000624FB" w:rsidRPr="00A1639A" w:rsidRDefault="00A67F82" w:rsidP="00FB6E04">
      <w:pPr>
        <w:ind w:firstLineChars="1950" w:firstLine="4290"/>
        <w:rPr>
          <w:rFonts w:ascii="ＭＳ 明朝" w:eastAsia="ＭＳ 明朝" w:hAnsi="ＭＳ 明朝"/>
          <w:sz w:val="22"/>
        </w:rPr>
      </w:pPr>
      <w:r w:rsidRPr="00A1639A">
        <w:rPr>
          <w:rFonts w:ascii="ＭＳ 明朝" w:eastAsia="ＭＳ 明朝" w:hAnsi="ＭＳ 明朝" w:hint="eastAsia"/>
          <w:sz w:val="22"/>
        </w:rPr>
        <w:t xml:space="preserve"> </w:t>
      </w:r>
      <w:r w:rsidR="006205D2">
        <w:rPr>
          <w:rFonts w:ascii="ＭＳ 明朝" w:eastAsia="ＭＳ 明朝" w:hAnsi="ＭＳ 明朝" w:hint="eastAsia"/>
          <w:sz w:val="22"/>
        </w:rPr>
        <w:t>ターナー色彩株式会社</w:t>
      </w:r>
    </w:p>
    <w:p w14:paraId="6AD8D91D" w14:textId="4649D6ED" w:rsidR="0037014F" w:rsidRPr="00A1639A" w:rsidRDefault="00534D92" w:rsidP="0037014F">
      <w:pPr>
        <w:rPr>
          <w:rFonts w:ascii="ＭＳ 明朝" w:eastAsia="ＭＳ 明朝" w:hAnsi="ＭＳ 明朝"/>
          <w:strike/>
          <w:sz w:val="22"/>
        </w:rPr>
      </w:pPr>
      <w:r w:rsidRPr="00A1639A">
        <w:rPr>
          <w:rFonts w:ascii="ＭＳ 明朝" w:eastAsia="ＭＳ 明朝" w:hAnsi="ＭＳ 明朝" w:hint="eastAsia"/>
          <w:sz w:val="22"/>
        </w:rPr>
        <w:t xml:space="preserve"> </w:t>
      </w:r>
      <w:r w:rsidRPr="00A1639A">
        <w:rPr>
          <w:rFonts w:ascii="ＭＳ 明朝" w:eastAsia="ＭＳ 明朝" w:hAnsi="ＭＳ 明朝"/>
          <w:sz w:val="22"/>
        </w:rPr>
        <w:t xml:space="preserve">                                   </w:t>
      </w:r>
      <w:r w:rsidR="00FB6E04" w:rsidRPr="00A1639A">
        <w:rPr>
          <w:rFonts w:ascii="ＭＳ 明朝" w:eastAsia="ＭＳ 明朝" w:hAnsi="ＭＳ 明朝"/>
          <w:sz w:val="22"/>
        </w:rPr>
        <w:t xml:space="preserve"> </w:t>
      </w:r>
      <w:r w:rsidRPr="00A1639A">
        <w:rPr>
          <w:rFonts w:ascii="ＭＳ 明朝" w:eastAsia="ＭＳ 明朝" w:hAnsi="ＭＳ 明朝"/>
          <w:sz w:val="22"/>
        </w:rPr>
        <w:t xml:space="preserve"> </w:t>
      </w:r>
      <w:r w:rsidR="00A67F82" w:rsidRPr="00A1639A">
        <w:rPr>
          <w:rFonts w:ascii="ＭＳ 明朝" w:eastAsia="ＭＳ 明朝" w:hAnsi="ＭＳ 明朝"/>
          <w:sz w:val="22"/>
        </w:rPr>
        <w:t xml:space="preserve"> </w:t>
      </w:r>
      <w:r w:rsidRPr="00A1639A">
        <w:rPr>
          <w:rFonts w:ascii="ＭＳ 明朝" w:eastAsia="ＭＳ 明朝" w:hAnsi="ＭＳ 明朝"/>
          <w:sz w:val="22"/>
        </w:rPr>
        <w:t xml:space="preserve"> </w:t>
      </w:r>
      <w:r w:rsidR="009A364D">
        <w:rPr>
          <w:rFonts w:ascii="ＭＳ 明朝" w:eastAsia="ＭＳ 明朝" w:hAnsi="ＭＳ 明朝" w:hint="eastAsia"/>
          <w:sz w:val="22"/>
        </w:rPr>
        <w:t>代表</w:t>
      </w:r>
      <w:r w:rsidR="0037014F" w:rsidRPr="00A1639A">
        <w:rPr>
          <w:rFonts w:ascii="ＭＳ 明朝" w:eastAsia="ＭＳ 明朝" w:hAnsi="ＭＳ 明朝" w:hint="eastAsia"/>
          <w:sz w:val="22"/>
        </w:rPr>
        <w:t xml:space="preserve">取締役社長　</w:t>
      </w:r>
    </w:p>
    <w:p w14:paraId="3FC364AB" w14:textId="77777777" w:rsidR="0034210F" w:rsidRPr="00006208" w:rsidRDefault="0034210F" w:rsidP="0034210F">
      <w:pPr>
        <w:ind w:firstLineChars="1900" w:firstLine="4180"/>
        <w:rPr>
          <w:rFonts w:ascii="ＭＳ 明朝" w:eastAsia="ＭＳ 明朝" w:hAnsi="ＭＳ 明朝"/>
          <w:sz w:val="22"/>
        </w:rPr>
      </w:pPr>
      <w:r w:rsidRPr="00006208">
        <w:rPr>
          <w:rFonts w:ascii="ＭＳ 明朝" w:eastAsia="ＭＳ 明朝" w:hAnsi="ＭＳ 明朝" w:hint="eastAsia"/>
          <w:sz w:val="22"/>
        </w:rPr>
        <w:t>（自署）</w:t>
      </w:r>
    </w:p>
    <w:p w14:paraId="2EDF9B1C" w14:textId="3D12C17C" w:rsidR="00077D6C" w:rsidRPr="00006208" w:rsidRDefault="00077D6C" w:rsidP="000A198D">
      <w:pPr>
        <w:rPr>
          <w:rFonts w:ascii="ＭＳ 明朝" w:eastAsia="ＭＳ 明朝" w:hAnsi="ＭＳ 明朝"/>
          <w:sz w:val="22"/>
        </w:rPr>
      </w:pPr>
    </w:p>
    <w:sectPr w:rsidR="00077D6C" w:rsidRPr="00006208" w:rsidSect="008B686A">
      <w:headerReference w:type="default" r:id="rId7"/>
      <w:pgSz w:w="11906" w:h="16838" w:code="9"/>
      <w:pgMar w:top="45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FC4A" w14:textId="77777777" w:rsidR="000A1713" w:rsidRDefault="000A1713" w:rsidP="000624FB">
      <w:r>
        <w:separator/>
      </w:r>
    </w:p>
  </w:endnote>
  <w:endnote w:type="continuationSeparator" w:id="0">
    <w:p w14:paraId="62A0F218" w14:textId="77777777" w:rsidR="000A1713" w:rsidRDefault="000A1713" w:rsidP="000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8F3C" w14:textId="77777777" w:rsidR="000A1713" w:rsidRDefault="000A1713" w:rsidP="000624FB">
      <w:r>
        <w:separator/>
      </w:r>
    </w:p>
  </w:footnote>
  <w:footnote w:type="continuationSeparator" w:id="0">
    <w:p w14:paraId="1FEE79C8" w14:textId="77777777" w:rsidR="000A1713" w:rsidRDefault="000A1713" w:rsidP="000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18D" w14:textId="681C225B" w:rsidR="00414E69" w:rsidRPr="00414E69" w:rsidRDefault="00414E69" w:rsidP="00414E69">
    <w:pPr>
      <w:pStyle w:val="a3"/>
      <w:jc w:val="center"/>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593F"/>
    <w:multiLevelType w:val="hybridMultilevel"/>
    <w:tmpl w:val="E318A886"/>
    <w:lvl w:ilvl="0" w:tplc="F05EFDCA">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9362D0"/>
    <w:multiLevelType w:val="hybridMultilevel"/>
    <w:tmpl w:val="1AB4C4BE"/>
    <w:lvl w:ilvl="0" w:tplc="F5905C36">
      <w:numFmt w:val="japaneseCounting"/>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8900926">
    <w:abstractNumId w:val="0"/>
  </w:num>
  <w:num w:numId="2" w16cid:durableId="77228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C"/>
    <w:rsid w:val="00006208"/>
    <w:rsid w:val="000624FB"/>
    <w:rsid w:val="00077D6C"/>
    <w:rsid w:val="00090F2C"/>
    <w:rsid w:val="000951E4"/>
    <w:rsid w:val="000A1713"/>
    <w:rsid w:val="000A198D"/>
    <w:rsid w:val="000A4F03"/>
    <w:rsid w:val="000B3DEB"/>
    <w:rsid w:val="000E5513"/>
    <w:rsid w:val="00160005"/>
    <w:rsid w:val="001E6F99"/>
    <w:rsid w:val="00214C8F"/>
    <w:rsid w:val="00234880"/>
    <w:rsid w:val="00294AD2"/>
    <w:rsid w:val="002B5FE9"/>
    <w:rsid w:val="00334BF0"/>
    <w:rsid w:val="0034210F"/>
    <w:rsid w:val="003500A2"/>
    <w:rsid w:val="00363C6A"/>
    <w:rsid w:val="0037014F"/>
    <w:rsid w:val="003F4250"/>
    <w:rsid w:val="003F64AC"/>
    <w:rsid w:val="003F76E7"/>
    <w:rsid w:val="00414E69"/>
    <w:rsid w:val="00417ACA"/>
    <w:rsid w:val="00425B92"/>
    <w:rsid w:val="00442B6A"/>
    <w:rsid w:val="00445F9E"/>
    <w:rsid w:val="004E6F94"/>
    <w:rsid w:val="004F092B"/>
    <w:rsid w:val="00515723"/>
    <w:rsid w:val="00534D92"/>
    <w:rsid w:val="005442F4"/>
    <w:rsid w:val="005610D9"/>
    <w:rsid w:val="005654DA"/>
    <w:rsid w:val="005D69B1"/>
    <w:rsid w:val="00614871"/>
    <w:rsid w:val="00617BCC"/>
    <w:rsid w:val="006205D2"/>
    <w:rsid w:val="00624CBD"/>
    <w:rsid w:val="00666070"/>
    <w:rsid w:val="006E137C"/>
    <w:rsid w:val="0075270F"/>
    <w:rsid w:val="007542CA"/>
    <w:rsid w:val="00782CE9"/>
    <w:rsid w:val="007C3CF2"/>
    <w:rsid w:val="008A5D84"/>
    <w:rsid w:val="008B686A"/>
    <w:rsid w:val="008C7487"/>
    <w:rsid w:val="008E63FD"/>
    <w:rsid w:val="008F2CE4"/>
    <w:rsid w:val="00932F6A"/>
    <w:rsid w:val="0096133A"/>
    <w:rsid w:val="00962FFF"/>
    <w:rsid w:val="009A364D"/>
    <w:rsid w:val="009D16A6"/>
    <w:rsid w:val="009F504C"/>
    <w:rsid w:val="00A1639A"/>
    <w:rsid w:val="00A37A35"/>
    <w:rsid w:val="00A5256A"/>
    <w:rsid w:val="00A67F82"/>
    <w:rsid w:val="00AB40DD"/>
    <w:rsid w:val="00B04510"/>
    <w:rsid w:val="00B10E50"/>
    <w:rsid w:val="00B768C5"/>
    <w:rsid w:val="00B9484C"/>
    <w:rsid w:val="00BA7981"/>
    <w:rsid w:val="00C17970"/>
    <w:rsid w:val="00C272EA"/>
    <w:rsid w:val="00C76DEB"/>
    <w:rsid w:val="00C83003"/>
    <w:rsid w:val="00CB06D8"/>
    <w:rsid w:val="00DB0789"/>
    <w:rsid w:val="00E13918"/>
    <w:rsid w:val="00E31520"/>
    <w:rsid w:val="00E34192"/>
    <w:rsid w:val="00E44BC3"/>
    <w:rsid w:val="00EC5C16"/>
    <w:rsid w:val="00ED4F41"/>
    <w:rsid w:val="00F17878"/>
    <w:rsid w:val="00F34C14"/>
    <w:rsid w:val="00F37180"/>
    <w:rsid w:val="00FB6E04"/>
    <w:rsid w:val="00FE1D97"/>
    <w:rsid w:val="00FF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29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FB"/>
    <w:pPr>
      <w:tabs>
        <w:tab w:val="center" w:pos="4252"/>
        <w:tab w:val="right" w:pos="8504"/>
      </w:tabs>
      <w:snapToGrid w:val="0"/>
    </w:pPr>
  </w:style>
  <w:style w:type="character" w:customStyle="1" w:styleId="a4">
    <w:name w:val="ヘッダー (文字)"/>
    <w:basedOn w:val="a0"/>
    <w:link w:val="a3"/>
    <w:uiPriority w:val="99"/>
    <w:rsid w:val="000624FB"/>
  </w:style>
  <w:style w:type="paragraph" w:styleId="a5">
    <w:name w:val="footer"/>
    <w:basedOn w:val="a"/>
    <w:link w:val="a6"/>
    <w:uiPriority w:val="99"/>
    <w:unhideWhenUsed/>
    <w:rsid w:val="000624FB"/>
    <w:pPr>
      <w:tabs>
        <w:tab w:val="center" w:pos="4252"/>
        <w:tab w:val="right" w:pos="8504"/>
      </w:tabs>
      <w:snapToGrid w:val="0"/>
    </w:pPr>
  </w:style>
  <w:style w:type="character" w:customStyle="1" w:styleId="a6">
    <w:name w:val="フッター (文字)"/>
    <w:basedOn w:val="a0"/>
    <w:link w:val="a5"/>
    <w:uiPriority w:val="99"/>
    <w:rsid w:val="000624FB"/>
  </w:style>
  <w:style w:type="paragraph" w:styleId="a7">
    <w:name w:val="List Paragraph"/>
    <w:basedOn w:val="a"/>
    <w:uiPriority w:val="34"/>
    <w:qFormat/>
    <w:rsid w:val="00A52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52636">
      <w:bodyDiv w:val="1"/>
      <w:marLeft w:val="0"/>
      <w:marRight w:val="0"/>
      <w:marTop w:val="0"/>
      <w:marBottom w:val="0"/>
      <w:divBdr>
        <w:top w:val="none" w:sz="0" w:space="0" w:color="auto"/>
        <w:left w:val="none" w:sz="0" w:space="0" w:color="auto"/>
        <w:bottom w:val="none" w:sz="0" w:space="0" w:color="auto"/>
        <w:right w:val="none" w:sz="0" w:space="0" w:color="auto"/>
      </w:divBdr>
    </w:div>
    <w:div w:id="729620791">
      <w:bodyDiv w:val="1"/>
      <w:marLeft w:val="0"/>
      <w:marRight w:val="0"/>
      <w:marTop w:val="0"/>
      <w:marBottom w:val="0"/>
      <w:divBdr>
        <w:top w:val="none" w:sz="0" w:space="0" w:color="auto"/>
        <w:left w:val="none" w:sz="0" w:space="0" w:color="auto"/>
        <w:bottom w:val="none" w:sz="0" w:space="0" w:color="auto"/>
        <w:right w:val="none" w:sz="0" w:space="0" w:color="auto"/>
      </w:divBdr>
    </w:div>
    <w:div w:id="1444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2025-06-16T09:25:00Z</dcterms:created>
  <dcterms:modified xsi:type="dcterms:W3CDTF">2025-06-16T09:25:00Z</dcterms:modified>
</cp:coreProperties>
</file>