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5B29" w14:textId="77777777" w:rsidR="001771D8" w:rsidRPr="00DA0702" w:rsidRDefault="00EC3172" w:rsidP="00B7511D">
      <w:pPr>
        <w:autoSpaceDE w:val="0"/>
        <w:autoSpaceDN w:val="0"/>
        <w:jc w:val="center"/>
        <w:rPr>
          <w:rFonts w:asciiTheme="minorEastAsia" w:hAnsiTheme="minorEastAsia" w:cs="Times New Roman"/>
          <w:szCs w:val="21"/>
        </w:rPr>
      </w:pPr>
      <w:r w:rsidRPr="00697008">
        <w:rPr>
          <w:rFonts w:asciiTheme="minorEastAsia" w:hAnsiTheme="minorEastAsia" w:cs="Times New Roman"/>
          <w:szCs w:val="21"/>
        </w:rPr>
        <w:t>大阪市ヘイトスピーチへの対処に関</w:t>
      </w:r>
      <w:r w:rsidRPr="00DA0702">
        <w:rPr>
          <w:rFonts w:asciiTheme="minorEastAsia" w:hAnsiTheme="minorEastAsia" w:cs="Times New Roman"/>
          <w:szCs w:val="21"/>
        </w:rPr>
        <w:t>する条例に基づくヘイトスピーチの公表</w:t>
      </w:r>
    </w:p>
    <w:p w14:paraId="231FAC8F" w14:textId="79DF22D3" w:rsidR="00EC3172" w:rsidRPr="00DA0702" w:rsidRDefault="00976734" w:rsidP="00B7511D">
      <w:pPr>
        <w:autoSpaceDE w:val="0"/>
        <w:autoSpaceDN w:val="0"/>
        <w:jc w:val="center"/>
        <w:rPr>
          <w:rFonts w:asciiTheme="minorEastAsia" w:hAnsiTheme="minorEastAsia" w:cs="Times New Roman"/>
          <w:szCs w:val="21"/>
        </w:rPr>
      </w:pPr>
      <w:r w:rsidRPr="00DA0702">
        <w:rPr>
          <w:rFonts w:asciiTheme="minorEastAsia" w:hAnsiTheme="minorEastAsia" w:cs="Times New Roman"/>
          <w:szCs w:val="21"/>
        </w:rPr>
        <w:t>（案件番号</w:t>
      </w:r>
      <w:r w:rsidR="00AB526C" w:rsidRPr="00DA0702">
        <w:rPr>
          <w:rFonts w:asciiTheme="minorEastAsia" w:hAnsiTheme="minorEastAsia" w:cs="Times New Roman"/>
          <w:szCs w:val="21"/>
        </w:rPr>
        <w:t>「</w:t>
      </w:r>
      <w:r w:rsidR="00B456DA" w:rsidRPr="00B456DA">
        <w:rPr>
          <w:rFonts w:asciiTheme="minorEastAsia" w:hAnsiTheme="minorEastAsia" w:cs="Times New Roman" w:hint="eastAsia"/>
          <w:szCs w:val="21"/>
        </w:rPr>
        <w:t>令</w:t>
      </w:r>
      <w:r w:rsidR="00AF4B74">
        <w:rPr>
          <w:rFonts w:asciiTheme="minorEastAsia" w:hAnsiTheme="minorEastAsia" w:cs="Times New Roman" w:hint="eastAsia"/>
          <w:szCs w:val="21"/>
        </w:rPr>
        <w:t>３</w:t>
      </w:r>
      <w:r w:rsidR="00B456DA">
        <w:rPr>
          <w:rFonts w:asciiTheme="minorEastAsia" w:hAnsiTheme="minorEastAsia" w:cs="Times New Roman" w:hint="eastAsia"/>
          <w:szCs w:val="21"/>
        </w:rPr>
        <w:t>－</w:t>
      </w:r>
      <w:r w:rsidR="00AF4B74">
        <w:rPr>
          <w:rFonts w:asciiTheme="minorEastAsia" w:hAnsiTheme="minorEastAsia" w:cs="Times New Roman" w:hint="eastAsia"/>
          <w:szCs w:val="21"/>
        </w:rPr>
        <w:t>１</w:t>
      </w:r>
      <w:r w:rsidR="00AB526C" w:rsidRPr="00DA0702">
        <w:rPr>
          <w:rFonts w:asciiTheme="minorEastAsia" w:hAnsiTheme="minorEastAsia" w:cs="Times New Roman"/>
          <w:szCs w:val="21"/>
        </w:rPr>
        <w:t>」</w:t>
      </w:r>
      <w:r w:rsidRPr="00DA0702">
        <w:rPr>
          <w:rFonts w:asciiTheme="minorEastAsia" w:hAnsiTheme="minorEastAsia" w:cs="Times New Roman"/>
          <w:szCs w:val="21"/>
        </w:rPr>
        <w:t>）</w:t>
      </w:r>
    </w:p>
    <w:p w14:paraId="112BC0F2" w14:textId="77777777" w:rsidR="00EC3172" w:rsidRPr="00DA0702" w:rsidRDefault="00EC3172" w:rsidP="00B7511D">
      <w:pPr>
        <w:autoSpaceDE w:val="0"/>
        <w:autoSpaceDN w:val="0"/>
        <w:rPr>
          <w:rFonts w:asciiTheme="minorEastAsia" w:hAnsiTheme="minorEastAsia" w:cs="Times New Roman"/>
          <w:szCs w:val="21"/>
        </w:rPr>
      </w:pPr>
    </w:p>
    <w:p w14:paraId="5695B2F8" w14:textId="68170427" w:rsidR="00EC3172" w:rsidRPr="00DA0702" w:rsidRDefault="00EC3172" w:rsidP="00B7511D">
      <w:pPr>
        <w:autoSpaceDE w:val="0"/>
        <w:autoSpaceDN w:val="0"/>
        <w:ind w:firstLineChars="100" w:firstLine="210"/>
        <w:rPr>
          <w:rFonts w:asciiTheme="minorEastAsia" w:hAnsiTheme="minorEastAsia" w:cs="Times New Roman"/>
          <w:szCs w:val="21"/>
        </w:rPr>
      </w:pPr>
      <w:r w:rsidRPr="00DA0702">
        <w:rPr>
          <w:rFonts w:asciiTheme="minorEastAsia" w:hAnsiTheme="minorEastAsia" w:cs="Times New Roman"/>
          <w:szCs w:val="21"/>
        </w:rPr>
        <w:t>大阪市ヘイトスピーチへの対処に関する条例（平成</w:t>
      </w:r>
      <w:r w:rsidR="007620D8" w:rsidRPr="00DA0702">
        <w:rPr>
          <w:rFonts w:asciiTheme="minorEastAsia" w:hAnsiTheme="minorEastAsia" w:cs="Times New Roman"/>
          <w:szCs w:val="21"/>
        </w:rPr>
        <w:t>28</w:t>
      </w:r>
      <w:r w:rsidRPr="00DA0702">
        <w:rPr>
          <w:rFonts w:asciiTheme="minorEastAsia" w:hAnsiTheme="minorEastAsia" w:cs="Times New Roman"/>
          <w:szCs w:val="21"/>
        </w:rPr>
        <w:t>年大阪市条例第１号</w:t>
      </w:r>
      <w:r w:rsidR="00DC010E" w:rsidRPr="00DA0702">
        <w:rPr>
          <w:rFonts w:asciiTheme="minorEastAsia" w:hAnsiTheme="minorEastAsia" w:cs="Times New Roman"/>
          <w:szCs w:val="21"/>
        </w:rPr>
        <w:t>。</w:t>
      </w:r>
      <w:r w:rsidRPr="00DA0702">
        <w:rPr>
          <w:rFonts w:asciiTheme="minorEastAsia" w:hAnsiTheme="minorEastAsia" w:cs="Times New Roman"/>
          <w:szCs w:val="21"/>
        </w:rPr>
        <w:t>以下「条例」という。）第２条第１項に規定するヘイトスピーチ</w:t>
      </w:r>
      <w:r w:rsidR="00DC010E" w:rsidRPr="00DA0702">
        <w:rPr>
          <w:rFonts w:asciiTheme="minorEastAsia" w:hAnsiTheme="minorEastAsia" w:cs="Times New Roman"/>
          <w:szCs w:val="21"/>
        </w:rPr>
        <w:t>に該当する表現活動</w:t>
      </w:r>
      <w:r w:rsidR="00976734" w:rsidRPr="00DA0702">
        <w:rPr>
          <w:rFonts w:asciiTheme="minorEastAsia" w:hAnsiTheme="minorEastAsia" w:cs="Times New Roman"/>
          <w:szCs w:val="21"/>
        </w:rPr>
        <w:t>（案件番号</w:t>
      </w:r>
      <w:r w:rsidR="00AB526C" w:rsidRPr="00DA0702">
        <w:rPr>
          <w:rFonts w:asciiTheme="minorEastAsia" w:hAnsiTheme="minorEastAsia" w:cs="Times New Roman"/>
          <w:szCs w:val="21"/>
        </w:rPr>
        <w:t>「</w:t>
      </w:r>
      <w:r w:rsidR="00B456DA" w:rsidRPr="00B456DA">
        <w:rPr>
          <w:rFonts w:asciiTheme="minorEastAsia" w:hAnsiTheme="minorEastAsia" w:cs="Times New Roman" w:hint="eastAsia"/>
          <w:szCs w:val="21"/>
        </w:rPr>
        <w:t>令</w:t>
      </w:r>
      <w:r w:rsidR="00AF4B74">
        <w:rPr>
          <w:rFonts w:asciiTheme="minorEastAsia" w:hAnsiTheme="minorEastAsia" w:cs="Times New Roman" w:hint="eastAsia"/>
          <w:szCs w:val="21"/>
        </w:rPr>
        <w:t>３</w:t>
      </w:r>
      <w:r w:rsidR="00B456DA">
        <w:rPr>
          <w:rFonts w:asciiTheme="minorEastAsia" w:hAnsiTheme="minorEastAsia" w:cs="Times New Roman" w:hint="eastAsia"/>
          <w:szCs w:val="21"/>
        </w:rPr>
        <w:t>－</w:t>
      </w:r>
      <w:r w:rsidR="00AF4B74">
        <w:rPr>
          <w:rFonts w:asciiTheme="minorEastAsia" w:hAnsiTheme="minorEastAsia" w:cs="Times New Roman" w:hint="eastAsia"/>
          <w:szCs w:val="21"/>
        </w:rPr>
        <w:t>１</w:t>
      </w:r>
      <w:r w:rsidR="00AB526C" w:rsidRPr="00DA0702">
        <w:rPr>
          <w:rFonts w:asciiTheme="minorEastAsia" w:hAnsiTheme="minorEastAsia" w:cs="Times New Roman"/>
          <w:szCs w:val="21"/>
        </w:rPr>
        <w:t>」</w:t>
      </w:r>
      <w:r w:rsidR="00824EC1" w:rsidRPr="00DA0702">
        <w:rPr>
          <w:rFonts w:asciiTheme="minorEastAsia" w:hAnsiTheme="minorEastAsia" w:cs="Times New Roman" w:hint="eastAsia"/>
          <w:szCs w:val="21"/>
        </w:rPr>
        <w:t>）</w:t>
      </w:r>
      <w:r w:rsidR="00DC010E" w:rsidRPr="00DA0702">
        <w:rPr>
          <w:rFonts w:asciiTheme="minorEastAsia" w:hAnsiTheme="minorEastAsia" w:cs="Times New Roman"/>
          <w:szCs w:val="21"/>
        </w:rPr>
        <w:t>について、条例第５条第１項の規定に基づき</w:t>
      </w:r>
      <w:r w:rsidRPr="00DA0702">
        <w:rPr>
          <w:rFonts w:asciiTheme="minorEastAsia" w:hAnsiTheme="minorEastAsia" w:cs="Times New Roman"/>
          <w:szCs w:val="21"/>
        </w:rPr>
        <w:t>次のとおり公表する。</w:t>
      </w:r>
    </w:p>
    <w:p w14:paraId="3727F6D7" w14:textId="77777777" w:rsidR="00C52BA2" w:rsidRPr="00DA0702" w:rsidRDefault="00C52BA2" w:rsidP="00B7511D">
      <w:pPr>
        <w:autoSpaceDE w:val="0"/>
        <w:autoSpaceDN w:val="0"/>
        <w:rPr>
          <w:rFonts w:ascii="Times New Roman" w:hAnsi="Times New Roman" w:cs="Times New Roman"/>
          <w:szCs w:val="21"/>
        </w:rPr>
      </w:pPr>
    </w:p>
    <w:p w14:paraId="091F6A6E" w14:textId="0E027A70" w:rsidR="005C05FF" w:rsidRPr="00DA0702" w:rsidRDefault="005C05FF" w:rsidP="00B7511D">
      <w:pPr>
        <w:autoSpaceDE w:val="0"/>
        <w:autoSpaceDN w:val="0"/>
        <w:ind w:firstLineChars="100" w:firstLine="210"/>
        <w:rPr>
          <w:rFonts w:asciiTheme="minorEastAsia" w:hAnsiTheme="minorEastAsia" w:cs="Times New Roman"/>
          <w:szCs w:val="21"/>
        </w:rPr>
      </w:pPr>
      <w:r w:rsidRPr="00DA0702">
        <w:rPr>
          <w:rFonts w:asciiTheme="minorEastAsia" w:hAnsiTheme="minorEastAsia" w:cs="Times New Roman"/>
          <w:szCs w:val="21"/>
        </w:rPr>
        <w:t>令和</w:t>
      </w:r>
      <w:r w:rsidR="00683A30">
        <w:rPr>
          <w:rFonts w:asciiTheme="minorEastAsia" w:hAnsiTheme="minorEastAsia" w:cs="Times New Roman" w:hint="eastAsia"/>
          <w:szCs w:val="21"/>
        </w:rPr>
        <w:t>８</w:t>
      </w:r>
      <w:r w:rsidRPr="00DA0702">
        <w:rPr>
          <w:rFonts w:asciiTheme="minorEastAsia" w:hAnsiTheme="minorEastAsia" w:cs="Times New Roman"/>
          <w:szCs w:val="21"/>
        </w:rPr>
        <w:t>年</w:t>
      </w:r>
      <w:r w:rsidR="00683A30">
        <w:rPr>
          <w:rFonts w:asciiTheme="minorEastAsia" w:hAnsiTheme="minorEastAsia" w:cs="Times New Roman" w:hint="eastAsia"/>
          <w:szCs w:val="21"/>
        </w:rPr>
        <w:t>３</w:t>
      </w:r>
      <w:r w:rsidRPr="00DA0702">
        <w:rPr>
          <w:rFonts w:asciiTheme="minorEastAsia" w:hAnsiTheme="minorEastAsia" w:cs="Times New Roman"/>
          <w:szCs w:val="21"/>
        </w:rPr>
        <w:t>月</w:t>
      </w:r>
      <w:r w:rsidR="00683A30">
        <w:rPr>
          <w:rFonts w:asciiTheme="minorEastAsia" w:hAnsiTheme="minorEastAsia" w:cs="Times New Roman" w:hint="eastAsia"/>
          <w:szCs w:val="21"/>
        </w:rPr>
        <w:t>24</w:t>
      </w:r>
      <w:r w:rsidRPr="00DA0702">
        <w:rPr>
          <w:rFonts w:asciiTheme="minorEastAsia" w:hAnsiTheme="minorEastAsia" w:cs="Times New Roman"/>
          <w:szCs w:val="21"/>
        </w:rPr>
        <w:t>日</w:t>
      </w:r>
    </w:p>
    <w:p w14:paraId="3BBD5A6D" w14:textId="1D0C59B9" w:rsidR="005C05FF" w:rsidRPr="00DA0702" w:rsidRDefault="00FD1CD7" w:rsidP="00B7511D">
      <w:pPr>
        <w:autoSpaceDE w:val="0"/>
        <w:autoSpaceDN w:val="0"/>
        <w:jc w:val="right"/>
        <w:rPr>
          <w:rFonts w:ascii="Times New Roman" w:hAnsi="Times New Roman" w:cs="Times New Roman"/>
          <w:szCs w:val="21"/>
        </w:rPr>
      </w:pPr>
      <w:r>
        <w:rPr>
          <w:rFonts w:ascii="Times New Roman" w:hAnsi="Times New Roman" w:cs="Times New Roman" w:hint="eastAsia"/>
          <w:szCs w:val="21"/>
        </w:rPr>
        <w:t xml:space="preserve">　</w:t>
      </w:r>
      <w:r w:rsidR="005C05FF" w:rsidRPr="00DA0702">
        <w:rPr>
          <w:rFonts w:ascii="Times New Roman" w:hAnsi="Times New Roman" w:cs="Times New Roman"/>
          <w:szCs w:val="21"/>
        </w:rPr>
        <w:t xml:space="preserve">　大阪市長　　</w:t>
      </w:r>
      <w:r w:rsidR="00CA6C35" w:rsidRPr="00DA0702">
        <w:rPr>
          <w:rFonts w:ascii="Times New Roman" w:hAnsi="Times New Roman" w:cs="Times New Roman" w:hint="eastAsia"/>
          <w:szCs w:val="21"/>
        </w:rPr>
        <w:t>横　　山　　英　　幸</w:t>
      </w:r>
    </w:p>
    <w:p w14:paraId="68B69CCE" w14:textId="77777777" w:rsidR="004B29BE" w:rsidRPr="00DA0702" w:rsidRDefault="004B29BE" w:rsidP="00B7511D">
      <w:pPr>
        <w:autoSpaceDE w:val="0"/>
        <w:autoSpaceDN w:val="0"/>
        <w:ind w:right="840"/>
        <w:rPr>
          <w:rFonts w:ascii="Times New Roman" w:hAnsi="Times New Roman" w:cs="Times New Roman"/>
          <w:szCs w:val="21"/>
        </w:rPr>
      </w:pPr>
    </w:p>
    <w:p w14:paraId="2FF56AE7" w14:textId="6CFB3634" w:rsidR="00AF4B74" w:rsidRPr="00AF4B74" w:rsidRDefault="00AF4B74" w:rsidP="006D3DEF">
      <w:pPr>
        <w:autoSpaceDE w:val="0"/>
        <w:autoSpaceDN w:val="0"/>
        <w:ind w:leftChars="100" w:left="210"/>
        <w:outlineLvl w:val="0"/>
        <w:rPr>
          <w:rFonts w:ascii="Times New Roman" w:eastAsia="ＭＳ 明朝" w:hAnsi="Times New Roman" w:cs="Times New Roman"/>
          <w:color w:val="000000"/>
          <w:szCs w:val="21"/>
        </w:rPr>
      </w:pPr>
      <w:r>
        <w:rPr>
          <w:rFonts w:ascii="ＭＳ 明朝" w:eastAsia="ＭＳ 明朝" w:hAnsi="ＭＳ 明朝" w:cs="Times New Roman" w:hint="eastAsia"/>
          <w:color w:val="000000"/>
          <w:szCs w:val="21"/>
        </w:rPr>
        <w:t xml:space="preserve">１　</w:t>
      </w:r>
      <w:r w:rsidRPr="00AF4B74">
        <w:rPr>
          <w:rFonts w:ascii="Times New Roman" w:eastAsia="ＭＳ 明朝" w:hAnsi="Times New Roman" w:cs="Times New Roman"/>
          <w:color w:val="000000"/>
          <w:szCs w:val="21"/>
        </w:rPr>
        <w:t>ヘイトスピーチに該当する旨の認識</w:t>
      </w:r>
    </w:p>
    <w:p w14:paraId="7512E2FA" w14:textId="77777777" w:rsidR="00AF4B74" w:rsidRPr="00AF4B74" w:rsidRDefault="00AF4B74" w:rsidP="006D3DEF">
      <w:pPr>
        <w:autoSpaceDE w:val="0"/>
        <w:autoSpaceDN w:val="0"/>
        <w:ind w:leftChars="200" w:left="420" w:firstLineChars="100" w:firstLine="210"/>
        <w:rPr>
          <w:rFonts w:ascii="ＭＳ 明朝" w:eastAsia="ＭＳ 明朝" w:hAnsi="ＭＳ 明朝" w:cs="Times New Roman"/>
          <w:color w:val="000000"/>
          <w:szCs w:val="21"/>
        </w:rPr>
      </w:pPr>
      <w:r w:rsidRPr="00AF4B74">
        <w:rPr>
          <w:rFonts w:ascii="ＭＳ 明朝" w:eastAsia="ＭＳ 明朝" w:hAnsi="ＭＳ 明朝" w:cs="Times New Roman" w:hint="eastAsia"/>
          <w:color w:val="000000"/>
          <w:szCs w:val="21"/>
        </w:rPr>
        <w:t>次の表現活動９は、ヘイトスピーチに該当する。</w:t>
      </w:r>
    </w:p>
    <w:p w14:paraId="709A8076" w14:textId="77777777" w:rsidR="00AF4B74" w:rsidRPr="00AF4B74" w:rsidRDefault="00AF4B74" w:rsidP="00AF4B74">
      <w:pPr>
        <w:autoSpaceDE w:val="0"/>
        <w:autoSpaceDN w:val="0"/>
        <w:ind w:leftChars="300" w:left="630"/>
        <w:rPr>
          <w:rFonts w:ascii="ＭＳ 明朝" w:eastAsia="ＭＳ 明朝" w:hAnsi="ＭＳ 明朝" w:cs="Times New Roman"/>
          <w:color w:val="000000"/>
          <w:szCs w:val="21"/>
        </w:rPr>
      </w:pPr>
      <w:r w:rsidRPr="00AF4B74">
        <w:rPr>
          <w:rFonts w:ascii="ＭＳ 明朝" w:eastAsia="ＭＳ 明朝" w:hAnsi="ＭＳ 明朝" w:cs="Times New Roman" w:hint="eastAsia"/>
          <w:color w:val="000000"/>
          <w:szCs w:val="21"/>
        </w:rPr>
        <w:t>（表現活動９）</w:t>
      </w:r>
    </w:p>
    <w:p w14:paraId="723F2194" w14:textId="77777777" w:rsidR="00AF4B74" w:rsidRPr="00AF4B74" w:rsidRDefault="00AF4B74" w:rsidP="00AF4B74">
      <w:pPr>
        <w:autoSpaceDE w:val="0"/>
        <w:autoSpaceDN w:val="0"/>
        <w:ind w:leftChars="400" w:left="840" w:firstLineChars="100" w:firstLine="210"/>
        <w:rPr>
          <w:rFonts w:ascii="ＭＳ 明朝" w:eastAsia="ＭＳ 明朝" w:hAnsi="ＭＳ 明朝" w:cs="Times New Roman"/>
          <w:color w:val="000000"/>
          <w:szCs w:val="21"/>
        </w:rPr>
      </w:pPr>
      <w:r w:rsidRPr="00AF4B74">
        <w:rPr>
          <w:rFonts w:ascii="ＭＳ 明朝" w:eastAsia="ＭＳ 明朝" w:hAnsi="ＭＳ 明朝" w:cs="Times New Roman" w:hint="eastAsia"/>
          <w:color w:val="000000"/>
          <w:szCs w:val="21"/>
        </w:rPr>
        <w:t>平成28</w:t>
      </w:r>
      <w:r w:rsidRPr="00AF4B74">
        <w:rPr>
          <w:rFonts w:ascii="ＭＳ 明朝" w:eastAsia="ＭＳ 明朝" w:hAnsi="ＭＳ 明朝" w:cs="Times New Roman"/>
          <w:color w:val="000000"/>
          <w:szCs w:val="21"/>
        </w:rPr>
        <w:t>年</w:t>
      </w:r>
      <w:r w:rsidRPr="00AF4B74">
        <w:rPr>
          <w:rFonts w:ascii="ＭＳ 明朝" w:eastAsia="ＭＳ 明朝" w:hAnsi="ＭＳ 明朝" w:cs="Times New Roman" w:hint="eastAsia"/>
          <w:color w:val="000000"/>
          <w:szCs w:val="21"/>
        </w:rPr>
        <w:t>６</w:t>
      </w:r>
      <w:r w:rsidRPr="00AF4B74">
        <w:rPr>
          <w:rFonts w:ascii="ＭＳ 明朝" w:eastAsia="ＭＳ 明朝" w:hAnsi="ＭＳ 明朝" w:cs="Times New Roman"/>
          <w:color w:val="000000"/>
          <w:szCs w:val="21"/>
        </w:rPr>
        <w:t>月</w:t>
      </w:r>
      <w:r w:rsidRPr="00AF4B74">
        <w:rPr>
          <w:rFonts w:ascii="ＭＳ 明朝" w:eastAsia="ＭＳ 明朝" w:hAnsi="ＭＳ 明朝" w:cs="Times New Roman" w:hint="eastAsia"/>
          <w:color w:val="000000"/>
          <w:szCs w:val="21"/>
        </w:rPr>
        <w:t>５</w:t>
      </w:r>
      <w:r w:rsidRPr="00AF4B74">
        <w:rPr>
          <w:rFonts w:ascii="ＭＳ 明朝" w:eastAsia="ＭＳ 明朝" w:hAnsi="ＭＳ 明朝" w:cs="Times New Roman"/>
          <w:color w:val="000000"/>
          <w:szCs w:val="21"/>
        </w:rPr>
        <w:t>日に、</w:t>
      </w:r>
      <w:r w:rsidRPr="00AF4B74">
        <w:rPr>
          <w:rFonts w:ascii="ＭＳ 明朝" w:eastAsia="ＭＳ 明朝" w:hAnsi="ＭＳ 明朝" w:cs="Times New Roman" w:hint="eastAsia"/>
          <w:color w:val="000000"/>
          <w:szCs w:val="21"/>
        </w:rPr>
        <w:t>自身が管理するインターネット上のウェブサイト内に掲載されているウェブページに関する内容について、インターネット上の短文投稿サイト「Ｘ」（</w:t>
      </w:r>
      <w:r w:rsidRPr="00AF4B74">
        <w:rPr>
          <w:rFonts w:ascii="ＭＳ 明朝" w:eastAsia="ＭＳ 明朝" w:hAnsi="ＭＳ 明朝" w:cs="Times New Roman"/>
          <w:color w:val="000000"/>
          <w:szCs w:val="21"/>
        </w:rPr>
        <w:t>https://</w:t>
      </w:r>
      <w:r w:rsidRPr="00AF4B74">
        <w:rPr>
          <w:rFonts w:ascii="ＭＳ 明朝" w:eastAsia="ＭＳ 明朝" w:hAnsi="ＭＳ 明朝" w:cs="Times New Roman" w:hint="eastAsia"/>
          <w:color w:val="000000"/>
          <w:szCs w:val="21"/>
        </w:rPr>
        <w:t>x</w:t>
      </w:r>
      <w:r w:rsidRPr="00AF4B74">
        <w:rPr>
          <w:rFonts w:ascii="ＭＳ 明朝" w:eastAsia="ＭＳ 明朝" w:hAnsi="ＭＳ 明朝" w:cs="Times New Roman"/>
          <w:color w:val="000000"/>
          <w:szCs w:val="21"/>
        </w:rPr>
        <w:t>.com/</w:t>
      </w:r>
      <w:r w:rsidRPr="00AF4B74">
        <w:rPr>
          <w:rFonts w:ascii="ＭＳ 明朝" w:eastAsia="ＭＳ 明朝" w:hAnsi="ＭＳ 明朝" w:cs="Times New Roman" w:hint="eastAsia"/>
          <w:color w:val="000000"/>
          <w:szCs w:val="21"/>
        </w:rPr>
        <w:t>。以下「本件サイト｣という。なお、令和５年７月23日以前までは「Ｘ」の名称は「Twitter」、「ポスト」の名称は「ツイート」であったが、本件では、便宜上、時期の前後を問わず、統一して「Ｘ」及び「ポスト」を使用する。）にポスト（以下「本件ポスト」という。）を投稿し、不特定多数の者が閲覧できる状態に置いていた行為（以下「本件表現活動９」という。）</w:t>
      </w:r>
    </w:p>
    <w:p w14:paraId="7AF82E90" w14:textId="77777777" w:rsidR="00AF4B74" w:rsidRPr="00AF4B74" w:rsidRDefault="00AF4B74" w:rsidP="00AF4B74">
      <w:pPr>
        <w:autoSpaceDE w:val="0"/>
        <w:autoSpaceDN w:val="0"/>
        <w:rPr>
          <w:rFonts w:ascii="ＭＳ 明朝" w:eastAsia="ＭＳ 明朝" w:hAnsi="ＭＳ 明朝" w:cs="Times New Roman"/>
          <w:color w:val="000000"/>
          <w:szCs w:val="21"/>
        </w:rPr>
      </w:pPr>
    </w:p>
    <w:p w14:paraId="1E1F37A3" w14:textId="0FD03A69" w:rsidR="00AF4B74" w:rsidRPr="00AF4B74" w:rsidRDefault="006D3DEF" w:rsidP="006D3DEF">
      <w:pPr>
        <w:autoSpaceDE w:val="0"/>
        <w:autoSpaceDN w:val="0"/>
        <w:ind w:leftChars="100" w:left="210"/>
        <w:outlineLvl w:val="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２　</w:t>
      </w:r>
      <w:r w:rsidR="00AF4B74" w:rsidRPr="00AF4B74">
        <w:rPr>
          <w:rFonts w:ascii="ＭＳ 明朝" w:eastAsia="ＭＳ 明朝" w:hAnsi="ＭＳ 明朝" w:cs="Times New Roman"/>
          <w:color w:val="000000"/>
          <w:szCs w:val="21"/>
        </w:rPr>
        <w:t>本件表現活動</w:t>
      </w:r>
      <w:r w:rsidR="00AF4B74" w:rsidRPr="00AF4B74">
        <w:rPr>
          <w:rFonts w:ascii="ＭＳ 明朝" w:eastAsia="ＭＳ 明朝" w:hAnsi="ＭＳ 明朝" w:cs="Times New Roman" w:hint="eastAsia"/>
          <w:color w:val="000000"/>
          <w:szCs w:val="21"/>
        </w:rPr>
        <w:t>９</w:t>
      </w:r>
      <w:r w:rsidR="00AF4B74" w:rsidRPr="00AF4B74">
        <w:rPr>
          <w:rFonts w:ascii="ＭＳ 明朝" w:eastAsia="ＭＳ 明朝" w:hAnsi="ＭＳ 明朝" w:cs="Times New Roman"/>
          <w:color w:val="000000"/>
          <w:szCs w:val="21"/>
        </w:rPr>
        <w:t>に係る表現の内容の概要</w:t>
      </w:r>
    </w:p>
    <w:p w14:paraId="2EA61C4B" w14:textId="77777777" w:rsidR="00AF4B74" w:rsidRPr="00AF4B74" w:rsidRDefault="00AF4B74" w:rsidP="00AF4B74">
      <w:pPr>
        <w:autoSpaceDE w:val="0"/>
        <w:autoSpaceDN w:val="0"/>
        <w:ind w:leftChars="300" w:left="630"/>
        <w:rPr>
          <w:rFonts w:ascii="ＭＳ 明朝" w:eastAsia="ＭＳ 明朝" w:hAnsi="ＭＳ 明朝" w:cs="Times New Roman"/>
          <w:color w:val="000000"/>
          <w:szCs w:val="21"/>
        </w:rPr>
      </w:pPr>
      <w:r w:rsidRPr="00AF4B74">
        <w:rPr>
          <w:rFonts w:ascii="ＭＳ 明朝" w:eastAsia="ＭＳ 明朝" w:hAnsi="ＭＳ 明朝" w:cs="Times New Roman" w:hint="eastAsia"/>
          <w:bCs/>
          <w:color w:val="000000"/>
          <w:szCs w:val="21"/>
        </w:rPr>
        <w:t>・</w:t>
      </w:r>
      <w:r w:rsidRPr="00AF4B74">
        <w:rPr>
          <w:rFonts w:ascii="ＭＳ 明朝" w:eastAsia="ＭＳ 明朝" w:hAnsi="ＭＳ 明朝" w:cs="Times New Roman"/>
          <w:color w:val="000000"/>
          <w:szCs w:val="21"/>
        </w:rPr>
        <w:t>「</w:t>
      </w:r>
      <w:r w:rsidRPr="00AF4B74">
        <w:rPr>
          <w:rFonts w:ascii="ＭＳ 明朝" w:eastAsia="ＭＳ 明朝" w:hAnsi="ＭＳ 明朝" w:cs="Times New Roman" w:hint="eastAsia"/>
          <w:color w:val="000000"/>
          <w:szCs w:val="21"/>
        </w:rPr>
        <w:t>屑在日どもの巣、大阪市生野区</w:t>
      </w:r>
      <w:r w:rsidRPr="00AF4B74">
        <w:rPr>
          <w:rFonts w:ascii="ＭＳ 明朝" w:eastAsia="ＭＳ 明朝" w:hAnsi="ＭＳ 明朝" w:cs="Times New Roman"/>
          <w:color w:val="000000"/>
          <w:szCs w:val="21"/>
        </w:rPr>
        <w:t>」</w:t>
      </w:r>
      <w:r w:rsidRPr="00AF4B74">
        <w:rPr>
          <w:rFonts w:ascii="ＭＳ 明朝" w:eastAsia="ＭＳ 明朝" w:hAnsi="ＭＳ 明朝" w:cs="Times New Roman" w:hint="eastAsia"/>
          <w:color w:val="000000"/>
          <w:szCs w:val="21"/>
        </w:rPr>
        <w:t>、「バ韓国籍のオス」との表現が認められる。</w:t>
      </w:r>
    </w:p>
    <w:p w14:paraId="359825F0" w14:textId="77777777" w:rsidR="00AF4B74" w:rsidRPr="00AF4B74" w:rsidRDefault="00AF4B74" w:rsidP="00AF4B74">
      <w:pPr>
        <w:autoSpaceDE w:val="0"/>
        <w:autoSpaceDN w:val="0"/>
        <w:rPr>
          <w:rFonts w:ascii="ＭＳ 明朝" w:eastAsia="ＭＳ 明朝" w:hAnsi="ＭＳ 明朝" w:cs="Times New Roman"/>
          <w:color w:val="000000"/>
          <w:szCs w:val="21"/>
        </w:rPr>
      </w:pPr>
    </w:p>
    <w:p w14:paraId="28F446F9" w14:textId="77777777" w:rsidR="00AF4B74" w:rsidRPr="00AF4B74" w:rsidRDefault="00AF4B74" w:rsidP="00AF4B74">
      <w:pPr>
        <w:autoSpaceDE w:val="0"/>
        <w:autoSpaceDN w:val="0"/>
        <w:ind w:leftChars="300" w:left="840" w:hangingChars="100" w:hanging="210"/>
        <w:rPr>
          <w:rFonts w:ascii="ＭＳ 明朝" w:eastAsia="ＭＳ 明朝" w:hAnsi="ＭＳ 明朝" w:cs="Times New Roman"/>
          <w:color w:val="000000"/>
          <w:szCs w:val="21"/>
        </w:rPr>
      </w:pPr>
      <w:r w:rsidRPr="00AF4B74">
        <w:rPr>
          <w:rFonts w:ascii="ＭＳ 明朝" w:eastAsia="ＭＳ 明朝" w:hAnsi="ＭＳ 明朝" w:cs="Times New Roman" w:hint="eastAsia"/>
          <w:color w:val="000000"/>
          <w:szCs w:val="21"/>
        </w:rPr>
        <w:t xml:space="preserve">※　</w:t>
      </w:r>
      <w:r w:rsidRPr="00AF4B74">
        <w:rPr>
          <w:rFonts w:ascii="ＭＳ 明朝" w:eastAsia="ＭＳ 明朝" w:hAnsi="ＭＳ 明朝" w:cs="Times New Roman"/>
          <w:color w:val="000000"/>
          <w:szCs w:val="21"/>
        </w:rPr>
        <w:t>当該内容はヘイトスピーチに該当するものであるが、当該内容を一般市民に周知することによって、ヘイトスピーチの問題に関する一般市民の理解を促進し人権意識をより一層高揚させ、ヘイトスピーチの抑止につなげるとともに、本市が条例に基づき公正にヘイトスピーチに該当すると認定したことを示す観点から公表するものである。</w:t>
      </w:r>
    </w:p>
    <w:p w14:paraId="3E538FAE" w14:textId="77777777" w:rsidR="00AF4B74" w:rsidRPr="00AF4B74" w:rsidRDefault="00AF4B74" w:rsidP="00AF4B74">
      <w:pPr>
        <w:autoSpaceDE w:val="0"/>
        <w:autoSpaceDN w:val="0"/>
        <w:ind w:leftChars="100" w:left="210" w:firstLineChars="100" w:firstLine="210"/>
        <w:rPr>
          <w:rFonts w:ascii="ＭＳ 明朝" w:eastAsia="ＭＳ 明朝" w:hAnsi="ＭＳ 明朝" w:cs="Times New Roman"/>
          <w:color w:val="000000"/>
          <w:szCs w:val="21"/>
        </w:rPr>
      </w:pPr>
    </w:p>
    <w:p w14:paraId="26BBDC28" w14:textId="72F70A03" w:rsidR="00AF4B74" w:rsidRPr="00AF4B74" w:rsidRDefault="006D3DEF" w:rsidP="006D3DEF">
      <w:pPr>
        <w:autoSpaceDE w:val="0"/>
        <w:autoSpaceDN w:val="0"/>
        <w:ind w:leftChars="100" w:left="210"/>
        <w:outlineLvl w:val="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３　</w:t>
      </w:r>
      <w:r w:rsidR="00AF4B74" w:rsidRPr="00AF4B74">
        <w:rPr>
          <w:rFonts w:ascii="ＭＳ 明朝" w:eastAsia="ＭＳ 明朝" w:hAnsi="ＭＳ 明朝" w:cs="Times New Roman"/>
          <w:color w:val="000000"/>
          <w:szCs w:val="21"/>
        </w:rPr>
        <w:t>本件表現活動に係る表現の内容の拡散を防止するためにとった措置の内容</w:t>
      </w:r>
    </w:p>
    <w:p w14:paraId="0FF9AB1F" w14:textId="77777777" w:rsidR="00AF4B74" w:rsidRPr="00AF4B74" w:rsidRDefault="00AF4B74" w:rsidP="006D3DEF">
      <w:pPr>
        <w:autoSpaceDE w:val="0"/>
        <w:autoSpaceDN w:val="0"/>
        <w:ind w:leftChars="200" w:left="420" w:firstLineChars="100" w:firstLine="210"/>
        <w:rPr>
          <w:rFonts w:ascii="ＭＳ 明朝" w:eastAsia="ＭＳ 明朝" w:hAnsi="ＭＳ 明朝" w:cs="Times New Roman"/>
          <w:color w:val="000000"/>
          <w:szCs w:val="21"/>
        </w:rPr>
      </w:pPr>
      <w:r w:rsidRPr="00AF4B74">
        <w:rPr>
          <w:rFonts w:ascii="ＭＳ 明朝" w:eastAsia="ＭＳ 明朝" w:hAnsi="ＭＳ 明朝" w:cs="Times New Roman" w:hint="eastAsia"/>
          <w:color w:val="000000"/>
          <w:szCs w:val="21"/>
        </w:rPr>
        <w:t>本件表現活動９について、本件サイトを運営するプロバイダ（以下「本件プロバイダ」という。）に対し、令和７年８月６日付けで本件ポストにおける報告フォームを通じて、また、情報流通プラットフォーム対処法に基づき、削除申出窓口として設けられた権利侵害が疑われるポストに関する申請を受け付ける専用の申請ページにおいても差別表現を含む旨の報告を行い、併せて郵送による削除要請を行った。</w:t>
      </w:r>
    </w:p>
    <w:p w14:paraId="78268DC3" w14:textId="77777777" w:rsidR="00AF4B74" w:rsidRPr="00AF4B74" w:rsidRDefault="00AF4B74" w:rsidP="006D3DEF">
      <w:pPr>
        <w:autoSpaceDE w:val="0"/>
        <w:autoSpaceDN w:val="0"/>
        <w:ind w:leftChars="200" w:left="420" w:firstLineChars="100" w:firstLine="210"/>
        <w:rPr>
          <w:rFonts w:ascii="ＭＳ 明朝" w:eastAsia="ＭＳ 明朝" w:hAnsi="ＭＳ 明朝" w:cs="Times New Roman"/>
          <w:color w:val="000000"/>
          <w:szCs w:val="21"/>
        </w:rPr>
      </w:pPr>
      <w:r w:rsidRPr="00AF4B74">
        <w:rPr>
          <w:rFonts w:ascii="ＭＳ 明朝" w:eastAsia="ＭＳ 明朝" w:hAnsi="ＭＳ 明朝" w:cs="Times New Roman" w:hint="eastAsia"/>
          <w:color w:val="000000"/>
          <w:szCs w:val="21"/>
        </w:rPr>
        <w:lastRenderedPageBreak/>
        <w:t>その後、令和７年８月８日付けで本件プロバイダから本件プロバイダのセキュリティポリシーに違反していない旨の連絡があり、令和７年８月28日現在においても、引き続き、本件サイトに本件ポストが掲載され、不特定多数の者が閲覧できる状態に置かれていたことから、本件プロバイダに対して本件ポストの削除要請を行うよう、同日付けで大阪法務局に依頼した。</w:t>
      </w:r>
    </w:p>
    <w:p w14:paraId="7A19794F" w14:textId="77777777" w:rsidR="00AF4B74" w:rsidRPr="00AF4B74" w:rsidRDefault="00AF4B74" w:rsidP="00AF4B74">
      <w:pPr>
        <w:autoSpaceDE w:val="0"/>
        <w:autoSpaceDN w:val="0"/>
        <w:rPr>
          <w:rFonts w:ascii="ＭＳ 明朝" w:eastAsia="ＭＳ 明朝" w:hAnsi="ＭＳ 明朝" w:cs="Times New Roman"/>
          <w:strike/>
          <w:color w:val="000000"/>
          <w:szCs w:val="21"/>
        </w:rPr>
      </w:pPr>
    </w:p>
    <w:p w14:paraId="3E4FB520" w14:textId="367E90A6" w:rsidR="00AF4B74" w:rsidRPr="00AF4B74" w:rsidRDefault="006D3DEF" w:rsidP="006D3DEF">
      <w:pPr>
        <w:autoSpaceDE w:val="0"/>
        <w:autoSpaceDN w:val="0"/>
        <w:ind w:leftChars="100" w:left="210"/>
        <w:outlineLvl w:val="0"/>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 xml:space="preserve">４　</w:t>
      </w:r>
      <w:r w:rsidR="00AF4B74" w:rsidRPr="00AF4B74">
        <w:rPr>
          <w:rFonts w:ascii="ＭＳ 明朝" w:eastAsia="ＭＳ 明朝" w:hAnsi="ＭＳ 明朝" w:cs="Times New Roman" w:hint="eastAsia"/>
          <w:color w:val="000000"/>
          <w:szCs w:val="21"/>
        </w:rPr>
        <w:t>本件表現活動を行ったものの氏名又は名称</w:t>
      </w:r>
    </w:p>
    <w:p w14:paraId="12E455FC" w14:textId="77777777" w:rsidR="00AF4B74" w:rsidRPr="00AF4B74" w:rsidRDefault="00AF4B74" w:rsidP="006D3DEF">
      <w:pPr>
        <w:autoSpaceDE w:val="0"/>
        <w:autoSpaceDN w:val="0"/>
        <w:ind w:leftChars="200" w:left="420" w:firstLineChars="100" w:firstLine="210"/>
        <w:rPr>
          <w:rFonts w:ascii="ＭＳ 明朝" w:eastAsia="ＭＳ 明朝" w:hAnsi="ＭＳ 明朝" w:cs="Times New Roman"/>
          <w:color w:val="000000"/>
          <w:szCs w:val="21"/>
        </w:rPr>
      </w:pPr>
      <w:r w:rsidRPr="00AF4B74">
        <w:rPr>
          <w:rFonts w:ascii="ＭＳ 明朝" w:eastAsia="ＭＳ 明朝" w:hAnsi="ＭＳ 明朝" w:cs="Times New Roman" w:hint="eastAsia"/>
          <w:color w:val="000000"/>
          <w:szCs w:val="21"/>
        </w:rPr>
        <w:t>本件表現活動９が令和７年９月28日現在においても不特定多数の者が閲覧できる状態に置かれており、本件ポストに表示されるユーザー名を公表することで、</w:t>
      </w:r>
      <w:r w:rsidRPr="00AF4B74">
        <w:rPr>
          <w:rFonts w:ascii="ＭＳ 明朝" w:eastAsia="ＭＳ 明朝" w:hAnsi="ＭＳ 明朝" w:cs="Times New Roman"/>
          <w:color w:val="000000"/>
          <w:szCs w:val="21"/>
        </w:rPr>
        <w:t>差別の拡散につながるおそれがあり、かえってこれを行ったものの意図･目的に沿うような事態になることも想定され</w:t>
      </w:r>
      <w:r w:rsidRPr="00AF4B74">
        <w:rPr>
          <w:rFonts w:ascii="ＭＳ 明朝" w:eastAsia="ＭＳ 明朝" w:hAnsi="ＭＳ 明朝" w:cs="Times New Roman" w:hint="eastAsia"/>
          <w:color w:val="000000"/>
          <w:szCs w:val="21"/>
        </w:rPr>
        <w:t>るため、第５条第１項ただし書の規定により公表しない。</w:t>
      </w:r>
    </w:p>
    <w:p w14:paraId="5CC3515A" w14:textId="77777777" w:rsidR="00AF4B74" w:rsidRPr="00AF4B74" w:rsidRDefault="00AF4B74" w:rsidP="006D3DEF">
      <w:pPr>
        <w:autoSpaceDE w:val="0"/>
        <w:autoSpaceDN w:val="0"/>
        <w:ind w:leftChars="300" w:left="840" w:hangingChars="100" w:hanging="210"/>
        <w:rPr>
          <w:rFonts w:ascii="ＭＳ 明朝" w:eastAsia="ＭＳ 明朝" w:hAnsi="ＭＳ 明朝" w:cs="Times New Roman"/>
          <w:color w:val="000000"/>
          <w:szCs w:val="21"/>
        </w:rPr>
      </w:pPr>
      <w:r w:rsidRPr="00AF4B74">
        <w:rPr>
          <w:rFonts w:ascii="ＭＳ 明朝" w:eastAsia="ＭＳ 明朝" w:hAnsi="ＭＳ 明朝" w:cs="Times New Roman" w:hint="eastAsia"/>
          <w:color w:val="000000"/>
          <w:szCs w:val="21"/>
        </w:rPr>
        <w:t>※　本件表現活動９を行ったものに係る本件ポストに表示されるユーザー名については、氏名又は名称と同一視はできないものの、本件サイトの投稿者や閲覧者の間では通称として機能しているなど、社会的に認知されており、氏名又は名称に準ずるものとして扱うことに合理性があると考えられることから、本件ポストに表示されるユーザー名を氏名又は名称に準ずるものと判断している。</w:t>
      </w:r>
    </w:p>
    <w:sectPr w:rsidR="00AF4B74" w:rsidRPr="00AF4B74" w:rsidSect="00B409E2">
      <w:headerReference w:type="default" r:id="rId8"/>
      <w:footerReference w:type="default" r:id="rId9"/>
      <w:pgSz w:w="11906" w:h="16838" w:code="9"/>
      <w:pgMar w:top="1701" w:right="1134" w:bottom="1701" w:left="1134" w:header="851" w:footer="992" w:gutter="0"/>
      <w:lnNumType w:countBy="5"/>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15583" w14:textId="77777777" w:rsidR="00D82915" w:rsidRDefault="00D82915" w:rsidP="00D71D71">
      <w:r>
        <w:separator/>
      </w:r>
    </w:p>
  </w:endnote>
  <w:endnote w:type="continuationSeparator" w:id="0">
    <w:p w14:paraId="1ADD3A27" w14:textId="77777777" w:rsidR="00D82915" w:rsidRDefault="00D82915" w:rsidP="00D71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148414"/>
      <w:docPartObj>
        <w:docPartGallery w:val="Page Numbers (Bottom of Page)"/>
        <w:docPartUnique/>
      </w:docPartObj>
    </w:sdtPr>
    <w:sdtEndPr/>
    <w:sdtContent>
      <w:p w14:paraId="75F89486" w14:textId="094BCDD0" w:rsidR="00B34E5D" w:rsidRDefault="00B34E5D">
        <w:pPr>
          <w:pStyle w:val="a7"/>
          <w:jc w:val="center"/>
        </w:pPr>
        <w:r>
          <w:fldChar w:fldCharType="begin"/>
        </w:r>
        <w:r>
          <w:instrText>PAGE   \* MERGEFORMAT</w:instrText>
        </w:r>
        <w:r>
          <w:fldChar w:fldCharType="separate"/>
        </w:r>
        <w:r>
          <w:rPr>
            <w:lang w:val="ja-JP"/>
          </w:rPr>
          <w:t>2</w:t>
        </w:r>
        <w:r>
          <w:fldChar w:fldCharType="end"/>
        </w:r>
      </w:p>
    </w:sdtContent>
  </w:sdt>
  <w:p w14:paraId="397B5B17" w14:textId="77777777" w:rsidR="00B34E5D" w:rsidRDefault="00B34E5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CA05" w14:textId="77777777" w:rsidR="00D82915" w:rsidRDefault="00D82915" w:rsidP="00D71D71">
      <w:r>
        <w:separator/>
      </w:r>
    </w:p>
  </w:footnote>
  <w:footnote w:type="continuationSeparator" w:id="0">
    <w:p w14:paraId="185789C9" w14:textId="77777777" w:rsidR="00D82915" w:rsidRDefault="00D82915" w:rsidP="00D71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1C8C" w14:textId="04B4A982" w:rsidR="00143D43" w:rsidRPr="00520D1C" w:rsidRDefault="00143D43" w:rsidP="00FD7B4E">
    <w:pPr>
      <w:pStyle w:val="a5"/>
      <w:ind w:right="280"/>
      <w:jc w:val="right"/>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8259F"/>
    <w:multiLevelType w:val="hybridMultilevel"/>
    <w:tmpl w:val="27DC66AE"/>
    <w:lvl w:ilvl="0" w:tplc="097C1572">
      <w:start w:val="1"/>
      <w:numFmt w:val="decimalEnclosedParen"/>
      <w:lvlText w:val="%1"/>
      <w:lvlJc w:val="left"/>
      <w:pPr>
        <w:ind w:left="495" w:hanging="360"/>
      </w:pPr>
      <w:rPr>
        <w:rFonts w:hint="default"/>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4B2F1A5E"/>
    <w:multiLevelType w:val="hybridMultilevel"/>
    <w:tmpl w:val="6D863E4A"/>
    <w:lvl w:ilvl="0" w:tplc="C85E7588">
      <w:start w:val="1"/>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num w:numId="1" w16cid:durableId="667680822">
    <w:abstractNumId w:val="0"/>
  </w:num>
  <w:num w:numId="2" w16cid:durableId="418596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383"/>
  <w:displayHorizontalDrawingGridEvery w:val="0"/>
  <w:characterSpacingControl w:val="compressPunctuation"/>
  <w:hdrShapeDefaults>
    <o:shapedefaults v:ext="edit" spidmax="194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7E"/>
    <w:rsid w:val="0000106A"/>
    <w:rsid w:val="00014A55"/>
    <w:rsid w:val="00045ED9"/>
    <w:rsid w:val="00057555"/>
    <w:rsid w:val="00061F8A"/>
    <w:rsid w:val="00065392"/>
    <w:rsid w:val="00081356"/>
    <w:rsid w:val="000930C5"/>
    <w:rsid w:val="000A5EA2"/>
    <w:rsid w:val="000C6DB1"/>
    <w:rsid w:val="000C7777"/>
    <w:rsid w:val="000E48E6"/>
    <w:rsid w:val="00117FA5"/>
    <w:rsid w:val="001375B8"/>
    <w:rsid w:val="00140B8B"/>
    <w:rsid w:val="00143D43"/>
    <w:rsid w:val="00152561"/>
    <w:rsid w:val="00154AFE"/>
    <w:rsid w:val="0017105B"/>
    <w:rsid w:val="00173CD9"/>
    <w:rsid w:val="001771D8"/>
    <w:rsid w:val="001828B9"/>
    <w:rsid w:val="00184257"/>
    <w:rsid w:val="00184ABF"/>
    <w:rsid w:val="001926B6"/>
    <w:rsid w:val="00197753"/>
    <w:rsid w:val="001B7C4F"/>
    <w:rsid w:val="001D1194"/>
    <w:rsid w:val="001D7302"/>
    <w:rsid w:val="0020748E"/>
    <w:rsid w:val="00215FC1"/>
    <w:rsid w:val="002210E6"/>
    <w:rsid w:val="00224648"/>
    <w:rsid w:val="002264D8"/>
    <w:rsid w:val="00234FB3"/>
    <w:rsid w:val="002433C0"/>
    <w:rsid w:val="00254E48"/>
    <w:rsid w:val="002577BF"/>
    <w:rsid w:val="00266846"/>
    <w:rsid w:val="002711C7"/>
    <w:rsid w:val="002760F0"/>
    <w:rsid w:val="00287ACF"/>
    <w:rsid w:val="00287C41"/>
    <w:rsid w:val="00294996"/>
    <w:rsid w:val="002A22CB"/>
    <w:rsid w:val="002A2611"/>
    <w:rsid w:val="002A7F58"/>
    <w:rsid w:val="002B1EB8"/>
    <w:rsid w:val="002B3765"/>
    <w:rsid w:val="002B74C9"/>
    <w:rsid w:val="002C5C01"/>
    <w:rsid w:val="002E0DF8"/>
    <w:rsid w:val="002E572C"/>
    <w:rsid w:val="002F365E"/>
    <w:rsid w:val="0030300F"/>
    <w:rsid w:val="00311F49"/>
    <w:rsid w:val="003168D4"/>
    <w:rsid w:val="003175BE"/>
    <w:rsid w:val="00325941"/>
    <w:rsid w:val="0035381D"/>
    <w:rsid w:val="00380A0C"/>
    <w:rsid w:val="003933C3"/>
    <w:rsid w:val="00396FB0"/>
    <w:rsid w:val="003A0DCD"/>
    <w:rsid w:val="003A4F36"/>
    <w:rsid w:val="003A7090"/>
    <w:rsid w:val="003C2452"/>
    <w:rsid w:val="003D7760"/>
    <w:rsid w:val="004150A1"/>
    <w:rsid w:val="00422CA1"/>
    <w:rsid w:val="00425399"/>
    <w:rsid w:val="00431145"/>
    <w:rsid w:val="00434639"/>
    <w:rsid w:val="004555F6"/>
    <w:rsid w:val="00456F0C"/>
    <w:rsid w:val="0047025D"/>
    <w:rsid w:val="004859CB"/>
    <w:rsid w:val="004A29DD"/>
    <w:rsid w:val="004B29BE"/>
    <w:rsid w:val="004C03C1"/>
    <w:rsid w:val="004F5E6E"/>
    <w:rsid w:val="00516474"/>
    <w:rsid w:val="00520D1C"/>
    <w:rsid w:val="0052182A"/>
    <w:rsid w:val="0054393C"/>
    <w:rsid w:val="00543BF0"/>
    <w:rsid w:val="00557263"/>
    <w:rsid w:val="00561466"/>
    <w:rsid w:val="00573C96"/>
    <w:rsid w:val="005761F1"/>
    <w:rsid w:val="00577C11"/>
    <w:rsid w:val="00590EFF"/>
    <w:rsid w:val="005A46C8"/>
    <w:rsid w:val="005A4FA4"/>
    <w:rsid w:val="005B5617"/>
    <w:rsid w:val="005C05FF"/>
    <w:rsid w:val="005C0CA0"/>
    <w:rsid w:val="005E2F7E"/>
    <w:rsid w:val="006024F0"/>
    <w:rsid w:val="006034D9"/>
    <w:rsid w:val="006035BC"/>
    <w:rsid w:val="00605DB2"/>
    <w:rsid w:val="00611BA0"/>
    <w:rsid w:val="006156C7"/>
    <w:rsid w:val="00624319"/>
    <w:rsid w:val="0063209A"/>
    <w:rsid w:val="00646BFC"/>
    <w:rsid w:val="00673677"/>
    <w:rsid w:val="0068342A"/>
    <w:rsid w:val="00683A30"/>
    <w:rsid w:val="00686F11"/>
    <w:rsid w:val="00697008"/>
    <w:rsid w:val="006A1968"/>
    <w:rsid w:val="006A5B7D"/>
    <w:rsid w:val="006B6AA8"/>
    <w:rsid w:val="006D3A41"/>
    <w:rsid w:val="006D3A8E"/>
    <w:rsid w:val="006D3DEF"/>
    <w:rsid w:val="006D6F69"/>
    <w:rsid w:val="00705B95"/>
    <w:rsid w:val="0072473F"/>
    <w:rsid w:val="0073220C"/>
    <w:rsid w:val="00743C79"/>
    <w:rsid w:val="007620D8"/>
    <w:rsid w:val="00775D4C"/>
    <w:rsid w:val="007805BD"/>
    <w:rsid w:val="00795236"/>
    <w:rsid w:val="00796B53"/>
    <w:rsid w:val="007B322E"/>
    <w:rsid w:val="007B494B"/>
    <w:rsid w:val="007B754F"/>
    <w:rsid w:val="007C4D32"/>
    <w:rsid w:val="007C70CC"/>
    <w:rsid w:val="007E31A3"/>
    <w:rsid w:val="0080037F"/>
    <w:rsid w:val="00813248"/>
    <w:rsid w:val="008139FE"/>
    <w:rsid w:val="00824A42"/>
    <w:rsid w:val="00824EC1"/>
    <w:rsid w:val="008309C4"/>
    <w:rsid w:val="00840B07"/>
    <w:rsid w:val="0084286E"/>
    <w:rsid w:val="00842903"/>
    <w:rsid w:val="008704C2"/>
    <w:rsid w:val="00870E9F"/>
    <w:rsid w:val="008746F0"/>
    <w:rsid w:val="0088217E"/>
    <w:rsid w:val="00891ECB"/>
    <w:rsid w:val="008A1641"/>
    <w:rsid w:val="008A55C2"/>
    <w:rsid w:val="008B3791"/>
    <w:rsid w:val="008C0A9F"/>
    <w:rsid w:val="008C104B"/>
    <w:rsid w:val="008C36E1"/>
    <w:rsid w:val="008D049C"/>
    <w:rsid w:val="008E50E0"/>
    <w:rsid w:val="008F50DA"/>
    <w:rsid w:val="009572CF"/>
    <w:rsid w:val="00960350"/>
    <w:rsid w:val="00976734"/>
    <w:rsid w:val="00981955"/>
    <w:rsid w:val="00986C1D"/>
    <w:rsid w:val="00992027"/>
    <w:rsid w:val="009D6077"/>
    <w:rsid w:val="00A009F7"/>
    <w:rsid w:val="00A01230"/>
    <w:rsid w:val="00A11E39"/>
    <w:rsid w:val="00A140FE"/>
    <w:rsid w:val="00A1496E"/>
    <w:rsid w:val="00A23F74"/>
    <w:rsid w:val="00A500D2"/>
    <w:rsid w:val="00A56515"/>
    <w:rsid w:val="00A9040B"/>
    <w:rsid w:val="00A9047E"/>
    <w:rsid w:val="00AB4457"/>
    <w:rsid w:val="00AB526C"/>
    <w:rsid w:val="00AC6062"/>
    <w:rsid w:val="00AD46BC"/>
    <w:rsid w:val="00AD5C76"/>
    <w:rsid w:val="00AD7D17"/>
    <w:rsid w:val="00AF08D3"/>
    <w:rsid w:val="00AF4B74"/>
    <w:rsid w:val="00B010AA"/>
    <w:rsid w:val="00B12074"/>
    <w:rsid w:val="00B274F6"/>
    <w:rsid w:val="00B34E5D"/>
    <w:rsid w:val="00B409E2"/>
    <w:rsid w:val="00B4185F"/>
    <w:rsid w:val="00B44920"/>
    <w:rsid w:val="00B456DA"/>
    <w:rsid w:val="00B60C93"/>
    <w:rsid w:val="00B61C5F"/>
    <w:rsid w:val="00B74A61"/>
    <w:rsid w:val="00B7511D"/>
    <w:rsid w:val="00B7620E"/>
    <w:rsid w:val="00B8144A"/>
    <w:rsid w:val="00B81E1E"/>
    <w:rsid w:val="00B853C5"/>
    <w:rsid w:val="00BA7A09"/>
    <w:rsid w:val="00BB52C6"/>
    <w:rsid w:val="00BB56D2"/>
    <w:rsid w:val="00BE5EB9"/>
    <w:rsid w:val="00BF723B"/>
    <w:rsid w:val="00C13602"/>
    <w:rsid w:val="00C223E7"/>
    <w:rsid w:val="00C23913"/>
    <w:rsid w:val="00C4785E"/>
    <w:rsid w:val="00C52BA2"/>
    <w:rsid w:val="00C66241"/>
    <w:rsid w:val="00C73686"/>
    <w:rsid w:val="00C77850"/>
    <w:rsid w:val="00C97967"/>
    <w:rsid w:val="00CA6C35"/>
    <w:rsid w:val="00CC4883"/>
    <w:rsid w:val="00CD03F2"/>
    <w:rsid w:val="00CF351F"/>
    <w:rsid w:val="00D042DA"/>
    <w:rsid w:val="00D1488E"/>
    <w:rsid w:val="00D237E5"/>
    <w:rsid w:val="00D26A32"/>
    <w:rsid w:val="00D320C9"/>
    <w:rsid w:val="00D413B1"/>
    <w:rsid w:val="00D44053"/>
    <w:rsid w:val="00D71CC6"/>
    <w:rsid w:val="00D71D71"/>
    <w:rsid w:val="00D82915"/>
    <w:rsid w:val="00D96389"/>
    <w:rsid w:val="00DA0702"/>
    <w:rsid w:val="00DA4623"/>
    <w:rsid w:val="00DB3367"/>
    <w:rsid w:val="00DB5BB5"/>
    <w:rsid w:val="00DB7305"/>
    <w:rsid w:val="00DC010E"/>
    <w:rsid w:val="00DD692A"/>
    <w:rsid w:val="00DF5E9E"/>
    <w:rsid w:val="00E31A52"/>
    <w:rsid w:val="00E45A89"/>
    <w:rsid w:val="00E50261"/>
    <w:rsid w:val="00E50A70"/>
    <w:rsid w:val="00E623E3"/>
    <w:rsid w:val="00E660E9"/>
    <w:rsid w:val="00E74D5E"/>
    <w:rsid w:val="00E8447D"/>
    <w:rsid w:val="00E84848"/>
    <w:rsid w:val="00EC3172"/>
    <w:rsid w:val="00EC46A3"/>
    <w:rsid w:val="00ED726B"/>
    <w:rsid w:val="00ED7BC3"/>
    <w:rsid w:val="00EF0FD0"/>
    <w:rsid w:val="00F0199E"/>
    <w:rsid w:val="00F07C58"/>
    <w:rsid w:val="00F1226A"/>
    <w:rsid w:val="00F141A9"/>
    <w:rsid w:val="00F16FAA"/>
    <w:rsid w:val="00F32A57"/>
    <w:rsid w:val="00F42CEC"/>
    <w:rsid w:val="00F52EB4"/>
    <w:rsid w:val="00F55393"/>
    <w:rsid w:val="00F72419"/>
    <w:rsid w:val="00F804C6"/>
    <w:rsid w:val="00F84360"/>
    <w:rsid w:val="00F93F2E"/>
    <w:rsid w:val="00F94A06"/>
    <w:rsid w:val="00FA0F9D"/>
    <w:rsid w:val="00FA2190"/>
    <w:rsid w:val="00FA28D7"/>
    <w:rsid w:val="00FC33B5"/>
    <w:rsid w:val="00FD0480"/>
    <w:rsid w:val="00FD1CD7"/>
    <w:rsid w:val="00FD7B4E"/>
    <w:rsid w:val="00FE2913"/>
    <w:rsid w:val="00FF1F5C"/>
    <w:rsid w:val="00FF2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4561">
      <v:textbox inset="5.85pt,.7pt,5.85pt,.7pt"/>
    </o:shapedefaults>
    <o:shapelayout v:ext="edit">
      <o:idmap v:ext="edit" data="1"/>
    </o:shapelayout>
  </w:shapeDefaults>
  <w:decimalSymbol w:val="."/>
  <w:listSeparator w:val=","/>
  <w14:docId w14:val="225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185F"/>
    <w:pPr>
      <w:widowControl w:val="0"/>
      <w:jc w:val="both"/>
    </w:pPr>
  </w:style>
  <w:style w:type="paragraph" w:styleId="2">
    <w:name w:val="heading 2"/>
    <w:basedOn w:val="a"/>
    <w:link w:val="20"/>
    <w:uiPriority w:val="9"/>
    <w:qFormat/>
    <w:rsid w:val="00B81E1E"/>
    <w:pPr>
      <w:widowControl/>
      <w:spacing w:before="120" w:after="120" w:line="336" w:lineRule="atLeast"/>
      <w:jc w:val="left"/>
      <w:outlineLvl w:val="1"/>
    </w:pPr>
    <w:rPr>
      <w:rFonts w:ascii="ＭＳ Ｐゴシック" w:eastAsia="ＭＳ Ｐゴシック" w:hAnsi="ＭＳ Ｐゴシック" w:cs="ＭＳ Ｐゴシック"/>
      <w:b/>
      <w:bCs/>
      <w:color w:val="333333"/>
      <w:kern w:val="0"/>
      <w:sz w:val="37"/>
      <w:szCs w:val="37"/>
    </w:rPr>
  </w:style>
  <w:style w:type="paragraph" w:styleId="3">
    <w:name w:val="heading 3"/>
    <w:basedOn w:val="a"/>
    <w:link w:val="30"/>
    <w:uiPriority w:val="9"/>
    <w:qFormat/>
    <w:rsid w:val="00B81E1E"/>
    <w:pPr>
      <w:widowControl/>
      <w:spacing w:before="120" w:after="120" w:line="336" w:lineRule="atLeast"/>
      <w:jc w:val="left"/>
      <w:outlineLvl w:val="2"/>
    </w:pPr>
    <w:rPr>
      <w:rFonts w:ascii="ＭＳ Ｐゴシック" w:eastAsia="ＭＳ Ｐゴシック" w:hAnsi="ＭＳ Ｐゴシック" w:cs="ＭＳ Ｐゴシック"/>
      <w:color w:val="333333"/>
      <w:kern w:val="0"/>
      <w:sz w:val="31"/>
      <w:szCs w:val="31"/>
    </w:rPr>
  </w:style>
  <w:style w:type="paragraph" w:styleId="4">
    <w:name w:val="heading 4"/>
    <w:basedOn w:val="a"/>
    <w:next w:val="a"/>
    <w:link w:val="40"/>
    <w:uiPriority w:val="9"/>
    <w:semiHidden/>
    <w:unhideWhenUsed/>
    <w:qFormat/>
    <w:rsid w:val="006D3A8E"/>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B81E1E"/>
    <w:rPr>
      <w:rFonts w:ascii="ＭＳ Ｐゴシック" w:eastAsia="ＭＳ Ｐゴシック" w:hAnsi="ＭＳ Ｐゴシック" w:cs="ＭＳ Ｐゴシック"/>
      <w:b/>
      <w:bCs/>
      <w:color w:val="333333"/>
      <w:kern w:val="0"/>
      <w:sz w:val="37"/>
      <w:szCs w:val="37"/>
    </w:rPr>
  </w:style>
  <w:style w:type="character" w:customStyle="1" w:styleId="30">
    <w:name w:val="見出し 3 (文字)"/>
    <w:basedOn w:val="a0"/>
    <w:link w:val="3"/>
    <w:uiPriority w:val="9"/>
    <w:rsid w:val="00B81E1E"/>
    <w:rPr>
      <w:rFonts w:ascii="ＭＳ Ｐゴシック" w:eastAsia="ＭＳ Ｐゴシック" w:hAnsi="ＭＳ Ｐゴシック" w:cs="ＭＳ Ｐゴシック"/>
      <w:color w:val="333333"/>
      <w:kern w:val="0"/>
      <w:sz w:val="31"/>
      <w:szCs w:val="31"/>
    </w:rPr>
  </w:style>
  <w:style w:type="paragraph" w:styleId="Web">
    <w:name w:val="Normal (Web)"/>
    <w:basedOn w:val="a"/>
    <w:uiPriority w:val="99"/>
    <w:unhideWhenUsed/>
    <w:rsid w:val="00B81E1E"/>
    <w:pPr>
      <w:widowControl/>
      <w:spacing w:after="120" w:line="456" w:lineRule="atLeast"/>
      <w:jc w:val="left"/>
    </w:pPr>
    <w:rPr>
      <w:rFonts w:ascii="ＭＳ Ｐゴシック" w:eastAsia="ＭＳ Ｐゴシック" w:hAnsi="ＭＳ Ｐゴシック" w:cs="ＭＳ Ｐゴシック"/>
      <w:kern w:val="0"/>
      <w:sz w:val="24"/>
      <w:szCs w:val="24"/>
    </w:rPr>
  </w:style>
  <w:style w:type="character" w:customStyle="1" w:styleId="line">
    <w:name w:val="line"/>
    <w:basedOn w:val="a0"/>
    <w:rsid w:val="00B81E1E"/>
  </w:style>
  <w:style w:type="character" w:customStyle="1" w:styleId="pcoler012">
    <w:name w:val="p_coler012"/>
    <w:basedOn w:val="a0"/>
    <w:rsid w:val="00B81E1E"/>
    <w:rPr>
      <w:color w:val="555555"/>
      <w:shd w:val="clear" w:color="auto" w:fill="EEEEEE"/>
    </w:rPr>
  </w:style>
  <w:style w:type="paragraph" w:customStyle="1" w:styleId="Default">
    <w:name w:val="Default"/>
    <w:rsid w:val="00D413B1"/>
    <w:pPr>
      <w:widowControl w:val="0"/>
      <w:autoSpaceDE w:val="0"/>
      <w:autoSpaceDN w:val="0"/>
      <w:adjustRightInd w:val="0"/>
    </w:pPr>
    <w:rPr>
      <w:rFonts w:ascii="ＭＳ" w:eastAsia="ＭＳ" w:cs="ＭＳ"/>
      <w:color w:val="000000"/>
      <w:kern w:val="0"/>
      <w:sz w:val="24"/>
      <w:szCs w:val="24"/>
    </w:rPr>
  </w:style>
  <w:style w:type="paragraph" w:styleId="a3">
    <w:name w:val="Date"/>
    <w:basedOn w:val="a"/>
    <w:next w:val="a"/>
    <w:link w:val="a4"/>
    <w:uiPriority w:val="99"/>
    <w:semiHidden/>
    <w:unhideWhenUsed/>
    <w:rsid w:val="00D413B1"/>
  </w:style>
  <w:style w:type="character" w:customStyle="1" w:styleId="a4">
    <w:name w:val="日付 (文字)"/>
    <w:basedOn w:val="a0"/>
    <w:link w:val="a3"/>
    <w:uiPriority w:val="99"/>
    <w:semiHidden/>
    <w:rsid w:val="00D413B1"/>
  </w:style>
  <w:style w:type="paragraph" w:styleId="a5">
    <w:name w:val="header"/>
    <w:basedOn w:val="a"/>
    <w:link w:val="a6"/>
    <w:uiPriority w:val="99"/>
    <w:unhideWhenUsed/>
    <w:rsid w:val="00D71D71"/>
    <w:pPr>
      <w:tabs>
        <w:tab w:val="center" w:pos="4252"/>
        <w:tab w:val="right" w:pos="8504"/>
      </w:tabs>
      <w:snapToGrid w:val="0"/>
    </w:pPr>
  </w:style>
  <w:style w:type="character" w:customStyle="1" w:styleId="a6">
    <w:name w:val="ヘッダー (文字)"/>
    <w:basedOn w:val="a0"/>
    <w:link w:val="a5"/>
    <w:uiPriority w:val="99"/>
    <w:rsid w:val="00D71D71"/>
  </w:style>
  <w:style w:type="paragraph" w:styleId="a7">
    <w:name w:val="footer"/>
    <w:basedOn w:val="a"/>
    <w:link w:val="a8"/>
    <w:uiPriority w:val="99"/>
    <w:unhideWhenUsed/>
    <w:rsid w:val="00D71D71"/>
    <w:pPr>
      <w:tabs>
        <w:tab w:val="center" w:pos="4252"/>
        <w:tab w:val="right" w:pos="8504"/>
      </w:tabs>
      <w:snapToGrid w:val="0"/>
    </w:pPr>
  </w:style>
  <w:style w:type="character" w:customStyle="1" w:styleId="a8">
    <w:name w:val="フッター (文字)"/>
    <w:basedOn w:val="a0"/>
    <w:link w:val="a7"/>
    <w:uiPriority w:val="99"/>
    <w:rsid w:val="00D71D71"/>
  </w:style>
  <w:style w:type="character" w:styleId="a9">
    <w:name w:val="Hyperlink"/>
    <w:basedOn w:val="a0"/>
    <w:uiPriority w:val="99"/>
    <w:unhideWhenUsed/>
    <w:rsid w:val="00B61C5F"/>
    <w:rPr>
      <w:color w:val="0000FF" w:themeColor="hyperlink"/>
      <w:u w:val="single"/>
    </w:rPr>
  </w:style>
  <w:style w:type="paragraph" w:styleId="aa">
    <w:name w:val="List Paragraph"/>
    <w:basedOn w:val="a"/>
    <w:uiPriority w:val="34"/>
    <w:qFormat/>
    <w:rsid w:val="00992027"/>
    <w:pPr>
      <w:ind w:leftChars="400" w:left="840"/>
    </w:pPr>
  </w:style>
  <w:style w:type="character" w:styleId="ab">
    <w:name w:val="annotation reference"/>
    <w:basedOn w:val="a0"/>
    <w:uiPriority w:val="99"/>
    <w:semiHidden/>
    <w:unhideWhenUsed/>
    <w:rsid w:val="008B3791"/>
    <w:rPr>
      <w:sz w:val="18"/>
      <w:szCs w:val="18"/>
    </w:rPr>
  </w:style>
  <w:style w:type="paragraph" w:styleId="ac">
    <w:name w:val="annotation text"/>
    <w:basedOn w:val="a"/>
    <w:link w:val="ad"/>
    <w:uiPriority w:val="99"/>
    <w:unhideWhenUsed/>
    <w:rsid w:val="008B3791"/>
    <w:pPr>
      <w:jc w:val="left"/>
    </w:pPr>
  </w:style>
  <w:style w:type="character" w:customStyle="1" w:styleId="ad">
    <w:name w:val="コメント文字列 (文字)"/>
    <w:basedOn w:val="a0"/>
    <w:link w:val="ac"/>
    <w:uiPriority w:val="99"/>
    <w:rsid w:val="008B3791"/>
  </w:style>
  <w:style w:type="paragraph" w:styleId="ae">
    <w:name w:val="Balloon Text"/>
    <w:basedOn w:val="a"/>
    <w:link w:val="af"/>
    <w:uiPriority w:val="99"/>
    <w:semiHidden/>
    <w:unhideWhenUsed/>
    <w:rsid w:val="008B379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B3791"/>
    <w:rPr>
      <w:rFonts w:asciiTheme="majorHAnsi" w:eastAsiaTheme="majorEastAsia" w:hAnsiTheme="majorHAnsi" w:cstheme="majorBidi"/>
      <w:sz w:val="18"/>
      <w:szCs w:val="18"/>
    </w:rPr>
  </w:style>
  <w:style w:type="character" w:styleId="af0">
    <w:name w:val="line number"/>
    <w:basedOn w:val="a0"/>
    <w:uiPriority w:val="99"/>
    <w:semiHidden/>
    <w:unhideWhenUsed/>
    <w:rsid w:val="00FA28D7"/>
  </w:style>
  <w:style w:type="paragraph" w:styleId="af1">
    <w:name w:val="annotation subject"/>
    <w:basedOn w:val="ac"/>
    <w:next w:val="ac"/>
    <w:link w:val="af2"/>
    <w:uiPriority w:val="99"/>
    <w:semiHidden/>
    <w:unhideWhenUsed/>
    <w:rsid w:val="00842903"/>
    <w:rPr>
      <w:b/>
      <w:bCs/>
    </w:rPr>
  </w:style>
  <w:style w:type="character" w:customStyle="1" w:styleId="af2">
    <w:name w:val="コメント内容 (文字)"/>
    <w:basedOn w:val="ad"/>
    <w:link w:val="af1"/>
    <w:uiPriority w:val="99"/>
    <w:semiHidden/>
    <w:rsid w:val="00842903"/>
    <w:rPr>
      <w:b/>
      <w:bCs/>
    </w:rPr>
  </w:style>
  <w:style w:type="paragraph" w:styleId="af3">
    <w:name w:val="Revision"/>
    <w:hidden/>
    <w:uiPriority w:val="99"/>
    <w:semiHidden/>
    <w:rsid w:val="00F16FAA"/>
  </w:style>
  <w:style w:type="character" w:styleId="af4">
    <w:name w:val="Unresolved Mention"/>
    <w:basedOn w:val="a0"/>
    <w:uiPriority w:val="99"/>
    <w:semiHidden/>
    <w:unhideWhenUsed/>
    <w:rsid w:val="00B456DA"/>
    <w:rPr>
      <w:color w:val="605E5C"/>
      <w:shd w:val="clear" w:color="auto" w:fill="E1DFDD"/>
    </w:rPr>
  </w:style>
  <w:style w:type="character" w:customStyle="1" w:styleId="40">
    <w:name w:val="見出し 4 (文字)"/>
    <w:basedOn w:val="a0"/>
    <w:link w:val="4"/>
    <w:uiPriority w:val="9"/>
    <w:semiHidden/>
    <w:rsid w:val="006D3A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39441">
      <w:bodyDiv w:val="1"/>
      <w:marLeft w:val="0"/>
      <w:marRight w:val="0"/>
      <w:marTop w:val="0"/>
      <w:marBottom w:val="0"/>
      <w:divBdr>
        <w:top w:val="none" w:sz="0" w:space="0" w:color="auto"/>
        <w:left w:val="none" w:sz="0" w:space="0" w:color="auto"/>
        <w:bottom w:val="none" w:sz="0" w:space="0" w:color="auto"/>
        <w:right w:val="none" w:sz="0" w:space="0" w:color="auto"/>
      </w:divBdr>
      <w:divsChild>
        <w:div w:id="1912428100">
          <w:marLeft w:val="0"/>
          <w:marRight w:val="0"/>
          <w:marTop w:val="0"/>
          <w:marBottom w:val="0"/>
          <w:divBdr>
            <w:top w:val="none" w:sz="0" w:space="0" w:color="auto"/>
            <w:left w:val="none" w:sz="0" w:space="0" w:color="auto"/>
            <w:bottom w:val="none" w:sz="0" w:space="0" w:color="auto"/>
            <w:right w:val="none" w:sz="0" w:space="0" w:color="auto"/>
          </w:divBdr>
          <w:divsChild>
            <w:div w:id="1308512792">
              <w:marLeft w:val="0"/>
              <w:marRight w:val="0"/>
              <w:marTop w:val="0"/>
              <w:marBottom w:val="0"/>
              <w:divBdr>
                <w:top w:val="none" w:sz="0" w:space="0" w:color="auto"/>
                <w:left w:val="none" w:sz="0" w:space="0" w:color="auto"/>
                <w:bottom w:val="none" w:sz="0" w:space="0" w:color="auto"/>
                <w:right w:val="none" w:sz="0" w:space="0" w:color="auto"/>
              </w:divBdr>
              <w:divsChild>
                <w:div w:id="1412238909">
                  <w:marLeft w:val="0"/>
                  <w:marRight w:val="0"/>
                  <w:marTop w:val="360"/>
                  <w:marBottom w:val="0"/>
                  <w:divBdr>
                    <w:top w:val="none" w:sz="0" w:space="0" w:color="auto"/>
                    <w:left w:val="none" w:sz="0" w:space="0" w:color="auto"/>
                    <w:bottom w:val="none" w:sz="0" w:space="0" w:color="auto"/>
                    <w:right w:val="none" w:sz="0" w:space="0" w:color="auto"/>
                  </w:divBdr>
                  <w:divsChild>
                    <w:div w:id="1476527276">
                      <w:marLeft w:val="0"/>
                      <w:marRight w:val="0"/>
                      <w:marTop w:val="0"/>
                      <w:marBottom w:val="0"/>
                      <w:divBdr>
                        <w:top w:val="none" w:sz="0" w:space="0" w:color="auto"/>
                        <w:left w:val="none" w:sz="0" w:space="0" w:color="auto"/>
                        <w:bottom w:val="none" w:sz="0" w:space="0" w:color="auto"/>
                        <w:right w:val="none" w:sz="0" w:space="0" w:color="auto"/>
                      </w:divBdr>
                      <w:divsChild>
                        <w:div w:id="516508389">
                          <w:marLeft w:val="0"/>
                          <w:marRight w:val="0"/>
                          <w:marTop w:val="0"/>
                          <w:marBottom w:val="0"/>
                          <w:divBdr>
                            <w:top w:val="none" w:sz="0" w:space="0" w:color="auto"/>
                            <w:left w:val="none" w:sz="0" w:space="0" w:color="auto"/>
                            <w:bottom w:val="none" w:sz="0" w:space="0" w:color="auto"/>
                            <w:right w:val="none" w:sz="0" w:space="0" w:color="auto"/>
                          </w:divBdr>
                          <w:divsChild>
                            <w:div w:id="178200457">
                              <w:marLeft w:val="0"/>
                              <w:marRight w:val="0"/>
                              <w:marTop w:val="0"/>
                              <w:marBottom w:val="0"/>
                              <w:divBdr>
                                <w:top w:val="none" w:sz="0" w:space="0" w:color="auto"/>
                                <w:left w:val="none" w:sz="0" w:space="0" w:color="auto"/>
                                <w:bottom w:val="none" w:sz="0" w:space="0" w:color="auto"/>
                                <w:right w:val="none" w:sz="0" w:space="0" w:color="auto"/>
                              </w:divBdr>
                            </w:div>
                            <w:div w:id="809323242">
                              <w:marLeft w:val="0"/>
                              <w:marRight w:val="0"/>
                              <w:marTop w:val="0"/>
                              <w:marBottom w:val="0"/>
                              <w:divBdr>
                                <w:top w:val="none" w:sz="0" w:space="0" w:color="auto"/>
                                <w:left w:val="none" w:sz="0" w:space="0" w:color="auto"/>
                                <w:bottom w:val="none" w:sz="0" w:space="0" w:color="auto"/>
                                <w:right w:val="none" w:sz="0" w:space="0" w:color="auto"/>
                              </w:divBdr>
                            </w:div>
                            <w:div w:id="1274744621">
                              <w:marLeft w:val="0"/>
                              <w:marRight w:val="0"/>
                              <w:marTop w:val="0"/>
                              <w:marBottom w:val="0"/>
                              <w:divBdr>
                                <w:top w:val="none" w:sz="0" w:space="0" w:color="auto"/>
                                <w:left w:val="none" w:sz="0" w:space="0" w:color="auto"/>
                                <w:bottom w:val="none" w:sz="0" w:space="0" w:color="auto"/>
                                <w:right w:val="none" w:sz="0" w:space="0" w:color="auto"/>
                              </w:divBdr>
                            </w:div>
                            <w:div w:id="1395353041">
                              <w:marLeft w:val="0"/>
                              <w:marRight w:val="0"/>
                              <w:marTop w:val="0"/>
                              <w:marBottom w:val="0"/>
                              <w:divBdr>
                                <w:top w:val="none" w:sz="0" w:space="0" w:color="auto"/>
                                <w:left w:val="none" w:sz="0" w:space="0" w:color="auto"/>
                                <w:bottom w:val="none" w:sz="0" w:space="0" w:color="auto"/>
                                <w:right w:val="none" w:sz="0" w:space="0" w:color="auto"/>
                              </w:divBdr>
                              <w:divsChild>
                                <w:div w:id="168011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76446">
                          <w:marLeft w:val="0"/>
                          <w:marRight w:val="0"/>
                          <w:marTop w:val="0"/>
                          <w:marBottom w:val="360"/>
                          <w:divBdr>
                            <w:top w:val="none" w:sz="0" w:space="0" w:color="auto"/>
                            <w:left w:val="none" w:sz="0" w:space="0" w:color="auto"/>
                            <w:bottom w:val="none" w:sz="0" w:space="0" w:color="auto"/>
                            <w:right w:val="none" w:sz="0" w:space="0" w:color="auto"/>
                          </w:divBdr>
                          <w:divsChild>
                            <w:div w:id="1523083967">
                              <w:marLeft w:val="0"/>
                              <w:marRight w:val="0"/>
                              <w:marTop w:val="0"/>
                              <w:marBottom w:val="0"/>
                              <w:divBdr>
                                <w:top w:val="none" w:sz="0" w:space="0" w:color="auto"/>
                                <w:left w:val="none" w:sz="0" w:space="0" w:color="auto"/>
                                <w:bottom w:val="none" w:sz="0" w:space="0" w:color="auto"/>
                                <w:right w:val="none" w:sz="0" w:space="0" w:color="auto"/>
                              </w:divBdr>
                              <w:divsChild>
                                <w:div w:id="2074690814">
                                  <w:marLeft w:val="0"/>
                                  <w:marRight w:val="0"/>
                                  <w:marTop w:val="0"/>
                                  <w:marBottom w:val="0"/>
                                  <w:divBdr>
                                    <w:top w:val="none" w:sz="0" w:space="0" w:color="auto"/>
                                    <w:left w:val="none" w:sz="0" w:space="0" w:color="auto"/>
                                    <w:bottom w:val="none" w:sz="0" w:space="0" w:color="auto"/>
                                    <w:right w:val="none" w:sz="0" w:space="0" w:color="auto"/>
                                  </w:divBdr>
                                </w:div>
                              </w:divsChild>
                            </w:div>
                            <w:div w:id="16073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539297">
      <w:bodyDiv w:val="1"/>
      <w:marLeft w:val="0"/>
      <w:marRight w:val="0"/>
      <w:marTop w:val="0"/>
      <w:marBottom w:val="0"/>
      <w:divBdr>
        <w:top w:val="none" w:sz="0" w:space="0" w:color="auto"/>
        <w:left w:val="none" w:sz="0" w:space="0" w:color="auto"/>
        <w:bottom w:val="none" w:sz="0" w:space="0" w:color="auto"/>
        <w:right w:val="none" w:sz="0" w:space="0" w:color="auto"/>
      </w:divBdr>
    </w:div>
    <w:div w:id="982808614">
      <w:bodyDiv w:val="1"/>
      <w:marLeft w:val="0"/>
      <w:marRight w:val="0"/>
      <w:marTop w:val="0"/>
      <w:marBottom w:val="0"/>
      <w:divBdr>
        <w:top w:val="none" w:sz="0" w:space="0" w:color="auto"/>
        <w:left w:val="none" w:sz="0" w:space="0" w:color="auto"/>
        <w:bottom w:val="none" w:sz="0" w:space="0" w:color="auto"/>
        <w:right w:val="none" w:sz="0" w:space="0" w:color="auto"/>
      </w:divBdr>
    </w:div>
    <w:div w:id="1030760284">
      <w:bodyDiv w:val="1"/>
      <w:marLeft w:val="0"/>
      <w:marRight w:val="0"/>
      <w:marTop w:val="0"/>
      <w:marBottom w:val="0"/>
      <w:divBdr>
        <w:top w:val="none" w:sz="0" w:space="0" w:color="auto"/>
        <w:left w:val="none" w:sz="0" w:space="0" w:color="auto"/>
        <w:bottom w:val="none" w:sz="0" w:space="0" w:color="auto"/>
        <w:right w:val="none" w:sz="0" w:space="0" w:color="auto"/>
      </w:divBdr>
    </w:div>
    <w:div w:id="1343508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CCDCE-65A1-42B0-B50E-DEE32FEE2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2026-01-09T05:29:00Z</dcterms:created>
  <dcterms:modified xsi:type="dcterms:W3CDTF">2026-03-24T02:51:00Z</dcterms:modified>
</cp:coreProperties>
</file>