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64BF970D"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61048E">
        <w:rPr>
          <w:rFonts w:ascii="ＭＳ 明朝" w:hAnsi="ＭＳ 明朝" w:cs="ＭＳ Ｐゴシック" w:hint="eastAsia"/>
          <w:b/>
          <w:bCs/>
          <w:kern w:val="0"/>
          <w:sz w:val="24"/>
          <w:szCs w:val="28"/>
        </w:rPr>
        <w:t>８</w:t>
      </w:r>
      <w:r w:rsidR="003F0D15">
        <w:rPr>
          <w:rFonts w:ascii="ＭＳ 明朝" w:hAnsi="ＭＳ 明朝" w:cs="ＭＳ Ｐゴシック" w:hint="eastAsia"/>
          <w:b/>
          <w:bCs/>
          <w:kern w:val="0"/>
          <w:sz w:val="24"/>
          <w:szCs w:val="28"/>
        </w:rPr>
        <w:t>年</w:t>
      </w:r>
      <w:r w:rsidR="001E2B06">
        <w:rPr>
          <w:rFonts w:ascii="ＭＳ 明朝" w:hAnsi="ＭＳ 明朝" w:cs="ＭＳ Ｐゴシック" w:hint="eastAsia"/>
          <w:b/>
          <w:bCs/>
          <w:kern w:val="0"/>
          <w:sz w:val="24"/>
          <w:szCs w:val="28"/>
        </w:rPr>
        <w:t>３</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790DE0" w:rsidRPr="003A47E6">
        <w:rPr>
          <w:rFonts w:ascii="ＭＳ 明朝" w:hAnsi="ＭＳ 明朝" w:hint="eastAsia"/>
          <w:spacing w:val="-14"/>
          <w:szCs w:val="21"/>
        </w:rPr>
        <w:t>その他</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427"/>
        <w:gridCol w:w="169"/>
        <w:gridCol w:w="823"/>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175951" w:rsidRPr="00CA5211" w14:paraId="39A9BCDD" w14:textId="77777777" w:rsidTr="00175951">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tcPr>
          <w:p w14:paraId="1E19F8BF" w14:textId="77777777" w:rsidR="001E2B06" w:rsidRPr="001E2B06" w:rsidRDefault="001E2B06" w:rsidP="001E2B06">
            <w:pPr>
              <w:widowControl/>
              <w:jc w:val="left"/>
              <w:rPr>
                <w:rFonts w:ascii="ＭＳ 明朝" w:hAnsi="ＭＳ 明朝"/>
                <w:sz w:val="20"/>
                <w:szCs w:val="20"/>
              </w:rPr>
            </w:pPr>
            <w:r w:rsidRPr="001E2B06">
              <w:rPr>
                <w:rFonts w:ascii="ＭＳ 明朝" w:hAnsi="ＭＳ 明朝" w:hint="eastAsia"/>
                <w:sz w:val="20"/>
                <w:szCs w:val="20"/>
              </w:rPr>
              <w:t>令和8年2月4日（水曜日）3件</w:t>
            </w:r>
          </w:p>
          <w:p w14:paraId="65688C5A" w14:textId="77777777" w:rsidR="001E2B06" w:rsidRPr="001E2B06" w:rsidRDefault="001E2B06" w:rsidP="001E2B06">
            <w:pPr>
              <w:widowControl/>
              <w:jc w:val="left"/>
              <w:rPr>
                <w:rFonts w:ascii="ＭＳ 明朝" w:hAnsi="ＭＳ 明朝"/>
                <w:sz w:val="20"/>
                <w:szCs w:val="20"/>
              </w:rPr>
            </w:pPr>
            <w:r w:rsidRPr="001E2B06">
              <w:rPr>
                <w:rFonts w:ascii="ＭＳ 明朝" w:hAnsi="ＭＳ 明朝" w:hint="eastAsia"/>
                <w:sz w:val="20"/>
                <w:szCs w:val="20"/>
              </w:rPr>
              <w:t>令和8年2月7日（土曜日）1件</w:t>
            </w:r>
          </w:p>
          <w:p w14:paraId="76DD5825" w14:textId="77777777" w:rsidR="001E2B06" w:rsidRPr="001E2B06" w:rsidRDefault="001E2B06" w:rsidP="001E2B06">
            <w:pPr>
              <w:widowControl/>
              <w:jc w:val="left"/>
              <w:rPr>
                <w:rFonts w:ascii="ＭＳ 明朝" w:hAnsi="ＭＳ 明朝"/>
                <w:sz w:val="20"/>
                <w:szCs w:val="20"/>
              </w:rPr>
            </w:pPr>
            <w:r w:rsidRPr="001E2B06">
              <w:rPr>
                <w:rFonts w:ascii="ＭＳ 明朝" w:hAnsi="ＭＳ 明朝" w:hint="eastAsia"/>
                <w:sz w:val="20"/>
                <w:szCs w:val="20"/>
              </w:rPr>
              <w:t>令和8年2月8日（日曜日）2件</w:t>
            </w:r>
          </w:p>
          <w:p w14:paraId="248B8286" w14:textId="77777777" w:rsidR="001E2B06" w:rsidRPr="001E2B06" w:rsidRDefault="001E2B06" w:rsidP="001E2B06">
            <w:pPr>
              <w:widowControl/>
              <w:jc w:val="left"/>
              <w:rPr>
                <w:rFonts w:ascii="ＭＳ 明朝" w:hAnsi="ＭＳ 明朝"/>
                <w:sz w:val="20"/>
                <w:szCs w:val="20"/>
              </w:rPr>
            </w:pPr>
            <w:r w:rsidRPr="001E2B06">
              <w:rPr>
                <w:rFonts w:ascii="ＭＳ 明朝" w:hAnsi="ＭＳ 明朝" w:hint="eastAsia"/>
                <w:sz w:val="20"/>
                <w:szCs w:val="20"/>
              </w:rPr>
              <w:t>令和8年2月12日（木曜日）2件</w:t>
            </w:r>
          </w:p>
          <w:p w14:paraId="7E9C032F" w14:textId="171B048E" w:rsidR="00860DC5" w:rsidRPr="001E2B06" w:rsidRDefault="001E2B06" w:rsidP="001E2B06">
            <w:pPr>
              <w:widowControl/>
              <w:jc w:val="left"/>
              <w:rPr>
                <w:rFonts w:ascii="ＭＳ 明朝" w:hAnsi="ＭＳ 明朝"/>
                <w:sz w:val="20"/>
                <w:szCs w:val="20"/>
              </w:rPr>
            </w:pPr>
            <w:r w:rsidRPr="001E2B06">
              <w:rPr>
                <w:rFonts w:ascii="ＭＳ 明朝" w:hAnsi="ＭＳ 明朝" w:hint="eastAsia"/>
                <w:sz w:val="20"/>
                <w:szCs w:val="20"/>
              </w:rPr>
              <w:t>計8件</w:t>
            </w:r>
          </w:p>
        </w:tc>
        <w:tc>
          <w:tcPr>
            <w:tcW w:w="1596" w:type="dxa"/>
            <w:gridSpan w:val="2"/>
            <w:tcBorders>
              <w:top w:val="nil"/>
              <w:left w:val="nil"/>
              <w:bottom w:val="single" w:sz="4" w:space="0" w:color="auto"/>
              <w:right w:val="single" w:sz="4" w:space="0" w:color="auto"/>
            </w:tcBorders>
            <w:shd w:val="clear" w:color="auto" w:fill="auto"/>
            <w:noWrap/>
            <w:vAlign w:val="center"/>
          </w:tcPr>
          <w:p w14:paraId="42331A7C"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回答日</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14:paraId="6E400057" w14:textId="77777777" w:rsidR="001E2B06" w:rsidRPr="001E2B06" w:rsidRDefault="001E2B06" w:rsidP="001E2B06">
            <w:pPr>
              <w:widowControl/>
              <w:jc w:val="left"/>
              <w:rPr>
                <w:rFonts w:ascii="ＭＳ 明朝" w:hAnsi="ＭＳ 明朝"/>
                <w:sz w:val="20"/>
                <w:szCs w:val="20"/>
              </w:rPr>
            </w:pPr>
            <w:r w:rsidRPr="001E2B06">
              <w:rPr>
                <w:rFonts w:ascii="ＭＳ 明朝" w:hAnsi="ＭＳ 明朝" w:hint="eastAsia"/>
                <w:sz w:val="20"/>
                <w:szCs w:val="20"/>
              </w:rPr>
              <w:t>令和8年3月3日（火曜日）</w:t>
            </w:r>
          </w:p>
          <w:p w14:paraId="2859F8F3" w14:textId="77777777" w:rsidR="001E2B06" w:rsidRPr="001E2B06" w:rsidRDefault="001E2B06" w:rsidP="001E2B06">
            <w:pPr>
              <w:widowControl/>
              <w:jc w:val="left"/>
              <w:rPr>
                <w:rFonts w:ascii="ＭＳ 明朝" w:hAnsi="ＭＳ 明朝"/>
                <w:sz w:val="20"/>
                <w:szCs w:val="20"/>
              </w:rPr>
            </w:pPr>
            <w:r w:rsidRPr="001E2B06">
              <w:rPr>
                <w:rFonts w:ascii="ＭＳ 明朝" w:hAnsi="ＭＳ 明朝" w:hint="eastAsia"/>
                <w:sz w:val="20"/>
                <w:szCs w:val="20"/>
              </w:rPr>
              <w:t>令和8年3月9日（月曜日）</w:t>
            </w:r>
          </w:p>
          <w:p w14:paraId="3D8BDCFD" w14:textId="75A493B0" w:rsidR="00175951" w:rsidRPr="001E2B06" w:rsidRDefault="001E2B06" w:rsidP="001E2B06">
            <w:pPr>
              <w:widowControl/>
              <w:jc w:val="left"/>
              <w:rPr>
                <w:rFonts w:ascii="ＭＳ 明朝" w:hAnsi="ＭＳ 明朝"/>
                <w:sz w:val="20"/>
                <w:szCs w:val="20"/>
              </w:rPr>
            </w:pPr>
            <w:r w:rsidRPr="001E2B06">
              <w:rPr>
                <w:rFonts w:ascii="ＭＳ 明朝" w:hAnsi="ＭＳ 明朝" w:hint="eastAsia"/>
                <w:sz w:val="20"/>
                <w:szCs w:val="20"/>
              </w:rPr>
              <w:t>令和8年3月11日（水曜日）</w:t>
            </w:r>
          </w:p>
        </w:tc>
      </w:tr>
      <w:tr w:rsidR="00677FE0" w:rsidRPr="007D6ACD"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175951" w:rsidRDefault="00677FE0" w:rsidP="00677FE0">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33F27177" w:rsidR="00677FE0" w:rsidRPr="00175951" w:rsidRDefault="00677FE0" w:rsidP="00677FE0">
            <w:pPr>
              <w:widowControl/>
              <w:rPr>
                <w:rFonts w:ascii="ＭＳ 明朝" w:hAnsi="ＭＳ 明朝" w:cs="ＭＳ Ｐゴシック"/>
                <w:kern w:val="0"/>
                <w:szCs w:val="21"/>
              </w:rPr>
            </w:pPr>
            <w:r w:rsidRPr="00175951">
              <w:rPr>
                <w:rFonts w:ascii="ＭＳ 明朝" w:hAnsi="ＭＳ 明朝" w:hint="eastAsia"/>
                <w:szCs w:val="21"/>
              </w:rPr>
              <w:t>要望等記録で扱って下さい</w:t>
            </w:r>
          </w:p>
        </w:tc>
      </w:tr>
      <w:tr w:rsidR="00175951"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要望等の</w:t>
            </w:r>
            <w:r w:rsidRPr="00175951">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61CF0DB2" w14:textId="591A64FB" w:rsidR="00860DC5" w:rsidRPr="001E2B06" w:rsidRDefault="001E2B06" w:rsidP="001E2B06">
            <w:pPr>
              <w:pStyle w:val="ac"/>
              <w:widowControl/>
              <w:numPr>
                <w:ilvl w:val="0"/>
                <w:numId w:val="3"/>
              </w:numPr>
              <w:ind w:leftChars="0"/>
              <w:jc w:val="left"/>
              <w:rPr>
                <w:rFonts w:ascii="ＭＳ 明朝" w:eastAsia="ＭＳ 明朝" w:hAnsi="ＭＳ 明朝" w:cs="Times New Roman" w:hint="eastAsia"/>
                <w:color w:val="000000" w:themeColor="text1"/>
                <w:szCs w:val="21"/>
                <w14:ligatures w14:val="none"/>
              </w:rPr>
            </w:pPr>
            <w:r w:rsidRPr="001E2B06">
              <w:rPr>
                <w:rFonts w:ascii="ＭＳ 明朝" w:eastAsia="ＭＳ 明朝" w:hAnsi="ＭＳ 明朝" w:cs="Times New Roman" w:hint="eastAsia"/>
                <w:color w:val="000000" w:themeColor="text1"/>
                <w:szCs w:val="21"/>
                <w14:ligatures w14:val="none"/>
              </w:rPr>
              <w:t>平成</w:t>
            </w:r>
            <w:r w:rsidRPr="001E2B06">
              <w:rPr>
                <w:rFonts w:ascii="ＭＳ 明朝" w:eastAsia="ＭＳ 明朝" w:hAnsi="ＭＳ 明朝" w:cs="Times New Roman"/>
                <w:color w:val="000000" w:themeColor="text1"/>
                <w:szCs w:val="21"/>
                <w14:ligatures w14:val="none"/>
              </w:rPr>
              <w:t>28年</w:t>
            </w:r>
            <w:r w:rsidRPr="001E2B06">
              <w:rPr>
                <w:rFonts w:ascii="ＭＳ 明朝" w:eastAsia="ＭＳ 明朝" w:hAnsi="ＭＳ 明朝" w:cs="Times New Roman" w:hint="eastAsia"/>
                <w:color w:val="000000" w:themeColor="text1"/>
                <w:szCs w:val="21"/>
                <w14:ligatures w14:val="none"/>
              </w:rPr>
              <w:t>7月の淀川区役所職員の対応等に関する申し出について、平成</w:t>
            </w:r>
            <w:r w:rsidRPr="001E2B06">
              <w:rPr>
                <w:rFonts w:ascii="ＭＳ 明朝" w:eastAsia="ＭＳ 明朝" w:hAnsi="ＭＳ 明朝" w:cs="Times New Roman"/>
                <w:color w:val="000000" w:themeColor="text1"/>
                <w:szCs w:val="21"/>
                <w14:ligatures w14:val="none"/>
              </w:rPr>
              <w:t>28年８月25日付け淀川区役所政策企画課長名の文書において、対応済みである旨が</w:t>
            </w:r>
            <w:r w:rsidRPr="001E2B06">
              <w:rPr>
                <w:rFonts w:ascii="ＭＳ 明朝" w:eastAsia="ＭＳ 明朝" w:hAnsi="ＭＳ 明朝" w:cs="Times New Roman" w:hint="eastAsia"/>
                <w:color w:val="000000" w:themeColor="text1"/>
                <w:szCs w:val="21"/>
                <w14:ligatures w14:val="none"/>
              </w:rPr>
              <w:t>記載されているが同意していないので対応済みではない。</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175951"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175951" w:rsidRDefault="00677FE0" w:rsidP="00677FE0">
            <w:pPr>
              <w:widowControl/>
              <w:rPr>
                <w:rFonts w:ascii="ＭＳ 明朝" w:hAnsi="ＭＳ 明朝" w:cs="ＭＳ Ｐゴシック"/>
                <w:kern w:val="0"/>
                <w:szCs w:val="21"/>
              </w:rPr>
            </w:pPr>
          </w:p>
        </w:tc>
      </w:tr>
      <w:tr w:rsidR="00175951"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対応方針</w:t>
            </w:r>
            <w:r w:rsidRPr="00175951">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05D169A6" w14:textId="77777777" w:rsidR="001E2B06" w:rsidRPr="001E2B06" w:rsidRDefault="001E2B06" w:rsidP="001E2B06">
            <w:pPr>
              <w:widowControl/>
              <w:ind w:firstLineChars="100" w:firstLine="210"/>
              <w:rPr>
                <w:rFonts w:ascii="ＭＳ 明朝" w:hAnsi="ＭＳ 明朝"/>
                <w:color w:val="000000" w:themeColor="text1"/>
                <w:szCs w:val="21"/>
              </w:rPr>
            </w:pPr>
            <w:r w:rsidRPr="001E2B06">
              <w:rPr>
                <w:rFonts w:ascii="ＭＳ 明朝" w:hAnsi="ＭＳ 明朝" w:hint="eastAsia"/>
                <w:color w:val="000000" w:themeColor="text1"/>
                <w:szCs w:val="21"/>
              </w:rPr>
              <w:t>申出日ごとに要望等に対する回答書を作成し、それぞれ送付をしました。</w:t>
            </w:r>
          </w:p>
          <w:p w14:paraId="4DCEBC74" w14:textId="77777777" w:rsidR="001E2B06" w:rsidRPr="001E2B06" w:rsidRDefault="001E2B06" w:rsidP="001E2B06">
            <w:pPr>
              <w:widowControl/>
              <w:ind w:firstLineChars="100" w:firstLine="210"/>
              <w:rPr>
                <w:rFonts w:ascii="ＭＳ 明朝" w:hAnsi="ＭＳ 明朝" w:hint="eastAsia"/>
                <w:color w:val="000000" w:themeColor="text1"/>
                <w:szCs w:val="21"/>
              </w:rPr>
            </w:pPr>
          </w:p>
          <w:p w14:paraId="0F207BFF" w14:textId="77777777" w:rsidR="001E2B06" w:rsidRPr="001E2B06" w:rsidRDefault="001E2B06" w:rsidP="001E2B06">
            <w:pPr>
              <w:widowControl/>
              <w:rPr>
                <w:rFonts w:ascii="ＭＳ 明朝" w:hAnsi="ＭＳ 明朝"/>
                <w:color w:val="000000" w:themeColor="text1"/>
                <w:szCs w:val="21"/>
              </w:rPr>
            </w:pPr>
            <w:r w:rsidRPr="001E2B06">
              <w:rPr>
                <w:rFonts w:ascii="ＭＳ 明朝" w:hAnsi="ＭＳ 明朝" w:hint="eastAsia"/>
                <w:color w:val="000000" w:themeColor="text1"/>
                <w:szCs w:val="21"/>
              </w:rPr>
              <w:t>【回答書の概要】</w:t>
            </w:r>
          </w:p>
          <w:p w14:paraId="6C418E8C" w14:textId="77777777" w:rsidR="001E2B06" w:rsidRPr="001E2B06" w:rsidRDefault="001E2B06" w:rsidP="001E2B06">
            <w:pPr>
              <w:pStyle w:val="ac"/>
              <w:numPr>
                <w:ilvl w:val="0"/>
                <w:numId w:val="3"/>
              </w:numPr>
              <w:ind w:leftChars="0"/>
              <w:rPr>
                <w:rFonts w:ascii="ＭＳ 明朝" w:eastAsia="ＭＳ 明朝" w:hAnsi="ＭＳ 明朝" w:cs="Times New Roman"/>
                <w:color w:val="000000" w:themeColor="text1"/>
                <w:szCs w:val="21"/>
                <w14:ligatures w14:val="none"/>
              </w:rPr>
            </w:pPr>
            <w:r w:rsidRPr="001E2B06">
              <w:rPr>
                <w:rFonts w:ascii="ＭＳ 明朝" w:eastAsia="ＭＳ 明朝" w:hAnsi="ＭＳ 明朝" w:cs="Times New Roman"/>
                <w:color w:val="000000" w:themeColor="text1"/>
                <w:szCs w:val="21"/>
                <w14:ligatures w14:val="none"/>
              </w:rPr>
              <w:t>いただきました</w:t>
            </w:r>
            <w:r w:rsidRPr="001E2B06">
              <w:rPr>
                <w:rFonts w:ascii="ＭＳ 明朝" w:eastAsia="ＭＳ 明朝" w:hAnsi="ＭＳ 明朝" w:cs="Times New Roman" w:hint="eastAsia"/>
                <w:color w:val="000000" w:themeColor="text1"/>
                <w:szCs w:val="21"/>
                <w14:ligatures w14:val="none"/>
              </w:rPr>
              <w:t>要望等に</w:t>
            </w:r>
            <w:r w:rsidRPr="001E2B06">
              <w:rPr>
                <w:rFonts w:ascii="ＭＳ 明朝" w:eastAsia="ＭＳ 明朝" w:hAnsi="ＭＳ 明朝" w:cs="Times New Roman"/>
                <w:color w:val="000000" w:themeColor="text1"/>
                <w:szCs w:val="21"/>
                <w14:ligatures w14:val="none"/>
              </w:rPr>
              <w:t>つ</w:t>
            </w:r>
            <w:r w:rsidRPr="001E2B06">
              <w:rPr>
                <w:rFonts w:ascii="ＭＳ 明朝" w:eastAsia="ＭＳ 明朝" w:hAnsi="ＭＳ 明朝" w:cs="Times New Roman" w:hint="eastAsia"/>
                <w:color w:val="000000" w:themeColor="text1"/>
                <w:szCs w:val="21"/>
                <w14:ligatures w14:val="none"/>
              </w:rPr>
              <w:t>きましては、これまでにいただいた要望等への回答文書でもお伝えさせていただいているとおり、既にお送りしている平成28年8月25日付けの淀川区役所政策企画課長名の文書で淀川区役所としてすでに対応済みと判断している件に関するものであり、さらなる対応のお求めはお受けすることが出来ません。</w:t>
            </w:r>
          </w:p>
          <w:p w14:paraId="2A067172" w14:textId="77777777" w:rsidR="001E2B06" w:rsidRPr="001E2B06" w:rsidRDefault="001E2B06" w:rsidP="001E2B06">
            <w:pPr>
              <w:pStyle w:val="ac"/>
              <w:numPr>
                <w:ilvl w:val="0"/>
                <w:numId w:val="3"/>
              </w:numPr>
              <w:ind w:leftChars="0"/>
              <w:rPr>
                <w:rFonts w:ascii="ＭＳ 明朝" w:eastAsia="ＭＳ 明朝" w:hAnsi="ＭＳ 明朝" w:cs="Times New Roman"/>
                <w:color w:val="000000" w:themeColor="text1"/>
                <w:szCs w:val="21"/>
                <w14:ligatures w14:val="none"/>
              </w:rPr>
            </w:pPr>
            <w:r w:rsidRPr="001E2B06">
              <w:rPr>
                <w:rFonts w:ascii="ＭＳ 明朝" w:eastAsia="ＭＳ 明朝" w:hAnsi="ＭＳ 明朝" w:cs="Times New Roman" w:hint="eastAsia"/>
                <w:color w:val="000000" w:themeColor="text1"/>
                <w:szCs w:val="21"/>
                <w14:ligatures w14:val="none"/>
              </w:rPr>
              <w:t>なお、すでに送付させていただいた回答書の一部は、受け取りを拒否する旨が記載されたメモを貼付のうえ、返戻されており、お受け取りいただけませんでした。</w:t>
            </w:r>
          </w:p>
          <w:p w14:paraId="543ADB22" w14:textId="77777777" w:rsidR="001E2B06" w:rsidRPr="001E2B06" w:rsidRDefault="001E2B06" w:rsidP="001E2B06">
            <w:pPr>
              <w:pStyle w:val="ac"/>
              <w:numPr>
                <w:ilvl w:val="0"/>
                <w:numId w:val="3"/>
              </w:numPr>
              <w:ind w:leftChars="0"/>
              <w:rPr>
                <w:rFonts w:ascii="ＭＳ 明朝" w:eastAsia="ＭＳ 明朝" w:hAnsi="ＭＳ 明朝" w:cs="Times New Roman"/>
                <w:color w:val="000000" w:themeColor="text1"/>
                <w:szCs w:val="21"/>
                <w14:ligatures w14:val="none"/>
              </w:rPr>
            </w:pPr>
            <w:r w:rsidRPr="001E2B06">
              <w:rPr>
                <w:rFonts w:ascii="ＭＳ 明朝" w:eastAsia="ＭＳ 明朝" w:hAnsi="ＭＳ 明朝" w:cs="Times New Roman" w:hint="eastAsia"/>
                <w:color w:val="000000" w:themeColor="text1"/>
                <w:szCs w:val="21"/>
                <w14:ligatures w14:val="none"/>
              </w:rPr>
              <w:t>そのほかの区役所の通常業務に関するお申し出やお問い合わせにつきましては、引き続き他の市民のみなさまと同様に最大限誠意を持った対応や回答をさせていただきますのでご安心いただいて必要な手続きの担当窓口までお申し付けください。</w:t>
            </w:r>
          </w:p>
          <w:p w14:paraId="0FF78FE1" w14:textId="77777777" w:rsidR="00860DC5" w:rsidRPr="001E2B06" w:rsidRDefault="00860DC5" w:rsidP="00860DC5">
            <w:pPr>
              <w:widowControl/>
              <w:jc w:val="left"/>
              <w:rPr>
                <w:rFonts w:ascii="ＭＳ 明朝" w:hAnsi="ＭＳ 明朝"/>
                <w:color w:val="000000" w:themeColor="text1"/>
                <w:szCs w:val="21"/>
              </w:rPr>
            </w:pPr>
          </w:p>
          <w:p w14:paraId="2757596C" w14:textId="77777777" w:rsidR="00860DC5" w:rsidRPr="00860DC5" w:rsidRDefault="00860DC5" w:rsidP="00860DC5">
            <w:pPr>
              <w:widowControl/>
              <w:jc w:val="left"/>
              <w:rPr>
                <w:rFonts w:ascii="ＭＳ 明朝" w:hAnsi="ＭＳ 明朝"/>
                <w:color w:val="000000" w:themeColor="text1"/>
                <w:szCs w:val="21"/>
              </w:rPr>
            </w:pPr>
            <w:r w:rsidRPr="00860DC5">
              <w:rPr>
                <w:rFonts w:ascii="ＭＳ 明朝" w:hAnsi="ＭＳ 明朝" w:hint="eastAsia"/>
                <w:color w:val="000000" w:themeColor="text1"/>
                <w:szCs w:val="21"/>
              </w:rPr>
              <w:t>【参考】平成28年８月25日付け淀川区役所政策企画課長名文書の概要</w:t>
            </w:r>
          </w:p>
          <w:p w14:paraId="683A889C" w14:textId="77777777" w:rsidR="001E2B06" w:rsidRPr="001E2B06" w:rsidRDefault="001E2B06" w:rsidP="001E2B06">
            <w:pPr>
              <w:pStyle w:val="ac"/>
              <w:widowControl/>
              <w:numPr>
                <w:ilvl w:val="0"/>
                <w:numId w:val="3"/>
              </w:numPr>
              <w:ind w:leftChars="0"/>
              <w:jc w:val="left"/>
              <w:rPr>
                <w:rFonts w:ascii="ＭＳ 明朝" w:eastAsia="ＭＳ 明朝" w:hAnsi="ＭＳ 明朝" w:cs="Times New Roman"/>
                <w:color w:val="000000" w:themeColor="text1"/>
                <w:szCs w:val="21"/>
                <w14:ligatures w14:val="none"/>
              </w:rPr>
            </w:pPr>
            <w:r w:rsidRPr="001E2B06">
              <w:rPr>
                <w:rFonts w:ascii="ＭＳ 明朝" w:eastAsia="ＭＳ 明朝" w:hAnsi="ＭＳ 明朝" w:cs="Times New Roman" w:hint="eastAsia"/>
                <w:color w:val="000000" w:themeColor="text1"/>
                <w:szCs w:val="21"/>
                <w14:ligatures w14:val="none"/>
              </w:rPr>
              <w:t>これまでの淀川区の職員の言葉遣い等により、ご不快な思いをさせてしまったことに対して心からお詫び申し上げます。いただいたご意見については、淀川区役所内で共有し、お客様の立場に立った親切で丁寧な応対を行うよう、指導や研修等を行っています。</w:t>
            </w:r>
          </w:p>
          <w:p w14:paraId="2897A463" w14:textId="77777777" w:rsidR="001E2B06" w:rsidRPr="001E2B06" w:rsidRDefault="001E2B06" w:rsidP="001E2B06">
            <w:pPr>
              <w:pStyle w:val="ac"/>
              <w:widowControl/>
              <w:numPr>
                <w:ilvl w:val="0"/>
                <w:numId w:val="3"/>
              </w:numPr>
              <w:ind w:leftChars="0"/>
              <w:jc w:val="left"/>
              <w:rPr>
                <w:rFonts w:ascii="ＭＳ 明朝" w:eastAsia="ＭＳ 明朝" w:hAnsi="ＭＳ 明朝" w:cs="Times New Roman"/>
                <w:color w:val="000000" w:themeColor="text1"/>
                <w:szCs w:val="21"/>
                <w14:ligatures w14:val="none"/>
              </w:rPr>
            </w:pPr>
            <w:r w:rsidRPr="001E2B06">
              <w:rPr>
                <w:rFonts w:ascii="ＭＳ 明朝" w:eastAsia="ＭＳ 明朝" w:hAnsi="ＭＳ 明朝" w:cs="Times New Roman" w:hint="eastAsia"/>
                <w:color w:val="000000" w:themeColor="text1"/>
                <w:szCs w:val="21"/>
                <w14:ligatures w14:val="none"/>
              </w:rPr>
              <w:t>ご指摘をいただいた職員については、該当職員の上司や人事担当より指導いたしました。</w:t>
            </w:r>
          </w:p>
          <w:p w14:paraId="086451FE" w14:textId="77777777" w:rsidR="001E2B06" w:rsidRPr="001E2B06" w:rsidRDefault="001E2B06" w:rsidP="001E2B06">
            <w:pPr>
              <w:pStyle w:val="ac"/>
              <w:widowControl/>
              <w:numPr>
                <w:ilvl w:val="0"/>
                <w:numId w:val="3"/>
              </w:numPr>
              <w:ind w:leftChars="0"/>
              <w:jc w:val="left"/>
              <w:rPr>
                <w:rFonts w:ascii="ＭＳ 明朝" w:eastAsia="ＭＳ 明朝" w:hAnsi="ＭＳ 明朝" w:cs="Times New Roman"/>
                <w:color w:val="000000" w:themeColor="text1"/>
                <w:szCs w:val="21"/>
                <w14:ligatures w14:val="none"/>
              </w:rPr>
            </w:pPr>
            <w:r w:rsidRPr="001E2B06">
              <w:rPr>
                <w:rFonts w:ascii="ＭＳ 明朝" w:eastAsia="ＭＳ 明朝" w:hAnsi="ＭＳ 明朝" w:cs="Times New Roman" w:hint="eastAsia"/>
                <w:color w:val="000000" w:themeColor="text1"/>
                <w:szCs w:val="21"/>
                <w14:ligatures w14:val="none"/>
              </w:rPr>
              <w:t>また、これまで淀川区役所の各部署へいただいたご意見への対応についても、申出人様がご納得されていないとのお話はうかがっておりますが、淀川区としては全て対応済みであると判断しているため、本回答を以て最終の回答とさせていただきます。</w:t>
            </w:r>
          </w:p>
          <w:p w14:paraId="7158743C" w14:textId="6FC2347B" w:rsidR="00175951" w:rsidRPr="00860DC5" w:rsidRDefault="001E2B06" w:rsidP="001E2B06">
            <w:pPr>
              <w:pStyle w:val="ac"/>
              <w:widowControl/>
              <w:numPr>
                <w:ilvl w:val="0"/>
                <w:numId w:val="3"/>
              </w:numPr>
              <w:ind w:leftChars="0"/>
              <w:jc w:val="left"/>
              <w:rPr>
                <w:rFonts w:ascii="ＭＳ 明朝" w:hAnsi="ＭＳ 明朝"/>
                <w:color w:val="000000" w:themeColor="text1"/>
                <w:szCs w:val="21"/>
              </w:rPr>
            </w:pPr>
            <w:r w:rsidRPr="001E2B06">
              <w:rPr>
                <w:rFonts w:ascii="ＭＳ 明朝" w:eastAsia="ＭＳ 明朝" w:hAnsi="ＭＳ 明朝" w:cs="Times New Roman" w:hint="eastAsia"/>
                <w:color w:val="000000" w:themeColor="text1"/>
                <w:szCs w:val="21"/>
                <w14:ligatures w14:val="none"/>
              </w:rPr>
              <w:lastRenderedPageBreak/>
              <w:t>本件に関するさらなる対応のお求めはお受けすることが出来ませんが、淀川区役所の通常業務での対応についてはこれまで同様に最大限誠意を持った対応をさせていただきますので、ご安心いただいて必要な手続きの担当窓口までお申し付けください。</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677FE0"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3"/>
            <w:tcBorders>
              <w:top w:val="single" w:sz="4" w:space="0" w:color="auto"/>
              <w:left w:val="nil"/>
              <w:bottom w:val="single" w:sz="4" w:space="0" w:color="auto"/>
              <w:right w:val="single" w:sz="4" w:space="0" w:color="000000"/>
            </w:tcBorders>
            <w:shd w:val="clear" w:color="auto" w:fill="auto"/>
            <w:vAlign w:val="center"/>
          </w:tcPr>
          <w:p w14:paraId="75F3842E" w14:textId="21E589B2" w:rsidR="00677FE0" w:rsidRPr="003A47E6" w:rsidRDefault="00677FE0" w:rsidP="00677FE0">
            <w:pPr>
              <w:widowControl/>
              <w:jc w:val="left"/>
              <w:rPr>
                <w:rFonts w:ascii="ＭＳ 明朝" w:hAnsi="ＭＳ 明朝" w:cs="ＭＳ Ｐゴシック"/>
                <w:kern w:val="0"/>
                <w:szCs w:val="21"/>
              </w:rPr>
            </w:pPr>
            <w:r>
              <w:rPr>
                <w:rFonts w:hint="eastAsia"/>
              </w:rPr>
              <w:t>淀川区役所　政策企画課</w:t>
            </w:r>
          </w:p>
        </w:tc>
        <w:tc>
          <w:tcPr>
            <w:tcW w:w="992" w:type="dxa"/>
            <w:gridSpan w:val="2"/>
            <w:tcBorders>
              <w:top w:val="nil"/>
              <w:left w:val="nil"/>
              <w:bottom w:val="single" w:sz="4" w:space="0" w:color="auto"/>
              <w:right w:val="single" w:sz="4" w:space="0" w:color="auto"/>
            </w:tcBorders>
            <w:shd w:val="clear" w:color="auto" w:fill="auto"/>
            <w:noWrap/>
            <w:vAlign w:val="center"/>
          </w:tcPr>
          <w:p w14:paraId="1A22D59E"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3EC34E82" w:rsidR="00677FE0" w:rsidRPr="003A47E6" w:rsidRDefault="00677FE0" w:rsidP="00677FE0">
            <w:pPr>
              <w:widowControl/>
              <w:rPr>
                <w:rFonts w:ascii="ＭＳ 明朝" w:hAnsi="ＭＳ 明朝" w:cs="ＭＳ Ｐゴシック"/>
                <w:kern w:val="0"/>
                <w:szCs w:val="21"/>
              </w:rPr>
            </w:pPr>
            <w:r w:rsidRPr="003A47E6">
              <w:rPr>
                <w:rFonts w:ascii="ＭＳ 明朝" w:hAnsi="ＭＳ 明朝" w:cs="ＭＳ Ｐゴシック" w:hint="eastAsia"/>
                <w:kern w:val="0"/>
                <w:szCs w:val="21"/>
              </w:rPr>
              <w:t>06</w:t>
            </w:r>
            <w:r w:rsidRPr="00542716">
              <w:rPr>
                <w:rFonts w:ascii="ＭＳ 明朝" w:hAnsi="ＭＳ 明朝"/>
              </w:rPr>
              <w:t>-6308-9683</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1ABB"/>
    <w:rsid w:val="00043FEA"/>
    <w:rsid w:val="00070D6C"/>
    <w:rsid w:val="00076E56"/>
    <w:rsid w:val="00092646"/>
    <w:rsid w:val="000947DC"/>
    <w:rsid w:val="000A72E2"/>
    <w:rsid w:val="000B6331"/>
    <w:rsid w:val="000E4C61"/>
    <w:rsid w:val="000F6999"/>
    <w:rsid w:val="00110B2A"/>
    <w:rsid w:val="00125FE2"/>
    <w:rsid w:val="00127D69"/>
    <w:rsid w:val="001308AC"/>
    <w:rsid w:val="001325A0"/>
    <w:rsid w:val="00132FFF"/>
    <w:rsid w:val="001409D7"/>
    <w:rsid w:val="00147D91"/>
    <w:rsid w:val="00150DA9"/>
    <w:rsid w:val="001648FA"/>
    <w:rsid w:val="00170A65"/>
    <w:rsid w:val="00175951"/>
    <w:rsid w:val="001C1E1D"/>
    <w:rsid w:val="001C550E"/>
    <w:rsid w:val="001D3DAC"/>
    <w:rsid w:val="001E2B06"/>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F1972"/>
    <w:rsid w:val="002F71BD"/>
    <w:rsid w:val="002F721A"/>
    <w:rsid w:val="00321773"/>
    <w:rsid w:val="003275A0"/>
    <w:rsid w:val="003308E6"/>
    <w:rsid w:val="00340041"/>
    <w:rsid w:val="003433D3"/>
    <w:rsid w:val="00346CDC"/>
    <w:rsid w:val="00385D5B"/>
    <w:rsid w:val="003A47E6"/>
    <w:rsid w:val="003A6A23"/>
    <w:rsid w:val="003B3F23"/>
    <w:rsid w:val="003C7884"/>
    <w:rsid w:val="003D535D"/>
    <w:rsid w:val="003E76EB"/>
    <w:rsid w:val="003F0D15"/>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D0FE0"/>
    <w:rsid w:val="004D5D36"/>
    <w:rsid w:val="004F71E3"/>
    <w:rsid w:val="005066CF"/>
    <w:rsid w:val="0052650C"/>
    <w:rsid w:val="00534C3C"/>
    <w:rsid w:val="00554FD2"/>
    <w:rsid w:val="00564DE4"/>
    <w:rsid w:val="00565161"/>
    <w:rsid w:val="0057208D"/>
    <w:rsid w:val="0057505C"/>
    <w:rsid w:val="005C71DC"/>
    <w:rsid w:val="005D05A8"/>
    <w:rsid w:val="005D2A0F"/>
    <w:rsid w:val="005E0C6D"/>
    <w:rsid w:val="00602E4C"/>
    <w:rsid w:val="00607BBC"/>
    <w:rsid w:val="00607EF3"/>
    <w:rsid w:val="0061048E"/>
    <w:rsid w:val="00623C73"/>
    <w:rsid w:val="00624EE2"/>
    <w:rsid w:val="00643E53"/>
    <w:rsid w:val="00653E2D"/>
    <w:rsid w:val="00664C4F"/>
    <w:rsid w:val="0067383D"/>
    <w:rsid w:val="00677FE0"/>
    <w:rsid w:val="006900B3"/>
    <w:rsid w:val="006B5516"/>
    <w:rsid w:val="006B6ADD"/>
    <w:rsid w:val="006C1AD5"/>
    <w:rsid w:val="006D5728"/>
    <w:rsid w:val="006E4C42"/>
    <w:rsid w:val="006F0413"/>
    <w:rsid w:val="006F277C"/>
    <w:rsid w:val="006F45D6"/>
    <w:rsid w:val="006F66F5"/>
    <w:rsid w:val="00706749"/>
    <w:rsid w:val="007205E7"/>
    <w:rsid w:val="00745EEF"/>
    <w:rsid w:val="007540AD"/>
    <w:rsid w:val="00763D91"/>
    <w:rsid w:val="00766EAC"/>
    <w:rsid w:val="00774289"/>
    <w:rsid w:val="00774BD8"/>
    <w:rsid w:val="00777FED"/>
    <w:rsid w:val="00783A41"/>
    <w:rsid w:val="007846B1"/>
    <w:rsid w:val="00790DE0"/>
    <w:rsid w:val="00793F55"/>
    <w:rsid w:val="007953EB"/>
    <w:rsid w:val="007A2C2C"/>
    <w:rsid w:val="007D6ACD"/>
    <w:rsid w:val="00802A4F"/>
    <w:rsid w:val="008202F8"/>
    <w:rsid w:val="00832316"/>
    <w:rsid w:val="00834A56"/>
    <w:rsid w:val="00834C6B"/>
    <w:rsid w:val="00836A3D"/>
    <w:rsid w:val="00840572"/>
    <w:rsid w:val="00840663"/>
    <w:rsid w:val="00860DC5"/>
    <w:rsid w:val="00862E42"/>
    <w:rsid w:val="00890101"/>
    <w:rsid w:val="008A1A58"/>
    <w:rsid w:val="008C6DAD"/>
    <w:rsid w:val="008E615B"/>
    <w:rsid w:val="009124BD"/>
    <w:rsid w:val="009157C6"/>
    <w:rsid w:val="0092281C"/>
    <w:rsid w:val="00922BBB"/>
    <w:rsid w:val="009451CC"/>
    <w:rsid w:val="00955CAA"/>
    <w:rsid w:val="00961C27"/>
    <w:rsid w:val="0098032F"/>
    <w:rsid w:val="0098799D"/>
    <w:rsid w:val="009900EC"/>
    <w:rsid w:val="009909AA"/>
    <w:rsid w:val="00990B34"/>
    <w:rsid w:val="009915E1"/>
    <w:rsid w:val="009A6D77"/>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13C3D"/>
    <w:rsid w:val="00A23F88"/>
    <w:rsid w:val="00A33299"/>
    <w:rsid w:val="00A34E0F"/>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4FCD"/>
    <w:rsid w:val="00B85273"/>
    <w:rsid w:val="00B87671"/>
    <w:rsid w:val="00B961A4"/>
    <w:rsid w:val="00BA037D"/>
    <w:rsid w:val="00BC31BD"/>
    <w:rsid w:val="00BD00F9"/>
    <w:rsid w:val="00BE2C00"/>
    <w:rsid w:val="00BF4012"/>
    <w:rsid w:val="00BF4AF4"/>
    <w:rsid w:val="00C00471"/>
    <w:rsid w:val="00C124FC"/>
    <w:rsid w:val="00C15E95"/>
    <w:rsid w:val="00C41EA1"/>
    <w:rsid w:val="00C46AD7"/>
    <w:rsid w:val="00C5221A"/>
    <w:rsid w:val="00C65FF6"/>
    <w:rsid w:val="00C713BB"/>
    <w:rsid w:val="00C75649"/>
    <w:rsid w:val="00C80000"/>
    <w:rsid w:val="00C840E5"/>
    <w:rsid w:val="00C91DDF"/>
    <w:rsid w:val="00CA42AC"/>
    <w:rsid w:val="00CA5211"/>
    <w:rsid w:val="00CA7C4D"/>
    <w:rsid w:val="00CC4817"/>
    <w:rsid w:val="00CC4DA9"/>
    <w:rsid w:val="00CC5634"/>
    <w:rsid w:val="00CC69E2"/>
    <w:rsid w:val="00CD4A92"/>
    <w:rsid w:val="00CE4843"/>
    <w:rsid w:val="00CF02CF"/>
    <w:rsid w:val="00D03AE1"/>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1135</Words>
  <Characters>72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2026-04-17T08:14:00Z</dcterms:modified>
</cp:coreProperties>
</file>