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1BEFC" w14:textId="497F2421" w:rsidR="00F51F9F" w:rsidRPr="00822BEE" w:rsidRDefault="00F51F9F" w:rsidP="00F51F9F">
      <w:pPr>
        <w:jc w:val="center"/>
        <w:rPr>
          <w:rFonts w:asciiTheme="minorEastAsia" w:hAnsiTheme="minorEastAsia"/>
        </w:rPr>
      </w:pPr>
      <w:r w:rsidRPr="00822BEE">
        <w:rPr>
          <w:rFonts w:asciiTheme="minorEastAsia" w:hAnsiTheme="minorEastAsia" w:hint="eastAsia"/>
        </w:rPr>
        <w:t>大阪市此花区役所と</w:t>
      </w:r>
      <w:r w:rsidR="00250386" w:rsidRPr="00250386">
        <w:rPr>
          <w:rFonts w:asciiTheme="minorEastAsia" w:hAnsiTheme="minorEastAsia" w:hint="eastAsia"/>
        </w:rPr>
        <w:t>株式会社</w:t>
      </w:r>
      <w:r w:rsidR="00250386" w:rsidRPr="00250386">
        <w:rPr>
          <w:rFonts w:asciiTheme="minorEastAsia" w:hAnsiTheme="minorEastAsia"/>
        </w:rPr>
        <w:t xml:space="preserve"> POTETO Design</w:t>
      </w:r>
      <w:r w:rsidRPr="00822BEE">
        <w:rPr>
          <w:rFonts w:asciiTheme="minorEastAsia" w:hAnsiTheme="minorEastAsia"/>
        </w:rPr>
        <w:t>との</w:t>
      </w:r>
    </w:p>
    <w:p w14:paraId="09B0E5E2" w14:textId="3BCEFBCE" w:rsidR="0090359E" w:rsidRPr="00822BEE" w:rsidRDefault="0092421D" w:rsidP="00F51F9F">
      <w:pPr>
        <w:jc w:val="center"/>
        <w:rPr>
          <w:rFonts w:asciiTheme="minorEastAsia" w:hAnsiTheme="minorEastAsia"/>
        </w:rPr>
      </w:pPr>
      <w:r w:rsidRPr="00822BEE">
        <w:rPr>
          <w:rFonts w:asciiTheme="minorEastAsia" w:hAnsiTheme="minorEastAsia" w:hint="eastAsia"/>
        </w:rPr>
        <w:t>区</w:t>
      </w:r>
      <w:r w:rsidR="00250386">
        <w:rPr>
          <w:rFonts w:asciiTheme="minorEastAsia" w:hAnsiTheme="minorEastAsia" w:hint="eastAsia"/>
        </w:rPr>
        <w:t>広報誌のデジタル化</w:t>
      </w:r>
      <w:r w:rsidR="00C830F9">
        <w:rPr>
          <w:rFonts w:asciiTheme="minorEastAsia" w:hAnsiTheme="minorEastAsia" w:hint="eastAsia"/>
        </w:rPr>
        <w:t>の実現に向けた連携</w:t>
      </w:r>
      <w:r w:rsidRPr="00822BEE">
        <w:rPr>
          <w:rFonts w:asciiTheme="minorEastAsia" w:hAnsiTheme="minorEastAsia" w:hint="eastAsia"/>
        </w:rPr>
        <w:t>協定書</w:t>
      </w:r>
    </w:p>
    <w:p w14:paraId="626FD6F5" w14:textId="77777777" w:rsidR="0090359E" w:rsidRPr="00377CF0" w:rsidRDefault="0090359E" w:rsidP="0090359E">
      <w:pPr>
        <w:rPr>
          <w:rFonts w:asciiTheme="minorEastAsia" w:hAnsiTheme="minorEastAsia"/>
        </w:rPr>
      </w:pPr>
    </w:p>
    <w:p w14:paraId="77965642" w14:textId="77777777" w:rsidR="0025043C" w:rsidRPr="00250386" w:rsidRDefault="0025043C" w:rsidP="0090359E">
      <w:pPr>
        <w:rPr>
          <w:rFonts w:asciiTheme="minorEastAsia" w:hAnsiTheme="minorEastAsia"/>
        </w:rPr>
      </w:pPr>
    </w:p>
    <w:p w14:paraId="5D781956" w14:textId="0E9EDA57" w:rsidR="0090359E" w:rsidRPr="00822BEE" w:rsidRDefault="009C4B7B" w:rsidP="00D85FD0">
      <w:pPr>
        <w:ind w:firstLineChars="100" w:firstLine="210"/>
        <w:rPr>
          <w:rFonts w:asciiTheme="minorEastAsia" w:hAnsiTheme="minorEastAsia"/>
        </w:rPr>
      </w:pPr>
      <w:r w:rsidRPr="00822BEE">
        <w:rPr>
          <w:rFonts w:asciiTheme="minorEastAsia" w:hAnsiTheme="minorEastAsia" w:hint="eastAsia"/>
        </w:rPr>
        <w:t>大阪市此花区役所</w:t>
      </w:r>
      <w:r w:rsidR="0090359E" w:rsidRPr="00822BEE">
        <w:rPr>
          <w:rFonts w:asciiTheme="minorEastAsia" w:hAnsiTheme="minorEastAsia" w:hint="eastAsia"/>
        </w:rPr>
        <w:t>（以下「甲」という。）と</w:t>
      </w:r>
      <w:r w:rsidR="00250386" w:rsidRPr="00250386">
        <w:rPr>
          <w:rFonts w:asciiTheme="minorEastAsia" w:hAnsiTheme="minorEastAsia" w:hint="eastAsia"/>
        </w:rPr>
        <w:t>株式会社</w:t>
      </w:r>
      <w:r w:rsidR="00250386" w:rsidRPr="00250386">
        <w:rPr>
          <w:rFonts w:asciiTheme="minorEastAsia" w:hAnsiTheme="minorEastAsia"/>
        </w:rPr>
        <w:t xml:space="preserve"> POTETO Design</w:t>
      </w:r>
      <w:r w:rsidR="0090359E" w:rsidRPr="00822BEE">
        <w:rPr>
          <w:rFonts w:asciiTheme="minorEastAsia" w:hAnsiTheme="minorEastAsia"/>
        </w:rPr>
        <w:t>（以下「乙」という。）は、</w:t>
      </w:r>
      <w:r w:rsidR="00D06627" w:rsidRPr="00D06627">
        <w:rPr>
          <w:rFonts w:asciiTheme="minorEastAsia" w:hAnsiTheme="minorEastAsia" w:hint="eastAsia"/>
        </w:rPr>
        <w:t>次のとおり協定を締結する</w:t>
      </w:r>
      <w:r w:rsidR="0090359E" w:rsidRPr="00822BEE">
        <w:rPr>
          <w:rFonts w:asciiTheme="minorEastAsia" w:hAnsiTheme="minorEastAsia"/>
        </w:rPr>
        <w:t>。</w:t>
      </w:r>
    </w:p>
    <w:p w14:paraId="6370DFB7" w14:textId="77777777" w:rsidR="0090359E" w:rsidRPr="00D06627" w:rsidRDefault="0090359E" w:rsidP="0090359E">
      <w:pPr>
        <w:rPr>
          <w:rFonts w:asciiTheme="minorEastAsia" w:hAnsiTheme="minorEastAsia"/>
        </w:rPr>
      </w:pPr>
    </w:p>
    <w:p w14:paraId="7C4369C3" w14:textId="77777777" w:rsidR="0090359E" w:rsidRPr="00822BEE" w:rsidRDefault="0090359E" w:rsidP="0090359E">
      <w:pPr>
        <w:rPr>
          <w:rFonts w:asciiTheme="minorEastAsia" w:hAnsiTheme="minorEastAsia"/>
        </w:rPr>
      </w:pPr>
      <w:r w:rsidRPr="00822BEE">
        <w:rPr>
          <w:rFonts w:asciiTheme="minorEastAsia" w:hAnsiTheme="minorEastAsia" w:hint="eastAsia"/>
        </w:rPr>
        <w:t>（目的）</w:t>
      </w:r>
    </w:p>
    <w:p w14:paraId="413D4877" w14:textId="6D06EB7B" w:rsidR="0090359E" w:rsidRPr="00822BEE" w:rsidRDefault="0090359E" w:rsidP="00C07FBE">
      <w:pPr>
        <w:rPr>
          <w:rFonts w:asciiTheme="minorEastAsia" w:hAnsiTheme="minorEastAsia"/>
        </w:rPr>
      </w:pPr>
      <w:r w:rsidRPr="00822BEE">
        <w:rPr>
          <w:rFonts w:asciiTheme="minorEastAsia" w:hAnsiTheme="minorEastAsia" w:hint="eastAsia"/>
        </w:rPr>
        <w:t xml:space="preserve">第１条　</w:t>
      </w:r>
      <w:r w:rsidR="00F53FEA" w:rsidRPr="00822BEE">
        <w:rPr>
          <w:rFonts w:asciiTheme="minorEastAsia" w:hAnsiTheme="minorEastAsia" w:hint="eastAsia"/>
        </w:rPr>
        <w:t>この協定は、</w:t>
      </w:r>
      <w:r w:rsidR="0092421D" w:rsidRPr="00822BEE">
        <w:rPr>
          <w:rFonts w:asciiTheme="minorEastAsia" w:hAnsiTheme="minorEastAsia" w:hint="eastAsia"/>
        </w:rPr>
        <w:t>甲及び乙が</w:t>
      </w:r>
      <w:r w:rsidR="00250386">
        <w:rPr>
          <w:rFonts w:asciiTheme="minorEastAsia" w:hAnsiTheme="minorEastAsia" w:hint="eastAsia"/>
        </w:rPr>
        <w:t>相互に</w:t>
      </w:r>
      <w:r w:rsidR="0092421D" w:rsidRPr="00822BEE">
        <w:rPr>
          <w:rFonts w:asciiTheme="minorEastAsia" w:hAnsiTheme="minorEastAsia" w:hint="eastAsia"/>
        </w:rPr>
        <w:t>連携・協力し</w:t>
      </w:r>
      <w:r w:rsidR="00250386">
        <w:rPr>
          <w:rFonts w:asciiTheme="minorEastAsia" w:hAnsiTheme="minorEastAsia" w:hint="eastAsia"/>
        </w:rPr>
        <w:t>、</w:t>
      </w:r>
      <w:r w:rsidR="00F51F9F" w:rsidRPr="00822BEE">
        <w:rPr>
          <w:rFonts w:asciiTheme="minorEastAsia" w:hAnsiTheme="minorEastAsia"/>
        </w:rPr>
        <w:t>「</w:t>
      </w:r>
      <w:r w:rsidR="00250386">
        <w:rPr>
          <w:rFonts w:asciiTheme="minorEastAsia" w:hAnsiTheme="minorEastAsia" w:hint="eastAsia"/>
        </w:rPr>
        <w:t>POTETOスマート広報</w:t>
      </w:r>
      <w:r w:rsidR="00F51F9F" w:rsidRPr="00822BEE">
        <w:rPr>
          <w:rFonts w:asciiTheme="minorEastAsia" w:hAnsiTheme="minorEastAsia"/>
        </w:rPr>
        <w:t>」（以下「本サービス」という。）を活用</w:t>
      </w:r>
      <w:r w:rsidR="00172C5B">
        <w:rPr>
          <w:rFonts w:asciiTheme="minorEastAsia" w:hAnsiTheme="minorEastAsia" w:hint="eastAsia"/>
        </w:rPr>
        <w:t>し</w:t>
      </w:r>
      <w:r w:rsidR="00DA4664">
        <w:rPr>
          <w:rFonts w:asciiTheme="minorEastAsia" w:hAnsiTheme="minorEastAsia" w:hint="eastAsia"/>
        </w:rPr>
        <w:t>、</w:t>
      </w:r>
      <w:r w:rsidR="00250386">
        <w:rPr>
          <w:rFonts w:asciiTheme="minorEastAsia" w:hAnsiTheme="minorEastAsia" w:hint="eastAsia"/>
        </w:rPr>
        <w:t>区広報誌のデジタル化に寄与するとともに、「</w:t>
      </w:r>
      <w:r w:rsidR="00622AA6">
        <w:rPr>
          <w:rFonts w:asciiTheme="minorEastAsia" w:hAnsiTheme="minorEastAsia" w:hint="eastAsia"/>
        </w:rPr>
        <w:t>『</w:t>
      </w:r>
      <w:r w:rsidR="00250386">
        <w:rPr>
          <w:rFonts w:asciiTheme="minorEastAsia" w:hAnsiTheme="minorEastAsia" w:hint="eastAsia"/>
        </w:rPr>
        <w:t>伝わる</w:t>
      </w:r>
      <w:r w:rsidR="00622AA6">
        <w:rPr>
          <w:rFonts w:asciiTheme="minorEastAsia" w:hAnsiTheme="minorEastAsia" w:hint="eastAsia"/>
        </w:rPr>
        <w:t>』</w:t>
      </w:r>
      <w:r w:rsidR="00250386">
        <w:rPr>
          <w:rFonts w:asciiTheme="minorEastAsia" w:hAnsiTheme="minorEastAsia" w:hint="eastAsia"/>
        </w:rPr>
        <w:t>情報発信」の実現</w:t>
      </w:r>
      <w:r w:rsidR="00032D97" w:rsidRPr="00822BEE">
        <w:rPr>
          <w:rFonts w:asciiTheme="minorEastAsia" w:hAnsiTheme="minorEastAsia" w:hint="eastAsia"/>
        </w:rPr>
        <w:t>に</w:t>
      </w:r>
      <w:r w:rsidR="0097482D">
        <w:rPr>
          <w:rFonts w:asciiTheme="minorEastAsia" w:hAnsiTheme="minorEastAsia" w:hint="eastAsia"/>
        </w:rPr>
        <w:t>寄与する</w:t>
      </w:r>
      <w:r w:rsidR="0092421D" w:rsidRPr="00822BEE">
        <w:rPr>
          <w:rFonts w:asciiTheme="minorEastAsia" w:hAnsiTheme="minorEastAsia" w:hint="eastAsia"/>
        </w:rPr>
        <w:t>ことを目的とする。</w:t>
      </w:r>
    </w:p>
    <w:p w14:paraId="6711C2FD" w14:textId="77777777" w:rsidR="0090359E" w:rsidRPr="00DA4664" w:rsidRDefault="0090359E" w:rsidP="0090359E">
      <w:pPr>
        <w:rPr>
          <w:rFonts w:asciiTheme="minorEastAsia" w:hAnsiTheme="minorEastAsia"/>
        </w:rPr>
      </w:pPr>
    </w:p>
    <w:p w14:paraId="2F7241DF" w14:textId="4E99E344" w:rsidR="0090359E" w:rsidRPr="00822BEE" w:rsidRDefault="0090359E" w:rsidP="0090359E">
      <w:pPr>
        <w:rPr>
          <w:rFonts w:asciiTheme="minorEastAsia" w:hAnsiTheme="minorEastAsia"/>
        </w:rPr>
      </w:pPr>
      <w:r w:rsidRPr="00822BEE">
        <w:rPr>
          <w:rFonts w:asciiTheme="minorEastAsia" w:hAnsiTheme="minorEastAsia" w:hint="eastAsia"/>
        </w:rPr>
        <w:t>（連携</w:t>
      </w:r>
      <w:r w:rsidR="0097482D">
        <w:rPr>
          <w:rFonts w:asciiTheme="minorEastAsia" w:hAnsiTheme="minorEastAsia" w:hint="eastAsia"/>
        </w:rPr>
        <w:t>・協定事項</w:t>
      </w:r>
      <w:r w:rsidRPr="00822BEE">
        <w:rPr>
          <w:rFonts w:asciiTheme="minorEastAsia" w:hAnsiTheme="minorEastAsia" w:hint="eastAsia"/>
        </w:rPr>
        <w:t>）</w:t>
      </w:r>
    </w:p>
    <w:p w14:paraId="717E889C" w14:textId="30FBB38C" w:rsidR="0090359E" w:rsidRPr="00822BEE" w:rsidRDefault="0090359E" w:rsidP="00C07FBE">
      <w:pPr>
        <w:rPr>
          <w:rFonts w:asciiTheme="minorEastAsia" w:hAnsiTheme="minorEastAsia"/>
        </w:rPr>
      </w:pPr>
      <w:r w:rsidRPr="00822BEE">
        <w:rPr>
          <w:rFonts w:asciiTheme="minorEastAsia" w:hAnsiTheme="minorEastAsia" w:hint="eastAsia"/>
        </w:rPr>
        <w:t>第２条　甲</w:t>
      </w:r>
      <w:r w:rsidR="00317AE0" w:rsidRPr="00822BEE">
        <w:rPr>
          <w:rFonts w:asciiTheme="minorEastAsia" w:hAnsiTheme="minorEastAsia" w:hint="eastAsia"/>
        </w:rPr>
        <w:t>及び</w:t>
      </w:r>
      <w:r w:rsidRPr="00822BEE">
        <w:rPr>
          <w:rFonts w:asciiTheme="minorEastAsia" w:hAnsiTheme="minorEastAsia" w:hint="eastAsia"/>
        </w:rPr>
        <w:t>乙は、前条の目的を達成するため</w:t>
      </w:r>
      <w:r w:rsidR="003E7B3B" w:rsidRPr="00822BEE">
        <w:rPr>
          <w:rFonts w:asciiTheme="minorEastAsia" w:hAnsiTheme="minorEastAsia" w:hint="eastAsia"/>
        </w:rPr>
        <w:t>、</w:t>
      </w:r>
      <w:r w:rsidR="005A4633" w:rsidRPr="00822BEE">
        <w:rPr>
          <w:rFonts w:asciiTheme="minorEastAsia" w:hAnsiTheme="minorEastAsia"/>
        </w:rPr>
        <w:t>次に掲げる事項について</w:t>
      </w:r>
      <w:r w:rsidRPr="00822BEE">
        <w:rPr>
          <w:rFonts w:asciiTheme="minorEastAsia" w:hAnsiTheme="minorEastAsia"/>
        </w:rPr>
        <w:t>連携・</w:t>
      </w:r>
      <w:r w:rsidRPr="00822BEE">
        <w:rPr>
          <w:rFonts w:asciiTheme="minorEastAsia" w:hAnsiTheme="minorEastAsia" w:hint="eastAsia"/>
        </w:rPr>
        <w:t>協力するものとする。</w:t>
      </w:r>
    </w:p>
    <w:p w14:paraId="280C5980" w14:textId="54F1EB23" w:rsidR="00C4558C" w:rsidRDefault="0097482D" w:rsidP="00C4558C">
      <w:pPr>
        <w:pStyle w:val="ae"/>
        <w:numPr>
          <w:ilvl w:val="0"/>
          <w:numId w:val="1"/>
        </w:numPr>
        <w:ind w:leftChars="0"/>
        <w:rPr>
          <w:rFonts w:asciiTheme="minorEastAsia" w:hAnsiTheme="minorEastAsia"/>
        </w:rPr>
      </w:pPr>
      <w:r>
        <w:rPr>
          <w:rFonts w:asciiTheme="minorEastAsia" w:hAnsiTheme="minorEastAsia" w:hint="eastAsia"/>
        </w:rPr>
        <w:t>区広報誌のデジタル化の実証実験に関する</w:t>
      </w:r>
      <w:r w:rsidR="005976E1">
        <w:rPr>
          <w:rFonts w:asciiTheme="minorEastAsia" w:hAnsiTheme="minorEastAsia" w:hint="eastAsia"/>
        </w:rPr>
        <w:t>こと</w:t>
      </w:r>
    </w:p>
    <w:p w14:paraId="0DBFB047" w14:textId="6C2D2EA1" w:rsidR="0092421D" w:rsidRPr="00424AF1" w:rsidRDefault="0097482D" w:rsidP="00424AF1">
      <w:pPr>
        <w:pStyle w:val="ae"/>
        <w:numPr>
          <w:ilvl w:val="0"/>
          <w:numId w:val="1"/>
        </w:numPr>
        <w:ind w:leftChars="0"/>
        <w:rPr>
          <w:rFonts w:asciiTheme="minorEastAsia" w:hAnsiTheme="minorEastAsia"/>
        </w:rPr>
      </w:pPr>
      <w:r>
        <w:rPr>
          <w:rFonts w:asciiTheme="minorEastAsia" w:hAnsiTheme="minorEastAsia" w:hint="eastAsia"/>
        </w:rPr>
        <w:t>「『伝わる』情報発信」の実現</w:t>
      </w:r>
      <w:r w:rsidR="008F2FAB" w:rsidRPr="00424AF1">
        <w:rPr>
          <w:rFonts w:asciiTheme="minorEastAsia" w:hAnsiTheme="minorEastAsia" w:hint="eastAsia"/>
        </w:rPr>
        <w:t>に関すること</w:t>
      </w:r>
    </w:p>
    <w:p w14:paraId="114B5546" w14:textId="71DBAD8A" w:rsidR="00CF6B17" w:rsidRPr="00CF6B17" w:rsidRDefault="0097482D" w:rsidP="0090359E">
      <w:pPr>
        <w:pStyle w:val="ae"/>
        <w:numPr>
          <w:ilvl w:val="0"/>
          <w:numId w:val="1"/>
        </w:numPr>
        <w:ind w:leftChars="0"/>
        <w:rPr>
          <w:rFonts w:asciiTheme="minorEastAsia" w:hAnsiTheme="minorEastAsia"/>
        </w:rPr>
      </w:pPr>
      <w:r w:rsidRPr="0097482D">
        <w:rPr>
          <w:rFonts w:asciiTheme="minorEastAsia" w:hAnsiTheme="minorEastAsia" w:hint="eastAsia"/>
        </w:rPr>
        <w:t>前各号に掲げるもののほか、前条の目的を達成するために必要な事項に関すること</w:t>
      </w:r>
    </w:p>
    <w:p w14:paraId="1A367866" w14:textId="77777777" w:rsidR="0090359E" w:rsidRPr="00822BEE" w:rsidRDefault="0090359E" w:rsidP="0090359E">
      <w:pPr>
        <w:rPr>
          <w:rFonts w:asciiTheme="minorEastAsia" w:hAnsiTheme="minorEastAsia"/>
        </w:rPr>
      </w:pPr>
    </w:p>
    <w:p w14:paraId="36B590EF" w14:textId="674AD525" w:rsidR="0090359E" w:rsidRPr="00822BEE" w:rsidRDefault="0090359E" w:rsidP="0090359E">
      <w:pPr>
        <w:rPr>
          <w:rFonts w:asciiTheme="minorEastAsia" w:hAnsiTheme="minorEastAsia"/>
        </w:rPr>
      </w:pPr>
      <w:r w:rsidRPr="00822BEE">
        <w:rPr>
          <w:rFonts w:asciiTheme="minorEastAsia" w:hAnsiTheme="minorEastAsia" w:hint="eastAsia"/>
        </w:rPr>
        <w:t>（</w:t>
      </w:r>
      <w:r w:rsidR="00C07FBE">
        <w:rPr>
          <w:rFonts w:asciiTheme="minorEastAsia" w:hAnsiTheme="minorEastAsia" w:hint="eastAsia"/>
        </w:rPr>
        <w:t>有効</w:t>
      </w:r>
      <w:r w:rsidRPr="00822BEE">
        <w:rPr>
          <w:rFonts w:asciiTheme="minorEastAsia" w:hAnsiTheme="minorEastAsia" w:hint="eastAsia"/>
        </w:rPr>
        <w:t>期間）</w:t>
      </w:r>
    </w:p>
    <w:p w14:paraId="718C5899" w14:textId="4193C69F" w:rsidR="0090359E" w:rsidRDefault="0090359E" w:rsidP="00C07FBE">
      <w:pPr>
        <w:rPr>
          <w:rFonts w:asciiTheme="minorEastAsia" w:hAnsiTheme="minorEastAsia"/>
        </w:rPr>
      </w:pPr>
      <w:r w:rsidRPr="00822BEE">
        <w:rPr>
          <w:rFonts w:asciiTheme="minorEastAsia" w:hAnsiTheme="minorEastAsia" w:hint="eastAsia"/>
        </w:rPr>
        <w:t>第</w:t>
      </w:r>
      <w:r w:rsidR="00C07FBE">
        <w:rPr>
          <w:rFonts w:asciiTheme="minorEastAsia" w:hAnsiTheme="minorEastAsia" w:hint="eastAsia"/>
        </w:rPr>
        <w:t>３</w:t>
      </w:r>
      <w:r w:rsidRPr="00822BEE">
        <w:rPr>
          <w:rFonts w:asciiTheme="minorEastAsia" w:hAnsiTheme="minorEastAsia" w:hint="eastAsia"/>
        </w:rPr>
        <w:t xml:space="preserve">条　</w:t>
      </w:r>
      <w:r w:rsidR="00CF6B17">
        <w:rPr>
          <w:rFonts w:asciiTheme="minorEastAsia" w:hAnsiTheme="minorEastAsia" w:hint="eastAsia"/>
        </w:rPr>
        <w:t>本協定の有効期間は、本協定締結の</w:t>
      </w:r>
      <w:r w:rsidRPr="00822BEE">
        <w:rPr>
          <w:rFonts w:asciiTheme="minorEastAsia" w:hAnsiTheme="minorEastAsia" w:hint="eastAsia"/>
        </w:rPr>
        <w:t>日から令和</w:t>
      </w:r>
      <w:r w:rsidR="008116D6" w:rsidRPr="00822BEE">
        <w:rPr>
          <w:rFonts w:asciiTheme="minorEastAsia" w:hAnsiTheme="minorEastAsia" w:hint="eastAsia"/>
        </w:rPr>
        <w:t>９</w:t>
      </w:r>
      <w:r w:rsidRPr="00822BEE">
        <w:rPr>
          <w:rFonts w:asciiTheme="minorEastAsia" w:hAnsiTheme="minorEastAsia"/>
        </w:rPr>
        <w:t>年３月</w:t>
      </w:r>
      <w:r w:rsidR="00CA17A1" w:rsidRPr="00822BEE">
        <w:rPr>
          <w:rFonts w:asciiTheme="minorEastAsia" w:hAnsiTheme="minorEastAsia"/>
        </w:rPr>
        <w:t>31</w:t>
      </w:r>
      <w:r w:rsidRPr="00822BEE">
        <w:rPr>
          <w:rFonts w:asciiTheme="minorEastAsia" w:hAnsiTheme="minorEastAsia"/>
        </w:rPr>
        <w:t>日まで</w:t>
      </w:r>
      <w:r w:rsidR="00CF6B17">
        <w:rPr>
          <w:rFonts w:asciiTheme="minorEastAsia" w:hAnsiTheme="minorEastAsia" w:hint="eastAsia"/>
        </w:rPr>
        <w:t>と</w:t>
      </w:r>
      <w:r w:rsidRPr="00822BEE">
        <w:rPr>
          <w:rFonts w:asciiTheme="minorEastAsia" w:hAnsiTheme="minorEastAsia"/>
        </w:rPr>
        <w:t>する。ただし</w:t>
      </w:r>
      <w:r w:rsidR="00C07FBE">
        <w:rPr>
          <w:rFonts w:asciiTheme="minorEastAsia" w:hAnsiTheme="minorEastAsia" w:hint="eastAsia"/>
        </w:rPr>
        <w:t>、期間満了の日の１ヵ月前までに、</w:t>
      </w:r>
      <w:r w:rsidRPr="00822BEE">
        <w:rPr>
          <w:rFonts w:asciiTheme="minorEastAsia" w:hAnsiTheme="minorEastAsia"/>
        </w:rPr>
        <w:t>甲</w:t>
      </w:r>
      <w:r w:rsidR="00042959" w:rsidRPr="00822BEE">
        <w:rPr>
          <w:rFonts w:asciiTheme="minorEastAsia" w:hAnsiTheme="minorEastAsia" w:hint="eastAsia"/>
        </w:rPr>
        <w:t>及び</w:t>
      </w:r>
      <w:r w:rsidRPr="00822BEE">
        <w:rPr>
          <w:rFonts w:asciiTheme="minorEastAsia" w:hAnsiTheme="minorEastAsia"/>
        </w:rPr>
        <w:t>乙</w:t>
      </w:r>
      <w:r w:rsidRPr="00822BEE">
        <w:rPr>
          <w:rFonts w:asciiTheme="minorEastAsia" w:hAnsiTheme="minorEastAsia" w:hint="eastAsia"/>
        </w:rPr>
        <w:t>のいずれか</w:t>
      </w:r>
      <w:r w:rsidR="00C07FBE">
        <w:rPr>
          <w:rFonts w:asciiTheme="minorEastAsia" w:hAnsiTheme="minorEastAsia" w:hint="eastAsia"/>
        </w:rPr>
        <w:t>らも書面による申し出がない場合は、更に有効期間を１年間更新するものとし、</w:t>
      </w:r>
      <w:r w:rsidRPr="00822BEE">
        <w:rPr>
          <w:rFonts w:asciiTheme="minorEastAsia" w:hAnsiTheme="minorEastAsia"/>
        </w:rPr>
        <w:t>その後も同様</w:t>
      </w:r>
      <w:r w:rsidR="00C07FBE">
        <w:rPr>
          <w:rFonts w:asciiTheme="minorEastAsia" w:hAnsiTheme="minorEastAsia" w:hint="eastAsia"/>
        </w:rPr>
        <w:t>に更新するもの</w:t>
      </w:r>
      <w:r w:rsidRPr="00822BEE">
        <w:rPr>
          <w:rFonts w:asciiTheme="minorEastAsia" w:hAnsiTheme="minorEastAsia"/>
        </w:rPr>
        <w:t>とする。</w:t>
      </w:r>
    </w:p>
    <w:p w14:paraId="162C82BC" w14:textId="143E4A28" w:rsidR="00C07FBE" w:rsidRPr="00822BEE" w:rsidRDefault="00C07FBE" w:rsidP="00C07FBE">
      <w:pPr>
        <w:rPr>
          <w:rFonts w:asciiTheme="minorEastAsia" w:hAnsiTheme="minorEastAsia"/>
        </w:rPr>
      </w:pPr>
      <w:r>
        <w:rPr>
          <w:rFonts w:asciiTheme="minorEastAsia" w:hAnsiTheme="minorEastAsia" w:hint="eastAsia"/>
        </w:rPr>
        <w:t xml:space="preserve">２　</w:t>
      </w:r>
      <w:r w:rsidRPr="00C07FBE">
        <w:rPr>
          <w:rFonts w:asciiTheme="minorEastAsia" w:hAnsiTheme="minorEastAsia" w:hint="eastAsia"/>
        </w:rPr>
        <w:t>甲及び乙のいずれか</w:t>
      </w:r>
      <w:r>
        <w:rPr>
          <w:rFonts w:asciiTheme="minorEastAsia" w:hAnsiTheme="minorEastAsia" w:hint="eastAsia"/>
        </w:rPr>
        <w:t>か</w:t>
      </w:r>
      <w:r w:rsidRPr="00C07FBE">
        <w:rPr>
          <w:rFonts w:asciiTheme="minorEastAsia" w:hAnsiTheme="minorEastAsia" w:hint="eastAsia"/>
        </w:rPr>
        <w:t>ら</w:t>
      </w:r>
      <w:r>
        <w:rPr>
          <w:rFonts w:asciiTheme="minorEastAsia" w:hAnsiTheme="minorEastAsia" w:hint="eastAsia"/>
        </w:rPr>
        <w:t>本協定の解除に係る申し出が書面によりなされた場合、本協定の内容を更新・変更する必要があれば、協議のうえ、再度締結するものとする。</w:t>
      </w:r>
    </w:p>
    <w:p w14:paraId="388BCC0D" w14:textId="77777777" w:rsidR="00C07FBE" w:rsidRDefault="00C07FBE" w:rsidP="00C07FBE">
      <w:pPr>
        <w:rPr>
          <w:rFonts w:asciiTheme="minorEastAsia" w:hAnsiTheme="minorEastAsia"/>
        </w:rPr>
      </w:pPr>
    </w:p>
    <w:p w14:paraId="473A1B58" w14:textId="136C3076" w:rsidR="00C07FBE" w:rsidRDefault="00C07FBE" w:rsidP="00C07FBE">
      <w:pPr>
        <w:rPr>
          <w:rFonts w:asciiTheme="minorEastAsia" w:hAnsiTheme="minorEastAsia"/>
        </w:rPr>
      </w:pPr>
      <w:r w:rsidRPr="00822BEE">
        <w:rPr>
          <w:rFonts w:asciiTheme="minorEastAsia" w:hAnsiTheme="minorEastAsia" w:hint="eastAsia"/>
        </w:rPr>
        <w:t>（守秘義務）</w:t>
      </w:r>
    </w:p>
    <w:p w14:paraId="1B37E938" w14:textId="248217D2" w:rsidR="00C07FBE" w:rsidRDefault="00C07FBE" w:rsidP="00C07FBE">
      <w:pPr>
        <w:rPr>
          <w:rFonts w:asciiTheme="minorEastAsia" w:hAnsiTheme="minorEastAsia"/>
        </w:rPr>
      </w:pPr>
      <w:r w:rsidRPr="00F93B7F">
        <w:rPr>
          <w:rFonts w:asciiTheme="minorEastAsia" w:hAnsiTheme="minorEastAsia"/>
        </w:rPr>
        <w:t>第</w:t>
      </w:r>
      <w:r>
        <w:rPr>
          <w:rFonts w:asciiTheme="minorEastAsia" w:hAnsiTheme="minorEastAsia" w:hint="eastAsia"/>
        </w:rPr>
        <w:t>４</w:t>
      </w:r>
      <w:r w:rsidRPr="00F93B7F">
        <w:rPr>
          <w:rFonts w:asciiTheme="minorEastAsia" w:hAnsiTheme="minorEastAsia"/>
        </w:rPr>
        <w:t>条</w:t>
      </w:r>
      <w:r>
        <w:rPr>
          <w:rFonts w:asciiTheme="minorEastAsia" w:hAnsiTheme="minorEastAsia" w:hint="eastAsia"/>
        </w:rPr>
        <w:t xml:space="preserve">　</w:t>
      </w:r>
      <w:r w:rsidRPr="00F93B7F">
        <w:rPr>
          <w:rFonts w:asciiTheme="minorEastAsia" w:hAnsiTheme="minorEastAsia"/>
        </w:rPr>
        <w:t>甲及び</w:t>
      </w:r>
      <w:r>
        <w:rPr>
          <w:rFonts w:asciiTheme="minorEastAsia" w:hAnsiTheme="minorEastAsia" w:hint="eastAsia"/>
        </w:rPr>
        <w:t>乙</w:t>
      </w:r>
      <w:r w:rsidRPr="00F93B7F">
        <w:rPr>
          <w:rFonts w:asciiTheme="minorEastAsia" w:hAnsiTheme="minorEastAsia"/>
        </w:rPr>
        <w:t>は、第２条に定める連携事項等の検討及び実施により知り得た秘密情報</w:t>
      </w:r>
      <w:r>
        <w:rPr>
          <w:rFonts w:asciiTheme="minorEastAsia" w:hAnsiTheme="minorEastAsia" w:hint="eastAsia"/>
        </w:rPr>
        <w:t>を</w:t>
      </w:r>
      <w:r w:rsidRPr="00F93B7F">
        <w:rPr>
          <w:rFonts w:asciiTheme="minorEastAsia" w:hAnsiTheme="minorEastAsia"/>
        </w:rPr>
        <w:t>、相手方の事前の書面による承認を得た場合又は法令等に定めがある場合を除き、これを第三者に開示・漏えいしてはならない。</w:t>
      </w:r>
    </w:p>
    <w:p w14:paraId="4AFAD28C" w14:textId="77777777" w:rsidR="00C07FBE" w:rsidRDefault="00C07FBE" w:rsidP="00C07FBE">
      <w:pPr>
        <w:rPr>
          <w:rFonts w:asciiTheme="minorEastAsia" w:hAnsiTheme="minorEastAsia"/>
        </w:rPr>
      </w:pPr>
      <w:r w:rsidRPr="00F93B7F">
        <w:rPr>
          <w:rFonts w:asciiTheme="minorEastAsia" w:hAnsiTheme="minorEastAsia"/>
        </w:rPr>
        <w:t>２</w:t>
      </w:r>
      <w:r>
        <w:rPr>
          <w:rFonts w:asciiTheme="minorEastAsia" w:hAnsiTheme="minorEastAsia" w:hint="eastAsia"/>
        </w:rPr>
        <w:t xml:space="preserve">　</w:t>
      </w:r>
      <w:r w:rsidRPr="00F93B7F">
        <w:rPr>
          <w:rFonts w:asciiTheme="minorEastAsia" w:hAnsiTheme="minorEastAsia"/>
        </w:rPr>
        <w:t>甲及び</w:t>
      </w:r>
      <w:r>
        <w:rPr>
          <w:rFonts w:asciiTheme="minorEastAsia" w:hAnsiTheme="minorEastAsia" w:hint="eastAsia"/>
        </w:rPr>
        <w:t>乙</w:t>
      </w:r>
      <w:r w:rsidRPr="00F93B7F">
        <w:rPr>
          <w:rFonts w:asciiTheme="minorEastAsia" w:hAnsiTheme="minorEastAsia"/>
        </w:rPr>
        <w:t>は、本協定が理由の如何を問わず終了した後も、前項に定める秘密保持の責務を負うものとする。</w:t>
      </w:r>
    </w:p>
    <w:p w14:paraId="6AD5CF69" w14:textId="77777777" w:rsidR="00C07FBE" w:rsidRDefault="00C07FBE" w:rsidP="00F51F9F">
      <w:pPr>
        <w:rPr>
          <w:rFonts w:asciiTheme="minorEastAsia" w:hAnsiTheme="minorEastAsia"/>
        </w:rPr>
      </w:pPr>
    </w:p>
    <w:p w14:paraId="254D1710" w14:textId="2DD8A244" w:rsidR="00F51F9F" w:rsidRPr="00822BEE" w:rsidRDefault="00F51F9F" w:rsidP="00F51F9F">
      <w:pPr>
        <w:rPr>
          <w:rFonts w:asciiTheme="minorEastAsia" w:hAnsiTheme="minorEastAsia"/>
        </w:rPr>
      </w:pPr>
      <w:r w:rsidRPr="00822BEE">
        <w:rPr>
          <w:rFonts w:asciiTheme="minorEastAsia" w:hAnsiTheme="minorEastAsia" w:hint="eastAsia"/>
        </w:rPr>
        <w:t>（本サービスに関して生じた</w:t>
      </w:r>
      <w:r w:rsidR="00CF5248">
        <w:rPr>
          <w:rFonts w:asciiTheme="minorEastAsia" w:hAnsiTheme="minorEastAsia" w:hint="eastAsia"/>
        </w:rPr>
        <w:t>事項</w:t>
      </w:r>
      <w:r w:rsidRPr="00822BEE">
        <w:rPr>
          <w:rFonts w:asciiTheme="minorEastAsia" w:hAnsiTheme="minorEastAsia" w:hint="eastAsia"/>
        </w:rPr>
        <w:t>等への対応）</w:t>
      </w:r>
    </w:p>
    <w:p w14:paraId="5F7BB04D" w14:textId="231AADA9" w:rsidR="00C86693" w:rsidRDefault="00F51F9F" w:rsidP="00C86693">
      <w:pPr>
        <w:rPr>
          <w:rFonts w:asciiTheme="minorEastAsia" w:hAnsiTheme="minorEastAsia"/>
        </w:rPr>
      </w:pPr>
      <w:r w:rsidRPr="00822BEE">
        <w:rPr>
          <w:rFonts w:asciiTheme="minorEastAsia" w:hAnsiTheme="minorEastAsia" w:hint="eastAsia"/>
        </w:rPr>
        <w:t>第</w:t>
      </w:r>
      <w:r w:rsidR="004A1F86">
        <w:rPr>
          <w:rFonts w:asciiTheme="minorEastAsia" w:hAnsiTheme="minorEastAsia" w:hint="eastAsia"/>
        </w:rPr>
        <w:t>５</w:t>
      </w:r>
      <w:r w:rsidRPr="00822BEE">
        <w:rPr>
          <w:rFonts w:asciiTheme="minorEastAsia" w:hAnsiTheme="minorEastAsia" w:hint="eastAsia"/>
        </w:rPr>
        <w:t>条　本サービス</w:t>
      </w:r>
      <w:r w:rsidR="00822BEE">
        <w:rPr>
          <w:rFonts w:asciiTheme="minorEastAsia" w:hAnsiTheme="minorEastAsia" w:hint="eastAsia"/>
        </w:rPr>
        <w:t>の利用</w:t>
      </w:r>
      <w:r w:rsidRPr="00822BEE">
        <w:rPr>
          <w:rFonts w:asciiTheme="minorEastAsia" w:hAnsiTheme="minorEastAsia" w:hint="eastAsia"/>
        </w:rPr>
        <w:t>に関して生じた</w:t>
      </w:r>
      <w:r w:rsidR="00822BEE">
        <w:rPr>
          <w:rFonts w:asciiTheme="minorEastAsia" w:hAnsiTheme="minorEastAsia" w:hint="eastAsia"/>
        </w:rPr>
        <w:t>事項</w:t>
      </w:r>
      <w:r w:rsidRPr="00822BEE">
        <w:rPr>
          <w:rFonts w:asciiTheme="minorEastAsia" w:hAnsiTheme="minorEastAsia" w:hint="eastAsia"/>
        </w:rPr>
        <w:t>（</w:t>
      </w:r>
      <w:r w:rsidR="00172C5B">
        <w:rPr>
          <w:rFonts w:asciiTheme="minorEastAsia" w:hAnsiTheme="minorEastAsia" w:hint="eastAsia"/>
        </w:rPr>
        <w:t>法令または公序良俗に違反する行為、権利または利益を侵害する行為</w:t>
      </w:r>
      <w:r w:rsidRPr="00822BEE">
        <w:rPr>
          <w:rFonts w:asciiTheme="minorEastAsia" w:hAnsiTheme="minorEastAsia" w:hint="eastAsia"/>
        </w:rPr>
        <w:t>等を含む。）については、本サービス</w:t>
      </w:r>
      <w:r w:rsidR="00CF5248">
        <w:rPr>
          <w:rFonts w:asciiTheme="minorEastAsia" w:hAnsiTheme="minorEastAsia" w:hint="eastAsia"/>
        </w:rPr>
        <w:t>の</w:t>
      </w:r>
      <w:r w:rsidRPr="00822BEE">
        <w:rPr>
          <w:rFonts w:asciiTheme="minorEastAsia" w:hAnsiTheme="minorEastAsia" w:hint="eastAsia"/>
        </w:rPr>
        <w:t>利用規約に</w:t>
      </w:r>
      <w:r w:rsidR="00CF5248">
        <w:rPr>
          <w:rFonts w:asciiTheme="minorEastAsia" w:hAnsiTheme="minorEastAsia" w:hint="eastAsia"/>
        </w:rPr>
        <w:t>準ずる</w:t>
      </w:r>
      <w:r w:rsidRPr="00822BEE">
        <w:rPr>
          <w:rFonts w:asciiTheme="minorEastAsia" w:hAnsiTheme="minorEastAsia" w:hint="eastAsia"/>
        </w:rPr>
        <w:t>。</w:t>
      </w:r>
    </w:p>
    <w:p w14:paraId="0363A343" w14:textId="77777777" w:rsidR="00DA4664" w:rsidRPr="004A1F86" w:rsidRDefault="00DA4664" w:rsidP="00C86693">
      <w:pPr>
        <w:rPr>
          <w:rFonts w:asciiTheme="minorEastAsia" w:hAnsiTheme="minorEastAsia"/>
        </w:rPr>
      </w:pPr>
    </w:p>
    <w:p w14:paraId="01DA054C" w14:textId="77777777" w:rsidR="00C07FBE" w:rsidRPr="00C07FBE" w:rsidRDefault="00C07FBE" w:rsidP="00C07FBE">
      <w:pPr>
        <w:rPr>
          <w:rFonts w:asciiTheme="minorEastAsia" w:hAnsiTheme="minorEastAsia"/>
        </w:rPr>
      </w:pPr>
      <w:r w:rsidRPr="00C07FBE">
        <w:rPr>
          <w:rFonts w:asciiTheme="minorEastAsia" w:hAnsiTheme="minorEastAsia" w:hint="eastAsia"/>
        </w:rPr>
        <w:lastRenderedPageBreak/>
        <w:t>（紛争解決）</w:t>
      </w:r>
      <w:r w:rsidRPr="00C07FBE">
        <w:rPr>
          <w:rFonts w:asciiTheme="minorEastAsia" w:hAnsiTheme="minorEastAsia"/>
        </w:rPr>
        <w:t xml:space="preserve"> </w:t>
      </w:r>
    </w:p>
    <w:p w14:paraId="62A3F7D7" w14:textId="35BC5F85" w:rsidR="00C07FBE" w:rsidRDefault="00C07FBE" w:rsidP="00C07FBE">
      <w:pPr>
        <w:rPr>
          <w:rFonts w:asciiTheme="minorEastAsia" w:hAnsiTheme="minorEastAsia"/>
        </w:rPr>
      </w:pPr>
      <w:r w:rsidRPr="00C07FBE">
        <w:rPr>
          <w:rFonts w:asciiTheme="minorEastAsia" w:hAnsiTheme="minorEastAsia" w:hint="eastAsia"/>
        </w:rPr>
        <w:t>第</w:t>
      </w:r>
      <w:r w:rsidR="004A1F86">
        <w:rPr>
          <w:rFonts w:asciiTheme="minorEastAsia" w:hAnsiTheme="minorEastAsia" w:hint="eastAsia"/>
        </w:rPr>
        <w:t>６</w:t>
      </w:r>
      <w:r w:rsidRPr="00C07FBE">
        <w:rPr>
          <w:rFonts w:asciiTheme="minorEastAsia" w:hAnsiTheme="minorEastAsia"/>
        </w:rPr>
        <w:t>条 本協定に関して生じた紛争については、甲、乙で誠意をもって協議し、解</w:t>
      </w:r>
      <w:r w:rsidRPr="00C07FBE">
        <w:rPr>
          <w:rFonts w:asciiTheme="minorEastAsia" w:hAnsiTheme="minorEastAsia" w:hint="eastAsia"/>
        </w:rPr>
        <w:t>決を図るものとする。協議によって解決が困難な場合は、本協定に係る一切の訴訟の提起又は調停の申立てについては、大阪簡易裁判所または大阪地方裁判所を第一審の専属的合意管轄裁判所とする。</w:t>
      </w:r>
    </w:p>
    <w:p w14:paraId="799A931E" w14:textId="77777777" w:rsidR="00C07FBE" w:rsidRPr="00822BEE" w:rsidRDefault="00C07FBE" w:rsidP="00C86693">
      <w:pPr>
        <w:rPr>
          <w:rFonts w:asciiTheme="minorEastAsia" w:hAnsiTheme="minorEastAsia"/>
        </w:rPr>
      </w:pPr>
    </w:p>
    <w:p w14:paraId="272755D6" w14:textId="77777777" w:rsidR="00C86693" w:rsidRPr="00822BEE" w:rsidRDefault="00C86693" w:rsidP="00C86693">
      <w:pPr>
        <w:rPr>
          <w:rFonts w:asciiTheme="minorEastAsia" w:hAnsiTheme="minorEastAsia"/>
        </w:rPr>
      </w:pPr>
      <w:r w:rsidRPr="00822BEE">
        <w:rPr>
          <w:rFonts w:asciiTheme="minorEastAsia" w:hAnsiTheme="minorEastAsia" w:hint="eastAsia"/>
        </w:rPr>
        <w:t>（協定の解除）</w:t>
      </w:r>
    </w:p>
    <w:p w14:paraId="2B14C0BF" w14:textId="53966977" w:rsidR="00C86693" w:rsidRPr="00822BEE" w:rsidRDefault="00C86693" w:rsidP="00C07FBE">
      <w:pPr>
        <w:rPr>
          <w:rFonts w:asciiTheme="minorEastAsia" w:hAnsiTheme="minorEastAsia"/>
        </w:rPr>
      </w:pPr>
      <w:r w:rsidRPr="00822BEE">
        <w:rPr>
          <w:rFonts w:asciiTheme="minorEastAsia" w:hAnsiTheme="minorEastAsia"/>
        </w:rPr>
        <w:t>第</w:t>
      </w:r>
      <w:r w:rsidR="004A1F86">
        <w:rPr>
          <w:rFonts w:asciiTheme="minorEastAsia" w:hAnsiTheme="minorEastAsia" w:hint="eastAsia"/>
        </w:rPr>
        <w:t>７</w:t>
      </w:r>
      <w:r w:rsidRPr="00822BEE">
        <w:rPr>
          <w:rFonts w:asciiTheme="minorEastAsia" w:hAnsiTheme="minorEastAsia"/>
        </w:rPr>
        <w:t xml:space="preserve">条　</w:t>
      </w:r>
      <w:r w:rsidRPr="00822BEE">
        <w:rPr>
          <w:rFonts w:asciiTheme="minorEastAsia" w:hAnsiTheme="minorEastAsia" w:hint="eastAsia"/>
        </w:rPr>
        <w:t>この協</w:t>
      </w:r>
      <w:r w:rsidRPr="00822BEE">
        <w:rPr>
          <w:rFonts w:asciiTheme="minorEastAsia" w:hAnsiTheme="minorEastAsia"/>
        </w:rPr>
        <w:t>定の実施</w:t>
      </w:r>
      <w:r w:rsidRPr="00822BEE">
        <w:rPr>
          <w:rFonts w:asciiTheme="minorEastAsia" w:hAnsiTheme="minorEastAsia" w:hint="eastAsia"/>
        </w:rPr>
        <w:t>において、甲及び乙が</w:t>
      </w:r>
      <w:r w:rsidRPr="00822BEE">
        <w:rPr>
          <w:rFonts w:asciiTheme="minorEastAsia" w:hAnsiTheme="minorEastAsia"/>
        </w:rPr>
        <w:t>次の各号のいずれかに該当する行為を行った場合、第</w:t>
      </w:r>
      <w:r w:rsidR="004A1F86">
        <w:rPr>
          <w:rFonts w:asciiTheme="minorEastAsia" w:hAnsiTheme="minorEastAsia" w:hint="eastAsia"/>
        </w:rPr>
        <w:t>３</w:t>
      </w:r>
      <w:r w:rsidRPr="00822BEE">
        <w:rPr>
          <w:rFonts w:asciiTheme="minorEastAsia" w:hAnsiTheme="minorEastAsia"/>
        </w:rPr>
        <w:t>条の規定にかかわらず</w:t>
      </w:r>
      <w:r w:rsidRPr="00822BEE">
        <w:rPr>
          <w:rFonts w:asciiTheme="minorEastAsia" w:hAnsiTheme="minorEastAsia" w:hint="eastAsia"/>
        </w:rPr>
        <w:t>、</w:t>
      </w:r>
      <w:r w:rsidRPr="00822BEE">
        <w:rPr>
          <w:rFonts w:asciiTheme="minorEastAsia" w:hAnsiTheme="minorEastAsia"/>
        </w:rPr>
        <w:t>協定を解除することができる。</w:t>
      </w:r>
    </w:p>
    <w:p w14:paraId="5633163C" w14:textId="77777777" w:rsidR="00C86693" w:rsidRPr="00822BEE" w:rsidRDefault="00C86693" w:rsidP="00C86693">
      <w:pPr>
        <w:rPr>
          <w:rFonts w:asciiTheme="minorEastAsia" w:hAnsiTheme="minorEastAsia"/>
        </w:rPr>
      </w:pPr>
      <w:r w:rsidRPr="00822BEE">
        <w:rPr>
          <w:rFonts w:asciiTheme="minorEastAsia" w:hAnsiTheme="minorEastAsia"/>
        </w:rPr>
        <w:t>（１）政治的行為を行ったと認められる場合</w:t>
      </w:r>
    </w:p>
    <w:p w14:paraId="00E8D424" w14:textId="77777777" w:rsidR="00C86693" w:rsidRPr="00822BEE" w:rsidRDefault="00C86693" w:rsidP="00C86693">
      <w:pPr>
        <w:rPr>
          <w:rFonts w:asciiTheme="minorEastAsia" w:hAnsiTheme="minorEastAsia"/>
        </w:rPr>
      </w:pPr>
      <w:r w:rsidRPr="00822BEE">
        <w:rPr>
          <w:rFonts w:asciiTheme="minorEastAsia" w:hAnsiTheme="minorEastAsia"/>
        </w:rPr>
        <w:t xml:space="preserve">（２）法令又は公序良俗に反する活動を行った場合 </w:t>
      </w:r>
    </w:p>
    <w:p w14:paraId="7F1F2278" w14:textId="77777777" w:rsidR="00C86693" w:rsidRPr="00822BEE" w:rsidRDefault="00C86693" w:rsidP="00C86693">
      <w:pPr>
        <w:rPr>
          <w:rFonts w:asciiTheme="minorEastAsia" w:hAnsiTheme="minorEastAsia"/>
        </w:rPr>
      </w:pPr>
      <w:r w:rsidRPr="00822BEE">
        <w:rPr>
          <w:rFonts w:asciiTheme="minorEastAsia" w:hAnsiTheme="minorEastAsia" w:hint="eastAsia"/>
        </w:rPr>
        <w:t>（３）暴力団員又は大阪市暴力団排除条例施行規則第３条各号に掲げる者に該当す</w:t>
      </w:r>
      <w:r w:rsidRPr="00822BEE">
        <w:rPr>
          <w:rFonts w:asciiTheme="minorEastAsia" w:hAnsiTheme="minorEastAsia"/>
        </w:rPr>
        <w:t>る場合</w:t>
      </w:r>
    </w:p>
    <w:p w14:paraId="576C0658" w14:textId="13BD1541" w:rsidR="00C86693" w:rsidRDefault="00C86693" w:rsidP="00C86693">
      <w:pPr>
        <w:rPr>
          <w:rFonts w:asciiTheme="minorEastAsia" w:hAnsiTheme="minorEastAsia"/>
        </w:rPr>
      </w:pPr>
    </w:p>
    <w:p w14:paraId="220E5065" w14:textId="77777777" w:rsidR="00F93B7F" w:rsidRDefault="00F93B7F" w:rsidP="00C86693">
      <w:pPr>
        <w:rPr>
          <w:rFonts w:asciiTheme="minorEastAsia" w:hAnsiTheme="minorEastAsia"/>
        </w:rPr>
      </w:pPr>
      <w:r w:rsidRPr="00F93B7F">
        <w:rPr>
          <w:rFonts w:asciiTheme="minorEastAsia" w:hAnsiTheme="minorEastAsia"/>
        </w:rPr>
        <w:t>（免責）</w:t>
      </w:r>
    </w:p>
    <w:p w14:paraId="1920B2F0" w14:textId="207AE070" w:rsidR="00F93B7F" w:rsidRDefault="00F93B7F" w:rsidP="00C07FBE">
      <w:pPr>
        <w:rPr>
          <w:rFonts w:asciiTheme="minorEastAsia" w:hAnsiTheme="minorEastAsia"/>
        </w:rPr>
      </w:pPr>
      <w:r w:rsidRPr="00F93B7F">
        <w:rPr>
          <w:rFonts w:asciiTheme="minorEastAsia" w:hAnsiTheme="minorEastAsia"/>
        </w:rPr>
        <w:t>第</w:t>
      </w:r>
      <w:r w:rsidR="00D06627">
        <w:rPr>
          <w:rFonts w:asciiTheme="minorEastAsia" w:hAnsiTheme="minorEastAsia" w:hint="eastAsia"/>
        </w:rPr>
        <w:t>８</w:t>
      </w:r>
      <w:r w:rsidRPr="00F93B7F">
        <w:rPr>
          <w:rFonts w:asciiTheme="minorEastAsia" w:hAnsiTheme="minorEastAsia"/>
        </w:rPr>
        <w:t>条</w:t>
      </w:r>
      <w:r w:rsidR="00424AF1">
        <w:rPr>
          <w:rFonts w:asciiTheme="minorEastAsia" w:hAnsiTheme="minorEastAsia" w:hint="eastAsia"/>
        </w:rPr>
        <w:t xml:space="preserve">　</w:t>
      </w:r>
      <w:r w:rsidRPr="00F93B7F">
        <w:rPr>
          <w:rFonts w:asciiTheme="minorEastAsia" w:hAnsiTheme="minorEastAsia"/>
        </w:rPr>
        <w:t>甲及び</w:t>
      </w:r>
      <w:r w:rsidR="00424AF1">
        <w:rPr>
          <w:rFonts w:asciiTheme="minorEastAsia" w:hAnsiTheme="minorEastAsia" w:hint="eastAsia"/>
        </w:rPr>
        <w:t>乙</w:t>
      </w:r>
      <w:r w:rsidRPr="00F93B7F">
        <w:rPr>
          <w:rFonts w:asciiTheme="minorEastAsia" w:hAnsiTheme="minorEastAsia"/>
        </w:rPr>
        <w:t>は、第２条第１項の規定による協力をした場合及び協力できなかった場合のいずれにおいても、その責任を負わないものとする。ただし、第２条の規定による協力の実施により生じた問題について、甲又は</w:t>
      </w:r>
      <w:r w:rsidR="00424AF1">
        <w:rPr>
          <w:rFonts w:asciiTheme="minorEastAsia" w:hAnsiTheme="minorEastAsia" w:hint="eastAsia"/>
        </w:rPr>
        <w:t>乙</w:t>
      </w:r>
      <w:r w:rsidRPr="00F93B7F">
        <w:rPr>
          <w:rFonts w:asciiTheme="minorEastAsia" w:hAnsiTheme="minorEastAsia"/>
        </w:rPr>
        <w:t>の故意又は重大な過失によるものであった場合は、この限りではない。</w:t>
      </w:r>
    </w:p>
    <w:p w14:paraId="616DAC32" w14:textId="77777777" w:rsidR="00F93B7F" w:rsidRPr="00424AF1" w:rsidRDefault="00F93B7F" w:rsidP="00C86693">
      <w:pPr>
        <w:rPr>
          <w:rFonts w:asciiTheme="minorEastAsia" w:hAnsiTheme="minorEastAsia"/>
        </w:rPr>
      </w:pPr>
    </w:p>
    <w:p w14:paraId="663C53D4" w14:textId="77777777" w:rsidR="00C86693" w:rsidRPr="00822BEE" w:rsidRDefault="00C86693" w:rsidP="00C86693">
      <w:pPr>
        <w:rPr>
          <w:rFonts w:asciiTheme="minorEastAsia" w:hAnsiTheme="minorEastAsia"/>
        </w:rPr>
      </w:pPr>
      <w:r w:rsidRPr="00822BEE">
        <w:rPr>
          <w:rFonts w:asciiTheme="minorEastAsia" w:hAnsiTheme="minorEastAsia" w:hint="eastAsia"/>
        </w:rPr>
        <w:t>（その他）</w:t>
      </w:r>
    </w:p>
    <w:p w14:paraId="3368E181" w14:textId="7715DA3B" w:rsidR="00C86693" w:rsidRPr="00822BEE" w:rsidRDefault="00C86693" w:rsidP="00D06627">
      <w:pPr>
        <w:rPr>
          <w:rFonts w:asciiTheme="minorEastAsia" w:hAnsiTheme="minorEastAsia"/>
        </w:rPr>
      </w:pPr>
      <w:r w:rsidRPr="00822BEE">
        <w:rPr>
          <w:rFonts w:asciiTheme="minorEastAsia" w:hAnsiTheme="minorEastAsia" w:hint="eastAsia"/>
        </w:rPr>
        <w:t>第</w:t>
      </w:r>
      <w:r w:rsidR="00D06627">
        <w:rPr>
          <w:rFonts w:asciiTheme="minorEastAsia" w:hAnsiTheme="minorEastAsia" w:hint="eastAsia"/>
        </w:rPr>
        <w:t>９</w:t>
      </w:r>
      <w:r w:rsidRPr="00822BEE">
        <w:rPr>
          <w:rFonts w:asciiTheme="minorEastAsia" w:hAnsiTheme="minorEastAsia" w:hint="eastAsia"/>
        </w:rPr>
        <w:t>条　この協定に定めのない事項については、甲及び乙が別途協議して定めるものとする。</w:t>
      </w:r>
    </w:p>
    <w:p w14:paraId="6906FE21" w14:textId="77777777" w:rsidR="00F92F0C" w:rsidRPr="00822BEE" w:rsidRDefault="00F92F0C" w:rsidP="00C86693">
      <w:pPr>
        <w:ind w:left="210" w:hangingChars="100" w:hanging="210"/>
        <w:rPr>
          <w:rFonts w:asciiTheme="minorEastAsia" w:hAnsiTheme="minorEastAsia"/>
        </w:rPr>
      </w:pPr>
    </w:p>
    <w:p w14:paraId="03494B40" w14:textId="4C8D51DB" w:rsidR="0090359E" w:rsidRPr="00822BEE" w:rsidRDefault="0090359E" w:rsidP="0090359E">
      <w:pPr>
        <w:ind w:firstLineChars="100" w:firstLine="210"/>
        <w:rPr>
          <w:rFonts w:asciiTheme="minorEastAsia" w:hAnsiTheme="minorEastAsia"/>
        </w:rPr>
      </w:pPr>
      <w:r w:rsidRPr="00822BEE">
        <w:rPr>
          <w:rFonts w:asciiTheme="minorEastAsia" w:hAnsiTheme="minorEastAsia" w:hint="eastAsia"/>
        </w:rPr>
        <w:t>この協定の締結を証するため、本書</w:t>
      </w:r>
      <w:r w:rsidR="00EE7BD2" w:rsidRPr="00822BEE">
        <w:rPr>
          <w:rFonts w:asciiTheme="minorEastAsia" w:hAnsiTheme="minorEastAsia" w:hint="eastAsia"/>
        </w:rPr>
        <w:t>２</w:t>
      </w:r>
      <w:r w:rsidRPr="00822BEE">
        <w:rPr>
          <w:rFonts w:asciiTheme="minorEastAsia" w:hAnsiTheme="minorEastAsia" w:hint="eastAsia"/>
        </w:rPr>
        <w:t>通を作成し、甲</w:t>
      </w:r>
      <w:r w:rsidR="00042959" w:rsidRPr="00822BEE">
        <w:rPr>
          <w:rFonts w:asciiTheme="minorEastAsia" w:hAnsiTheme="minorEastAsia" w:hint="eastAsia"/>
        </w:rPr>
        <w:t>及び</w:t>
      </w:r>
      <w:r w:rsidRPr="00822BEE">
        <w:rPr>
          <w:rFonts w:asciiTheme="minorEastAsia" w:hAnsiTheme="minorEastAsia" w:hint="eastAsia"/>
        </w:rPr>
        <w:t>乙</w:t>
      </w:r>
      <w:r w:rsidR="006949AC" w:rsidRPr="00822BEE">
        <w:rPr>
          <w:rFonts w:asciiTheme="minorEastAsia" w:hAnsiTheme="minorEastAsia" w:hint="eastAsia"/>
        </w:rPr>
        <w:t>がそれぞれ</w:t>
      </w:r>
      <w:r w:rsidRPr="00822BEE">
        <w:rPr>
          <w:rFonts w:asciiTheme="minorEastAsia" w:hAnsiTheme="minorEastAsia" w:hint="eastAsia"/>
        </w:rPr>
        <w:t>署名の上、各自１通を保有する。</w:t>
      </w:r>
    </w:p>
    <w:p w14:paraId="2DD88994" w14:textId="77777777" w:rsidR="0090359E" w:rsidRPr="00822BEE" w:rsidRDefault="0090359E" w:rsidP="0090359E">
      <w:pPr>
        <w:rPr>
          <w:rFonts w:asciiTheme="minorEastAsia" w:hAnsiTheme="minorEastAsia"/>
        </w:rPr>
      </w:pPr>
    </w:p>
    <w:p w14:paraId="7EB3B15C" w14:textId="77777777" w:rsidR="00F92F0C" w:rsidRDefault="00F92F0C" w:rsidP="00F92F0C">
      <w:pPr>
        <w:rPr>
          <w:rFonts w:asciiTheme="minorEastAsia" w:hAnsiTheme="minorEastAsia"/>
        </w:rPr>
      </w:pPr>
    </w:p>
    <w:p w14:paraId="2FC08C2B" w14:textId="77777777" w:rsidR="00C830F9" w:rsidRDefault="00C830F9" w:rsidP="00F92F0C">
      <w:pPr>
        <w:rPr>
          <w:rFonts w:asciiTheme="minorEastAsia" w:hAnsiTheme="minorEastAsia"/>
        </w:rPr>
      </w:pPr>
    </w:p>
    <w:p w14:paraId="4B695FF2" w14:textId="77777777" w:rsidR="00594A25" w:rsidRPr="00822BEE" w:rsidRDefault="00594A25" w:rsidP="00F92F0C">
      <w:pPr>
        <w:rPr>
          <w:rFonts w:asciiTheme="minorEastAsia" w:hAnsiTheme="minorEastAsia"/>
        </w:rPr>
      </w:pPr>
    </w:p>
    <w:p w14:paraId="57B46356" w14:textId="2409FF71" w:rsidR="00F92F0C" w:rsidRPr="00822BEE" w:rsidRDefault="00F92F0C" w:rsidP="00F92F0C">
      <w:pPr>
        <w:rPr>
          <w:rFonts w:asciiTheme="minorEastAsia" w:hAnsiTheme="minorEastAsia"/>
          <w:lang w:eastAsia="zh-CN"/>
        </w:rPr>
      </w:pPr>
      <w:r w:rsidRPr="00822BEE">
        <w:rPr>
          <w:rFonts w:asciiTheme="minorEastAsia" w:hAnsiTheme="minorEastAsia" w:hint="eastAsia"/>
          <w:lang w:eastAsia="zh-CN"/>
        </w:rPr>
        <w:t>令和８年</w:t>
      </w:r>
      <w:r w:rsidR="00F93B7F">
        <w:rPr>
          <w:rFonts w:asciiTheme="minorEastAsia" w:hAnsiTheme="minorEastAsia" w:hint="eastAsia"/>
          <w:lang w:eastAsia="zh-CN"/>
        </w:rPr>
        <w:t xml:space="preserve">　</w:t>
      </w:r>
      <w:r w:rsidRPr="00822BEE">
        <w:rPr>
          <w:rFonts w:asciiTheme="minorEastAsia" w:hAnsiTheme="minorEastAsia" w:hint="eastAsia"/>
          <w:lang w:eastAsia="zh-CN"/>
        </w:rPr>
        <w:t>月</w:t>
      </w:r>
      <w:r w:rsidR="00F51F9F" w:rsidRPr="00822BEE">
        <w:rPr>
          <w:rFonts w:asciiTheme="minorEastAsia" w:hAnsiTheme="minorEastAsia" w:hint="eastAsia"/>
          <w:lang w:eastAsia="zh-CN"/>
        </w:rPr>
        <w:t xml:space="preserve">　</w:t>
      </w:r>
      <w:r w:rsidRPr="00822BEE">
        <w:rPr>
          <w:rFonts w:asciiTheme="minorEastAsia" w:hAnsiTheme="minorEastAsia" w:hint="eastAsia"/>
          <w:lang w:eastAsia="zh-CN"/>
        </w:rPr>
        <w:t>日</w:t>
      </w:r>
    </w:p>
    <w:p w14:paraId="3E53AFD0" w14:textId="77777777" w:rsidR="00F92F0C" w:rsidRPr="00822BEE" w:rsidRDefault="00F92F0C" w:rsidP="00F92F0C">
      <w:pPr>
        <w:rPr>
          <w:rFonts w:asciiTheme="minorEastAsia" w:hAnsiTheme="minorEastAsia"/>
          <w:lang w:eastAsia="zh-CN"/>
        </w:rPr>
      </w:pPr>
    </w:p>
    <w:p w14:paraId="2B8C82AD" w14:textId="77777777" w:rsidR="00F92F0C" w:rsidRPr="00822BEE" w:rsidRDefault="00F92F0C" w:rsidP="000837AB">
      <w:pPr>
        <w:ind w:firstLineChars="300" w:firstLine="630"/>
        <w:rPr>
          <w:rFonts w:asciiTheme="minorEastAsia" w:hAnsiTheme="minorEastAsia"/>
          <w:lang w:eastAsia="zh-CN"/>
        </w:rPr>
      </w:pPr>
      <w:r w:rsidRPr="00822BEE">
        <w:rPr>
          <w:rFonts w:asciiTheme="minorEastAsia" w:hAnsiTheme="minorEastAsia" w:hint="eastAsia"/>
          <w:lang w:eastAsia="zh-CN"/>
        </w:rPr>
        <w:t xml:space="preserve">甲　　　</w:t>
      </w:r>
      <w:r w:rsidRPr="00822BEE">
        <w:rPr>
          <w:rFonts w:asciiTheme="minorEastAsia" w:hAnsiTheme="minorEastAsia"/>
          <w:lang w:eastAsia="zh-CN"/>
        </w:rPr>
        <w:t>大阪市此花区春日出北１丁目８番４号</w:t>
      </w:r>
    </w:p>
    <w:p w14:paraId="1FD14C74" w14:textId="632CD2A8" w:rsidR="00F92F0C" w:rsidRPr="00822BEE" w:rsidRDefault="00F92F0C" w:rsidP="000837AB">
      <w:pPr>
        <w:ind w:firstLineChars="700" w:firstLine="1470"/>
        <w:rPr>
          <w:rFonts w:asciiTheme="minorEastAsia" w:hAnsiTheme="minorEastAsia"/>
          <w:lang w:eastAsia="zh-TW"/>
        </w:rPr>
      </w:pPr>
      <w:r w:rsidRPr="00822BEE">
        <w:rPr>
          <w:rFonts w:asciiTheme="minorEastAsia" w:hAnsiTheme="minorEastAsia" w:hint="eastAsia"/>
          <w:lang w:eastAsia="zh-TW"/>
        </w:rPr>
        <w:t>大阪市</w:t>
      </w:r>
      <w:r w:rsidRPr="00822BEE">
        <w:rPr>
          <w:rFonts w:asciiTheme="minorEastAsia" w:hAnsiTheme="minorEastAsia"/>
          <w:lang w:eastAsia="zh-TW"/>
        </w:rPr>
        <w:t>此花区長</w:t>
      </w:r>
      <w:r w:rsidR="00594A25">
        <w:rPr>
          <w:rFonts w:asciiTheme="minorEastAsia" w:hAnsiTheme="minorEastAsia" w:hint="eastAsia"/>
          <w:lang w:eastAsia="zh-TW"/>
        </w:rPr>
        <w:t xml:space="preserve">　</w:t>
      </w:r>
      <w:r w:rsidRPr="00822BEE">
        <w:rPr>
          <w:rFonts w:asciiTheme="minorEastAsia" w:hAnsiTheme="minorEastAsia" w:hint="eastAsia"/>
          <w:lang w:eastAsia="zh-TW"/>
        </w:rPr>
        <w:t>中島　政人</w:t>
      </w:r>
    </w:p>
    <w:p w14:paraId="259A32C8" w14:textId="77777777" w:rsidR="00F92F0C" w:rsidRPr="00822BEE" w:rsidRDefault="00F92F0C" w:rsidP="00F92F0C">
      <w:pPr>
        <w:rPr>
          <w:rFonts w:asciiTheme="minorEastAsia" w:hAnsiTheme="minorEastAsia"/>
          <w:lang w:eastAsia="zh-TW"/>
        </w:rPr>
      </w:pPr>
    </w:p>
    <w:p w14:paraId="3ED439C9" w14:textId="2E12260E" w:rsidR="00F51F9F" w:rsidRPr="00822BEE" w:rsidRDefault="00F51F9F" w:rsidP="00F51F9F">
      <w:pPr>
        <w:ind w:right="420" w:firstLineChars="300" w:firstLine="630"/>
        <w:jc w:val="left"/>
        <w:rPr>
          <w:rFonts w:asciiTheme="minorEastAsia" w:hAnsiTheme="minorEastAsia"/>
          <w:szCs w:val="21"/>
        </w:rPr>
      </w:pPr>
      <w:r w:rsidRPr="00822BEE">
        <w:rPr>
          <w:rFonts w:asciiTheme="minorEastAsia" w:hAnsiTheme="minorEastAsia" w:hint="eastAsia"/>
          <w:szCs w:val="21"/>
        </w:rPr>
        <w:t>乙</w:t>
      </w:r>
      <w:r w:rsidR="00594A25">
        <w:rPr>
          <w:rFonts w:asciiTheme="minorEastAsia" w:hAnsiTheme="minorEastAsia" w:hint="eastAsia"/>
          <w:szCs w:val="21"/>
        </w:rPr>
        <w:t xml:space="preserve">　　</w:t>
      </w:r>
      <w:r w:rsidRPr="00822BEE">
        <w:rPr>
          <w:rFonts w:asciiTheme="minorEastAsia" w:hAnsiTheme="minorEastAsia" w:hint="eastAsia"/>
          <w:szCs w:val="21"/>
        </w:rPr>
        <w:t xml:space="preserve">　東京都港区</w:t>
      </w:r>
      <w:r w:rsidR="00D06627">
        <w:rPr>
          <w:rFonts w:asciiTheme="minorEastAsia" w:hAnsiTheme="minorEastAsia" w:hint="eastAsia"/>
          <w:szCs w:val="21"/>
        </w:rPr>
        <w:t>南青山７</w:t>
      </w:r>
      <w:r w:rsidRPr="00822BEE">
        <w:rPr>
          <w:rFonts w:asciiTheme="minorEastAsia" w:hAnsiTheme="minorEastAsia" w:hint="eastAsia"/>
          <w:szCs w:val="21"/>
        </w:rPr>
        <w:t>丁目</w:t>
      </w:r>
      <w:r w:rsidR="00D06627">
        <w:rPr>
          <w:rFonts w:asciiTheme="minorEastAsia" w:hAnsiTheme="minorEastAsia" w:hint="eastAsia"/>
          <w:szCs w:val="21"/>
        </w:rPr>
        <w:t>３</w:t>
      </w:r>
      <w:r w:rsidRPr="00822BEE">
        <w:rPr>
          <w:rFonts w:asciiTheme="minorEastAsia" w:hAnsiTheme="minorEastAsia" w:hint="eastAsia"/>
          <w:szCs w:val="21"/>
        </w:rPr>
        <w:t>番</w:t>
      </w:r>
      <w:r w:rsidR="00D06627">
        <w:rPr>
          <w:rFonts w:asciiTheme="minorEastAsia" w:hAnsiTheme="minorEastAsia" w:hint="eastAsia"/>
          <w:szCs w:val="21"/>
        </w:rPr>
        <w:t>６</w:t>
      </w:r>
      <w:r w:rsidRPr="00822BEE">
        <w:rPr>
          <w:rFonts w:asciiTheme="minorEastAsia" w:hAnsiTheme="minorEastAsia" w:hint="eastAsia"/>
          <w:szCs w:val="21"/>
        </w:rPr>
        <w:t xml:space="preserve">号　</w:t>
      </w:r>
      <w:r w:rsidR="00A735DC">
        <w:rPr>
          <w:rFonts w:asciiTheme="minorEastAsia" w:hAnsiTheme="minorEastAsia" w:hint="eastAsia"/>
          <w:szCs w:val="21"/>
        </w:rPr>
        <w:t>南</w:t>
      </w:r>
      <w:r w:rsidR="00D06627">
        <w:rPr>
          <w:rFonts w:asciiTheme="minorEastAsia" w:hAnsiTheme="minorEastAsia" w:hint="eastAsia"/>
          <w:szCs w:val="21"/>
        </w:rPr>
        <w:t>青山HYビル７階</w:t>
      </w:r>
    </w:p>
    <w:p w14:paraId="6EB9A8B0" w14:textId="59CE7744" w:rsidR="00F51F9F" w:rsidRPr="00822BEE" w:rsidRDefault="00D06627" w:rsidP="00F51F9F">
      <w:pPr>
        <w:wordWrap w:val="0"/>
        <w:ind w:right="630" w:firstLineChars="700" w:firstLine="1470"/>
        <w:jc w:val="left"/>
        <w:rPr>
          <w:rFonts w:asciiTheme="minorEastAsia" w:hAnsiTheme="minorEastAsia"/>
          <w:szCs w:val="21"/>
        </w:rPr>
      </w:pPr>
      <w:r w:rsidRPr="00D06627">
        <w:rPr>
          <w:rFonts w:asciiTheme="minorEastAsia" w:hAnsiTheme="minorEastAsia" w:hint="eastAsia"/>
          <w:szCs w:val="21"/>
        </w:rPr>
        <w:t>株式会社</w:t>
      </w:r>
      <w:r w:rsidRPr="00D06627">
        <w:rPr>
          <w:rFonts w:asciiTheme="minorEastAsia" w:hAnsiTheme="minorEastAsia"/>
          <w:szCs w:val="21"/>
        </w:rPr>
        <w:t xml:space="preserve"> POTETO Design</w:t>
      </w:r>
      <w:r w:rsidR="00F51F9F" w:rsidRPr="00822BEE">
        <w:rPr>
          <w:rFonts w:asciiTheme="minorEastAsia" w:hAnsiTheme="minorEastAsia" w:hint="eastAsia"/>
          <w:szCs w:val="21"/>
        </w:rPr>
        <w:t xml:space="preserve">　</w:t>
      </w:r>
    </w:p>
    <w:p w14:paraId="0B29D302" w14:textId="21F9A577" w:rsidR="006461FB" w:rsidRPr="00822BEE" w:rsidRDefault="00F51F9F" w:rsidP="00F51F9F">
      <w:pPr>
        <w:wordWrap w:val="0"/>
        <w:ind w:right="420" w:firstLineChars="700" w:firstLine="1470"/>
        <w:jc w:val="left"/>
        <w:rPr>
          <w:rFonts w:asciiTheme="minorEastAsia" w:hAnsiTheme="minorEastAsia"/>
          <w:szCs w:val="21"/>
        </w:rPr>
      </w:pPr>
      <w:r w:rsidRPr="00822BEE">
        <w:rPr>
          <w:rFonts w:asciiTheme="minorEastAsia" w:hAnsiTheme="minorEastAsia" w:hint="eastAsia"/>
          <w:szCs w:val="21"/>
        </w:rPr>
        <w:t>代表取締役</w:t>
      </w:r>
      <w:r w:rsidR="00D06627">
        <w:rPr>
          <w:rFonts w:asciiTheme="minorEastAsia" w:hAnsiTheme="minorEastAsia" w:hint="eastAsia"/>
          <w:szCs w:val="21"/>
        </w:rPr>
        <w:t>社長</w:t>
      </w:r>
      <w:r w:rsidRPr="00822BEE">
        <w:rPr>
          <w:rFonts w:asciiTheme="minorEastAsia" w:hAnsiTheme="minorEastAsia" w:hint="eastAsia"/>
          <w:szCs w:val="21"/>
        </w:rPr>
        <w:t xml:space="preserve">　</w:t>
      </w:r>
      <w:r w:rsidR="00D06627">
        <w:rPr>
          <w:rFonts w:asciiTheme="minorEastAsia" w:hAnsiTheme="minorEastAsia" w:hint="eastAsia"/>
          <w:szCs w:val="21"/>
        </w:rPr>
        <w:t>藤田　健登</w:t>
      </w:r>
    </w:p>
    <w:sectPr w:rsidR="006461FB" w:rsidRPr="00822BEE" w:rsidSect="00C04AB4">
      <w:headerReference w:type="default" r:id="rId8"/>
      <w:headerReference w:type="first" r:id="rId9"/>
      <w:pgSz w:w="11906" w:h="16838"/>
      <w:pgMar w:top="1985" w:right="1700" w:bottom="141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BA30B" w14:textId="77777777" w:rsidR="003C054C" w:rsidRDefault="003C054C" w:rsidP="0090359E">
      <w:r>
        <w:separator/>
      </w:r>
    </w:p>
  </w:endnote>
  <w:endnote w:type="continuationSeparator" w:id="0">
    <w:p w14:paraId="747BB5A9" w14:textId="77777777" w:rsidR="003C054C" w:rsidRDefault="003C054C" w:rsidP="0090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2073" w14:textId="77777777" w:rsidR="003C054C" w:rsidRDefault="003C054C" w:rsidP="0090359E">
      <w:r>
        <w:separator/>
      </w:r>
    </w:p>
  </w:footnote>
  <w:footnote w:type="continuationSeparator" w:id="0">
    <w:p w14:paraId="4E930A45" w14:textId="77777777" w:rsidR="003C054C" w:rsidRDefault="003C054C" w:rsidP="00903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DDC1" w14:textId="77777777" w:rsidR="00C04AB4" w:rsidRDefault="00C04AB4" w:rsidP="00C04AB4">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C1B1" w14:textId="2C0AEBFF" w:rsidR="00C04AB4" w:rsidRDefault="00C04AB4" w:rsidP="00C04AB4">
    <w:pPr>
      <w:pStyle w:val="a3"/>
      <w:jc w:val="center"/>
    </w:pP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00E8B"/>
    <w:multiLevelType w:val="hybridMultilevel"/>
    <w:tmpl w:val="24E496AC"/>
    <w:lvl w:ilvl="0" w:tplc="33AC981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2898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AF3"/>
    <w:rsid w:val="00032D97"/>
    <w:rsid w:val="00042959"/>
    <w:rsid w:val="00063069"/>
    <w:rsid w:val="000837AB"/>
    <w:rsid w:val="000A4DDA"/>
    <w:rsid w:val="000B26AC"/>
    <w:rsid w:val="000D0E46"/>
    <w:rsid w:val="000E42CC"/>
    <w:rsid w:val="000E67EB"/>
    <w:rsid w:val="000F3B58"/>
    <w:rsid w:val="0010108B"/>
    <w:rsid w:val="0010324A"/>
    <w:rsid w:val="0017237E"/>
    <w:rsid w:val="00172C5B"/>
    <w:rsid w:val="00182D1D"/>
    <w:rsid w:val="001A2F54"/>
    <w:rsid w:val="001E354A"/>
    <w:rsid w:val="001E59CE"/>
    <w:rsid w:val="001F21C4"/>
    <w:rsid w:val="001F272E"/>
    <w:rsid w:val="00225395"/>
    <w:rsid w:val="00250386"/>
    <w:rsid w:val="0025043C"/>
    <w:rsid w:val="002A3BB4"/>
    <w:rsid w:val="002C6BBC"/>
    <w:rsid w:val="00317AE0"/>
    <w:rsid w:val="00353307"/>
    <w:rsid w:val="00377CF0"/>
    <w:rsid w:val="003A3774"/>
    <w:rsid w:val="003C054C"/>
    <w:rsid w:val="003C2659"/>
    <w:rsid w:val="003D7A2D"/>
    <w:rsid w:val="003E7B3B"/>
    <w:rsid w:val="003F1692"/>
    <w:rsid w:val="003F2396"/>
    <w:rsid w:val="00424AF1"/>
    <w:rsid w:val="00432D9D"/>
    <w:rsid w:val="0049248C"/>
    <w:rsid w:val="004A1F86"/>
    <w:rsid w:val="004A7630"/>
    <w:rsid w:val="004E66B8"/>
    <w:rsid w:val="00523FCD"/>
    <w:rsid w:val="00527D0B"/>
    <w:rsid w:val="00565F0B"/>
    <w:rsid w:val="00571B6C"/>
    <w:rsid w:val="005727DF"/>
    <w:rsid w:val="00585630"/>
    <w:rsid w:val="00592999"/>
    <w:rsid w:val="00594A25"/>
    <w:rsid w:val="005976E1"/>
    <w:rsid w:val="005A4633"/>
    <w:rsid w:val="005E697C"/>
    <w:rsid w:val="00622AA6"/>
    <w:rsid w:val="00626660"/>
    <w:rsid w:val="006461FB"/>
    <w:rsid w:val="006570D6"/>
    <w:rsid w:val="006949AC"/>
    <w:rsid w:val="006955F5"/>
    <w:rsid w:val="006D0B89"/>
    <w:rsid w:val="007268DC"/>
    <w:rsid w:val="00745AE5"/>
    <w:rsid w:val="007519DA"/>
    <w:rsid w:val="00765381"/>
    <w:rsid w:val="0076637F"/>
    <w:rsid w:val="00780627"/>
    <w:rsid w:val="00785DC7"/>
    <w:rsid w:val="00797559"/>
    <w:rsid w:val="007B1E6D"/>
    <w:rsid w:val="007B36AE"/>
    <w:rsid w:val="007B4B60"/>
    <w:rsid w:val="007B4D7E"/>
    <w:rsid w:val="007C47DC"/>
    <w:rsid w:val="007D0F6A"/>
    <w:rsid w:val="007D6CD9"/>
    <w:rsid w:val="007E610C"/>
    <w:rsid w:val="00810975"/>
    <w:rsid w:val="008116D6"/>
    <w:rsid w:val="008219F1"/>
    <w:rsid w:val="00822BEE"/>
    <w:rsid w:val="008374A3"/>
    <w:rsid w:val="00862DC0"/>
    <w:rsid w:val="00866586"/>
    <w:rsid w:val="00887F11"/>
    <w:rsid w:val="008D515D"/>
    <w:rsid w:val="008F2FAB"/>
    <w:rsid w:val="0090359E"/>
    <w:rsid w:val="00907A8D"/>
    <w:rsid w:val="0092421D"/>
    <w:rsid w:val="00930FE8"/>
    <w:rsid w:val="00941E0A"/>
    <w:rsid w:val="00945B2E"/>
    <w:rsid w:val="009505AF"/>
    <w:rsid w:val="00956004"/>
    <w:rsid w:val="009673E4"/>
    <w:rsid w:val="00967E6E"/>
    <w:rsid w:val="0097482D"/>
    <w:rsid w:val="009832B2"/>
    <w:rsid w:val="009C4B7B"/>
    <w:rsid w:val="009C7A1C"/>
    <w:rsid w:val="009D5DE5"/>
    <w:rsid w:val="009E4C00"/>
    <w:rsid w:val="009F1A23"/>
    <w:rsid w:val="00A23A12"/>
    <w:rsid w:val="00A46407"/>
    <w:rsid w:val="00A735DC"/>
    <w:rsid w:val="00A7536A"/>
    <w:rsid w:val="00AA2423"/>
    <w:rsid w:val="00AC0392"/>
    <w:rsid w:val="00AC7217"/>
    <w:rsid w:val="00AD44C4"/>
    <w:rsid w:val="00AF6E15"/>
    <w:rsid w:val="00B11E40"/>
    <w:rsid w:val="00B15E09"/>
    <w:rsid w:val="00B37D96"/>
    <w:rsid w:val="00B43F35"/>
    <w:rsid w:val="00B61CC5"/>
    <w:rsid w:val="00BC4B1B"/>
    <w:rsid w:val="00BD3410"/>
    <w:rsid w:val="00BD570F"/>
    <w:rsid w:val="00BE265A"/>
    <w:rsid w:val="00BF4D75"/>
    <w:rsid w:val="00C04AB4"/>
    <w:rsid w:val="00C07FBE"/>
    <w:rsid w:val="00C33029"/>
    <w:rsid w:val="00C4558C"/>
    <w:rsid w:val="00C830F9"/>
    <w:rsid w:val="00C86693"/>
    <w:rsid w:val="00CA17A1"/>
    <w:rsid w:val="00CF5248"/>
    <w:rsid w:val="00CF6B17"/>
    <w:rsid w:val="00D02AB8"/>
    <w:rsid w:val="00D06627"/>
    <w:rsid w:val="00D23AF3"/>
    <w:rsid w:val="00D40929"/>
    <w:rsid w:val="00D504C6"/>
    <w:rsid w:val="00D739BC"/>
    <w:rsid w:val="00D8126A"/>
    <w:rsid w:val="00D85FD0"/>
    <w:rsid w:val="00D86C1F"/>
    <w:rsid w:val="00DA3AF6"/>
    <w:rsid w:val="00DA4664"/>
    <w:rsid w:val="00DA5C95"/>
    <w:rsid w:val="00E0076E"/>
    <w:rsid w:val="00E15A2E"/>
    <w:rsid w:val="00E174E0"/>
    <w:rsid w:val="00E24256"/>
    <w:rsid w:val="00E35EA4"/>
    <w:rsid w:val="00E54F3A"/>
    <w:rsid w:val="00E65E60"/>
    <w:rsid w:val="00EC39F6"/>
    <w:rsid w:val="00ED04C4"/>
    <w:rsid w:val="00EE7BD2"/>
    <w:rsid w:val="00F04644"/>
    <w:rsid w:val="00F16C77"/>
    <w:rsid w:val="00F23B6D"/>
    <w:rsid w:val="00F46A3F"/>
    <w:rsid w:val="00F47E6B"/>
    <w:rsid w:val="00F51F9F"/>
    <w:rsid w:val="00F533EE"/>
    <w:rsid w:val="00F534B3"/>
    <w:rsid w:val="00F53FEA"/>
    <w:rsid w:val="00F74FFA"/>
    <w:rsid w:val="00F92F0C"/>
    <w:rsid w:val="00F93B7F"/>
    <w:rsid w:val="00FB7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DF6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F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59E"/>
    <w:pPr>
      <w:tabs>
        <w:tab w:val="center" w:pos="4252"/>
        <w:tab w:val="right" w:pos="8504"/>
      </w:tabs>
      <w:snapToGrid w:val="0"/>
    </w:pPr>
  </w:style>
  <w:style w:type="character" w:customStyle="1" w:styleId="a4">
    <w:name w:val="ヘッダー (文字)"/>
    <w:basedOn w:val="a0"/>
    <w:link w:val="a3"/>
    <w:uiPriority w:val="99"/>
    <w:rsid w:val="0090359E"/>
  </w:style>
  <w:style w:type="paragraph" w:styleId="a5">
    <w:name w:val="footer"/>
    <w:basedOn w:val="a"/>
    <w:link w:val="a6"/>
    <w:uiPriority w:val="99"/>
    <w:unhideWhenUsed/>
    <w:rsid w:val="0090359E"/>
    <w:pPr>
      <w:tabs>
        <w:tab w:val="center" w:pos="4252"/>
        <w:tab w:val="right" w:pos="8504"/>
      </w:tabs>
      <w:snapToGrid w:val="0"/>
    </w:pPr>
  </w:style>
  <w:style w:type="character" w:customStyle="1" w:styleId="a6">
    <w:name w:val="フッター (文字)"/>
    <w:basedOn w:val="a0"/>
    <w:link w:val="a5"/>
    <w:uiPriority w:val="99"/>
    <w:rsid w:val="0090359E"/>
  </w:style>
  <w:style w:type="character" w:styleId="a7">
    <w:name w:val="annotation reference"/>
    <w:basedOn w:val="a0"/>
    <w:uiPriority w:val="99"/>
    <w:semiHidden/>
    <w:unhideWhenUsed/>
    <w:rsid w:val="00930FE8"/>
    <w:rPr>
      <w:sz w:val="18"/>
      <w:szCs w:val="18"/>
    </w:rPr>
  </w:style>
  <w:style w:type="paragraph" w:styleId="a8">
    <w:name w:val="annotation text"/>
    <w:basedOn w:val="a"/>
    <w:link w:val="a9"/>
    <w:uiPriority w:val="99"/>
    <w:semiHidden/>
    <w:unhideWhenUsed/>
    <w:rsid w:val="00930FE8"/>
    <w:pPr>
      <w:jc w:val="left"/>
    </w:pPr>
  </w:style>
  <w:style w:type="character" w:customStyle="1" w:styleId="a9">
    <w:name w:val="コメント文字列 (文字)"/>
    <w:basedOn w:val="a0"/>
    <w:link w:val="a8"/>
    <w:uiPriority w:val="99"/>
    <w:semiHidden/>
    <w:rsid w:val="00930FE8"/>
  </w:style>
  <w:style w:type="paragraph" w:styleId="aa">
    <w:name w:val="annotation subject"/>
    <w:basedOn w:val="a8"/>
    <w:next w:val="a8"/>
    <w:link w:val="ab"/>
    <w:uiPriority w:val="99"/>
    <w:semiHidden/>
    <w:unhideWhenUsed/>
    <w:rsid w:val="00930FE8"/>
    <w:rPr>
      <w:b/>
      <w:bCs/>
    </w:rPr>
  </w:style>
  <w:style w:type="character" w:customStyle="1" w:styleId="ab">
    <w:name w:val="コメント内容 (文字)"/>
    <w:basedOn w:val="a9"/>
    <w:link w:val="aa"/>
    <w:uiPriority w:val="99"/>
    <w:semiHidden/>
    <w:rsid w:val="00930FE8"/>
    <w:rPr>
      <w:b/>
      <w:bCs/>
    </w:rPr>
  </w:style>
  <w:style w:type="paragraph" w:styleId="ac">
    <w:name w:val="Balloon Text"/>
    <w:basedOn w:val="a"/>
    <w:link w:val="ad"/>
    <w:uiPriority w:val="99"/>
    <w:semiHidden/>
    <w:unhideWhenUsed/>
    <w:rsid w:val="00930FE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30FE8"/>
    <w:rPr>
      <w:rFonts w:asciiTheme="majorHAnsi" w:eastAsiaTheme="majorEastAsia" w:hAnsiTheme="majorHAnsi" w:cstheme="majorBidi"/>
      <w:sz w:val="18"/>
      <w:szCs w:val="18"/>
    </w:rPr>
  </w:style>
  <w:style w:type="paragraph" w:styleId="ae">
    <w:name w:val="List Paragraph"/>
    <w:basedOn w:val="a"/>
    <w:uiPriority w:val="34"/>
    <w:qFormat/>
    <w:rsid w:val="00C4558C"/>
    <w:pPr>
      <w:ind w:leftChars="400" w:left="840"/>
    </w:pPr>
  </w:style>
  <w:style w:type="paragraph" w:styleId="af">
    <w:name w:val="Revision"/>
    <w:hidden/>
    <w:uiPriority w:val="99"/>
    <w:semiHidden/>
    <w:rsid w:val="00CF5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23660-BD58-4A60-9E2B-8CAD1C8F0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2026-06-16T03:06:00Z</dcterms:created>
  <dcterms:modified xsi:type="dcterms:W3CDTF">2026-06-16T03:06:00Z</dcterms:modified>
</cp:coreProperties>
</file>