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57B490" w14:textId="510C0645" w:rsidR="001F647E" w:rsidRPr="00F7370A" w:rsidRDefault="00EA6DE0" w:rsidP="00EA6DE0">
      <w:pPr>
        <w:jc w:val="right"/>
        <w:rPr>
          <w:rFonts w:ascii="ＭＳ ゴシック" w:eastAsia="ＭＳ ゴシック" w:hAnsi="ＭＳ ゴシック"/>
          <w:sz w:val="24"/>
          <w:szCs w:val="24"/>
        </w:rPr>
      </w:pPr>
      <w:r w:rsidRPr="00F7370A">
        <w:rPr>
          <w:rFonts w:ascii="ＭＳ ゴシック" w:eastAsia="ＭＳ ゴシック" w:hAnsi="ＭＳ ゴシック" w:hint="eastAsia"/>
          <w:sz w:val="24"/>
          <w:szCs w:val="24"/>
        </w:rPr>
        <w:t>（参考資料）</w:t>
      </w:r>
    </w:p>
    <w:p w14:paraId="2BFA7D3D" w14:textId="77777777" w:rsidR="00F7370A" w:rsidRDefault="00F7370A" w:rsidP="00B35808">
      <w:pPr>
        <w:spacing w:line="0" w:lineRule="atLeast"/>
        <w:jc w:val="center"/>
        <w:rPr>
          <w:rFonts w:ascii="ＭＳ ゴシック" w:eastAsia="ＭＳ ゴシック" w:hAnsi="ＭＳ ゴシック"/>
          <w:sz w:val="32"/>
          <w:szCs w:val="32"/>
        </w:rPr>
      </w:pPr>
    </w:p>
    <w:p w14:paraId="3C14B256" w14:textId="77777777" w:rsidR="002A522D" w:rsidRDefault="002A522D" w:rsidP="002A522D">
      <w:pPr>
        <w:spacing w:line="0" w:lineRule="atLeast"/>
        <w:jc w:val="center"/>
        <w:rPr>
          <w:rFonts w:ascii="ＭＳ ゴシック" w:eastAsia="ＭＳ ゴシック" w:hAnsi="ＭＳ ゴシック"/>
          <w:sz w:val="32"/>
          <w:szCs w:val="32"/>
        </w:rPr>
      </w:pPr>
      <w:r>
        <w:rPr>
          <w:rFonts w:ascii="ＭＳ ゴシック" w:eastAsia="ＭＳ ゴシック" w:hAnsi="ＭＳ ゴシック" w:hint="eastAsia"/>
          <w:sz w:val="32"/>
          <w:szCs w:val="32"/>
        </w:rPr>
        <w:t>特別用途地区</w:t>
      </w:r>
      <w:r w:rsidRPr="00EA6DE0">
        <w:rPr>
          <w:rFonts w:ascii="ＭＳ ゴシック" w:eastAsia="ＭＳ ゴシック" w:hAnsi="ＭＳ ゴシック" w:hint="eastAsia"/>
          <w:sz w:val="32"/>
          <w:szCs w:val="32"/>
        </w:rPr>
        <w:t>の</w:t>
      </w:r>
      <w:r>
        <w:rPr>
          <w:rFonts w:ascii="ＭＳ ゴシック" w:eastAsia="ＭＳ ゴシック" w:hAnsi="ＭＳ ゴシック" w:hint="eastAsia"/>
          <w:sz w:val="32"/>
          <w:szCs w:val="32"/>
        </w:rPr>
        <w:t>変更</w:t>
      </w:r>
      <w:r w:rsidRPr="00EA6DE0">
        <w:rPr>
          <w:rFonts w:ascii="ＭＳ ゴシック" w:eastAsia="ＭＳ ゴシック" w:hAnsi="ＭＳ ゴシック" w:hint="eastAsia"/>
          <w:sz w:val="32"/>
          <w:szCs w:val="32"/>
        </w:rPr>
        <w:t>手続</w:t>
      </w:r>
    </w:p>
    <w:p w14:paraId="3C3DC492" w14:textId="26F88F5A" w:rsidR="00EA6DE0" w:rsidRPr="002A522D" w:rsidRDefault="00EA6DE0" w:rsidP="00B35808">
      <w:pPr>
        <w:spacing w:line="0" w:lineRule="atLeast"/>
        <w:jc w:val="center"/>
        <w:rPr>
          <w:rFonts w:ascii="ＭＳ ゴシック" w:eastAsia="ＭＳ ゴシック" w:hAnsi="ＭＳ ゴシック"/>
          <w:sz w:val="32"/>
          <w:szCs w:val="32"/>
        </w:rPr>
      </w:pPr>
    </w:p>
    <w:p w14:paraId="2EA5C9D5" w14:textId="44A1A54B" w:rsidR="00EA6DE0" w:rsidRDefault="00C13F83">
      <w:r>
        <w:rPr>
          <w:noProof/>
        </w:rPr>
        <mc:AlternateContent>
          <mc:Choice Requires="wps">
            <w:drawing>
              <wp:anchor distT="0" distB="0" distL="114300" distR="114300" simplePos="0" relativeHeight="251728896" behindDoc="0" locked="0" layoutInCell="1" allowOverlap="1" wp14:anchorId="70D787A1" wp14:editId="1B77ECD6">
                <wp:simplePos x="0" y="0"/>
                <wp:positionH relativeFrom="column">
                  <wp:posOffset>2023110</wp:posOffset>
                </wp:positionH>
                <wp:positionV relativeFrom="page">
                  <wp:posOffset>2832100</wp:posOffset>
                </wp:positionV>
                <wp:extent cx="221615" cy="0"/>
                <wp:effectExtent l="0" t="0" r="0" b="0"/>
                <wp:wrapNone/>
                <wp:docPr id="2098621801" name="直線コネクタ 1"/>
                <wp:cNvGraphicFramePr/>
                <a:graphic xmlns:a="http://schemas.openxmlformats.org/drawingml/2006/main">
                  <a:graphicData uri="http://schemas.microsoft.com/office/word/2010/wordprocessingShape">
                    <wps:wsp>
                      <wps:cNvCnPr/>
                      <wps:spPr>
                        <a:xfrm>
                          <a:off x="0" y="0"/>
                          <a:ext cx="221615" cy="0"/>
                        </a:xfrm>
                        <a:prstGeom prst="line">
                          <a:avLst/>
                        </a:prstGeom>
                        <a:ln w="9525">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74E91F0" id="直線コネクタ 1" o:spid="_x0000_s1026" style="position:absolute;left:0;text-align:left;z-index:251728896;visibility:visible;mso-wrap-style:square;mso-wrap-distance-left:9pt;mso-wrap-distance-top:0;mso-wrap-distance-right:9pt;mso-wrap-distance-bottom:0;mso-position-horizontal:absolute;mso-position-horizontal-relative:text;mso-position-vertical:absolute;mso-position-vertical-relative:page" from="159.3pt,223pt" to="176.75pt,2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" strokecolor="black [3213]">
                <v:stroke dashstyle="dash" joinstyle="miter"/>
                <w10:wrap anchory="page"/>
              </v:line>
            </w:pict>
          </mc:Fallback>
        </mc:AlternateContent>
      </w:r>
      <w:r>
        <w:rPr>
          <w:noProof/>
        </w:rPr>
        <mc:AlternateContent>
          <mc:Choice Requires="wps">
            <w:drawing>
              <wp:anchor distT="45720" distB="45720" distL="114300" distR="114300" simplePos="0" relativeHeight="251661312" behindDoc="0" locked="0" layoutInCell="1" allowOverlap="1" wp14:anchorId="2F5AC970" wp14:editId="6FB1B5CD">
                <wp:simplePos x="0" y="0"/>
                <wp:positionH relativeFrom="margin">
                  <wp:posOffset>2482215</wp:posOffset>
                </wp:positionH>
                <wp:positionV relativeFrom="page">
                  <wp:posOffset>2843472</wp:posOffset>
                </wp:positionV>
                <wp:extent cx="1619885" cy="237490"/>
                <wp:effectExtent l="0" t="0" r="18415" b="10160"/>
                <wp:wrapNone/>
                <wp:docPr id="2006730602"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19885" cy="237490"/>
                        </a:xfrm>
                        <a:prstGeom prst="rect">
                          <a:avLst/>
                        </a:prstGeom>
                        <a:solidFill>
                          <a:srgbClr val="FFFFFF"/>
                        </a:solidFill>
                        <a:ln w="9525">
                          <a:solidFill>
                            <a:srgbClr val="000000"/>
                          </a:solidFill>
                          <a:miter lim="800000"/>
                          <a:headEnd/>
                          <a:tailEnd/>
                        </a:ln>
                      </wps:spPr>
                      <wps:txbx>
                        <w:txbxContent>
                          <w:p w14:paraId="04DB8FEC" w14:textId="657AB0E8" w:rsidR="00EA6DE0" w:rsidRPr="00EA6DE0" w:rsidRDefault="00EA6DE0" w:rsidP="00EA6DE0">
                            <w:pPr>
                              <w:jc w:val="center"/>
                              <w:rPr>
                                <w:rFonts w:ascii="ＭＳ ゴシック" w:eastAsia="ＭＳ ゴシック" w:hAnsi="ＭＳ ゴシック"/>
                                <w:sz w:val="22"/>
                              </w:rPr>
                            </w:pPr>
                            <w:r>
                              <w:rPr>
                                <w:rFonts w:ascii="ＭＳ ゴシック" w:eastAsia="ＭＳ ゴシック" w:hAnsi="ＭＳ ゴシック" w:hint="eastAsia"/>
                                <w:sz w:val="22"/>
                              </w:rPr>
                              <w:t>公告及び原案の縦覧</w:t>
                            </w:r>
                          </w:p>
                        </w:txbxContent>
                      </wps:txbx>
                      <wps:bodyPr rot="0" vert="horz" wrap="square" lIns="36000" tIns="0" rIns="36000" bIns="0" anchor="ctr" anchorCtr="0">
                        <a:spAutoFit/>
                      </wps:bodyPr>
                    </wps:wsp>
                  </a:graphicData>
                </a:graphic>
                <wp14:sizeRelH relativeFrom="margin">
                  <wp14:pctWidth>0</wp14:pctWidth>
                </wp14:sizeRelH>
                <wp14:sizeRelV relativeFrom="margin">
                  <wp14:pctHeight>20000</wp14:pctHeight>
                </wp14:sizeRelV>
              </wp:anchor>
            </w:drawing>
          </mc:Choice>
          <mc:Fallback>
            <w:pict>
              <v:shapetype w14:anchorId="2F5AC970" id="_x0000_t202" coordsize="21600,21600" o:spt="202" path="m,l,21600r21600,l21600,xe">
                <v:stroke joinstyle="miter"/>
                <v:path gradientshapeok="t" o:connecttype="rect"/>
              </v:shapetype>
              <v:shape id="テキスト ボックス 2" o:spid="_x0000_s1026" type="#_x0000_t202" style="position:absolute;left:0;text-align:left;margin-left:195.45pt;margin-top:223.9pt;width:127.55pt;height:18.7pt;z-index:251661312;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page;mso-width-percent:0;mso-height-percent:20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">
                <v:textbox style="mso-fit-shape-to-text:t" inset="1mm,0,1mm,0">
                  <w:txbxContent>
                    <w:p w14:paraId="04DB8FEC" w14:textId="657AB0E8" w:rsidR="00EA6DE0" w:rsidRPr="00EA6DE0" w:rsidRDefault="00EA6DE0" w:rsidP="00EA6DE0">
                      <w:pPr>
                        <w:jc w:val="center"/>
                        <w:rPr>
                          <w:rFonts w:ascii="ＭＳ ゴシック" w:eastAsia="ＭＳ ゴシック" w:hAnsi="ＭＳ ゴシック"/>
                          <w:sz w:val="22"/>
                        </w:rPr>
                      </w:pPr>
                      <w:r>
                        <w:rPr>
                          <w:rFonts w:ascii="ＭＳ ゴシック" w:eastAsia="ＭＳ ゴシック" w:hAnsi="ＭＳ ゴシック" w:hint="eastAsia"/>
                          <w:sz w:val="22"/>
                        </w:rPr>
                        <w:t>公告及び原案の縦覧</w:t>
                      </w:r>
                    </w:p>
                  </w:txbxContent>
                </v:textbox>
                <w10:wrap anchorx="margin" anchory="page"/>
              </v:shape>
            </w:pict>
          </mc:Fallback>
        </mc:AlternateContent>
      </w:r>
      <w:r w:rsidR="00E250AD">
        <w:rPr>
          <w:noProof/>
        </w:rPr>
        <mc:AlternateContent>
          <mc:Choice Requires="wps">
            <w:drawing>
              <wp:anchor distT="45720" distB="45720" distL="114300" distR="114300" simplePos="0" relativeHeight="251677696" behindDoc="0" locked="0" layoutInCell="1" allowOverlap="1" wp14:anchorId="71D46939" wp14:editId="77FB3D40">
                <wp:simplePos x="0" y="0"/>
                <wp:positionH relativeFrom="margin">
                  <wp:posOffset>332740</wp:posOffset>
                </wp:positionH>
                <wp:positionV relativeFrom="page">
                  <wp:posOffset>2687378</wp:posOffset>
                </wp:positionV>
                <wp:extent cx="1692910" cy="838200"/>
                <wp:effectExtent l="0" t="0" r="21590" b="19050"/>
                <wp:wrapNone/>
                <wp:docPr id="2037719033"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92910" cy="838200"/>
                        </a:xfrm>
                        <a:prstGeom prst="rect">
                          <a:avLst/>
                        </a:prstGeom>
                        <a:solidFill>
                          <a:srgbClr val="FFFFFF"/>
                        </a:solidFill>
                        <a:ln w="9525">
                          <a:solidFill>
                            <a:srgbClr val="000000"/>
                          </a:solidFill>
                          <a:prstDash val="dash"/>
                          <a:miter lim="800000"/>
                          <a:headEnd/>
                          <a:tailEnd/>
                        </a:ln>
                      </wps:spPr>
                      <wps:txbx>
                        <w:txbxContent>
                          <w:p w14:paraId="71FE839D" w14:textId="4484CA86" w:rsidR="008A67D1" w:rsidRDefault="008A67D1" w:rsidP="008A67D1">
                            <w:pPr>
                              <w:autoSpaceDE w:val="0"/>
                              <w:autoSpaceDN w:val="0"/>
                              <w:jc w:val="center"/>
                              <w:rPr>
                                <w:rFonts w:ascii="ＭＳ ゴシック" w:eastAsia="ＭＳ ゴシック" w:hAnsi="ＭＳ ゴシック"/>
                                <w:sz w:val="22"/>
                              </w:rPr>
                            </w:pPr>
                            <w:r>
                              <w:rPr>
                                <w:rFonts w:ascii="ＭＳ ゴシック" w:eastAsia="ＭＳ ゴシック" w:hAnsi="ＭＳ ゴシック" w:hint="eastAsia"/>
                                <w:sz w:val="22"/>
                              </w:rPr>
                              <w:t>縦覧期間</w:t>
                            </w:r>
                          </w:p>
                          <w:p w14:paraId="63C19C25" w14:textId="6A30158A" w:rsidR="008A67D1" w:rsidRDefault="008A67D1" w:rsidP="00B35808">
                            <w:pPr>
                              <w:autoSpaceDE w:val="0"/>
                              <w:autoSpaceDN w:val="0"/>
                              <w:spacing w:line="0" w:lineRule="atLeast"/>
                              <w:jc w:val="center"/>
                              <w:rPr>
                                <w:rFonts w:ascii="ＭＳ ゴシック" w:eastAsia="ＭＳ ゴシック" w:hAnsi="ＭＳ ゴシック"/>
                                <w:sz w:val="22"/>
                              </w:rPr>
                            </w:pPr>
                            <w:r>
                              <w:rPr>
                                <w:rFonts w:ascii="ＭＳ ゴシック" w:eastAsia="ＭＳ ゴシック" w:hAnsi="ＭＳ ゴシック" w:hint="eastAsia"/>
                                <w:sz w:val="22"/>
                              </w:rPr>
                              <w:t>令和７年</w:t>
                            </w:r>
                            <w:r w:rsidR="00C53A5F">
                              <w:rPr>
                                <w:rFonts w:ascii="ＭＳ ゴシック" w:eastAsia="ＭＳ ゴシック" w:hAnsi="ＭＳ ゴシック" w:hint="eastAsia"/>
                                <w:sz w:val="22"/>
                              </w:rPr>
                              <w:t>10</w:t>
                            </w:r>
                            <w:r>
                              <w:rPr>
                                <w:rFonts w:ascii="ＭＳ ゴシック" w:eastAsia="ＭＳ ゴシック" w:hAnsi="ＭＳ ゴシック" w:hint="eastAsia"/>
                                <w:sz w:val="22"/>
                              </w:rPr>
                              <w:t>月</w:t>
                            </w:r>
                            <w:r w:rsidR="00863446">
                              <w:rPr>
                                <w:rFonts w:ascii="ＭＳ ゴシック" w:eastAsia="ＭＳ ゴシック" w:hAnsi="ＭＳ ゴシック" w:hint="eastAsia"/>
                                <w:sz w:val="22"/>
                              </w:rPr>
                              <w:t>30</w:t>
                            </w:r>
                            <w:r>
                              <w:rPr>
                                <w:rFonts w:ascii="ＭＳ ゴシック" w:eastAsia="ＭＳ ゴシック" w:hAnsi="ＭＳ ゴシック" w:hint="eastAsia"/>
                                <w:sz w:val="22"/>
                              </w:rPr>
                              <w:t>日(</w:t>
                            </w:r>
                            <w:r w:rsidR="00C53A5F">
                              <w:rPr>
                                <w:rFonts w:ascii="ＭＳ ゴシック" w:eastAsia="ＭＳ ゴシック" w:hAnsi="ＭＳ ゴシック" w:hint="eastAsia"/>
                                <w:sz w:val="22"/>
                              </w:rPr>
                              <w:t>木</w:t>
                            </w:r>
                            <w:r>
                              <w:rPr>
                                <w:rFonts w:ascii="ＭＳ ゴシック" w:eastAsia="ＭＳ ゴシック" w:hAnsi="ＭＳ ゴシック" w:hint="eastAsia"/>
                                <w:sz w:val="22"/>
                              </w:rPr>
                              <w:t>)</w:t>
                            </w:r>
                          </w:p>
                          <w:p w14:paraId="084DF989" w14:textId="674314BC" w:rsidR="008A67D1" w:rsidRDefault="008A67D1" w:rsidP="00B35808">
                            <w:pPr>
                              <w:autoSpaceDE w:val="0"/>
                              <w:autoSpaceDN w:val="0"/>
                              <w:spacing w:line="0" w:lineRule="atLeast"/>
                              <w:jc w:val="center"/>
                              <w:rPr>
                                <w:rFonts w:ascii="ＭＳ ゴシック" w:eastAsia="ＭＳ ゴシック" w:hAnsi="ＭＳ ゴシック"/>
                                <w:sz w:val="22"/>
                              </w:rPr>
                            </w:pPr>
                            <w:r>
                              <w:rPr>
                                <w:rFonts w:ascii="ＭＳ ゴシック" w:eastAsia="ＭＳ ゴシック" w:hAnsi="ＭＳ ゴシック" w:hint="eastAsia"/>
                                <w:sz w:val="22"/>
                              </w:rPr>
                              <w:t>～</w:t>
                            </w:r>
                          </w:p>
                          <w:p w14:paraId="4CAB9316" w14:textId="6D628C45" w:rsidR="008A67D1" w:rsidRPr="00EA6DE0" w:rsidRDefault="008A67D1" w:rsidP="00B35808">
                            <w:pPr>
                              <w:autoSpaceDE w:val="0"/>
                              <w:autoSpaceDN w:val="0"/>
                              <w:spacing w:line="0" w:lineRule="atLeast"/>
                              <w:jc w:val="center"/>
                              <w:rPr>
                                <w:rFonts w:ascii="ＭＳ ゴシック" w:eastAsia="ＭＳ ゴシック" w:hAnsi="ＭＳ ゴシック"/>
                                <w:sz w:val="22"/>
                              </w:rPr>
                            </w:pPr>
                            <w:r>
                              <w:rPr>
                                <w:rFonts w:ascii="ＭＳ ゴシック" w:eastAsia="ＭＳ ゴシック" w:hAnsi="ＭＳ ゴシック" w:hint="eastAsia"/>
                                <w:sz w:val="22"/>
                              </w:rPr>
                              <w:t>令和</w:t>
                            </w:r>
                            <w:r w:rsidR="00863446">
                              <w:rPr>
                                <w:rFonts w:ascii="ＭＳ ゴシック" w:eastAsia="ＭＳ ゴシック" w:hAnsi="ＭＳ ゴシック" w:hint="eastAsia"/>
                                <w:sz w:val="22"/>
                              </w:rPr>
                              <w:t>７</w:t>
                            </w:r>
                            <w:r>
                              <w:rPr>
                                <w:rFonts w:ascii="ＭＳ ゴシック" w:eastAsia="ＭＳ ゴシック" w:hAnsi="ＭＳ ゴシック" w:hint="eastAsia"/>
                                <w:sz w:val="22"/>
                              </w:rPr>
                              <w:t>年</w:t>
                            </w:r>
                            <w:r w:rsidR="00C53A5F">
                              <w:rPr>
                                <w:rFonts w:ascii="ＭＳ ゴシック" w:eastAsia="ＭＳ ゴシック" w:hAnsi="ＭＳ ゴシック" w:hint="eastAsia"/>
                                <w:sz w:val="22"/>
                              </w:rPr>
                              <w:t>11</w:t>
                            </w:r>
                            <w:r>
                              <w:rPr>
                                <w:rFonts w:ascii="ＭＳ ゴシック" w:eastAsia="ＭＳ ゴシック" w:hAnsi="ＭＳ ゴシック" w:hint="eastAsia"/>
                                <w:sz w:val="22"/>
                              </w:rPr>
                              <w:t>月</w:t>
                            </w:r>
                            <w:r w:rsidR="00863446">
                              <w:rPr>
                                <w:rFonts w:ascii="ＭＳ ゴシック" w:eastAsia="ＭＳ ゴシック" w:hAnsi="ＭＳ ゴシック" w:hint="eastAsia"/>
                                <w:sz w:val="22"/>
                              </w:rPr>
                              <w:t>13</w:t>
                            </w:r>
                            <w:r>
                              <w:rPr>
                                <w:rFonts w:ascii="ＭＳ ゴシック" w:eastAsia="ＭＳ ゴシック" w:hAnsi="ＭＳ ゴシック" w:hint="eastAsia"/>
                                <w:sz w:val="22"/>
                              </w:rPr>
                              <w:t>日(</w:t>
                            </w:r>
                            <w:r w:rsidR="00C53A5F">
                              <w:rPr>
                                <w:rFonts w:ascii="ＭＳ ゴシック" w:eastAsia="ＭＳ ゴシック" w:hAnsi="ＭＳ ゴシック" w:hint="eastAsia"/>
                                <w:sz w:val="22"/>
                              </w:rPr>
                              <w:t>木</w:t>
                            </w:r>
                            <w:r>
                              <w:rPr>
                                <w:rFonts w:ascii="ＭＳ ゴシック" w:eastAsia="ＭＳ ゴシック" w:hAnsi="ＭＳ ゴシック" w:hint="eastAsia"/>
                                <w:sz w:val="22"/>
                              </w:rPr>
                              <w:t>)</w:t>
                            </w:r>
                          </w:p>
                        </w:txbxContent>
                      </wps:txbx>
                      <wps:bodyPr rot="0" vert="horz" wrap="square" lIns="108000" tIns="0" rIns="10800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71D46939" id="_x0000_s1027" type="#_x0000_t202" style="position:absolute;left:0;text-align:left;margin-left:26.2pt;margin-top:211.6pt;width:133.3pt;height:66pt;z-index:251677696;visibility:visible;mso-wrap-style:square;mso-width-percent:0;mso-height-percent:0;mso-wrap-distance-left:9pt;mso-wrap-distance-top:3.6pt;mso-wrap-distance-right:9pt;mso-wrap-distance-bottom:3.6pt;mso-position-horizontal:absolute;mso-position-horizontal-relative:margin;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">
                <v:stroke dashstyle="dash"/>
                <v:textbox inset="3mm,0,3mm,0">
                  <w:txbxContent>
                    <w:p w14:paraId="71FE839D" w14:textId="4484CA86" w:rsidR="008A67D1" w:rsidRDefault="008A67D1" w:rsidP="008A67D1">
                      <w:pPr>
                        <w:autoSpaceDE w:val="0"/>
                        <w:autoSpaceDN w:val="0"/>
                        <w:jc w:val="center"/>
                        <w:rPr>
                          <w:rFonts w:ascii="ＭＳ ゴシック" w:eastAsia="ＭＳ ゴシック" w:hAnsi="ＭＳ ゴシック"/>
                          <w:sz w:val="22"/>
                        </w:rPr>
                      </w:pPr>
                      <w:r>
                        <w:rPr>
                          <w:rFonts w:ascii="ＭＳ ゴシック" w:eastAsia="ＭＳ ゴシック" w:hAnsi="ＭＳ ゴシック" w:hint="eastAsia"/>
                          <w:sz w:val="22"/>
                        </w:rPr>
                        <w:t>縦覧期間</w:t>
                      </w:r>
                    </w:p>
                    <w:p w14:paraId="63C19C25" w14:textId="6A30158A" w:rsidR="008A67D1" w:rsidRDefault="008A67D1" w:rsidP="00B35808">
                      <w:pPr>
                        <w:autoSpaceDE w:val="0"/>
                        <w:autoSpaceDN w:val="0"/>
                        <w:spacing w:line="0" w:lineRule="atLeast"/>
                        <w:jc w:val="center"/>
                        <w:rPr>
                          <w:rFonts w:ascii="ＭＳ ゴシック" w:eastAsia="ＭＳ ゴシック" w:hAnsi="ＭＳ ゴシック"/>
                          <w:sz w:val="22"/>
                        </w:rPr>
                      </w:pPr>
                      <w:r>
                        <w:rPr>
                          <w:rFonts w:ascii="ＭＳ ゴシック" w:eastAsia="ＭＳ ゴシック" w:hAnsi="ＭＳ ゴシック" w:hint="eastAsia"/>
                          <w:sz w:val="22"/>
                        </w:rPr>
                        <w:t>令和７年</w:t>
                      </w:r>
                      <w:r w:rsidR="00C53A5F">
                        <w:rPr>
                          <w:rFonts w:ascii="ＭＳ ゴシック" w:eastAsia="ＭＳ ゴシック" w:hAnsi="ＭＳ ゴシック" w:hint="eastAsia"/>
                          <w:sz w:val="22"/>
                        </w:rPr>
                        <w:t>10</w:t>
                      </w:r>
                      <w:r>
                        <w:rPr>
                          <w:rFonts w:ascii="ＭＳ ゴシック" w:eastAsia="ＭＳ ゴシック" w:hAnsi="ＭＳ ゴシック" w:hint="eastAsia"/>
                          <w:sz w:val="22"/>
                        </w:rPr>
                        <w:t>月</w:t>
                      </w:r>
                      <w:r w:rsidR="00863446">
                        <w:rPr>
                          <w:rFonts w:ascii="ＭＳ ゴシック" w:eastAsia="ＭＳ ゴシック" w:hAnsi="ＭＳ ゴシック" w:hint="eastAsia"/>
                          <w:sz w:val="22"/>
                        </w:rPr>
                        <w:t>30</w:t>
                      </w:r>
                      <w:r>
                        <w:rPr>
                          <w:rFonts w:ascii="ＭＳ ゴシック" w:eastAsia="ＭＳ ゴシック" w:hAnsi="ＭＳ ゴシック" w:hint="eastAsia"/>
                          <w:sz w:val="22"/>
                        </w:rPr>
                        <w:t>日(</w:t>
                      </w:r>
                      <w:r w:rsidR="00C53A5F">
                        <w:rPr>
                          <w:rFonts w:ascii="ＭＳ ゴシック" w:eastAsia="ＭＳ ゴシック" w:hAnsi="ＭＳ ゴシック" w:hint="eastAsia"/>
                          <w:sz w:val="22"/>
                        </w:rPr>
                        <w:t>木</w:t>
                      </w:r>
                      <w:r>
                        <w:rPr>
                          <w:rFonts w:ascii="ＭＳ ゴシック" w:eastAsia="ＭＳ ゴシック" w:hAnsi="ＭＳ ゴシック" w:hint="eastAsia"/>
                          <w:sz w:val="22"/>
                        </w:rPr>
                        <w:t>)</w:t>
                      </w:r>
                    </w:p>
                    <w:p w14:paraId="084DF989" w14:textId="674314BC" w:rsidR="008A67D1" w:rsidRDefault="008A67D1" w:rsidP="00B35808">
                      <w:pPr>
                        <w:autoSpaceDE w:val="0"/>
                        <w:autoSpaceDN w:val="0"/>
                        <w:spacing w:line="0" w:lineRule="atLeast"/>
                        <w:jc w:val="center"/>
                        <w:rPr>
                          <w:rFonts w:ascii="ＭＳ ゴシック" w:eastAsia="ＭＳ ゴシック" w:hAnsi="ＭＳ ゴシック"/>
                          <w:sz w:val="22"/>
                        </w:rPr>
                      </w:pPr>
                      <w:r>
                        <w:rPr>
                          <w:rFonts w:ascii="ＭＳ ゴシック" w:eastAsia="ＭＳ ゴシック" w:hAnsi="ＭＳ ゴシック" w:hint="eastAsia"/>
                          <w:sz w:val="22"/>
                        </w:rPr>
                        <w:t>～</w:t>
                      </w:r>
                    </w:p>
                    <w:p w14:paraId="4CAB9316" w14:textId="6D628C45" w:rsidR="008A67D1" w:rsidRPr="00EA6DE0" w:rsidRDefault="008A67D1" w:rsidP="00B35808">
                      <w:pPr>
                        <w:autoSpaceDE w:val="0"/>
                        <w:autoSpaceDN w:val="0"/>
                        <w:spacing w:line="0" w:lineRule="atLeast"/>
                        <w:jc w:val="center"/>
                        <w:rPr>
                          <w:rFonts w:ascii="ＭＳ ゴシック" w:eastAsia="ＭＳ ゴシック" w:hAnsi="ＭＳ ゴシック"/>
                          <w:sz w:val="22"/>
                        </w:rPr>
                      </w:pPr>
                      <w:r>
                        <w:rPr>
                          <w:rFonts w:ascii="ＭＳ ゴシック" w:eastAsia="ＭＳ ゴシック" w:hAnsi="ＭＳ ゴシック" w:hint="eastAsia"/>
                          <w:sz w:val="22"/>
                        </w:rPr>
                        <w:t>令和</w:t>
                      </w:r>
                      <w:r w:rsidR="00863446">
                        <w:rPr>
                          <w:rFonts w:ascii="ＭＳ ゴシック" w:eastAsia="ＭＳ ゴシック" w:hAnsi="ＭＳ ゴシック" w:hint="eastAsia"/>
                          <w:sz w:val="22"/>
                        </w:rPr>
                        <w:t>７</w:t>
                      </w:r>
                      <w:r>
                        <w:rPr>
                          <w:rFonts w:ascii="ＭＳ ゴシック" w:eastAsia="ＭＳ ゴシック" w:hAnsi="ＭＳ ゴシック" w:hint="eastAsia"/>
                          <w:sz w:val="22"/>
                        </w:rPr>
                        <w:t>年</w:t>
                      </w:r>
                      <w:r w:rsidR="00C53A5F">
                        <w:rPr>
                          <w:rFonts w:ascii="ＭＳ ゴシック" w:eastAsia="ＭＳ ゴシック" w:hAnsi="ＭＳ ゴシック" w:hint="eastAsia"/>
                          <w:sz w:val="22"/>
                        </w:rPr>
                        <w:t>11</w:t>
                      </w:r>
                      <w:r>
                        <w:rPr>
                          <w:rFonts w:ascii="ＭＳ ゴシック" w:eastAsia="ＭＳ ゴシック" w:hAnsi="ＭＳ ゴシック" w:hint="eastAsia"/>
                          <w:sz w:val="22"/>
                        </w:rPr>
                        <w:t>月</w:t>
                      </w:r>
                      <w:r w:rsidR="00863446">
                        <w:rPr>
                          <w:rFonts w:ascii="ＭＳ ゴシック" w:eastAsia="ＭＳ ゴシック" w:hAnsi="ＭＳ ゴシック" w:hint="eastAsia"/>
                          <w:sz w:val="22"/>
                        </w:rPr>
                        <w:t>13</w:t>
                      </w:r>
                      <w:r>
                        <w:rPr>
                          <w:rFonts w:ascii="ＭＳ ゴシック" w:eastAsia="ＭＳ ゴシック" w:hAnsi="ＭＳ ゴシック" w:hint="eastAsia"/>
                          <w:sz w:val="22"/>
                        </w:rPr>
                        <w:t>日(</w:t>
                      </w:r>
                      <w:r w:rsidR="00C53A5F">
                        <w:rPr>
                          <w:rFonts w:ascii="ＭＳ ゴシック" w:eastAsia="ＭＳ ゴシック" w:hAnsi="ＭＳ ゴシック" w:hint="eastAsia"/>
                          <w:sz w:val="22"/>
                        </w:rPr>
                        <w:t>木</w:t>
                      </w:r>
                      <w:r>
                        <w:rPr>
                          <w:rFonts w:ascii="ＭＳ ゴシック" w:eastAsia="ＭＳ ゴシック" w:hAnsi="ＭＳ ゴシック" w:hint="eastAsia"/>
                          <w:sz w:val="22"/>
                        </w:rPr>
                        <w:t>)</w:t>
                      </w:r>
                    </w:p>
                  </w:txbxContent>
                </v:textbox>
                <w10:wrap anchorx="margin" anchory="page"/>
              </v:shape>
            </w:pict>
          </mc:Fallback>
        </mc:AlternateContent>
      </w:r>
      <w:r w:rsidR="00F7370A">
        <w:rPr>
          <w:noProof/>
        </w:rPr>
        <mc:AlternateContent>
          <mc:Choice Requires="wps">
            <w:drawing>
              <wp:anchor distT="45720" distB="45720" distL="114300" distR="114300" simplePos="0" relativeHeight="251659264" behindDoc="0" locked="0" layoutInCell="1" allowOverlap="1" wp14:anchorId="4A03D5B0" wp14:editId="53DA66A8">
                <wp:simplePos x="0" y="0"/>
                <wp:positionH relativeFrom="margin">
                  <wp:posOffset>2479040</wp:posOffset>
                </wp:positionH>
                <wp:positionV relativeFrom="page">
                  <wp:posOffset>1917700</wp:posOffset>
                </wp:positionV>
                <wp:extent cx="1619885" cy="251460"/>
                <wp:effectExtent l="0" t="0" r="18415" b="15240"/>
                <wp:wrapNone/>
                <wp:docPr id="2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19885" cy="251460"/>
                        </a:xfrm>
                        <a:prstGeom prst="rect">
                          <a:avLst/>
                        </a:prstGeom>
                        <a:solidFill>
                          <a:srgbClr val="FFFFFF"/>
                        </a:solidFill>
                        <a:ln w="9525">
                          <a:solidFill>
                            <a:srgbClr val="000000"/>
                          </a:solidFill>
                          <a:miter lim="800000"/>
                          <a:headEnd/>
                          <a:tailEnd/>
                        </a:ln>
                      </wps:spPr>
                      <wps:txbx>
                        <w:txbxContent>
                          <w:p w14:paraId="62ED4DFA" w14:textId="55DDA531" w:rsidR="00EA6DE0" w:rsidRPr="00EA6DE0" w:rsidRDefault="00EA6DE0" w:rsidP="00EA6DE0">
                            <w:pPr>
                              <w:jc w:val="center"/>
                              <w:rPr>
                                <w:rFonts w:ascii="ＭＳ ゴシック" w:eastAsia="ＭＳ ゴシック" w:hAnsi="ＭＳ ゴシック"/>
                                <w:sz w:val="22"/>
                              </w:rPr>
                            </w:pPr>
                            <w:r w:rsidRPr="00EA6DE0">
                              <w:rPr>
                                <w:rFonts w:ascii="ＭＳ ゴシック" w:eastAsia="ＭＳ ゴシック" w:hAnsi="ＭＳ ゴシック" w:hint="eastAsia"/>
                                <w:sz w:val="22"/>
                              </w:rPr>
                              <w:t>都市計画の原案の作成</w:t>
                            </w:r>
                          </w:p>
                        </w:txbxContent>
                      </wps:txbx>
                      <wps:bodyPr rot="0" vert="horz" wrap="square" lIns="36000" tIns="0" rIns="3600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4A03D5B0" id="_x0000_s1028" type="#_x0000_t202" style="position:absolute;left:0;text-align:left;margin-left:195.2pt;margin-top:151pt;width:127.55pt;height:19.8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">
                <v:textbox inset="1mm,0,1mm,0">
                  <w:txbxContent>
                    <w:p w14:paraId="62ED4DFA" w14:textId="55DDA531" w:rsidR="00EA6DE0" w:rsidRPr="00EA6DE0" w:rsidRDefault="00EA6DE0" w:rsidP="00EA6DE0">
                      <w:pPr>
                        <w:jc w:val="center"/>
                        <w:rPr>
                          <w:rFonts w:ascii="ＭＳ ゴシック" w:eastAsia="ＭＳ ゴシック" w:hAnsi="ＭＳ ゴシック"/>
                          <w:sz w:val="22"/>
                        </w:rPr>
                      </w:pPr>
                      <w:r w:rsidRPr="00EA6DE0">
                        <w:rPr>
                          <w:rFonts w:ascii="ＭＳ ゴシック" w:eastAsia="ＭＳ ゴシック" w:hAnsi="ＭＳ ゴシック" w:hint="eastAsia"/>
                          <w:sz w:val="22"/>
                        </w:rPr>
                        <w:t>都市計画の原案の作成</w:t>
                      </w:r>
                    </w:p>
                  </w:txbxContent>
                </v:textbox>
                <w10:wrap anchorx="margin" anchory="page"/>
              </v:shape>
            </w:pict>
          </mc:Fallback>
        </mc:AlternateContent>
      </w:r>
      <w:r w:rsidR="00F7370A">
        <w:rPr>
          <w:noProof/>
        </w:rPr>
        <mc:AlternateContent>
          <mc:Choice Requires="wps">
            <w:drawing>
              <wp:anchor distT="0" distB="0" distL="114300" distR="114300" simplePos="0" relativeHeight="251684864" behindDoc="0" locked="0" layoutInCell="1" allowOverlap="1" wp14:anchorId="5AADD0B0" wp14:editId="0A076596">
                <wp:simplePos x="0" y="0"/>
                <wp:positionH relativeFrom="margin">
                  <wp:posOffset>3174365</wp:posOffset>
                </wp:positionH>
                <wp:positionV relativeFrom="page">
                  <wp:posOffset>2268855</wp:posOffset>
                </wp:positionV>
                <wp:extent cx="238125" cy="308610"/>
                <wp:effectExtent l="19050" t="0" r="28575" b="34290"/>
                <wp:wrapNone/>
                <wp:docPr id="1545492198" name="矢印: 下 2"/>
                <wp:cNvGraphicFramePr/>
                <a:graphic xmlns:a="http://schemas.openxmlformats.org/drawingml/2006/main">
                  <a:graphicData uri="http://schemas.microsoft.com/office/word/2010/wordprocessingShape">
                    <wps:wsp>
                      <wps:cNvSpPr/>
                      <wps:spPr>
                        <a:xfrm>
                          <a:off x="0" y="0"/>
                          <a:ext cx="238125" cy="308610"/>
                        </a:xfrm>
                        <a:prstGeom prst="downArrow">
                          <a:avLst>
                            <a:gd name="adj1" fmla="val 37066"/>
                            <a:gd name="adj2" fmla="val 56393"/>
                          </a:avLst>
                        </a:prstGeom>
                        <a:noFill/>
                        <a:ln w="9525"/>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E51A0FA"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矢印: 下 2" o:spid="_x0000_s1026" type="#_x0000_t67" style="position:absolute;left:0;text-align:left;margin-left:249.95pt;margin-top:178.65pt;width:18.75pt;height:24.3pt;z-index:251684864;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" adj="12201,6797" filled="f" strokecolor="#09101d [484]">
                <w10:wrap anchorx="margin" anchory="page"/>
              </v:shape>
            </w:pict>
          </mc:Fallback>
        </mc:AlternateContent>
      </w:r>
    </w:p>
    <w:p w14:paraId="071870A1" w14:textId="77777777" w:rsidR="00C722E5" w:rsidRDefault="00C722E5" w:rsidP="00C722E5"/>
    <w:p w14:paraId="0E803F37" w14:textId="77777777" w:rsidR="00C722E5" w:rsidRDefault="00C722E5" w:rsidP="00C722E5"/>
    <w:p w14:paraId="1E360F61" w14:textId="77777777" w:rsidR="00C722E5" w:rsidRDefault="00C722E5" w:rsidP="00C722E5"/>
    <w:p w14:paraId="530F1EEB" w14:textId="5D3A62CF" w:rsidR="00C722E5" w:rsidRDefault="00E04A7D" w:rsidP="00C722E5">
      <w:r>
        <w:rPr>
          <w:noProof/>
        </w:rPr>
        <mc:AlternateContent>
          <mc:Choice Requires="wps">
            <w:drawing>
              <wp:anchor distT="0" distB="0" distL="114300" distR="114300" simplePos="0" relativeHeight="251685888" behindDoc="0" locked="0" layoutInCell="1" allowOverlap="1" wp14:anchorId="26FEDBE1" wp14:editId="72C307C0">
                <wp:simplePos x="0" y="0"/>
                <wp:positionH relativeFrom="column">
                  <wp:posOffset>2244783</wp:posOffset>
                </wp:positionH>
                <wp:positionV relativeFrom="page">
                  <wp:posOffset>2687782</wp:posOffset>
                </wp:positionV>
                <wp:extent cx="3429000" cy="1995054"/>
                <wp:effectExtent l="0" t="0" r="19050" b="24765"/>
                <wp:wrapNone/>
                <wp:docPr id="348332234" name="正方形/長方形 3"/>
                <wp:cNvGraphicFramePr/>
                <a:graphic xmlns:a="http://schemas.openxmlformats.org/drawingml/2006/main">
                  <a:graphicData uri="http://schemas.microsoft.com/office/word/2010/wordprocessingShape">
                    <wps:wsp>
                      <wps:cNvSpPr/>
                      <wps:spPr>
                        <a:xfrm>
                          <a:off x="0" y="0"/>
                          <a:ext cx="3429000" cy="1995054"/>
                        </a:xfrm>
                        <a:prstGeom prst="rect">
                          <a:avLst/>
                        </a:prstGeom>
                        <a:noFill/>
                        <a:ln w="9525">
                          <a:prstDash val="dash"/>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84866D5" id="正方形/長方形 3" o:spid="_x0000_s1026" style="position:absolute;left:0;text-align:left;margin-left:176.75pt;margin-top:211.65pt;width:270pt;height:157.1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" filled="f" strokecolor="#09101d [484]">
                <v:stroke dashstyle="dash"/>
                <w10:wrap anchory="page"/>
              </v:rect>
            </w:pict>
          </mc:Fallback>
        </mc:AlternateContent>
      </w:r>
    </w:p>
    <w:p w14:paraId="5F2CCEC3" w14:textId="15116733" w:rsidR="00C722E5" w:rsidRDefault="00E04A7D" w:rsidP="00C722E5">
      <w:r>
        <w:rPr>
          <w:noProof/>
        </w:rPr>
        <mc:AlternateContent>
          <mc:Choice Requires="wps">
            <w:drawing>
              <wp:anchor distT="0" distB="0" distL="114300" distR="114300" simplePos="0" relativeHeight="251715584" behindDoc="0" locked="0" layoutInCell="1" allowOverlap="1" wp14:anchorId="4840E082" wp14:editId="57AE3EE9">
                <wp:simplePos x="0" y="0"/>
                <wp:positionH relativeFrom="column">
                  <wp:posOffset>4302183</wp:posOffset>
                </wp:positionH>
                <wp:positionV relativeFrom="page">
                  <wp:posOffset>2923308</wp:posOffset>
                </wp:positionV>
                <wp:extent cx="741045" cy="1149927"/>
                <wp:effectExtent l="0" t="0" r="40005" b="31750"/>
                <wp:wrapNone/>
                <wp:docPr id="208779329" name="矢印: 上向き折線 5"/>
                <wp:cNvGraphicFramePr/>
                <a:graphic xmlns:a="http://schemas.openxmlformats.org/drawingml/2006/main">
                  <a:graphicData uri="http://schemas.microsoft.com/office/word/2010/wordprocessingShape">
                    <wps:wsp>
                      <wps:cNvSpPr/>
                      <wps:spPr>
                        <a:xfrm flipV="1">
                          <a:off x="0" y="0"/>
                          <a:ext cx="741045" cy="1149927"/>
                        </a:xfrm>
                        <a:prstGeom prst="bentUpArrow">
                          <a:avLst>
                            <a:gd name="adj1" fmla="val 12569"/>
                            <a:gd name="adj2" fmla="val 18668"/>
                            <a:gd name="adj3" fmla="val 20905"/>
                          </a:avLst>
                        </a:prstGeom>
                        <a:noFill/>
                        <a:ln w="9525"/>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D38227D" id="矢印: 上向き折線 5" o:spid="_x0000_s1026" style="position:absolute;left:0;text-align:left;margin-left:338.75pt;margin-top:230.2pt;width:58.35pt;height:90.55pt;flip:y;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coordsize="741045,11499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" path="m,1056785r556136,l556136,154915r-91768,l602707,,741045,154915r-91767,l649278,1149927,,1149927r,-93142xe" filled="f" strokecolor="#09101d [484]">
                <v:stroke joinstyle="miter"/>
                <v:path arrowok="t" o:connecttype="custom" o:connectlocs="0,1056785;556136,1056785;556136,154915;464368,154915;602707,0;741045,154915;649278,154915;649278,1149927;0,1149927;0,1056785" o:connectangles="0,0,0,0,0,0,0,0,0,0"/>
                <w10:wrap anchory="page"/>
              </v:shape>
            </w:pict>
          </mc:Fallback>
        </mc:AlternateContent>
      </w:r>
    </w:p>
    <w:p w14:paraId="3C55DF3B" w14:textId="295CC3FD" w:rsidR="00C722E5" w:rsidRDefault="00C722E5" w:rsidP="00C722E5"/>
    <w:p w14:paraId="50B24E93" w14:textId="347570B3" w:rsidR="00C722E5" w:rsidRDefault="00E04A7D" w:rsidP="00C722E5">
      <w:r>
        <w:rPr>
          <w:noProof/>
        </w:rPr>
        <mc:AlternateContent>
          <mc:Choice Requires="wps">
            <w:drawing>
              <wp:anchor distT="0" distB="0" distL="114300" distR="114300" simplePos="0" relativeHeight="251718656" behindDoc="0" locked="0" layoutInCell="1" allowOverlap="1" wp14:anchorId="736B452F" wp14:editId="5F338E1C">
                <wp:simplePos x="0" y="0"/>
                <wp:positionH relativeFrom="margin">
                  <wp:posOffset>3164378</wp:posOffset>
                </wp:positionH>
                <wp:positionV relativeFrom="page">
                  <wp:posOffset>3214255</wp:posOffset>
                </wp:positionV>
                <wp:extent cx="238125" cy="1738745"/>
                <wp:effectExtent l="19050" t="0" r="28575" b="33020"/>
                <wp:wrapNone/>
                <wp:docPr id="1760178967" name="矢印: 下 2"/>
                <wp:cNvGraphicFramePr/>
                <a:graphic xmlns:a="http://schemas.openxmlformats.org/drawingml/2006/main">
                  <a:graphicData uri="http://schemas.microsoft.com/office/word/2010/wordprocessingShape">
                    <wps:wsp>
                      <wps:cNvSpPr/>
                      <wps:spPr>
                        <a:xfrm>
                          <a:off x="0" y="0"/>
                          <a:ext cx="238125" cy="1738745"/>
                        </a:xfrm>
                        <a:prstGeom prst="downArrow">
                          <a:avLst>
                            <a:gd name="adj1" fmla="val 37066"/>
                            <a:gd name="adj2" fmla="val 56393"/>
                          </a:avLst>
                        </a:prstGeom>
                        <a:solidFill>
                          <a:schemeClr val="bg1"/>
                        </a:solidFill>
                        <a:ln w="9525"/>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80C3BB7" id="矢印: 下 2" o:spid="_x0000_s1026" type="#_x0000_t67" style="position:absolute;left:0;text-align:left;margin-left:249.15pt;margin-top:253.1pt;width:18.75pt;height:136.9pt;z-index:251718656;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" adj="19932,6797" fillcolor="white [3212]" strokecolor="#09101d [484]">
                <w10:wrap anchorx="margin" anchory="page"/>
              </v:shape>
            </w:pict>
          </mc:Fallback>
        </mc:AlternateContent>
      </w:r>
    </w:p>
    <w:p w14:paraId="570D6810" w14:textId="388A4F77" w:rsidR="00C722E5" w:rsidRDefault="00E04A7D" w:rsidP="00C722E5">
      <w:r>
        <w:rPr>
          <w:noProof/>
        </w:rPr>
        <mc:AlternateContent>
          <mc:Choice Requires="wps">
            <w:drawing>
              <wp:anchor distT="45720" distB="45720" distL="114300" distR="114300" simplePos="0" relativeHeight="251735040" behindDoc="0" locked="0" layoutInCell="1" allowOverlap="1" wp14:anchorId="2C6FFEF5" wp14:editId="20D8FBF8">
                <wp:simplePos x="0" y="0"/>
                <wp:positionH relativeFrom="margin">
                  <wp:posOffset>335280</wp:posOffset>
                </wp:positionH>
                <wp:positionV relativeFrom="page">
                  <wp:posOffset>3578918</wp:posOffset>
                </wp:positionV>
                <wp:extent cx="1696085" cy="450273"/>
                <wp:effectExtent l="0" t="0" r="18415" b="26035"/>
                <wp:wrapNone/>
                <wp:docPr id="164756380"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96085" cy="450273"/>
                        </a:xfrm>
                        <a:prstGeom prst="rect">
                          <a:avLst/>
                        </a:prstGeom>
                        <a:solidFill>
                          <a:srgbClr val="FFFFFF"/>
                        </a:solidFill>
                        <a:ln w="9525">
                          <a:solidFill>
                            <a:srgbClr val="000000"/>
                          </a:solidFill>
                          <a:prstDash val="dash"/>
                          <a:miter lim="800000"/>
                          <a:headEnd/>
                          <a:tailEnd/>
                        </a:ln>
                      </wps:spPr>
                      <wps:txbx>
                        <w:txbxContent>
                          <w:p w14:paraId="7F4861FB" w14:textId="6DCE8FFE" w:rsidR="00E04A7D" w:rsidRDefault="00E04A7D" w:rsidP="00E04A7D">
                            <w:pPr>
                              <w:autoSpaceDE w:val="0"/>
                              <w:autoSpaceDN w:val="0"/>
                              <w:spacing w:line="0" w:lineRule="atLeast"/>
                              <w:jc w:val="center"/>
                              <w:rPr>
                                <w:rFonts w:ascii="ＭＳ ゴシック" w:eastAsia="ＭＳ ゴシック" w:hAnsi="ＭＳ ゴシック"/>
                                <w:sz w:val="22"/>
                              </w:rPr>
                            </w:pPr>
                            <w:r>
                              <w:rPr>
                                <w:rFonts w:ascii="ＭＳ ゴシック" w:eastAsia="ＭＳ ゴシック" w:hAnsi="ＭＳ ゴシック" w:hint="eastAsia"/>
                                <w:sz w:val="22"/>
                              </w:rPr>
                              <w:t>公述申出書の提出期限</w:t>
                            </w:r>
                          </w:p>
                          <w:p w14:paraId="16E3CDA7" w14:textId="573F3626" w:rsidR="00E04A7D" w:rsidRPr="00EA6DE0" w:rsidRDefault="00E04A7D" w:rsidP="00E04A7D">
                            <w:pPr>
                              <w:autoSpaceDE w:val="0"/>
                              <w:autoSpaceDN w:val="0"/>
                              <w:spacing w:line="0" w:lineRule="atLeast"/>
                              <w:jc w:val="center"/>
                              <w:rPr>
                                <w:rFonts w:ascii="ＭＳ ゴシック" w:eastAsia="ＭＳ ゴシック" w:hAnsi="ＭＳ ゴシック"/>
                                <w:sz w:val="22"/>
                              </w:rPr>
                            </w:pPr>
                            <w:r>
                              <w:rPr>
                                <w:rFonts w:ascii="ＭＳ ゴシック" w:eastAsia="ＭＳ ゴシック" w:hAnsi="ＭＳ ゴシック" w:hint="eastAsia"/>
                                <w:sz w:val="22"/>
                              </w:rPr>
                              <w:t>令和７年</w:t>
                            </w:r>
                            <w:r w:rsidR="00C53A5F">
                              <w:rPr>
                                <w:rFonts w:ascii="ＭＳ ゴシック" w:eastAsia="ＭＳ ゴシック" w:hAnsi="ＭＳ ゴシック" w:hint="eastAsia"/>
                                <w:sz w:val="22"/>
                              </w:rPr>
                              <w:t>11</w:t>
                            </w:r>
                            <w:r>
                              <w:rPr>
                                <w:rFonts w:ascii="ＭＳ ゴシック" w:eastAsia="ＭＳ ゴシック" w:hAnsi="ＭＳ ゴシック" w:hint="eastAsia"/>
                                <w:sz w:val="22"/>
                              </w:rPr>
                              <w:t>月13日(</w:t>
                            </w:r>
                            <w:r w:rsidR="00C53A5F">
                              <w:rPr>
                                <w:rFonts w:ascii="ＭＳ ゴシック" w:eastAsia="ＭＳ ゴシック" w:hAnsi="ＭＳ ゴシック" w:hint="eastAsia"/>
                                <w:sz w:val="22"/>
                              </w:rPr>
                              <w:t>木</w:t>
                            </w:r>
                            <w:r>
                              <w:rPr>
                                <w:rFonts w:ascii="ＭＳ ゴシック" w:eastAsia="ＭＳ ゴシック" w:hAnsi="ＭＳ ゴシック" w:hint="eastAsia"/>
                                <w:sz w:val="22"/>
                              </w:rPr>
                              <w:t>)</w:t>
                            </w:r>
                          </w:p>
                        </w:txbxContent>
                      </wps:txbx>
                      <wps:bodyPr rot="0" vert="horz" wrap="square" lIns="108000" tIns="0" rIns="10800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2C6FFEF5" id="_x0000_s1029" type="#_x0000_t202" style="position:absolute;left:0;text-align:left;margin-left:26.4pt;margin-top:281.8pt;width:133.55pt;height:35.45pt;z-index:251735040;visibility:visible;mso-wrap-style:square;mso-width-percent:0;mso-height-percent:0;mso-wrap-distance-left:9pt;mso-wrap-distance-top:3.6pt;mso-wrap-distance-right:9pt;mso-wrap-distance-bottom:3.6pt;mso-position-horizontal:absolute;mso-position-horizontal-relative:margin;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">
                <v:stroke dashstyle="dash"/>
                <v:textbox inset="3mm,0,3mm,0">
                  <w:txbxContent>
                    <w:p w14:paraId="7F4861FB" w14:textId="6DCE8FFE" w:rsidR="00E04A7D" w:rsidRDefault="00E04A7D" w:rsidP="00E04A7D">
                      <w:pPr>
                        <w:autoSpaceDE w:val="0"/>
                        <w:autoSpaceDN w:val="0"/>
                        <w:spacing w:line="0" w:lineRule="atLeast"/>
                        <w:jc w:val="center"/>
                        <w:rPr>
                          <w:rFonts w:ascii="ＭＳ ゴシック" w:eastAsia="ＭＳ ゴシック" w:hAnsi="ＭＳ ゴシック"/>
                          <w:sz w:val="22"/>
                        </w:rPr>
                      </w:pPr>
                      <w:r>
                        <w:rPr>
                          <w:rFonts w:ascii="ＭＳ ゴシック" w:eastAsia="ＭＳ ゴシック" w:hAnsi="ＭＳ ゴシック" w:hint="eastAsia"/>
                          <w:sz w:val="22"/>
                        </w:rPr>
                        <w:t>公述申出書の提出期限</w:t>
                      </w:r>
                    </w:p>
                    <w:p w14:paraId="16E3CDA7" w14:textId="573F3626" w:rsidR="00E04A7D" w:rsidRPr="00EA6DE0" w:rsidRDefault="00E04A7D" w:rsidP="00E04A7D">
                      <w:pPr>
                        <w:autoSpaceDE w:val="0"/>
                        <w:autoSpaceDN w:val="0"/>
                        <w:spacing w:line="0" w:lineRule="atLeast"/>
                        <w:jc w:val="center"/>
                        <w:rPr>
                          <w:rFonts w:ascii="ＭＳ ゴシック" w:eastAsia="ＭＳ ゴシック" w:hAnsi="ＭＳ ゴシック"/>
                          <w:sz w:val="22"/>
                        </w:rPr>
                      </w:pPr>
                      <w:r>
                        <w:rPr>
                          <w:rFonts w:ascii="ＭＳ ゴシック" w:eastAsia="ＭＳ ゴシック" w:hAnsi="ＭＳ ゴシック" w:hint="eastAsia"/>
                          <w:sz w:val="22"/>
                        </w:rPr>
                        <w:t>令和７年</w:t>
                      </w:r>
                      <w:r w:rsidR="00C53A5F">
                        <w:rPr>
                          <w:rFonts w:ascii="ＭＳ ゴシック" w:eastAsia="ＭＳ ゴシック" w:hAnsi="ＭＳ ゴシック" w:hint="eastAsia"/>
                          <w:sz w:val="22"/>
                        </w:rPr>
                        <w:t>11</w:t>
                      </w:r>
                      <w:r>
                        <w:rPr>
                          <w:rFonts w:ascii="ＭＳ ゴシック" w:eastAsia="ＭＳ ゴシック" w:hAnsi="ＭＳ ゴシック" w:hint="eastAsia"/>
                          <w:sz w:val="22"/>
                        </w:rPr>
                        <w:t>月13日(</w:t>
                      </w:r>
                      <w:r w:rsidR="00C53A5F">
                        <w:rPr>
                          <w:rFonts w:ascii="ＭＳ ゴシック" w:eastAsia="ＭＳ ゴシック" w:hAnsi="ＭＳ ゴシック" w:hint="eastAsia"/>
                          <w:sz w:val="22"/>
                        </w:rPr>
                        <w:t>木</w:t>
                      </w:r>
                      <w:r>
                        <w:rPr>
                          <w:rFonts w:ascii="ＭＳ ゴシック" w:eastAsia="ＭＳ ゴシック" w:hAnsi="ＭＳ ゴシック" w:hint="eastAsia"/>
                          <w:sz w:val="22"/>
                        </w:rPr>
                        <w:t>)</w:t>
                      </w:r>
                    </w:p>
                  </w:txbxContent>
                </v:textbox>
                <w10:wrap anchorx="margin" anchory="page"/>
              </v:shape>
            </w:pict>
          </mc:Fallback>
        </mc:AlternateContent>
      </w:r>
    </w:p>
    <w:p w14:paraId="0CC2678A" w14:textId="17CF4298" w:rsidR="00C722E5" w:rsidRDefault="00C722E5" w:rsidP="00C722E5"/>
    <w:p w14:paraId="4DBA3575" w14:textId="5B968572" w:rsidR="00C722E5" w:rsidRDefault="000A74CC" w:rsidP="00C722E5">
      <w:r>
        <w:rPr>
          <w:noProof/>
        </w:rPr>
        <mc:AlternateContent>
          <mc:Choice Requires="wps">
            <w:drawing>
              <wp:anchor distT="0" distB="0" distL="114300" distR="114300" simplePos="0" relativeHeight="251717632" behindDoc="0" locked="0" layoutInCell="1" allowOverlap="1" wp14:anchorId="7556867E" wp14:editId="75065DC8">
                <wp:simplePos x="0" y="0"/>
                <wp:positionH relativeFrom="margin">
                  <wp:posOffset>3717607</wp:posOffset>
                </wp:positionH>
                <wp:positionV relativeFrom="page">
                  <wp:posOffset>3926465</wp:posOffset>
                </wp:positionV>
                <wp:extent cx="238125" cy="740410"/>
                <wp:effectExtent l="0" t="22542" r="0" b="44133"/>
                <wp:wrapNone/>
                <wp:docPr id="68029432" name="矢印: 下 2"/>
                <wp:cNvGraphicFramePr/>
                <a:graphic xmlns:a="http://schemas.openxmlformats.org/drawingml/2006/main">
                  <a:graphicData uri="http://schemas.microsoft.com/office/word/2010/wordprocessingShape">
                    <wps:wsp>
                      <wps:cNvSpPr/>
                      <wps:spPr>
                        <a:xfrm rot="5400000">
                          <a:off x="0" y="0"/>
                          <a:ext cx="238125" cy="740410"/>
                        </a:xfrm>
                        <a:prstGeom prst="downArrow">
                          <a:avLst>
                            <a:gd name="adj1" fmla="val 37066"/>
                            <a:gd name="adj2" fmla="val 56393"/>
                          </a:avLst>
                        </a:prstGeom>
                        <a:noFill/>
                        <a:ln w="9525"/>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255BB54"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矢印: 下 2" o:spid="_x0000_s1026" type="#_x0000_t67" style="position:absolute;left:0;text-align:left;margin-left:292.7pt;margin-top:309.15pt;width:18.75pt;height:58.3pt;rotation:90;z-index:251717632;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" adj="17682,6797" filled="f" strokecolor="#09101d [484]">
                <w10:wrap anchorx="margin" anchory="page"/>
              </v:shape>
            </w:pict>
          </mc:Fallback>
        </mc:AlternateContent>
      </w:r>
    </w:p>
    <w:p w14:paraId="026BDF80" w14:textId="299A2C35" w:rsidR="00C722E5" w:rsidRDefault="00E04A7D" w:rsidP="00C722E5">
      <w:r>
        <w:rPr>
          <w:noProof/>
        </w:rPr>
        <mc:AlternateContent>
          <mc:Choice Requires="wps">
            <w:drawing>
              <wp:anchor distT="45720" distB="45720" distL="114300" distR="114300" simplePos="0" relativeHeight="251713536" behindDoc="0" locked="0" layoutInCell="1" allowOverlap="1" wp14:anchorId="0A67A2ED" wp14:editId="5C0D81DC">
                <wp:simplePos x="0" y="0"/>
                <wp:positionH relativeFrom="margin">
                  <wp:posOffset>4374515</wp:posOffset>
                </wp:positionH>
                <wp:positionV relativeFrom="page">
                  <wp:posOffset>4178877</wp:posOffset>
                </wp:positionV>
                <wp:extent cx="1068705" cy="237490"/>
                <wp:effectExtent l="0" t="0" r="17145" b="10160"/>
                <wp:wrapNone/>
                <wp:docPr id="158959241"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68705" cy="237490"/>
                        </a:xfrm>
                        <a:prstGeom prst="rect">
                          <a:avLst/>
                        </a:prstGeom>
                        <a:solidFill>
                          <a:srgbClr val="FFFFFF"/>
                        </a:solidFill>
                        <a:ln w="9525">
                          <a:solidFill>
                            <a:srgbClr val="000000"/>
                          </a:solidFill>
                          <a:miter lim="800000"/>
                          <a:headEnd/>
                          <a:tailEnd/>
                        </a:ln>
                      </wps:spPr>
                      <wps:txbx>
                        <w:txbxContent>
                          <w:p w14:paraId="4D8FF9A6" w14:textId="329043D5" w:rsidR="00734DB4" w:rsidRPr="00EA6DE0" w:rsidRDefault="00734DB4" w:rsidP="00734DB4">
                            <w:pPr>
                              <w:jc w:val="center"/>
                              <w:rPr>
                                <w:rFonts w:ascii="ＭＳ ゴシック" w:eastAsia="ＭＳ ゴシック" w:hAnsi="ＭＳ ゴシック"/>
                                <w:sz w:val="22"/>
                              </w:rPr>
                            </w:pPr>
                            <w:r>
                              <w:rPr>
                                <w:rFonts w:ascii="ＭＳ ゴシック" w:eastAsia="ＭＳ ゴシック" w:hAnsi="ＭＳ ゴシック" w:hint="eastAsia"/>
                                <w:sz w:val="22"/>
                              </w:rPr>
                              <w:t>公　聴　会</w:t>
                            </w:r>
                          </w:p>
                        </w:txbxContent>
                      </wps:txbx>
                      <wps:bodyPr rot="0" vert="horz" wrap="square" lIns="36000" tIns="0" rIns="36000" bIns="0" anchor="ctr" anchorCtr="0">
                        <a:spAutoFit/>
                      </wps:bodyPr>
                    </wps:wsp>
                  </a:graphicData>
                </a:graphic>
                <wp14:sizeRelH relativeFrom="margin">
                  <wp14:pctWidth>0</wp14:pctWidth>
                </wp14:sizeRelH>
                <wp14:sizeRelV relativeFrom="margin">
                  <wp14:pctHeight>20000</wp14:pctHeight>
                </wp14:sizeRelV>
              </wp:anchor>
            </w:drawing>
          </mc:Choice>
          <mc:Fallback>
            <w:pict>
              <v:shape w14:anchorId="0A67A2ED" id="_x0000_s1030" type="#_x0000_t202" style="position:absolute;left:0;text-align:left;margin-left:344.45pt;margin-top:329.05pt;width:84.15pt;height:18.7pt;z-index:251713536;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page;mso-width-percent:0;mso-height-percent:20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">
                <v:textbox style="mso-fit-shape-to-text:t" inset="1mm,0,1mm,0">
                  <w:txbxContent>
                    <w:p w14:paraId="4D8FF9A6" w14:textId="329043D5" w:rsidR="00734DB4" w:rsidRPr="00EA6DE0" w:rsidRDefault="00734DB4" w:rsidP="00734DB4">
                      <w:pPr>
                        <w:jc w:val="center"/>
                        <w:rPr>
                          <w:rFonts w:ascii="ＭＳ ゴシック" w:eastAsia="ＭＳ ゴシック" w:hAnsi="ＭＳ ゴシック"/>
                          <w:sz w:val="22"/>
                        </w:rPr>
                      </w:pPr>
                      <w:r>
                        <w:rPr>
                          <w:rFonts w:ascii="ＭＳ ゴシック" w:eastAsia="ＭＳ ゴシック" w:hAnsi="ＭＳ ゴシック" w:hint="eastAsia"/>
                          <w:sz w:val="22"/>
                        </w:rPr>
                        <w:t>公　聴　会</w:t>
                      </w:r>
                    </w:p>
                  </w:txbxContent>
                </v:textbox>
                <w10:wrap anchorx="margin" anchory="page"/>
              </v:shape>
            </w:pict>
          </mc:Fallback>
        </mc:AlternateContent>
      </w:r>
      <w:r>
        <w:rPr>
          <w:noProof/>
        </w:rPr>
        <mc:AlternateContent>
          <mc:Choice Requires="wps">
            <w:drawing>
              <wp:anchor distT="45720" distB="45720" distL="114300" distR="114300" simplePos="0" relativeHeight="251679744" behindDoc="0" locked="0" layoutInCell="1" allowOverlap="1" wp14:anchorId="406D81CD" wp14:editId="7BCDC16A">
                <wp:simplePos x="0" y="0"/>
                <wp:positionH relativeFrom="margin">
                  <wp:posOffset>337243</wp:posOffset>
                </wp:positionH>
                <wp:positionV relativeFrom="page">
                  <wp:posOffset>4092575</wp:posOffset>
                </wp:positionV>
                <wp:extent cx="1689735" cy="581025"/>
                <wp:effectExtent l="0" t="0" r="24765" b="28575"/>
                <wp:wrapNone/>
                <wp:docPr id="113557716"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89735" cy="581025"/>
                        </a:xfrm>
                        <a:prstGeom prst="rect">
                          <a:avLst/>
                        </a:prstGeom>
                        <a:solidFill>
                          <a:srgbClr val="FFFFFF"/>
                        </a:solidFill>
                        <a:ln w="9525">
                          <a:solidFill>
                            <a:srgbClr val="000000"/>
                          </a:solidFill>
                          <a:prstDash val="dash"/>
                          <a:miter lim="800000"/>
                          <a:headEnd/>
                          <a:tailEnd/>
                        </a:ln>
                      </wps:spPr>
                      <wps:txbx>
                        <w:txbxContent>
                          <w:p w14:paraId="280C6B76" w14:textId="45E70CCB" w:rsidR="008A67D1" w:rsidRPr="0053183C" w:rsidRDefault="008A67D1" w:rsidP="00E250AD">
                            <w:pPr>
                              <w:autoSpaceDE w:val="0"/>
                              <w:autoSpaceDN w:val="0"/>
                              <w:spacing w:line="0" w:lineRule="atLeast"/>
                              <w:jc w:val="center"/>
                              <w:rPr>
                                <w:rFonts w:ascii="ＭＳ ゴシック" w:eastAsia="ＭＳ ゴシック" w:hAnsi="ＭＳ ゴシック"/>
                                <w:w w:val="66"/>
                                <w:sz w:val="20"/>
                                <w:szCs w:val="20"/>
                              </w:rPr>
                            </w:pPr>
                            <w:r>
                              <w:rPr>
                                <w:rFonts w:ascii="ＭＳ ゴシック" w:eastAsia="ＭＳ ゴシック" w:hAnsi="ＭＳ ゴシック" w:hint="eastAsia"/>
                                <w:sz w:val="22"/>
                              </w:rPr>
                              <w:t>公聴会</w:t>
                            </w:r>
                          </w:p>
                          <w:p w14:paraId="7F83477C" w14:textId="472C2C3F" w:rsidR="008A67D1" w:rsidRDefault="008A67D1" w:rsidP="00E250AD">
                            <w:pPr>
                              <w:autoSpaceDE w:val="0"/>
                              <w:autoSpaceDN w:val="0"/>
                              <w:spacing w:line="0" w:lineRule="atLeast"/>
                              <w:jc w:val="center"/>
                              <w:rPr>
                                <w:rFonts w:ascii="ＭＳ ゴシック" w:eastAsia="ＭＳ ゴシック" w:hAnsi="ＭＳ ゴシック"/>
                                <w:sz w:val="22"/>
                              </w:rPr>
                            </w:pPr>
                            <w:r>
                              <w:rPr>
                                <w:rFonts w:ascii="ＭＳ ゴシック" w:eastAsia="ＭＳ ゴシック" w:hAnsi="ＭＳ ゴシック" w:hint="eastAsia"/>
                                <w:sz w:val="22"/>
                              </w:rPr>
                              <w:t>令和７年</w:t>
                            </w:r>
                            <w:r w:rsidR="00C53A5F">
                              <w:rPr>
                                <w:rFonts w:ascii="ＭＳ ゴシック" w:eastAsia="ＭＳ ゴシック" w:hAnsi="ＭＳ ゴシック" w:hint="eastAsia"/>
                                <w:sz w:val="22"/>
                              </w:rPr>
                              <w:t>11</w:t>
                            </w:r>
                            <w:r>
                              <w:rPr>
                                <w:rFonts w:ascii="ＭＳ ゴシック" w:eastAsia="ＭＳ ゴシック" w:hAnsi="ＭＳ ゴシック" w:hint="eastAsia"/>
                                <w:sz w:val="22"/>
                              </w:rPr>
                              <w:t>月</w:t>
                            </w:r>
                            <w:r w:rsidR="00C53A5F">
                              <w:rPr>
                                <w:rFonts w:ascii="ＭＳ ゴシック" w:eastAsia="ＭＳ ゴシック" w:hAnsi="ＭＳ ゴシック" w:hint="eastAsia"/>
                                <w:sz w:val="22"/>
                              </w:rPr>
                              <w:t>27</w:t>
                            </w:r>
                            <w:r>
                              <w:rPr>
                                <w:rFonts w:ascii="ＭＳ ゴシック" w:eastAsia="ＭＳ ゴシック" w:hAnsi="ＭＳ ゴシック" w:hint="eastAsia"/>
                                <w:sz w:val="22"/>
                              </w:rPr>
                              <w:t>日(</w:t>
                            </w:r>
                            <w:r w:rsidR="00C53A5F">
                              <w:rPr>
                                <w:rFonts w:ascii="ＭＳ ゴシック" w:eastAsia="ＭＳ ゴシック" w:hAnsi="ＭＳ ゴシック" w:hint="eastAsia"/>
                                <w:sz w:val="22"/>
                              </w:rPr>
                              <w:t>木</w:t>
                            </w:r>
                            <w:r>
                              <w:rPr>
                                <w:rFonts w:ascii="ＭＳ ゴシック" w:eastAsia="ＭＳ ゴシック" w:hAnsi="ＭＳ ゴシック" w:hint="eastAsia"/>
                                <w:sz w:val="22"/>
                              </w:rPr>
                              <w:t>)</w:t>
                            </w:r>
                          </w:p>
                          <w:p w14:paraId="72D25934" w14:textId="05E6E2E9" w:rsidR="00E250AD" w:rsidRPr="00E250AD" w:rsidRDefault="00E250AD" w:rsidP="00E250AD">
                            <w:pPr>
                              <w:autoSpaceDE w:val="0"/>
                              <w:autoSpaceDN w:val="0"/>
                              <w:spacing w:line="0" w:lineRule="atLeast"/>
                              <w:jc w:val="center"/>
                              <w:rPr>
                                <w:rFonts w:ascii="ＭＳ ゴシック" w:eastAsia="ＭＳ ゴシック" w:hAnsi="ＭＳ ゴシック"/>
                                <w:w w:val="80"/>
                                <w:sz w:val="22"/>
                              </w:rPr>
                            </w:pPr>
                            <w:r w:rsidRPr="00E250AD">
                              <w:rPr>
                                <w:rFonts w:ascii="ＭＳ ゴシック" w:eastAsia="ＭＳ ゴシック" w:hAnsi="ＭＳ ゴシック" w:hint="eastAsia"/>
                                <w:w w:val="80"/>
                                <w:sz w:val="18"/>
                                <w:szCs w:val="18"/>
                              </w:rPr>
                              <w:t>※公述申出がなかったため中止</w:t>
                            </w:r>
                          </w:p>
                        </w:txbxContent>
                      </wps:txbx>
                      <wps:bodyPr rot="0" vert="horz" wrap="square" lIns="36000" tIns="0" rIns="3600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406D81CD" id="_x0000_s1031" type="#_x0000_t202" style="position:absolute;left:0;text-align:left;margin-left:26.55pt;margin-top:322.25pt;width:133.05pt;height:45.75pt;z-index:251679744;visibility:visible;mso-wrap-style:square;mso-width-percent:0;mso-height-percent:0;mso-wrap-distance-left:9pt;mso-wrap-distance-top:3.6pt;mso-wrap-distance-right:9pt;mso-wrap-distance-bottom:3.6pt;mso-position-horizontal:absolute;mso-position-horizontal-relative:margin;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">
                <v:stroke dashstyle="dash"/>
                <v:textbox inset="1mm,0,1mm,0">
                  <w:txbxContent>
                    <w:p w14:paraId="280C6B76" w14:textId="45E70CCB" w:rsidR="008A67D1" w:rsidRPr="0053183C" w:rsidRDefault="008A67D1" w:rsidP="00E250AD">
                      <w:pPr>
                        <w:autoSpaceDE w:val="0"/>
                        <w:autoSpaceDN w:val="0"/>
                        <w:spacing w:line="0" w:lineRule="atLeast"/>
                        <w:jc w:val="center"/>
                        <w:rPr>
                          <w:rFonts w:ascii="ＭＳ ゴシック" w:eastAsia="ＭＳ ゴシック" w:hAnsi="ＭＳ ゴシック"/>
                          <w:w w:val="66"/>
                          <w:sz w:val="20"/>
                          <w:szCs w:val="20"/>
                        </w:rPr>
                      </w:pPr>
                      <w:r>
                        <w:rPr>
                          <w:rFonts w:ascii="ＭＳ ゴシック" w:eastAsia="ＭＳ ゴシック" w:hAnsi="ＭＳ ゴシック" w:hint="eastAsia"/>
                          <w:sz w:val="22"/>
                        </w:rPr>
                        <w:t>公聴会</w:t>
                      </w:r>
                    </w:p>
                    <w:p w14:paraId="7F83477C" w14:textId="472C2C3F" w:rsidR="008A67D1" w:rsidRDefault="008A67D1" w:rsidP="00E250AD">
                      <w:pPr>
                        <w:autoSpaceDE w:val="0"/>
                        <w:autoSpaceDN w:val="0"/>
                        <w:spacing w:line="0" w:lineRule="atLeast"/>
                        <w:jc w:val="center"/>
                        <w:rPr>
                          <w:rFonts w:ascii="ＭＳ ゴシック" w:eastAsia="ＭＳ ゴシック" w:hAnsi="ＭＳ ゴシック"/>
                          <w:sz w:val="22"/>
                        </w:rPr>
                      </w:pPr>
                      <w:r>
                        <w:rPr>
                          <w:rFonts w:ascii="ＭＳ ゴシック" w:eastAsia="ＭＳ ゴシック" w:hAnsi="ＭＳ ゴシック" w:hint="eastAsia"/>
                          <w:sz w:val="22"/>
                        </w:rPr>
                        <w:t>令和７年</w:t>
                      </w:r>
                      <w:r w:rsidR="00C53A5F">
                        <w:rPr>
                          <w:rFonts w:ascii="ＭＳ ゴシック" w:eastAsia="ＭＳ ゴシック" w:hAnsi="ＭＳ ゴシック" w:hint="eastAsia"/>
                          <w:sz w:val="22"/>
                        </w:rPr>
                        <w:t>11</w:t>
                      </w:r>
                      <w:r>
                        <w:rPr>
                          <w:rFonts w:ascii="ＭＳ ゴシック" w:eastAsia="ＭＳ ゴシック" w:hAnsi="ＭＳ ゴシック" w:hint="eastAsia"/>
                          <w:sz w:val="22"/>
                        </w:rPr>
                        <w:t>月</w:t>
                      </w:r>
                      <w:r w:rsidR="00C53A5F">
                        <w:rPr>
                          <w:rFonts w:ascii="ＭＳ ゴシック" w:eastAsia="ＭＳ ゴシック" w:hAnsi="ＭＳ ゴシック" w:hint="eastAsia"/>
                          <w:sz w:val="22"/>
                        </w:rPr>
                        <w:t>27</w:t>
                      </w:r>
                      <w:r>
                        <w:rPr>
                          <w:rFonts w:ascii="ＭＳ ゴシック" w:eastAsia="ＭＳ ゴシック" w:hAnsi="ＭＳ ゴシック" w:hint="eastAsia"/>
                          <w:sz w:val="22"/>
                        </w:rPr>
                        <w:t>日(</w:t>
                      </w:r>
                      <w:r w:rsidR="00C53A5F">
                        <w:rPr>
                          <w:rFonts w:ascii="ＭＳ ゴシック" w:eastAsia="ＭＳ ゴシック" w:hAnsi="ＭＳ ゴシック" w:hint="eastAsia"/>
                          <w:sz w:val="22"/>
                        </w:rPr>
                        <w:t>木</w:t>
                      </w:r>
                      <w:r>
                        <w:rPr>
                          <w:rFonts w:ascii="ＭＳ ゴシック" w:eastAsia="ＭＳ ゴシック" w:hAnsi="ＭＳ ゴシック" w:hint="eastAsia"/>
                          <w:sz w:val="22"/>
                        </w:rPr>
                        <w:t>)</w:t>
                      </w:r>
                    </w:p>
                    <w:p w14:paraId="72D25934" w14:textId="05E6E2E9" w:rsidR="00E250AD" w:rsidRPr="00E250AD" w:rsidRDefault="00E250AD" w:rsidP="00E250AD">
                      <w:pPr>
                        <w:autoSpaceDE w:val="0"/>
                        <w:autoSpaceDN w:val="0"/>
                        <w:spacing w:line="0" w:lineRule="atLeast"/>
                        <w:jc w:val="center"/>
                        <w:rPr>
                          <w:rFonts w:ascii="ＭＳ ゴシック" w:eastAsia="ＭＳ ゴシック" w:hAnsi="ＭＳ ゴシック"/>
                          <w:w w:val="80"/>
                          <w:sz w:val="22"/>
                        </w:rPr>
                      </w:pPr>
                      <w:r w:rsidRPr="00E250AD">
                        <w:rPr>
                          <w:rFonts w:ascii="ＭＳ ゴシック" w:eastAsia="ＭＳ ゴシック" w:hAnsi="ＭＳ ゴシック" w:hint="eastAsia"/>
                          <w:w w:val="80"/>
                          <w:sz w:val="18"/>
                          <w:szCs w:val="18"/>
                        </w:rPr>
                        <w:t>※公述申出がなかったため中止</w:t>
                      </w:r>
                    </w:p>
                  </w:txbxContent>
                </v:textbox>
                <w10:wrap anchorx="margin" anchory="page"/>
              </v:shape>
            </w:pict>
          </mc:Fallback>
        </mc:AlternateContent>
      </w:r>
    </w:p>
    <w:p w14:paraId="1AB07173" w14:textId="77777777" w:rsidR="00C722E5" w:rsidRDefault="00C722E5" w:rsidP="00C722E5"/>
    <w:p w14:paraId="6D5A9BCD" w14:textId="28D75D90" w:rsidR="00C722E5" w:rsidRDefault="00C722E5" w:rsidP="00C722E5"/>
    <w:p w14:paraId="59986FE0" w14:textId="5E5CC8B7" w:rsidR="00C722E5" w:rsidRDefault="00C722E5" w:rsidP="00C722E5"/>
    <w:p w14:paraId="124537DB" w14:textId="290DCEF3" w:rsidR="00C722E5" w:rsidRDefault="00E04A7D" w:rsidP="00C722E5">
      <w:r>
        <w:rPr>
          <w:noProof/>
        </w:rPr>
        <mc:AlternateContent>
          <mc:Choice Requires="wps">
            <w:drawing>
              <wp:anchor distT="45720" distB="45720" distL="114300" distR="114300" simplePos="0" relativeHeight="251665408" behindDoc="0" locked="0" layoutInCell="1" allowOverlap="1" wp14:anchorId="7B91E042" wp14:editId="0ACFC7C5">
                <wp:simplePos x="0" y="0"/>
                <wp:positionH relativeFrom="margin">
                  <wp:posOffset>2479040</wp:posOffset>
                </wp:positionH>
                <wp:positionV relativeFrom="page">
                  <wp:posOffset>5064760</wp:posOffset>
                </wp:positionV>
                <wp:extent cx="1619885" cy="237490"/>
                <wp:effectExtent l="0" t="0" r="18415" b="10160"/>
                <wp:wrapNone/>
                <wp:docPr id="798385130"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19885" cy="237490"/>
                        </a:xfrm>
                        <a:prstGeom prst="rect">
                          <a:avLst/>
                        </a:prstGeom>
                        <a:solidFill>
                          <a:srgbClr val="FFFFFF"/>
                        </a:solidFill>
                        <a:ln w="9525">
                          <a:solidFill>
                            <a:srgbClr val="000000"/>
                          </a:solidFill>
                          <a:miter lim="800000"/>
                          <a:headEnd/>
                          <a:tailEnd/>
                        </a:ln>
                      </wps:spPr>
                      <wps:txbx>
                        <w:txbxContent>
                          <w:p w14:paraId="099623D4" w14:textId="2A7CFD16" w:rsidR="00EA6DE0" w:rsidRPr="00EA6DE0" w:rsidRDefault="00EA6DE0" w:rsidP="00D02A8D">
                            <w:pPr>
                              <w:jc w:val="center"/>
                              <w:rPr>
                                <w:rFonts w:ascii="ＭＳ ゴシック" w:eastAsia="ＭＳ ゴシック" w:hAnsi="ＭＳ ゴシック"/>
                                <w:sz w:val="22"/>
                              </w:rPr>
                            </w:pPr>
                            <w:r>
                              <w:rPr>
                                <w:rFonts w:ascii="ＭＳ ゴシック" w:eastAsia="ＭＳ ゴシック" w:hAnsi="ＭＳ ゴシック" w:hint="eastAsia"/>
                                <w:sz w:val="22"/>
                              </w:rPr>
                              <w:t>都市計画の案の作成</w:t>
                            </w:r>
                          </w:p>
                        </w:txbxContent>
                      </wps:txbx>
                      <wps:bodyPr rot="0" vert="horz" wrap="square" lIns="36000" tIns="0" rIns="36000" bIns="0" anchor="ctr" anchorCtr="0">
                        <a:spAutoFit/>
                      </wps:bodyPr>
                    </wps:wsp>
                  </a:graphicData>
                </a:graphic>
                <wp14:sizeRelH relativeFrom="margin">
                  <wp14:pctWidth>0</wp14:pctWidth>
                </wp14:sizeRelH>
                <wp14:sizeRelV relativeFrom="margin">
                  <wp14:pctHeight>20000</wp14:pctHeight>
                </wp14:sizeRelV>
              </wp:anchor>
            </w:drawing>
          </mc:Choice>
          <mc:Fallback>
            <w:pict>
              <v:shape w14:anchorId="7B91E042" id="_x0000_s1032" type="#_x0000_t202" style="position:absolute;left:0;text-align:left;margin-left:195.2pt;margin-top:398.8pt;width:127.55pt;height:18.7pt;z-index:251665408;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page;mso-width-percent:0;mso-height-percent:20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">
                <v:textbox style="mso-fit-shape-to-text:t" inset="1mm,0,1mm,0">
                  <w:txbxContent>
                    <w:p w14:paraId="099623D4" w14:textId="2A7CFD16" w:rsidR="00EA6DE0" w:rsidRPr="00EA6DE0" w:rsidRDefault="00EA6DE0" w:rsidP="00D02A8D">
                      <w:pPr>
                        <w:jc w:val="center"/>
                        <w:rPr>
                          <w:rFonts w:ascii="ＭＳ ゴシック" w:eastAsia="ＭＳ ゴシック" w:hAnsi="ＭＳ ゴシック"/>
                          <w:sz w:val="22"/>
                        </w:rPr>
                      </w:pPr>
                      <w:r>
                        <w:rPr>
                          <w:rFonts w:ascii="ＭＳ ゴシック" w:eastAsia="ＭＳ ゴシック" w:hAnsi="ＭＳ ゴシック" w:hint="eastAsia"/>
                          <w:sz w:val="22"/>
                        </w:rPr>
                        <w:t>都市計画の案の作成</w:t>
                      </w:r>
                    </w:p>
                  </w:txbxContent>
                </v:textbox>
                <w10:wrap anchorx="margin" anchory="page"/>
              </v:shape>
            </w:pict>
          </mc:Fallback>
        </mc:AlternateContent>
      </w:r>
    </w:p>
    <w:p w14:paraId="3637973A" w14:textId="28E42C99" w:rsidR="00C722E5" w:rsidRDefault="00230BCE" w:rsidP="00C722E5">
      <w:r>
        <w:rPr>
          <w:noProof/>
        </w:rPr>
        <mc:AlternateContent>
          <mc:Choice Requires="wps">
            <w:drawing>
              <wp:anchor distT="0" distB="0" distL="114300" distR="114300" simplePos="0" relativeHeight="251694080" behindDoc="0" locked="0" layoutInCell="1" allowOverlap="1" wp14:anchorId="71F9C1DE" wp14:editId="602F8876">
                <wp:simplePos x="0" y="0"/>
                <wp:positionH relativeFrom="margin">
                  <wp:posOffset>3163570</wp:posOffset>
                </wp:positionH>
                <wp:positionV relativeFrom="page">
                  <wp:posOffset>5417243</wp:posOffset>
                </wp:positionV>
                <wp:extent cx="238125" cy="308610"/>
                <wp:effectExtent l="19050" t="0" r="28575" b="34290"/>
                <wp:wrapNone/>
                <wp:docPr id="700163285" name="矢印: 下 2"/>
                <wp:cNvGraphicFramePr/>
                <a:graphic xmlns:a="http://schemas.openxmlformats.org/drawingml/2006/main">
                  <a:graphicData uri="http://schemas.microsoft.com/office/word/2010/wordprocessingShape">
                    <wps:wsp>
                      <wps:cNvSpPr/>
                      <wps:spPr>
                        <a:xfrm>
                          <a:off x="0" y="0"/>
                          <a:ext cx="238125" cy="308610"/>
                        </a:xfrm>
                        <a:prstGeom prst="downArrow">
                          <a:avLst>
                            <a:gd name="adj1" fmla="val 37066"/>
                            <a:gd name="adj2" fmla="val 56393"/>
                          </a:avLst>
                        </a:prstGeom>
                        <a:noFill/>
                        <a:ln w="9525"/>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CBBCBB4"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矢印: 下 2" o:spid="_x0000_s1026" type="#_x0000_t67" style="position:absolute;left:0;text-align:left;margin-left:249.1pt;margin-top:426.55pt;width:18.75pt;height:24.3pt;z-index:251694080;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" adj="12201,6797" filled="f" strokecolor="#09101d [484]">
                <w10:wrap anchorx="margin" anchory="page"/>
              </v:shape>
            </w:pict>
          </mc:Fallback>
        </mc:AlternateContent>
      </w:r>
    </w:p>
    <w:p w14:paraId="6ABC0083" w14:textId="27F097D2" w:rsidR="00C722E5" w:rsidRDefault="00C722E5" w:rsidP="00C722E5"/>
    <w:p w14:paraId="63D04539" w14:textId="6FE21570" w:rsidR="00C722E5" w:rsidRDefault="00230BCE" w:rsidP="00C722E5">
      <w:r>
        <w:rPr>
          <w:noProof/>
        </w:rPr>
        <mc:AlternateContent>
          <mc:Choice Requires="wps">
            <w:drawing>
              <wp:anchor distT="0" distB="0" distL="114300" distR="114300" simplePos="0" relativeHeight="251722752" behindDoc="0" locked="0" layoutInCell="1" allowOverlap="1" wp14:anchorId="00D859D5" wp14:editId="49B07044">
                <wp:simplePos x="0" y="0"/>
                <wp:positionH relativeFrom="column">
                  <wp:posOffset>2244783</wp:posOffset>
                </wp:positionH>
                <wp:positionV relativeFrom="page">
                  <wp:posOffset>5874327</wp:posOffset>
                </wp:positionV>
                <wp:extent cx="3429000" cy="1350761"/>
                <wp:effectExtent l="0" t="0" r="19050" b="20955"/>
                <wp:wrapNone/>
                <wp:docPr id="1112927252" name="正方形/長方形 3"/>
                <wp:cNvGraphicFramePr/>
                <a:graphic xmlns:a="http://schemas.openxmlformats.org/drawingml/2006/main">
                  <a:graphicData uri="http://schemas.microsoft.com/office/word/2010/wordprocessingShape">
                    <wps:wsp>
                      <wps:cNvSpPr/>
                      <wps:spPr>
                        <a:xfrm>
                          <a:off x="0" y="0"/>
                          <a:ext cx="3429000" cy="1350761"/>
                        </a:xfrm>
                        <a:prstGeom prst="rect">
                          <a:avLst/>
                        </a:prstGeom>
                        <a:noFill/>
                        <a:ln w="9525">
                          <a:prstDash val="dash"/>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0C24A35" id="正方形/長方形 3" o:spid="_x0000_s1026" style="position:absolute;left:0;text-align:left;margin-left:176.75pt;margin-top:462.55pt;width:270pt;height:106.35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" filled="f" strokecolor="#09101d [484]">
                <v:stroke dashstyle="dash"/>
                <w10:wrap anchory="page"/>
              </v:rect>
            </w:pict>
          </mc:Fallback>
        </mc:AlternateContent>
      </w:r>
      <w:r>
        <w:rPr>
          <w:noProof/>
        </w:rPr>
        <mc:AlternateContent>
          <mc:Choice Requires="wps">
            <w:drawing>
              <wp:anchor distT="0" distB="0" distL="114300" distR="114300" simplePos="0" relativeHeight="251726848" behindDoc="0" locked="0" layoutInCell="1" allowOverlap="1" wp14:anchorId="5AEBA18E" wp14:editId="17F53EB1">
                <wp:simplePos x="0" y="0"/>
                <wp:positionH relativeFrom="margin">
                  <wp:posOffset>3709035</wp:posOffset>
                </wp:positionH>
                <wp:positionV relativeFrom="page">
                  <wp:posOffset>6590030</wp:posOffset>
                </wp:positionV>
                <wp:extent cx="238125" cy="740410"/>
                <wp:effectExtent l="0" t="22542" r="0" b="44133"/>
                <wp:wrapNone/>
                <wp:docPr id="459209081" name="矢印: 下 2"/>
                <wp:cNvGraphicFramePr/>
                <a:graphic xmlns:a="http://schemas.openxmlformats.org/drawingml/2006/main">
                  <a:graphicData uri="http://schemas.microsoft.com/office/word/2010/wordprocessingShape">
                    <wps:wsp>
                      <wps:cNvSpPr/>
                      <wps:spPr>
                        <a:xfrm rot="5400000">
                          <a:off x="0" y="0"/>
                          <a:ext cx="238125" cy="740410"/>
                        </a:xfrm>
                        <a:prstGeom prst="downArrow">
                          <a:avLst>
                            <a:gd name="adj1" fmla="val 37066"/>
                            <a:gd name="adj2" fmla="val 56393"/>
                          </a:avLst>
                        </a:prstGeom>
                        <a:noFill/>
                        <a:ln w="9525"/>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6B216FD" id="矢印: 下 2" o:spid="_x0000_s1026" type="#_x0000_t67" style="position:absolute;left:0;text-align:left;margin-left:292.05pt;margin-top:518.9pt;width:18.75pt;height:58.3pt;rotation:90;z-index:251726848;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" adj="17682,6797" filled="f" strokecolor="#09101d [484]">
                <w10:wrap anchorx="margin" anchory="page"/>
              </v:shape>
            </w:pict>
          </mc:Fallback>
        </mc:AlternateContent>
      </w:r>
      <w:r>
        <w:rPr>
          <w:noProof/>
        </w:rPr>
        <mc:AlternateContent>
          <mc:Choice Requires="wps">
            <w:drawing>
              <wp:anchor distT="45720" distB="45720" distL="114300" distR="114300" simplePos="0" relativeHeight="251698176" behindDoc="0" locked="0" layoutInCell="1" allowOverlap="1" wp14:anchorId="1E777FF8" wp14:editId="5C3FD5AD">
                <wp:simplePos x="0" y="0"/>
                <wp:positionH relativeFrom="margin">
                  <wp:posOffset>325755</wp:posOffset>
                </wp:positionH>
                <wp:positionV relativeFrom="page">
                  <wp:posOffset>6772275</wp:posOffset>
                </wp:positionV>
                <wp:extent cx="1696085" cy="450215"/>
                <wp:effectExtent l="0" t="0" r="18415" b="26035"/>
                <wp:wrapNone/>
                <wp:docPr id="136254210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96085" cy="450215"/>
                        </a:xfrm>
                        <a:prstGeom prst="rect">
                          <a:avLst/>
                        </a:prstGeom>
                        <a:solidFill>
                          <a:srgbClr val="FFFFFF"/>
                        </a:solidFill>
                        <a:ln w="9525">
                          <a:solidFill>
                            <a:srgbClr val="000000"/>
                          </a:solidFill>
                          <a:prstDash val="dash"/>
                          <a:miter lim="800000"/>
                          <a:headEnd/>
                          <a:tailEnd/>
                        </a:ln>
                      </wps:spPr>
                      <wps:txbx>
                        <w:txbxContent>
                          <w:p w14:paraId="209EC2D0" w14:textId="2797B421" w:rsidR="00B35808" w:rsidRDefault="00B35808" w:rsidP="00E04A7D">
                            <w:pPr>
                              <w:autoSpaceDE w:val="0"/>
                              <w:autoSpaceDN w:val="0"/>
                              <w:spacing w:line="0" w:lineRule="atLeast"/>
                              <w:jc w:val="center"/>
                              <w:rPr>
                                <w:rFonts w:ascii="ＭＳ ゴシック" w:eastAsia="ＭＳ ゴシック" w:hAnsi="ＭＳ ゴシック"/>
                                <w:sz w:val="22"/>
                              </w:rPr>
                            </w:pPr>
                            <w:r>
                              <w:rPr>
                                <w:rFonts w:ascii="ＭＳ ゴシック" w:eastAsia="ＭＳ ゴシック" w:hAnsi="ＭＳ ゴシック" w:hint="eastAsia"/>
                                <w:sz w:val="22"/>
                              </w:rPr>
                              <w:t>意見書の提出期限</w:t>
                            </w:r>
                          </w:p>
                          <w:p w14:paraId="259691CE" w14:textId="245E734D" w:rsidR="00B35808" w:rsidRPr="00EA6DE0" w:rsidRDefault="00B35808" w:rsidP="00E04A7D">
                            <w:pPr>
                              <w:autoSpaceDE w:val="0"/>
                              <w:autoSpaceDN w:val="0"/>
                              <w:spacing w:line="0" w:lineRule="atLeast"/>
                              <w:jc w:val="center"/>
                              <w:rPr>
                                <w:rFonts w:ascii="ＭＳ ゴシック" w:eastAsia="ＭＳ ゴシック" w:hAnsi="ＭＳ ゴシック"/>
                                <w:sz w:val="22"/>
                              </w:rPr>
                            </w:pPr>
                            <w:r>
                              <w:rPr>
                                <w:rFonts w:ascii="ＭＳ ゴシック" w:eastAsia="ＭＳ ゴシック" w:hAnsi="ＭＳ ゴシック" w:hint="eastAsia"/>
                                <w:sz w:val="22"/>
                              </w:rPr>
                              <w:t>令和</w:t>
                            </w:r>
                            <w:r w:rsidR="00C53A5F">
                              <w:rPr>
                                <w:rFonts w:ascii="ＭＳ ゴシック" w:eastAsia="ＭＳ ゴシック" w:hAnsi="ＭＳ ゴシック" w:hint="eastAsia"/>
                                <w:sz w:val="22"/>
                              </w:rPr>
                              <w:t>８</w:t>
                            </w:r>
                            <w:r>
                              <w:rPr>
                                <w:rFonts w:ascii="ＭＳ ゴシック" w:eastAsia="ＭＳ ゴシック" w:hAnsi="ＭＳ ゴシック" w:hint="eastAsia"/>
                                <w:sz w:val="22"/>
                              </w:rPr>
                              <w:t>年</w:t>
                            </w:r>
                            <w:r w:rsidR="000644BC">
                              <w:rPr>
                                <w:rFonts w:ascii="ＭＳ ゴシック" w:eastAsia="ＭＳ ゴシック" w:hAnsi="ＭＳ ゴシック" w:hint="eastAsia"/>
                                <w:sz w:val="22"/>
                              </w:rPr>
                              <w:t>７</w:t>
                            </w:r>
                            <w:r>
                              <w:rPr>
                                <w:rFonts w:ascii="ＭＳ ゴシック" w:eastAsia="ＭＳ ゴシック" w:hAnsi="ＭＳ ゴシック" w:hint="eastAsia"/>
                                <w:sz w:val="22"/>
                              </w:rPr>
                              <w:t>月1</w:t>
                            </w:r>
                            <w:r w:rsidR="000644BC">
                              <w:rPr>
                                <w:rFonts w:ascii="ＭＳ ゴシック" w:eastAsia="ＭＳ ゴシック" w:hAnsi="ＭＳ ゴシック" w:hint="eastAsia"/>
                                <w:sz w:val="22"/>
                              </w:rPr>
                              <w:t>3</w:t>
                            </w:r>
                            <w:r>
                              <w:rPr>
                                <w:rFonts w:ascii="ＭＳ ゴシック" w:eastAsia="ＭＳ ゴシック" w:hAnsi="ＭＳ ゴシック" w:hint="eastAsia"/>
                                <w:sz w:val="22"/>
                              </w:rPr>
                              <w:t>日(</w:t>
                            </w:r>
                            <w:r w:rsidR="000644BC">
                              <w:rPr>
                                <w:rFonts w:ascii="ＭＳ ゴシック" w:eastAsia="ＭＳ ゴシック" w:hAnsi="ＭＳ ゴシック" w:hint="eastAsia"/>
                                <w:sz w:val="22"/>
                              </w:rPr>
                              <w:t>月</w:t>
                            </w:r>
                            <w:r>
                              <w:rPr>
                                <w:rFonts w:ascii="ＭＳ ゴシック" w:eastAsia="ＭＳ ゴシック" w:hAnsi="ＭＳ ゴシック" w:hint="eastAsia"/>
                                <w:sz w:val="22"/>
                              </w:rPr>
                              <w:t>)</w:t>
                            </w:r>
                          </w:p>
                        </w:txbxContent>
                      </wps:txbx>
                      <wps:bodyPr rot="0" vert="horz" wrap="square" lIns="108000" tIns="0" rIns="10800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1E777FF8" id="_x0000_s1033" type="#_x0000_t202" style="position:absolute;left:0;text-align:left;margin-left:25.65pt;margin-top:533.25pt;width:133.55pt;height:35.45pt;z-index:251698176;visibility:visible;mso-wrap-style:square;mso-width-percent:0;mso-height-percent:0;mso-wrap-distance-left:9pt;mso-wrap-distance-top:3.6pt;mso-wrap-distance-right:9pt;mso-wrap-distance-bottom:3.6pt;mso-position-horizontal:absolute;mso-position-horizontal-relative:margin;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">
                <v:stroke dashstyle="dash"/>
                <v:textbox inset="3mm,0,3mm,0">
                  <w:txbxContent>
                    <w:p w14:paraId="209EC2D0" w14:textId="2797B421" w:rsidR="00B35808" w:rsidRDefault="00B35808" w:rsidP="00E04A7D">
                      <w:pPr>
                        <w:autoSpaceDE w:val="0"/>
                        <w:autoSpaceDN w:val="0"/>
                        <w:spacing w:line="0" w:lineRule="atLeast"/>
                        <w:jc w:val="center"/>
                        <w:rPr>
                          <w:rFonts w:ascii="ＭＳ ゴシック" w:eastAsia="ＭＳ ゴシック" w:hAnsi="ＭＳ ゴシック"/>
                          <w:sz w:val="22"/>
                        </w:rPr>
                      </w:pPr>
                      <w:r>
                        <w:rPr>
                          <w:rFonts w:ascii="ＭＳ ゴシック" w:eastAsia="ＭＳ ゴシック" w:hAnsi="ＭＳ ゴシック" w:hint="eastAsia"/>
                          <w:sz w:val="22"/>
                        </w:rPr>
                        <w:t>意見書の提出期限</w:t>
                      </w:r>
                    </w:p>
                    <w:p w14:paraId="259691CE" w14:textId="245E734D" w:rsidR="00B35808" w:rsidRPr="00EA6DE0" w:rsidRDefault="00B35808" w:rsidP="00E04A7D">
                      <w:pPr>
                        <w:autoSpaceDE w:val="0"/>
                        <w:autoSpaceDN w:val="0"/>
                        <w:spacing w:line="0" w:lineRule="atLeast"/>
                        <w:jc w:val="center"/>
                        <w:rPr>
                          <w:rFonts w:ascii="ＭＳ ゴシック" w:eastAsia="ＭＳ ゴシック" w:hAnsi="ＭＳ ゴシック"/>
                          <w:sz w:val="22"/>
                        </w:rPr>
                      </w:pPr>
                      <w:r>
                        <w:rPr>
                          <w:rFonts w:ascii="ＭＳ ゴシック" w:eastAsia="ＭＳ ゴシック" w:hAnsi="ＭＳ ゴシック" w:hint="eastAsia"/>
                          <w:sz w:val="22"/>
                        </w:rPr>
                        <w:t>令和</w:t>
                      </w:r>
                      <w:r w:rsidR="00C53A5F">
                        <w:rPr>
                          <w:rFonts w:ascii="ＭＳ ゴシック" w:eastAsia="ＭＳ ゴシック" w:hAnsi="ＭＳ ゴシック" w:hint="eastAsia"/>
                          <w:sz w:val="22"/>
                        </w:rPr>
                        <w:t>８</w:t>
                      </w:r>
                      <w:r>
                        <w:rPr>
                          <w:rFonts w:ascii="ＭＳ ゴシック" w:eastAsia="ＭＳ ゴシック" w:hAnsi="ＭＳ ゴシック" w:hint="eastAsia"/>
                          <w:sz w:val="22"/>
                        </w:rPr>
                        <w:t>年</w:t>
                      </w:r>
                      <w:r w:rsidR="000644BC">
                        <w:rPr>
                          <w:rFonts w:ascii="ＭＳ ゴシック" w:eastAsia="ＭＳ ゴシック" w:hAnsi="ＭＳ ゴシック" w:hint="eastAsia"/>
                          <w:sz w:val="22"/>
                        </w:rPr>
                        <w:t>７</w:t>
                      </w:r>
                      <w:r>
                        <w:rPr>
                          <w:rFonts w:ascii="ＭＳ ゴシック" w:eastAsia="ＭＳ ゴシック" w:hAnsi="ＭＳ ゴシック" w:hint="eastAsia"/>
                          <w:sz w:val="22"/>
                        </w:rPr>
                        <w:t>月1</w:t>
                      </w:r>
                      <w:r w:rsidR="000644BC">
                        <w:rPr>
                          <w:rFonts w:ascii="ＭＳ ゴシック" w:eastAsia="ＭＳ ゴシック" w:hAnsi="ＭＳ ゴシック" w:hint="eastAsia"/>
                          <w:sz w:val="22"/>
                        </w:rPr>
                        <w:t>3</w:t>
                      </w:r>
                      <w:r>
                        <w:rPr>
                          <w:rFonts w:ascii="ＭＳ ゴシック" w:eastAsia="ＭＳ ゴシック" w:hAnsi="ＭＳ ゴシック" w:hint="eastAsia"/>
                          <w:sz w:val="22"/>
                        </w:rPr>
                        <w:t>日(</w:t>
                      </w:r>
                      <w:r w:rsidR="000644BC">
                        <w:rPr>
                          <w:rFonts w:ascii="ＭＳ ゴシック" w:eastAsia="ＭＳ ゴシック" w:hAnsi="ＭＳ ゴシック" w:hint="eastAsia"/>
                          <w:sz w:val="22"/>
                        </w:rPr>
                        <w:t>月</w:t>
                      </w:r>
                      <w:r>
                        <w:rPr>
                          <w:rFonts w:ascii="ＭＳ ゴシック" w:eastAsia="ＭＳ ゴシック" w:hAnsi="ＭＳ ゴシック" w:hint="eastAsia"/>
                          <w:sz w:val="22"/>
                        </w:rPr>
                        <w:t>)</w:t>
                      </w:r>
                    </w:p>
                  </w:txbxContent>
                </v:textbox>
                <w10:wrap anchorx="margin" anchory="page"/>
              </v:shape>
            </w:pict>
          </mc:Fallback>
        </mc:AlternateContent>
      </w:r>
      <w:r>
        <w:rPr>
          <w:noProof/>
        </w:rPr>
        <mc:AlternateContent>
          <mc:Choice Requires="wps">
            <w:drawing>
              <wp:anchor distT="45720" distB="45720" distL="114300" distR="114300" simplePos="0" relativeHeight="251720704" behindDoc="0" locked="0" layoutInCell="1" allowOverlap="1" wp14:anchorId="2944DB4B" wp14:editId="6E45FF86">
                <wp:simplePos x="0" y="0"/>
                <wp:positionH relativeFrom="margin">
                  <wp:posOffset>2482215</wp:posOffset>
                </wp:positionH>
                <wp:positionV relativeFrom="page">
                  <wp:posOffset>6055360</wp:posOffset>
                </wp:positionV>
                <wp:extent cx="1619885" cy="237490"/>
                <wp:effectExtent l="0" t="0" r="18415" b="10160"/>
                <wp:wrapNone/>
                <wp:docPr id="821113255"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19885" cy="237490"/>
                        </a:xfrm>
                        <a:prstGeom prst="rect">
                          <a:avLst/>
                        </a:prstGeom>
                        <a:solidFill>
                          <a:srgbClr val="FFFFFF"/>
                        </a:solidFill>
                        <a:ln w="9525">
                          <a:solidFill>
                            <a:srgbClr val="000000"/>
                          </a:solidFill>
                          <a:miter lim="800000"/>
                          <a:headEnd/>
                          <a:tailEnd/>
                        </a:ln>
                      </wps:spPr>
                      <wps:txbx>
                        <w:txbxContent>
                          <w:p w14:paraId="4D7E4931" w14:textId="3904FC74" w:rsidR="00EE3877" w:rsidRPr="00EA6DE0" w:rsidRDefault="00EE3877" w:rsidP="00EE3877">
                            <w:pPr>
                              <w:jc w:val="center"/>
                              <w:rPr>
                                <w:rFonts w:ascii="ＭＳ ゴシック" w:eastAsia="ＭＳ ゴシック" w:hAnsi="ＭＳ ゴシック"/>
                                <w:sz w:val="22"/>
                              </w:rPr>
                            </w:pPr>
                            <w:r>
                              <w:rPr>
                                <w:rFonts w:ascii="ＭＳ ゴシック" w:eastAsia="ＭＳ ゴシック" w:hAnsi="ＭＳ ゴシック" w:hint="eastAsia"/>
                                <w:sz w:val="22"/>
                              </w:rPr>
                              <w:t>公告及び案の縦覧</w:t>
                            </w:r>
                          </w:p>
                        </w:txbxContent>
                      </wps:txbx>
                      <wps:bodyPr rot="0" vert="horz" wrap="square" lIns="36000" tIns="0" rIns="36000" bIns="0" anchor="ctr" anchorCtr="0">
                        <a:spAutoFit/>
                      </wps:bodyPr>
                    </wps:wsp>
                  </a:graphicData>
                </a:graphic>
                <wp14:sizeRelH relativeFrom="margin">
                  <wp14:pctWidth>0</wp14:pctWidth>
                </wp14:sizeRelH>
                <wp14:sizeRelV relativeFrom="margin">
                  <wp14:pctHeight>20000</wp14:pctHeight>
                </wp14:sizeRelV>
              </wp:anchor>
            </w:drawing>
          </mc:Choice>
          <mc:Fallback>
            <w:pict>
              <v:shape w14:anchorId="2944DB4B" id="_x0000_s1034" type="#_x0000_t202" style="position:absolute;left:0;text-align:left;margin-left:195.45pt;margin-top:476.8pt;width:127.55pt;height:18.7pt;z-index:251720704;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page;mso-width-percent:0;mso-height-percent:20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">
                <v:textbox style="mso-fit-shape-to-text:t" inset="1mm,0,1mm,0">
                  <w:txbxContent>
                    <w:p w14:paraId="4D7E4931" w14:textId="3904FC74" w:rsidR="00EE3877" w:rsidRPr="00EA6DE0" w:rsidRDefault="00EE3877" w:rsidP="00EE3877">
                      <w:pPr>
                        <w:jc w:val="center"/>
                        <w:rPr>
                          <w:rFonts w:ascii="ＭＳ ゴシック" w:eastAsia="ＭＳ ゴシック" w:hAnsi="ＭＳ ゴシック"/>
                          <w:sz w:val="22"/>
                        </w:rPr>
                      </w:pPr>
                      <w:r>
                        <w:rPr>
                          <w:rFonts w:ascii="ＭＳ ゴシック" w:eastAsia="ＭＳ ゴシック" w:hAnsi="ＭＳ ゴシック" w:hint="eastAsia"/>
                          <w:sz w:val="22"/>
                        </w:rPr>
                        <w:t>公告及び案の縦覧</w:t>
                      </w:r>
                    </w:p>
                  </w:txbxContent>
                </v:textbox>
                <w10:wrap anchorx="margin" anchory="page"/>
              </v:shape>
            </w:pict>
          </mc:Fallback>
        </mc:AlternateContent>
      </w:r>
      <w:r>
        <w:rPr>
          <w:noProof/>
        </w:rPr>
        <mc:AlternateContent>
          <mc:Choice Requires="wps">
            <w:drawing>
              <wp:anchor distT="45720" distB="45720" distL="114300" distR="114300" simplePos="0" relativeHeight="251724800" behindDoc="0" locked="0" layoutInCell="1" allowOverlap="1" wp14:anchorId="79C92665" wp14:editId="3AB0702E">
                <wp:simplePos x="0" y="0"/>
                <wp:positionH relativeFrom="margin">
                  <wp:posOffset>4368165</wp:posOffset>
                </wp:positionH>
                <wp:positionV relativeFrom="page">
                  <wp:posOffset>6838315</wp:posOffset>
                </wp:positionV>
                <wp:extent cx="1068705" cy="237490"/>
                <wp:effectExtent l="0" t="0" r="17145" b="10160"/>
                <wp:wrapNone/>
                <wp:docPr id="1134161798"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68705" cy="237490"/>
                        </a:xfrm>
                        <a:prstGeom prst="rect">
                          <a:avLst/>
                        </a:prstGeom>
                        <a:solidFill>
                          <a:srgbClr val="FFFFFF"/>
                        </a:solidFill>
                        <a:ln w="9525">
                          <a:solidFill>
                            <a:srgbClr val="000000"/>
                          </a:solidFill>
                          <a:miter lim="800000"/>
                          <a:headEnd/>
                          <a:tailEnd/>
                        </a:ln>
                      </wps:spPr>
                      <wps:txbx>
                        <w:txbxContent>
                          <w:p w14:paraId="7DBBED01" w14:textId="5D73E555" w:rsidR="00EE3877" w:rsidRPr="00EA6DE0" w:rsidRDefault="00EE3877" w:rsidP="00EE3877">
                            <w:pPr>
                              <w:jc w:val="center"/>
                              <w:rPr>
                                <w:rFonts w:ascii="ＭＳ ゴシック" w:eastAsia="ＭＳ ゴシック" w:hAnsi="ＭＳ ゴシック"/>
                                <w:sz w:val="22"/>
                              </w:rPr>
                            </w:pPr>
                            <w:r>
                              <w:rPr>
                                <w:rFonts w:ascii="ＭＳ ゴシック" w:eastAsia="ＭＳ ゴシック" w:hAnsi="ＭＳ ゴシック" w:hint="eastAsia"/>
                                <w:sz w:val="22"/>
                              </w:rPr>
                              <w:t>意見書の提出</w:t>
                            </w:r>
                          </w:p>
                        </w:txbxContent>
                      </wps:txbx>
                      <wps:bodyPr rot="0" vert="horz" wrap="square" lIns="36000" tIns="0" rIns="36000" bIns="0" anchor="ctr" anchorCtr="0">
                        <a:spAutoFit/>
                      </wps:bodyPr>
                    </wps:wsp>
                  </a:graphicData>
                </a:graphic>
                <wp14:sizeRelH relativeFrom="margin">
                  <wp14:pctWidth>0</wp14:pctWidth>
                </wp14:sizeRelH>
                <wp14:sizeRelV relativeFrom="margin">
                  <wp14:pctHeight>20000</wp14:pctHeight>
                </wp14:sizeRelV>
              </wp:anchor>
            </w:drawing>
          </mc:Choice>
          <mc:Fallback>
            <w:pict>
              <v:shape w14:anchorId="79C92665" id="_x0000_s1035" type="#_x0000_t202" style="position:absolute;left:0;text-align:left;margin-left:343.95pt;margin-top:538.45pt;width:84.15pt;height:18.7pt;z-index:251724800;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page;mso-width-percent:0;mso-height-percent:20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">
                <v:textbox style="mso-fit-shape-to-text:t" inset="1mm,0,1mm,0">
                  <w:txbxContent>
                    <w:p w14:paraId="7DBBED01" w14:textId="5D73E555" w:rsidR="00EE3877" w:rsidRPr="00EA6DE0" w:rsidRDefault="00EE3877" w:rsidP="00EE3877">
                      <w:pPr>
                        <w:jc w:val="center"/>
                        <w:rPr>
                          <w:rFonts w:ascii="ＭＳ ゴシック" w:eastAsia="ＭＳ ゴシック" w:hAnsi="ＭＳ ゴシック"/>
                          <w:sz w:val="22"/>
                        </w:rPr>
                      </w:pPr>
                      <w:r>
                        <w:rPr>
                          <w:rFonts w:ascii="ＭＳ ゴシック" w:eastAsia="ＭＳ ゴシック" w:hAnsi="ＭＳ ゴシック" w:hint="eastAsia"/>
                          <w:sz w:val="22"/>
                        </w:rPr>
                        <w:t>意見書の提出</w:t>
                      </w:r>
                    </w:p>
                  </w:txbxContent>
                </v:textbox>
                <w10:wrap anchorx="margin" anchory="page"/>
              </v:shape>
            </w:pict>
          </mc:Fallback>
        </mc:AlternateContent>
      </w:r>
      <w:r>
        <w:rPr>
          <w:noProof/>
        </w:rPr>
        <mc:AlternateContent>
          <mc:Choice Requires="wps">
            <w:drawing>
              <wp:anchor distT="0" distB="0" distL="114300" distR="114300" simplePos="0" relativeHeight="251725824" behindDoc="0" locked="0" layoutInCell="1" allowOverlap="1" wp14:anchorId="1B6A9333" wp14:editId="1DCC59CC">
                <wp:simplePos x="0" y="0"/>
                <wp:positionH relativeFrom="column">
                  <wp:posOffset>4302125</wp:posOffset>
                </wp:positionH>
                <wp:positionV relativeFrom="page">
                  <wp:posOffset>6123940</wp:posOffset>
                </wp:positionV>
                <wp:extent cx="716915" cy="609600"/>
                <wp:effectExtent l="0" t="0" r="45085" b="38100"/>
                <wp:wrapNone/>
                <wp:docPr id="652832122" name="矢印: 上向き折線 5"/>
                <wp:cNvGraphicFramePr/>
                <a:graphic xmlns:a="http://schemas.openxmlformats.org/drawingml/2006/main">
                  <a:graphicData uri="http://schemas.microsoft.com/office/word/2010/wordprocessingShape">
                    <wps:wsp>
                      <wps:cNvSpPr/>
                      <wps:spPr>
                        <a:xfrm flipV="1">
                          <a:off x="0" y="0"/>
                          <a:ext cx="716915" cy="609600"/>
                        </a:xfrm>
                        <a:prstGeom prst="bentUpArrow">
                          <a:avLst>
                            <a:gd name="adj1" fmla="val 12569"/>
                            <a:gd name="adj2" fmla="val 18668"/>
                            <a:gd name="adj3" fmla="val 20905"/>
                          </a:avLst>
                        </a:prstGeom>
                        <a:noFill/>
                        <a:ln w="9525"/>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3347FA0" id="矢印: 上向き折線 5" o:spid="_x0000_s1026" style="position:absolute;left:0;text-align:left;margin-left:338.75pt;margin-top:482.2pt;width:56.45pt;height:48pt;flip:y;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coordsize="716915,609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" path="m,532979r564805,l564805,127437r-75490,l603115,,716915,127437r-75490,l641425,609600,,609600,,532979xe" filled="f" strokecolor="#09101d [484]">
                <v:stroke joinstyle="miter"/>
                <v:path arrowok="t" o:connecttype="custom" o:connectlocs="0,532979;564805,532979;564805,127437;489315,127437;603115,0;716915,127437;641425,127437;641425,609600;0,609600;0,532979" o:connectangles="0,0,0,0,0,0,0,0,0,0"/>
                <w10:wrap anchory="page"/>
              </v:shape>
            </w:pict>
          </mc:Fallback>
        </mc:AlternateContent>
      </w:r>
      <w:r>
        <w:rPr>
          <w:noProof/>
        </w:rPr>
        <mc:AlternateContent>
          <mc:Choice Requires="wps">
            <w:drawing>
              <wp:anchor distT="45720" distB="45720" distL="114300" distR="114300" simplePos="0" relativeHeight="251681792" behindDoc="0" locked="0" layoutInCell="1" allowOverlap="1" wp14:anchorId="1142C9A1" wp14:editId="2B43FD46">
                <wp:simplePos x="0" y="0"/>
                <wp:positionH relativeFrom="margin">
                  <wp:posOffset>327025</wp:posOffset>
                </wp:positionH>
                <wp:positionV relativeFrom="page">
                  <wp:posOffset>5879465</wp:posOffset>
                </wp:positionV>
                <wp:extent cx="1699260" cy="838200"/>
                <wp:effectExtent l="0" t="0" r="15240" b="19050"/>
                <wp:wrapNone/>
                <wp:docPr id="1138031280"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99260" cy="838200"/>
                        </a:xfrm>
                        <a:prstGeom prst="rect">
                          <a:avLst/>
                        </a:prstGeom>
                        <a:solidFill>
                          <a:srgbClr val="FFFFFF"/>
                        </a:solidFill>
                        <a:ln w="9525">
                          <a:solidFill>
                            <a:srgbClr val="000000"/>
                          </a:solidFill>
                          <a:prstDash val="dash"/>
                          <a:miter lim="800000"/>
                          <a:headEnd/>
                          <a:tailEnd/>
                        </a:ln>
                      </wps:spPr>
                      <wps:txbx>
                        <w:txbxContent>
                          <w:p w14:paraId="699F71F3" w14:textId="77777777" w:rsidR="00863446" w:rsidRDefault="00863446" w:rsidP="00863446">
                            <w:pPr>
                              <w:autoSpaceDE w:val="0"/>
                              <w:autoSpaceDN w:val="0"/>
                              <w:jc w:val="center"/>
                              <w:rPr>
                                <w:rFonts w:ascii="ＭＳ ゴシック" w:eastAsia="ＭＳ ゴシック" w:hAnsi="ＭＳ ゴシック"/>
                                <w:sz w:val="22"/>
                              </w:rPr>
                            </w:pPr>
                            <w:r>
                              <w:rPr>
                                <w:rFonts w:ascii="ＭＳ ゴシック" w:eastAsia="ＭＳ ゴシック" w:hAnsi="ＭＳ ゴシック" w:hint="eastAsia"/>
                                <w:sz w:val="22"/>
                              </w:rPr>
                              <w:t>縦覧期間</w:t>
                            </w:r>
                          </w:p>
                          <w:p w14:paraId="24E35FA8" w14:textId="4F04F2FE" w:rsidR="00863446" w:rsidRDefault="00863446" w:rsidP="00B35808">
                            <w:pPr>
                              <w:autoSpaceDE w:val="0"/>
                              <w:autoSpaceDN w:val="0"/>
                              <w:spacing w:line="0" w:lineRule="atLeast"/>
                              <w:jc w:val="center"/>
                              <w:rPr>
                                <w:rFonts w:ascii="ＭＳ ゴシック" w:eastAsia="ＭＳ ゴシック" w:hAnsi="ＭＳ ゴシック"/>
                                <w:sz w:val="22"/>
                              </w:rPr>
                            </w:pPr>
                            <w:r>
                              <w:rPr>
                                <w:rFonts w:ascii="ＭＳ ゴシック" w:eastAsia="ＭＳ ゴシック" w:hAnsi="ＭＳ ゴシック" w:hint="eastAsia"/>
                                <w:sz w:val="22"/>
                              </w:rPr>
                              <w:t>令和</w:t>
                            </w:r>
                            <w:r w:rsidR="00C53A5F">
                              <w:rPr>
                                <w:rFonts w:ascii="ＭＳ ゴシック" w:eastAsia="ＭＳ ゴシック" w:hAnsi="ＭＳ ゴシック" w:hint="eastAsia"/>
                                <w:sz w:val="22"/>
                              </w:rPr>
                              <w:t>８</w:t>
                            </w:r>
                            <w:r>
                              <w:rPr>
                                <w:rFonts w:ascii="ＭＳ ゴシック" w:eastAsia="ＭＳ ゴシック" w:hAnsi="ＭＳ ゴシック" w:hint="eastAsia"/>
                                <w:sz w:val="22"/>
                              </w:rPr>
                              <w:t>年</w:t>
                            </w:r>
                            <w:r w:rsidR="000644BC">
                              <w:rPr>
                                <w:rFonts w:ascii="ＭＳ ゴシック" w:eastAsia="ＭＳ ゴシック" w:hAnsi="ＭＳ ゴシック" w:hint="eastAsia"/>
                                <w:sz w:val="22"/>
                              </w:rPr>
                              <w:t>６</w:t>
                            </w:r>
                            <w:r>
                              <w:rPr>
                                <w:rFonts w:ascii="ＭＳ ゴシック" w:eastAsia="ＭＳ ゴシック" w:hAnsi="ＭＳ ゴシック" w:hint="eastAsia"/>
                                <w:sz w:val="22"/>
                              </w:rPr>
                              <w:t>月</w:t>
                            </w:r>
                            <w:r w:rsidR="00C53A5F">
                              <w:rPr>
                                <w:rFonts w:ascii="ＭＳ ゴシック" w:eastAsia="ＭＳ ゴシック" w:hAnsi="ＭＳ ゴシック" w:hint="eastAsia"/>
                                <w:sz w:val="22"/>
                              </w:rPr>
                              <w:t>29</w:t>
                            </w:r>
                            <w:r>
                              <w:rPr>
                                <w:rFonts w:ascii="ＭＳ ゴシック" w:eastAsia="ＭＳ ゴシック" w:hAnsi="ＭＳ ゴシック" w:hint="eastAsia"/>
                                <w:sz w:val="22"/>
                              </w:rPr>
                              <w:t>日(</w:t>
                            </w:r>
                            <w:r w:rsidR="000644BC">
                              <w:rPr>
                                <w:rFonts w:ascii="ＭＳ ゴシック" w:eastAsia="ＭＳ ゴシック" w:hAnsi="ＭＳ ゴシック" w:hint="eastAsia"/>
                                <w:sz w:val="22"/>
                              </w:rPr>
                              <w:t>月</w:t>
                            </w:r>
                            <w:r>
                              <w:rPr>
                                <w:rFonts w:ascii="ＭＳ ゴシック" w:eastAsia="ＭＳ ゴシック" w:hAnsi="ＭＳ ゴシック" w:hint="eastAsia"/>
                                <w:sz w:val="22"/>
                              </w:rPr>
                              <w:t>)</w:t>
                            </w:r>
                          </w:p>
                          <w:p w14:paraId="41D9647B" w14:textId="77777777" w:rsidR="00863446" w:rsidRDefault="00863446" w:rsidP="00B35808">
                            <w:pPr>
                              <w:autoSpaceDE w:val="0"/>
                              <w:autoSpaceDN w:val="0"/>
                              <w:spacing w:line="0" w:lineRule="atLeast"/>
                              <w:jc w:val="center"/>
                              <w:rPr>
                                <w:rFonts w:ascii="ＭＳ ゴシック" w:eastAsia="ＭＳ ゴシック" w:hAnsi="ＭＳ ゴシック"/>
                                <w:sz w:val="22"/>
                              </w:rPr>
                            </w:pPr>
                            <w:r>
                              <w:rPr>
                                <w:rFonts w:ascii="ＭＳ ゴシック" w:eastAsia="ＭＳ ゴシック" w:hAnsi="ＭＳ ゴシック" w:hint="eastAsia"/>
                                <w:sz w:val="22"/>
                              </w:rPr>
                              <w:t>～</w:t>
                            </w:r>
                          </w:p>
                          <w:p w14:paraId="4BF0A237" w14:textId="0BE21131" w:rsidR="00863446" w:rsidRPr="00EA6DE0" w:rsidRDefault="00863446" w:rsidP="00B35808">
                            <w:pPr>
                              <w:autoSpaceDE w:val="0"/>
                              <w:autoSpaceDN w:val="0"/>
                              <w:spacing w:line="0" w:lineRule="atLeast"/>
                              <w:jc w:val="center"/>
                              <w:rPr>
                                <w:rFonts w:ascii="ＭＳ ゴシック" w:eastAsia="ＭＳ ゴシック" w:hAnsi="ＭＳ ゴシック"/>
                                <w:sz w:val="22"/>
                              </w:rPr>
                            </w:pPr>
                            <w:r>
                              <w:rPr>
                                <w:rFonts w:ascii="ＭＳ ゴシック" w:eastAsia="ＭＳ ゴシック" w:hAnsi="ＭＳ ゴシック" w:hint="eastAsia"/>
                                <w:sz w:val="22"/>
                              </w:rPr>
                              <w:t>令和</w:t>
                            </w:r>
                            <w:r w:rsidR="00C53A5F">
                              <w:rPr>
                                <w:rFonts w:ascii="ＭＳ ゴシック" w:eastAsia="ＭＳ ゴシック" w:hAnsi="ＭＳ ゴシック" w:hint="eastAsia"/>
                                <w:sz w:val="22"/>
                              </w:rPr>
                              <w:t>８</w:t>
                            </w:r>
                            <w:r>
                              <w:rPr>
                                <w:rFonts w:ascii="ＭＳ ゴシック" w:eastAsia="ＭＳ ゴシック" w:hAnsi="ＭＳ ゴシック" w:hint="eastAsia"/>
                                <w:sz w:val="22"/>
                              </w:rPr>
                              <w:t>年</w:t>
                            </w:r>
                            <w:r w:rsidR="000644BC">
                              <w:rPr>
                                <w:rFonts w:ascii="ＭＳ ゴシック" w:eastAsia="ＭＳ ゴシック" w:hAnsi="ＭＳ ゴシック" w:hint="eastAsia"/>
                                <w:sz w:val="22"/>
                              </w:rPr>
                              <w:t>７</w:t>
                            </w:r>
                            <w:r>
                              <w:rPr>
                                <w:rFonts w:ascii="ＭＳ ゴシック" w:eastAsia="ＭＳ ゴシック" w:hAnsi="ＭＳ ゴシック" w:hint="eastAsia"/>
                                <w:sz w:val="22"/>
                              </w:rPr>
                              <w:t>月1</w:t>
                            </w:r>
                            <w:r w:rsidR="000644BC">
                              <w:rPr>
                                <w:rFonts w:ascii="ＭＳ ゴシック" w:eastAsia="ＭＳ ゴシック" w:hAnsi="ＭＳ ゴシック" w:hint="eastAsia"/>
                                <w:sz w:val="22"/>
                              </w:rPr>
                              <w:t>3</w:t>
                            </w:r>
                            <w:r>
                              <w:rPr>
                                <w:rFonts w:ascii="ＭＳ ゴシック" w:eastAsia="ＭＳ ゴシック" w:hAnsi="ＭＳ ゴシック" w:hint="eastAsia"/>
                                <w:sz w:val="22"/>
                              </w:rPr>
                              <w:t>日(</w:t>
                            </w:r>
                            <w:r w:rsidR="000644BC">
                              <w:rPr>
                                <w:rFonts w:ascii="ＭＳ ゴシック" w:eastAsia="ＭＳ ゴシック" w:hAnsi="ＭＳ ゴシック" w:hint="eastAsia"/>
                                <w:sz w:val="22"/>
                              </w:rPr>
                              <w:t>月</w:t>
                            </w:r>
                            <w:r>
                              <w:rPr>
                                <w:rFonts w:ascii="ＭＳ ゴシック" w:eastAsia="ＭＳ ゴシック" w:hAnsi="ＭＳ ゴシック" w:hint="eastAsia"/>
                                <w:sz w:val="22"/>
                              </w:rPr>
                              <w:t>)</w:t>
                            </w:r>
                          </w:p>
                        </w:txbxContent>
                      </wps:txbx>
                      <wps:bodyPr rot="0" vert="horz" wrap="square" lIns="108000" tIns="0" rIns="10800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1142C9A1" id="_x0000_s1036" type="#_x0000_t202" style="position:absolute;left:0;text-align:left;margin-left:25.75pt;margin-top:462.95pt;width:133.8pt;height:66pt;z-index:251681792;visibility:visible;mso-wrap-style:square;mso-width-percent:0;mso-height-percent:0;mso-wrap-distance-left:9pt;mso-wrap-distance-top:3.6pt;mso-wrap-distance-right:9pt;mso-wrap-distance-bottom:3.6pt;mso-position-horizontal:absolute;mso-position-horizontal-relative:margin;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">
                <v:stroke dashstyle="dash"/>
                <v:textbox inset="3mm,0,3mm,0">
                  <w:txbxContent>
                    <w:p w14:paraId="699F71F3" w14:textId="77777777" w:rsidR="00863446" w:rsidRDefault="00863446" w:rsidP="00863446">
                      <w:pPr>
                        <w:autoSpaceDE w:val="0"/>
                        <w:autoSpaceDN w:val="0"/>
                        <w:jc w:val="center"/>
                        <w:rPr>
                          <w:rFonts w:ascii="ＭＳ ゴシック" w:eastAsia="ＭＳ ゴシック" w:hAnsi="ＭＳ ゴシック"/>
                          <w:sz w:val="22"/>
                        </w:rPr>
                      </w:pPr>
                      <w:r>
                        <w:rPr>
                          <w:rFonts w:ascii="ＭＳ ゴシック" w:eastAsia="ＭＳ ゴシック" w:hAnsi="ＭＳ ゴシック" w:hint="eastAsia"/>
                          <w:sz w:val="22"/>
                        </w:rPr>
                        <w:t>縦覧期間</w:t>
                      </w:r>
                    </w:p>
                    <w:p w14:paraId="24E35FA8" w14:textId="4F04F2FE" w:rsidR="00863446" w:rsidRDefault="00863446" w:rsidP="00B35808">
                      <w:pPr>
                        <w:autoSpaceDE w:val="0"/>
                        <w:autoSpaceDN w:val="0"/>
                        <w:spacing w:line="0" w:lineRule="atLeast"/>
                        <w:jc w:val="center"/>
                        <w:rPr>
                          <w:rFonts w:ascii="ＭＳ ゴシック" w:eastAsia="ＭＳ ゴシック" w:hAnsi="ＭＳ ゴシック"/>
                          <w:sz w:val="22"/>
                        </w:rPr>
                      </w:pPr>
                      <w:r>
                        <w:rPr>
                          <w:rFonts w:ascii="ＭＳ ゴシック" w:eastAsia="ＭＳ ゴシック" w:hAnsi="ＭＳ ゴシック" w:hint="eastAsia"/>
                          <w:sz w:val="22"/>
                        </w:rPr>
                        <w:t>令和</w:t>
                      </w:r>
                      <w:r w:rsidR="00C53A5F">
                        <w:rPr>
                          <w:rFonts w:ascii="ＭＳ ゴシック" w:eastAsia="ＭＳ ゴシック" w:hAnsi="ＭＳ ゴシック" w:hint="eastAsia"/>
                          <w:sz w:val="22"/>
                        </w:rPr>
                        <w:t>８</w:t>
                      </w:r>
                      <w:r>
                        <w:rPr>
                          <w:rFonts w:ascii="ＭＳ ゴシック" w:eastAsia="ＭＳ ゴシック" w:hAnsi="ＭＳ ゴシック" w:hint="eastAsia"/>
                          <w:sz w:val="22"/>
                        </w:rPr>
                        <w:t>年</w:t>
                      </w:r>
                      <w:r w:rsidR="000644BC">
                        <w:rPr>
                          <w:rFonts w:ascii="ＭＳ ゴシック" w:eastAsia="ＭＳ ゴシック" w:hAnsi="ＭＳ ゴシック" w:hint="eastAsia"/>
                          <w:sz w:val="22"/>
                        </w:rPr>
                        <w:t>６</w:t>
                      </w:r>
                      <w:r>
                        <w:rPr>
                          <w:rFonts w:ascii="ＭＳ ゴシック" w:eastAsia="ＭＳ ゴシック" w:hAnsi="ＭＳ ゴシック" w:hint="eastAsia"/>
                          <w:sz w:val="22"/>
                        </w:rPr>
                        <w:t>月</w:t>
                      </w:r>
                      <w:r w:rsidR="00C53A5F">
                        <w:rPr>
                          <w:rFonts w:ascii="ＭＳ ゴシック" w:eastAsia="ＭＳ ゴシック" w:hAnsi="ＭＳ ゴシック" w:hint="eastAsia"/>
                          <w:sz w:val="22"/>
                        </w:rPr>
                        <w:t>29</w:t>
                      </w:r>
                      <w:r>
                        <w:rPr>
                          <w:rFonts w:ascii="ＭＳ ゴシック" w:eastAsia="ＭＳ ゴシック" w:hAnsi="ＭＳ ゴシック" w:hint="eastAsia"/>
                          <w:sz w:val="22"/>
                        </w:rPr>
                        <w:t>日(</w:t>
                      </w:r>
                      <w:r w:rsidR="000644BC">
                        <w:rPr>
                          <w:rFonts w:ascii="ＭＳ ゴシック" w:eastAsia="ＭＳ ゴシック" w:hAnsi="ＭＳ ゴシック" w:hint="eastAsia"/>
                          <w:sz w:val="22"/>
                        </w:rPr>
                        <w:t>月</w:t>
                      </w:r>
                      <w:r>
                        <w:rPr>
                          <w:rFonts w:ascii="ＭＳ ゴシック" w:eastAsia="ＭＳ ゴシック" w:hAnsi="ＭＳ ゴシック" w:hint="eastAsia"/>
                          <w:sz w:val="22"/>
                        </w:rPr>
                        <w:t>)</w:t>
                      </w:r>
                    </w:p>
                    <w:p w14:paraId="41D9647B" w14:textId="77777777" w:rsidR="00863446" w:rsidRDefault="00863446" w:rsidP="00B35808">
                      <w:pPr>
                        <w:autoSpaceDE w:val="0"/>
                        <w:autoSpaceDN w:val="0"/>
                        <w:spacing w:line="0" w:lineRule="atLeast"/>
                        <w:jc w:val="center"/>
                        <w:rPr>
                          <w:rFonts w:ascii="ＭＳ ゴシック" w:eastAsia="ＭＳ ゴシック" w:hAnsi="ＭＳ ゴシック"/>
                          <w:sz w:val="22"/>
                        </w:rPr>
                      </w:pPr>
                      <w:r>
                        <w:rPr>
                          <w:rFonts w:ascii="ＭＳ ゴシック" w:eastAsia="ＭＳ ゴシック" w:hAnsi="ＭＳ ゴシック" w:hint="eastAsia"/>
                          <w:sz w:val="22"/>
                        </w:rPr>
                        <w:t>～</w:t>
                      </w:r>
                    </w:p>
                    <w:p w14:paraId="4BF0A237" w14:textId="0BE21131" w:rsidR="00863446" w:rsidRPr="00EA6DE0" w:rsidRDefault="00863446" w:rsidP="00B35808">
                      <w:pPr>
                        <w:autoSpaceDE w:val="0"/>
                        <w:autoSpaceDN w:val="0"/>
                        <w:spacing w:line="0" w:lineRule="atLeast"/>
                        <w:jc w:val="center"/>
                        <w:rPr>
                          <w:rFonts w:ascii="ＭＳ ゴシック" w:eastAsia="ＭＳ ゴシック" w:hAnsi="ＭＳ ゴシック"/>
                          <w:sz w:val="22"/>
                        </w:rPr>
                      </w:pPr>
                      <w:r>
                        <w:rPr>
                          <w:rFonts w:ascii="ＭＳ ゴシック" w:eastAsia="ＭＳ ゴシック" w:hAnsi="ＭＳ ゴシック" w:hint="eastAsia"/>
                          <w:sz w:val="22"/>
                        </w:rPr>
                        <w:t>令和</w:t>
                      </w:r>
                      <w:r w:rsidR="00C53A5F">
                        <w:rPr>
                          <w:rFonts w:ascii="ＭＳ ゴシック" w:eastAsia="ＭＳ ゴシック" w:hAnsi="ＭＳ ゴシック" w:hint="eastAsia"/>
                          <w:sz w:val="22"/>
                        </w:rPr>
                        <w:t>８</w:t>
                      </w:r>
                      <w:r>
                        <w:rPr>
                          <w:rFonts w:ascii="ＭＳ ゴシック" w:eastAsia="ＭＳ ゴシック" w:hAnsi="ＭＳ ゴシック" w:hint="eastAsia"/>
                          <w:sz w:val="22"/>
                        </w:rPr>
                        <w:t>年</w:t>
                      </w:r>
                      <w:r w:rsidR="000644BC">
                        <w:rPr>
                          <w:rFonts w:ascii="ＭＳ ゴシック" w:eastAsia="ＭＳ ゴシック" w:hAnsi="ＭＳ ゴシック" w:hint="eastAsia"/>
                          <w:sz w:val="22"/>
                        </w:rPr>
                        <w:t>７</w:t>
                      </w:r>
                      <w:r>
                        <w:rPr>
                          <w:rFonts w:ascii="ＭＳ ゴシック" w:eastAsia="ＭＳ ゴシック" w:hAnsi="ＭＳ ゴシック" w:hint="eastAsia"/>
                          <w:sz w:val="22"/>
                        </w:rPr>
                        <w:t>月1</w:t>
                      </w:r>
                      <w:r w:rsidR="000644BC">
                        <w:rPr>
                          <w:rFonts w:ascii="ＭＳ ゴシック" w:eastAsia="ＭＳ ゴシック" w:hAnsi="ＭＳ ゴシック" w:hint="eastAsia"/>
                          <w:sz w:val="22"/>
                        </w:rPr>
                        <w:t>3</w:t>
                      </w:r>
                      <w:r>
                        <w:rPr>
                          <w:rFonts w:ascii="ＭＳ ゴシック" w:eastAsia="ＭＳ ゴシック" w:hAnsi="ＭＳ ゴシック" w:hint="eastAsia"/>
                          <w:sz w:val="22"/>
                        </w:rPr>
                        <w:t>日(</w:t>
                      </w:r>
                      <w:r w:rsidR="000644BC">
                        <w:rPr>
                          <w:rFonts w:ascii="ＭＳ ゴシック" w:eastAsia="ＭＳ ゴシック" w:hAnsi="ＭＳ ゴシック" w:hint="eastAsia"/>
                          <w:sz w:val="22"/>
                        </w:rPr>
                        <w:t>月</w:t>
                      </w:r>
                      <w:r>
                        <w:rPr>
                          <w:rFonts w:ascii="ＭＳ ゴシック" w:eastAsia="ＭＳ ゴシック" w:hAnsi="ＭＳ ゴシック" w:hint="eastAsia"/>
                          <w:sz w:val="22"/>
                        </w:rPr>
                        <w:t>)</w:t>
                      </w:r>
                    </w:p>
                  </w:txbxContent>
                </v:textbox>
                <w10:wrap anchorx="margin" anchory="page"/>
              </v:shape>
            </w:pict>
          </mc:Fallback>
        </mc:AlternateContent>
      </w:r>
    </w:p>
    <w:p w14:paraId="3E584973" w14:textId="02C5B4DD" w:rsidR="00C722E5" w:rsidRDefault="00E04A7D" w:rsidP="00C722E5">
      <w:r>
        <w:rPr>
          <w:noProof/>
        </w:rPr>
        <mc:AlternateContent>
          <mc:Choice Requires="wps">
            <w:drawing>
              <wp:anchor distT="0" distB="0" distL="114300" distR="114300" simplePos="0" relativeHeight="251730944" behindDoc="0" locked="0" layoutInCell="1" allowOverlap="1" wp14:anchorId="760C72BC" wp14:editId="6A583673">
                <wp:simplePos x="0" y="0"/>
                <wp:positionH relativeFrom="column">
                  <wp:posOffset>2029460</wp:posOffset>
                </wp:positionH>
                <wp:positionV relativeFrom="paragraph">
                  <wp:posOffset>120708</wp:posOffset>
                </wp:positionV>
                <wp:extent cx="221615" cy="0"/>
                <wp:effectExtent l="0" t="0" r="0" b="0"/>
                <wp:wrapNone/>
                <wp:docPr id="493646524" name="直線コネクタ 1"/>
                <wp:cNvGraphicFramePr/>
                <a:graphic xmlns:a="http://schemas.openxmlformats.org/drawingml/2006/main">
                  <a:graphicData uri="http://schemas.microsoft.com/office/word/2010/wordprocessingShape">
                    <wps:wsp>
                      <wps:cNvCnPr/>
                      <wps:spPr>
                        <a:xfrm>
                          <a:off x="0" y="0"/>
                          <a:ext cx="221615" cy="0"/>
                        </a:xfrm>
                        <a:prstGeom prst="line">
                          <a:avLst/>
                        </a:prstGeom>
                        <a:ln w="9525">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BA1B364" id="直線コネクタ 1" o:spid="_x0000_s1026" style="position:absolute;z-index:251730944;visibility:visible;mso-wrap-style:square;mso-wrap-distance-left:9pt;mso-wrap-distance-top:0;mso-wrap-distance-right:9pt;mso-wrap-distance-bottom:0;mso-position-horizontal:absolute;mso-position-horizontal-relative:text;mso-position-vertical:absolute;mso-position-vertical-relative:text" from="159.8pt,9.5pt" to="177.25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" strokecolor="black [3213]">
                <v:stroke dashstyle="dash" joinstyle="miter"/>
              </v:line>
            </w:pict>
          </mc:Fallback>
        </mc:AlternateContent>
      </w:r>
    </w:p>
    <w:p w14:paraId="04804FE9" w14:textId="77777777" w:rsidR="00C722E5" w:rsidRDefault="00C722E5" w:rsidP="00C722E5"/>
    <w:p w14:paraId="41028283" w14:textId="4202A230" w:rsidR="00C722E5" w:rsidRDefault="00230BCE" w:rsidP="00C722E5">
      <w:r>
        <w:rPr>
          <w:noProof/>
        </w:rPr>
        <mc:AlternateContent>
          <mc:Choice Requires="wps">
            <w:drawing>
              <wp:anchor distT="0" distB="0" distL="114300" distR="114300" simplePos="0" relativeHeight="251727872" behindDoc="0" locked="0" layoutInCell="1" allowOverlap="1" wp14:anchorId="04077692" wp14:editId="33EE5CDB">
                <wp:simplePos x="0" y="0"/>
                <wp:positionH relativeFrom="margin">
                  <wp:posOffset>3164378</wp:posOffset>
                </wp:positionH>
                <wp:positionV relativeFrom="page">
                  <wp:posOffset>6414655</wp:posOffset>
                </wp:positionV>
                <wp:extent cx="238125" cy="1087581"/>
                <wp:effectExtent l="19050" t="0" r="28575" b="36830"/>
                <wp:wrapNone/>
                <wp:docPr id="686637701" name="矢印: 下 2"/>
                <wp:cNvGraphicFramePr/>
                <a:graphic xmlns:a="http://schemas.openxmlformats.org/drawingml/2006/main">
                  <a:graphicData uri="http://schemas.microsoft.com/office/word/2010/wordprocessingShape">
                    <wps:wsp>
                      <wps:cNvSpPr/>
                      <wps:spPr>
                        <a:xfrm>
                          <a:off x="0" y="0"/>
                          <a:ext cx="238125" cy="1087581"/>
                        </a:xfrm>
                        <a:prstGeom prst="downArrow">
                          <a:avLst>
                            <a:gd name="adj1" fmla="val 37066"/>
                            <a:gd name="adj2" fmla="val 56393"/>
                          </a:avLst>
                        </a:prstGeom>
                        <a:solidFill>
                          <a:schemeClr val="bg1"/>
                        </a:solidFill>
                        <a:ln w="9525"/>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E950133" id="矢印: 下 2" o:spid="_x0000_s1026" type="#_x0000_t67" style="position:absolute;left:0;text-align:left;margin-left:249.15pt;margin-top:505.1pt;width:18.75pt;height:85.65pt;z-index:251727872;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" adj="18933,6797" fillcolor="white [3212]" strokecolor="#09101d [484]">
                <w10:wrap anchorx="margin" anchory="page"/>
              </v:shape>
            </w:pict>
          </mc:Fallback>
        </mc:AlternateContent>
      </w:r>
    </w:p>
    <w:p w14:paraId="2A017B70" w14:textId="3F69469A" w:rsidR="00C722E5" w:rsidRDefault="00C722E5" w:rsidP="00C722E5"/>
    <w:p w14:paraId="30BEB2AD" w14:textId="122A63C4" w:rsidR="00C722E5" w:rsidRDefault="00C722E5" w:rsidP="00C722E5"/>
    <w:p w14:paraId="1529D41B" w14:textId="5C3B45AE" w:rsidR="00C722E5" w:rsidRDefault="00C722E5" w:rsidP="00C722E5"/>
    <w:p w14:paraId="19E5220B" w14:textId="696B7C14" w:rsidR="00C722E5" w:rsidRDefault="00C722E5" w:rsidP="00C722E5"/>
    <w:p w14:paraId="71EB33D2" w14:textId="09D66F28" w:rsidR="00C722E5" w:rsidRDefault="00F8717E" w:rsidP="00C722E5">
      <w:r>
        <w:rPr>
          <w:noProof/>
        </w:rPr>
        <mc:AlternateContent>
          <mc:Choice Requires="wps">
            <w:drawing>
              <wp:anchor distT="45720" distB="45720" distL="114300" distR="114300" simplePos="0" relativeHeight="251737088" behindDoc="0" locked="0" layoutInCell="1" allowOverlap="1" wp14:anchorId="0824A456" wp14:editId="056BAF3E">
                <wp:simplePos x="0" y="0"/>
                <wp:positionH relativeFrom="margin">
                  <wp:posOffset>325755</wp:posOffset>
                </wp:positionH>
                <wp:positionV relativeFrom="page">
                  <wp:posOffset>7641107</wp:posOffset>
                </wp:positionV>
                <wp:extent cx="1699260" cy="241300"/>
                <wp:effectExtent l="0" t="0" r="15240" b="25400"/>
                <wp:wrapNone/>
                <wp:docPr id="1062489424"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99260" cy="241300"/>
                        </a:xfrm>
                        <a:prstGeom prst="rect">
                          <a:avLst/>
                        </a:prstGeom>
                        <a:solidFill>
                          <a:srgbClr val="FFFFFF"/>
                        </a:solidFill>
                        <a:ln w="9525">
                          <a:solidFill>
                            <a:srgbClr val="000000"/>
                          </a:solidFill>
                          <a:prstDash val="dash"/>
                          <a:miter lim="800000"/>
                          <a:headEnd/>
                          <a:tailEnd/>
                        </a:ln>
                      </wps:spPr>
                      <wps:txbx>
                        <w:txbxContent>
                          <w:p w14:paraId="26C1C161" w14:textId="00379068" w:rsidR="00F8717E" w:rsidRPr="00EA6DE0" w:rsidRDefault="00F8717E" w:rsidP="00F8717E">
                            <w:pPr>
                              <w:autoSpaceDE w:val="0"/>
                              <w:autoSpaceDN w:val="0"/>
                              <w:spacing w:line="0" w:lineRule="atLeast"/>
                              <w:jc w:val="center"/>
                              <w:rPr>
                                <w:rFonts w:ascii="ＭＳ ゴシック" w:eastAsia="ＭＳ ゴシック" w:hAnsi="ＭＳ ゴシック"/>
                                <w:sz w:val="22"/>
                              </w:rPr>
                            </w:pPr>
                            <w:r>
                              <w:rPr>
                                <w:rFonts w:ascii="ＭＳ ゴシック" w:eastAsia="ＭＳ ゴシック" w:hAnsi="ＭＳ ゴシック" w:hint="eastAsia"/>
                                <w:sz w:val="22"/>
                              </w:rPr>
                              <w:t>令和８年</w:t>
                            </w:r>
                            <w:r w:rsidR="000644BC">
                              <w:rPr>
                                <w:rFonts w:ascii="ＭＳ ゴシック" w:eastAsia="ＭＳ ゴシック" w:hAnsi="ＭＳ ゴシック" w:hint="eastAsia"/>
                                <w:sz w:val="22"/>
                              </w:rPr>
                              <w:t>８</w:t>
                            </w:r>
                            <w:r>
                              <w:rPr>
                                <w:rFonts w:ascii="ＭＳ ゴシック" w:eastAsia="ＭＳ ゴシック" w:hAnsi="ＭＳ ゴシック" w:hint="eastAsia"/>
                                <w:sz w:val="22"/>
                              </w:rPr>
                              <w:t>月</w:t>
                            </w:r>
                            <w:r w:rsidR="000644BC">
                              <w:rPr>
                                <w:rFonts w:ascii="ＭＳ ゴシック" w:eastAsia="ＭＳ ゴシック" w:hAnsi="ＭＳ ゴシック" w:hint="eastAsia"/>
                                <w:sz w:val="22"/>
                              </w:rPr>
                              <w:t>５</w:t>
                            </w:r>
                            <w:r>
                              <w:rPr>
                                <w:rFonts w:ascii="ＭＳ ゴシック" w:eastAsia="ＭＳ ゴシック" w:hAnsi="ＭＳ ゴシック" w:hint="eastAsia"/>
                                <w:sz w:val="22"/>
                              </w:rPr>
                              <w:t>日(</w:t>
                            </w:r>
                            <w:r w:rsidR="000644BC">
                              <w:rPr>
                                <w:rFonts w:ascii="ＭＳ ゴシック" w:eastAsia="ＭＳ ゴシック" w:hAnsi="ＭＳ ゴシック" w:hint="eastAsia"/>
                                <w:sz w:val="22"/>
                              </w:rPr>
                              <w:t>水</w:t>
                            </w:r>
                            <w:r>
                              <w:rPr>
                                <w:rFonts w:ascii="ＭＳ ゴシック" w:eastAsia="ＭＳ ゴシック" w:hAnsi="ＭＳ ゴシック" w:hint="eastAsia"/>
                                <w:sz w:val="22"/>
                              </w:rPr>
                              <w:t>)</w:t>
                            </w:r>
                          </w:p>
                        </w:txbxContent>
                      </wps:txbx>
                      <wps:bodyPr rot="0" vert="horz" wrap="square" lIns="108000" tIns="0" rIns="10800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0824A456" id="_x0000_s1037" type="#_x0000_t202" style="position:absolute;left:0;text-align:left;margin-left:25.65pt;margin-top:601.65pt;width:133.8pt;height:19pt;z-index:2517370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">
                <v:stroke dashstyle="dash"/>
                <v:textbox inset="3mm,0,3mm,0">
                  <w:txbxContent>
                    <w:p w14:paraId="26C1C161" w14:textId="00379068" w:rsidR="00F8717E" w:rsidRPr="00EA6DE0" w:rsidRDefault="00F8717E" w:rsidP="00F8717E">
                      <w:pPr>
                        <w:autoSpaceDE w:val="0"/>
                        <w:autoSpaceDN w:val="0"/>
                        <w:spacing w:line="0" w:lineRule="atLeast"/>
                        <w:jc w:val="center"/>
                        <w:rPr>
                          <w:rFonts w:ascii="ＭＳ ゴシック" w:eastAsia="ＭＳ ゴシック" w:hAnsi="ＭＳ ゴシック"/>
                          <w:sz w:val="22"/>
                        </w:rPr>
                      </w:pPr>
                      <w:r>
                        <w:rPr>
                          <w:rFonts w:ascii="ＭＳ ゴシック" w:eastAsia="ＭＳ ゴシック" w:hAnsi="ＭＳ ゴシック" w:hint="eastAsia"/>
                          <w:sz w:val="22"/>
                        </w:rPr>
                        <w:t>令和８年</w:t>
                      </w:r>
                      <w:r w:rsidR="000644BC">
                        <w:rPr>
                          <w:rFonts w:ascii="ＭＳ ゴシック" w:eastAsia="ＭＳ ゴシック" w:hAnsi="ＭＳ ゴシック" w:hint="eastAsia"/>
                          <w:sz w:val="22"/>
                        </w:rPr>
                        <w:t>８</w:t>
                      </w:r>
                      <w:r>
                        <w:rPr>
                          <w:rFonts w:ascii="ＭＳ ゴシック" w:eastAsia="ＭＳ ゴシック" w:hAnsi="ＭＳ ゴシック" w:hint="eastAsia"/>
                          <w:sz w:val="22"/>
                        </w:rPr>
                        <w:t>月</w:t>
                      </w:r>
                      <w:r w:rsidR="000644BC">
                        <w:rPr>
                          <w:rFonts w:ascii="ＭＳ ゴシック" w:eastAsia="ＭＳ ゴシック" w:hAnsi="ＭＳ ゴシック" w:hint="eastAsia"/>
                          <w:sz w:val="22"/>
                        </w:rPr>
                        <w:t>５</w:t>
                      </w:r>
                      <w:r>
                        <w:rPr>
                          <w:rFonts w:ascii="ＭＳ ゴシック" w:eastAsia="ＭＳ ゴシック" w:hAnsi="ＭＳ ゴシック" w:hint="eastAsia"/>
                          <w:sz w:val="22"/>
                        </w:rPr>
                        <w:t>日(</w:t>
                      </w:r>
                      <w:r w:rsidR="000644BC">
                        <w:rPr>
                          <w:rFonts w:ascii="ＭＳ ゴシック" w:eastAsia="ＭＳ ゴシック" w:hAnsi="ＭＳ ゴシック" w:hint="eastAsia"/>
                          <w:sz w:val="22"/>
                        </w:rPr>
                        <w:t>水</w:t>
                      </w:r>
                      <w:r>
                        <w:rPr>
                          <w:rFonts w:ascii="ＭＳ ゴシック" w:eastAsia="ＭＳ ゴシック" w:hAnsi="ＭＳ ゴシック" w:hint="eastAsia"/>
                          <w:sz w:val="22"/>
                        </w:rPr>
                        <w:t>)</w:t>
                      </w:r>
                    </w:p>
                  </w:txbxContent>
                </v:textbox>
                <w10:wrap anchorx="margin" anchory="page"/>
              </v:shape>
            </w:pict>
          </mc:Fallback>
        </mc:AlternateContent>
      </w:r>
      <w:r w:rsidR="00230BCE">
        <w:rPr>
          <w:noProof/>
        </w:rPr>
        <mc:AlternateContent>
          <mc:Choice Requires="wps">
            <w:drawing>
              <wp:anchor distT="45720" distB="45720" distL="114300" distR="114300" simplePos="0" relativeHeight="251673600" behindDoc="0" locked="0" layoutInCell="1" allowOverlap="1" wp14:anchorId="1EBFC96C" wp14:editId="027308C2">
                <wp:simplePos x="0" y="0"/>
                <wp:positionH relativeFrom="margin">
                  <wp:posOffset>2485390</wp:posOffset>
                </wp:positionH>
                <wp:positionV relativeFrom="page">
                  <wp:posOffset>8430895</wp:posOffset>
                </wp:positionV>
                <wp:extent cx="1619885" cy="237490"/>
                <wp:effectExtent l="0" t="0" r="18415" b="10160"/>
                <wp:wrapNone/>
                <wp:docPr id="1082256761"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19885" cy="237490"/>
                        </a:xfrm>
                        <a:prstGeom prst="rect">
                          <a:avLst/>
                        </a:prstGeom>
                        <a:solidFill>
                          <a:srgbClr val="FFFFFF"/>
                        </a:solidFill>
                        <a:ln w="9525">
                          <a:solidFill>
                            <a:srgbClr val="000000"/>
                          </a:solidFill>
                          <a:miter lim="800000"/>
                          <a:headEnd/>
                          <a:tailEnd/>
                        </a:ln>
                      </wps:spPr>
                      <wps:txbx>
                        <w:txbxContent>
                          <w:p w14:paraId="197FAAC8" w14:textId="207CE9BC" w:rsidR="00EA6DE0" w:rsidRPr="00EA6DE0" w:rsidRDefault="00EA6DE0" w:rsidP="00EA6DE0">
                            <w:pPr>
                              <w:jc w:val="center"/>
                              <w:rPr>
                                <w:rFonts w:ascii="ＭＳ ゴシック" w:eastAsia="ＭＳ ゴシック" w:hAnsi="ＭＳ ゴシック"/>
                                <w:sz w:val="22"/>
                              </w:rPr>
                            </w:pPr>
                            <w:r>
                              <w:rPr>
                                <w:rFonts w:ascii="ＭＳ ゴシック" w:eastAsia="ＭＳ ゴシック" w:hAnsi="ＭＳ ゴシック" w:hint="eastAsia"/>
                                <w:sz w:val="22"/>
                              </w:rPr>
                              <w:t>知事との協議</w:t>
                            </w:r>
                          </w:p>
                        </w:txbxContent>
                      </wps:txbx>
                      <wps:bodyPr rot="0" vert="horz" wrap="square" lIns="36000" tIns="0" rIns="36000" bIns="0" anchor="ctr" anchorCtr="0">
                        <a:spAutoFit/>
                      </wps:bodyPr>
                    </wps:wsp>
                  </a:graphicData>
                </a:graphic>
                <wp14:sizeRelH relativeFrom="margin">
                  <wp14:pctWidth>0</wp14:pctWidth>
                </wp14:sizeRelH>
                <wp14:sizeRelV relativeFrom="margin">
                  <wp14:pctHeight>20000</wp14:pctHeight>
                </wp14:sizeRelV>
              </wp:anchor>
            </w:drawing>
          </mc:Choice>
          <mc:Fallback>
            <w:pict>
              <v:shape w14:anchorId="1EBFC96C" id="_x0000_s1038" type="#_x0000_t202" style="position:absolute;left:0;text-align:left;margin-left:195.7pt;margin-top:663.85pt;width:127.55pt;height:18.7pt;z-index:251673600;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page;mso-width-percent:0;mso-height-percent:20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">
                <v:textbox style="mso-fit-shape-to-text:t" inset="1mm,0,1mm,0">
                  <w:txbxContent>
                    <w:p w14:paraId="197FAAC8" w14:textId="207CE9BC" w:rsidR="00EA6DE0" w:rsidRPr="00EA6DE0" w:rsidRDefault="00EA6DE0" w:rsidP="00EA6DE0">
                      <w:pPr>
                        <w:jc w:val="center"/>
                        <w:rPr>
                          <w:rFonts w:ascii="ＭＳ ゴシック" w:eastAsia="ＭＳ ゴシック" w:hAnsi="ＭＳ ゴシック"/>
                          <w:sz w:val="22"/>
                        </w:rPr>
                      </w:pPr>
                      <w:r>
                        <w:rPr>
                          <w:rFonts w:ascii="ＭＳ ゴシック" w:eastAsia="ＭＳ ゴシック" w:hAnsi="ＭＳ ゴシック" w:hint="eastAsia"/>
                          <w:sz w:val="22"/>
                        </w:rPr>
                        <w:t>知事との協議</w:t>
                      </w:r>
                    </w:p>
                  </w:txbxContent>
                </v:textbox>
                <w10:wrap anchorx="margin" anchory="page"/>
              </v:shape>
            </w:pict>
          </mc:Fallback>
        </mc:AlternateContent>
      </w:r>
      <w:r w:rsidR="00230BCE">
        <w:rPr>
          <w:noProof/>
        </w:rPr>
        <mc:AlternateContent>
          <mc:Choice Requires="wps">
            <w:drawing>
              <wp:anchor distT="0" distB="0" distL="114300" distR="114300" simplePos="0" relativeHeight="251700224" behindDoc="0" locked="0" layoutInCell="1" allowOverlap="1" wp14:anchorId="5C0F1B70" wp14:editId="28F193B7">
                <wp:simplePos x="0" y="0"/>
                <wp:positionH relativeFrom="margin">
                  <wp:posOffset>3170555</wp:posOffset>
                </wp:positionH>
                <wp:positionV relativeFrom="page">
                  <wp:posOffset>8006080</wp:posOffset>
                </wp:positionV>
                <wp:extent cx="238125" cy="308610"/>
                <wp:effectExtent l="19050" t="0" r="28575" b="34290"/>
                <wp:wrapNone/>
                <wp:docPr id="220634699" name="矢印: 下 2"/>
                <wp:cNvGraphicFramePr/>
                <a:graphic xmlns:a="http://schemas.openxmlformats.org/drawingml/2006/main">
                  <a:graphicData uri="http://schemas.microsoft.com/office/word/2010/wordprocessingShape">
                    <wps:wsp>
                      <wps:cNvSpPr/>
                      <wps:spPr>
                        <a:xfrm>
                          <a:off x="0" y="0"/>
                          <a:ext cx="238125" cy="308610"/>
                        </a:xfrm>
                        <a:prstGeom prst="downArrow">
                          <a:avLst>
                            <a:gd name="adj1" fmla="val 37066"/>
                            <a:gd name="adj2" fmla="val 56393"/>
                          </a:avLst>
                        </a:prstGeom>
                        <a:noFill/>
                        <a:ln w="9525"/>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29646D3"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矢印: 下 2" o:spid="_x0000_s1026" type="#_x0000_t67" style="position:absolute;margin-left:249.65pt;margin-top:630.4pt;width:18.75pt;height:24.3pt;z-index:251700224;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" adj="12201,6797" filled="f" strokecolor="#09101d [484]">
                <w10:wrap anchorx="margin" anchory="page"/>
              </v:shape>
            </w:pict>
          </mc:Fallback>
        </mc:AlternateContent>
      </w:r>
      <w:r w:rsidR="00230BCE">
        <w:rPr>
          <w:noProof/>
        </w:rPr>
        <mc:AlternateContent>
          <mc:Choice Requires="wps">
            <w:drawing>
              <wp:anchor distT="45720" distB="45720" distL="114300" distR="114300" simplePos="0" relativeHeight="251671552" behindDoc="0" locked="0" layoutInCell="1" allowOverlap="1" wp14:anchorId="6562B5D4" wp14:editId="56BC9AF6">
                <wp:simplePos x="0" y="0"/>
                <wp:positionH relativeFrom="margin">
                  <wp:posOffset>2482850</wp:posOffset>
                </wp:positionH>
                <wp:positionV relativeFrom="page">
                  <wp:posOffset>7640320</wp:posOffset>
                </wp:positionV>
                <wp:extent cx="1619885" cy="237490"/>
                <wp:effectExtent l="0" t="0" r="18415" b="10160"/>
                <wp:wrapNone/>
                <wp:docPr id="75813203"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19885" cy="237490"/>
                        </a:xfrm>
                        <a:prstGeom prst="rect">
                          <a:avLst/>
                        </a:prstGeom>
                        <a:solidFill>
                          <a:srgbClr val="FFFFFF"/>
                        </a:solidFill>
                        <a:ln w="9525">
                          <a:solidFill>
                            <a:srgbClr val="000000"/>
                          </a:solidFill>
                          <a:miter lim="800000"/>
                          <a:headEnd/>
                          <a:tailEnd/>
                        </a:ln>
                      </wps:spPr>
                      <wps:txbx>
                        <w:txbxContent>
                          <w:p w14:paraId="099830A0" w14:textId="11EB1A48" w:rsidR="00EA6DE0" w:rsidRPr="00EA6DE0" w:rsidRDefault="00EA6DE0" w:rsidP="00EA6DE0">
                            <w:pPr>
                              <w:jc w:val="center"/>
                              <w:rPr>
                                <w:rFonts w:ascii="ＭＳ ゴシック" w:eastAsia="ＭＳ ゴシック" w:hAnsi="ＭＳ ゴシック"/>
                                <w:sz w:val="22"/>
                              </w:rPr>
                            </w:pPr>
                            <w:r>
                              <w:rPr>
                                <w:rFonts w:ascii="ＭＳ ゴシック" w:eastAsia="ＭＳ ゴシック" w:hAnsi="ＭＳ ゴシック" w:hint="eastAsia"/>
                                <w:sz w:val="22"/>
                              </w:rPr>
                              <w:t>大阪市都市計画審議会</w:t>
                            </w:r>
                          </w:p>
                        </w:txbxContent>
                      </wps:txbx>
                      <wps:bodyPr rot="0" vert="horz" wrap="square" lIns="36000" tIns="0" rIns="36000" bIns="0" anchor="ctr" anchorCtr="0">
                        <a:spAutoFit/>
                      </wps:bodyPr>
                    </wps:wsp>
                  </a:graphicData>
                </a:graphic>
                <wp14:sizeRelH relativeFrom="margin">
                  <wp14:pctWidth>0</wp14:pctWidth>
                </wp14:sizeRelH>
                <wp14:sizeRelV relativeFrom="margin">
                  <wp14:pctHeight>20000</wp14:pctHeight>
                </wp14:sizeRelV>
              </wp:anchor>
            </w:drawing>
          </mc:Choice>
          <mc:Fallback>
            <w:pict>
              <v:shape w14:anchorId="6562B5D4" id="_x0000_s1039" type="#_x0000_t202" style="position:absolute;left:0;text-align:left;margin-left:195.5pt;margin-top:601.6pt;width:127.55pt;height:18.7pt;z-index:251671552;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page;mso-width-percent:0;mso-height-percent:20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">
                <v:textbox style="mso-fit-shape-to-text:t" inset="1mm,0,1mm,0">
                  <w:txbxContent>
                    <w:p w14:paraId="099830A0" w14:textId="11EB1A48" w:rsidR="00EA6DE0" w:rsidRPr="00EA6DE0" w:rsidRDefault="00EA6DE0" w:rsidP="00EA6DE0">
                      <w:pPr>
                        <w:jc w:val="center"/>
                        <w:rPr>
                          <w:rFonts w:ascii="ＭＳ ゴシック" w:eastAsia="ＭＳ ゴシック" w:hAnsi="ＭＳ ゴシック"/>
                          <w:sz w:val="22"/>
                        </w:rPr>
                      </w:pPr>
                      <w:r>
                        <w:rPr>
                          <w:rFonts w:ascii="ＭＳ ゴシック" w:eastAsia="ＭＳ ゴシック" w:hAnsi="ＭＳ ゴシック" w:hint="eastAsia"/>
                          <w:sz w:val="22"/>
                        </w:rPr>
                        <w:t>大阪市都市計画審議会</w:t>
                      </w:r>
                    </w:p>
                  </w:txbxContent>
                </v:textbox>
                <w10:wrap anchorx="margin" anchory="page"/>
              </v:shape>
            </w:pict>
          </mc:Fallback>
        </mc:AlternateContent>
      </w:r>
      <w:r w:rsidR="00230BCE">
        <w:rPr>
          <w:noProof/>
        </w:rPr>
        <mc:AlternateContent>
          <mc:Choice Requires="wps">
            <w:drawing>
              <wp:anchor distT="0" distB="0" distL="114300" distR="114300" simplePos="0" relativeHeight="251702272" behindDoc="0" locked="0" layoutInCell="1" allowOverlap="1" wp14:anchorId="1881DCFC" wp14:editId="1C91B426">
                <wp:simplePos x="0" y="0"/>
                <wp:positionH relativeFrom="margin">
                  <wp:posOffset>3180715</wp:posOffset>
                </wp:positionH>
                <wp:positionV relativeFrom="page">
                  <wp:posOffset>8783320</wp:posOffset>
                </wp:positionV>
                <wp:extent cx="238125" cy="308610"/>
                <wp:effectExtent l="19050" t="0" r="28575" b="34290"/>
                <wp:wrapNone/>
                <wp:docPr id="1303489324" name="矢印: 下 2"/>
                <wp:cNvGraphicFramePr/>
                <a:graphic xmlns:a="http://schemas.openxmlformats.org/drawingml/2006/main">
                  <a:graphicData uri="http://schemas.microsoft.com/office/word/2010/wordprocessingShape">
                    <wps:wsp>
                      <wps:cNvSpPr/>
                      <wps:spPr>
                        <a:xfrm>
                          <a:off x="0" y="0"/>
                          <a:ext cx="238125" cy="308610"/>
                        </a:xfrm>
                        <a:prstGeom prst="downArrow">
                          <a:avLst>
                            <a:gd name="adj1" fmla="val 37066"/>
                            <a:gd name="adj2" fmla="val 56393"/>
                          </a:avLst>
                        </a:prstGeom>
                        <a:noFill/>
                        <a:ln w="9525"/>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9C82F8F" id="矢印: 下 2" o:spid="_x0000_s1026" type="#_x0000_t67" style="position:absolute;margin-left:250.45pt;margin-top:691.6pt;width:18.75pt;height:24.3pt;z-index:251702272;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" adj="12201,6797" filled="f" strokecolor="#09101d [484]">
                <w10:wrap anchorx="margin" anchory="page"/>
              </v:shape>
            </w:pict>
          </mc:Fallback>
        </mc:AlternateContent>
      </w:r>
      <w:r w:rsidR="00230BCE">
        <w:rPr>
          <w:noProof/>
        </w:rPr>
        <mc:AlternateContent>
          <mc:Choice Requires="wps">
            <w:drawing>
              <wp:anchor distT="45720" distB="45720" distL="114300" distR="114300" simplePos="0" relativeHeight="251675648" behindDoc="0" locked="0" layoutInCell="1" allowOverlap="1" wp14:anchorId="075975EC" wp14:editId="1CB8D50C">
                <wp:simplePos x="0" y="0"/>
                <wp:positionH relativeFrom="margin">
                  <wp:posOffset>2494280</wp:posOffset>
                </wp:positionH>
                <wp:positionV relativeFrom="page">
                  <wp:posOffset>9211945</wp:posOffset>
                </wp:positionV>
                <wp:extent cx="1619885" cy="237490"/>
                <wp:effectExtent l="0" t="0" r="18415" b="10160"/>
                <wp:wrapNone/>
                <wp:docPr id="1636324344"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19885" cy="237490"/>
                        </a:xfrm>
                        <a:prstGeom prst="rect">
                          <a:avLst/>
                        </a:prstGeom>
                        <a:solidFill>
                          <a:srgbClr val="FFFFFF"/>
                        </a:solidFill>
                        <a:ln w="9525">
                          <a:solidFill>
                            <a:srgbClr val="000000"/>
                          </a:solidFill>
                          <a:miter lim="800000"/>
                          <a:headEnd/>
                          <a:tailEnd/>
                        </a:ln>
                      </wps:spPr>
                      <wps:txbx>
                        <w:txbxContent>
                          <w:p w14:paraId="3337F8FB" w14:textId="7A6E64B1" w:rsidR="00EA6DE0" w:rsidRPr="00EA6DE0" w:rsidRDefault="00EA6DE0" w:rsidP="00EA6DE0">
                            <w:pPr>
                              <w:jc w:val="center"/>
                              <w:rPr>
                                <w:rFonts w:ascii="ＭＳ ゴシック" w:eastAsia="ＭＳ ゴシック" w:hAnsi="ＭＳ ゴシック"/>
                                <w:sz w:val="22"/>
                              </w:rPr>
                            </w:pPr>
                            <w:r>
                              <w:rPr>
                                <w:rFonts w:ascii="ＭＳ ゴシック" w:eastAsia="ＭＳ ゴシック" w:hAnsi="ＭＳ ゴシック" w:hint="eastAsia"/>
                                <w:sz w:val="22"/>
                              </w:rPr>
                              <w:t>告</w:t>
                            </w:r>
                            <w:r w:rsidR="00863446">
                              <w:rPr>
                                <w:rFonts w:ascii="ＭＳ ゴシック" w:eastAsia="ＭＳ ゴシック" w:hAnsi="ＭＳ ゴシック" w:hint="eastAsia"/>
                                <w:sz w:val="22"/>
                              </w:rPr>
                              <w:t xml:space="preserve">　</w:t>
                            </w:r>
                            <w:r>
                              <w:rPr>
                                <w:rFonts w:ascii="ＭＳ ゴシック" w:eastAsia="ＭＳ ゴシック" w:hAnsi="ＭＳ ゴシック" w:hint="eastAsia"/>
                                <w:sz w:val="22"/>
                              </w:rPr>
                              <w:t>示</w:t>
                            </w:r>
                          </w:p>
                        </w:txbxContent>
                      </wps:txbx>
                      <wps:bodyPr rot="0" vert="horz" wrap="square" lIns="36000" tIns="0" rIns="36000" bIns="0" anchor="ctr" anchorCtr="0">
                        <a:spAutoFit/>
                      </wps:bodyPr>
                    </wps:wsp>
                  </a:graphicData>
                </a:graphic>
                <wp14:sizeRelH relativeFrom="margin">
                  <wp14:pctWidth>0</wp14:pctWidth>
                </wp14:sizeRelH>
                <wp14:sizeRelV relativeFrom="margin">
                  <wp14:pctHeight>20000</wp14:pctHeight>
                </wp14:sizeRelV>
              </wp:anchor>
            </w:drawing>
          </mc:Choice>
          <mc:Fallback>
            <w:pict>
              <v:shape w14:anchorId="075975EC" id="_x0000_s1040" type="#_x0000_t202" style="position:absolute;left:0;text-align:left;margin-left:196.4pt;margin-top:725.35pt;width:127.55pt;height:18.7pt;z-index:251675648;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page;mso-width-percent:0;mso-height-percent:20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">
                <v:textbox style="mso-fit-shape-to-text:t" inset="1mm,0,1mm,0">
                  <w:txbxContent>
                    <w:p w14:paraId="3337F8FB" w14:textId="7A6E64B1" w:rsidR="00EA6DE0" w:rsidRPr="00EA6DE0" w:rsidRDefault="00EA6DE0" w:rsidP="00EA6DE0">
                      <w:pPr>
                        <w:jc w:val="center"/>
                        <w:rPr>
                          <w:rFonts w:ascii="ＭＳ ゴシック" w:eastAsia="ＭＳ ゴシック" w:hAnsi="ＭＳ ゴシック"/>
                          <w:sz w:val="22"/>
                        </w:rPr>
                      </w:pPr>
                      <w:r>
                        <w:rPr>
                          <w:rFonts w:ascii="ＭＳ ゴシック" w:eastAsia="ＭＳ ゴシック" w:hAnsi="ＭＳ ゴシック" w:hint="eastAsia"/>
                          <w:sz w:val="22"/>
                        </w:rPr>
                        <w:t>告</w:t>
                      </w:r>
                      <w:r w:rsidR="00863446">
                        <w:rPr>
                          <w:rFonts w:ascii="ＭＳ ゴシック" w:eastAsia="ＭＳ ゴシック" w:hAnsi="ＭＳ ゴシック" w:hint="eastAsia"/>
                          <w:sz w:val="22"/>
                        </w:rPr>
                        <w:t xml:space="preserve">　</w:t>
                      </w:r>
                      <w:r>
                        <w:rPr>
                          <w:rFonts w:ascii="ＭＳ ゴシック" w:eastAsia="ＭＳ ゴシック" w:hAnsi="ＭＳ ゴシック" w:hint="eastAsia"/>
                          <w:sz w:val="22"/>
                        </w:rPr>
                        <w:t>示</w:t>
                      </w:r>
                    </w:p>
                  </w:txbxContent>
                </v:textbox>
                <w10:wrap anchorx="margin" anchory="page"/>
              </v:shape>
            </w:pict>
          </mc:Fallback>
        </mc:AlternateContent>
      </w:r>
    </w:p>
    <w:p w14:paraId="3503A218" w14:textId="42DF396B" w:rsidR="00C722E5" w:rsidRDefault="00F8717E" w:rsidP="00C722E5">
      <w:r>
        <w:rPr>
          <w:noProof/>
        </w:rPr>
        <mc:AlternateContent>
          <mc:Choice Requires="wps">
            <w:drawing>
              <wp:anchor distT="0" distB="0" distL="114300" distR="114300" simplePos="0" relativeHeight="251738112" behindDoc="0" locked="0" layoutInCell="1" allowOverlap="1" wp14:anchorId="102B8884" wp14:editId="299C75CB">
                <wp:simplePos x="0" y="0"/>
                <wp:positionH relativeFrom="column">
                  <wp:posOffset>2026768</wp:posOffset>
                </wp:positionH>
                <wp:positionV relativeFrom="paragraph">
                  <wp:posOffset>7722</wp:posOffset>
                </wp:positionV>
                <wp:extent cx="457200" cy="0"/>
                <wp:effectExtent l="0" t="0" r="0" b="0"/>
                <wp:wrapNone/>
                <wp:docPr id="1125882622" name="直線コネクタ 1"/>
                <wp:cNvGraphicFramePr/>
                <a:graphic xmlns:a="http://schemas.openxmlformats.org/drawingml/2006/main">
                  <a:graphicData uri="http://schemas.microsoft.com/office/word/2010/wordprocessingShape">
                    <wps:wsp>
                      <wps:cNvCnPr/>
                      <wps:spPr>
                        <a:xfrm>
                          <a:off x="0" y="0"/>
                          <a:ext cx="457200" cy="0"/>
                        </a:xfrm>
                        <a:prstGeom prst="line">
                          <a:avLst/>
                        </a:prstGeom>
                        <a:ln w="9525">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193DD6F5" id="直線コネクタ 1" o:spid="_x0000_s1026" style="position:absolute;z-index:2517381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59.6pt,.6pt" to="195.6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" strokecolor="black [3213]">
                <v:stroke dashstyle="dash" joinstyle="miter"/>
              </v:line>
            </w:pict>
          </mc:Fallback>
        </mc:AlternateContent>
      </w:r>
    </w:p>
    <w:p w14:paraId="0D8FFAB8" w14:textId="0B4B4C18" w:rsidR="00C722E5" w:rsidRDefault="00C722E5" w:rsidP="00C722E5"/>
    <w:p w14:paraId="6C17A3CF" w14:textId="77777777" w:rsidR="00C722E5" w:rsidRPr="00230BCE" w:rsidRDefault="00C722E5" w:rsidP="00C722E5"/>
    <w:p w14:paraId="71AFADE2" w14:textId="77777777" w:rsidR="00C722E5" w:rsidRDefault="00C722E5" w:rsidP="00C722E5"/>
    <w:p w14:paraId="78172487" w14:textId="77777777" w:rsidR="00C722E5" w:rsidRDefault="00C722E5" w:rsidP="00C722E5"/>
    <w:p w14:paraId="1DA7984C" w14:textId="77777777" w:rsidR="00C722E5" w:rsidRDefault="00C722E5" w:rsidP="00C722E5"/>
    <w:p w14:paraId="71CC7361" w14:textId="77777777" w:rsidR="00C722E5" w:rsidRDefault="00C722E5" w:rsidP="00C722E5"/>
    <w:p w14:paraId="1D8962C6" w14:textId="77777777" w:rsidR="00C722E5" w:rsidRDefault="00C722E5" w:rsidP="00C722E5"/>
    <w:p w14:paraId="7C78B4BA" w14:textId="77777777" w:rsidR="00C722E5" w:rsidRDefault="00C722E5" w:rsidP="00C722E5">
      <w:pPr>
        <w:sectPr w:rsidR="00C722E5" w:rsidSect="00F7370A">
          <w:pgSz w:w="11906" w:h="16838" w:code="9"/>
          <w:pgMar w:top="851" w:right="1134" w:bottom="1134" w:left="1134" w:header="851" w:footer="992" w:gutter="0"/>
          <w:cols w:space="425"/>
          <w:docGrid w:type="lines" w:linePitch="360"/>
        </w:sectPr>
      </w:pPr>
    </w:p>
    <w:p w14:paraId="7E6C18AB" w14:textId="77777777" w:rsidR="002A522D" w:rsidRPr="00097C8D" w:rsidRDefault="002A522D" w:rsidP="002A522D">
      <w:pPr>
        <w:ind w:left="360"/>
      </w:pPr>
    </w:p>
    <w:p w14:paraId="13FB5BD9" w14:textId="77777777" w:rsidR="002A522D" w:rsidRPr="00C722E5" w:rsidRDefault="002A522D" w:rsidP="002A522D">
      <w:pPr>
        <w:numPr>
          <w:ilvl w:val="0"/>
          <w:numId w:val="1"/>
        </w:numPr>
        <w:rPr>
          <w:rFonts w:ascii="ＭＳ 明朝" w:eastAsia="ＭＳ 明朝" w:hAnsi="ＭＳ 明朝"/>
          <w:sz w:val="22"/>
        </w:rPr>
      </w:pPr>
      <w:r>
        <w:rPr>
          <w:rFonts w:ascii="ＭＳ 明朝" w:eastAsia="ＭＳ 明朝" w:hAnsi="ＭＳ 明朝" w:hint="eastAsia"/>
          <w:sz w:val="22"/>
        </w:rPr>
        <w:t>特別用途地区</w:t>
      </w:r>
    </w:p>
    <w:p w14:paraId="2CFF53E6" w14:textId="77777777" w:rsidR="002A522D" w:rsidRDefault="002A522D" w:rsidP="002A522D">
      <w:pPr>
        <w:ind w:leftChars="100" w:left="220"/>
        <w:rPr>
          <w:rFonts w:ascii="ＭＳ 明朝" w:eastAsia="ＭＳ 明朝" w:hAnsi="ＭＳ 明朝"/>
          <w:sz w:val="22"/>
        </w:rPr>
      </w:pPr>
      <w:r w:rsidRPr="00C722E5">
        <w:rPr>
          <w:rFonts w:ascii="ＭＳ 明朝" w:eastAsia="ＭＳ 明朝" w:hAnsi="ＭＳ 明朝" w:hint="eastAsia"/>
          <w:sz w:val="22"/>
        </w:rPr>
        <w:t xml:space="preserve">　</w:t>
      </w:r>
      <w:r>
        <w:rPr>
          <w:rFonts w:ascii="ＭＳ 明朝" w:eastAsia="ＭＳ 明朝" w:hAnsi="ＭＳ 明朝" w:hint="eastAsia"/>
          <w:sz w:val="22"/>
        </w:rPr>
        <w:t>特別用途地区</w:t>
      </w:r>
      <w:r w:rsidRPr="003159F8">
        <w:rPr>
          <w:rFonts w:ascii="ＭＳ 明朝" w:eastAsia="ＭＳ 明朝" w:hAnsi="ＭＳ 明朝" w:hint="eastAsia"/>
          <w:sz w:val="22"/>
        </w:rPr>
        <w:t>は、</w:t>
      </w:r>
      <w:r>
        <w:rPr>
          <w:rFonts w:ascii="ＭＳ 明朝" w:eastAsia="ＭＳ 明朝" w:hAnsi="ＭＳ 明朝" w:hint="eastAsia"/>
          <w:sz w:val="22"/>
        </w:rPr>
        <w:t>用途地域を補完するもので、特別の目的から特定の用途の利便増進、環境の保護等を図るために定めるものである。</w:t>
      </w:r>
    </w:p>
    <w:p w14:paraId="5A425DA5" w14:textId="77777777" w:rsidR="002A522D" w:rsidRDefault="002A522D" w:rsidP="002A522D">
      <w:pPr>
        <w:ind w:leftChars="100" w:left="220"/>
        <w:rPr>
          <w:rFonts w:ascii="ＭＳ 明朝" w:eastAsia="ＭＳ 明朝" w:hAnsi="ＭＳ 明朝"/>
          <w:sz w:val="22"/>
        </w:rPr>
      </w:pPr>
      <w:r>
        <w:rPr>
          <w:rFonts w:ascii="ＭＳ 明朝" w:eastAsia="ＭＳ 明朝" w:hAnsi="ＭＳ 明朝" w:hint="eastAsia"/>
          <w:sz w:val="22"/>
        </w:rPr>
        <w:t xml:space="preserve">　本市では、平成７年に４階以上を住宅等とする第１種中高層階住居専用地区、５階以上を住宅等とする第２種中高層階住居専用地区を、平成22年に住宅等の建築を制限する工業保全地区、令和元年に学校等の建築を制限する国際観光地区を指定し、現在約552haとなっている。</w:t>
      </w:r>
    </w:p>
    <w:p w14:paraId="3F0F5A88" w14:textId="77777777" w:rsidR="002A522D" w:rsidRDefault="002A522D" w:rsidP="002A522D">
      <w:pPr>
        <w:ind w:leftChars="100" w:left="220"/>
        <w:rPr>
          <w:rFonts w:ascii="ＭＳ 明朝" w:eastAsia="ＭＳ 明朝" w:hAnsi="ＭＳ 明朝"/>
          <w:sz w:val="22"/>
        </w:rPr>
      </w:pPr>
    </w:p>
    <w:p w14:paraId="4B10FA35" w14:textId="77777777" w:rsidR="002A522D" w:rsidRPr="003159F8" w:rsidRDefault="002A522D" w:rsidP="002A522D">
      <w:pPr>
        <w:ind w:leftChars="100" w:left="220"/>
        <w:rPr>
          <w:rFonts w:ascii="ＭＳ 明朝" w:eastAsia="ＭＳ 明朝" w:hAnsi="ＭＳ 明朝"/>
          <w:sz w:val="22"/>
        </w:rPr>
      </w:pPr>
      <w:r>
        <w:rPr>
          <w:rFonts w:ascii="ＭＳ 明朝" w:eastAsia="ＭＳ 明朝" w:hAnsi="ＭＳ 明朝" w:hint="eastAsia"/>
          <w:sz w:val="22"/>
        </w:rPr>
        <w:t>（中高層階住居専用地域）</w:t>
      </w:r>
    </w:p>
    <w:p w14:paraId="655BA52F" w14:textId="77777777" w:rsidR="002A522D" w:rsidRDefault="002A522D" w:rsidP="002A522D">
      <w:pPr>
        <w:ind w:leftChars="100" w:left="220"/>
        <w:rPr>
          <w:rFonts w:ascii="ＭＳ 明朝" w:eastAsia="ＭＳ 明朝" w:hAnsi="ＭＳ 明朝"/>
          <w:sz w:val="22"/>
        </w:rPr>
      </w:pPr>
      <w:r w:rsidRPr="003159F8">
        <w:rPr>
          <w:rFonts w:ascii="ＭＳ 明朝" w:eastAsia="ＭＳ 明朝" w:hAnsi="ＭＳ 明朝" w:hint="eastAsia"/>
          <w:sz w:val="22"/>
        </w:rPr>
        <w:t xml:space="preserve">　</w:t>
      </w:r>
      <w:r>
        <w:rPr>
          <w:rFonts w:ascii="ＭＳ 明朝" w:eastAsia="ＭＳ 明朝" w:hAnsi="ＭＳ 明朝" w:hint="eastAsia"/>
          <w:sz w:val="22"/>
        </w:rPr>
        <w:t>平成７年に、都心周辺で住宅と店舗、事務所等が併存した区域や、住宅地を通る幹線道路沿道でマンション立地が進んでいる場所等において、地域の活力向上、住宅供給の促進、人口の増加を図るため、容積率の引上げ等とあわせて指定し、平成22年に一部区域を拡大した。</w:t>
      </w:r>
    </w:p>
    <w:p w14:paraId="07DCE56D" w14:textId="77777777" w:rsidR="002A522D" w:rsidRDefault="002A522D" w:rsidP="002A522D">
      <w:pPr>
        <w:ind w:leftChars="100" w:left="220"/>
        <w:rPr>
          <w:rFonts w:ascii="ＭＳ 明朝" w:eastAsia="ＭＳ 明朝" w:hAnsi="ＭＳ 明朝"/>
          <w:sz w:val="22"/>
        </w:rPr>
      </w:pPr>
    </w:p>
    <w:p w14:paraId="405A48E9" w14:textId="77777777" w:rsidR="002A522D" w:rsidRDefault="002A522D" w:rsidP="002A522D">
      <w:pPr>
        <w:ind w:leftChars="100" w:left="220"/>
        <w:rPr>
          <w:rFonts w:ascii="ＭＳ 明朝" w:eastAsia="ＭＳ 明朝" w:hAnsi="ＭＳ 明朝"/>
          <w:sz w:val="22"/>
        </w:rPr>
      </w:pPr>
      <w:r>
        <w:rPr>
          <w:rFonts w:ascii="ＭＳ 明朝" w:eastAsia="ＭＳ 明朝" w:hAnsi="ＭＳ 明朝" w:hint="eastAsia"/>
          <w:sz w:val="22"/>
        </w:rPr>
        <w:t>（工業保全地区）</w:t>
      </w:r>
    </w:p>
    <w:p w14:paraId="62ABE2F7" w14:textId="77777777" w:rsidR="002A522D" w:rsidRDefault="002A522D" w:rsidP="002A522D">
      <w:pPr>
        <w:ind w:leftChars="100" w:left="220"/>
        <w:rPr>
          <w:rFonts w:ascii="ＭＳ 明朝" w:eastAsia="ＭＳ 明朝" w:hAnsi="ＭＳ 明朝"/>
          <w:sz w:val="22"/>
        </w:rPr>
      </w:pPr>
      <w:r>
        <w:rPr>
          <w:rFonts w:ascii="ＭＳ 明朝" w:eastAsia="ＭＳ 明朝" w:hAnsi="ＭＳ 明朝" w:hint="eastAsia"/>
          <w:sz w:val="22"/>
        </w:rPr>
        <w:t xml:space="preserve">　平成22年に、広範囲に多種多様な工場が集積し、本市のものづくり産業を支える重要な地域である西淀川区の竹島・御幣島地区において、周辺への住宅立地が進んでいる状況を踏まえ、ものづくり支援施策の１つとして、工業機能の維持・保全を図るため、指定し、平成25年１月に一部区域を拡大しつつ、本市の国際コンテナ戦略港湾の一翼を担う夢洲コンテナターミナルの背後地に位置し、産業・物流拠点のまちづくりをめざす重要な地域である此花区の夢洲地区において、環境・新エネルギー関連産業等の施設や物流施設の立地を推進し、工業機能の維持・保全を図るため、区域を追加した。</w:t>
      </w:r>
    </w:p>
    <w:p w14:paraId="772F1324" w14:textId="77777777" w:rsidR="002A522D" w:rsidRDefault="002A522D" w:rsidP="002A522D">
      <w:pPr>
        <w:ind w:leftChars="100" w:left="220"/>
        <w:rPr>
          <w:rFonts w:ascii="ＭＳ 明朝" w:eastAsia="ＭＳ 明朝" w:hAnsi="ＭＳ 明朝"/>
          <w:sz w:val="22"/>
        </w:rPr>
      </w:pPr>
    </w:p>
    <w:p w14:paraId="63FE3E1E" w14:textId="77777777" w:rsidR="002A522D" w:rsidRDefault="002A522D" w:rsidP="002A522D">
      <w:pPr>
        <w:ind w:leftChars="100" w:left="220"/>
        <w:rPr>
          <w:rFonts w:ascii="ＭＳ 明朝" w:eastAsia="ＭＳ 明朝" w:hAnsi="ＭＳ 明朝"/>
          <w:sz w:val="22"/>
        </w:rPr>
      </w:pPr>
      <w:r>
        <w:rPr>
          <w:rFonts w:ascii="ＭＳ 明朝" w:eastAsia="ＭＳ 明朝" w:hAnsi="ＭＳ 明朝" w:hint="eastAsia"/>
          <w:sz w:val="22"/>
        </w:rPr>
        <w:t>（国際観光地区）</w:t>
      </w:r>
    </w:p>
    <w:p w14:paraId="2BA1F06C" w14:textId="77777777" w:rsidR="002A522D" w:rsidRPr="003159F8" w:rsidRDefault="002A522D" w:rsidP="002A522D">
      <w:pPr>
        <w:ind w:leftChars="100" w:left="220"/>
        <w:rPr>
          <w:rFonts w:ascii="ＭＳ 明朝" w:eastAsia="ＭＳ 明朝" w:hAnsi="ＭＳ 明朝"/>
          <w:sz w:val="22"/>
        </w:rPr>
      </w:pPr>
      <w:r>
        <w:rPr>
          <w:rFonts w:ascii="ＭＳ 明朝" w:eastAsia="ＭＳ 明朝" w:hAnsi="ＭＳ 明朝" w:hint="eastAsia"/>
          <w:sz w:val="22"/>
        </w:rPr>
        <w:t xml:space="preserve">　令和元年９月に、此花区の夢洲地区において、都心に近接し、広大な用地の確保ができる臨海部において、その立地特性を活かした新たな国際観光拠点の形成に向けた、適切な都市機能の誘導及び維持・保全を図るために指定した。</w:t>
      </w:r>
    </w:p>
    <w:p w14:paraId="2FBE01C0" w14:textId="77777777" w:rsidR="00C722E5" w:rsidRPr="002A522D" w:rsidRDefault="00C722E5" w:rsidP="002A522D">
      <w:pPr>
        <w:ind w:left="360"/>
        <w:rPr>
          <w:rFonts w:ascii="ＭＳ 明朝" w:eastAsia="ＭＳ 明朝" w:hAnsi="ＭＳ 明朝"/>
          <w:sz w:val="22"/>
        </w:rPr>
      </w:pPr>
    </w:p>
    <w:sectPr w:rsidR="00C722E5" w:rsidRPr="002A522D" w:rsidSect="00C722E5">
      <w:pgSz w:w="11906" w:h="16838" w:code="9"/>
      <w:pgMar w:top="1418" w:right="1418" w:bottom="1134" w:left="1418" w:header="720" w:footer="720" w:gutter="0"/>
      <w:cols w:space="425"/>
      <w:docGrid w:type="linesAndChars" w:linePitch="357" w:charSpace="204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C9EE79" w14:textId="77777777" w:rsidR="00FF27F4" w:rsidRDefault="00FF27F4" w:rsidP="00E20B1F">
      <w:r>
        <w:separator/>
      </w:r>
    </w:p>
  </w:endnote>
  <w:endnote w:type="continuationSeparator" w:id="0">
    <w:p w14:paraId="25A66230" w14:textId="77777777" w:rsidR="00FF27F4" w:rsidRDefault="00FF27F4" w:rsidP="00E20B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835337" w14:textId="77777777" w:rsidR="00FF27F4" w:rsidRDefault="00FF27F4" w:rsidP="00E20B1F">
      <w:r>
        <w:separator/>
      </w:r>
    </w:p>
  </w:footnote>
  <w:footnote w:type="continuationSeparator" w:id="0">
    <w:p w14:paraId="76AA3F13" w14:textId="77777777" w:rsidR="00FF27F4" w:rsidRDefault="00FF27F4" w:rsidP="00E20B1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B023110"/>
    <w:multiLevelType w:val="hybridMultilevel"/>
    <w:tmpl w:val="BD283C52"/>
    <w:lvl w:ilvl="0" w:tplc="21029FA4">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16cid:durableId="20757400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2"/>
  <w:removePersonalInformation/>
  <w:removeDateAndTime/>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4971"/>
    <w:rsid w:val="000644BC"/>
    <w:rsid w:val="000A511C"/>
    <w:rsid w:val="000A74CC"/>
    <w:rsid w:val="00116300"/>
    <w:rsid w:val="001A02B2"/>
    <w:rsid w:val="001F647E"/>
    <w:rsid w:val="00230BCE"/>
    <w:rsid w:val="002A522D"/>
    <w:rsid w:val="003B4AB0"/>
    <w:rsid w:val="003B782C"/>
    <w:rsid w:val="003C6FCF"/>
    <w:rsid w:val="00462F33"/>
    <w:rsid w:val="0053183C"/>
    <w:rsid w:val="00575763"/>
    <w:rsid w:val="005C050F"/>
    <w:rsid w:val="005F5AA9"/>
    <w:rsid w:val="00734DB4"/>
    <w:rsid w:val="00863446"/>
    <w:rsid w:val="008A67D1"/>
    <w:rsid w:val="00A44AF3"/>
    <w:rsid w:val="00A50FF3"/>
    <w:rsid w:val="00AA5442"/>
    <w:rsid w:val="00AB01FC"/>
    <w:rsid w:val="00AC50B9"/>
    <w:rsid w:val="00B35808"/>
    <w:rsid w:val="00B64971"/>
    <w:rsid w:val="00BD3008"/>
    <w:rsid w:val="00C13F83"/>
    <w:rsid w:val="00C27A3D"/>
    <w:rsid w:val="00C53A5F"/>
    <w:rsid w:val="00C63D11"/>
    <w:rsid w:val="00C722E5"/>
    <w:rsid w:val="00CC0C1F"/>
    <w:rsid w:val="00D02A8D"/>
    <w:rsid w:val="00E04A7D"/>
    <w:rsid w:val="00E20717"/>
    <w:rsid w:val="00E20B1F"/>
    <w:rsid w:val="00E250AD"/>
    <w:rsid w:val="00E73F09"/>
    <w:rsid w:val="00EA6DE0"/>
    <w:rsid w:val="00EE3877"/>
    <w:rsid w:val="00F7370A"/>
    <w:rsid w:val="00F8717E"/>
    <w:rsid w:val="00FE3C2B"/>
    <w:rsid w:val="00FF27F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90034F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unhideWhenUsed/>
    <w:rsid w:val="008A67D1"/>
  </w:style>
  <w:style w:type="character" w:customStyle="1" w:styleId="a4">
    <w:name w:val="日付 (文字)"/>
    <w:basedOn w:val="a0"/>
    <w:link w:val="a3"/>
    <w:uiPriority w:val="99"/>
    <w:semiHidden/>
    <w:rsid w:val="008A67D1"/>
  </w:style>
  <w:style w:type="paragraph" w:styleId="a5">
    <w:name w:val="header"/>
    <w:basedOn w:val="a"/>
    <w:link w:val="a6"/>
    <w:uiPriority w:val="99"/>
    <w:unhideWhenUsed/>
    <w:rsid w:val="00E20B1F"/>
    <w:pPr>
      <w:tabs>
        <w:tab w:val="center" w:pos="4252"/>
        <w:tab w:val="right" w:pos="8504"/>
      </w:tabs>
      <w:snapToGrid w:val="0"/>
    </w:pPr>
  </w:style>
  <w:style w:type="character" w:customStyle="1" w:styleId="a6">
    <w:name w:val="ヘッダー (文字)"/>
    <w:basedOn w:val="a0"/>
    <w:link w:val="a5"/>
    <w:uiPriority w:val="99"/>
    <w:rsid w:val="00E20B1F"/>
  </w:style>
  <w:style w:type="paragraph" w:styleId="a7">
    <w:name w:val="footer"/>
    <w:basedOn w:val="a"/>
    <w:link w:val="a8"/>
    <w:uiPriority w:val="99"/>
    <w:unhideWhenUsed/>
    <w:rsid w:val="00E20B1F"/>
    <w:pPr>
      <w:tabs>
        <w:tab w:val="center" w:pos="4252"/>
        <w:tab w:val="right" w:pos="8504"/>
      </w:tabs>
      <w:snapToGrid w:val="0"/>
    </w:pPr>
  </w:style>
  <w:style w:type="character" w:customStyle="1" w:styleId="a8">
    <w:name w:val="フッター (文字)"/>
    <w:basedOn w:val="a0"/>
    <w:link w:val="a7"/>
    <w:uiPriority w:val="99"/>
    <w:rsid w:val="00E20B1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ED35E9C-E695-4A2B-9CF4-39FC8A6402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123</Words>
  <Characters>702</Characters>
  <Application>Microsoft Office Word</Application>
  <DocSecurity>0</DocSecurity>
  <Lines>5</Lines>
  <Paragraphs>1</Paragraphs>
  <ScaleCrop>false</ScaleCrop>
  <Company/>
  <LinksUpToDate>false</LinksUpToDate>
  <CharactersWithSpaces>824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2025-10-30T02:30:00Z</dcterms:created>
  <dcterms:modified xsi:type="dcterms:W3CDTF">2026-06-29T00:33:00Z</dcterms:modified>
</cp:coreProperties>
</file>