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790" w14:textId="77777777" w:rsidR="00F9436C" w:rsidRPr="00E004F1" w:rsidRDefault="00F9436C" w:rsidP="002619A3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86130A4" w14:textId="2C19C72F" w:rsidR="00A34E0F" w:rsidRPr="00E004F1" w:rsidRDefault="004330DB" w:rsidP="00A34E0F">
      <w:pPr>
        <w:widowControl/>
        <w:jc w:val="center"/>
        <w:rPr>
          <w:rFonts w:ascii="ＭＳ 明朝" w:hAnsi="ＭＳ 明朝" w:cs="ＭＳ Ｐゴシック"/>
          <w:b/>
          <w:bCs/>
          <w:kern w:val="0"/>
          <w:sz w:val="24"/>
          <w:szCs w:val="28"/>
        </w:rPr>
      </w:pPr>
      <w:r w:rsidRPr="00E004F1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大阪市に寄せ</w:t>
      </w:r>
      <w:r w:rsidR="00790DE0" w:rsidRPr="00E004F1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られた要望等と対応方針【対応方針の検討が必要なもの】（令和</w:t>
      </w:r>
      <w:r w:rsidR="00E004F1" w:rsidRPr="00E004F1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８</w:t>
      </w:r>
      <w:r w:rsidR="003F0D15" w:rsidRPr="00E004F1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年</w:t>
      </w:r>
      <w:r w:rsidR="00E004F1" w:rsidRPr="00E004F1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５</w:t>
      </w:r>
      <w:r w:rsidRPr="00E004F1">
        <w:rPr>
          <w:rFonts w:ascii="ＭＳ 明朝" w:hAnsi="ＭＳ 明朝" w:cs="ＭＳ Ｐゴシック" w:hint="eastAsia"/>
          <w:b/>
          <w:bCs/>
          <w:kern w:val="0"/>
          <w:sz w:val="24"/>
          <w:szCs w:val="28"/>
        </w:rPr>
        <w:t>月分）</w:t>
      </w:r>
    </w:p>
    <w:p w14:paraId="739401FB" w14:textId="77777777" w:rsidR="004330DB" w:rsidRPr="00E004F1" w:rsidRDefault="004330DB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101CE46F" w14:textId="77777777" w:rsidR="00A34E0F" w:rsidRPr="00E004F1" w:rsidRDefault="00DD2B1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E004F1">
        <w:rPr>
          <w:rFonts w:ascii="ＭＳ 明朝" w:hAnsi="ＭＳ 明朝" w:cs="ＭＳ Ｐゴシック" w:hint="eastAsia"/>
          <w:kern w:val="0"/>
          <w:sz w:val="20"/>
          <w:szCs w:val="20"/>
        </w:rPr>
        <w:t>本市に寄せられた要望等について、対応方針を検討し、対応</w:t>
      </w:r>
      <w:r w:rsidR="00A34E0F" w:rsidRPr="00E004F1">
        <w:rPr>
          <w:rFonts w:ascii="ＭＳ 明朝" w:hAnsi="ＭＳ 明朝" w:cs="ＭＳ Ｐゴシック" w:hint="eastAsia"/>
          <w:kern w:val="0"/>
          <w:sz w:val="20"/>
          <w:szCs w:val="20"/>
        </w:rPr>
        <w:t>したものを掲載しています。</w:t>
      </w:r>
    </w:p>
    <w:p w14:paraId="3F743FAE" w14:textId="77777777" w:rsidR="00A34E0F" w:rsidRPr="00E004F1" w:rsidRDefault="00A34E0F" w:rsidP="00A34E0F">
      <w:pPr>
        <w:widowControl/>
        <w:ind w:firstLineChars="150" w:firstLine="300"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p w14:paraId="69BBC961" w14:textId="6A49A637" w:rsidR="00A34E0F" w:rsidRPr="00E004F1" w:rsidRDefault="00A34E0F" w:rsidP="004330DB">
      <w:pPr>
        <w:widowControl/>
        <w:ind w:firstLineChars="100" w:firstLine="200"/>
        <w:jc w:val="left"/>
        <w:rPr>
          <w:rFonts w:ascii="ＭＳ 明朝" w:hAnsi="ＭＳ 明朝" w:cs="ＭＳ Ｐゴシック"/>
          <w:kern w:val="0"/>
          <w:sz w:val="20"/>
          <w:szCs w:val="20"/>
        </w:rPr>
      </w:pPr>
      <w:r w:rsidRPr="00E004F1">
        <w:rPr>
          <w:rFonts w:ascii="ＭＳ 明朝" w:hAnsi="ＭＳ 明朝" w:cs="ＭＳ Ｐゴシック" w:hint="eastAsia"/>
          <w:kern w:val="0"/>
          <w:sz w:val="20"/>
          <w:szCs w:val="20"/>
        </w:rPr>
        <w:t>◆</w:t>
      </w:r>
      <w:r w:rsidR="005C71DC" w:rsidRPr="00E004F1">
        <w:rPr>
          <w:rFonts w:ascii="ＭＳ 明朝" w:hAnsi="ＭＳ 明朝" w:hint="eastAsia"/>
          <w:spacing w:val="-14"/>
          <w:sz w:val="20"/>
          <w:szCs w:val="20"/>
        </w:rPr>
        <w:t xml:space="preserve">　</w:t>
      </w:r>
      <w:r w:rsidR="00790DE0" w:rsidRPr="00E004F1">
        <w:rPr>
          <w:rFonts w:ascii="ＭＳ 明朝" w:hAnsi="ＭＳ 明朝" w:hint="eastAsia"/>
          <w:spacing w:val="-14"/>
          <w:szCs w:val="21"/>
        </w:rPr>
        <w:t>その他</w:t>
      </w:r>
    </w:p>
    <w:p w14:paraId="64297FE7" w14:textId="77777777" w:rsidR="00A95C14" w:rsidRPr="00E004F1" w:rsidRDefault="00A95C14" w:rsidP="002619A3">
      <w:pPr>
        <w:rPr>
          <w:rFonts w:ascii="ＭＳ 明朝" w:hAnsi="ＭＳ 明朝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15"/>
        <w:gridCol w:w="1605"/>
        <w:gridCol w:w="1427"/>
        <w:gridCol w:w="169"/>
        <w:gridCol w:w="823"/>
        <w:gridCol w:w="2720"/>
      </w:tblGrid>
      <w:tr w:rsidR="00E004F1" w:rsidRPr="00E004F1" w14:paraId="374DDA5E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CAFD0" w14:textId="77777777" w:rsidR="002C0FA8" w:rsidRPr="00E004F1" w:rsidRDefault="002C0FA8" w:rsidP="00CF02CF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191D0" w14:textId="77777777" w:rsidR="002C0FA8" w:rsidRPr="00E004F1" w:rsidRDefault="002C0FA8" w:rsidP="00F4759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要望者区分</w:t>
            </w:r>
          </w:p>
        </w:tc>
        <w:tc>
          <w:tcPr>
            <w:tcW w:w="674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38478" w14:textId="77777777" w:rsidR="002C0FA8" w:rsidRPr="00E004F1" w:rsidRDefault="009B0BDB" w:rsidP="009124B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Cs w:val="21"/>
              </w:rPr>
              <w:t>市民</w:t>
            </w:r>
          </w:p>
        </w:tc>
      </w:tr>
      <w:tr w:rsidR="00E004F1" w:rsidRPr="00E004F1" w14:paraId="39A9BCDD" w14:textId="77777777" w:rsidTr="00175951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1BD8" w14:textId="77777777" w:rsidR="00175951" w:rsidRPr="00E004F1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要望日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C032F" w14:textId="161898B1" w:rsidR="00860DC5" w:rsidRPr="00E004F1" w:rsidRDefault="001E2B06" w:rsidP="00C91B6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F1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C0243B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0243B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E004F1" w:rsidRPr="00E004F1">
              <w:rPr>
                <w:rFonts w:ascii="ＭＳ 明朝" w:hAnsi="ＭＳ 明朝" w:hint="eastAsia"/>
                <w:sz w:val="20"/>
                <w:szCs w:val="20"/>
              </w:rPr>
              <w:t>20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E004F1" w:rsidRPr="00E004F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曜日）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1A7C" w14:textId="77777777" w:rsidR="00175951" w:rsidRPr="00E004F1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回答日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BDCFD" w14:textId="345329D3" w:rsidR="00175951" w:rsidRPr="00E004F1" w:rsidRDefault="001C4B6F" w:rsidP="00C91B6C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004F1"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C0243B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C0243B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E004F1" w:rsidRPr="00E004F1">
              <w:rPr>
                <w:rFonts w:ascii="ＭＳ 明朝" w:hAnsi="ＭＳ 明朝" w:hint="eastAsia"/>
                <w:sz w:val="20"/>
                <w:szCs w:val="20"/>
              </w:rPr>
              <w:t>18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E004F1" w:rsidRPr="00E004F1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E004F1">
              <w:rPr>
                <w:rFonts w:ascii="ＭＳ 明朝" w:hAnsi="ＭＳ 明朝" w:hint="eastAsia"/>
                <w:sz w:val="20"/>
                <w:szCs w:val="20"/>
              </w:rPr>
              <w:t>曜日）</w:t>
            </w:r>
          </w:p>
        </w:tc>
      </w:tr>
      <w:tr w:rsidR="00E004F1" w:rsidRPr="00E004F1" w14:paraId="24367DD6" w14:textId="77777777" w:rsidTr="009859FF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33CA" w14:textId="77777777" w:rsidR="00677FE0" w:rsidRPr="00E004F1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標　題</w:t>
            </w:r>
          </w:p>
        </w:tc>
        <w:tc>
          <w:tcPr>
            <w:tcW w:w="8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532AD7E" w14:textId="7AB1A469" w:rsidR="00677FE0" w:rsidRPr="00E004F1" w:rsidRDefault="00E004F1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Cs w:val="21"/>
              </w:rPr>
              <w:t>行政受託企業のガバナンス不全および</w:t>
            </w:r>
            <w:r w:rsidR="00C0243B">
              <w:rPr>
                <w:rFonts w:ascii="ＭＳ 明朝" w:hAnsi="ＭＳ 明朝" w:cs="ＭＳ Ｐゴシック" w:hint="eastAsia"/>
                <w:kern w:val="0"/>
                <w:szCs w:val="21"/>
              </w:rPr>
              <w:t>ＰＤＣＡ</w:t>
            </w:r>
            <w:r w:rsidRPr="00E004F1">
              <w:rPr>
                <w:rFonts w:ascii="ＭＳ 明朝" w:hAnsi="ＭＳ 明朝" w:cs="ＭＳ Ｐゴシック" w:hint="eastAsia"/>
                <w:kern w:val="0"/>
                <w:szCs w:val="21"/>
              </w:rPr>
              <w:t>サイクルの機能停止に関する是正申入れ</w:t>
            </w:r>
          </w:p>
        </w:tc>
      </w:tr>
      <w:tr w:rsidR="00E004F1" w:rsidRPr="00E004F1" w14:paraId="5F4D62CB" w14:textId="77777777" w:rsidTr="00790DE0">
        <w:trPr>
          <w:trHeight w:val="794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864405" w14:textId="77777777" w:rsidR="00175951" w:rsidRPr="00E004F1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要望等の</w:t>
            </w: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4337" w14:textId="7AF71CD2" w:rsidR="00E004F1" w:rsidRPr="00E004F1" w:rsidRDefault="00E004F1" w:rsidP="00E004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【申入れの主旨】</w:t>
            </w:r>
          </w:p>
          <w:p w14:paraId="7513703D" w14:textId="77777777" w:rsidR="00E004F1" w:rsidRPr="00E004F1" w:rsidRDefault="00E004F1" w:rsidP="00E004F1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大阪市が掲げる「市政改革プラン」および「ＰＤＣＡサイクルの推進」に関し、特定の行政受託組織において、法遵守の欠如と対話拒絶という、ガバナンス（統治）の崩壊が認められます。これを選定・監督する市の責任を問い、市民の不信感を解消する論理的な説明を求めます。</w:t>
            </w:r>
          </w:p>
          <w:p w14:paraId="05C5DD82" w14:textId="77777777" w:rsidR="00E004F1" w:rsidRPr="00E004F1" w:rsidRDefault="00E004F1" w:rsidP="00E004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【事実関係と疑念】</w:t>
            </w:r>
          </w:p>
          <w:p w14:paraId="3AAC8E96" w14:textId="1ADE038B" w:rsidR="00E004F1" w:rsidRPr="00E004F1" w:rsidRDefault="00E004F1" w:rsidP="00E004F1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ＰＤＣＡサイクルの機能停止：淀川区および水道局の委託先は、論理的な説明要求に対して対話を拒絶しました。これは組織の「自浄作用（</w:t>
            </w:r>
            <w:r w:rsidR="007230DE">
              <w:rPr>
                <w:rFonts w:ascii="ＭＳ 明朝" w:hAnsi="ＭＳ 明朝" w:hint="eastAsia"/>
                <w:szCs w:val="21"/>
              </w:rPr>
              <w:t>チェックアンドアクション</w:t>
            </w:r>
            <w:r w:rsidRPr="00E004F1">
              <w:rPr>
                <w:rFonts w:ascii="ＭＳ 明朝" w:hAnsi="ＭＳ 明朝" w:hint="eastAsia"/>
                <w:szCs w:val="21"/>
              </w:rPr>
              <w:t>）」が死滅している証左です。</w:t>
            </w:r>
          </w:p>
          <w:p w14:paraId="1F8772BC" w14:textId="77777777" w:rsidR="00E004F1" w:rsidRPr="00E004F1" w:rsidRDefault="00E004F1" w:rsidP="00E004F1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法的義務（合理的配慮）の不履行：障害者雇用促進法に基づく合理的配慮を検討せず、雇い止めという強硬手段を選択したことは、現代の法体系に適応できない「進化の止まった組織」であることを示しています。</w:t>
            </w:r>
          </w:p>
          <w:p w14:paraId="12CF75C2" w14:textId="08E6F667" w:rsidR="00E004F1" w:rsidRPr="00E004F1" w:rsidRDefault="00E004F1" w:rsidP="00E004F1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市民への説明責任の放棄：「なぜ配慮ができなかったのか」「なぜ雇い止めが合理的と言えるのか」という問いに沈黙することは、行政運営における「アカウンタビリティ（説明責任）」の完全な放棄です。</w:t>
            </w:r>
          </w:p>
          <w:p w14:paraId="3BE5496D" w14:textId="77777777" w:rsidR="00E004F1" w:rsidRPr="00E004F1" w:rsidRDefault="00E004F1" w:rsidP="00E004F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【要求事項】</w:t>
            </w:r>
          </w:p>
          <w:p w14:paraId="61CF0DB2" w14:textId="663EAC0B" w:rsidR="00860DC5" w:rsidRPr="00E004F1" w:rsidRDefault="00E004F1" w:rsidP="00E004F1">
            <w:pPr>
              <w:widowControl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委託先を選定した大阪市として、当該企業に対し「雇い止めの客観的・論理的根拠」および「合理的配慮を検討した全プロセス」を公開・証明するよう指導してください。「ＰＤＣＡが循環し、法律を守って誠実に公務を行っている」という証拠を、論理の土俵で市民（私）に示し、抱かせた不安と疑念を解消してください。</w:t>
            </w:r>
          </w:p>
        </w:tc>
      </w:tr>
      <w:tr w:rsidR="00E004F1" w:rsidRPr="00E004F1" w14:paraId="0106D0A0" w14:textId="77777777" w:rsidTr="00F6593D">
        <w:trPr>
          <w:trHeight w:val="858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3ECA0" w14:textId="77777777" w:rsidR="00677FE0" w:rsidRPr="00E004F1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978A8" w14:textId="77777777" w:rsidR="00677FE0" w:rsidRPr="00E004F1" w:rsidRDefault="00677FE0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004F1" w:rsidRPr="00E004F1" w14:paraId="69700A05" w14:textId="77777777" w:rsidTr="00677FE0">
        <w:trPr>
          <w:trHeight w:val="107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E4CE2" w14:textId="77777777" w:rsidR="00175951" w:rsidRPr="00E004F1" w:rsidRDefault="00175951" w:rsidP="001759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対応方針</w:t>
            </w: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の概要</w:t>
            </w:r>
          </w:p>
        </w:tc>
        <w:tc>
          <w:tcPr>
            <w:tcW w:w="8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3927" w14:textId="77777777" w:rsidR="00175951" w:rsidRDefault="00E004F1" w:rsidP="00E004F1">
            <w:pPr>
              <w:widowControl/>
              <w:ind w:firstLineChars="100" w:firstLine="210"/>
              <w:rPr>
                <w:rFonts w:ascii="ＭＳ 明朝" w:hAnsi="ＭＳ 明朝"/>
                <w:szCs w:val="21"/>
              </w:rPr>
            </w:pPr>
            <w:r w:rsidRPr="00E004F1">
              <w:rPr>
                <w:rFonts w:ascii="ＭＳ 明朝" w:hAnsi="ＭＳ 明朝" w:hint="eastAsia"/>
                <w:szCs w:val="21"/>
              </w:rPr>
              <w:t>お申し出の内容につきまして、大阪市では、事務分掌（仕事の役割分担を明確に定めること）を条例や規則等で定めており、淀川区役所においては「大阪市淀川区役所事務分掌規則」を、水道局においては「大阪市水道局事務分掌規程」を定めています。この規則等により、淀川区役所及び水道局が行った事務の責任は、淀川区役所及び水道局にございますので、淀川区役所及び水道局に関するご要望は、淀川区役所及び水道局が対応することになります。</w:t>
            </w:r>
          </w:p>
          <w:p w14:paraId="20506734" w14:textId="77777777" w:rsidR="009C4237" w:rsidRDefault="009C4237" w:rsidP="00E004F1">
            <w:pPr>
              <w:widowControl/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7158743C" w14:textId="231CE3F1" w:rsidR="009C4237" w:rsidRPr="00E004F1" w:rsidRDefault="009C4237" w:rsidP="00E004F1">
            <w:pPr>
              <w:widowControl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以上のとおり要望者に回答しました。</w:t>
            </w:r>
          </w:p>
        </w:tc>
      </w:tr>
      <w:tr w:rsidR="00E004F1" w:rsidRPr="00E004F1" w14:paraId="54D00E9B" w14:textId="77777777" w:rsidTr="00E127C9">
        <w:trPr>
          <w:trHeight w:val="3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D5522" w14:textId="77777777" w:rsidR="00677FE0" w:rsidRPr="00E004F1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7C1BB" w14:textId="77777777" w:rsidR="00677FE0" w:rsidRPr="00E004F1" w:rsidRDefault="00677FE0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77FE0" w:rsidRPr="00E004F1" w14:paraId="09D44B49" w14:textId="77777777" w:rsidTr="00790DE0">
        <w:trPr>
          <w:trHeight w:val="4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2AE5" w14:textId="77777777" w:rsidR="00677FE0" w:rsidRPr="00E004F1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担当部署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3842E" w14:textId="29381564" w:rsidR="00677FE0" w:rsidRPr="00E004F1" w:rsidRDefault="00E004F1" w:rsidP="00677FE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004F1">
              <w:rPr>
                <w:rFonts w:hint="eastAsia"/>
                <w:kern w:val="0"/>
              </w:rPr>
              <w:t>市政改革室　改革プラン推進担当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2D59E" w14:textId="77777777" w:rsidR="00677FE0" w:rsidRPr="00E004F1" w:rsidRDefault="00677FE0" w:rsidP="00677FE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004F1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69E072" w14:textId="7F9FA42F" w:rsidR="00677FE0" w:rsidRPr="00E004F1" w:rsidRDefault="00E004F1" w:rsidP="00677FE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E004F1">
              <w:rPr>
                <w:rFonts w:ascii="ＭＳ 明朝" w:hAnsi="ＭＳ 明朝"/>
                <w:sz w:val="20"/>
                <w:szCs w:val="20"/>
              </w:rPr>
              <w:t>06-6208-9885</w:t>
            </w:r>
          </w:p>
        </w:tc>
      </w:tr>
    </w:tbl>
    <w:p w14:paraId="6664042A" w14:textId="1AC0529C" w:rsidR="00CA7C4D" w:rsidRPr="00E004F1" w:rsidRDefault="00CA7C4D" w:rsidP="00CA7C4D">
      <w:pPr>
        <w:widowControl/>
        <w:jc w:val="left"/>
        <w:rPr>
          <w:rFonts w:ascii="ＭＳ 明朝" w:hAnsi="ＭＳ 明朝" w:cs="ＭＳ Ｐゴシック"/>
          <w:kern w:val="0"/>
          <w:sz w:val="20"/>
          <w:szCs w:val="20"/>
        </w:rPr>
      </w:pPr>
    </w:p>
    <w:sectPr w:rsidR="00CA7C4D" w:rsidRPr="00E004F1" w:rsidSect="00CA7C4D">
      <w:pgSz w:w="11906" w:h="16838" w:code="9"/>
      <w:pgMar w:top="45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CCD69" w14:textId="77777777" w:rsidR="000A72E2" w:rsidRDefault="000A72E2" w:rsidP="009451CC">
      <w:r>
        <w:separator/>
      </w:r>
    </w:p>
  </w:endnote>
  <w:endnote w:type="continuationSeparator" w:id="0">
    <w:p w14:paraId="20CCE105" w14:textId="77777777" w:rsidR="000A72E2" w:rsidRDefault="000A72E2" w:rsidP="009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D7B4" w14:textId="77777777" w:rsidR="000A72E2" w:rsidRDefault="000A72E2" w:rsidP="009451CC">
      <w:r>
        <w:separator/>
      </w:r>
    </w:p>
  </w:footnote>
  <w:footnote w:type="continuationSeparator" w:id="0">
    <w:p w14:paraId="53DF9335" w14:textId="77777777" w:rsidR="000A72E2" w:rsidRDefault="000A72E2" w:rsidP="009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9B6"/>
    <w:multiLevelType w:val="hybridMultilevel"/>
    <w:tmpl w:val="2844263E"/>
    <w:lvl w:ilvl="0" w:tplc="EADC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4931EE"/>
    <w:multiLevelType w:val="hybridMultilevel"/>
    <w:tmpl w:val="16308CF2"/>
    <w:lvl w:ilvl="0" w:tplc="B9AEED94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  <w:szCs w:val="20"/>
        <w:lang w:val="en-US"/>
      </w:rPr>
    </w:lvl>
    <w:lvl w:ilvl="1" w:tplc="50BA410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DD23135"/>
    <w:multiLevelType w:val="hybridMultilevel"/>
    <w:tmpl w:val="75803AB6"/>
    <w:lvl w:ilvl="0" w:tplc="44CA5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96145">
    <w:abstractNumId w:val="2"/>
  </w:num>
  <w:num w:numId="2" w16cid:durableId="1033119805">
    <w:abstractNumId w:val="0"/>
  </w:num>
  <w:num w:numId="3" w16cid:durableId="65661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99"/>
    <w:rsid w:val="00000FC7"/>
    <w:rsid w:val="00001A34"/>
    <w:rsid w:val="00004E85"/>
    <w:rsid w:val="00005217"/>
    <w:rsid w:val="000127FB"/>
    <w:rsid w:val="00027DE7"/>
    <w:rsid w:val="0003050E"/>
    <w:rsid w:val="000346F0"/>
    <w:rsid w:val="000354D7"/>
    <w:rsid w:val="000408A4"/>
    <w:rsid w:val="00041ABB"/>
    <w:rsid w:val="00043FEA"/>
    <w:rsid w:val="00070D6C"/>
    <w:rsid w:val="00071CEE"/>
    <w:rsid w:val="00076E56"/>
    <w:rsid w:val="00092646"/>
    <w:rsid w:val="000947DC"/>
    <w:rsid w:val="000A72E2"/>
    <w:rsid w:val="000B6331"/>
    <w:rsid w:val="000E4C61"/>
    <w:rsid w:val="000F6999"/>
    <w:rsid w:val="00110B2A"/>
    <w:rsid w:val="00125FE2"/>
    <w:rsid w:val="00127D69"/>
    <w:rsid w:val="001308AC"/>
    <w:rsid w:val="001325A0"/>
    <w:rsid w:val="00132FFF"/>
    <w:rsid w:val="001409D7"/>
    <w:rsid w:val="00147D91"/>
    <w:rsid w:val="00150DA9"/>
    <w:rsid w:val="001648FA"/>
    <w:rsid w:val="00170A65"/>
    <w:rsid w:val="00175951"/>
    <w:rsid w:val="001C0D6D"/>
    <w:rsid w:val="001C1E1D"/>
    <w:rsid w:val="001C4B6F"/>
    <w:rsid w:val="001C550E"/>
    <w:rsid w:val="001D3DAC"/>
    <w:rsid w:val="001E2B06"/>
    <w:rsid w:val="001E5211"/>
    <w:rsid w:val="002004BE"/>
    <w:rsid w:val="0020139F"/>
    <w:rsid w:val="00223638"/>
    <w:rsid w:val="00227DC8"/>
    <w:rsid w:val="00232362"/>
    <w:rsid w:val="00232DA2"/>
    <w:rsid w:val="002379C6"/>
    <w:rsid w:val="00245A0F"/>
    <w:rsid w:val="00260918"/>
    <w:rsid w:val="002619A3"/>
    <w:rsid w:val="00265060"/>
    <w:rsid w:val="002676E1"/>
    <w:rsid w:val="00285820"/>
    <w:rsid w:val="00295753"/>
    <w:rsid w:val="002A5ADD"/>
    <w:rsid w:val="002C0FA8"/>
    <w:rsid w:val="002C2338"/>
    <w:rsid w:val="002C3B92"/>
    <w:rsid w:val="002D29E1"/>
    <w:rsid w:val="002F1972"/>
    <w:rsid w:val="002F71BD"/>
    <w:rsid w:val="002F721A"/>
    <w:rsid w:val="00321773"/>
    <w:rsid w:val="003275A0"/>
    <w:rsid w:val="003308E6"/>
    <w:rsid w:val="00340041"/>
    <w:rsid w:val="003433D3"/>
    <w:rsid w:val="00346CDC"/>
    <w:rsid w:val="00385D5B"/>
    <w:rsid w:val="003A47E6"/>
    <w:rsid w:val="003A6A23"/>
    <w:rsid w:val="003B3F23"/>
    <w:rsid w:val="003C7884"/>
    <w:rsid w:val="003D535D"/>
    <w:rsid w:val="003E76EB"/>
    <w:rsid w:val="003F0D15"/>
    <w:rsid w:val="0041781F"/>
    <w:rsid w:val="00420F2E"/>
    <w:rsid w:val="00430AC1"/>
    <w:rsid w:val="004330DB"/>
    <w:rsid w:val="00433FAF"/>
    <w:rsid w:val="00445953"/>
    <w:rsid w:val="004801B2"/>
    <w:rsid w:val="00481B9B"/>
    <w:rsid w:val="00482D34"/>
    <w:rsid w:val="00486B90"/>
    <w:rsid w:val="004A06BB"/>
    <w:rsid w:val="004B503E"/>
    <w:rsid w:val="004B6ADA"/>
    <w:rsid w:val="004B77F3"/>
    <w:rsid w:val="004C2B1E"/>
    <w:rsid w:val="004D0FE0"/>
    <w:rsid w:val="004D4EDF"/>
    <w:rsid w:val="004D5CF6"/>
    <w:rsid w:val="004D5D36"/>
    <w:rsid w:val="004F71E3"/>
    <w:rsid w:val="005066CF"/>
    <w:rsid w:val="0052650C"/>
    <w:rsid w:val="00534C3C"/>
    <w:rsid w:val="00554FD2"/>
    <w:rsid w:val="00564DE4"/>
    <w:rsid w:val="00565161"/>
    <w:rsid w:val="0057208D"/>
    <w:rsid w:val="0057505C"/>
    <w:rsid w:val="005C71DC"/>
    <w:rsid w:val="005D05A8"/>
    <w:rsid w:val="005D2A0F"/>
    <w:rsid w:val="005E0C6D"/>
    <w:rsid w:val="00602E4C"/>
    <w:rsid w:val="00607BBC"/>
    <w:rsid w:val="00607EF3"/>
    <w:rsid w:val="0061048E"/>
    <w:rsid w:val="00623C73"/>
    <w:rsid w:val="00624EE2"/>
    <w:rsid w:val="00643E53"/>
    <w:rsid w:val="00653E2D"/>
    <w:rsid w:val="00664C4F"/>
    <w:rsid w:val="0067383D"/>
    <w:rsid w:val="00677FE0"/>
    <w:rsid w:val="006900B3"/>
    <w:rsid w:val="006B5516"/>
    <w:rsid w:val="006B6ADD"/>
    <w:rsid w:val="006C1AD5"/>
    <w:rsid w:val="006D5728"/>
    <w:rsid w:val="006E4C42"/>
    <w:rsid w:val="006F0413"/>
    <w:rsid w:val="006F277C"/>
    <w:rsid w:val="006F45D6"/>
    <w:rsid w:val="006F66F5"/>
    <w:rsid w:val="00706749"/>
    <w:rsid w:val="007205E7"/>
    <w:rsid w:val="007230DE"/>
    <w:rsid w:val="00745EEF"/>
    <w:rsid w:val="007540AD"/>
    <w:rsid w:val="00763D91"/>
    <w:rsid w:val="00766EAC"/>
    <w:rsid w:val="00774289"/>
    <w:rsid w:val="00774BD8"/>
    <w:rsid w:val="00777FED"/>
    <w:rsid w:val="00783A41"/>
    <w:rsid w:val="007846B1"/>
    <w:rsid w:val="00790DE0"/>
    <w:rsid w:val="00793F55"/>
    <w:rsid w:val="007953EB"/>
    <w:rsid w:val="007A2C2C"/>
    <w:rsid w:val="007D6ACD"/>
    <w:rsid w:val="00802A4F"/>
    <w:rsid w:val="008202F8"/>
    <w:rsid w:val="00832316"/>
    <w:rsid w:val="00834A56"/>
    <w:rsid w:val="00834C6B"/>
    <w:rsid w:val="00836A3D"/>
    <w:rsid w:val="00840572"/>
    <w:rsid w:val="00840663"/>
    <w:rsid w:val="00856E78"/>
    <w:rsid w:val="00860DC5"/>
    <w:rsid w:val="00862E42"/>
    <w:rsid w:val="00890101"/>
    <w:rsid w:val="008A1A58"/>
    <w:rsid w:val="008C6DAD"/>
    <w:rsid w:val="008E615B"/>
    <w:rsid w:val="00911EED"/>
    <w:rsid w:val="009124BD"/>
    <w:rsid w:val="009157C6"/>
    <w:rsid w:val="0092281C"/>
    <w:rsid w:val="00922BBB"/>
    <w:rsid w:val="009451CC"/>
    <w:rsid w:val="00955CAA"/>
    <w:rsid w:val="00961C27"/>
    <w:rsid w:val="0098032F"/>
    <w:rsid w:val="0098799D"/>
    <w:rsid w:val="009900EC"/>
    <w:rsid w:val="009909AA"/>
    <w:rsid w:val="00990B34"/>
    <w:rsid w:val="009915E1"/>
    <w:rsid w:val="009A6D77"/>
    <w:rsid w:val="009B00CE"/>
    <w:rsid w:val="009B0BDB"/>
    <w:rsid w:val="009B5760"/>
    <w:rsid w:val="009C0F39"/>
    <w:rsid w:val="009C38EF"/>
    <w:rsid w:val="009C4237"/>
    <w:rsid w:val="009D003C"/>
    <w:rsid w:val="009E0CCB"/>
    <w:rsid w:val="009E363E"/>
    <w:rsid w:val="009E3B83"/>
    <w:rsid w:val="009F2D42"/>
    <w:rsid w:val="009F6ACE"/>
    <w:rsid w:val="00A054A0"/>
    <w:rsid w:val="00A108B9"/>
    <w:rsid w:val="00A11302"/>
    <w:rsid w:val="00A114AA"/>
    <w:rsid w:val="00A13C3D"/>
    <w:rsid w:val="00A23F88"/>
    <w:rsid w:val="00A33299"/>
    <w:rsid w:val="00A34E0F"/>
    <w:rsid w:val="00A40E2C"/>
    <w:rsid w:val="00A618CB"/>
    <w:rsid w:val="00A95C14"/>
    <w:rsid w:val="00A96879"/>
    <w:rsid w:val="00AB09CA"/>
    <w:rsid w:val="00AB3021"/>
    <w:rsid w:val="00AB4FEA"/>
    <w:rsid w:val="00AC081A"/>
    <w:rsid w:val="00AC416E"/>
    <w:rsid w:val="00AC623D"/>
    <w:rsid w:val="00AC6794"/>
    <w:rsid w:val="00AD5334"/>
    <w:rsid w:val="00AE7E73"/>
    <w:rsid w:val="00AF3DF2"/>
    <w:rsid w:val="00B0612B"/>
    <w:rsid w:val="00B07B3F"/>
    <w:rsid w:val="00B328A9"/>
    <w:rsid w:val="00B35F9B"/>
    <w:rsid w:val="00B472AF"/>
    <w:rsid w:val="00B53A35"/>
    <w:rsid w:val="00B53ED9"/>
    <w:rsid w:val="00B56732"/>
    <w:rsid w:val="00B65533"/>
    <w:rsid w:val="00B67DD7"/>
    <w:rsid w:val="00B80B8E"/>
    <w:rsid w:val="00B83E46"/>
    <w:rsid w:val="00B84FCD"/>
    <w:rsid w:val="00B85273"/>
    <w:rsid w:val="00B87671"/>
    <w:rsid w:val="00B961A4"/>
    <w:rsid w:val="00BA037D"/>
    <w:rsid w:val="00BC31BD"/>
    <w:rsid w:val="00BD00F9"/>
    <w:rsid w:val="00BE2C00"/>
    <w:rsid w:val="00BF4012"/>
    <w:rsid w:val="00BF4AF4"/>
    <w:rsid w:val="00C00471"/>
    <w:rsid w:val="00C0243B"/>
    <w:rsid w:val="00C124FC"/>
    <w:rsid w:val="00C15E95"/>
    <w:rsid w:val="00C41EA1"/>
    <w:rsid w:val="00C46AD7"/>
    <w:rsid w:val="00C5221A"/>
    <w:rsid w:val="00C65FF6"/>
    <w:rsid w:val="00C713BB"/>
    <w:rsid w:val="00C75649"/>
    <w:rsid w:val="00C80000"/>
    <w:rsid w:val="00C840E5"/>
    <w:rsid w:val="00C91B6C"/>
    <w:rsid w:val="00C91DDF"/>
    <w:rsid w:val="00CA42AC"/>
    <w:rsid w:val="00CA5211"/>
    <w:rsid w:val="00CA7C4D"/>
    <w:rsid w:val="00CC4817"/>
    <w:rsid w:val="00CC4DA9"/>
    <w:rsid w:val="00CC5634"/>
    <w:rsid w:val="00CC69E2"/>
    <w:rsid w:val="00CD4A92"/>
    <w:rsid w:val="00CE4843"/>
    <w:rsid w:val="00CF02CF"/>
    <w:rsid w:val="00D03AE1"/>
    <w:rsid w:val="00D22912"/>
    <w:rsid w:val="00D24E5C"/>
    <w:rsid w:val="00D262F2"/>
    <w:rsid w:val="00D45D91"/>
    <w:rsid w:val="00D55AC2"/>
    <w:rsid w:val="00D60111"/>
    <w:rsid w:val="00D63F33"/>
    <w:rsid w:val="00D64825"/>
    <w:rsid w:val="00D708D1"/>
    <w:rsid w:val="00D9673D"/>
    <w:rsid w:val="00DA2E4B"/>
    <w:rsid w:val="00DA4401"/>
    <w:rsid w:val="00DA7FA1"/>
    <w:rsid w:val="00DC0ECC"/>
    <w:rsid w:val="00DC6A5A"/>
    <w:rsid w:val="00DD2B1F"/>
    <w:rsid w:val="00DF301A"/>
    <w:rsid w:val="00E004F1"/>
    <w:rsid w:val="00E04E4A"/>
    <w:rsid w:val="00E0552D"/>
    <w:rsid w:val="00E127C9"/>
    <w:rsid w:val="00E13669"/>
    <w:rsid w:val="00E22BD5"/>
    <w:rsid w:val="00E26AA8"/>
    <w:rsid w:val="00E51F8C"/>
    <w:rsid w:val="00E540C1"/>
    <w:rsid w:val="00E54895"/>
    <w:rsid w:val="00E732E1"/>
    <w:rsid w:val="00E91A94"/>
    <w:rsid w:val="00E927A2"/>
    <w:rsid w:val="00E95D07"/>
    <w:rsid w:val="00E97487"/>
    <w:rsid w:val="00EB4E93"/>
    <w:rsid w:val="00EB6360"/>
    <w:rsid w:val="00EB6EC9"/>
    <w:rsid w:val="00ED266B"/>
    <w:rsid w:val="00ED2728"/>
    <w:rsid w:val="00ED7D19"/>
    <w:rsid w:val="00EF41B6"/>
    <w:rsid w:val="00F02C44"/>
    <w:rsid w:val="00F12F61"/>
    <w:rsid w:val="00F461B3"/>
    <w:rsid w:val="00F47595"/>
    <w:rsid w:val="00F52BC3"/>
    <w:rsid w:val="00F56653"/>
    <w:rsid w:val="00F602C6"/>
    <w:rsid w:val="00F60720"/>
    <w:rsid w:val="00F65918"/>
    <w:rsid w:val="00F6593D"/>
    <w:rsid w:val="00F71E83"/>
    <w:rsid w:val="00F9436C"/>
    <w:rsid w:val="00F95185"/>
    <w:rsid w:val="00F9612D"/>
    <w:rsid w:val="00FA1C4D"/>
    <w:rsid w:val="00FA5ADA"/>
    <w:rsid w:val="00FB5411"/>
    <w:rsid w:val="00FD10C6"/>
    <w:rsid w:val="00FE07F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35432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C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7EF3"/>
    <w:rPr>
      <w:color w:val="0000FF"/>
      <w:u w:val="single"/>
    </w:rPr>
  </w:style>
  <w:style w:type="paragraph" w:styleId="a4">
    <w:name w:val="header"/>
    <w:basedOn w:val="a"/>
    <w:link w:val="a5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1CC"/>
    <w:rPr>
      <w:kern w:val="2"/>
      <w:sz w:val="21"/>
      <w:szCs w:val="24"/>
    </w:rPr>
  </w:style>
  <w:style w:type="paragraph" w:styleId="a6">
    <w:name w:val="footer"/>
    <w:basedOn w:val="a"/>
    <w:link w:val="a7"/>
    <w:rsid w:val="009451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1CC"/>
    <w:rPr>
      <w:kern w:val="2"/>
      <w:sz w:val="21"/>
      <w:szCs w:val="24"/>
    </w:rPr>
  </w:style>
  <w:style w:type="paragraph" w:styleId="a8">
    <w:name w:val="Balloon Text"/>
    <w:basedOn w:val="a"/>
    <w:link w:val="a9"/>
    <w:rsid w:val="00B328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28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9673D"/>
  </w:style>
  <w:style w:type="character" w:customStyle="1" w:styleId="ab">
    <w:name w:val="日付 (文字)"/>
    <w:link w:val="aa"/>
    <w:rsid w:val="00D9673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04E85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F9BB0-CEA5-4DCB-BB70-7D45379B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65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2024-07-29T01:04:00Z</dcterms:created>
  <dcterms:modified xsi:type="dcterms:W3CDTF">2026-06-23T01:07:00Z</dcterms:modified>
</cp:coreProperties>
</file>