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shd w:val="clear" w:color="auto" w:fill="000000" w:themeFill="text1"/>
        <w:tblLook w:val="04A0" w:firstRow="1" w:lastRow="0" w:firstColumn="1" w:lastColumn="0" w:noHBand="0" w:noVBand="1"/>
      </w:tblPr>
      <w:tblGrid>
        <w:gridCol w:w="9402"/>
      </w:tblGrid>
      <w:tr w:rsidR="00CB5723" w14:paraId="62B4B489" w14:textId="77777777" w:rsidTr="00CB5723">
        <w:tc>
          <w:tcPr>
            <w:tcW w:w="9402" w:type="dxa"/>
            <w:shd w:val="clear" w:color="auto" w:fill="000000" w:themeFill="text1"/>
          </w:tcPr>
          <w:p w14:paraId="0102C7B9" w14:textId="0830F623" w:rsidR="00CB5723" w:rsidRPr="00CB5723" w:rsidRDefault="00CB5723" w:rsidP="00CB5723">
            <w:pPr>
              <w:jc w:val="left"/>
              <w:rPr>
                <w:b/>
                <w:bCs/>
                <w:color w:val="FFFFFF" w:themeColor="background1"/>
                <w:sz w:val="24"/>
                <w:szCs w:val="24"/>
              </w:rPr>
            </w:pPr>
            <w:bookmarkStart w:id="0" w:name="_Hlk159253894"/>
            <w:r w:rsidRPr="00CB5723">
              <w:rPr>
                <w:rFonts w:hint="eastAsia"/>
                <w:b/>
                <w:bCs/>
                <w:sz w:val="24"/>
                <w:szCs w:val="24"/>
              </w:rPr>
              <w:t>対象事業の概要</w:t>
            </w:r>
          </w:p>
        </w:tc>
      </w:tr>
      <w:bookmarkEnd w:id="0"/>
    </w:tbl>
    <w:p w14:paraId="4A62C6F3" w14:textId="77777777" w:rsidR="00CB5723" w:rsidRPr="006D25C1" w:rsidRDefault="00CB5723" w:rsidP="00CB5723">
      <w:pPr>
        <w:jc w:val="left"/>
      </w:pPr>
    </w:p>
    <w:tbl>
      <w:tblPr>
        <w:tblStyle w:val="a7"/>
        <w:tblW w:w="8505" w:type="dxa"/>
        <w:jc w:val="center"/>
        <w:tblLook w:val="04A0" w:firstRow="1" w:lastRow="0" w:firstColumn="1" w:lastColumn="0" w:noHBand="0" w:noVBand="1"/>
      </w:tblPr>
      <w:tblGrid>
        <w:gridCol w:w="1848"/>
        <w:gridCol w:w="6657"/>
      </w:tblGrid>
      <w:tr w:rsidR="006E77A7" w:rsidRPr="006E77A7" w14:paraId="09406C88" w14:textId="77777777" w:rsidTr="001D7149">
        <w:trPr>
          <w:trHeight w:val="624"/>
          <w:jc w:val="center"/>
        </w:trPr>
        <w:tc>
          <w:tcPr>
            <w:tcW w:w="1848" w:type="dxa"/>
            <w:vAlign w:val="center"/>
          </w:tcPr>
          <w:p w14:paraId="3E0370F1" w14:textId="77777777" w:rsidR="006E77A7" w:rsidRPr="0038385C" w:rsidRDefault="006E77A7" w:rsidP="006E77A7">
            <w:pPr>
              <w:widowControl/>
              <w:jc w:val="center"/>
              <w:rPr>
                <w:rFonts w:asciiTheme="minorHAnsi" w:eastAsiaTheme="minorEastAsia" w:hAnsiTheme="minorHAnsi" w:cs="Arial"/>
                <w:b/>
                <w:bCs/>
                <w:sz w:val="21"/>
                <w:szCs w:val="21"/>
              </w:rPr>
            </w:pPr>
            <w:r w:rsidRPr="0038385C">
              <w:rPr>
                <w:rFonts w:asciiTheme="minorHAnsi" w:eastAsiaTheme="minorEastAsia" w:hAnsiTheme="minorHAnsi" w:cs="Arial"/>
                <w:b/>
                <w:bCs/>
                <w:sz w:val="21"/>
                <w:szCs w:val="21"/>
              </w:rPr>
              <w:t>事業名称</w:t>
            </w:r>
          </w:p>
        </w:tc>
        <w:tc>
          <w:tcPr>
            <w:tcW w:w="6657" w:type="dxa"/>
            <w:vAlign w:val="center"/>
          </w:tcPr>
          <w:p w14:paraId="25109C14" w14:textId="10D7F725" w:rsidR="006E77A7" w:rsidRPr="0038385C" w:rsidRDefault="00993ED3" w:rsidP="006E77A7">
            <w:pPr>
              <w:jc w:val="left"/>
              <w:rPr>
                <w:rFonts w:asciiTheme="minorHAnsi" w:eastAsiaTheme="minorEastAsia" w:hAnsiTheme="minorHAnsi" w:cs="Arial"/>
                <w:sz w:val="21"/>
                <w:szCs w:val="21"/>
              </w:rPr>
            </w:pPr>
            <w:r w:rsidRPr="00993ED3">
              <w:rPr>
                <w:rFonts w:asciiTheme="minorHAnsi" w:eastAsiaTheme="minorEastAsia" w:hAnsiTheme="minorHAnsi" w:cs="Arial" w:hint="eastAsia"/>
                <w:sz w:val="21"/>
                <w:szCs w:val="21"/>
              </w:rPr>
              <w:t>咲洲東地区埋立事業</w:t>
            </w:r>
          </w:p>
        </w:tc>
      </w:tr>
      <w:tr w:rsidR="006D25C1" w:rsidRPr="006E77A7" w14:paraId="2BE72A9F" w14:textId="77777777" w:rsidTr="001D7149">
        <w:trPr>
          <w:trHeight w:val="624"/>
          <w:jc w:val="center"/>
        </w:trPr>
        <w:tc>
          <w:tcPr>
            <w:tcW w:w="1848" w:type="dxa"/>
            <w:vAlign w:val="center"/>
          </w:tcPr>
          <w:p w14:paraId="079058E7" w14:textId="77777777" w:rsidR="006D25C1" w:rsidRPr="0038385C" w:rsidRDefault="006D25C1" w:rsidP="006D25C1">
            <w:pPr>
              <w:jc w:val="center"/>
              <w:rPr>
                <w:rFonts w:asciiTheme="minorHAnsi" w:eastAsiaTheme="minorEastAsia" w:hAnsiTheme="minorHAnsi" w:cs="Arial"/>
                <w:b/>
                <w:bCs/>
                <w:sz w:val="21"/>
                <w:szCs w:val="21"/>
              </w:rPr>
            </w:pPr>
            <w:r w:rsidRPr="0038385C">
              <w:rPr>
                <w:rFonts w:asciiTheme="minorHAnsi" w:eastAsiaTheme="minorEastAsia" w:hAnsiTheme="minorHAnsi" w:cs="Arial"/>
                <w:b/>
                <w:bCs/>
                <w:sz w:val="21"/>
                <w:szCs w:val="21"/>
              </w:rPr>
              <w:t>事業者</w:t>
            </w:r>
          </w:p>
        </w:tc>
        <w:tc>
          <w:tcPr>
            <w:tcW w:w="6657" w:type="dxa"/>
            <w:vAlign w:val="center"/>
          </w:tcPr>
          <w:p w14:paraId="47AF51EF" w14:textId="239DB0F4" w:rsidR="006D25C1" w:rsidRPr="0038385C" w:rsidRDefault="00993ED3" w:rsidP="006D25C1">
            <w:pPr>
              <w:jc w:val="left"/>
              <w:rPr>
                <w:rFonts w:asciiTheme="minorHAnsi" w:eastAsiaTheme="minorEastAsia" w:hAnsiTheme="minorHAnsi" w:cs="Arial"/>
                <w:sz w:val="21"/>
                <w:szCs w:val="21"/>
              </w:rPr>
            </w:pPr>
            <w:r w:rsidRPr="00993ED3">
              <w:rPr>
                <w:rFonts w:asciiTheme="minorHAnsi" w:eastAsiaTheme="minorEastAsia" w:hAnsiTheme="minorHAnsi" w:cs="Arial" w:hint="eastAsia"/>
                <w:sz w:val="21"/>
                <w:szCs w:val="21"/>
              </w:rPr>
              <w:t>大阪市（大阪港港湾管理者）</w:t>
            </w:r>
          </w:p>
        </w:tc>
      </w:tr>
      <w:tr w:rsidR="006D25C1" w:rsidRPr="006E77A7" w14:paraId="77B6C538" w14:textId="77777777" w:rsidTr="001D7149">
        <w:trPr>
          <w:trHeight w:val="624"/>
          <w:jc w:val="center"/>
        </w:trPr>
        <w:tc>
          <w:tcPr>
            <w:tcW w:w="1848" w:type="dxa"/>
            <w:vAlign w:val="center"/>
          </w:tcPr>
          <w:p w14:paraId="5E5AE5B5" w14:textId="77777777" w:rsidR="006D25C1" w:rsidRPr="0038385C" w:rsidRDefault="006D25C1" w:rsidP="006D25C1">
            <w:pPr>
              <w:jc w:val="center"/>
              <w:rPr>
                <w:rFonts w:asciiTheme="minorHAnsi" w:eastAsiaTheme="minorEastAsia" w:hAnsiTheme="minorHAnsi" w:cs="Arial"/>
                <w:b/>
                <w:bCs/>
                <w:sz w:val="21"/>
                <w:szCs w:val="21"/>
              </w:rPr>
            </w:pPr>
            <w:r w:rsidRPr="0038385C">
              <w:rPr>
                <w:rFonts w:asciiTheme="minorHAnsi" w:eastAsiaTheme="minorEastAsia" w:hAnsiTheme="minorHAnsi" w:cs="Arial"/>
                <w:b/>
                <w:bCs/>
                <w:sz w:val="21"/>
                <w:szCs w:val="21"/>
              </w:rPr>
              <w:t>事業の概要</w:t>
            </w:r>
          </w:p>
        </w:tc>
        <w:tc>
          <w:tcPr>
            <w:tcW w:w="6657" w:type="dxa"/>
            <w:tcBorders>
              <w:bottom w:val="nil"/>
            </w:tcBorders>
            <w:vAlign w:val="center"/>
          </w:tcPr>
          <w:p w14:paraId="602B49B0" w14:textId="44EE75BC" w:rsidR="006D25C1" w:rsidRPr="0038385C" w:rsidRDefault="000F16DF" w:rsidP="006D25C1">
            <w:pPr>
              <w:jc w:val="left"/>
              <w:rPr>
                <w:rFonts w:asciiTheme="minorHAnsi" w:eastAsiaTheme="minorEastAsia" w:hAnsiTheme="minorHAnsi" w:cs="Arial"/>
                <w:sz w:val="21"/>
                <w:szCs w:val="21"/>
              </w:rPr>
            </w:pPr>
            <w:r w:rsidRPr="000F16DF">
              <w:rPr>
                <w:rFonts w:asciiTheme="minorHAnsi" w:eastAsiaTheme="minorEastAsia" w:hAnsiTheme="minorHAnsi" w:cs="Arial" w:hint="eastAsia"/>
                <w:sz w:val="21"/>
                <w:szCs w:val="21"/>
              </w:rPr>
              <w:t>岸壁、貨物取扱用地及び流通施設用地を整備するために行われる埋立て事業</w:t>
            </w:r>
          </w:p>
        </w:tc>
      </w:tr>
      <w:tr w:rsidR="006D25C1" w:rsidRPr="006E77A7" w14:paraId="1F725EED" w14:textId="77777777" w:rsidTr="001D7149">
        <w:trPr>
          <w:trHeight w:val="624"/>
          <w:jc w:val="center"/>
        </w:trPr>
        <w:tc>
          <w:tcPr>
            <w:tcW w:w="1848" w:type="dxa"/>
            <w:vAlign w:val="center"/>
          </w:tcPr>
          <w:p w14:paraId="39B8DED8" w14:textId="77777777" w:rsidR="006D25C1" w:rsidRPr="0038385C" w:rsidRDefault="006D25C1" w:rsidP="006D25C1">
            <w:pPr>
              <w:widowControl/>
              <w:jc w:val="center"/>
              <w:rPr>
                <w:rFonts w:cs="Arial"/>
                <w:b/>
                <w:bCs/>
                <w:sz w:val="21"/>
                <w:szCs w:val="21"/>
              </w:rPr>
            </w:pPr>
            <w:r w:rsidRPr="0038385C">
              <w:rPr>
                <w:rFonts w:cs="Arial" w:hint="eastAsia"/>
                <w:b/>
                <w:bCs/>
                <w:sz w:val="21"/>
                <w:szCs w:val="21"/>
              </w:rPr>
              <w:t>事業計画地</w:t>
            </w:r>
          </w:p>
        </w:tc>
        <w:tc>
          <w:tcPr>
            <w:tcW w:w="6657" w:type="dxa"/>
            <w:vAlign w:val="center"/>
          </w:tcPr>
          <w:p w14:paraId="0449D4B9" w14:textId="303E83CF" w:rsidR="006D25C1" w:rsidRPr="0038385C" w:rsidRDefault="00993ED3" w:rsidP="006D25C1">
            <w:pPr>
              <w:jc w:val="left"/>
              <w:rPr>
                <w:rFonts w:cs="Arial"/>
                <w:sz w:val="21"/>
                <w:szCs w:val="21"/>
              </w:rPr>
            </w:pPr>
            <w:r w:rsidRPr="00993ED3">
              <w:rPr>
                <w:rFonts w:cs="Arial" w:hint="eastAsia"/>
                <w:sz w:val="21"/>
                <w:szCs w:val="21"/>
              </w:rPr>
              <w:t>大阪市住之江区南港東４丁目地先</w:t>
            </w:r>
          </w:p>
        </w:tc>
      </w:tr>
      <w:tr w:rsidR="006D25C1" w:rsidRPr="006E77A7" w14:paraId="0A916B20" w14:textId="77777777" w:rsidTr="001D7149">
        <w:trPr>
          <w:trHeight w:val="624"/>
          <w:jc w:val="center"/>
        </w:trPr>
        <w:tc>
          <w:tcPr>
            <w:tcW w:w="1848" w:type="dxa"/>
            <w:vAlign w:val="center"/>
          </w:tcPr>
          <w:p w14:paraId="01B079E7" w14:textId="77777777" w:rsidR="006D25C1" w:rsidRPr="0038385C" w:rsidRDefault="006D25C1" w:rsidP="006D25C1">
            <w:pPr>
              <w:jc w:val="center"/>
              <w:rPr>
                <w:rFonts w:asciiTheme="minorHAnsi" w:eastAsiaTheme="minorEastAsia" w:hAnsiTheme="minorHAnsi" w:cs="Arial"/>
                <w:b/>
                <w:bCs/>
                <w:sz w:val="21"/>
                <w:szCs w:val="21"/>
              </w:rPr>
            </w:pPr>
            <w:r w:rsidRPr="0038385C">
              <w:rPr>
                <w:rFonts w:asciiTheme="minorHAnsi" w:eastAsiaTheme="minorEastAsia" w:hAnsiTheme="minorHAnsi" w:cs="Arial"/>
                <w:b/>
                <w:bCs/>
                <w:sz w:val="21"/>
                <w:szCs w:val="21"/>
              </w:rPr>
              <w:t>事業の規模</w:t>
            </w:r>
          </w:p>
        </w:tc>
        <w:tc>
          <w:tcPr>
            <w:tcW w:w="6657" w:type="dxa"/>
            <w:vAlign w:val="center"/>
          </w:tcPr>
          <w:p w14:paraId="6208E6F7" w14:textId="76CE2EFB" w:rsidR="006D25C1" w:rsidRPr="0038385C" w:rsidRDefault="00993ED3" w:rsidP="006D25C1">
            <w:pPr>
              <w:jc w:val="left"/>
              <w:rPr>
                <w:rFonts w:asciiTheme="minorHAnsi" w:eastAsiaTheme="minorEastAsia" w:hAnsiTheme="minorHAnsi" w:cs="Arial"/>
                <w:sz w:val="21"/>
                <w:szCs w:val="21"/>
              </w:rPr>
            </w:pPr>
            <w:r w:rsidRPr="00993ED3">
              <w:rPr>
                <w:rFonts w:asciiTheme="minorHAnsi" w:eastAsiaTheme="minorEastAsia" w:hAnsiTheme="minorHAnsi" w:cs="Arial" w:hint="eastAsia"/>
                <w:sz w:val="21"/>
                <w:szCs w:val="21"/>
              </w:rPr>
              <w:t>埋立面積　約</w:t>
            </w:r>
            <w:r w:rsidRPr="00993ED3">
              <w:rPr>
                <w:rFonts w:asciiTheme="minorHAnsi" w:eastAsiaTheme="minorEastAsia" w:hAnsiTheme="minorHAnsi" w:cs="Arial" w:hint="eastAsia"/>
                <w:sz w:val="21"/>
                <w:szCs w:val="21"/>
              </w:rPr>
              <w:t>35ha</w:t>
            </w:r>
          </w:p>
        </w:tc>
      </w:tr>
      <w:tr w:rsidR="006D25C1" w:rsidRPr="006E77A7" w14:paraId="6DD231BA" w14:textId="77777777" w:rsidTr="000F16DF">
        <w:trPr>
          <w:trHeight w:val="623"/>
          <w:jc w:val="center"/>
        </w:trPr>
        <w:tc>
          <w:tcPr>
            <w:tcW w:w="1848" w:type="dxa"/>
            <w:vAlign w:val="center"/>
          </w:tcPr>
          <w:p w14:paraId="07C7527E" w14:textId="77777777" w:rsidR="006D25C1" w:rsidRPr="0038385C" w:rsidRDefault="006D25C1" w:rsidP="006D25C1">
            <w:pPr>
              <w:jc w:val="center"/>
              <w:rPr>
                <w:rFonts w:asciiTheme="minorHAnsi" w:hAnsiTheme="minorHAnsi" w:cs="Arial"/>
                <w:b/>
                <w:bCs/>
                <w:sz w:val="21"/>
                <w:szCs w:val="21"/>
              </w:rPr>
            </w:pPr>
            <w:r w:rsidRPr="0038385C">
              <w:rPr>
                <w:rFonts w:asciiTheme="minorHAnsi" w:hAnsiTheme="minorHAnsi" w:cs="Arial"/>
                <w:b/>
                <w:bCs/>
                <w:sz w:val="21"/>
                <w:szCs w:val="21"/>
              </w:rPr>
              <w:t>実施根拠</w:t>
            </w:r>
          </w:p>
        </w:tc>
        <w:tc>
          <w:tcPr>
            <w:tcW w:w="6657" w:type="dxa"/>
            <w:vAlign w:val="center"/>
          </w:tcPr>
          <w:p w14:paraId="04B4512B" w14:textId="77777777" w:rsidR="006D25C1" w:rsidRPr="0038385C" w:rsidRDefault="006D25C1" w:rsidP="006D25C1">
            <w:pPr>
              <w:jc w:val="left"/>
              <w:rPr>
                <w:rFonts w:asciiTheme="minorHAnsi" w:hAnsiTheme="minorHAnsi" w:cs="Arial"/>
                <w:sz w:val="21"/>
                <w:szCs w:val="21"/>
              </w:rPr>
            </w:pPr>
            <w:r w:rsidRPr="0038385C">
              <w:rPr>
                <w:rFonts w:asciiTheme="minorHAnsi" w:hAnsiTheme="minorHAnsi" w:cs="Arial"/>
                <w:sz w:val="21"/>
                <w:szCs w:val="21"/>
              </w:rPr>
              <w:t>大阪市環境影響評価条例</w:t>
            </w:r>
          </w:p>
          <w:p w14:paraId="06CFD2AF" w14:textId="09D079DA" w:rsidR="006D25C1" w:rsidRPr="0038385C" w:rsidRDefault="00993ED3" w:rsidP="006D25C1">
            <w:pPr>
              <w:ind w:leftChars="100" w:left="210"/>
              <w:jc w:val="left"/>
              <w:rPr>
                <w:rFonts w:asciiTheme="minorHAnsi" w:hAnsiTheme="minorHAnsi" w:cs="Arial"/>
                <w:sz w:val="21"/>
                <w:szCs w:val="21"/>
              </w:rPr>
            </w:pPr>
            <w:r w:rsidRPr="00993ED3">
              <w:rPr>
                <w:rFonts w:asciiTheme="minorHAnsi" w:eastAsiaTheme="minorEastAsia" w:hAnsiTheme="minorHAnsi" w:cs="Arial" w:hint="eastAsia"/>
                <w:sz w:val="21"/>
                <w:szCs w:val="21"/>
              </w:rPr>
              <w:t>公有水面の埋立て（施行区域面積</w:t>
            </w:r>
            <w:r w:rsidRPr="00993ED3">
              <w:rPr>
                <w:rFonts w:asciiTheme="minorHAnsi" w:eastAsiaTheme="minorEastAsia" w:hAnsiTheme="minorHAnsi" w:cs="Arial" w:hint="eastAsia"/>
                <w:sz w:val="21"/>
                <w:szCs w:val="21"/>
              </w:rPr>
              <w:t>15ha</w:t>
            </w:r>
            <w:r w:rsidRPr="00993ED3">
              <w:rPr>
                <w:rFonts w:asciiTheme="minorHAnsi" w:eastAsiaTheme="minorEastAsia" w:hAnsiTheme="minorHAnsi" w:cs="Arial" w:hint="eastAsia"/>
                <w:sz w:val="21"/>
                <w:szCs w:val="21"/>
              </w:rPr>
              <w:t>以上）</w:t>
            </w:r>
          </w:p>
        </w:tc>
      </w:tr>
    </w:tbl>
    <w:p w14:paraId="33CAA894" w14:textId="77777777" w:rsidR="00055340" w:rsidRDefault="00055340" w:rsidP="000053D3">
      <w:pPr>
        <w:widowControl/>
        <w:jc w:val="center"/>
        <w:rPr>
          <w:rFonts w:asciiTheme="majorEastAsia" w:eastAsiaTheme="majorEastAsia" w:hAnsiTheme="majorEastAsia"/>
        </w:rPr>
      </w:pPr>
    </w:p>
    <w:p w14:paraId="00B200EC" w14:textId="0926B8E3" w:rsidR="0073278B" w:rsidRDefault="00BB4DFD" w:rsidP="00BB4DFD">
      <w:pPr>
        <w:jc w:val="center"/>
        <w:rPr>
          <w:rFonts w:asciiTheme="majorEastAsia" w:eastAsiaTheme="majorEastAsia" w:hAnsiTheme="majorEastAsia"/>
          <w:sz w:val="22"/>
        </w:rPr>
      </w:pPr>
      <w:r>
        <w:rPr>
          <w:rFonts w:asciiTheme="majorEastAsia" w:eastAsiaTheme="majorEastAsia" w:hAnsiTheme="majorEastAsia"/>
          <w:b/>
          <w:noProof/>
        </w:rPr>
        <w:t xml:space="preserve"> </w:t>
      </w:r>
      <w:r w:rsidR="00D55604" w:rsidRPr="00BB4DFD">
        <w:rPr>
          <w:rFonts w:asciiTheme="majorEastAsia" w:eastAsiaTheme="majorEastAsia" w:hAnsiTheme="majorEastAsia" w:hint="eastAsia"/>
          <w:sz w:val="22"/>
        </w:rPr>
        <w:t>事業計画地</w:t>
      </w:r>
      <w:r w:rsidR="00D55604">
        <w:rPr>
          <w:rFonts w:asciiTheme="majorEastAsia" w:eastAsiaTheme="majorEastAsia" w:hAnsiTheme="majorEastAsia" w:hint="eastAsia"/>
          <w:sz w:val="22"/>
        </w:rPr>
        <w:t>等</w:t>
      </w:r>
      <w:r w:rsidR="00D55604" w:rsidRPr="00BB4DFD">
        <w:rPr>
          <w:rFonts w:asciiTheme="majorEastAsia" w:eastAsiaTheme="majorEastAsia" w:hAnsiTheme="majorEastAsia" w:hint="eastAsia"/>
          <w:sz w:val="22"/>
        </w:rPr>
        <w:t>の位置図</w:t>
      </w:r>
    </w:p>
    <w:p w14:paraId="67667BF4" w14:textId="04591047" w:rsidR="00D55604" w:rsidRDefault="00B5471B" w:rsidP="00BB4DFD">
      <w:pPr>
        <w:jc w:val="center"/>
        <w:rPr>
          <w:rFonts w:asciiTheme="majorEastAsia" w:eastAsiaTheme="majorEastAsia" w:hAnsiTheme="majorEastAsia"/>
        </w:rPr>
      </w:pPr>
      <w:r>
        <w:rPr>
          <w:noProof/>
        </w:rPr>
        <w:drawing>
          <wp:inline distT="0" distB="0" distL="0" distR="0" wp14:anchorId="67D22B17" wp14:editId="19B4172F">
            <wp:extent cx="3554090" cy="4657725"/>
            <wp:effectExtent l="0" t="0" r="889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444"/>
                    <a:stretch/>
                  </pic:blipFill>
                  <pic:spPr bwMode="auto">
                    <a:xfrm>
                      <a:off x="0" y="0"/>
                      <a:ext cx="3578824" cy="4690140"/>
                    </a:xfrm>
                    <a:prstGeom prst="rect">
                      <a:avLst/>
                    </a:prstGeom>
                    <a:ln>
                      <a:noFill/>
                    </a:ln>
                    <a:extLst>
                      <a:ext uri="{53640926-AAD7-44D8-BBD7-CCE9431645EC}">
                        <a14:shadowObscured xmlns:a14="http://schemas.microsoft.com/office/drawing/2010/main"/>
                      </a:ext>
                    </a:extLst>
                  </pic:spPr>
                </pic:pic>
              </a:graphicData>
            </a:graphic>
          </wp:inline>
        </w:drawing>
      </w:r>
    </w:p>
    <w:p w14:paraId="396A6A24" w14:textId="4D346001" w:rsidR="001D7149" w:rsidRPr="00F0000C" w:rsidRDefault="00B5471B" w:rsidP="00F0000C">
      <w:pPr>
        <w:ind w:firstLineChars="800" w:firstLine="1760"/>
        <w:rPr>
          <w:rFonts w:asciiTheme="majorEastAsia" w:eastAsiaTheme="majorEastAsia" w:hAnsiTheme="majorEastAsia"/>
          <w:sz w:val="22"/>
        </w:rPr>
      </w:pPr>
      <w:r>
        <w:rPr>
          <w:rFonts w:asciiTheme="majorEastAsia" w:eastAsiaTheme="majorEastAsia" w:hAnsiTheme="majorEastAsia" w:hint="eastAsia"/>
          <w:sz w:val="22"/>
        </w:rPr>
        <w:t>凡例</w:t>
      </w:r>
      <w:r w:rsidRPr="0018406B">
        <w:rPr>
          <w:rFonts w:asciiTheme="majorEastAsia" w:eastAsiaTheme="majorEastAsia" w:hAnsiTheme="majorEastAsia" w:hint="eastAsia"/>
          <w:color w:val="FF0000"/>
          <w:sz w:val="22"/>
        </w:rPr>
        <w:t>□</w:t>
      </w:r>
      <w:r>
        <w:rPr>
          <w:rFonts w:asciiTheme="majorEastAsia" w:eastAsiaTheme="majorEastAsia" w:hAnsiTheme="majorEastAsia" w:hint="eastAsia"/>
          <w:sz w:val="22"/>
        </w:rPr>
        <w:t>：事業計画地</w:t>
      </w:r>
    </w:p>
    <w:sectPr w:rsidR="001D7149" w:rsidRPr="00F0000C" w:rsidSect="00E84CB3">
      <w:headerReference w:type="default" r:id="rId8"/>
      <w:pgSz w:w="11906" w:h="16838" w:code="9"/>
      <w:pgMar w:top="1701" w:right="1247" w:bottom="709" w:left="1247" w:header="567" w:footer="42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0DA82" w14:textId="77777777" w:rsidR="00891A69" w:rsidRDefault="00891A69" w:rsidP="00891A69">
      <w:r>
        <w:separator/>
      </w:r>
    </w:p>
  </w:endnote>
  <w:endnote w:type="continuationSeparator" w:id="0">
    <w:p w14:paraId="6E3AB89F" w14:textId="77777777" w:rsidR="00891A69" w:rsidRDefault="00891A69" w:rsidP="0089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C9CA5" w14:textId="77777777" w:rsidR="00891A69" w:rsidRDefault="00891A69" w:rsidP="00891A69">
      <w:r>
        <w:separator/>
      </w:r>
    </w:p>
  </w:footnote>
  <w:footnote w:type="continuationSeparator" w:id="0">
    <w:p w14:paraId="3C5B45D0" w14:textId="77777777" w:rsidR="00891A69" w:rsidRDefault="00891A69" w:rsidP="00891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E46" w14:textId="77777777" w:rsidR="00B448FA" w:rsidRPr="00B448FA" w:rsidRDefault="00B448FA" w:rsidP="00B448FA">
    <w:pPr>
      <w:pStyle w:val="a3"/>
      <w:jc w:val="right"/>
      <w:rPr>
        <w:rFonts w:asciiTheme="majorEastAsia" w:eastAsiaTheme="majorEastAsia" w:hAnsi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E8F"/>
    <w:rsid w:val="00000B57"/>
    <w:rsid w:val="000053D3"/>
    <w:rsid w:val="00023137"/>
    <w:rsid w:val="00053CE6"/>
    <w:rsid w:val="00055340"/>
    <w:rsid w:val="00066859"/>
    <w:rsid w:val="00086AC7"/>
    <w:rsid w:val="00096529"/>
    <w:rsid w:val="000F16DF"/>
    <w:rsid w:val="00121098"/>
    <w:rsid w:val="00122DCC"/>
    <w:rsid w:val="00123EB2"/>
    <w:rsid w:val="001349EB"/>
    <w:rsid w:val="001505ED"/>
    <w:rsid w:val="001D7149"/>
    <w:rsid w:val="00211027"/>
    <w:rsid w:val="00214884"/>
    <w:rsid w:val="00216771"/>
    <w:rsid w:val="002C3513"/>
    <w:rsid w:val="00317CCD"/>
    <w:rsid w:val="00337BB2"/>
    <w:rsid w:val="00341E8F"/>
    <w:rsid w:val="00355DD1"/>
    <w:rsid w:val="00364412"/>
    <w:rsid w:val="0038385C"/>
    <w:rsid w:val="003D1F4C"/>
    <w:rsid w:val="00436045"/>
    <w:rsid w:val="0045423A"/>
    <w:rsid w:val="00460D2D"/>
    <w:rsid w:val="004727E9"/>
    <w:rsid w:val="004909B2"/>
    <w:rsid w:val="00527DE9"/>
    <w:rsid w:val="00547337"/>
    <w:rsid w:val="00554A43"/>
    <w:rsid w:val="005F1076"/>
    <w:rsid w:val="00626429"/>
    <w:rsid w:val="006A7D3E"/>
    <w:rsid w:val="006D25C1"/>
    <w:rsid w:val="006E3FC5"/>
    <w:rsid w:val="006E77A7"/>
    <w:rsid w:val="0073278B"/>
    <w:rsid w:val="0074477A"/>
    <w:rsid w:val="007476A0"/>
    <w:rsid w:val="007732F7"/>
    <w:rsid w:val="007B4CE6"/>
    <w:rsid w:val="007C7EEF"/>
    <w:rsid w:val="00810820"/>
    <w:rsid w:val="00866143"/>
    <w:rsid w:val="00866832"/>
    <w:rsid w:val="00880583"/>
    <w:rsid w:val="00886D56"/>
    <w:rsid w:val="00891A69"/>
    <w:rsid w:val="008929DD"/>
    <w:rsid w:val="008A05FB"/>
    <w:rsid w:val="008B0935"/>
    <w:rsid w:val="008B358E"/>
    <w:rsid w:val="008B4E88"/>
    <w:rsid w:val="008D7AFB"/>
    <w:rsid w:val="00986CA3"/>
    <w:rsid w:val="00993ED3"/>
    <w:rsid w:val="009A6660"/>
    <w:rsid w:val="009E608C"/>
    <w:rsid w:val="00A3240D"/>
    <w:rsid w:val="00A37A4E"/>
    <w:rsid w:val="00A56DCF"/>
    <w:rsid w:val="00A675E1"/>
    <w:rsid w:val="00A80897"/>
    <w:rsid w:val="00A81BE5"/>
    <w:rsid w:val="00B12D39"/>
    <w:rsid w:val="00B448FA"/>
    <w:rsid w:val="00B5471B"/>
    <w:rsid w:val="00BA7224"/>
    <w:rsid w:val="00BB4DFD"/>
    <w:rsid w:val="00BC290E"/>
    <w:rsid w:val="00BC5A59"/>
    <w:rsid w:val="00BC6DBE"/>
    <w:rsid w:val="00BD31FB"/>
    <w:rsid w:val="00C2541E"/>
    <w:rsid w:val="00C54303"/>
    <w:rsid w:val="00C70D1A"/>
    <w:rsid w:val="00CB5723"/>
    <w:rsid w:val="00CB7748"/>
    <w:rsid w:val="00CE2BDC"/>
    <w:rsid w:val="00D4530E"/>
    <w:rsid w:val="00D55604"/>
    <w:rsid w:val="00D666B4"/>
    <w:rsid w:val="00DC4DEE"/>
    <w:rsid w:val="00E52AE3"/>
    <w:rsid w:val="00E84CB3"/>
    <w:rsid w:val="00E84E82"/>
    <w:rsid w:val="00EA3E56"/>
    <w:rsid w:val="00EB1468"/>
    <w:rsid w:val="00EC0117"/>
    <w:rsid w:val="00EE74C7"/>
    <w:rsid w:val="00F0000C"/>
    <w:rsid w:val="00F109ED"/>
    <w:rsid w:val="00F137B3"/>
    <w:rsid w:val="00F523DD"/>
    <w:rsid w:val="00FA04CA"/>
    <w:rsid w:val="00FA32D9"/>
    <w:rsid w:val="00FA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08EF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1A69"/>
    <w:pPr>
      <w:tabs>
        <w:tab w:val="center" w:pos="4252"/>
        <w:tab w:val="right" w:pos="8504"/>
      </w:tabs>
      <w:snapToGrid w:val="0"/>
    </w:pPr>
  </w:style>
  <w:style w:type="character" w:customStyle="1" w:styleId="a4">
    <w:name w:val="ヘッダー (文字)"/>
    <w:basedOn w:val="a0"/>
    <w:link w:val="a3"/>
    <w:uiPriority w:val="99"/>
    <w:rsid w:val="00891A69"/>
  </w:style>
  <w:style w:type="paragraph" w:styleId="a5">
    <w:name w:val="footer"/>
    <w:basedOn w:val="a"/>
    <w:link w:val="a6"/>
    <w:uiPriority w:val="99"/>
    <w:unhideWhenUsed/>
    <w:rsid w:val="00891A69"/>
    <w:pPr>
      <w:tabs>
        <w:tab w:val="center" w:pos="4252"/>
        <w:tab w:val="right" w:pos="8504"/>
      </w:tabs>
      <w:snapToGrid w:val="0"/>
    </w:pPr>
  </w:style>
  <w:style w:type="character" w:customStyle="1" w:styleId="a6">
    <w:name w:val="フッター (文字)"/>
    <w:basedOn w:val="a0"/>
    <w:link w:val="a5"/>
    <w:uiPriority w:val="99"/>
    <w:rsid w:val="00891A69"/>
  </w:style>
  <w:style w:type="table" w:styleId="a7">
    <w:name w:val="Table Grid"/>
    <w:basedOn w:val="a1"/>
    <w:rsid w:val="00891A6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448F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48FA"/>
    <w:rPr>
      <w:rFonts w:asciiTheme="majorHAnsi" w:eastAsiaTheme="majorEastAsia" w:hAnsiTheme="majorHAnsi" w:cstheme="majorBidi"/>
      <w:sz w:val="18"/>
      <w:szCs w:val="18"/>
    </w:rPr>
  </w:style>
  <w:style w:type="character" w:styleId="aa">
    <w:name w:val="Hyperlink"/>
    <w:basedOn w:val="a0"/>
    <w:uiPriority w:val="99"/>
    <w:unhideWhenUsed/>
    <w:rsid w:val="00D666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C145-8ED6-41D3-9B9A-62F1660D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2019-08-05T00:31:00Z</dcterms:created>
  <dcterms:modified xsi:type="dcterms:W3CDTF">2026-07-23T06:07:00Z</dcterms:modified>
</cp:coreProperties>
</file>