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57FD7" w14:textId="77777777" w:rsidR="00A064F2" w:rsidRPr="00E67689" w:rsidRDefault="00A064F2" w:rsidP="00A064F2">
      <w:pPr>
        <w:jc w:val="center"/>
        <w:rPr>
          <w:rFonts w:ascii="HG丸ｺﾞｼｯｸM-PRO" w:eastAsia="HG丸ｺﾞｼｯｸM-PRO" w:hAnsi="HG丸ｺﾞｼｯｸM-PRO"/>
        </w:rPr>
      </w:pPr>
    </w:p>
    <w:p w14:paraId="66AA8079" w14:textId="77777777" w:rsidR="00A064F2" w:rsidRPr="00E67689" w:rsidRDefault="00A064F2" w:rsidP="00A064F2">
      <w:pPr>
        <w:jc w:val="center"/>
        <w:rPr>
          <w:rFonts w:ascii="HG丸ｺﾞｼｯｸM-PRO" w:eastAsia="HG丸ｺﾞｼｯｸM-PRO" w:hAnsi="HG丸ｺﾞｼｯｸM-PRO"/>
        </w:rPr>
      </w:pPr>
    </w:p>
    <w:p w14:paraId="0CFE5C69" w14:textId="77777777" w:rsidR="00A064F2" w:rsidRPr="00E67689" w:rsidRDefault="00A064F2" w:rsidP="00A064F2">
      <w:pPr>
        <w:jc w:val="center"/>
        <w:rPr>
          <w:rFonts w:ascii="HG丸ｺﾞｼｯｸM-PRO" w:eastAsia="HG丸ｺﾞｼｯｸM-PRO" w:hAnsi="HG丸ｺﾞｼｯｸM-PRO"/>
        </w:rPr>
      </w:pPr>
    </w:p>
    <w:p w14:paraId="0BF6A4E2" w14:textId="77777777" w:rsidR="00A064F2" w:rsidRPr="00E67689" w:rsidRDefault="00A064F2" w:rsidP="00A064F2">
      <w:pPr>
        <w:jc w:val="center"/>
        <w:rPr>
          <w:rFonts w:ascii="HG丸ｺﾞｼｯｸM-PRO" w:eastAsia="HG丸ｺﾞｼｯｸM-PRO" w:hAnsi="HG丸ｺﾞｼｯｸM-PRO"/>
        </w:rPr>
      </w:pPr>
    </w:p>
    <w:p w14:paraId="5B3CD163" w14:textId="77777777" w:rsidR="00A064F2" w:rsidRPr="00E67689" w:rsidRDefault="00A064F2" w:rsidP="00A064F2">
      <w:pPr>
        <w:jc w:val="center"/>
        <w:rPr>
          <w:rFonts w:ascii="HG丸ｺﾞｼｯｸM-PRO" w:eastAsia="HG丸ｺﾞｼｯｸM-PRO" w:hAnsi="HG丸ｺﾞｼｯｸM-PRO"/>
        </w:rPr>
      </w:pPr>
    </w:p>
    <w:p w14:paraId="1DC86ECF" w14:textId="77777777" w:rsidR="00A064F2" w:rsidRPr="00512DC0" w:rsidRDefault="00A064F2" w:rsidP="00A064F2">
      <w:pPr>
        <w:jc w:val="center"/>
        <w:rPr>
          <w:rFonts w:ascii="HG丸ｺﾞｼｯｸM-PRO" w:eastAsia="HG丸ｺﾞｼｯｸM-PRO" w:hAnsi="HG丸ｺﾞｼｯｸM-PRO"/>
        </w:rPr>
      </w:pPr>
    </w:p>
    <w:p w14:paraId="0E539C31" w14:textId="6EBE3856" w:rsidR="00A064F2" w:rsidRPr="00512DC0" w:rsidRDefault="00A064F2" w:rsidP="00A064F2">
      <w:pPr>
        <w:jc w:val="center"/>
        <w:rPr>
          <w:rFonts w:ascii="HG丸ｺﾞｼｯｸM-PRO" w:eastAsia="HG丸ｺﾞｼｯｸM-PRO" w:hAnsi="HG丸ｺﾞｼｯｸM-PRO"/>
          <w:sz w:val="44"/>
          <w:szCs w:val="48"/>
          <w:lang w:eastAsia="zh-TW"/>
        </w:rPr>
      </w:pPr>
      <w:r w:rsidRPr="00512DC0">
        <w:rPr>
          <w:rFonts w:ascii="HG丸ｺﾞｼｯｸM-PRO" w:eastAsia="HG丸ｺﾞｼｯｸM-PRO" w:hAnsi="HG丸ｺﾞｼｯｸM-PRO" w:hint="eastAsia"/>
          <w:sz w:val="44"/>
          <w:szCs w:val="48"/>
          <w:lang w:eastAsia="zh-TW"/>
        </w:rPr>
        <w:t>地方独立行政法人天王寺動物園</w:t>
      </w:r>
    </w:p>
    <w:p w14:paraId="40DB619A" w14:textId="0C3BAB26" w:rsidR="00A064F2" w:rsidRPr="00512DC0" w:rsidRDefault="00A064F2" w:rsidP="00A064F2">
      <w:pPr>
        <w:jc w:val="center"/>
        <w:rPr>
          <w:rFonts w:ascii="HG丸ｺﾞｼｯｸM-PRO" w:eastAsia="HG丸ｺﾞｼｯｸM-PRO" w:hAnsi="HG丸ｺﾞｼｯｸM-PRO"/>
          <w:sz w:val="44"/>
          <w:szCs w:val="48"/>
        </w:rPr>
      </w:pPr>
      <w:r w:rsidRPr="00512DC0">
        <w:rPr>
          <w:rFonts w:ascii="HG丸ｺﾞｼｯｸM-PRO" w:eastAsia="HG丸ｺﾞｼｯｸM-PRO" w:hAnsi="HG丸ｺﾞｼｯｸM-PRO" w:hint="eastAsia"/>
          <w:sz w:val="44"/>
          <w:szCs w:val="48"/>
        </w:rPr>
        <w:t>第１期中期目標期間の業務実績に関する評価結果</w:t>
      </w:r>
    </w:p>
    <w:p w14:paraId="50E839AA" w14:textId="517E3BF8" w:rsidR="00A064F2" w:rsidRPr="00512DC0" w:rsidRDefault="00A064F2" w:rsidP="00A064F2">
      <w:pPr>
        <w:jc w:val="center"/>
        <w:rPr>
          <w:rFonts w:ascii="HG丸ｺﾞｼｯｸM-PRO" w:eastAsia="HG丸ｺﾞｼｯｸM-PRO" w:hAnsi="HG丸ｺﾞｼｯｸM-PRO"/>
          <w:sz w:val="44"/>
          <w:szCs w:val="48"/>
        </w:rPr>
      </w:pPr>
    </w:p>
    <w:p w14:paraId="0A3A36ED" w14:textId="26A90166" w:rsidR="00A064F2" w:rsidRPr="00512DC0" w:rsidRDefault="00A064F2" w:rsidP="00A064F2">
      <w:pPr>
        <w:jc w:val="center"/>
        <w:rPr>
          <w:rFonts w:ascii="HG丸ｺﾞｼｯｸM-PRO" w:eastAsia="HG丸ｺﾞｼｯｸM-PRO" w:hAnsi="HG丸ｺﾞｼｯｸM-PRO"/>
          <w:sz w:val="36"/>
          <w:szCs w:val="36"/>
        </w:rPr>
      </w:pPr>
      <w:r w:rsidRPr="00512DC0">
        <w:rPr>
          <w:rFonts w:ascii="HG丸ｺﾞｼｯｸM-PRO" w:eastAsia="HG丸ｺﾞｼｯｸM-PRO" w:hAnsi="HG丸ｺﾞｼｯｸM-PRO" w:hint="eastAsia"/>
          <w:sz w:val="36"/>
          <w:szCs w:val="36"/>
        </w:rPr>
        <w:t>第１期（令和３年４月１日～令和８年３月31日）</w:t>
      </w:r>
    </w:p>
    <w:p w14:paraId="1A9D11A5" w14:textId="77777777" w:rsidR="00A064F2" w:rsidRPr="00961B04" w:rsidRDefault="00A064F2" w:rsidP="00A064F2">
      <w:pPr>
        <w:jc w:val="center"/>
        <w:rPr>
          <w:rFonts w:ascii="HG丸ｺﾞｼｯｸM-PRO" w:eastAsia="HG丸ｺﾞｼｯｸM-PRO" w:hAnsi="HG丸ｺﾞｼｯｸM-PRO"/>
        </w:rPr>
      </w:pPr>
    </w:p>
    <w:p w14:paraId="5E9D93AB" w14:textId="77777777" w:rsidR="00A064F2" w:rsidRPr="00512DC0" w:rsidRDefault="00A064F2" w:rsidP="00A064F2">
      <w:pPr>
        <w:jc w:val="center"/>
        <w:rPr>
          <w:rFonts w:ascii="HG丸ｺﾞｼｯｸM-PRO" w:eastAsia="HG丸ｺﾞｼｯｸM-PRO" w:hAnsi="HG丸ｺﾞｼｯｸM-PRO"/>
        </w:rPr>
      </w:pPr>
    </w:p>
    <w:p w14:paraId="7BB9FF84" w14:textId="77777777" w:rsidR="00A064F2" w:rsidRPr="00512DC0" w:rsidRDefault="00A064F2" w:rsidP="00A064F2">
      <w:pPr>
        <w:jc w:val="center"/>
        <w:rPr>
          <w:rFonts w:ascii="HG丸ｺﾞｼｯｸM-PRO" w:eastAsia="HG丸ｺﾞｼｯｸM-PRO" w:hAnsi="HG丸ｺﾞｼｯｸM-PRO"/>
        </w:rPr>
      </w:pPr>
    </w:p>
    <w:p w14:paraId="0B8768D1" w14:textId="77777777" w:rsidR="00A064F2" w:rsidRPr="00512DC0" w:rsidRDefault="00A064F2" w:rsidP="00A064F2">
      <w:pPr>
        <w:jc w:val="center"/>
        <w:rPr>
          <w:rFonts w:ascii="HG丸ｺﾞｼｯｸM-PRO" w:eastAsia="HG丸ｺﾞｼｯｸM-PRO" w:hAnsi="HG丸ｺﾞｼｯｸM-PRO"/>
        </w:rPr>
      </w:pPr>
    </w:p>
    <w:p w14:paraId="1EC8A76A" w14:textId="77777777" w:rsidR="00A064F2" w:rsidRPr="00512DC0" w:rsidRDefault="00A064F2" w:rsidP="00A064F2">
      <w:pPr>
        <w:jc w:val="center"/>
        <w:rPr>
          <w:rFonts w:ascii="HG丸ｺﾞｼｯｸM-PRO" w:eastAsia="HG丸ｺﾞｼｯｸM-PRO" w:hAnsi="HG丸ｺﾞｼｯｸM-PRO"/>
        </w:rPr>
      </w:pPr>
    </w:p>
    <w:p w14:paraId="3E0BFC64" w14:textId="77777777" w:rsidR="00A064F2" w:rsidRPr="00512DC0" w:rsidRDefault="00A064F2" w:rsidP="00A064F2">
      <w:pPr>
        <w:jc w:val="center"/>
        <w:rPr>
          <w:rFonts w:ascii="HG丸ｺﾞｼｯｸM-PRO" w:eastAsia="HG丸ｺﾞｼｯｸM-PRO" w:hAnsi="HG丸ｺﾞｼｯｸM-PRO"/>
        </w:rPr>
      </w:pPr>
    </w:p>
    <w:p w14:paraId="7BE03F8A" w14:textId="4530AE59" w:rsidR="00A064F2" w:rsidRPr="00512DC0" w:rsidRDefault="00A064F2" w:rsidP="00A064F2">
      <w:pPr>
        <w:jc w:val="center"/>
        <w:rPr>
          <w:rFonts w:ascii="HG丸ｺﾞｼｯｸM-PRO" w:eastAsia="HG丸ｺﾞｼｯｸM-PRO" w:hAnsi="HG丸ｺﾞｼｯｸM-PRO"/>
          <w:sz w:val="40"/>
          <w:szCs w:val="40"/>
        </w:rPr>
      </w:pPr>
      <w:r w:rsidRPr="00512DC0">
        <w:rPr>
          <w:rFonts w:ascii="HG丸ｺﾞｼｯｸM-PRO" w:eastAsia="HG丸ｺﾞｼｯｸM-PRO" w:hAnsi="HG丸ｺﾞｼｯｸM-PRO" w:hint="eastAsia"/>
          <w:sz w:val="40"/>
          <w:szCs w:val="40"/>
        </w:rPr>
        <w:t>令和</w:t>
      </w:r>
      <w:r w:rsidR="005E64ED" w:rsidRPr="00512DC0">
        <w:rPr>
          <w:rFonts w:ascii="HG丸ｺﾞｼｯｸM-PRO" w:eastAsia="HG丸ｺﾞｼｯｸM-PRO" w:hAnsi="HG丸ｺﾞｼｯｸM-PRO" w:hint="eastAsia"/>
          <w:sz w:val="40"/>
          <w:szCs w:val="40"/>
        </w:rPr>
        <w:t>８</w:t>
      </w:r>
      <w:r w:rsidRPr="00512DC0">
        <w:rPr>
          <w:rFonts w:ascii="HG丸ｺﾞｼｯｸM-PRO" w:eastAsia="HG丸ｺﾞｼｯｸM-PRO" w:hAnsi="HG丸ｺﾞｼｯｸM-PRO" w:hint="eastAsia"/>
          <w:sz w:val="40"/>
          <w:szCs w:val="40"/>
        </w:rPr>
        <w:t>年</w:t>
      </w:r>
      <w:r w:rsidR="00DD4DC8">
        <w:rPr>
          <w:rFonts w:ascii="HG丸ｺﾞｼｯｸM-PRO" w:eastAsia="HG丸ｺﾞｼｯｸM-PRO" w:hAnsi="HG丸ｺﾞｼｯｸM-PRO" w:hint="eastAsia"/>
          <w:sz w:val="40"/>
          <w:szCs w:val="40"/>
        </w:rPr>
        <w:t>９</w:t>
      </w:r>
      <w:r w:rsidRPr="00512DC0">
        <w:rPr>
          <w:rFonts w:ascii="HG丸ｺﾞｼｯｸM-PRO" w:eastAsia="HG丸ｺﾞｼｯｸM-PRO" w:hAnsi="HG丸ｺﾞｼｯｸM-PRO" w:hint="eastAsia"/>
          <w:sz w:val="40"/>
          <w:szCs w:val="40"/>
        </w:rPr>
        <w:t>月</w:t>
      </w:r>
    </w:p>
    <w:p w14:paraId="1F1DFB61" w14:textId="11AEF268" w:rsidR="00A064F2" w:rsidRPr="00512DC0" w:rsidRDefault="00A064F2" w:rsidP="00A064F2">
      <w:pPr>
        <w:jc w:val="center"/>
        <w:rPr>
          <w:rFonts w:ascii="HG丸ｺﾞｼｯｸM-PRO" w:eastAsia="HG丸ｺﾞｼｯｸM-PRO" w:hAnsi="HG丸ｺﾞｼｯｸM-PRO"/>
          <w:sz w:val="36"/>
          <w:szCs w:val="36"/>
        </w:rPr>
      </w:pPr>
      <w:r w:rsidRPr="00512DC0">
        <w:rPr>
          <w:rFonts w:ascii="HG丸ｺﾞｼｯｸM-PRO" w:eastAsia="HG丸ｺﾞｼｯｸM-PRO" w:hAnsi="HG丸ｺﾞｼｯｸM-PRO" w:hint="eastAsia"/>
          <w:sz w:val="40"/>
          <w:szCs w:val="40"/>
        </w:rPr>
        <w:t>大阪市</w:t>
      </w:r>
    </w:p>
    <w:p w14:paraId="40479C01" w14:textId="1638973A" w:rsidR="00A064F2" w:rsidRPr="00512DC0" w:rsidRDefault="00A064F2">
      <w:pPr>
        <w:widowControl/>
        <w:jc w:val="left"/>
        <w:rPr>
          <w:rFonts w:ascii="HG丸ｺﾞｼｯｸM-PRO" w:eastAsia="HG丸ｺﾞｼｯｸM-PRO" w:hAnsi="HG丸ｺﾞｼｯｸM-PRO"/>
        </w:rPr>
      </w:pPr>
      <w:r w:rsidRPr="00512DC0">
        <w:rPr>
          <w:rFonts w:ascii="HG丸ｺﾞｼｯｸM-PRO" w:eastAsia="HG丸ｺﾞｼｯｸM-PRO" w:hAnsi="HG丸ｺﾞｼｯｸM-PRO"/>
        </w:rPr>
        <w:br w:type="page"/>
      </w:r>
    </w:p>
    <w:p w14:paraId="477FE0E0" w14:textId="382C2F9F" w:rsidR="001F7E8D" w:rsidRPr="00512DC0" w:rsidRDefault="007B37AA" w:rsidP="001F7E8D">
      <w:pPr>
        <w:jc w:val="center"/>
        <w:rPr>
          <w:rFonts w:ascii="HG丸ｺﾞｼｯｸM-PRO" w:eastAsia="HG丸ｺﾞｼｯｸM-PRO" w:hAnsi="HG丸ｺﾞｼｯｸM-PRO"/>
          <w:sz w:val="32"/>
          <w:szCs w:val="36"/>
        </w:rPr>
      </w:pPr>
      <w:r w:rsidRPr="00512DC0">
        <w:rPr>
          <w:rFonts w:ascii="HG丸ｺﾞｼｯｸM-PRO" w:eastAsia="HG丸ｺﾞｼｯｸM-PRO" w:hAnsi="HG丸ｺﾞｼｯｸM-PRO" w:hint="eastAsia"/>
          <w:sz w:val="32"/>
          <w:szCs w:val="36"/>
        </w:rPr>
        <w:lastRenderedPageBreak/>
        <w:t>目　次</w:t>
      </w:r>
    </w:p>
    <w:p w14:paraId="348E39D9" w14:textId="77777777" w:rsidR="001F7E8D" w:rsidRPr="00512DC0" w:rsidRDefault="001F7E8D" w:rsidP="001F7E8D">
      <w:pPr>
        <w:jc w:val="center"/>
        <w:rPr>
          <w:rFonts w:ascii="HG丸ｺﾞｼｯｸM-PRO" w:eastAsia="HG丸ｺﾞｼｯｸM-PRO" w:hAnsi="HG丸ｺﾞｼｯｸM-PRO"/>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2"/>
        <w:gridCol w:w="1076"/>
      </w:tblGrid>
      <w:tr w:rsidR="00512DC0" w:rsidRPr="00512DC0" w14:paraId="3B64BA16" w14:textId="77777777" w:rsidTr="001F7E8D">
        <w:tc>
          <w:tcPr>
            <w:tcW w:w="14312" w:type="dxa"/>
            <w:vAlign w:val="center"/>
          </w:tcPr>
          <w:p w14:paraId="58A4252C" w14:textId="6C3C54D9"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１　地方独立行政法人天王寺動物園の中期目標期間の業務実績評価の考え方</w:t>
            </w:r>
            <w:r w:rsidR="00D31937" w:rsidRPr="00512DC0">
              <w:rPr>
                <w:rFonts w:ascii="HG丸ｺﾞｼｯｸM-PRO" w:eastAsia="HG丸ｺﾞｼｯｸM-PRO" w:hAnsi="HG丸ｺﾞｼｯｸM-PRO" w:hint="eastAsia"/>
              </w:rPr>
              <w:t>・・・・・・・・・</w:t>
            </w:r>
            <w:r w:rsidRPr="00512DC0">
              <w:rPr>
                <w:rFonts w:ascii="HG丸ｺﾞｼｯｸM-PRO" w:eastAsia="HG丸ｺﾞｼｯｸM-PRO" w:hAnsi="HG丸ｺﾞｼｯｸM-PRO" w:hint="eastAsia"/>
              </w:rPr>
              <w:t>・・・・・・・・・・・・・・・・・・・・・・・・</w:t>
            </w:r>
          </w:p>
        </w:tc>
        <w:tc>
          <w:tcPr>
            <w:tcW w:w="1076" w:type="dxa"/>
          </w:tcPr>
          <w:p w14:paraId="2C32FEC6" w14:textId="58CB91E9"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Ｐ．１</w:t>
            </w:r>
          </w:p>
        </w:tc>
      </w:tr>
      <w:tr w:rsidR="00512DC0" w:rsidRPr="00512DC0" w14:paraId="66ED6C3B" w14:textId="77777777" w:rsidTr="001F7E8D">
        <w:tc>
          <w:tcPr>
            <w:tcW w:w="14312" w:type="dxa"/>
            <w:vAlign w:val="center"/>
          </w:tcPr>
          <w:p w14:paraId="7E58055F" w14:textId="0DB827AC"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２　全体評価・・・・・・・・・・・・・・・・・・・・・・・・・・・・・・・・・・・・・・・・・・・・・・・・・・・・・・・・・・・・・</w:t>
            </w:r>
          </w:p>
        </w:tc>
        <w:tc>
          <w:tcPr>
            <w:tcW w:w="1076" w:type="dxa"/>
          </w:tcPr>
          <w:p w14:paraId="11D30181" w14:textId="14A98618"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Ｐ．２</w:t>
            </w:r>
          </w:p>
        </w:tc>
      </w:tr>
      <w:tr w:rsidR="00512DC0" w:rsidRPr="00512DC0" w14:paraId="7A70B5F0" w14:textId="77777777" w:rsidTr="001F7E8D">
        <w:tc>
          <w:tcPr>
            <w:tcW w:w="14312" w:type="dxa"/>
            <w:vAlign w:val="center"/>
          </w:tcPr>
          <w:p w14:paraId="1A1E00F5" w14:textId="5AF3B591"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３　項目別評価</w:t>
            </w:r>
          </w:p>
        </w:tc>
        <w:tc>
          <w:tcPr>
            <w:tcW w:w="1076" w:type="dxa"/>
          </w:tcPr>
          <w:p w14:paraId="0C1771AD" w14:textId="77777777" w:rsidR="001F7E8D" w:rsidRPr="00512DC0" w:rsidRDefault="001F7E8D" w:rsidP="001F7E8D">
            <w:pPr>
              <w:jc w:val="left"/>
              <w:rPr>
                <w:rFonts w:ascii="HG丸ｺﾞｼｯｸM-PRO" w:eastAsia="HG丸ｺﾞｼｯｸM-PRO" w:hAnsi="HG丸ｺﾞｼｯｸM-PRO"/>
              </w:rPr>
            </w:pPr>
          </w:p>
        </w:tc>
      </w:tr>
      <w:tr w:rsidR="00512DC0" w:rsidRPr="00512DC0" w14:paraId="619BBD5C" w14:textId="77777777" w:rsidTr="001F7E8D">
        <w:tc>
          <w:tcPr>
            <w:tcW w:w="14312" w:type="dxa"/>
            <w:vAlign w:val="center"/>
          </w:tcPr>
          <w:p w14:paraId="7C7D5D68" w14:textId="4439BE6C"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１　住民に対して提供するサービスその他の業務の質の向上に関する事項</w:t>
            </w:r>
          </w:p>
        </w:tc>
        <w:tc>
          <w:tcPr>
            <w:tcW w:w="1076" w:type="dxa"/>
          </w:tcPr>
          <w:p w14:paraId="70755DC8" w14:textId="77777777" w:rsidR="001F7E8D" w:rsidRPr="00512DC0" w:rsidRDefault="001F7E8D" w:rsidP="001F7E8D">
            <w:pPr>
              <w:jc w:val="left"/>
              <w:rPr>
                <w:rFonts w:ascii="HG丸ｺﾞｼｯｸM-PRO" w:eastAsia="HG丸ｺﾞｼｯｸM-PRO" w:hAnsi="HG丸ｺﾞｼｯｸM-PRO"/>
              </w:rPr>
            </w:pPr>
          </w:p>
        </w:tc>
      </w:tr>
      <w:tr w:rsidR="00512DC0" w:rsidRPr="00512DC0" w14:paraId="4B1D26A9" w14:textId="77777777" w:rsidTr="001F7E8D">
        <w:tc>
          <w:tcPr>
            <w:tcW w:w="14312" w:type="dxa"/>
            <w:vAlign w:val="center"/>
          </w:tcPr>
          <w:p w14:paraId="2E6382A0" w14:textId="51640808"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１－１　動物展示の充実と快適な園内環境の創出による</w:t>
            </w:r>
            <w:r w:rsidR="00090E20" w:rsidRPr="00512DC0">
              <w:rPr>
                <w:rFonts w:ascii="HG丸ｺﾞｼｯｸM-PRO" w:eastAsia="HG丸ｺﾞｼｯｸM-PRO" w:hAnsi="HG丸ｺﾞｼｯｸM-PRO" w:hint="eastAsia"/>
              </w:rPr>
              <w:t>天王寺</w:t>
            </w:r>
            <w:r w:rsidRPr="00512DC0">
              <w:rPr>
                <w:rFonts w:ascii="HG丸ｺﾞｼｯｸM-PRO" w:eastAsia="HG丸ｺﾞｼｯｸM-PRO" w:hAnsi="HG丸ｺﾞｼｯｸM-PRO" w:hint="eastAsia"/>
              </w:rPr>
              <w:t>動物園の魅力向上・・・・・・・・・・・・・・・・・・・・・・・・・・・・・・・</w:t>
            </w:r>
          </w:p>
        </w:tc>
        <w:tc>
          <w:tcPr>
            <w:tcW w:w="1076" w:type="dxa"/>
          </w:tcPr>
          <w:p w14:paraId="3A96ED5F" w14:textId="4CE4C52B"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Ｐ．４</w:t>
            </w:r>
          </w:p>
        </w:tc>
      </w:tr>
      <w:tr w:rsidR="00512DC0" w:rsidRPr="00512DC0" w14:paraId="10FC922E" w14:textId="77777777" w:rsidTr="001F7E8D">
        <w:tc>
          <w:tcPr>
            <w:tcW w:w="14312" w:type="dxa"/>
            <w:vAlign w:val="center"/>
          </w:tcPr>
          <w:p w14:paraId="5B5720D6" w14:textId="012FE6CB"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１－２　動物の生態等に関する理解や関心を深めるための</w:t>
            </w:r>
            <w:r w:rsidRPr="00512DC0">
              <w:rPr>
                <w:rFonts w:ascii="HG丸ｺﾞｼｯｸM-PRO" w:eastAsia="HG丸ｺﾞｼｯｸM-PRO" w:hAnsi="HG丸ｺﾞｼｯｸM-PRO"/>
              </w:rPr>
              <w:t>教育活動の推進</w:t>
            </w:r>
            <w:r w:rsidRPr="00512DC0">
              <w:rPr>
                <w:rFonts w:ascii="HG丸ｺﾞｼｯｸM-PRO" w:eastAsia="HG丸ｺﾞｼｯｸM-PRO" w:hAnsi="HG丸ｺﾞｼｯｸM-PRO" w:hint="eastAsia"/>
              </w:rPr>
              <w:t>・・・・・・・・・・・・・・・・・・・・・・・・・・・・・・・</w:t>
            </w:r>
          </w:p>
        </w:tc>
        <w:tc>
          <w:tcPr>
            <w:tcW w:w="1076" w:type="dxa"/>
          </w:tcPr>
          <w:p w14:paraId="3893965F" w14:textId="618FF733"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８</w:t>
            </w:r>
          </w:p>
        </w:tc>
      </w:tr>
      <w:tr w:rsidR="00512DC0" w:rsidRPr="00512DC0" w14:paraId="0FB9D00B" w14:textId="77777777" w:rsidTr="001F7E8D">
        <w:tc>
          <w:tcPr>
            <w:tcW w:w="14312" w:type="dxa"/>
            <w:vAlign w:val="center"/>
          </w:tcPr>
          <w:p w14:paraId="1D8B5B7B" w14:textId="25B5B145"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１－３　動物</w:t>
            </w:r>
            <w:r w:rsidRPr="00512DC0">
              <w:rPr>
                <w:rFonts w:ascii="HG丸ｺﾞｼｯｸM-PRO" w:eastAsia="HG丸ｺﾞｼｯｸM-PRO" w:hAnsi="HG丸ｺﾞｼｯｸM-PRO"/>
              </w:rPr>
              <w:t>福祉に配慮した飼育管理と高度な飼育技術の確立</w:t>
            </w:r>
            <w:r w:rsidRPr="00512DC0">
              <w:rPr>
                <w:rFonts w:ascii="HG丸ｺﾞｼｯｸM-PRO" w:eastAsia="HG丸ｺﾞｼｯｸM-PRO" w:hAnsi="HG丸ｺﾞｼｯｸM-PRO" w:hint="eastAsia"/>
              </w:rPr>
              <w:t>・・・・・・・・・・・・・・・・・・・・・・・・・・・・・・・・・・・・</w:t>
            </w:r>
          </w:p>
        </w:tc>
        <w:tc>
          <w:tcPr>
            <w:tcW w:w="1076" w:type="dxa"/>
          </w:tcPr>
          <w:p w14:paraId="06413C7A" w14:textId="6B0B4ECB"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11</w:t>
            </w:r>
          </w:p>
        </w:tc>
      </w:tr>
      <w:tr w:rsidR="00512DC0" w:rsidRPr="00512DC0" w14:paraId="0FAC7CA7" w14:textId="77777777" w:rsidTr="001F7E8D">
        <w:tc>
          <w:tcPr>
            <w:tcW w:w="14312" w:type="dxa"/>
            <w:vAlign w:val="center"/>
          </w:tcPr>
          <w:p w14:paraId="70D3F8E3" w14:textId="24029F85" w:rsidR="001F7E8D" w:rsidRPr="00512DC0" w:rsidRDefault="001F7E8D" w:rsidP="00B231B4">
            <w:pPr>
              <w:ind w:firstLineChars="300" w:firstLine="630"/>
              <w:rPr>
                <w:rFonts w:ascii="HG丸ｺﾞｼｯｸM-PRO" w:eastAsia="HG丸ｺﾞｼｯｸM-PRO" w:hAnsi="HG丸ｺﾞｼｯｸM-PRO"/>
              </w:rPr>
            </w:pPr>
            <w:r w:rsidRPr="00512DC0">
              <w:rPr>
                <w:rFonts w:ascii="HG丸ｺﾞｼｯｸM-PRO" w:eastAsia="HG丸ｺﾞｼｯｸM-PRO" w:hAnsi="HG丸ｺﾞｼｯｸM-PRO" w:hint="eastAsia"/>
              </w:rPr>
              <w:t>１－４　繁殖及び調査研究活動の推進・・・・・・・・・・・・・・・・・・・・・・・・・・・・・・・・・・・・・・・・・・・・・・・・・・</w:t>
            </w:r>
          </w:p>
        </w:tc>
        <w:tc>
          <w:tcPr>
            <w:tcW w:w="1076" w:type="dxa"/>
          </w:tcPr>
          <w:p w14:paraId="0F000AD6" w14:textId="2BDAB7D6"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13</w:t>
            </w:r>
          </w:p>
        </w:tc>
      </w:tr>
      <w:tr w:rsidR="00512DC0" w:rsidRPr="00512DC0" w14:paraId="3E136317" w14:textId="77777777" w:rsidTr="001F7E8D">
        <w:tc>
          <w:tcPr>
            <w:tcW w:w="14312" w:type="dxa"/>
            <w:vAlign w:val="center"/>
          </w:tcPr>
          <w:p w14:paraId="379899B0" w14:textId="45C197C4"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２　業務運営の改善及び効率化に関する事項</w:t>
            </w:r>
          </w:p>
        </w:tc>
        <w:tc>
          <w:tcPr>
            <w:tcW w:w="1076" w:type="dxa"/>
          </w:tcPr>
          <w:p w14:paraId="744CB6F2" w14:textId="77777777" w:rsidR="001F7E8D" w:rsidRPr="00512DC0" w:rsidRDefault="001F7E8D" w:rsidP="001F7E8D">
            <w:pPr>
              <w:jc w:val="left"/>
              <w:rPr>
                <w:rFonts w:ascii="HG丸ｺﾞｼｯｸM-PRO" w:eastAsia="HG丸ｺﾞｼｯｸM-PRO" w:hAnsi="HG丸ｺﾞｼｯｸM-PRO"/>
              </w:rPr>
            </w:pPr>
          </w:p>
        </w:tc>
      </w:tr>
      <w:tr w:rsidR="00512DC0" w:rsidRPr="00512DC0" w14:paraId="0CF13891" w14:textId="77777777" w:rsidTr="001F7E8D">
        <w:tc>
          <w:tcPr>
            <w:tcW w:w="14312" w:type="dxa"/>
            <w:vAlign w:val="center"/>
          </w:tcPr>
          <w:p w14:paraId="22CFA8D3" w14:textId="13AE72F5"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２－１　自律的な組織経営・・・・・・・・・・・・・・・・・・・・・・・・・・・・・・・・・・・・・・・・・・・・・・・・・・・・</w:t>
            </w:r>
          </w:p>
        </w:tc>
        <w:tc>
          <w:tcPr>
            <w:tcW w:w="1076" w:type="dxa"/>
          </w:tcPr>
          <w:p w14:paraId="138C6AFD" w14:textId="00CB4A6A"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15</w:t>
            </w:r>
          </w:p>
        </w:tc>
      </w:tr>
      <w:tr w:rsidR="00512DC0" w:rsidRPr="00512DC0" w14:paraId="6A248838" w14:textId="77777777" w:rsidTr="001F7E8D">
        <w:tc>
          <w:tcPr>
            <w:tcW w:w="14312" w:type="dxa"/>
            <w:vAlign w:val="center"/>
          </w:tcPr>
          <w:p w14:paraId="4E2A74AA" w14:textId="267CEFFB"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２－２　人材の確保・育成と職員の能力向上・意欲喚起・・・・・・・・・・・・・・・・・・・・・・・・・・・・・・・・・・・・・・・</w:t>
            </w:r>
          </w:p>
        </w:tc>
        <w:tc>
          <w:tcPr>
            <w:tcW w:w="1076" w:type="dxa"/>
          </w:tcPr>
          <w:p w14:paraId="4DCA6F81" w14:textId="11F2646E"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16</w:t>
            </w:r>
          </w:p>
        </w:tc>
      </w:tr>
      <w:tr w:rsidR="00512DC0" w:rsidRPr="00512DC0" w14:paraId="6780F581" w14:textId="77777777" w:rsidTr="001F7E8D">
        <w:tc>
          <w:tcPr>
            <w:tcW w:w="14312" w:type="dxa"/>
            <w:vAlign w:val="center"/>
          </w:tcPr>
          <w:p w14:paraId="6483A5C1" w14:textId="220F34E5"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２－３　効果的・効率的な業務執行・・・・・・・・・・・・・・・・・・・・・・・・・・・・・・・・・・・・・・・・・・・・・・・・</w:t>
            </w:r>
          </w:p>
        </w:tc>
        <w:tc>
          <w:tcPr>
            <w:tcW w:w="1076" w:type="dxa"/>
          </w:tcPr>
          <w:p w14:paraId="297ACFC1" w14:textId="1B0391FA"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17</w:t>
            </w:r>
          </w:p>
        </w:tc>
      </w:tr>
      <w:tr w:rsidR="00512DC0" w:rsidRPr="00512DC0" w14:paraId="0E0DB035" w14:textId="77777777" w:rsidTr="001F7E8D">
        <w:tc>
          <w:tcPr>
            <w:tcW w:w="14312" w:type="dxa"/>
            <w:vAlign w:val="center"/>
          </w:tcPr>
          <w:p w14:paraId="27964F0A" w14:textId="50401B72"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３　財務内容の改善に関する事項</w:t>
            </w:r>
          </w:p>
        </w:tc>
        <w:tc>
          <w:tcPr>
            <w:tcW w:w="1076" w:type="dxa"/>
          </w:tcPr>
          <w:p w14:paraId="4C6306EE" w14:textId="77777777" w:rsidR="001F7E8D" w:rsidRPr="00512DC0" w:rsidRDefault="001F7E8D" w:rsidP="001F7E8D">
            <w:pPr>
              <w:jc w:val="left"/>
              <w:rPr>
                <w:rFonts w:ascii="HG丸ｺﾞｼｯｸM-PRO" w:eastAsia="HG丸ｺﾞｼｯｸM-PRO" w:hAnsi="HG丸ｺﾞｼｯｸM-PRO"/>
              </w:rPr>
            </w:pPr>
          </w:p>
        </w:tc>
      </w:tr>
      <w:tr w:rsidR="00512DC0" w:rsidRPr="00512DC0" w14:paraId="412140E9" w14:textId="77777777" w:rsidTr="001F7E8D">
        <w:tc>
          <w:tcPr>
            <w:tcW w:w="14312" w:type="dxa"/>
            <w:vAlign w:val="center"/>
          </w:tcPr>
          <w:p w14:paraId="04DC196E" w14:textId="3C6CFE52"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３－１　収入の確保・・・・・・・・・・・・・・・・・・・・・・・・・・・・・・・・・・・・・・・・・・・・・・・・・・・・・・・</w:t>
            </w:r>
          </w:p>
        </w:tc>
        <w:tc>
          <w:tcPr>
            <w:tcW w:w="1076" w:type="dxa"/>
          </w:tcPr>
          <w:p w14:paraId="0AC84C3C" w14:textId="7303E3C5"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18</w:t>
            </w:r>
          </w:p>
        </w:tc>
      </w:tr>
      <w:tr w:rsidR="00512DC0" w:rsidRPr="00512DC0" w14:paraId="635C2E98" w14:textId="77777777" w:rsidTr="001F7E8D">
        <w:tc>
          <w:tcPr>
            <w:tcW w:w="14312" w:type="dxa"/>
            <w:vAlign w:val="center"/>
          </w:tcPr>
          <w:p w14:paraId="2243B4C3" w14:textId="3C65746B"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３－２　経費の節減・・・・・・・・・・・・・・・・・・・・・・・・・・・・・・・・・・・・・・・・・・・・・・・・・・・・・・・</w:t>
            </w:r>
          </w:p>
        </w:tc>
        <w:tc>
          <w:tcPr>
            <w:tcW w:w="1076" w:type="dxa"/>
          </w:tcPr>
          <w:p w14:paraId="1A7A5D5B" w14:textId="504B9274"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19</w:t>
            </w:r>
          </w:p>
        </w:tc>
      </w:tr>
      <w:tr w:rsidR="00512DC0" w:rsidRPr="00512DC0" w14:paraId="4072DA08" w14:textId="77777777" w:rsidTr="001F7E8D">
        <w:tc>
          <w:tcPr>
            <w:tcW w:w="14312" w:type="dxa"/>
            <w:vAlign w:val="center"/>
          </w:tcPr>
          <w:p w14:paraId="62746272" w14:textId="2A8B23E6"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　その他業務運営に関する重要事項</w:t>
            </w:r>
          </w:p>
        </w:tc>
        <w:tc>
          <w:tcPr>
            <w:tcW w:w="1076" w:type="dxa"/>
          </w:tcPr>
          <w:p w14:paraId="25F19877" w14:textId="77777777" w:rsidR="001F7E8D" w:rsidRPr="00512DC0" w:rsidRDefault="001F7E8D" w:rsidP="001F7E8D">
            <w:pPr>
              <w:jc w:val="left"/>
              <w:rPr>
                <w:rFonts w:ascii="HG丸ｺﾞｼｯｸM-PRO" w:eastAsia="HG丸ｺﾞｼｯｸM-PRO" w:hAnsi="HG丸ｺﾞｼｯｸM-PRO"/>
              </w:rPr>
            </w:pPr>
          </w:p>
        </w:tc>
      </w:tr>
      <w:tr w:rsidR="00512DC0" w:rsidRPr="00512DC0" w14:paraId="6AE94BAB" w14:textId="77777777" w:rsidTr="001F7E8D">
        <w:tc>
          <w:tcPr>
            <w:tcW w:w="14312" w:type="dxa"/>
            <w:vAlign w:val="center"/>
          </w:tcPr>
          <w:p w14:paraId="112345B7" w14:textId="1B30048A"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４－１　内部統制の強化・・・・・・・・・・・・・・・・・・・・・・・・・・・・・・・・・・・・・・・・・・・・・・・・・・・・・</w:t>
            </w:r>
          </w:p>
        </w:tc>
        <w:tc>
          <w:tcPr>
            <w:tcW w:w="1076" w:type="dxa"/>
          </w:tcPr>
          <w:p w14:paraId="11364B09" w14:textId="7E3E49B9"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20</w:t>
            </w:r>
          </w:p>
        </w:tc>
      </w:tr>
      <w:tr w:rsidR="00512DC0" w:rsidRPr="00512DC0" w14:paraId="0F0C7E00" w14:textId="77777777" w:rsidTr="001F7E8D">
        <w:tc>
          <w:tcPr>
            <w:tcW w:w="14312" w:type="dxa"/>
            <w:vAlign w:val="center"/>
          </w:tcPr>
          <w:p w14:paraId="1308D031" w14:textId="1C2AE98B"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４－２　来園者の安全確保・・・・・・・・・・・・・・・・・・・・・・・・・・・・・・・・・・・・・・・・・・・・・・・・・・・・</w:t>
            </w:r>
          </w:p>
        </w:tc>
        <w:tc>
          <w:tcPr>
            <w:tcW w:w="1076" w:type="dxa"/>
          </w:tcPr>
          <w:p w14:paraId="54279F06" w14:textId="15697C7C"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21</w:t>
            </w:r>
          </w:p>
        </w:tc>
      </w:tr>
      <w:tr w:rsidR="00512DC0" w:rsidRPr="00512DC0" w14:paraId="43EDB543" w14:textId="77777777" w:rsidTr="001F7E8D">
        <w:tc>
          <w:tcPr>
            <w:tcW w:w="14312" w:type="dxa"/>
            <w:vAlign w:val="center"/>
          </w:tcPr>
          <w:p w14:paraId="6D4A9127" w14:textId="354E30F2"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４－３　職員の安全衛生管理・・・・・・・・・・・・・・・・・・・・・・・・・・・・・・・・・・・・・・・・・・・・・・・・・・・</w:t>
            </w:r>
          </w:p>
        </w:tc>
        <w:tc>
          <w:tcPr>
            <w:tcW w:w="1076" w:type="dxa"/>
          </w:tcPr>
          <w:p w14:paraId="60AF6620" w14:textId="4F9D7E11"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22</w:t>
            </w:r>
          </w:p>
        </w:tc>
      </w:tr>
      <w:tr w:rsidR="00512DC0" w:rsidRPr="00512DC0" w14:paraId="2C4339CB" w14:textId="77777777" w:rsidTr="001F7E8D">
        <w:tc>
          <w:tcPr>
            <w:tcW w:w="14312" w:type="dxa"/>
            <w:vAlign w:val="center"/>
          </w:tcPr>
          <w:p w14:paraId="114FAACD" w14:textId="13B87747"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４－４　環境に配慮した取組の推進・・・・・・・・・・・・・・・・・・・・・・・・・・・・・・・・・・・・・・・・・・・・・・・・</w:t>
            </w:r>
          </w:p>
        </w:tc>
        <w:tc>
          <w:tcPr>
            <w:tcW w:w="1076" w:type="dxa"/>
          </w:tcPr>
          <w:p w14:paraId="38583DAF" w14:textId="0238557C"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23</w:t>
            </w:r>
          </w:p>
        </w:tc>
      </w:tr>
      <w:tr w:rsidR="00512DC0" w:rsidRPr="00512DC0" w14:paraId="0A9F4294" w14:textId="77777777" w:rsidTr="001F7E8D">
        <w:tc>
          <w:tcPr>
            <w:tcW w:w="14312" w:type="dxa"/>
            <w:vAlign w:val="center"/>
          </w:tcPr>
          <w:p w14:paraId="2A0CE4B5" w14:textId="26C49D96"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４－５　情報公開の推進・・・・・・・・・・・・・・・・・・・・・・・・・・・・・・・・・・・・・・・・・・・・・・・・・・・・・</w:t>
            </w:r>
          </w:p>
        </w:tc>
        <w:tc>
          <w:tcPr>
            <w:tcW w:w="1076" w:type="dxa"/>
          </w:tcPr>
          <w:p w14:paraId="4BAEC3ED" w14:textId="59A8712C"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24</w:t>
            </w:r>
          </w:p>
        </w:tc>
      </w:tr>
      <w:tr w:rsidR="001F7E8D" w:rsidRPr="00512DC0" w14:paraId="4C1CE3C3" w14:textId="77777777" w:rsidTr="001F7E8D">
        <w:tc>
          <w:tcPr>
            <w:tcW w:w="14312" w:type="dxa"/>
            <w:vAlign w:val="center"/>
          </w:tcPr>
          <w:p w14:paraId="4410663A" w14:textId="5FDE3F35" w:rsidR="001F7E8D" w:rsidRPr="00512DC0" w:rsidRDefault="001F7E8D" w:rsidP="001F7E8D">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４－６　ＢＣＰの策定・・・・・・・・・・・・・・・・・・・・・・・・・・・・・・・・・・・・・・・・・・・・・・・・・・・・・・</w:t>
            </w:r>
          </w:p>
        </w:tc>
        <w:tc>
          <w:tcPr>
            <w:tcW w:w="1076" w:type="dxa"/>
          </w:tcPr>
          <w:p w14:paraId="442EA280" w14:textId="661D1A63" w:rsidR="001F7E8D" w:rsidRPr="00512DC0" w:rsidRDefault="001F7E8D" w:rsidP="001F7E8D">
            <w:pPr>
              <w:jc w:val="left"/>
              <w:rPr>
                <w:rFonts w:ascii="HG丸ｺﾞｼｯｸM-PRO" w:eastAsia="HG丸ｺﾞｼｯｸM-PRO" w:hAnsi="HG丸ｺﾞｼｯｸM-PRO"/>
              </w:rPr>
            </w:pPr>
            <w:r w:rsidRPr="00512DC0">
              <w:rPr>
                <w:rFonts w:ascii="HG丸ｺﾞｼｯｸM-PRO" w:eastAsia="HG丸ｺﾞｼｯｸM-PRO" w:hAnsi="HG丸ｺﾞｼｯｸM-PRO" w:hint="eastAsia"/>
              </w:rPr>
              <w:t>Ｐ．</w:t>
            </w:r>
            <w:r w:rsidR="005E64ED" w:rsidRPr="00512DC0">
              <w:rPr>
                <w:rFonts w:ascii="HG丸ｺﾞｼｯｸM-PRO" w:eastAsia="HG丸ｺﾞｼｯｸM-PRO" w:hAnsi="HG丸ｺﾞｼｯｸM-PRO" w:hint="eastAsia"/>
              </w:rPr>
              <w:t>25</w:t>
            </w:r>
          </w:p>
        </w:tc>
      </w:tr>
    </w:tbl>
    <w:p w14:paraId="47BEC10F" w14:textId="77777777" w:rsidR="001F7E8D" w:rsidRPr="00512DC0" w:rsidRDefault="001F7E8D">
      <w:pPr>
        <w:rPr>
          <w:rFonts w:ascii="HG丸ｺﾞｼｯｸM-PRO" w:eastAsia="HG丸ｺﾞｼｯｸM-PRO" w:hAnsi="HG丸ｺﾞｼｯｸM-PRO"/>
        </w:rPr>
      </w:pPr>
    </w:p>
    <w:p w14:paraId="125D53E4" w14:textId="21681664" w:rsidR="00A064F2" w:rsidRPr="00512DC0" w:rsidRDefault="00A064F2" w:rsidP="00A064F2">
      <w:pPr>
        <w:widowControl/>
        <w:jc w:val="left"/>
        <w:rPr>
          <w:rFonts w:ascii="HG丸ｺﾞｼｯｸM-PRO" w:eastAsia="HG丸ｺﾞｼｯｸM-PRO" w:hAnsi="HG丸ｺﾞｼｯｸM-PRO"/>
        </w:rPr>
      </w:pPr>
      <w:r w:rsidRPr="00512DC0">
        <w:rPr>
          <w:rFonts w:ascii="HG丸ｺﾞｼｯｸM-PRO" w:eastAsia="HG丸ｺﾞｼｯｸM-PRO" w:hAnsi="HG丸ｺﾞｼｯｸM-PRO"/>
        </w:rPr>
        <w:br w:type="page"/>
      </w:r>
    </w:p>
    <w:p w14:paraId="4F6DD279" w14:textId="77777777" w:rsidR="005965DB" w:rsidRPr="00512DC0" w:rsidRDefault="005965DB" w:rsidP="00596AD8">
      <w:pPr>
        <w:rPr>
          <w:rFonts w:ascii="HG丸ｺﾞｼｯｸM-PRO" w:eastAsia="HG丸ｺﾞｼｯｸM-PRO" w:hAnsi="HG丸ｺﾞｼｯｸM-PRO"/>
        </w:rPr>
        <w:sectPr w:rsidR="005965DB" w:rsidRPr="00512DC0" w:rsidSect="000D1BA3">
          <w:pgSz w:w="16838" w:h="11906" w:orient="landscape"/>
          <w:pgMar w:top="720" w:right="720" w:bottom="720" w:left="720" w:header="851" w:footer="0" w:gutter="0"/>
          <w:cols w:space="425"/>
          <w:docGrid w:type="lines" w:linePitch="360"/>
        </w:sectPr>
      </w:pPr>
    </w:p>
    <w:p w14:paraId="7FE7480E" w14:textId="23C33985" w:rsidR="00596AD8" w:rsidRPr="00512DC0" w:rsidRDefault="00181B56" w:rsidP="00596AD8">
      <w:pPr>
        <w:rPr>
          <w:rFonts w:ascii="HG丸ｺﾞｼｯｸM-PRO" w:eastAsia="HG丸ｺﾞｼｯｸM-PRO" w:hAnsi="HG丸ｺﾞｼｯｸM-PRO"/>
          <w:b/>
          <w:bCs/>
          <w:sz w:val="20"/>
          <w:szCs w:val="21"/>
        </w:rPr>
      </w:pPr>
      <w:r w:rsidRPr="00512DC0">
        <w:rPr>
          <w:rFonts w:ascii="HG丸ｺﾞｼｯｸM-PRO" w:eastAsia="HG丸ｺﾞｼｯｸM-PRO" w:hAnsi="HG丸ｺﾞｼｯｸM-PRO" w:hint="eastAsia"/>
          <w:b/>
          <w:bCs/>
        </w:rPr>
        <w:lastRenderedPageBreak/>
        <w:t>１　地方独立行政法人天王寺動物園の中期目標期間の業務実績評価の考え方</w:t>
      </w:r>
    </w:p>
    <w:tbl>
      <w:tblPr>
        <w:tblStyle w:val="a3"/>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5"/>
        <w:gridCol w:w="7726"/>
      </w:tblGrid>
      <w:tr w:rsidR="00512DC0" w:rsidRPr="00512DC0" w14:paraId="6E827F89" w14:textId="77777777" w:rsidTr="009B74FF">
        <w:trPr>
          <w:trHeight w:val="9992"/>
        </w:trPr>
        <w:tc>
          <w:tcPr>
            <w:tcW w:w="7725" w:type="dxa"/>
          </w:tcPr>
          <w:p w14:paraId="69F448F6" w14:textId="1AE7ED43" w:rsidR="00755552" w:rsidRPr="00512DC0" w:rsidRDefault="00755552" w:rsidP="009B74FF">
            <w:pPr>
              <w:ind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市長は、「地方独立行政法人天王寺動物園にかかる業務実績評価実施要領」に基づき、次のとおり評価を行った。</w:t>
            </w:r>
          </w:p>
          <w:p w14:paraId="1A181AE6" w14:textId="77777777" w:rsidR="005965DB" w:rsidRPr="00512DC0" w:rsidRDefault="005965DB" w:rsidP="009B74FF">
            <w:pPr>
              <w:ind w:firstLineChars="100" w:firstLine="200"/>
              <w:rPr>
                <w:rFonts w:ascii="HG丸ｺﾞｼｯｸM-PRO" w:eastAsia="HG丸ｺﾞｼｯｸM-PRO" w:hAnsi="HG丸ｺﾞｼｯｸM-PRO"/>
                <w:sz w:val="20"/>
                <w:szCs w:val="21"/>
              </w:rPr>
            </w:pPr>
          </w:p>
          <w:p w14:paraId="7F2F81B8" w14:textId="1366CDDD" w:rsidR="00755552" w:rsidRPr="00512DC0" w:rsidRDefault="00755552" w:rsidP="009B74FF">
            <w:pPr>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【評価の基本方針】</w:t>
            </w:r>
          </w:p>
          <w:p w14:paraId="069F1F23" w14:textId="3A984449" w:rsidR="00755552" w:rsidRPr="00512DC0" w:rsidRDefault="00755552" w:rsidP="009B74FF">
            <w:pPr>
              <w:pStyle w:val="ad"/>
              <w:numPr>
                <w:ilvl w:val="0"/>
                <w:numId w:val="4"/>
              </w:numPr>
              <w:ind w:leftChars="0"/>
              <w:rPr>
                <w:rFonts w:ascii="HG丸ｺﾞｼｯｸM-PRO" w:eastAsia="HG丸ｺﾞｼｯｸM-PRO" w:hAnsi="HG丸ｺﾞｼｯｸM-PRO"/>
                <w:sz w:val="20"/>
                <w:szCs w:val="21"/>
              </w:rPr>
            </w:pPr>
            <w:r w:rsidRPr="00512DC0">
              <w:rPr>
                <w:rFonts w:ascii="HG丸ｺﾞｼｯｸM-PRO" w:eastAsia="HG丸ｺﾞｼｯｸM-PRO" w:hAnsi="HG丸ｺﾞｼｯｸM-PRO"/>
                <w:sz w:val="20"/>
                <w:szCs w:val="21"/>
              </w:rPr>
              <w:t>評価の目的は、</w:t>
            </w:r>
            <w:r w:rsidR="00EC5252" w:rsidRPr="00512DC0">
              <w:rPr>
                <w:rFonts w:ascii="HG丸ｺﾞｼｯｸM-PRO" w:eastAsia="HG丸ｺﾞｼｯｸM-PRO" w:hAnsi="HG丸ｺﾞｼｯｸM-PRO" w:hint="eastAsia"/>
                <w:sz w:val="20"/>
                <w:szCs w:val="21"/>
              </w:rPr>
              <w:t>年度</w:t>
            </w:r>
            <w:r w:rsidRPr="00512DC0">
              <w:rPr>
                <w:rFonts w:ascii="HG丸ｺﾞｼｯｸM-PRO" w:eastAsia="HG丸ｺﾞｼｯｸM-PRO" w:hAnsi="HG丸ｺﾞｼｯｸM-PRO"/>
                <w:sz w:val="20"/>
                <w:szCs w:val="21"/>
              </w:rPr>
              <w:t>計画、</w:t>
            </w:r>
            <w:r w:rsidR="00EC5252" w:rsidRPr="00512DC0">
              <w:rPr>
                <w:rFonts w:ascii="HG丸ｺﾞｼｯｸM-PRO" w:eastAsia="HG丸ｺﾞｼｯｸM-PRO" w:hAnsi="HG丸ｺﾞｼｯｸM-PRO" w:hint="eastAsia"/>
                <w:sz w:val="20"/>
                <w:szCs w:val="21"/>
              </w:rPr>
              <w:t>中期</w:t>
            </w:r>
            <w:r w:rsidRPr="00512DC0">
              <w:rPr>
                <w:rFonts w:ascii="HG丸ｺﾞｼｯｸM-PRO" w:eastAsia="HG丸ｺﾞｼｯｸM-PRO" w:hAnsi="HG丸ｺﾞｼｯｸM-PRO"/>
                <w:sz w:val="20"/>
                <w:szCs w:val="21"/>
              </w:rPr>
              <w:t>計画の進捗状況等を中期目標の達成状況や具体的な事例等により評価し、組織・業務等に関する改善すべき点等を明らかにすることにより、法人運営の質的向上及び中期目標に掲げる大都市大阪にふさわしい「国際社会に貢献し、世界に誇れる動物園」の実現に資することとする。</w:t>
            </w:r>
          </w:p>
          <w:p w14:paraId="7C09CB92" w14:textId="77777777" w:rsidR="00755552" w:rsidRPr="00512DC0" w:rsidRDefault="00755552" w:rsidP="009B74FF">
            <w:pPr>
              <w:pStyle w:val="ad"/>
              <w:numPr>
                <w:ilvl w:val="0"/>
                <w:numId w:val="4"/>
              </w:numPr>
              <w:ind w:leftChars="0"/>
              <w:rPr>
                <w:rFonts w:ascii="HG丸ｺﾞｼｯｸM-PRO" w:eastAsia="HG丸ｺﾞｼｯｸM-PRO" w:hAnsi="HG丸ｺﾞｼｯｸM-PRO"/>
                <w:sz w:val="20"/>
                <w:szCs w:val="21"/>
              </w:rPr>
            </w:pPr>
            <w:r w:rsidRPr="00512DC0">
              <w:rPr>
                <w:rFonts w:ascii="HG丸ｺﾞｼｯｸM-PRO" w:eastAsia="HG丸ｺﾞｼｯｸM-PRO" w:hAnsi="HG丸ｺﾞｼｯｸM-PRO"/>
                <w:sz w:val="20"/>
                <w:szCs w:val="21"/>
              </w:rPr>
              <w:t>市民への説明責任の観点から、中期目標の達成に向けた法人の取組状況等を分かりやすく示すこととする。</w:t>
            </w:r>
          </w:p>
          <w:p w14:paraId="6592ED95" w14:textId="1AD93C38" w:rsidR="00755552" w:rsidRPr="00512DC0" w:rsidRDefault="00755552" w:rsidP="009B74FF">
            <w:pPr>
              <w:pStyle w:val="ad"/>
              <w:numPr>
                <w:ilvl w:val="0"/>
                <w:numId w:val="4"/>
              </w:numPr>
              <w:ind w:leftChars="0"/>
              <w:rPr>
                <w:rFonts w:ascii="HG丸ｺﾞｼｯｸM-PRO" w:eastAsia="HG丸ｺﾞｼｯｸM-PRO" w:hAnsi="HG丸ｺﾞｼｯｸM-PRO"/>
                <w:sz w:val="20"/>
                <w:szCs w:val="21"/>
              </w:rPr>
            </w:pPr>
            <w:r w:rsidRPr="00512DC0">
              <w:rPr>
                <w:rFonts w:ascii="HG丸ｺﾞｼｯｸM-PRO" w:eastAsia="HG丸ｺﾞｼｯｸM-PRO" w:hAnsi="HG丸ｺﾞｼｯｸM-PRO"/>
                <w:sz w:val="20"/>
                <w:szCs w:val="21"/>
              </w:rPr>
              <w:t>評価の方法については、法人を取り巻く環境変化等を踏まえ、必要に応じて見直すこととする。</w:t>
            </w:r>
          </w:p>
          <w:p w14:paraId="2A0FE950" w14:textId="77777777" w:rsidR="005965DB" w:rsidRPr="00512DC0" w:rsidRDefault="005965DB" w:rsidP="009B74FF">
            <w:pPr>
              <w:rPr>
                <w:rFonts w:ascii="HG丸ｺﾞｼｯｸM-PRO" w:eastAsia="HG丸ｺﾞｼｯｸM-PRO" w:hAnsi="HG丸ｺﾞｼｯｸM-PRO"/>
                <w:sz w:val="20"/>
                <w:szCs w:val="21"/>
              </w:rPr>
            </w:pPr>
          </w:p>
          <w:p w14:paraId="345FB73E" w14:textId="77777777" w:rsidR="00755552" w:rsidRPr="00512DC0" w:rsidRDefault="00755552" w:rsidP="009B74FF">
            <w:pPr>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【評価の方法】</w:t>
            </w:r>
          </w:p>
          <w:p w14:paraId="57059672" w14:textId="138275AA" w:rsidR="00755552" w:rsidRPr="00512DC0" w:rsidRDefault="00755552" w:rsidP="009B74FF">
            <w:pPr>
              <w:ind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中期目標期間評価は、「大項目評価」及び「全体評価」により行う。</w:t>
            </w:r>
          </w:p>
          <w:p w14:paraId="0C6973DA" w14:textId="70182651" w:rsidR="00755552" w:rsidRPr="00512DC0" w:rsidRDefault="00755552" w:rsidP="009B74FF">
            <w:pPr>
              <w:ind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大項目評価」では、当該期間の中期目標に掲げる事項ごとに、法人による自己評価の結果をもとに、中期目標の達成状況や業務実績の事実確認をするとともに、各事業年度評価の結果を踏まえ、法人の自己評価の妥当性の検証と評価を行う。</w:t>
            </w:r>
          </w:p>
          <w:p w14:paraId="70F5937B" w14:textId="67A9991A" w:rsidR="00755552" w:rsidRPr="00512DC0" w:rsidRDefault="00755552" w:rsidP="009B74FF">
            <w:pPr>
              <w:ind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また「全体評価」では、大項目評価の結果等を踏まえ、当該中期目標期間に</w:t>
            </w:r>
            <w:r w:rsidR="005E64ED" w:rsidRPr="00512DC0">
              <w:rPr>
                <w:rFonts w:ascii="HG丸ｺﾞｼｯｸM-PRO" w:eastAsia="HG丸ｺﾞｼｯｸM-PRO" w:hAnsi="HG丸ｺﾞｼｯｸM-PRO" w:hint="eastAsia"/>
                <w:sz w:val="20"/>
                <w:szCs w:val="21"/>
              </w:rPr>
              <w:t>おける</w:t>
            </w:r>
            <w:r w:rsidRPr="00512DC0">
              <w:rPr>
                <w:rFonts w:ascii="HG丸ｺﾞｼｯｸM-PRO" w:eastAsia="HG丸ｺﾞｼｯｸM-PRO" w:hAnsi="HG丸ｺﾞｼｯｸM-PRO" w:hint="eastAsia"/>
                <w:sz w:val="20"/>
                <w:szCs w:val="21"/>
              </w:rPr>
              <w:t>業務実績全体について、記述式による総合的な評価を行う。</w:t>
            </w:r>
          </w:p>
          <w:p w14:paraId="49E0C73F" w14:textId="77777777" w:rsidR="005965DB" w:rsidRPr="00512DC0" w:rsidRDefault="005965DB" w:rsidP="009B74FF">
            <w:pPr>
              <w:rPr>
                <w:rFonts w:ascii="HG丸ｺﾞｼｯｸM-PRO" w:eastAsia="HG丸ｺﾞｼｯｸM-PRO" w:hAnsi="HG丸ｺﾞｼｯｸM-PRO"/>
                <w:sz w:val="20"/>
                <w:szCs w:val="21"/>
              </w:rPr>
            </w:pPr>
          </w:p>
          <w:p w14:paraId="4F48A888" w14:textId="4D78E772" w:rsidR="005965DB" w:rsidRPr="00512DC0" w:rsidRDefault="00E67689" w:rsidP="009B74FF">
            <w:pPr>
              <w:widowControl/>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w:t>
            </w:r>
            <w:r w:rsidR="005965DB" w:rsidRPr="00512DC0">
              <w:rPr>
                <w:rFonts w:ascii="HG丸ｺﾞｼｯｸM-PRO" w:eastAsia="HG丸ｺﾞｼｯｸM-PRO" w:hAnsi="HG丸ｺﾞｼｯｸM-PRO" w:hint="eastAsia"/>
                <w:sz w:val="20"/>
                <w:szCs w:val="21"/>
              </w:rPr>
              <w:t>具体的な評価の方法</w:t>
            </w:r>
            <w:r w:rsidRPr="00512DC0">
              <w:rPr>
                <w:rFonts w:ascii="HG丸ｺﾞｼｯｸM-PRO" w:eastAsia="HG丸ｺﾞｼｯｸM-PRO" w:hAnsi="HG丸ｺﾞｼｯｸM-PRO" w:hint="eastAsia"/>
                <w:sz w:val="20"/>
                <w:szCs w:val="21"/>
              </w:rPr>
              <w:t>】</w:t>
            </w:r>
          </w:p>
          <w:p w14:paraId="4D9B4ED6" w14:textId="1F8AB41E" w:rsidR="005965DB" w:rsidRPr="00512DC0" w:rsidRDefault="005965DB" w:rsidP="009B74FF">
            <w:pPr>
              <w:widowControl/>
              <w:rPr>
                <w:rFonts w:ascii="HG丸ｺﾞｼｯｸM-PRO" w:eastAsia="HG丸ｺﾞｼｯｸM-PRO" w:hAnsi="HG丸ｺﾞｼｯｸM-PRO"/>
                <w:sz w:val="20"/>
                <w:szCs w:val="21"/>
              </w:rPr>
            </w:pPr>
            <w:r w:rsidRPr="00512DC0">
              <w:rPr>
                <w:rFonts w:ascii="HG丸ｺﾞｼｯｸM-PRO" w:eastAsia="HG丸ｺﾞｼｯｸM-PRO" w:hAnsi="HG丸ｺﾞｼｯｸM-PRO"/>
                <w:sz w:val="20"/>
                <w:szCs w:val="21"/>
              </w:rPr>
              <w:t>(1)　「大項目」につき、その達成度を５段階で評価を行う。</w:t>
            </w:r>
          </w:p>
          <w:p w14:paraId="3468AB31" w14:textId="32511065" w:rsidR="008C2BA6" w:rsidRPr="00512DC0" w:rsidRDefault="008C2BA6" w:rsidP="009B74FF">
            <w:pPr>
              <w:widowControl/>
              <w:ind w:leftChars="100" w:left="410" w:hangingChars="100" w:hanging="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①　法人が、中期目標期間の最後の事業年度の終了後</w:t>
            </w:r>
            <w:r w:rsidRPr="00512DC0">
              <w:rPr>
                <w:rFonts w:ascii="HG丸ｺﾞｼｯｸM-PRO" w:eastAsia="HG丸ｺﾞｼｯｸM-PRO" w:hAnsi="HG丸ｺﾞｼｯｸM-PRO"/>
                <w:sz w:val="20"/>
                <w:szCs w:val="21"/>
              </w:rPr>
              <w:t>3ヶ月以内に、当該中期目標期間における業務実績についての自己評価結果を、所管する建設局に提出する。</w:t>
            </w:r>
          </w:p>
        </w:tc>
        <w:tc>
          <w:tcPr>
            <w:tcW w:w="7726" w:type="dxa"/>
          </w:tcPr>
          <w:p w14:paraId="1EB130DF" w14:textId="77C66F45" w:rsidR="00755552" w:rsidRPr="00512DC0" w:rsidRDefault="00755552" w:rsidP="009B74FF">
            <w:pPr>
              <w:widowControl/>
              <w:ind w:firstLineChars="300" w:firstLine="6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自己評価の区分は次のとおりとする。</w:t>
            </w:r>
          </w:p>
          <w:p w14:paraId="0EAC9C34" w14:textId="77777777" w:rsidR="00755552" w:rsidRPr="00512DC0" w:rsidRDefault="00755552" w:rsidP="009B74FF">
            <w:pPr>
              <w:widowControl/>
              <w:ind w:leftChars="200" w:left="420"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Ｓ･･･特筆すべき達成状況</w:t>
            </w:r>
          </w:p>
          <w:p w14:paraId="0EF12B6B" w14:textId="77777777" w:rsidR="00755552" w:rsidRPr="00512DC0" w:rsidRDefault="00755552" w:rsidP="009B74FF">
            <w:pPr>
              <w:widowControl/>
              <w:ind w:leftChars="200" w:left="420"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Ａ･･･目標どおり達成</w:t>
            </w:r>
          </w:p>
          <w:p w14:paraId="551B6802" w14:textId="77777777" w:rsidR="00755552" w:rsidRPr="00512DC0" w:rsidRDefault="00755552" w:rsidP="009B74FF">
            <w:pPr>
              <w:widowControl/>
              <w:ind w:leftChars="200" w:left="420"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Ｂ･･･おおむね目標どおり達成</w:t>
            </w:r>
          </w:p>
          <w:p w14:paraId="17720127" w14:textId="77777777" w:rsidR="00755552" w:rsidRPr="00512DC0" w:rsidRDefault="00755552" w:rsidP="009B74FF">
            <w:pPr>
              <w:widowControl/>
              <w:ind w:leftChars="200" w:left="420"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Ｃ･･･目標を十分には達成できていない</w:t>
            </w:r>
          </w:p>
          <w:p w14:paraId="02CF7E9C" w14:textId="7E43E69C" w:rsidR="00755552" w:rsidRPr="00512DC0" w:rsidRDefault="00755552" w:rsidP="009B74FF">
            <w:pPr>
              <w:widowControl/>
              <w:ind w:leftChars="200" w:left="420"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Ｄ･･･法人の組織、業務等に見直しが必要</w:t>
            </w:r>
          </w:p>
          <w:p w14:paraId="6D38DEB7" w14:textId="77777777" w:rsidR="00755552" w:rsidRPr="00512DC0" w:rsidRDefault="00755552" w:rsidP="009B74FF">
            <w:pPr>
              <w:widowControl/>
              <w:ind w:leftChars="100" w:left="410" w:hangingChars="100" w:hanging="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②　建設局が、法人による自己評価に対する大項目の市長評価（案）を作成する。</w:t>
            </w:r>
          </w:p>
          <w:p w14:paraId="39C50D97" w14:textId="77777777" w:rsidR="00755552" w:rsidRPr="00512DC0" w:rsidRDefault="00755552" w:rsidP="009B74FF">
            <w:pPr>
              <w:widowControl/>
              <w:ind w:leftChars="200" w:left="420" w:firstLineChars="100" w:firstLine="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建設局において、資料確認やヒアリング等を通じて、法人の自己評価、目標設定の妥当性及び目標への取組等を総合的に検証し、中期目標の達成状況について、</w:t>
            </w:r>
            <w:r w:rsidRPr="00512DC0">
              <w:rPr>
                <w:rFonts w:ascii="HG丸ｺﾞｼｯｸM-PRO" w:eastAsia="HG丸ｺﾞｼｯｸM-PRO" w:hAnsi="HG丸ｺﾞｼｯｸM-PRO"/>
                <w:sz w:val="20"/>
                <w:szCs w:val="21"/>
              </w:rPr>
              <w:t>5段階で評価を行う。</w:t>
            </w:r>
          </w:p>
          <w:p w14:paraId="44AAC302" w14:textId="0DF2D8EC" w:rsidR="00755552" w:rsidRPr="00512DC0" w:rsidRDefault="00755552" w:rsidP="009B74FF">
            <w:pPr>
              <w:widowControl/>
              <w:ind w:firstLineChars="300" w:firstLine="6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評価の区分は、法人の自己評価の区分と同様とする。</w:t>
            </w:r>
          </w:p>
          <w:p w14:paraId="5BE7F1BA" w14:textId="38789F17" w:rsidR="00755552" w:rsidRPr="00512DC0" w:rsidRDefault="00755552" w:rsidP="009B74FF">
            <w:pPr>
              <w:widowControl/>
              <w:ind w:leftChars="100" w:left="410" w:hangingChars="100" w:hanging="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③　評価委員会を開催し、大項目の市長評価（案）に関して、評価委員会が意見を申述する。その意見を踏まえた評価を最終的な評価とする。</w:t>
            </w:r>
          </w:p>
          <w:p w14:paraId="6C3145A8" w14:textId="77777777" w:rsidR="00755552" w:rsidRPr="00512DC0" w:rsidRDefault="00755552" w:rsidP="009B74FF">
            <w:pPr>
              <w:widowControl/>
              <w:ind w:left="200" w:hangingChars="100" w:hanging="200"/>
              <w:rPr>
                <w:rFonts w:ascii="HG丸ｺﾞｼｯｸM-PRO" w:eastAsia="HG丸ｺﾞｼｯｸM-PRO" w:hAnsi="HG丸ｺﾞｼｯｸM-PRO"/>
                <w:sz w:val="20"/>
                <w:szCs w:val="21"/>
              </w:rPr>
            </w:pPr>
            <w:r w:rsidRPr="00512DC0">
              <w:rPr>
                <w:rFonts w:ascii="HG丸ｺﾞｼｯｸM-PRO" w:eastAsia="HG丸ｺﾞｼｯｸM-PRO" w:hAnsi="HG丸ｺﾞｼｯｸM-PRO"/>
                <w:sz w:val="20"/>
                <w:szCs w:val="21"/>
              </w:rPr>
              <w:t>(2)　大項目の評価を踏まえた総合的な評価を「全体評価」として、記述式で行う。なお、評価項目にはない事項でも中期目標の達成に資するものは、ここで評価を行う。</w:t>
            </w:r>
          </w:p>
          <w:p w14:paraId="1B26B588" w14:textId="5C29D2AB" w:rsidR="00755552" w:rsidRPr="00512DC0" w:rsidRDefault="00755552" w:rsidP="009B74FF">
            <w:pPr>
              <w:widowControl/>
              <w:ind w:leftChars="100" w:left="410" w:hangingChars="100" w:hanging="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①　建設局において、大項目の評価結果や中期目標の全体的な達成状況を踏まえ、記述式で市長評価（案）を作成する。</w:t>
            </w:r>
          </w:p>
          <w:p w14:paraId="2E7C3824" w14:textId="7E4794DC" w:rsidR="00755552" w:rsidRPr="00512DC0" w:rsidRDefault="00755552" w:rsidP="009B74FF">
            <w:pPr>
              <w:widowControl/>
              <w:ind w:leftChars="100" w:left="410" w:hangingChars="100" w:hanging="200"/>
              <w:rPr>
                <w:rFonts w:ascii="HG丸ｺﾞｼｯｸM-PRO" w:eastAsia="HG丸ｺﾞｼｯｸM-PRO" w:hAnsi="HG丸ｺﾞｼｯｸM-PRO"/>
                <w:sz w:val="20"/>
                <w:szCs w:val="21"/>
              </w:rPr>
            </w:pPr>
            <w:r w:rsidRPr="00512DC0">
              <w:rPr>
                <w:rFonts w:ascii="HG丸ｺﾞｼｯｸM-PRO" w:eastAsia="HG丸ｺﾞｼｯｸM-PRO" w:hAnsi="HG丸ｺﾞｼｯｸM-PRO" w:hint="eastAsia"/>
                <w:sz w:val="20"/>
                <w:szCs w:val="21"/>
              </w:rPr>
              <w:t>②　評価委員会を開催し、市長評価（案）に関して、評価委員会が意見を申述する。その意見を踏まえた評価を最終的な評価とする。なお、次期中期目標期間に向けた改善等の意見があれば、併せて記載する。</w:t>
            </w:r>
          </w:p>
        </w:tc>
      </w:tr>
    </w:tbl>
    <w:p w14:paraId="18798D37" w14:textId="54584BA4" w:rsidR="00596AD8" w:rsidRPr="00512DC0" w:rsidRDefault="00BC3D42" w:rsidP="00E67689">
      <w:pPr>
        <w:widowControl/>
        <w:jc w:val="left"/>
        <w:rPr>
          <w:rFonts w:ascii="HG丸ｺﾞｼｯｸM-PRO" w:eastAsia="HG丸ｺﾞｼｯｸM-PRO" w:hAnsi="HG丸ｺﾞｼｯｸM-PRO"/>
          <w:b/>
          <w:bCs/>
        </w:rPr>
      </w:pPr>
      <w:r w:rsidRPr="00512DC0">
        <w:rPr>
          <w:rFonts w:ascii="HG丸ｺﾞｼｯｸM-PRO" w:eastAsia="HG丸ｺﾞｼｯｸM-PRO" w:hAnsi="HG丸ｺﾞｼｯｸM-PRO"/>
        </w:rPr>
        <w:br w:type="page"/>
      </w:r>
      <w:r w:rsidRPr="00512DC0">
        <w:rPr>
          <w:rFonts w:ascii="HG丸ｺﾞｼｯｸM-PRO" w:eastAsia="HG丸ｺﾞｼｯｸM-PRO" w:hAnsi="HG丸ｺﾞｼｯｸM-PRO" w:hint="eastAsia"/>
          <w:b/>
          <w:bCs/>
        </w:rPr>
        <w:lastRenderedPageBreak/>
        <w:t>２　全体評価</w:t>
      </w:r>
    </w:p>
    <w:p w14:paraId="09C2398F" w14:textId="194F0CFA" w:rsidR="00BD3CBB" w:rsidRPr="00512DC0" w:rsidRDefault="00BD3CBB" w:rsidP="00E67689">
      <w:pPr>
        <w:widowControl/>
        <w:jc w:val="left"/>
        <w:rPr>
          <w:rFonts w:ascii="HG丸ｺﾞｼｯｸM-PRO" w:eastAsia="HG丸ｺﾞｼｯｸM-PRO" w:hAnsi="HG丸ｺﾞｼｯｸM-PRO"/>
          <w:b/>
          <w:bCs/>
        </w:rPr>
      </w:pPr>
      <w:r w:rsidRPr="00512DC0">
        <w:rPr>
          <w:rFonts w:ascii="HG丸ｺﾞｼｯｸM-PRO" w:eastAsia="HG丸ｺﾞｼｯｸM-PRO" w:hAnsi="HG丸ｺﾞｼｯｸM-PRO" w:hint="eastAsia"/>
          <w:b/>
          <w:bCs/>
        </w:rPr>
        <w:t>【市長評価】</w:t>
      </w:r>
    </w:p>
    <w:tbl>
      <w:tblPr>
        <w:tblStyle w:val="a3"/>
        <w:tblW w:w="15446" w:type="dxa"/>
        <w:tblLook w:val="04A0" w:firstRow="1" w:lastRow="0" w:firstColumn="1" w:lastColumn="0" w:noHBand="0" w:noVBand="1"/>
      </w:tblPr>
      <w:tblGrid>
        <w:gridCol w:w="15446"/>
      </w:tblGrid>
      <w:tr w:rsidR="00596AD8" w:rsidRPr="00512DC0" w14:paraId="541DEF97" w14:textId="77777777" w:rsidTr="008C2BA6">
        <w:tc>
          <w:tcPr>
            <w:tcW w:w="15446" w:type="dxa"/>
          </w:tcPr>
          <w:p w14:paraId="65F333BE" w14:textId="7FE04ABA" w:rsidR="00596AD8" w:rsidRPr="00512DC0" w:rsidRDefault="00F770DE" w:rsidP="00596AD8">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国内で唯一、地方独立行政法人として運営する動物園として第1期を終了</w:t>
            </w:r>
            <w:r w:rsidR="005E64ED" w:rsidRPr="00512DC0">
              <w:rPr>
                <w:rFonts w:ascii="HG丸ｺﾞｼｯｸM-PRO" w:eastAsia="HG丸ｺﾞｼｯｸM-PRO" w:hAnsi="HG丸ｺﾞｼｯｸM-PRO" w:hint="eastAsia"/>
              </w:rPr>
              <w:t>し</w:t>
            </w:r>
            <w:r w:rsidRPr="00512DC0">
              <w:rPr>
                <w:rFonts w:ascii="HG丸ｺﾞｼｯｸM-PRO" w:eastAsia="HG丸ｺﾞｼｯｸM-PRO" w:hAnsi="HG丸ｺﾞｼｯｸM-PRO" w:hint="eastAsia"/>
              </w:rPr>
              <w:t>、おおむね目標どおり達成でき</w:t>
            </w:r>
            <w:r w:rsidR="005E64ED" w:rsidRPr="00512DC0">
              <w:rPr>
                <w:rFonts w:ascii="HG丸ｺﾞｼｯｸM-PRO" w:eastAsia="HG丸ｺﾞｼｯｸM-PRO" w:hAnsi="HG丸ｺﾞｼｯｸM-PRO" w:hint="eastAsia"/>
              </w:rPr>
              <w:t>た</w:t>
            </w:r>
            <w:r w:rsidRPr="00512DC0">
              <w:rPr>
                <w:rFonts w:ascii="HG丸ｺﾞｼｯｸM-PRO" w:eastAsia="HG丸ｺﾞｼｯｸM-PRO" w:hAnsi="HG丸ｺﾞｼｯｸM-PRO" w:hint="eastAsia"/>
              </w:rPr>
              <w:t>と評価する。</w:t>
            </w:r>
          </w:p>
          <w:p w14:paraId="3C6B0B32" w14:textId="5A9FB1D0" w:rsidR="005E64ED" w:rsidRPr="00512DC0" w:rsidRDefault="00F770DE" w:rsidP="00596AD8">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w:t>
            </w:r>
            <w:r w:rsidR="00F979FF" w:rsidRPr="00512DC0">
              <w:rPr>
                <w:rFonts w:ascii="HG丸ｺﾞｼｯｸM-PRO" w:eastAsia="HG丸ｺﾞｼｯｸM-PRO" w:hAnsi="HG丸ｺﾞｼｯｸM-PRO" w:hint="eastAsia"/>
              </w:rPr>
              <w:t>必要な制度の確立や体制の整備を着実に進められており、また、</w:t>
            </w:r>
            <w:r w:rsidR="005E64ED" w:rsidRPr="00512DC0">
              <w:rPr>
                <w:rFonts w:ascii="HG丸ｺﾞｼｯｸM-PRO" w:eastAsia="HG丸ｺﾞｼｯｸM-PRO" w:hAnsi="HG丸ｺﾞｼｯｸM-PRO" w:hint="eastAsia"/>
              </w:rPr>
              <w:t>地方独立行政法人</w:t>
            </w:r>
            <w:r w:rsidRPr="00512DC0">
              <w:rPr>
                <w:rFonts w:ascii="HG丸ｺﾞｼｯｸM-PRO" w:eastAsia="HG丸ｺﾞｼｯｸM-PRO" w:hAnsi="HG丸ｺﾞｼｯｸM-PRO" w:hint="eastAsia"/>
              </w:rPr>
              <w:t>化したことにより人材について柔軟に採用できるようになったことから、飼育管理機能や調査研究機能については飛躍的に</w:t>
            </w:r>
            <w:r w:rsidR="00E477A3" w:rsidRPr="00FE0743">
              <w:rPr>
                <w:rFonts w:ascii="HG丸ｺﾞｼｯｸM-PRO" w:eastAsia="HG丸ｺﾞｼｯｸM-PRO" w:hAnsi="HG丸ｺﾞｼｯｸM-PRO" w:hint="eastAsia"/>
              </w:rPr>
              <w:t>向上</w:t>
            </w:r>
            <w:r w:rsidRPr="00FE0743">
              <w:rPr>
                <w:rFonts w:ascii="HG丸ｺﾞｼｯｸM-PRO" w:eastAsia="HG丸ｺﾞｼｯｸM-PRO" w:hAnsi="HG丸ｺﾞｼｯｸM-PRO" w:hint="eastAsia"/>
              </w:rPr>
              <w:t>し、</w:t>
            </w:r>
            <w:r w:rsidRPr="00512DC0">
              <w:rPr>
                <w:rFonts w:ascii="HG丸ｺﾞｼｯｸM-PRO" w:eastAsia="HG丸ｺﾞｼｯｸM-PRO" w:hAnsi="HG丸ｺﾞｼｯｸM-PRO" w:hint="eastAsia"/>
              </w:rPr>
              <w:t>成果を上げることができている。</w:t>
            </w:r>
            <w:r w:rsidR="00F925BD" w:rsidRPr="00512DC0">
              <w:rPr>
                <w:rFonts w:ascii="HG丸ｺﾞｼｯｸM-PRO" w:eastAsia="HG丸ｺﾞｼｯｸM-PRO" w:hAnsi="HG丸ｺﾞｼｯｸM-PRO" w:hint="eastAsia"/>
              </w:rPr>
              <w:t>その中でも、</w:t>
            </w:r>
            <w:r w:rsidRPr="00512DC0">
              <w:rPr>
                <w:rFonts w:ascii="HG丸ｺﾞｼｯｸM-PRO" w:eastAsia="HG丸ｺﾞｼｯｸM-PRO" w:hAnsi="HG丸ｺﾞｼｯｸM-PRO" w:hint="eastAsia"/>
              </w:rPr>
              <w:t>動物福祉に配慮した飼育の</w:t>
            </w:r>
            <w:r w:rsidR="004C24D8" w:rsidRPr="00512DC0">
              <w:rPr>
                <w:rFonts w:ascii="HG丸ｺﾞｼｯｸM-PRO" w:eastAsia="HG丸ｺﾞｼｯｸM-PRO" w:hAnsi="HG丸ｺﾞｼｯｸM-PRO" w:hint="eastAsia"/>
              </w:rPr>
              <w:t>実践</w:t>
            </w:r>
            <w:r w:rsidRPr="00512DC0">
              <w:rPr>
                <w:rFonts w:ascii="HG丸ｺﾞｼｯｸM-PRO" w:eastAsia="HG丸ｺﾞｼｯｸM-PRO" w:hAnsi="HG丸ｺﾞｼｯｸM-PRO" w:hint="eastAsia"/>
              </w:rPr>
              <w:t>や繁殖技術の向上、生物多様性の保全に関する研究の実施など</w:t>
            </w:r>
            <w:r w:rsidR="00F925BD" w:rsidRPr="00512DC0">
              <w:rPr>
                <w:rFonts w:ascii="HG丸ｺﾞｼｯｸM-PRO" w:eastAsia="HG丸ｺﾞｼｯｸM-PRO" w:hAnsi="HG丸ｺﾞｼｯｸM-PRO" w:hint="eastAsia"/>
              </w:rPr>
              <w:t>は</w:t>
            </w:r>
            <w:r w:rsidRPr="00512DC0">
              <w:rPr>
                <w:rFonts w:ascii="HG丸ｺﾞｼｯｸM-PRO" w:eastAsia="HG丸ｺﾞｼｯｸM-PRO" w:hAnsi="HG丸ｺﾞｼｯｸM-PRO" w:hint="eastAsia"/>
              </w:rPr>
              <w:t>、直営時にはほとんどできなかったことであり、国際社会に貢献する動物園として大きな一歩を踏み出せたと言える。</w:t>
            </w:r>
          </w:p>
          <w:p w14:paraId="166F40D7" w14:textId="581CC913" w:rsidR="005E64ED" w:rsidRPr="00512DC0" w:rsidRDefault="005E64ED" w:rsidP="00512DC0">
            <w:pPr>
              <w:ind w:firstLineChars="100" w:firstLine="210"/>
              <w:rPr>
                <w:rFonts w:ascii="HG丸ｺﾞｼｯｸM-PRO" w:eastAsia="HG丸ｺﾞｼｯｸM-PRO" w:hAnsi="HG丸ｺﾞｼｯｸM-PRO"/>
              </w:rPr>
            </w:pPr>
            <w:r w:rsidRPr="00FE0743">
              <w:rPr>
                <w:rFonts w:ascii="HG丸ｺﾞｼｯｸM-PRO" w:eastAsia="HG丸ｺﾞｼｯｸM-PRO" w:hAnsi="HG丸ｺﾞｼｯｸM-PRO" w:hint="eastAsia"/>
              </w:rPr>
              <w:t>第１期の最終年度である令和７年度には、直営時からの懸案であったゾウの導入を実現した。</w:t>
            </w:r>
            <w:r w:rsidRPr="00FE0743">
              <w:rPr>
                <w:rFonts w:ascii="HG丸ｺﾞｼｯｸM-PRO" w:eastAsia="HG丸ｺﾞｼｯｸM-PRO" w:hAnsi="HG丸ｺﾞｼｯｸM-PRO" w:hint="eastAsia"/>
                <w:szCs w:val="21"/>
              </w:rPr>
              <w:t>導入に</w:t>
            </w:r>
            <w:r w:rsidR="0022226C">
              <w:rPr>
                <w:rFonts w:ascii="HG丸ｺﾞｼｯｸM-PRO" w:eastAsia="HG丸ｺﾞｼｯｸM-PRO" w:hAnsi="HG丸ｺﾞｼｯｸM-PRO" w:hint="eastAsia"/>
                <w:szCs w:val="21"/>
              </w:rPr>
              <w:t>当たって</w:t>
            </w:r>
            <w:r w:rsidRPr="00FE0743">
              <w:rPr>
                <w:rFonts w:ascii="HG丸ｺﾞｼｯｸM-PRO" w:eastAsia="HG丸ｺﾞｼｯｸM-PRO" w:hAnsi="HG丸ｺﾞｼｯｸM-PRO" w:hint="eastAsia"/>
                <w:szCs w:val="21"/>
              </w:rPr>
              <w:t>は、国内最大級の放飼場を備えたゾウ舎を整備するとともに、動物福祉及び安全対策に配慮した準間接飼育を採用する等、新たな取組にも着手しており、</w:t>
            </w:r>
            <w:r w:rsidRPr="00FE0743">
              <w:rPr>
                <w:rFonts w:ascii="HG丸ｺﾞｼｯｸM-PRO" w:eastAsia="HG丸ｺﾞｼｯｸM-PRO" w:hAnsi="HG丸ｺﾞｼｯｸM-PRO" w:hint="eastAsia"/>
              </w:rPr>
              <w:t>今後、天王寺動物園が市民に末永く愛され続けるための強固な基盤を築いたものとして、高く評価する。</w:t>
            </w:r>
          </w:p>
          <w:p w14:paraId="3C8B03BD" w14:textId="555C3A3A" w:rsidR="00F162B0" w:rsidRPr="00512DC0" w:rsidRDefault="00F770DE" w:rsidP="00512DC0">
            <w:pPr>
              <w:ind w:firstLineChars="100" w:firstLine="210"/>
              <w:rPr>
                <w:rFonts w:ascii="HG丸ｺﾞｼｯｸM-PRO" w:eastAsia="HG丸ｺﾞｼｯｸM-PRO" w:hAnsi="HG丸ｺﾞｼｯｸM-PRO"/>
              </w:rPr>
            </w:pPr>
            <w:r w:rsidRPr="00512DC0">
              <w:rPr>
                <w:rFonts w:ascii="HG丸ｺﾞｼｯｸM-PRO" w:eastAsia="HG丸ｺﾞｼｯｸM-PRO" w:hAnsi="HG丸ｺﾞｼｯｸM-PRO" w:hint="eastAsia"/>
              </w:rPr>
              <w:t>広報・イベントに関する取組についても積極的に行い、また後半は</w:t>
            </w:r>
            <w:r w:rsidR="00F162B0" w:rsidRPr="00512DC0">
              <w:rPr>
                <w:rFonts w:ascii="HG丸ｺﾞｼｯｸM-PRO" w:eastAsia="HG丸ｺﾞｼｯｸM-PRO" w:hAnsi="HG丸ｺﾞｼｯｸM-PRO" w:hint="eastAsia"/>
              </w:rPr>
              <w:t>参加者の意見を取り入れる等の工夫も見られた。教育普及機能については多くのプログラムを実施する等積極的に取り組んでいるので、その効果検証を進め、成果を形にできるよう進める必要がある。</w:t>
            </w:r>
          </w:p>
          <w:p w14:paraId="5A101CF0" w14:textId="77777777" w:rsidR="005E64ED" w:rsidRPr="00512DC0" w:rsidRDefault="00F162B0" w:rsidP="005A7BD5">
            <w:pPr>
              <w:ind w:firstLineChars="100" w:firstLine="210"/>
              <w:rPr>
                <w:rFonts w:ascii="HG丸ｺﾞｼｯｸM-PRO" w:eastAsia="HG丸ｺﾞｼｯｸM-PRO" w:hAnsi="HG丸ｺﾞｼｯｸM-PRO"/>
              </w:rPr>
            </w:pPr>
            <w:r w:rsidRPr="00512DC0">
              <w:rPr>
                <w:rFonts w:ascii="HG丸ｺﾞｼｯｸM-PRO" w:eastAsia="HG丸ｺﾞｼｯｸM-PRO" w:hAnsi="HG丸ｺﾞｼｯｸM-PRO" w:hint="eastAsia"/>
              </w:rPr>
              <w:t>コロナ禍にその運営を開始したこともあり、入園料</w:t>
            </w:r>
            <w:r w:rsidR="00F925BD" w:rsidRPr="00512DC0">
              <w:rPr>
                <w:rFonts w:ascii="HG丸ｺﾞｼｯｸM-PRO" w:eastAsia="HG丸ｺﾞｼｯｸM-PRO" w:hAnsi="HG丸ｺﾞｼｯｸM-PRO" w:hint="eastAsia"/>
              </w:rPr>
              <w:t>収入</w:t>
            </w:r>
            <w:r w:rsidRPr="00512DC0">
              <w:rPr>
                <w:rFonts w:ascii="HG丸ｺﾞｼｯｸM-PRO" w:eastAsia="HG丸ｺﾞｼｯｸM-PRO" w:hAnsi="HG丸ｺﾞｼｯｸM-PRO" w:hint="eastAsia"/>
              </w:rPr>
              <w:t>を含む自己収入を伸ばす</w:t>
            </w:r>
            <w:r w:rsidR="00F925BD" w:rsidRPr="00512DC0">
              <w:rPr>
                <w:rFonts w:ascii="HG丸ｺﾞｼｯｸM-PRO" w:eastAsia="HG丸ｺﾞｼｯｸM-PRO" w:hAnsi="HG丸ｺﾞｼｯｸM-PRO" w:hint="eastAsia"/>
              </w:rPr>
              <w:t>取組</w:t>
            </w:r>
            <w:r w:rsidRPr="00512DC0">
              <w:rPr>
                <w:rFonts w:ascii="HG丸ｺﾞｼｯｸM-PRO" w:eastAsia="HG丸ｺﾞｼｯｸM-PRO" w:hAnsi="HG丸ｺﾞｼｯｸM-PRO" w:hint="eastAsia"/>
              </w:rPr>
              <w:t>については目標に届かなかった年度もあった。営業・渉外機能について直営時に比べ法人の工夫により高めてきたところもあるが、より一層の</w:t>
            </w:r>
            <w:r w:rsidR="00D32114" w:rsidRPr="00512DC0">
              <w:rPr>
                <w:rFonts w:ascii="HG丸ｺﾞｼｯｸM-PRO" w:eastAsia="HG丸ｺﾞｼｯｸM-PRO" w:hAnsi="HG丸ｺﾞｼｯｸM-PRO" w:hint="eastAsia"/>
              </w:rPr>
              <w:t>発展</w:t>
            </w:r>
            <w:r w:rsidRPr="00512DC0">
              <w:rPr>
                <w:rFonts w:ascii="HG丸ｺﾞｼｯｸM-PRO" w:eastAsia="HG丸ｺﾞｼｯｸM-PRO" w:hAnsi="HG丸ｺﾞｼｯｸM-PRO" w:hint="eastAsia"/>
              </w:rPr>
              <w:t>が期待される。</w:t>
            </w:r>
          </w:p>
          <w:p w14:paraId="06A0710F" w14:textId="635AB3EB" w:rsidR="00596AD8" w:rsidRPr="00512DC0" w:rsidRDefault="005A7BD5" w:rsidP="006E73C1">
            <w:pPr>
              <w:ind w:firstLineChars="100" w:firstLine="210"/>
              <w:rPr>
                <w:rFonts w:ascii="HG丸ｺﾞｼｯｸM-PRO" w:eastAsia="HG丸ｺﾞｼｯｸM-PRO" w:hAnsi="HG丸ｺﾞｼｯｸM-PRO"/>
              </w:rPr>
            </w:pPr>
            <w:r w:rsidRPr="00512DC0">
              <w:rPr>
                <w:rFonts w:ascii="HG丸ｺﾞｼｯｸM-PRO" w:eastAsia="HG丸ｺﾞｼｯｸM-PRO" w:hAnsi="HG丸ｺﾞｼｯｸM-PRO" w:hint="eastAsia"/>
              </w:rPr>
              <w:t>今後も</w:t>
            </w:r>
            <w:r w:rsidR="005E64ED" w:rsidRPr="00512DC0">
              <w:rPr>
                <w:rFonts w:ascii="HG丸ｺﾞｼｯｸM-PRO" w:eastAsia="HG丸ｺﾞｼｯｸM-PRO" w:hAnsi="HG丸ｺﾞｼｯｸM-PRO" w:hint="eastAsia"/>
              </w:rPr>
              <w:t>地方独立行政法人化</w:t>
            </w:r>
            <w:r w:rsidRPr="00512DC0">
              <w:rPr>
                <w:rFonts w:ascii="HG丸ｺﾞｼｯｸM-PRO" w:eastAsia="HG丸ｺﾞｼｯｸM-PRO" w:hAnsi="HG丸ｺﾞｼｯｸM-PRO" w:hint="eastAsia"/>
              </w:rPr>
              <w:t>したことによる経営の柔軟性をいかしつつ、世界に誇れる動物園を</w:t>
            </w:r>
            <w:r w:rsidR="005418E3">
              <w:rPr>
                <w:rFonts w:ascii="HG丸ｺﾞｼｯｸM-PRO" w:eastAsia="HG丸ｺﾞｼｯｸM-PRO" w:hAnsi="HG丸ｺﾞｼｯｸM-PRO" w:hint="eastAsia"/>
              </w:rPr>
              <w:t>目指</w:t>
            </w:r>
            <w:r w:rsidRPr="00512DC0">
              <w:rPr>
                <w:rFonts w:ascii="HG丸ｺﾞｼｯｸM-PRO" w:eastAsia="HG丸ｺﾞｼｯｸM-PRO" w:hAnsi="HG丸ｺﾞｼｯｸM-PRO" w:hint="eastAsia"/>
              </w:rPr>
              <w:t>してほしい。</w:t>
            </w:r>
          </w:p>
        </w:tc>
      </w:tr>
    </w:tbl>
    <w:p w14:paraId="090A2133" w14:textId="77777777" w:rsidR="00596AD8" w:rsidRPr="00512DC0" w:rsidRDefault="00596AD8">
      <w:pPr>
        <w:rPr>
          <w:rFonts w:ascii="HG丸ｺﾞｼｯｸM-PRO" w:eastAsia="HG丸ｺﾞｼｯｸM-PRO" w:hAnsi="HG丸ｺﾞｼｯｸM-PRO"/>
        </w:rPr>
      </w:pPr>
    </w:p>
    <w:p w14:paraId="14C3DE87" w14:textId="77777777" w:rsidR="00467EF7" w:rsidRPr="00512DC0" w:rsidRDefault="00467EF7" w:rsidP="00467EF7">
      <w:pPr>
        <w:widowControl/>
        <w:jc w:val="left"/>
        <w:rPr>
          <w:rFonts w:ascii="HG丸ｺﾞｼｯｸM-PRO" w:eastAsia="HG丸ｺﾞｼｯｸM-PRO" w:hAnsi="HG丸ｺﾞｼｯｸM-PRO"/>
          <w:b/>
          <w:bCs/>
        </w:rPr>
      </w:pPr>
      <w:r w:rsidRPr="00512DC0">
        <w:rPr>
          <w:rFonts w:ascii="HG丸ｺﾞｼｯｸM-PRO" w:eastAsia="HG丸ｺﾞｼｯｸM-PRO" w:hAnsi="HG丸ｺﾞｼｯｸM-PRO" w:hint="eastAsia"/>
          <w:b/>
          <w:bCs/>
        </w:rPr>
        <w:t>【評価委員会意見】</w:t>
      </w:r>
    </w:p>
    <w:tbl>
      <w:tblPr>
        <w:tblStyle w:val="a3"/>
        <w:tblW w:w="15446" w:type="dxa"/>
        <w:tblLook w:val="04A0" w:firstRow="1" w:lastRow="0" w:firstColumn="1" w:lastColumn="0" w:noHBand="0" w:noVBand="1"/>
      </w:tblPr>
      <w:tblGrid>
        <w:gridCol w:w="15446"/>
      </w:tblGrid>
      <w:tr w:rsidR="00512DC0" w:rsidRPr="00512DC0" w14:paraId="3A4CFB15" w14:textId="77777777" w:rsidTr="005015D5">
        <w:tc>
          <w:tcPr>
            <w:tcW w:w="15446" w:type="dxa"/>
          </w:tcPr>
          <w:p w14:paraId="5DF7E92B" w14:textId="77777777" w:rsidR="00891904" w:rsidRPr="00512DC0" w:rsidRDefault="00467EF7" w:rsidP="005015D5">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w:t>
            </w:r>
            <w:r w:rsidR="00891904" w:rsidRPr="00512DC0">
              <w:rPr>
                <w:rFonts w:ascii="HG丸ｺﾞｼｯｸM-PRO" w:eastAsia="HG丸ｺﾞｼｯｸM-PRO" w:hAnsi="HG丸ｺﾞｼｯｸM-PRO" w:hint="eastAsia"/>
              </w:rPr>
              <w:t>第1期においてはアメニティや獣舎を含め、園内のリニューアルが進み、魅力向上につながった。</w:t>
            </w:r>
          </w:p>
          <w:p w14:paraId="6D89C05B" w14:textId="1F7C845E" w:rsidR="002E33A7" w:rsidRPr="00512DC0" w:rsidRDefault="002E33A7" w:rsidP="005015D5">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w:t>
            </w:r>
            <w:r w:rsidRPr="00512DC0">
              <w:rPr>
                <w:rFonts w:ascii="HG丸ｺﾞｼｯｸM-PRO" w:eastAsia="HG丸ｺﾞｼｯｸM-PRO" w:hAnsi="HG丸ｺﾞｼｯｸM-PRO"/>
              </w:rPr>
              <w:t>JAZAの各種委員の受嘱や若手の採用、獣舎のリニューアル等ソフトとハードを連動させながら、国内におけるプレゼンスの向上が著しい。寄附や売店収入等の入園料外収入についても直営時と比べて大きく増加しており、これらは</w:t>
            </w:r>
            <w:r w:rsidR="00D31937" w:rsidRPr="00512DC0">
              <w:rPr>
                <w:rFonts w:ascii="HG丸ｺﾞｼｯｸM-PRO" w:eastAsia="HG丸ｺﾞｼｯｸM-PRO" w:hAnsi="HG丸ｺﾞｼｯｸM-PRO" w:hint="eastAsia"/>
              </w:rPr>
              <w:t>地方独立行政法人化</w:t>
            </w:r>
            <w:r w:rsidRPr="00512DC0">
              <w:rPr>
                <w:rFonts w:ascii="HG丸ｺﾞｼｯｸM-PRO" w:eastAsia="HG丸ｺﾞｼｯｸM-PRO" w:hAnsi="HG丸ｺﾞｼｯｸM-PRO"/>
              </w:rPr>
              <w:t>したことによる効果だと言える。</w:t>
            </w:r>
          </w:p>
          <w:p w14:paraId="4CAE229B" w14:textId="29B52C4B" w:rsidR="00891904" w:rsidRPr="00FE0743" w:rsidRDefault="00891904" w:rsidP="002E33A7">
            <w:pPr>
              <w:ind w:firstLineChars="100" w:firstLine="210"/>
              <w:rPr>
                <w:rFonts w:ascii="HG丸ｺﾞｼｯｸM-PRO" w:eastAsia="HG丸ｺﾞｼｯｸM-PRO" w:hAnsi="HG丸ｺﾞｼｯｸM-PRO"/>
              </w:rPr>
            </w:pPr>
            <w:r w:rsidRPr="00512DC0">
              <w:rPr>
                <w:rFonts w:ascii="HG丸ｺﾞｼｯｸM-PRO" w:eastAsia="HG丸ｺﾞｼｯｸM-PRO" w:hAnsi="HG丸ｺﾞｼｯｸM-PRO" w:hint="eastAsia"/>
              </w:rPr>
              <w:t>ふれんどしっぷガーデンにおける専門学校</w:t>
            </w:r>
            <w:r w:rsidR="005E1927" w:rsidRPr="00FE0743">
              <w:rPr>
                <w:rFonts w:ascii="HG丸ｺﾞｼｯｸM-PRO" w:eastAsia="HG丸ｺﾞｼｯｸM-PRO" w:hAnsi="HG丸ｺﾞｼｯｸM-PRO" w:hint="eastAsia"/>
              </w:rPr>
              <w:t>との連携</w:t>
            </w:r>
            <w:r w:rsidRPr="00FE0743">
              <w:rPr>
                <w:rFonts w:ascii="HG丸ｺﾞｼｯｸM-PRO" w:eastAsia="HG丸ｺﾞｼｯｸM-PRO" w:hAnsi="HG丸ｺﾞｼｯｸM-PRO" w:hint="eastAsia"/>
              </w:rPr>
              <w:t>については、今後来園者にどのような効果があったのかを含めて効果検証し、天王寺動物園</w:t>
            </w:r>
            <w:r w:rsidR="00641CEC" w:rsidRPr="00FE0743">
              <w:rPr>
                <w:rFonts w:ascii="HG丸ｺﾞｼｯｸM-PRO" w:eastAsia="HG丸ｺﾞｼｯｸM-PRO" w:hAnsi="HG丸ｺﾞｼｯｸM-PRO" w:hint="eastAsia"/>
              </w:rPr>
              <w:t>として</w:t>
            </w:r>
            <w:r w:rsidRPr="00FE0743">
              <w:rPr>
                <w:rFonts w:ascii="HG丸ｺﾞｼｯｸM-PRO" w:eastAsia="HG丸ｺﾞｼｯｸM-PRO" w:hAnsi="HG丸ｺﾞｼｯｸM-PRO" w:hint="eastAsia"/>
              </w:rPr>
              <w:t>の教育効果</w:t>
            </w:r>
            <w:r w:rsidR="00641CEC" w:rsidRPr="00FE0743">
              <w:rPr>
                <w:rFonts w:ascii="HG丸ｺﾞｼｯｸM-PRO" w:eastAsia="HG丸ｺﾞｼｯｸM-PRO" w:hAnsi="HG丸ｺﾞｼｯｸM-PRO" w:hint="eastAsia"/>
              </w:rPr>
              <w:t>を</w:t>
            </w:r>
            <w:r w:rsidRPr="00FE0743">
              <w:rPr>
                <w:rFonts w:ascii="HG丸ｺﾞｼｯｸM-PRO" w:eastAsia="HG丸ｺﾞｼｯｸM-PRO" w:hAnsi="HG丸ｺﾞｼｯｸM-PRO" w:hint="eastAsia"/>
              </w:rPr>
              <w:t>示してほしい。</w:t>
            </w:r>
            <w:r w:rsidR="00C73601" w:rsidRPr="00FE0743">
              <w:rPr>
                <w:rFonts w:ascii="HG丸ｺﾞｼｯｸM-PRO" w:eastAsia="HG丸ｺﾞｼｯｸM-PRO" w:hAnsi="HG丸ｺﾞｼｯｸM-PRO" w:hint="eastAsia"/>
              </w:rPr>
              <w:t>国内で２園目となるヨウスコウワニの繁殖成功や全国動物園技術</w:t>
            </w:r>
            <w:r w:rsidR="002226AF">
              <w:rPr>
                <w:rFonts w:ascii="HG丸ｺﾞｼｯｸM-PRO" w:eastAsia="HG丸ｺﾞｼｯｸM-PRO" w:hAnsi="HG丸ｺﾞｼｯｸM-PRO" w:hint="eastAsia"/>
              </w:rPr>
              <w:t>者</w:t>
            </w:r>
            <w:r w:rsidR="00C73601" w:rsidRPr="00FE0743">
              <w:rPr>
                <w:rFonts w:ascii="HG丸ｺﾞｼｯｸM-PRO" w:eastAsia="HG丸ｺﾞｼｯｸM-PRO" w:hAnsi="HG丸ｺﾞｼｯｸM-PRO" w:hint="eastAsia"/>
              </w:rPr>
              <w:t>研究会でベストプレゼン賞を受賞した</w:t>
            </w:r>
            <w:r w:rsidR="00D95A5D">
              <w:rPr>
                <w:rFonts w:ascii="HG丸ｺﾞｼｯｸM-PRO" w:eastAsia="HG丸ｺﾞｼｯｸM-PRO" w:hAnsi="HG丸ｺﾞｼｯｸM-PRO" w:hint="eastAsia"/>
              </w:rPr>
              <w:t>研究</w:t>
            </w:r>
            <w:r w:rsidR="00C73601" w:rsidRPr="00FE0743">
              <w:rPr>
                <w:rFonts w:ascii="HG丸ｺﾞｼｯｸM-PRO" w:eastAsia="HG丸ｺﾞｼｯｸM-PRO" w:hAnsi="HG丸ｺﾞｼｯｸM-PRO" w:hint="eastAsia"/>
              </w:rPr>
              <w:t>発表は、特筆すべきであり、このような成果を継続的に創出</w:t>
            </w:r>
            <w:r w:rsidR="00D95A5D">
              <w:rPr>
                <w:rFonts w:ascii="HG丸ｺﾞｼｯｸM-PRO" w:eastAsia="HG丸ｺﾞｼｯｸM-PRO" w:hAnsi="HG丸ｺﾞｼｯｸM-PRO" w:hint="eastAsia"/>
              </w:rPr>
              <w:t>し、さらには論文化</w:t>
            </w:r>
            <w:r w:rsidR="00C73601" w:rsidRPr="00FE0743">
              <w:rPr>
                <w:rFonts w:ascii="HG丸ｺﾞｼｯｸM-PRO" w:eastAsia="HG丸ｺﾞｼｯｸM-PRO" w:hAnsi="HG丸ｺﾞｼｯｸM-PRO" w:hint="eastAsia"/>
              </w:rPr>
              <w:t>することにより、さらなる繁殖技術の向上と他園館からの信頼向上を期待する。</w:t>
            </w:r>
          </w:p>
          <w:p w14:paraId="373006CA" w14:textId="57E547F8" w:rsidR="007A3159" w:rsidRPr="00512DC0" w:rsidRDefault="00D95A5D">
            <w:pPr>
              <w:ind w:firstLineChars="100" w:firstLine="210"/>
              <w:rPr>
                <w:rFonts w:ascii="HG丸ｺﾞｼｯｸM-PRO" w:eastAsia="HG丸ｺﾞｼｯｸM-PRO" w:hAnsi="HG丸ｺﾞｼｯｸM-PRO"/>
              </w:rPr>
            </w:pPr>
            <w:r w:rsidRPr="00862ECE">
              <w:rPr>
                <w:rFonts w:ascii="HG丸ｺﾞｼｯｸM-PRO" w:eastAsia="HG丸ｺﾞｼｯｸM-PRO" w:hAnsi="HG丸ｺﾞｼｯｸM-PRO"/>
              </w:rPr>
              <w:t>さらに、本来高く評価されるべき取組についても、日常業務の</w:t>
            </w:r>
            <w:r w:rsidRPr="00862ECE">
              <w:rPr>
                <w:rFonts w:ascii="HG丸ｺﾞｼｯｸM-PRO" w:eastAsia="HG丸ｺﾞｼｯｸM-PRO" w:hAnsi="HG丸ｺﾞｼｯｸM-PRO" w:hint="eastAsia"/>
              </w:rPr>
              <w:t>延長線上</w:t>
            </w:r>
            <w:r w:rsidRPr="00862ECE">
              <w:rPr>
                <w:rFonts w:ascii="HG丸ｺﾞｼｯｸM-PRO" w:eastAsia="HG丸ｺﾞｼｯｸM-PRO" w:hAnsi="HG丸ｺﾞｼｯｸM-PRO"/>
              </w:rPr>
              <w:t>として捉えて、その成果や意義が十分に示されていない可能性がある。評価者の視点を意識して取組の内容や成果を整理し、その価値を積極的に提示してほしい。</w:t>
            </w:r>
          </w:p>
          <w:p w14:paraId="11A1D191" w14:textId="1206DB00" w:rsidR="00891904" w:rsidRPr="00512DC0" w:rsidRDefault="00891904" w:rsidP="00BB57A7">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第1期としては国内初の地方独立行政法人による動物園運営としては特に大きな課題も無く進められている。第2期はそのビジョンを具体化し、どういった形で「国際社会に貢献し、世界に誇れる動物園」を</w:t>
            </w:r>
            <w:r w:rsidR="005418E3">
              <w:rPr>
                <w:rFonts w:ascii="HG丸ｺﾞｼｯｸM-PRO" w:eastAsia="HG丸ｺﾞｼｯｸM-PRO" w:hAnsi="HG丸ｺﾞｼｯｸM-PRO" w:hint="eastAsia"/>
              </w:rPr>
              <w:t>目指す</w:t>
            </w:r>
            <w:r w:rsidRPr="00512DC0">
              <w:rPr>
                <w:rFonts w:ascii="HG丸ｺﾞｼｯｸM-PRO" w:eastAsia="HG丸ｺﾞｼｯｸM-PRO" w:hAnsi="HG丸ｺﾞｼｯｸM-PRO" w:hint="eastAsia"/>
              </w:rPr>
              <w:t>のかということを言語化</w:t>
            </w:r>
            <w:r w:rsidR="00C32DBC" w:rsidRPr="00512DC0">
              <w:rPr>
                <w:rFonts w:ascii="HG丸ｺﾞｼｯｸM-PRO" w:eastAsia="HG丸ｺﾞｼｯｸM-PRO" w:hAnsi="HG丸ｺﾞｼｯｸM-PRO" w:hint="eastAsia"/>
              </w:rPr>
              <w:t>し、</w:t>
            </w:r>
            <w:r w:rsidRPr="00512DC0">
              <w:rPr>
                <w:rFonts w:ascii="HG丸ｺﾞｼｯｸM-PRO" w:eastAsia="HG丸ｺﾞｼｯｸM-PRO" w:hAnsi="HG丸ｺﾞｼｯｸM-PRO" w:hint="eastAsia"/>
              </w:rPr>
              <w:t>市や様々なステークホルダーと共有してほしい。</w:t>
            </w:r>
          </w:p>
          <w:p w14:paraId="7EA2D768" w14:textId="2C0C43AD" w:rsidR="00C73601" w:rsidRPr="00512DC0" w:rsidRDefault="00C73601" w:rsidP="005015D5">
            <w:pPr>
              <w:rPr>
                <w:rFonts w:ascii="HG丸ｺﾞｼｯｸM-PRO" w:eastAsia="HG丸ｺﾞｼｯｸM-PRO" w:hAnsi="HG丸ｺﾞｼｯｸM-PRO"/>
              </w:rPr>
            </w:pPr>
            <w:r w:rsidRPr="00512DC0">
              <w:rPr>
                <w:rFonts w:ascii="HG丸ｺﾞｼｯｸM-PRO" w:eastAsia="HG丸ｺﾞｼｯｸM-PRO" w:hAnsi="HG丸ｺﾞｼｯｸM-PRO" w:hint="eastAsia"/>
              </w:rPr>
              <w:t xml:space="preserve">　</w:t>
            </w:r>
            <w:r w:rsidRPr="00FE0743">
              <w:rPr>
                <w:rFonts w:ascii="HG丸ｺﾞｼｯｸM-PRO" w:eastAsia="HG丸ｺﾞｼｯｸM-PRO" w:hAnsi="HG丸ｺﾞｼｯｸM-PRO" w:hint="eastAsia"/>
              </w:rPr>
              <w:t>あわせて、</w:t>
            </w:r>
            <w:r w:rsidR="00D95A5D">
              <w:rPr>
                <w:rFonts w:ascii="HG丸ｺﾞｼｯｸM-PRO" w:eastAsia="HG丸ｺﾞｼｯｸM-PRO" w:hAnsi="HG丸ｺﾞｼｯｸM-PRO" w:hint="eastAsia"/>
              </w:rPr>
              <w:t>市が</w:t>
            </w:r>
            <w:r w:rsidRPr="00FE0743">
              <w:rPr>
                <w:rFonts w:ascii="HG丸ｺﾞｼｯｸM-PRO" w:eastAsia="HG丸ｺﾞｼｯｸM-PRO" w:hAnsi="HG丸ｺﾞｼｯｸM-PRO" w:hint="eastAsia"/>
              </w:rPr>
              <w:t>法人の業務実績を評価するに</w:t>
            </w:r>
            <w:r w:rsidR="0022226C">
              <w:rPr>
                <w:rFonts w:ascii="HG丸ｺﾞｼｯｸM-PRO" w:eastAsia="HG丸ｺﾞｼｯｸM-PRO" w:hAnsi="HG丸ｺﾞｼｯｸM-PRO" w:hint="eastAsia"/>
              </w:rPr>
              <w:t>当たって</w:t>
            </w:r>
            <w:r w:rsidRPr="00FE0743">
              <w:rPr>
                <w:rFonts w:ascii="HG丸ｺﾞｼｯｸM-PRO" w:eastAsia="HG丸ｺﾞｼｯｸM-PRO" w:hAnsi="HG丸ｺﾞｼｯｸM-PRO" w:hint="eastAsia"/>
              </w:rPr>
              <w:t>は、評価指標が実情に即した内容となるよう再検討されたい。</w:t>
            </w:r>
          </w:p>
          <w:p w14:paraId="0C9E91D3" w14:textId="123D9A29" w:rsidR="00467EF7" w:rsidRPr="00512DC0" w:rsidRDefault="00891904" w:rsidP="006E73C1">
            <w:pPr>
              <w:ind w:firstLineChars="100" w:firstLine="210"/>
              <w:rPr>
                <w:rFonts w:ascii="HG丸ｺﾞｼｯｸM-PRO" w:eastAsia="HG丸ｺﾞｼｯｸM-PRO" w:hAnsi="HG丸ｺﾞｼｯｸM-PRO"/>
              </w:rPr>
            </w:pPr>
            <w:r w:rsidRPr="00512DC0">
              <w:rPr>
                <w:rFonts w:ascii="HG丸ｺﾞｼｯｸM-PRO" w:eastAsia="HG丸ｺﾞｼｯｸM-PRO" w:hAnsi="HG丸ｺﾞｼｯｸM-PRO" w:hint="eastAsia"/>
              </w:rPr>
              <w:t>引き続き市と共に試行錯誤しながら</w:t>
            </w:r>
            <w:r w:rsidR="00C32DBC" w:rsidRPr="00512DC0">
              <w:rPr>
                <w:rFonts w:ascii="HG丸ｺﾞｼｯｸM-PRO" w:eastAsia="HG丸ｺﾞｼｯｸM-PRO" w:hAnsi="HG丸ｺﾞｼｯｸM-PRO" w:hint="eastAsia"/>
              </w:rPr>
              <w:t>課題に取り組み</w:t>
            </w:r>
            <w:r w:rsidRPr="00512DC0">
              <w:rPr>
                <w:rFonts w:ascii="HG丸ｺﾞｼｯｸM-PRO" w:eastAsia="HG丸ｺﾞｼｯｸM-PRO" w:hAnsi="HG丸ｺﾞｼｯｸM-PRO" w:hint="eastAsia"/>
              </w:rPr>
              <w:t>、発展していくことを期待する。</w:t>
            </w:r>
          </w:p>
        </w:tc>
      </w:tr>
    </w:tbl>
    <w:p w14:paraId="47B6BB6F" w14:textId="77777777" w:rsidR="00C73601" w:rsidRPr="00512DC0" w:rsidRDefault="00C73601" w:rsidP="00C73601">
      <w:pPr>
        <w:widowControl/>
        <w:jc w:val="left"/>
        <w:rPr>
          <w:rFonts w:ascii="HG丸ｺﾞｼｯｸM-PRO" w:eastAsia="HG丸ｺﾞｼｯｸM-PRO" w:hAnsi="HG丸ｺﾞｼｯｸM-PRO"/>
        </w:rPr>
      </w:pPr>
      <w:r w:rsidRPr="00512DC0">
        <w:rPr>
          <w:rFonts w:ascii="HG丸ｺﾞｼｯｸM-PRO" w:eastAsia="HG丸ｺﾞｼｯｸM-PRO" w:hAnsi="HG丸ｺﾞｼｯｸM-PRO"/>
        </w:rPr>
        <w:br w:type="page"/>
      </w:r>
    </w:p>
    <w:p w14:paraId="70AC158E" w14:textId="77777777" w:rsidR="00467EF7" w:rsidRPr="00512DC0" w:rsidRDefault="00467EF7">
      <w:pPr>
        <w:rPr>
          <w:rFonts w:ascii="HG丸ｺﾞｼｯｸM-PRO" w:eastAsia="HG丸ｺﾞｼｯｸM-PRO" w:hAnsi="HG丸ｺﾞｼｯｸM-PRO"/>
        </w:rPr>
      </w:pPr>
    </w:p>
    <w:p w14:paraId="7C89E030" w14:textId="36492DA5" w:rsidR="003E476F" w:rsidRPr="00512DC0" w:rsidRDefault="00956636" w:rsidP="008C6149">
      <w:pPr>
        <w:rPr>
          <w:rFonts w:ascii="HG丸ｺﾞｼｯｸM-PRO" w:eastAsia="HG丸ｺﾞｼｯｸM-PRO" w:hAnsi="HG丸ｺﾞｼｯｸM-PRO"/>
        </w:rPr>
      </w:pPr>
      <w:r w:rsidRPr="00512DC0">
        <w:rPr>
          <w:rFonts w:ascii="HG丸ｺﾞｼｯｸM-PRO" w:eastAsia="HG丸ｺﾞｼｯｸM-PRO" w:hAnsi="HG丸ｺﾞｼｯｸM-PRO" w:hint="eastAsia"/>
        </w:rPr>
        <w:t>●</w:t>
      </w:r>
      <w:r w:rsidR="008C6149" w:rsidRPr="00512DC0">
        <w:rPr>
          <w:rFonts w:ascii="HG丸ｺﾞｼｯｸM-PRO" w:eastAsia="HG丸ｺﾞｼｯｸM-PRO" w:hAnsi="HG丸ｺﾞｼｯｸM-PRO" w:hint="eastAsia"/>
        </w:rPr>
        <w:t>大項目評価</w:t>
      </w:r>
    </w:p>
    <w:tbl>
      <w:tblPr>
        <w:tblStyle w:val="a3"/>
        <w:tblW w:w="0" w:type="auto"/>
        <w:tblLook w:val="04A0" w:firstRow="1" w:lastRow="0" w:firstColumn="1" w:lastColumn="0" w:noHBand="0" w:noVBand="1"/>
      </w:tblPr>
      <w:tblGrid>
        <w:gridCol w:w="11702"/>
        <w:gridCol w:w="1835"/>
        <w:gridCol w:w="1835"/>
      </w:tblGrid>
      <w:tr w:rsidR="00512DC0" w:rsidRPr="00512DC0" w14:paraId="1842EFE7" w14:textId="79320364" w:rsidTr="009B74FF">
        <w:trPr>
          <w:trHeight w:val="417"/>
        </w:trPr>
        <w:tc>
          <w:tcPr>
            <w:tcW w:w="11702" w:type="dxa"/>
          </w:tcPr>
          <w:p w14:paraId="21F4CABA" w14:textId="77777777" w:rsidR="00E85037" w:rsidRPr="00512DC0" w:rsidRDefault="00E85037" w:rsidP="007700EA">
            <w:pPr>
              <w:rPr>
                <w:rFonts w:ascii="HG丸ｺﾞｼｯｸM-PRO" w:eastAsia="HG丸ｺﾞｼｯｸM-PRO" w:hAnsi="HG丸ｺﾞｼｯｸM-PRO"/>
                <w:szCs w:val="21"/>
              </w:rPr>
            </w:pPr>
          </w:p>
        </w:tc>
        <w:tc>
          <w:tcPr>
            <w:tcW w:w="1835" w:type="dxa"/>
          </w:tcPr>
          <w:p w14:paraId="4711FDD0" w14:textId="03B587F9" w:rsidR="00E85037" w:rsidRPr="00512DC0" w:rsidRDefault="00E85037" w:rsidP="007700EA">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法人評価</w:t>
            </w:r>
          </w:p>
        </w:tc>
        <w:tc>
          <w:tcPr>
            <w:tcW w:w="1835" w:type="dxa"/>
          </w:tcPr>
          <w:p w14:paraId="0EB90752" w14:textId="662E173F" w:rsidR="00E85037" w:rsidRPr="00512DC0" w:rsidRDefault="00E85037" w:rsidP="007700EA">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本市評価</w:t>
            </w:r>
          </w:p>
        </w:tc>
      </w:tr>
      <w:tr w:rsidR="00512DC0" w:rsidRPr="00512DC0" w14:paraId="3CBB021E" w14:textId="6B5A8F28" w:rsidTr="009B74FF">
        <w:trPr>
          <w:trHeight w:val="417"/>
        </w:trPr>
        <w:tc>
          <w:tcPr>
            <w:tcW w:w="11702" w:type="dxa"/>
          </w:tcPr>
          <w:p w14:paraId="43794860" w14:textId="281086A0"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１－１　動物展示の充実と快適な園内環境の創出による</w:t>
            </w:r>
            <w:r w:rsidR="00F979FF" w:rsidRPr="00512DC0">
              <w:rPr>
                <w:rFonts w:ascii="HG丸ｺﾞｼｯｸM-PRO" w:eastAsia="HG丸ｺﾞｼｯｸM-PRO" w:hAnsi="HG丸ｺﾞｼｯｸM-PRO" w:hint="eastAsia"/>
                <w:szCs w:val="21"/>
              </w:rPr>
              <w:t>天王寺</w:t>
            </w:r>
            <w:r w:rsidRPr="00512DC0">
              <w:rPr>
                <w:rFonts w:ascii="HG丸ｺﾞｼｯｸM-PRO" w:eastAsia="HG丸ｺﾞｼｯｸM-PRO" w:hAnsi="HG丸ｺﾞｼｯｸM-PRO" w:hint="eastAsia"/>
                <w:szCs w:val="21"/>
              </w:rPr>
              <w:t>動物園の魅力向上</w:t>
            </w:r>
          </w:p>
        </w:tc>
        <w:tc>
          <w:tcPr>
            <w:tcW w:w="1835" w:type="dxa"/>
          </w:tcPr>
          <w:p w14:paraId="1EDA6E02" w14:textId="604FC4F9" w:rsidR="00E85037" w:rsidRPr="00512DC0" w:rsidRDefault="005E64ED"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S</w:t>
            </w:r>
          </w:p>
        </w:tc>
        <w:tc>
          <w:tcPr>
            <w:tcW w:w="1835" w:type="dxa"/>
          </w:tcPr>
          <w:p w14:paraId="0C32DE7B" w14:textId="6F44797E" w:rsidR="00E85037" w:rsidRPr="00512DC0" w:rsidRDefault="005E64ED"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S</w:t>
            </w:r>
          </w:p>
        </w:tc>
      </w:tr>
      <w:tr w:rsidR="00512DC0" w:rsidRPr="00512DC0" w14:paraId="7F6E7ADA" w14:textId="168DCC5C" w:rsidTr="009B74FF">
        <w:trPr>
          <w:trHeight w:val="417"/>
        </w:trPr>
        <w:tc>
          <w:tcPr>
            <w:tcW w:w="11702" w:type="dxa"/>
          </w:tcPr>
          <w:p w14:paraId="6D4D05FF"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１－２　動物の生態等に関する理解や関心を深めるための</w:t>
            </w:r>
            <w:r w:rsidRPr="00512DC0">
              <w:rPr>
                <w:rFonts w:ascii="HG丸ｺﾞｼｯｸM-PRO" w:eastAsia="HG丸ｺﾞｼｯｸM-PRO" w:hAnsi="HG丸ｺﾞｼｯｸM-PRO"/>
                <w:szCs w:val="21"/>
              </w:rPr>
              <w:t>教育活動の推進</w:t>
            </w:r>
          </w:p>
        </w:tc>
        <w:tc>
          <w:tcPr>
            <w:tcW w:w="1835" w:type="dxa"/>
          </w:tcPr>
          <w:p w14:paraId="3EEC0451" w14:textId="3307543D"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A</w:t>
            </w:r>
          </w:p>
        </w:tc>
        <w:tc>
          <w:tcPr>
            <w:tcW w:w="1835" w:type="dxa"/>
          </w:tcPr>
          <w:p w14:paraId="58E59753" w14:textId="1F801873"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4D0C6BA0" w14:textId="7AEB23F0" w:rsidTr="009B74FF">
        <w:trPr>
          <w:trHeight w:val="403"/>
        </w:trPr>
        <w:tc>
          <w:tcPr>
            <w:tcW w:w="11702" w:type="dxa"/>
          </w:tcPr>
          <w:p w14:paraId="4C6BFED2"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１－３　動物</w:t>
            </w:r>
            <w:r w:rsidRPr="00512DC0">
              <w:rPr>
                <w:rFonts w:ascii="HG丸ｺﾞｼｯｸM-PRO" w:eastAsia="HG丸ｺﾞｼｯｸM-PRO" w:hAnsi="HG丸ｺﾞｼｯｸM-PRO"/>
                <w:szCs w:val="21"/>
              </w:rPr>
              <w:t>福祉に配慮した飼育管理と高度な飼育技術の確立</w:t>
            </w:r>
          </w:p>
        </w:tc>
        <w:tc>
          <w:tcPr>
            <w:tcW w:w="1835" w:type="dxa"/>
          </w:tcPr>
          <w:p w14:paraId="661BA16B" w14:textId="41D204C7"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A</w:t>
            </w:r>
          </w:p>
        </w:tc>
        <w:tc>
          <w:tcPr>
            <w:tcW w:w="1835" w:type="dxa"/>
          </w:tcPr>
          <w:p w14:paraId="29CEB7C2" w14:textId="58EDA6F7"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A</w:t>
            </w:r>
          </w:p>
        </w:tc>
      </w:tr>
      <w:tr w:rsidR="00512DC0" w:rsidRPr="00512DC0" w14:paraId="79991A64" w14:textId="7A6C53D5" w:rsidTr="009B74FF">
        <w:trPr>
          <w:trHeight w:val="417"/>
        </w:trPr>
        <w:tc>
          <w:tcPr>
            <w:tcW w:w="11702" w:type="dxa"/>
          </w:tcPr>
          <w:p w14:paraId="7089A639"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１－４　繁殖及び調査研究活動の推進</w:t>
            </w:r>
          </w:p>
        </w:tc>
        <w:tc>
          <w:tcPr>
            <w:tcW w:w="1835" w:type="dxa"/>
          </w:tcPr>
          <w:p w14:paraId="6BBAD563" w14:textId="310E0AC7"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S</w:t>
            </w:r>
          </w:p>
        </w:tc>
        <w:tc>
          <w:tcPr>
            <w:tcW w:w="1835" w:type="dxa"/>
          </w:tcPr>
          <w:p w14:paraId="28D901B9" w14:textId="2B46BE2D"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A</w:t>
            </w:r>
          </w:p>
        </w:tc>
      </w:tr>
      <w:tr w:rsidR="00512DC0" w:rsidRPr="00512DC0" w14:paraId="6186E357" w14:textId="2823ED0D" w:rsidTr="009B74FF">
        <w:trPr>
          <w:trHeight w:val="417"/>
        </w:trPr>
        <w:tc>
          <w:tcPr>
            <w:tcW w:w="11702" w:type="dxa"/>
          </w:tcPr>
          <w:p w14:paraId="01967008"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２－１　自律的な組織経営</w:t>
            </w:r>
          </w:p>
        </w:tc>
        <w:tc>
          <w:tcPr>
            <w:tcW w:w="1835" w:type="dxa"/>
          </w:tcPr>
          <w:p w14:paraId="0354A692" w14:textId="02C04EE3"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0549D335" w14:textId="07524241"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41A1B044" w14:textId="7C3856AA" w:rsidTr="009B74FF">
        <w:trPr>
          <w:trHeight w:val="417"/>
        </w:trPr>
        <w:tc>
          <w:tcPr>
            <w:tcW w:w="11702" w:type="dxa"/>
          </w:tcPr>
          <w:p w14:paraId="0ECC5DB4"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２－２　人材の確保・育成と職員の能力向上・意欲喚起</w:t>
            </w:r>
          </w:p>
        </w:tc>
        <w:tc>
          <w:tcPr>
            <w:tcW w:w="1835" w:type="dxa"/>
          </w:tcPr>
          <w:p w14:paraId="51338C7E" w14:textId="269EFEBB"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1861C3BA" w14:textId="79C45A60"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6C41EC86" w14:textId="799E75BB" w:rsidTr="009B74FF">
        <w:trPr>
          <w:trHeight w:val="417"/>
        </w:trPr>
        <w:tc>
          <w:tcPr>
            <w:tcW w:w="11702" w:type="dxa"/>
          </w:tcPr>
          <w:p w14:paraId="72F3E928"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２－３　効果的・効率的な業務執行</w:t>
            </w:r>
          </w:p>
        </w:tc>
        <w:tc>
          <w:tcPr>
            <w:tcW w:w="1835" w:type="dxa"/>
          </w:tcPr>
          <w:p w14:paraId="1244962D" w14:textId="3C9F227B"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4F178BDB" w14:textId="7CCC1FDD"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74A4B98A" w14:textId="555D3363" w:rsidTr="009B74FF">
        <w:trPr>
          <w:trHeight w:val="417"/>
        </w:trPr>
        <w:tc>
          <w:tcPr>
            <w:tcW w:w="11702" w:type="dxa"/>
          </w:tcPr>
          <w:p w14:paraId="381BC904"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３－１　収入の確保</w:t>
            </w:r>
          </w:p>
        </w:tc>
        <w:tc>
          <w:tcPr>
            <w:tcW w:w="1835" w:type="dxa"/>
          </w:tcPr>
          <w:p w14:paraId="1CFB6D81" w14:textId="3FFA8B4C"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73894D34" w14:textId="3DEF5F64"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73716BBC" w14:textId="7563C7D6" w:rsidTr="009B74FF">
        <w:trPr>
          <w:trHeight w:val="403"/>
        </w:trPr>
        <w:tc>
          <w:tcPr>
            <w:tcW w:w="11702" w:type="dxa"/>
          </w:tcPr>
          <w:p w14:paraId="6E6ECE81"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３－２　経費の節減</w:t>
            </w:r>
          </w:p>
        </w:tc>
        <w:tc>
          <w:tcPr>
            <w:tcW w:w="1835" w:type="dxa"/>
          </w:tcPr>
          <w:p w14:paraId="2BF50FF1" w14:textId="09BEA872"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0FF65801" w14:textId="232B4DC8"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4E4C1334" w14:textId="789ACA31" w:rsidTr="009B74FF">
        <w:trPr>
          <w:trHeight w:val="417"/>
        </w:trPr>
        <w:tc>
          <w:tcPr>
            <w:tcW w:w="11702" w:type="dxa"/>
          </w:tcPr>
          <w:p w14:paraId="613F0DAC"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４－１　内部統制の強化</w:t>
            </w:r>
          </w:p>
        </w:tc>
        <w:tc>
          <w:tcPr>
            <w:tcW w:w="1835" w:type="dxa"/>
          </w:tcPr>
          <w:p w14:paraId="4AFC5B6C" w14:textId="7250DBFA"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654BC3F7" w14:textId="4F53ABF3"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35C12ECB" w14:textId="26A9D8D6" w:rsidTr="009B74FF">
        <w:trPr>
          <w:trHeight w:val="417"/>
        </w:trPr>
        <w:tc>
          <w:tcPr>
            <w:tcW w:w="11702" w:type="dxa"/>
          </w:tcPr>
          <w:p w14:paraId="57898AFB"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４－２　来園者の安全確保</w:t>
            </w:r>
          </w:p>
        </w:tc>
        <w:tc>
          <w:tcPr>
            <w:tcW w:w="1835" w:type="dxa"/>
          </w:tcPr>
          <w:p w14:paraId="52A597E6" w14:textId="2313F95D"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C</w:t>
            </w:r>
          </w:p>
        </w:tc>
        <w:tc>
          <w:tcPr>
            <w:tcW w:w="1835" w:type="dxa"/>
          </w:tcPr>
          <w:p w14:paraId="5CF0581E" w14:textId="56454247"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0A6B0811" w14:textId="0B715097" w:rsidTr="009B74FF">
        <w:trPr>
          <w:trHeight w:val="417"/>
        </w:trPr>
        <w:tc>
          <w:tcPr>
            <w:tcW w:w="11702" w:type="dxa"/>
          </w:tcPr>
          <w:p w14:paraId="4F2CEC39"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４－３　職員の安全衛生管理</w:t>
            </w:r>
          </w:p>
        </w:tc>
        <w:tc>
          <w:tcPr>
            <w:tcW w:w="1835" w:type="dxa"/>
          </w:tcPr>
          <w:p w14:paraId="096F35AE" w14:textId="50521BDB"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152D7498" w14:textId="70D0F29E"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4ED3730D" w14:textId="0BDEA67E" w:rsidTr="009B74FF">
        <w:trPr>
          <w:trHeight w:val="417"/>
        </w:trPr>
        <w:tc>
          <w:tcPr>
            <w:tcW w:w="11702" w:type="dxa"/>
          </w:tcPr>
          <w:p w14:paraId="47211BF6"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４－４　環境に配慮した取組の推進</w:t>
            </w:r>
          </w:p>
        </w:tc>
        <w:tc>
          <w:tcPr>
            <w:tcW w:w="1835" w:type="dxa"/>
          </w:tcPr>
          <w:p w14:paraId="5C3A9783" w14:textId="79038DCD"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77A5D6E2" w14:textId="1AF887B8"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512DC0" w:rsidRPr="00512DC0" w14:paraId="4C5D8934" w14:textId="30319543" w:rsidTr="009B74FF">
        <w:trPr>
          <w:trHeight w:val="417"/>
        </w:trPr>
        <w:tc>
          <w:tcPr>
            <w:tcW w:w="11702" w:type="dxa"/>
          </w:tcPr>
          <w:p w14:paraId="20F19A3C"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４－５　情報公開の推進</w:t>
            </w:r>
          </w:p>
        </w:tc>
        <w:tc>
          <w:tcPr>
            <w:tcW w:w="1835" w:type="dxa"/>
          </w:tcPr>
          <w:p w14:paraId="6FB6A179" w14:textId="1863EB3C"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7937FA3C" w14:textId="4B7B5C1C"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r w:rsidR="00E85037" w:rsidRPr="00512DC0" w14:paraId="295967C6" w14:textId="7387DA43" w:rsidTr="009B74FF">
        <w:trPr>
          <w:trHeight w:val="403"/>
        </w:trPr>
        <w:tc>
          <w:tcPr>
            <w:tcW w:w="11702" w:type="dxa"/>
          </w:tcPr>
          <w:p w14:paraId="3B657F9C" w14:textId="77777777" w:rsidR="00E85037" w:rsidRPr="00512DC0" w:rsidRDefault="00E85037" w:rsidP="00E85037">
            <w:pP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４－６　ＢＣＰの策定</w:t>
            </w:r>
          </w:p>
        </w:tc>
        <w:tc>
          <w:tcPr>
            <w:tcW w:w="1835" w:type="dxa"/>
          </w:tcPr>
          <w:p w14:paraId="3FDD56D8" w14:textId="4C4416B7"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c>
          <w:tcPr>
            <w:tcW w:w="1835" w:type="dxa"/>
          </w:tcPr>
          <w:p w14:paraId="3DCD2FF4" w14:textId="568975D6" w:rsidR="00E85037" w:rsidRPr="00512DC0" w:rsidRDefault="00E85037" w:rsidP="00E85037">
            <w:pPr>
              <w:jc w:val="center"/>
              <w:rPr>
                <w:rFonts w:ascii="HG丸ｺﾞｼｯｸM-PRO" w:eastAsia="HG丸ｺﾞｼｯｸM-PRO" w:hAnsi="HG丸ｺﾞｼｯｸM-PRO"/>
                <w:szCs w:val="21"/>
              </w:rPr>
            </w:pPr>
            <w:r w:rsidRPr="00512DC0">
              <w:rPr>
                <w:rFonts w:ascii="HG丸ｺﾞｼｯｸM-PRO" w:eastAsia="HG丸ｺﾞｼｯｸM-PRO" w:hAnsi="HG丸ｺﾞｼｯｸM-PRO" w:hint="eastAsia"/>
                <w:szCs w:val="21"/>
              </w:rPr>
              <w:t>B</w:t>
            </w:r>
          </w:p>
        </w:tc>
      </w:tr>
    </w:tbl>
    <w:p w14:paraId="1979BDB0" w14:textId="77777777" w:rsidR="00BD3CBB" w:rsidRPr="00512DC0" w:rsidRDefault="00BD3CBB">
      <w:pPr>
        <w:widowControl/>
        <w:jc w:val="left"/>
        <w:rPr>
          <w:rFonts w:ascii="HG丸ｺﾞｼｯｸM-PRO" w:eastAsia="HG丸ｺﾞｼｯｸM-PRO" w:hAnsi="HG丸ｺﾞｼｯｸM-PRO"/>
        </w:rPr>
      </w:pPr>
    </w:p>
    <w:p w14:paraId="79E90AF0" w14:textId="7C558634" w:rsidR="00BD3CBB" w:rsidRPr="00512DC0" w:rsidRDefault="00BD3CBB">
      <w:pPr>
        <w:widowControl/>
        <w:jc w:val="left"/>
        <w:rPr>
          <w:rFonts w:ascii="HG丸ｺﾞｼｯｸM-PRO" w:eastAsia="HG丸ｺﾞｼｯｸM-PRO" w:hAnsi="HG丸ｺﾞｼｯｸM-PRO"/>
        </w:rPr>
      </w:pPr>
      <w:r w:rsidRPr="00512DC0">
        <w:rPr>
          <w:rFonts w:ascii="HG丸ｺﾞｼｯｸM-PRO" w:eastAsia="HG丸ｺﾞｼｯｸM-PRO" w:hAnsi="HG丸ｺﾞｼｯｸM-PRO"/>
        </w:rPr>
        <w:br w:type="page"/>
      </w:r>
    </w:p>
    <w:p w14:paraId="647F309E" w14:textId="6B404E18" w:rsidR="00A064F2" w:rsidRPr="00512DC0" w:rsidRDefault="00C238F0">
      <w:pPr>
        <w:rPr>
          <w:rFonts w:ascii="HG丸ｺﾞｼｯｸM-PRO" w:eastAsia="HG丸ｺﾞｼｯｸM-PRO" w:hAnsi="HG丸ｺﾞｼｯｸM-PRO"/>
          <w:b/>
          <w:bCs/>
        </w:rPr>
      </w:pPr>
      <w:r w:rsidRPr="00512DC0">
        <w:rPr>
          <w:rFonts w:ascii="HG丸ｺﾞｼｯｸM-PRO" w:eastAsia="HG丸ｺﾞｼｯｸM-PRO" w:hAnsi="HG丸ｺﾞｼｯｸM-PRO" w:hint="eastAsia"/>
          <w:b/>
          <w:bCs/>
        </w:rPr>
        <w:lastRenderedPageBreak/>
        <w:t>３</w:t>
      </w:r>
      <w:r w:rsidR="00181B56" w:rsidRPr="00512DC0">
        <w:rPr>
          <w:rFonts w:ascii="HG丸ｺﾞｼｯｸM-PRO" w:eastAsia="HG丸ｺﾞｼｯｸM-PRO" w:hAnsi="HG丸ｺﾞｼｯｸM-PRO" w:hint="eastAsia"/>
          <w:b/>
          <w:bCs/>
        </w:rPr>
        <w:t xml:space="preserve">　項目別評価</w:t>
      </w:r>
    </w:p>
    <w:tbl>
      <w:tblPr>
        <w:tblStyle w:val="a3"/>
        <w:tblW w:w="15446" w:type="dxa"/>
        <w:tblLook w:val="04A0" w:firstRow="1" w:lastRow="0" w:firstColumn="1" w:lastColumn="0" w:noHBand="0" w:noVBand="1"/>
      </w:tblPr>
      <w:tblGrid>
        <w:gridCol w:w="2918"/>
        <w:gridCol w:w="2918"/>
        <w:gridCol w:w="9610"/>
      </w:tblGrid>
      <w:tr w:rsidR="00512DC0" w:rsidRPr="00512DC0" w14:paraId="339556D4" w14:textId="77777777" w:rsidTr="00D31937">
        <w:tc>
          <w:tcPr>
            <w:tcW w:w="2918" w:type="dxa"/>
            <w:vMerge w:val="restart"/>
            <w:shd w:val="clear" w:color="auto" w:fill="F2F2F2" w:themeFill="background1" w:themeFillShade="F2"/>
            <w:vAlign w:val="center"/>
          </w:tcPr>
          <w:p w14:paraId="3630F195" w14:textId="12CB4302" w:rsidR="00D97B13" w:rsidRPr="00512DC0" w:rsidRDefault="00D97B13" w:rsidP="002F2741">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大項目</w:t>
            </w:r>
          </w:p>
        </w:tc>
        <w:tc>
          <w:tcPr>
            <w:tcW w:w="12528" w:type="dxa"/>
            <w:gridSpan w:val="2"/>
            <w:shd w:val="clear" w:color="auto" w:fill="F2F2F2" w:themeFill="background1" w:themeFillShade="F2"/>
          </w:tcPr>
          <w:p w14:paraId="2D15ACDD" w14:textId="72E4F580" w:rsidR="00D97B13" w:rsidRPr="00512DC0" w:rsidRDefault="00D97B13" w:rsidP="002F2741">
            <w:pPr>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第２　住民に対して提供するサービスその他の業務の質の向上に関する事項</w:t>
            </w:r>
          </w:p>
        </w:tc>
      </w:tr>
      <w:tr w:rsidR="00036D29" w:rsidRPr="00512DC0" w14:paraId="5368228B" w14:textId="77777777" w:rsidTr="00D31937">
        <w:tc>
          <w:tcPr>
            <w:tcW w:w="2918" w:type="dxa"/>
            <w:vMerge/>
            <w:shd w:val="clear" w:color="auto" w:fill="F2F2F2" w:themeFill="background1" w:themeFillShade="F2"/>
          </w:tcPr>
          <w:p w14:paraId="0330D3DE" w14:textId="77777777" w:rsidR="007A2296" w:rsidRPr="00512DC0" w:rsidRDefault="007A2296" w:rsidP="002F2741">
            <w:pPr>
              <w:spacing w:line="220" w:lineRule="exact"/>
              <w:rPr>
                <w:rFonts w:ascii="HG丸ｺﾞｼｯｸM-PRO" w:eastAsia="HG丸ｺﾞｼｯｸM-PRO" w:hAnsi="HG丸ｺﾞｼｯｸM-PRO"/>
                <w:sz w:val="18"/>
                <w:szCs w:val="18"/>
              </w:rPr>
            </w:pPr>
          </w:p>
        </w:tc>
        <w:tc>
          <w:tcPr>
            <w:tcW w:w="2918" w:type="dxa"/>
            <w:shd w:val="clear" w:color="auto" w:fill="F2F2F2" w:themeFill="background1" w:themeFillShade="F2"/>
          </w:tcPr>
          <w:p w14:paraId="033C9EC1" w14:textId="3DC76C38" w:rsidR="007A2296" w:rsidRPr="00512DC0" w:rsidRDefault="007A2296" w:rsidP="002F2741">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１　動物展示の充実と快適な園内環境の創出による天王寺動物園の魅力向上</w:t>
            </w:r>
          </w:p>
        </w:tc>
        <w:tc>
          <w:tcPr>
            <w:tcW w:w="9610" w:type="dxa"/>
            <w:shd w:val="clear" w:color="auto" w:fill="F2F2F2" w:themeFill="background1" w:themeFillShade="F2"/>
          </w:tcPr>
          <w:p w14:paraId="47A300F2" w14:textId="0FD560CC" w:rsidR="007A2296" w:rsidRPr="00512DC0" w:rsidRDefault="007A2296" w:rsidP="002F2741">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多くの方に来園したいと思っていただけるよう、展示動物の充実により天王寺動物園の魅力を向上させるとともにその魅力発信を強化する。また、再度来園したいと思っていただけるよう、快適な園内環境を創出する等、来園者満足度を高めるための園内サービスの充実を図る。</w:t>
            </w:r>
          </w:p>
        </w:tc>
      </w:tr>
      <w:tr w:rsidR="00036D29" w:rsidRPr="00512DC0" w14:paraId="0C1ABB63" w14:textId="77777777" w:rsidTr="00D31937">
        <w:tc>
          <w:tcPr>
            <w:tcW w:w="2918" w:type="dxa"/>
            <w:shd w:val="clear" w:color="auto" w:fill="F2F2F2" w:themeFill="background1" w:themeFillShade="F2"/>
          </w:tcPr>
          <w:p w14:paraId="5D021080" w14:textId="4F895F82" w:rsidR="007A2296" w:rsidRPr="00512DC0" w:rsidRDefault="007A2296" w:rsidP="002F2741">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18" w:type="dxa"/>
            <w:shd w:val="clear" w:color="auto" w:fill="F2F2F2" w:themeFill="background1" w:themeFillShade="F2"/>
          </w:tcPr>
          <w:p w14:paraId="333FEED2" w14:textId="607F21DE" w:rsidR="007A2296" w:rsidRPr="00512DC0" w:rsidRDefault="007A2296" w:rsidP="002F2741">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10" w:type="dxa"/>
            <w:shd w:val="clear" w:color="auto" w:fill="F2F2F2" w:themeFill="background1" w:themeFillShade="F2"/>
          </w:tcPr>
          <w:p w14:paraId="36B9AC7B" w14:textId="5FAE67E0" w:rsidR="007A2296" w:rsidRPr="00512DC0" w:rsidRDefault="008E6C23" w:rsidP="002F2741">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512DC0" w:rsidRPr="00512DC0" w14:paraId="025CE6F4" w14:textId="77777777" w:rsidTr="00D31937">
        <w:trPr>
          <w:trHeight w:val="8150"/>
        </w:trPr>
        <w:tc>
          <w:tcPr>
            <w:tcW w:w="2918" w:type="dxa"/>
          </w:tcPr>
          <w:p w14:paraId="4612C55E" w14:textId="594CDA3A" w:rsidR="007A2296" w:rsidRPr="00512DC0" w:rsidRDefault="007A2296"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00E67689" w:rsidRPr="00512DC0">
              <w:rPr>
                <w:rFonts w:ascii="ＭＳ 明朝" w:eastAsia="ＭＳ 明朝" w:hAnsi="ＭＳ 明朝" w:cs="ＭＳ 明朝" w:hint="eastAsia"/>
                <w:sz w:val="18"/>
                <w:szCs w:val="18"/>
              </w:rPr>
              <w:t xml:space="preserve"> </w:t>
            </w:r>
            <w:r w:rsidRPr="00512DC0">
              <w:rPr>
                <w:rFonts w:ascii="HG丸ｺﾞｼｯｸM-PRO" w:eastAsia="HG丸ｺﾞｼｯｸM-PRO" w:hAnsi="HG丸ｺﾞｼｯｸM-PRO"/>
                <w:sz w:val="18"/>
                <w:szCs w:val="18"/>
              </w:rPr>
              <w:t>展示動物の計画的な導入・確保</w:t>
            </w:r>
          </w:p>
          <w:p w14:paraId="592A8A6D" w14:textId="54F433C2"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動物園の根幹である動物展示の充実に向け、人気動物や希少動物の計画的な導入・確保（繁殖を含む。）に取り組む。</w:t>
            </w:r>
          </w:p>
          <w:p w14:paraId="37726E99" w14:textId="696D8E44" w:rsidR="007A2296" w:rsidRPr="00512DC0" w:rsidRDefault="007A2296" w:rsidP="00A03E15">
            <w:pPr>
              <w:spacing w:line="240" w:lineRule="exact"/>
              <w:rPr>
                <w:rFonts w:ascii="HG丸ｺﾞｼｯｸM-PRO" w:eastAsia="HG丸ｺﾞｼｯｸM-PRO" w:hAnsi="HG丸ｺﾞｼｯｸM-PRO"/>
                <w:sz w:val="18"/>
                <w:szCs w:val="18"/>
              </w:rPr>
            </w:pPr>
          </w:p>
          <w:p w14:paraId="2AF7ACE8" w14:textId="7AB110D3" w:rsidR="007A2296" w:rsidRPr="00512DC0" w:rsidRDefault="007A2296" w:rsidP="00A03E15">
            <w:pPr>
              <w:spacing w:line="240" w:lineRule="exact"/>
              <w:rPr>
                <w:rFonts w:ascii="HG丸ｺﾞｼｯｸM-PRO" w:eastAsia="HG丸ｺﾞｼｯｸM-PRO" w:hAnsi="HG丸ｺﾞｼｯｸM-PRO"/>
                <w:sz w:val="18"/>
                <w:szCs w:val="18"/>
              </w:rPr>
            </w:pPr>
          </w:p>
          <w:p w14:paraId="75DF78F8" w14:textId="1930A7ED" w:rsidR="007A2296" w:rsidRPr="00512DC0" w:rsidRDefault="007A2296" w:rsidP="00A03E15">
            <w:pPr>
              <w:spacing w:line="240" w:lineRule="exact"/>
              <w:rPr>
                <w:rFonts w:ascii="HG丸ｺﾞｼｯｸM-PRO" w:eastAsia="HG丸ｺﾞｼｯｸM-PRO" w:hAnsi="HG丸ｺﾞｼｯｸM-PRO"/>
                <w:sz w:val="18"/>
                <w:szCs w:val="18"/>
              </w:rPr>
            </w:pPr>
          </w:p>
          <w:p w14:paraId="7AA6DCE0" w14:textId="6E747CE7" w:rsidR="007A2296" w:rsidRPr="00512DC0" w:rsidRDefault="007A2296" w:rsidP="00A03E15">
            <w:pPr>
              <w:spacing w:line="240" w:lineRule="exact"/>
              <w:rPr>
                <w:rFonts w:ascii="HG丸ｺﾞｼｯｸM-PRO" w:eastAsia="HG丸ｺﾞｼｯｸM-PRO" w:hAnsi="HG丸ｺﾞｼｯｸM-PRO"/>
                <w:sz w:val="18"/>
                <w:szCs w:val="18"/>
              </w:rPr>
            </w:pPr>
          </w:p>
          <w:p w14:paraId="5C1C2E67" w14:textId="77777777" w:rsidR="00CE61DB" w:rsidRPr="00512DC0" w:rsidRDefault="00CE61DB" w:rsidP="00A03E15">
            <w:pPr>
              <w:spacing w:line="240" w:lineRule="exact"/>
              <w:rPr>
                <w:rFonts w:ascii="HG丸ｺﾞｼｯｸM-PRO" w:eastAsia="HG丸ｺﾞｼｯｸM-PRO" w:hAnsi="HG丸ｺﾞｼｯｸM-PRO"/>
                <w:sz w:val="18"/>
                <w:szCs w:val="18"/>
              </w:rPr>
            </w:pPr>
          </w:p>
          <w:p w14:paraId="05E889C1" w14:textId="44F970E1" w:rsidR="007A2296" w:rsidRPr="00512DC0" w:rsidRDefault="007A2296" w:rsidP="00A03E15">
            <w:pPr>
              <w:spacing w:line="240" w:lineRule="exact"/>
              <w:rPr>
                <w:rFonts w:ascii="HG丸ｺﾞｼｯｸM-PRO" w:eastAsia="HG丸ｺﾞｼｯｸM-PRO" w:hAnsi="HG丸ｺﾞｼｯｸM-PRO"/>
                <w:sz w:val="18"/>
                <w:szCs w:val="18"/>
              </w:rPr>
            </w:pPr>
          </w:p>
          <w:p w14:paraId="306C3152" w14:textId="77777777" w:rsidR="007A2296" w:rsidRPr="00512DC0" w:rsidRDefault="007A2296" w:rsidP="00A03E15">
            <w:pPr>
              <w:spacing w:line="240" w:lineRule="exact"/>
              <w:rPr>
                <w:rFonts w:ascii="HG丸ｺﾞｼｯｸM-PRO" w:eastAsia="HG丸ｺﾞｼｯｸM-PRO" w:hAnsi="HG丸ｺﾞｼｯｸM-PRO"/>
                <w:sz w:val="18"/>
                <w:szCs w:val="18"/>
              </w:rPr>
            </w:pPr>
          </w:p>
          <w:p w14:paraId="500D6B49" w14:textId="77777777" w:rsidR="007A2296" w:rsidRPr="00512DC0" w:rsidRDefault="007A2296"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魅力的なイベントの企画・実施</w:t>
            </w:r>
          </w:p>
          <w:p w14:paraId="2DD9BABE" w14:textId="3C09A43F"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園内で楽しむ・学ぶ、双方の観点から、企業、近隣施設、ＮＰＯ法人、教育機関等とも連携しつつ、多様なイベントを企画・実施する。</w:t>
            </w:r>
          </w:p>
          <w:p w14:paraId="58EED55C" w14:textId="39736223" w:rsidR="007A2296" w:rsidRPr="00512DC0" w:rsidRDefault="007A2296" w:rsidP="00A03E15">
            <w:pPr>
              <w:spacing w:line="240" w:lineRule="exact"/>
              <w:rPr>
                <w:rFonts w:ascii="HG丸ｺﾞｼｯｸM-PRO" w:eastAsia="HG丸ｺﾞｼｯｸM-PRO" w:hAnsi="HG丸ｺﾞｼｯｸM-PRO"/>
                <w:sz w:val="18"/>
                <w:szCs w:val="18"/>
              </w:rPr>
            </w:pPr>
          </w:p>
          <w:p w14:paraId="78DBC2A4" w14:textId="77777777" w:rsidR="00CE61DB" w:rsidRPr="00512DC0" w:rsidRDefault="00CE61DB" w:rsidP="00A03E15">
            <w:pPr>
              <w:spacing w:line="240" w:lineRule="exact"/>
              <w:rPr>
                <w:rFonts w:ascii="HG丸ｺﾞｼｯｸM-PRO" w:eastAsia="HG丸ｺﾞｼｯｸM-PRO" w:hAnsi="HG丸ｺﾞｼｯｸM-PRO"/>
                <w:sz w:val="18"/>
                <w:szCs w:val="18"/>
              </w:rPr>
            </w:pPr>
          </w:p>
          <w:p w14:paraId="6C03F62B" w14:textId="6F07B885" w:rsidR="007A2296" w:rsidRPr="00512DC0" w:rsidRDefault="007A2296" w:rsidP="00A03E15">
            <w:pPr>
              <w:spacing w:line="240" w:lineRule="exact"/>
              <w:rPr>
                <w:rFonts w:ascii="HG丸ｺﾞｼｯｸM-PRO" w:eastAsia="HG丸ｺﾞｼｯｸM-PRO" w:hAnsi="HG丸ｺﾞｼｯｸM-PRO"/>
                <w:sz w:val="18"/>
                <w:szCs w:val="18"/>
              </w:rPr>
            </w:pPr>
          </w:p>
          <w:p w14:paraId="163EAB8C" w14:textId="77777777" w:rsidR="007A2296" w:rsidRPr="00512DC0" w:rsidRDefault="007A2296" w:rsidP="00A03E15">
            <w:pPr>
              <w:spacing w:line="240" w:lineRule="exact"/>
              <w:rPr>
                <w:rFonts w:ascii="HG丸ｺﾞｼｯｸM-PRO" w:eastAsia="HG丸ｺﾞｼｯｸM-PRO" w:hAnsi="HG丸ｺﾞｼｯｸM-PRO"/>
                <w:sz w:val="18"/>
                <w:szCs w:val="18"/>
              </w:rPr>
            </w:pPr>
          </w:p>
          <w:p w14:paraId="14DDE218" w14:textId="77777777" w:rsidR="007A2296" w:rsidRPr="00512DC0" w:rsidRDefault="007A2296"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⑶</w:t>
            </w:r>
            <w:r w:rsidRPr="00512DC0">
              <w:rPr>
                <w:rFonts w:ascii="HG丸ｺﾞｼｯｸM-PRO" w:eastAsia="HG丸ｺﾞｼｯｸM-PRO" w:hAnsi="HG丸ｺﾞｼｯｸM-PRO"/>
                <w:sz w:val="18"/>
                <w:szCs w:val="18"/>
              </w:rPr>
              <w:t xml:space="preserve"> 積極的な情報発信</w:t>
            </w:r>
          </w:p>
          <w:p w14:paraId="1F3768BF" w14:textId="5D7C0768"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天王寺動物園の取組内容や飼育動物の状況について、各種メディアを通じた情報発信のほか、ホームページやＳＮＳを利用して自らが情報発信の主体となる等、ターゲットに応じて媒体を使い分け、積極的かつタイムリーな情報発信を行う。</w:t>
            </w:r>
          </w:p>
          <w:p w14:paraId="7A350A94" w14:textId="05DA5786" w:rsidR="007A2296" w:rsidRPr="00512DC0" w:rsidRDefault="007A2296" w:rsidP="00A03E15">
            <w:pPr>
              <w:spacing w:line="240" w:lineRule="exact"/>
              <w:rPr>
                <w:rFonts w:ascii="HG丸ｺﾞｼｯｸM-PRO" w:eastAsia="HG丸ｺﾞｼｯｸM-PRO" w:hAnsi="HG丸ｺﾞｼｯｸM-PRO"/>
                <w:sz w:val="18"/>
                <w:szCs w:val="18"/>
              </w:rPr>
            </w:pPr>
          </w:p>
          <w:p w14:paraId="0A213FA2" w14:textId="3892EA84" w:rsidR="007A2296" w:rsidRPr="00512DC0" w:rsidRDefault="007A2296" w:rsidP="00A03E15">
            <w:pPr>
              <w:spacing w:line="240" w:lineRule="exact"/>
              <w:rPr>
                <w:rFonts w:ascii="HG丸ｺﾞｼｯｸM-PRO" w:eastAsia="HG丸ｺﾞｼｯｸM-PRO" w:hAnsi="HG丸ｺﾞｼｯｸM-PRO"/>
                <w:sz w:val="18"/>
                <w:szCs w:val="18"/>
              </w:rPr>
            </w:pPr>
          </w:p>
          <w:p w14:paraId="773B9A6C" w14:textId="25243DAC" w:rsidR="007A2296" w:rsidRPr="00512DC0" w:rsidRDefault="007A2296" w:rsidP="00A03E15">
            <w:pPr>
              <w:spacing w:line="240" w:lineRule="exact"/>
              <w:rPr>
                <w:rFonts w:ascii="HG丸ｺﾞｼｯｸM-PRO" w:eastAsia="HG丸ｺﾞｼｯｸM-PRO" w:hAnsi="HG丸ｺﾞｼｯｸM-PRO"/>
                <w:sz w:val="18"/>
                <w:szCs w:val="18"/>
              </w:rPr>
            </w:pPr>
          </w:p>
          <w:p w14:paraId="7A5EACEC" w14:textId="77777777" w:rsidR="008056A5" w:rsidRPr="00512DC0" w:rsidRDefault="008056A5" w:rsidP="00A03E15">
            <w:pPr>
              <w:spacing w:line="240" w:lineRule="exact"/>
              <w:rPr>
                <w:rFonts w:ascii="HG丸ｺﾞｼｯｸM-PRO" w:eastAsia="HG丸ｺﾞｼｯｸM-PRO" w:hAnsi="HG丸ｺﾞｼｯｸM-PRO"/>
                <w:sz w:val="18"/>
                <w:szCs w:val="18"/>
              </w:rPr>
            </w:pPr>
          </w:p>
          <w:p w14:paraId="2BBA1971" w14:textId="77777777" w:rsidR="007A2296" w:rsidRPr="00512DC0" w:rsidRDefault="007A2296"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⑷</w:t>
            </w:r>
            <w:r w:rsidRPr="00512DC0">
              <w:rPr>
                <w:rFonts w:ascii="HG丸ｺﾞｼｯｸM-PRO" w:eastAsia="HG丸ｺﾞｼｯｸM-PRO" w:hAnsi="HG丸ｺﾞｼｯｸM-PRO"/>
                <w:sz w:val="18"/>
                <w:szCs w:val="18"/>
              </w:rPr>
              <w:t xml:space="preserve"> 質の高い来園者サービスの提供</w:t>
            </w:r>
          </w:p>
          <w:p w14:paraId="78936A20" w14:textId="1D6EC46B"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来園者と接する売店事業者や委</w:t>
            </w:r>
            <w:r w:rsidRPr="00512DC0">
              <w:rPr>
                <w:rFonts w:ascii="HG丸ｺﾞｼｯｸM-PRO" w:eastAsia="HG丸ｺﾞｼｯｸM-PRO" w:hAnsi="HG丸ｺﾞｼｯｸM-PRO" w:hint="eastAsia"/>
                <w:sz w:val="18"/>
                <w:szCs w:val="18"/>
              </w:rPr>
              <w:lastRenderedPageBreak/>
              <w:t>託事業者も含めた全ての園内スタッフのホスピタリティマインドを持った対応、園内の美観保持、外国語による情報提供、あらゆる世代が見やすい観覧スペースの設置等、来園者満足度向上に向けた取組を推進する。</w:t>
            </w:r>
          </w:p>
        </w:tc>
        <w:tc>
          <w:tcPr>
            <w:tcW w:w="2918" w:type="dxa"/>
          </w:tcPr>
          <w:p w14:paraId="0397959F" w14:textId="0D1492C9" w:rsidR="007A2296" w:rsidRPr="00512DC0" w:rsidRDefault="007A2296"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lastRenderedPageBreak/>
              <w:t>⑴</w:t>
            </w:r>
            <w:r w:rsidRPr="00512DC0">
              <w:rPr>
                <w:rFonts w:ascii="HG丸ｺﾞｼｯｸM-PRO" w:eastAsia="HG丸ｺﾞｼｯｸM-PRO" w:hAnsi="HG丸ｺﾞｼｯｸM-PRO"/>
                <w:sz w:val="18"/>
                <w:szCs w:val="18"/>
              </w:rPr>
              <w:t xml:space="preserve"> </w:t>
            </w:r>
            <w:r w:rsidRPr="00512DC0">
              <w:rPr>
                <w:rFonts w:ascii="HG丸ｺﾞｼｯｸM-PRO" w:eastAsia="HG丸ｺﾞｼｯｸM-PRO" w:hAnsi="HG丸ｺﾞｼｯｸM-PRO" w:hint="eastAsia"/>
                <w:sz w:val="18"/>
                <w:szCs w:val="18"/>
              </w:rPr>
              <w:t>展示動物の計画的な導入・確保</w:t>
            </w:r>
          </w:p>
          <w:p w14:paraId="6953A577" w14:textId="77777777"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来園者ニーズの高い人気動物や希少動物の導入に向け、国内外の動物園との信頼関係を構築するための取組として、動物園コミュニティの活動に積極的に参加・協力する。</w:t>
            </w:r>
          </w:p>
          <w:p w14:paraId="48FFA29E" w14:textId="41ACD880"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また、当園の飼育状況（コレクション計画、獣舎整備計画等）を踏まえた具体的な動物導入計画に基づく取組を行う。</w:t>
            </w:r>
          </w:p>
          <w:p w14:paraId="1EFA8BCE" w14:textId="77777777"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p>
          <w:p w14:paraId="120E5FD1" w14:textId="18C7862E" w:rsidR="007A2296" w:rsidRPr="00512DC0" w:rsidRDefault="007A2296"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hint="eastAsia"/>
                <w:sz w:val="18"/>
                <w:szCs w:val="18"/>
              </w:rPr>
              <w:t xml:space="preserve"> 魅力的なイベントの企画・実施</w:t>
            </w:r>
          </w:p>
          <w:p w14:paraId="4C7E954A" w14:textId="7D47DC9E"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誘客面やリピーター増加に加え教育効果の観点からも、これまで実施してきたイベントの内容・時間・連携先などを検証のうえ、イベント企画実施にかかる指針を策定し、魅力的・効果的なイベントを企画・実施する。</w:t>
            </w:r>
          </w:p>
          <w:p w14:paraId="48E79388" w14:textId="77777777" w:rsidR="007A2296" w:rsidRPr="00512DC0" w:rsidRDefault="007A2296" w:rsidP="00A03E15">
            <w:pPr>
              <w:spacing w:line="240" w:lineRule="exact"/>
              <w:rPr>
                <w:rFonts w:ascii="HG丸ｺﾞｼｯｸM-PRO" w:eastAsia="HG丸ｺﾞｼｯｸM-PRO" w:hAnsi="HG丸ｺﾞｼｯｸM-PRO"/>
                <w:sz w:val="18"/>
                <w:szCs w:val="18"/>
              </w:rPr>
            </w:pPr>
          </w:p>
          <w:p w14:paraId="2F3212D9" w14:textId="108A4FCE" w:rsidR="007A2296" w:rsidRPr="00512DC0" w:rsidRDefault="008056A5"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⑶</w:t>
            </w:r>
            <w:r w:rsidR="007A2296" w:rsidRPr="00512DC0">
              <w:rPr>
                <w:rFonts w:ascii="HG丸ｺﾞｼｯｸM-PRO" w:eastAsia="HG丸ｺﾞｼｯｸM-PRO" w:hAnsi="HG丸ｺﾞｼｯｸM-PRO"/>
                <w:sz w:val="18"/>
                <w:szCs w:val="18"/>
              </w:rPr>
              <w:t xml:space="preserve"> </w:t>
            </w:r>
            <w:r w:rsidR="007A2296" w:rsidRPr="00512DC0">
              <w:rPr>
                <w:rFonts w:ascii="HG丸ｺﾞｼｯｸM-PRO" w:eastAsia="HG丸ｺﾞｼｯｸM-PRO" w:hAnsi="HG丸ｺﾞｼｯｸM-PRO" w:hint="eastAsia"/>
                <w:sz w:val="18"/>
                <w:szCs w:val="18"/>
              </w:rPr>
              <w:t>積極的な情報発信</w:t>
            </w:r>
          </w:p>
          <w:p w14:paraId="5A76424D" w14:textId="77777777"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ホームページ、各種</w:t>
            </w:r>
            <w:r w:rsidRPr="00512DC0">
              <w:rPr>
                <w:rFonts w:ascii="HG丸ｺﾞｼｯｸM-PRO" w:eastAsia="HG丸ｺﾞｼｯｸM-PRO" w:hAnsi="HG丸ｺﾞｼｯｸM-PRO"/>
                <w:sz w:val="18"/>
                <w:szCs w:val="18"/>
              </w:rPr>
              <w:t>SNS等を活用して、ターゲットや目的を明確にしたうえで効果的でタイムリーな情報発信を行うことにより、誘客に加え、動物の生態、生物多様性等の保全に関する理解にも繋げる。</w:t>
            </w:r>
          </w:p>
          <w:p w14:paraId="2F09D5F1" w14:textId="44A02495"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t>また、各種メディアからの取材、番組企画やロケーションを積極的に受け入れるとともに、メディアへの継続的な情報提供を行う。</w:t>
            </w:r>
          </w:p>
          <w:p w14:paraId="4EA85201" w14:textId="258C1555" w:rsidR="007A2296" w:rsidRPr="00512DC0" w:rsidRDefault="007A2296" w:rsidP="00A03E15">
            <w:pPr>
              <w:spacing w:line="240" w:lineRule="exact"/>
              <w:rPr>
                <w:rFonts w:ascii="HG丸ｺﾞｼｯｸM-PRO" w:eastAsia="HG丸ｺﾞｼｯｸM-PRO" w:hAnsi="HG丸ｺﾞｼｯｸM-PRO"/>
                <w:sz w:val="18"/>
                <w:szCs w:val="18"/>
              </w:rPr>
            </w:pPr>
          </w:p>
          <w:p w14:paraId="2761407D" w14:textId="3EAB8AE8" w:rsidR="007A2296" w:rsidRPr="00512DC0" w:rsidRDefault="008056A5" w:rsidP="00A03E15">
            <w:pPr>
              <w:spacing w:line="24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⑷</w:t>
            </w:r>
            <w:r w:rsidR="007A2296" w:rsidRPr="00512DC0">
              <w:rPr>
                <w:rFonts w:ascii="HG丸ｺﾞｼｯｸM-PRO" w:eastAsia="HG丸ｺﾞｼｯｸM-PRO" w:hAnsi="HG丸ｺﾞｼｯｸM-PRO"/>
                <w:sz w:val="18"/>
                <w:szCs w:val="18"/>
              </w:rPr>
              <w:t xml:space="preserve"> </w:t>
            </w:r>
            <w:r w:rsidR="007A2296" w:rsidRPr="00512DC0">
              <w:rPr>
                <w:rFonts w:ascii="HG丸ｺﾞｼｯｸM-PRO" w:eastAsia="HG丸ｺﾞｼｯｸM-PRO" w:hAnsi="HG丸ｺﾞｼｯｸM-PRO" w:hint="eastAsia"/>
                <w:sz w:val="18"/>
                <w:szCs w:val="18"/>
              </w:rPr>
              <w:t>質の高い来園者サービスの提供</w:t>
            </w:r>
          </w:p>
          <w:p w14:paraId="1C62D445" w14:textId="7C0B5E59"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来園者が園内で楽しく過ごすこ</w:t>
            </w:r>
            <w:r w:rsidRPr="00512DC0">
              <w:rPr>
                <w:rFonts w:ascii="HG丸ｺﾞｼｯｸM-PRO" w:eastAsia="HG丸ｺﾞｼｯｸM-PRO" w:hAnsi="HG丸ｺﾞｼｯｸM-PRO" w:hint="eastAsia"/>
                <w:sz w:val="18"/>
                <w:szCs w:val="18"/>
              </w:rPr>
              <w:lastRenderedPageBreak/>
              <w:t>とができるよう、委託事業者も含め、園内で働くスタッフが来園者に対し、ホスピタリティマインドを持って接するための取組みとして研修などを体系的に実施する。</w:t>
            </w:r>
          </w:p>
          <w:p w14:paraId="167624E0" w14:textId="77777777" w:rsidR="007A2296"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定期的な清掃により園内の美観を保持するほか、案内板をはじめとする情報提供の多言語化を図る。</w:t>
            </w:r>
          </w:p>
          <w:p w14:paraId="4A5B516C" w14:textId="5E5D2749" w:rsidR="004150E7" w:rsidRPr="00512DC0" w:rsidRDefault="007A2296" w:rsidP="00A03E15">
            <w:pPr>
              <w:spacing w:line="24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さらに、新たに建設する獣舎については、観覧スペースや導線等、子どもや車いす利用者も快適に観覧できる設計・施工を行うとともに、既存の獣舎についても工夫を施し、すべての来園者にとって快適な観覧環境を確保する。</w:t>
            </w:r>
          </w:p>
        </w:tc>
        <w:tc>
          <w:tcPr>
            <w:tcW w:w="9610" w:type="dxa"/>
          </w:tcPr>
          <w:p w14:paraId="322D2099" w14:textId="491AAEC6" w:rsidR="00094377" w:rsidRPr="006E73C1" w:rsidRDefault="00C6008F" w:rsidP="006E73C1">
            <w:pPr>
              <w:spacing w:line="240" w:lineRule="exact"/>
              <w:rPr>
                <w:rFonts w:ascii="HG丸ｺﾞｼｯｸM-PRO" w:eastAsia="HG丸ｺﾞｼｯｸM-PRO" w:hAnsi="HG丸ｺﾞｼｯｸM-PRO"/>
                <w:sz w:val="18"/>
                <w:szCs w:val="18"/>
              </w:rPr>
            </w:pPr>
            <w:r>
              <w:rPr>
                <w:rFonts w:ascii="ＭＳ 明朝" w:eastAsia="ＭＳ 明朝" w:hAnsi="ＭＳ 明朝" w:cs="ＭＳ 明朝" w:hint="eastAsia"/>
                <w:sz w:val="18"/>
                <w:szCs w:val="18"/>
              </w:rPr>
              <w:lastRenderedPageBreak/>
              <w:t>⑴</w:t>
            </w:r>
            <w:r w:rsidR="00094377" w:rsidRPr="006E73C1">
              <w:rPr>
                <w:rFonts w:ascii="HG丸ｺﾞｼｯｸM-PRO" w:eastAsia="HG丸ｺﾞｼｯｸM-PRO" w:hAnsi="HG丸ｺﾞｼｯｸM-PRO"/>
                <w:sz w:val="18"/>
                <w:szCs w:val="18"/>
              </w:rPr>
              <w:t xml:space="preserve"> </w:t>
            </w:r>
            <w:r w:rsidR="00094377" w:rsidRPr="006E73C1">
              <w:rPr>
                <w:rFonts w:ascii="HG丸ｺﾞｼｯｸM-PRO" w:eastAsia="HG丸ｺﾞｼｯｸM-PRO" w:hAnsi="HG丸ｺﾞｼｯｸM-PRO" w:hint="eastAsia"/>
                <w:sz w:val="18"/>
                <w:szCs w:val="18"/>
              </w:rPr>
              <w:t>展示動物の計画的な導入・確保</w:t>
            </w:r>
          </w:p>
          <w:p w14:paraId="0E5124C1" w14:textId="17D0A2F3" w:rsidR="005D6318" w:rsidRPr="00512DC0" w:rsidRDefault="005D6318"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・「天王寺動物園コレクション計画</w:t>
            </w:r>
            <w:r w:rsidR="00B17789" w:rsidRPr="00512DC0">
              <w:rPr>
                <w:rFonts w:ascii="HG丸ｺﾞｼｯｸM-PRO" w:eastAsia="HG丸ｺﾞｼｯｸM-PRO" w:hAnsi="HG丸ｺﾞｼｯｸM-PRO" w:hint="eastAsia"/>
                <w:sz w:val="18"/>
                <w:szCs w:val="18"/>
              </w:rPr>
              <w:t>（令和５年４月改訂）</w:t>
            </w:r>
            <w:r w:rsidRPr="00512DC0">
              <w:rPr>
                <w:rFonts w:ascii="HG丸ｺﾞｼｯｸM-PRO" w:eastAsia="HG丸ｺﾞｼｯｸM-PRO" w:hAnsi="HG丸ｺﾞｼｯｸM-PRO" w:hint="eastAsia"/>
                <w:sz w:val="18"/>
                <w:szCs w:val="18"/>
              </w:rPr>
              <w:t>」に基づき</w:t>
            </w:r>
            <w:r w:rsidR="00F925BD" w:rsidRPr="00512DC0">
              <w:rPr>
                <w:rFonts w:ascii="HG丸ｺﾞｼｯｸM-PRO" w:eastAsia="HG丸ｺﾞｼｯｸM-PRO" w:hAnsi="HG丸ｺﾞｼｯｸM-PRO" w:hint="eastAsia"/>
                <w:sz w:val="18"/>
                <w:szCs w:val="18"/>
              </w:rPr>
              <w:t>、S</w:t>
            </w:r>
            <w:r w:rsidRPr="00512DC0">
              <w:rPr>
                <w:rFonts w:ascii="HG丸ｺﾞｼｯｸM-PRO" w:eastAsia="HG丸ｺﾞｼｯｸM-PRO" w:hAnsi="HG丸ｺﾞｼｯｸM-PRO" w:hint="eastAsia"/>
                <w:sz w:val="18"/>
                <w:szCs w:val="18"/>
              </w:rPr>
              <w:t>（繁殖・導入優先）ランクである</w:t>
            </w:r>
            <w:r w:rsidR="005E64ED" w:rsidRPr="00FE0743">
              <w:rPr>
                <w:rFonts w:ascii="HG丸ｺﾞｼｯｸM-PRO" w:eastAsia="HG丸ｺﾞｼｯｸM-PRO" w:hAnsi="HG丸ｺﾞｼｯｸM-PRO" w:hint="eastAsia"/>
                <w:sz w:val="18"/>
                <w:szCs w:val="18"/>
              </w:rPr>
              <w:t>アジアゾウ、アムールトラ</w:t>
            </w:r>
            <w:r w:rsidR="005E64ED"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ナベヅル、コビトマングース、オシドリ、</w:t>
            </w:r>
            <w:r w:rsidRPr="00512DC0">
              <w:rPr>
                <w:rFonts w:ascii="HG丸ｺﾞｼｯｸM-PRO" w:eastAsia="HG丸ｺﾞｼｯｸM-PRO" w:hAnsi="HG丸ｺﾞｼｯｸM-PRO"/>
                <w:sz w:val="18"/>
                <w:szCs w:val="18"/>
              </w:rPr>
              <w:t>A（繁殖・導入推進）ランクであるフン</w:t>
            </w:r>
            <w:r w:rsidRPr="00512DC0">
              <w:rPr>
                <w:rFonts w:ascii="HG丸ｺﾞｼｯｸM-PRO" w:eastAsia="HG丸ｺﾞｼｯｸM-PRO" w:hAnsi="HG丸ｺﾞｼｯｸM-PRO" w:hint="eastAsia"/>
                <w:sz w:val="18"/>
                <w:szCs w:val="18"/>
              </w:rPr>
              <w:t>ボルトペンギン、ジャガー、</w:t>
            </w:r>
            <w:r w:rsidR="005E64ED" w:rsidRPr="00FE0743">
              <w:rPr>
                <w:rFonts w:ascii="HG丸ｺﾞｼｯｸM-PRO" w:eastAsia="HG丸ｺﾞｼｯｸM-PRO" w:hAnsi="HG丸ｺﾞｼｯｸM-PRO" w:hint="eastAsia"/>
                <w:sz w:val="18"/>
                <w:szCs w:val="18"/>
              </w:rPr>
              <w:t>ケープハイラックス、</w:t>
            </w:r>
            <w:r w:rsidRPr="00512DC0">
              <w:rPr>
                <w:rFonts w:ascii="HG丸ｺﾞｼｯｸM-PRO" w:eastAsia="HG丸ｺﾞｼｯｸM-PRO" w:hAnsi="HG丸ｺﾞｼｯｸM-PRO" w:hint="eastAsia"/>
                <w:sz w:val="18"/>
                <w:szCs w:val="18"/>
              </w:rPr>
              <w:t>パラワンコクジャク、ニホンイシガメ、ヒツジ、テンジクネズミ、</w:t>
            </w:r>
            <w:r w:rsidR="000F1764" w:rsidRPr="000F1764">
              <w:rPr>
                <w:rFonts w:ascii="HG丸ｺﾞｼｯｸM-PRO" w:eastAsia="HG丸ｺﾞｼｯｸM-PRO" w:hAnsi="HG丸ｺﾞｼｯｸM-PRO"/>
                <w:sz w:val="18"/>
                <w:szCs w:val="18"/>
              </w:rPr>
              <w:t>A‘</w:t>
            </w:r>
            <w:r w:rsidRPr="00512DC0">
              <w:rPr>
                <w:rFonts w:ascii="HG丸ｺﾞｼｯｸM-PRO" w:eastAsia="HG丸ｺﾞｼｯｸM-PRO" w:hAnsi="HG丸ｺﾞｼｯｸM-PRO"/>
                <w:sz w:val="18"/>
                <w:szCs w:val="18"/>
              </w:rPr>
              <w:t>（繁殖不可・導入推進）ランクであるグラントシマウマ等を導</w:t>
            </w:r>
            <w:r w:rsidRPr="00512DC0">
              <w:rPr>
                <w:rFonts w:ascii="HG丸ｺﾞｼｯｸM-PRO" w:eastAsia="HG丸ｺﾞｼｯｸM-PRO" w:hAnsi="HG丸ｺﾞｼｯｸM-PRO" w:hint="eastAsia"/>
                <w:sz w:val="18"/>
                <w:szCs w:val="18"/>
              </w:rPr>
              <w:t>入した。また、</w:t>
            </w:r>
            <w:r w:rsidRPr="00512DC0">
              <w:rPr>
                <w:rFonts w:ascii="HG丸ｺﾞｼｯｸM-PRO" w:eastAsia="HG丸ｺﾞｼｯｸM-PRO" w:hAnsi="HG丸ｺﾞｼｯｸM-PRO"/>
                <w:sz w:val="18"/>
                <w:szCs w:val="18"/>
              </w:rPr>
              <w:t>B（</w:t>
            </w:r>
            <w:r w:rsidR="00D31937" w:rsidRPr="00512DC0">
              <w:rPr>
                <w:rFonts w:ascii="HG丸ｺﾞｼｯｸM-PRO" w:eastAsia="HG丸ｺﾞｼｯｸM-PRO" w:hAnsi="HG丸ｺﾞｼｯｸM-PRO" w:hint="eastAsia"/>
                <w:sz w:val="18"/>
                <w:szCs w:val="18"/>
              </w:rPr>
              <w:t>繁</w:t>
            </w:r>
            <w:r w:rsidRPr="00512DC0">
              <w:rPr>
                <w:rFonts w:ascii="HG丸ｺﾞｼｯｸM-PRO" w:eastAsia="HG丸ｺﾞｼｯｸM-PRO" w:hAnsi="HG丸ｺﾞｼｯｸM-PRO" w:hint="eastAsia"/>
                <w:sz w:val="18"/>
                <w:szCs w:val="18"/>
              </w:rPr>
              <w:t>殖可・現状維持）ランクではあるが、希少種であるチンパンジーを導入した。</w:t>
            </w:r>
          </w:p>
          <w:p w14:paraId="31BB6481" w14:textId="5DB8A44B" w:rsidR="005E64ED" w:rsidRPr="00512DC0" w:rsidRDefault="005E64ED" w:rsidP="005E64ED">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r w:rsidRPr="00FE0743">
              <w:rPr>
                <w:rFonts w:ascii="HG丸ｺﾞｼｯｸM-PRO" w:eastAsia="HG丸ｺﾞｼｯｸM-PRO" w:hAnsi="HG丸ｺﾞｼｯｸM-PRO" w:hint="eastAsia"/>
                <w:sz w:val="18"/>
                <w:szCs w:val="18"/>
              </w:rPr>
              <w:t>アジアゾウについては、当園では平成26年に春子が死亡したことを契機としてゾウ導入の検討・情報収集を開始した。平成30年のラニー博子死亡以降ゾウ不在の状況が続く中で、市民等から導入を望む声が継続的に寄せられてきた背景を踏まえ、令和4年にマレーシアのタイピン動物園と保護プログラム等を締結し、</w:t>
            </w:r>
            <w:r w:rsidR="006D4437">
              <w:rPr>
                <w:rFonts w:ascii="HG丸ｺﾞｼｯｸM-PRO" w:eastAsia="HG丸ｺﾞｼｯｸM-PRO" w:hAnsi="HG丸ｺﾞｼｯｸM-PRO" w:hint="eastAsia"/>
                <w:sz w:val="18"/>
                <w:szCs w:val="18"/>
              </w:rPr>
              <w:t>令和７年度には、</w:t>
            </w:r>
            <w:r w:rsidRPr="00FE0743">
              <w:rPr>
                <w:rFonts w:ascii="HG丸ｺﾞｼｯｸM-PRO" w:eastAsia="HG丸ｺﾞｼｯｸM-PRO" w:hAnsi="HG丸ｺﾞｼｯｸM-PRO" w:hint="eastAsia"/>
                <w:sz w:val="18"/>
                <w:szCs w:val="18"/>
              </w:rPr>
              <w:t>学術研究及び国際連携の推進を目的としてゾウを導入した</w:t>
            </w:r>
            <w:r w:rsidR="006D4437">
              <w:rPr>
                <w:rFonts w:ascii="HG丸ｺﾞｼｯｸM-PRO" w:eastAsia="HG丸ｺﾞｼｯｸM-PRO" w:hAnsi="HG丸ｺﾞｼｯｸM-PRO" w:hint="eastAsia"/>
                <w:sz w:val="18"/>
                <w:szCs w:val="18"/>
              </w:rPr>
              <w:t>。こ</w:t>
            </w:r>
            <w:r w:rsidR="009C033D">
              <w:rPr>
                <w:rFonts w:ascii="HG丸ｺﾞｼｯｸM-PRO" w:eastAsia="HG丸ｺﾞｼｯｸM-PRO" w:hAnsi="HG丸ｺﾞｼｯｸM-PRO" w:hint="eastAsia"/>
                <w:sz w:val="18"/>
                <w:szCs w:val="18"/>
              </w:rPr>
              <w:t>の導入</w:t>
            </w:r>
            <w:r w:rsidR="006D4437">
              <w:rPr>
                <w:rFonts w:ascii="HG丸ｺﾞｼｯｸM-PRO" w:eastAsia="HG丸ｺﾞｼｯｸM-PRO" w:hAnsi="HG丸ｺﾞｼｯｸM-PRO" w:hint="eastAsia"/>
                <w:sz w:val="18"/>
                <w:szCs w:val="18"/>
              </w:rPr>
              <w:t>は、</w:t>
            </w:r>
            <w:r w:rsidRPr="00FE0743">
              <w:rPr>
                <w:rFonts w:ascii="HG丸ｺﾞｼｯｸM-PRO" w:eastAsia="HG丸ｺﾞｼｯｸM-PRO" w:hAnsi="HG丸ｺﾞｼｯｸM-PRO" w:hint="eastAsia"/>
                <w:sz w:val="18"/>
                <w:szCs w:val="18"/>
              </w:rPr>
              <w:t>種の保存につながる大きな成果となるものである。</w:t>
            </w:r>
          </w:p>
          <w:p w14:paraId="29E3057C" w14:textId="5E3C42A0" w:rsidR="005D6318" w:rsidRPr="00512DC0" w:rsidRDefault="005D6318"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・令和５年度の</w:t>
            </w:r>
            <w:r w:rsidR="00BC2285" w:rsidRPr="00512DC0">
              <w:rPr>
                <w:rFonts w:ascii="HG丸ｺﾞｼｯｸM-PRO" w:eastAsia="HG丸ｺﾞｼｯｸM-PRO" w:hAnsi="HG丸ｺﾞｼｯｸM-PRO" w:hint="eastAsia"/>
                <w:sz w:val="18"/>
                <w:szCs w:val="18"/>
              </w:rPr>
              <w:t>日本動物園水族館協会（以下、</w:t>
            </w:r>
            <w:r w:rsidRPr="00512DC0">
              <w:rPr>
                <w:rFonts w:ascii="HG丸ｺﾞｼｯｸM-PRO" w:eastAsia="HG丸ｺﾞｼｯｸM-PRO" w:hAnsi="HG丸ｺﾞｼｯｸM-PRO"/>
                <w:sz w:val="18"/>
                <w:szCs w:val="18"/>
              </w:rPr>
              <w:t>JAZA</w:t>
            </w:r>
            <w:r w:rsidR="00BC2285" w:rsidRPr="00512DC0">
              <w:rPr>
                <w:rFonts w:ascii="HG丸ｺﾞｼｯｸM-PRO" w:eastAsia="HG丸ｺﾞｼｯｸM-PRO" w:hAnsi="HG丸ｺﾞｼｯｸM-PRO" w:hint="eastAsia"/>
                <w:sz w:val="18"/>
                <w:szCs w:val="18"/>
              </w:rPr>
              <w:t>という</w:t>
            </w:r>
            <w:r w:rsidR="00BD08C4">
              <w:rPr>
                <w:rFonts w:ascii="HG丸ｺﾞｼｯｸM-PRO" w:eastAsia="HG丸ｺﾞｼｯｸM-PRO" w:hAnsi="HG丸ｺﾞｼｯｸM-PRO" w:hint="eastAsia"/>
                <w:sz w:val="18"/>
                <w:szCs w:val="18"/>
              </w:rPr>
              <w:t>。</w:t>
            </w:r>
            <w:r w:rsidR="00BC2285"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「第23回種保存会議」においては、開催園としての役割を果たし、成功裏に終えることができた。</w:t>
            </w:r>
            <w:r w:rsidRPr="00512DC0">
              <w:rPr>
                <w:rFonts w:ascii="HG丸ｺﾞｼｯｸM-PRO" w:eastAsia="HG丸ｺﾞｼｯｸM-PRO" w:hAnsi="HG丸ｺﾞｼｯｸM-PRO" w:hint="eastAsia"/>
                <w:sz w:val="18"/>
                <w:szCs w:val="18"/>
              </w:rPr>
              <w:t>また、園内のホールで開催した一般向けのシンポジウムには多くの方に参加いただいた。</w:t>
            </w:r>
          </w:p>
          <w:p w14:paraId="2D44B3EF" w14:textId="620B0C8F" w:rsidR="005D6318" w:rsidRPr="00512DC0" w:rsidRDefault="005D6318"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JAZAの</w:t>
            </w:r>
            <w:r w:rsidR="005E64ED" w:rsidRPr="00512DC0">
              <w:rPr>
                <w:rFonts w:ascii="HG丸ｺﾞｼｯｸM-PRO" w:eastAsia="HG丸ｺﾞｼｯｸM-PRO" w:hAnsi="HG丸ｺﾞｼｯｸM-PRO" w:hint="eastAsia"/>
                <w:sz w:val="18"/>
                <w:szCs w:val="18"/>
              </w:rPr>
              <w:t>定めた管理種（動物園・水族館の飼育動物として血統管理が必要な種）の実務担当や執行委員会の各種</w:t>
            </w:r>
            <w:r w:rsidRPr="00512DC0">
              <w:rPr>
                <w:rFonts w:ascii="HG丸ｺﾞｼｯｸM-PRO" w:eastAsia="HG丸ｺﾞｼｯｸM-PRO" w:hAnsi="HG丸ｺﾞｼｯｸM-PRO"/>
                <w:sz w:val="18"/>
                <w:szCs w:val="18"/>
              </w:rPr>
              <w:t>部会員を継続して受嘱しており、各動物種の繁殖計画推進会議・生物多様性委員会にも参画している。</w:t>
            </w:r>
          </w:p>
          <w:p w14:paraId="7847B5D6" w14:textId="118EDEC7" w:rsidR="009C4C66" w:rsidRPr="00512DC0" w:rsidRDefault="009C4C66" w:rsidP="00961B04">
            <w:pPr>
              <w:spacing w:line="240" w:lineRule="exact"/>
              <w:rPr>
                <w:rFonts w:ascii="HG丸ｺﾞｼｯｸM-PRO" w:eastAsia="HG丸ｺﾞｼｯｸM-PRO" w:hAnsi="HG丸ｺﾞｼｯｸM-PRO"/>
                <w:sz w:val="18"/>
                <w:szCs w:val="18"/>
              </w:rPr>
            </w:pPr>
          </w:p>
          <w:p w14:paraId="17941933" w14:textId="77777777" w:rsidR="009C4C66" w:rsidRPr="00512DC0" w:rsidRDefault="009C4C66" w:rsidP="00961B04">
            <w:pPr>
              <w:spacing w:line="240" w:lineRule="exact"/>
              <w:rPr>
                <w:rFonts w:ascii="HG丸ｺﾞｼｯｸM-PRO" w:eastAsia="HG丸ｺﾞｼｯｸM-PRO" w:hAnsi="HG丸ｺﾞｼｯｸM-PRO"/>
                <w:sz w:val="18"/>
                <w:szCs w:val="18"/>
              </w:rPr>
            </w:pPr>
          </w:p>
          <w:p w14:paraId="76185E39" w14:textId="4A56C899"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7CB63002" w14:textId="271D8683"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25CE5C84" w14:textId="306BDECC"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78711259" w14:textId="62F6C2CE"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56A72C95" w14:textId="2415B8D1"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7ADA6471" w14:textId="77777777"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30A669DA" w14:textId="77777777"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1ECE2C1C" w14:textId="4D202BDA" w:rsidR="009C4C66" w:rsidRPr="00512DC0" w:rsidRDefault="009C4C66" w:rsidP="00A03E15">
            <w:pPr>
              <w:spacing w:line="240" w:lineRule="exact"/>
              <w:ind w:leftChars="100" w:left="210"/>
              <w:rPr>
                <w:rFonts w:ascii="HG丸ｺﾞｼｯｸM-PRO" w:eastAsia="HG丸ｺﾞｼｯｸM-PRO" w:hAnsi="HG丸ｺﾞｼｯｸM-PRO"/>
                <w:sz w:val="18"/>
                <w:szCs w:val="18"/>
              </w:rPr>
            </w:pPr>
          </w:p>
          <w:p w14:paraId="4835E1B9" w14:textId="13DBED01" w:rsidR="005E64ED" w:rsidRPr="00512DC0" w:rsidRDefault="00961B04" w:rsidP="00961B04">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noProof/>
                <w:sz w:val="18"/>
                <w:szCs w:val="18"/>
              </w:rPr>
              <w:drawing>
                <wp:inline distT="0" distB="0" distL="0" distR="0" wp14:anchorId="77200E56" wp14:editId="23D2E451">
                  <wp:extent cx="4335780" cy="1623060"/>
                  <wp:effectExtent l="0" t="0" r="7620" b="0"/>
                  <wp:docPr id="18425853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48613" cy="1627864"/>
                          </a:xfrm>
                          <a:prstGeom prst="rect">
                            <a:avLst/>
                          </a:prstGeom>
                          <a:noFill/>
                          <a:ln>
                            <a:noFill/>
                          </a:ln>
                        </pic:spPr>
                      </pic:pic>
                    </a:graphicData>
                  </a:graphic>
                </wp:inline>
              </w:drawing>
            </w:r>
          </w:p>
          <w:p w14:paraId="3E412447" w14:textId="4139A0F2" w:rsidR="00094377"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度のイヌワシ計画推進会議をきっかけとして、令和７年３月にニホンイヌワシの有精卵を譲り受け、子育てに実績のある当園のペアを仮親としていたが、令和７年４月に無事ふ化し順調に育っている。</w:t>
            </w:r>
          </w:p>
          <w:p w14:paraId="42A11BEC" w14:textId="4CB4DEE9" w:rsidR="005C053C"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・令和６年１月に発生した能登半島地震で被災した「のとじま水族館」より、急遽２月にカリフォルニアアシカ１頭を引き受けることとなったが、健康状態を良好に保った状態で飼育し、</w:t>
            </w:r>
            <w:r w:rsidRPr="00512DC0">
              <w:rPr>
                <w:rFonts w:ascii="HG丸ｺﾞｼｯｸM-PRO" w:eastAsia="HG丸ｺﾞｼｯｸM-PRO" w:hAnsi="HG丸ｺﾞｼｯｸM-PRO"/>
                <w:sz w:val="18"/>
                <w:szCs w:val="18"/>
              </w:rPr>
              <w:t>10月に「いしかわ動物園（のとじま</w:t>
            </w:r>
            <w:r w:rsidR="00F925BD" w:rsidRPr="00512DC0">
              <w:rPr>
                <w:rFonts w:ascii="HG丸ｺﾞｼｯｸM-PRO" w:eastAsia="HG丸ｺﾞｼｯｸM-PRO" w:hAnsi="HG丸ｺﾞｼｯｸM-PRO" w:hint="eastAsia"/>
                <w:sz w:val="18"/>
                <w:szCs w:val="18"/>
              </w:rPr>
              <w:t>水族館</w:t>
            </w:r>
            <w:r w:rsidRPr="00512DC0">
              <w:rPr>
                <w:rFonts w:ascii="HG丸ｺﾞｼｯｸM-PRO" w:eastAsia="HG丸ｺﾞｼｯｸM-PRO" w:hAnsi="HG丸ｺﾞｼｯｸM-PRO"/>
                <w:sz w:val="18"/>
                <w:szCs w:val="18"/>
              </w:rPr>
              <w:t>と同じ運営会社）」へ無事引き渡した。また葛西臨海水族園の改修工事のため、令和６年９月にフンボルトペンギン24羽を預かり、令和７年３月に健康状態を良好に保った状態で全羽を引き渡した。</w:t>
            </w:r>
          </w:p>
          <w:p w14:paraId="27831CEF" w14:textId="23B9314C" w:rsidR="005D6318" w:rsidRPr="00512DC0" w:rsidRDefault="005D6318" w:rsidP="00A03E15">
            <w:pPr>
              <w:spacing w:line="240" w:lineRule="exact"/>
              <w:ind w:left="180" w:hangingChars="100" w:hanging="180"/>
              <w:rPr>
                <w:rFonts w:ascii="HG丸ｺﾞｼｯｸM-PRO" w:eastAsia="HG丸ｺﾞｼｯｸM-PRO" w:hAnsi="HG丸ｺﾞｼｯｸM-PRO"/>
                <w:sz w:val="18"/>
                <w:szCs w:val="18"/>
              </w:rPr>
            </w:pPr>
          </w:p>
          <w:p w14:paraId="54D5B31C" w14:textId="72906CF4" w:rsidR="00094377" w:rsidRPr="006E73C1" w:rsidRDefault="00C6008F" w:rsidP="006E73C1">
            <w:pPr>
              <w:spacing w:line="240" w:lineRule="exact"/>
              <w:rPr>
                <w:rFonts w:ascii="HG丸ｺﾞｼｯｸM-PRO" w:eastAsia="HG丸ｺﾞｼｯｸM-PRO" w:hAnsi="HG丸ｺﾞｼｯｸM-PRO"/>
                <w:sz w:val="18"/>
                <w:szCs w:val="18"/>
              </w:rPr>
            </w:pPr>
            <w:r>
              <w:rPr>
                <w:rFonts w:ascii="ＭＳ 明朝" w:eastAsia="ＭＳ 明朝" w:hAnsi="ＭＳ 明朝" w:cs="ＭＳ 明朝" w:hint="eastAsia"/>
                <w:sz w:val="18"/>
                <w:szCs w:val="18"/>
              </w:rPr>
              <w:t>⑵</w:t>
            </w:r>
            <w:r w:rsidR="00094377" w:rsidRPr="006E73C1">
              <w:rPr>
                <w:rFonts w:ascii="ＭＳ 明朝" w:eastAsia="ＭＳ 明朝" w:hAnsi="ＭＳ 明朝" w:cs="ＭＳ 明朝"/>
                <w:sz w:val="18"/>
                <w:szCs w:val="18"/>
              </w:rPr>
              <w:t xml:space="preserve"> </w:t>
            </w:r>
            <w:r w:rsidR="00094377" w:rsidRPr="006E73C1">
              <w:rPr>
                <w:rFonts w:ascii="HG丸ｺﾞｼｯｸM-PRO" w:eastAsia="HG丸ｺﾞｼｯｸM-PRO" w:hAnsi="HG丸ｺﾞｼｯｸM-PRO"/>
                <w:sz w:val="18"/>
                <w:szCs w:val="18"/>
              </w:rPr>
              <w:t>魅力的なイベントの企画・実施</w:t>
            </w:r>
          </w:p>
          <w:p w14:paraId="25450A9F" w14:textId="2A112F40" w:rsidR="00094377"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AA3FE7" w:rsidRPr="00512DC0">
              <w:rPr>
                <w:rFonts w:ascii="HG丸ｺﾞｼｯｸM-PRO" w:eastAsia="HG丸ｺﾞｼｯｸM-PRO" w:hAnsi="HG丸ｺﾞｼｯｸM-PRO" w:hint="eastAsia"/>
                <w:sz w:val="18"/>
                <w:szCs w:val="18"/>
              </w:rPr>
              <w:t>モーニング・ズー</w:t>
            </w:r>
            <w:r w:rsidRPr="00512DC0">
              <w:rPr>
                <w:rFonts w:ascii="HG丸ｺﾞｼｯｸM-PRO" w:eastAsia="HG丸ｺﾞｼｯｸM-PRO" w:hAnsi="HG丸ｺﾞｼｯｸM-PRO" w:hint="eastAsia"/>
                <w:sz w:val="18"/>
                <w:szCs w:val="18"/>
              </w:rPr>
              <w:t>などの新規イベントに取り組むほか、ナイト</w:t>
            </w:r>
            <w:r w:rsidRPr="00512DC0">
              <w:rPr>
                <w:rFonts w:ascii="HG丸ｺﾞｼｯｸM-PRO" w:eastAsia="HG丸ｺﾞｼｯｸM-PRO" w:hAnsi="HG丸ｺﾞｼｯｸM-PRO"/>
                <w:sz w:val="18"/>
                <w:szCs w:val="18"/>
              </w:rPr>
              <w:t>ZOOにおけるイベントの充実も図り、楽しみながら学べる魅力的なイベントを実施した。</w:t>
            </w:r>
          </w:p>
          <w:p w14:paraId="64B53A3F" w14:textId="77777777" w:rsidR="00094377"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・令和７年の</w:t>
            </w:r>
            <w:r w:rsidRPr="00512DC0">
              <w:rPr>
                <w:rFonts w:ascii="HG丸ｺﾞｼｯｸM-PRO" w:eastAsia="HG丸ｺﾞｼｯｸM-PRO" w:hAnsi="HG丸ｺﾞｼｯｸM-PRO"/>
                <w:sz w:val="18"/>
                <w:szCs w:val="18"/>
              </w:rPr>
              <w:t>110周年記念事業においては、万博の機運醸成を行うほか電車内広告、ラッピング電車の運行、特設サイトといった通常イベントとは異なるアプローチで積極的に情報発信に取り組んだ。また、開園記念日の1月1日は無料開園し、様々な新企画のイベントを実施したことにより、令和６年と比べ入園者数の大幅増（15,646人増）となった。</w:t>
            </w:r>
          </w:p>
          <w:p w14:paraId="17885D7A" w14:textId="7311F700" w:rsidR="00094377"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・教育イベントに関しては企画展連動型ワークショップを多数立案し実施につなげた。</w:t>
            </w:r>
            <w:r w:rsidR="005E64ED" w:rsidRPr="00FE0743">
              <w:rPr>
                <w:rFonts w:ascii="HG丸ｺﾞｼｯｸM-PRO" w:eastAsia="HG丸ｺﾞｼｯｸM-PRO" w:hAnsi="HG丸ｺﾞｼｯｸM-PRO" w:hint="eastAsia"/>
                <w:sz w:val="18"/>
                <w:szCs w:val="18"/>
              </w:rPr>
              <w:t>加えて、令和７年１月～12月にかけては開園110周年記念イベントを複数実施した。</w:t>
            </w:r>
            <w:r w:rsidRPr="00512DC0">
              <w:rPr>
                <w:rFonts w:ascii="HG丸ｺﾞｼｯｸM-PRO" w:eastAsia="HG丸ｺﾞｼｯｸM-PRO" w:hAnsi="HG丸ｺﾞｼｯｸM-PRO" w:hint="eastAsia"/>
                <w:sz w:val="18"/>
                <w:szCs w:val="18"/>
              </w:rPr>
              <w:t>また、各イベント・企画展実施後はアンケート等で都度検証し、必要に応じて改善点を次回に反映させ</w:t>
            </w:r>
            <w:r w:rsidR="00D31937"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p>
          <w:p w14:paraId="55F68DA3" w14:textId="3F462FF4" w:rsidR="008F2F6F" w:rsidRPr="00512DC0" w:rsidRDefault="00094377" w:rsidP="000A4FC1">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8C3972" w:rsidRPr="00512DC0">
              <w:rPr>
                <w:rFonts w:ascii="HG丸ｺﾞｼｯｸM-PRO" w:eastAsia="HG丸ｺﾞｼｯｸM-PRO" w:hAnsi="HG丸ｺﾞｼｯｸM-PRO" w:hint="eastAsia"/>
                <w:sz w:val="18"/>
                <w:szCs w:val="18"/>
              </w:rPr>
              <w:t>令和３年度に既存制度（応援団）を会費や特典などの面で見直し、ファンクラブとして再編成した。以降、</w:t>
            </w:r>
            <w:r w:rsidRPr="00512DC0">
              <w:rPr>
                <w:rFonts w:ascii="HG丸ｺﾞｼｯｸM-PRO" w:eastAsia="HG丸ｺﾞｼｯｸM-PRO" w:hAnsi="HG丸ｺﾞｼｯｸM-PRO" w:hint="eastAsia"/>
                <w:sz w:val="18"/>
                <w:szCs w:val="18"/>
              </w:rPr>
              <w:t>継続してファンクラブ募集にも取り組んでおり、会員数が増加し</w:t>
            </w:r>
            <w:r w:rsidR="00D31937"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p>
          <w:p w14:paraId="5D5C2DC8" w14:textId="1EEBB2F9" w:rsidR="008F2F6F" w:rsidRPr="00512DC0" w:rsidRDefault="008F2F6F" w:rsidP="00A03E15">
            <w:pPr>
              <w:spacing w:line="240" w:lineRule="exact"/>
              <w:ind w:left="180" w:hangingChars="100" w:hanging="180"/>
              <w:rPr>
                <w:rFonts w:ascii="HG丸ｺﾞｼｯｸM-PRO" w:eastAsia="HG丸ｺﾞｼｯｸM-PRO" w:hAnsi="HG丸ｺﾞｼｯｸM-PRO"/>
                <w:sz w:val="18"/>
                <w:szCs w:val="18"/>
              </w:rPr>
            </w:pPr>
          </w:p>
          <w:p w14:paraId="2B1E9006" w14:textId="77777777" w:rsidR="000A4FC1" w:rsidRPr="00512DC0" w:rsidRDefault="000A4FC1" w:rsidP="00A03E15">
            <w:pPr>
              <w:spacing w:line="240" w:lineRule="exact"/>
              <w:ind w:left="180" w:hangingChars="100" w:hanging="180"/>
              <w:rPr>
                <w:rFonts w:ascii="HG丸ｺﾞｼｯｸM-PRO" w:eastAsia="HG丸ｺﾞｼｯｸM-PRO" w:hAnsi="HG丸ｺﾞｼｯｸM-PRO"/>
                <w:sz w:val="18"/>
                <w:szCs w:val="18"/>
              </w:rPr>
            </w:pPr>
          </w:p>
          <w:p w14:paraId="278366CD" w14:textId="4ECE7661" w:rsidR="008F2F6F" w:rsidRPr="00512DC0" w:rsidRDefault="008F2F6F" w:rsidP="00A03E15">
            <w:pPr>
              <w:spacing w:line="240" w:lineRule="exact"/>
              <w:ind w:left="180" w:hangingChars="100" w:hanging="180"/>
              <w:rPr>
                <w:rFonts w:ascii="HG丸ｺﾞｼｯｸM-PRO" w:eastAsia="HG丸ｺﾞｼｯｸM-PRO" w:hAnsi="HG丸ｺﾞｼｯｸM-PRO"/>
                <w:sz w:val="18"/>
                <w:szCs w:val="18"/>
              </w:rPr>
            </w:pPr>
          </w:p>
          <w:p w14:paraId="553714DA" w14:textId="77777777" w:rsidR="008F2F6F" w:rsidRPr="00512DC0" w:rsidRDefault="008F2F6F" w:rsidP="00A03E15">
            <w:pPr>
              <w:spacing w:line="240" w:lineRule="exact"/>
              <w:ind w:left="180" w:hangingChars="100" w:hanging="180"/>
              <w:rPr>
                <w:rFonts w:ascii="HG丸ｺﾞｼｯｸM-PRO" w:eastAsia="HG丸ｺﾞｼｯｸM-PRO" w:hAnsi="HG丸ｺﾞｼｯｸM-PRO"/>
                <w:sz w:val="18"/>
                <w:szCs w:val="18"/>
              </w:rPr>
            </w:pPr>
          </w:p>
          <w:p w14:paraId="0BFF2C0D" w14:textId="6CB98CAF" w:rsidR="00467EF7" w:rsidRPr="00512DC0" w:rsidRDefault="00467EF7" w:rsidP="000A4FC1">
            <w:pPr>
              <w:spacing w:line="240" w:lineRule="exact"/>
              <w:rPr>
                <w:rFonts w:ascii="HG丸ｺﾞｼｯｸM-PRO" w:eastAsia="HG丸ｺﾞｼｯｸM-PRO" w:hAnsi="HG丸ｺﾞｼｯｸM-PRO"/>
                <w:sz w:val="18"/>
                <w:szCs w:val="18"/>
              </w:rPr>
            </w:pPr>
          </w:p>
          <w:p w14:paraId="6AEFD733" w14:textId="55540039" w:rsidR="008F2F6F" w:rsidRPr="00512DC0" w:rsidRDefault="00BA7ABA" w:rsidP="00A03E15">
            <w:pPr>
              <w:spacing w:line="24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129978B4" wp14:editId="24B85DBF">
                  <wp:extent cx="4640580" cy="819509"/>
                  <wp:effectExtent l="0" t="0" r="0" b="0"/>
                  <wp:docPr id="159971159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4763" cy="825546"/>
                          </a:xfrm>
                          <a:prstGeom prst="rect">
                            <a:avLst/>
                          </a:prstGeom>
                          <a:noFill/>
                          <a:ln>
                            <a:noFill/>
                          </a:ln>
                        </pic:spPr>
                      </pic:pic>
                    </a:graphicData>
                  </a:graphic>
                </wp:inline>
              </w:drawing>
            </w:r>
            <w:r w:rsidR="0008048F" w:rsidRPr="00512DC0">
              <w:rPr>
                <w:rFonts w:ascii="HG丸ｺﾞｼｯｸM-PRO" w:eastAsia="HG丸ｺﾞｼｯｸM-PRO" w:hAnsi="HG丸ｺﾞｼｯｸM-PRO" w:hint="eastAsia"/>
                <w:sz w:val="18"/>
                <w:szCs w:val="18"/>
              </w:rPr>
              <w:t xml:space="preserve">　</w:t>
            </w:r>
          </w:p>
          <w:p w14:paraId="7D819B6A" w14:textId="1A58E7D7" w:rsidR="00094377"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⑶</w:t>
            </w:r>
            <w:r w:rsidRPr="00512DC0">
              <w:rPr>
                <w:rFonts w:ascii="HG丸ｺﾞｼｯｸM-PRO" w:eastAsia="HG丸ｺﾞｼｯｸM-PRO" w:hAnsi="HG丸ｺﾞｼｯｸM-PRO"/>
                <w:sz w:val="18"/>
                <w:szCs w:val="18"/>
              </w:rPr>
              <w:t xml:space="preserve"> </w:t>
            </w:r>
            <w:r w:rsidRPr="00512DC0">
              <w:rPr>
                <w:rFonts w:ascii="HG丸ｺﾞｼｯｸM-PRO" w:eastAsia="HG丸ｺﾞｼｯｸM-PRO" w:hAnsi="HG丸ｺﾞｼｯｸM-PRO" w:hint="eastAsia"/>
                <w:sz w:val="18"/>
                <w:szCs w:val="18"/>
              </w:rPr>
              <w:t>積極的な情報発信</w:t>
            </w:r>
          </w:p>
          <w:p w14:paraId="01476CA3" w14:textId="1E39BBFE" w:rsidR="00094377" w:rsidRPr="00512DC0" w:rsidRDefault="00094377"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・飼育員ブログ等では、飼育動物に関する情報のみならず、動物の生態や生物多様性等の保全に関する理解に繋がる情報発信についても積極的に行った。</w:t>
            </w:r>
          </w:p>
          <w:p w14:paraId="362FF5A7" w14:textId="131CEBEF" w:rsidR="009C4C66" w:rsidRPr="00512DC0" w:rsidRDefault="00094377" w:rsidP="009C4C66">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X（旧ツイッター）の開設、JR天王寺駅お知らせコーナーの設置、</w:t>
            </w:r>
            <w:r w:rsidR="001C3F4C" w:rsidRPr="00512DC0">
              <w:rPr>
                <w:rFonts w:ascii="HG丸ｺﾞｼｯｸM-PRO" w:eastAsia="HG丸ｺﾞｼｯｸM-PRO" w:hAnsi="HG丸ｺﾞｼｯｸM-PRO" w:hint="eastAsia"/>
                <w:sz w:val="18"/>
                <w:szCs w:val="18"/>
              </w:rPr>
              <w:t>ホームページ</w:t>
            </w:r>
            <w:r w:rsidRPr="00512DC0">
              <w:rPr>
                <w:rFonts w:ascii="HG丸ｺﾞｼｯｸM-PRO" w:eastAsia="HG丸ｺﾞｼｯｸM-PRO" w:hAnsi="HG丸ｺﾞｼｯｸM-PRO"/>
                <w:sz w:val="18"/>
                <w:szCs w:val="18"/>
              </w:rPr>
              <w:t>の多言語化など情報発信の拡充に取り組むとともに、番組企画・ロケーション等の受入も積極的に行った。</w:t>
            </w:r>
          </w:p>
          <w:p w14:paraId="06F8A2F2" w14:textId="6C4A7F35" w:rsidR="009C4C66" w:rsidRPr="00512DC0" w:rsidRDefault="006E1EA1" w:rsidP="009C4C66">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anchor distT="0" distB="0" distL="114300" distR="114300" simplePos="0" relativeHeight="251669504" behindDoc="0" locked="0" layoutInCell="1" allowOverlap="1" wp14:anchorId="7A045CFA" wp14:editId="10C37DE0">
                  <wp:simplePos x="0" y="0"/>
                  <wp:positionH relativeFrom="column">
                    <wp:posOffset>2364273</wp:posOffset>
                  </wp:positionH>
                  <wp:positionV relativeFrom="paragraph">
                    <wp:posOffset>120758</wp:posOffset>
                  </wp:positionV>
                  <wp:extent cx="3364302" cy="925408"/>
                  <wp:effectExtent l="0" t="0" r="7620" b="8255"/>
                  <wp:wrapNone/>
                  <wp:docPr id="175404160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4302" cy="925408"/>
                          </a:xfrm>
                          <a:prstGeom prst="rect">
                            <a:avLst/>
                          </a:prstGeom>
                          <a:noFill/>
                          <a:ln>
                            <a:noFill/>
                          </a:ln>
                        </pic:spPr>
                      </pic:pic>
                    </a:graphicData>
                  </a:graphic>
                </wp:anchor>
              </w:drawing>
            </w:r>
          </w:p>
          <w:p w14:paraId="5FE1925D" w14:textId="74C23DDA" w:rsidR="006279EC" w:rsidRPr="00512DC0" w:rsidRDefault="006279EC" w:rsidP="009C4C66">
            <w:pPr>
              <w:spacing w:line="240" w:lineRule="exact"/>
              <w:rPr>
                <w:rFonts w:ascii="HG丸ｺﾞｼｯｸM-PRO" w:eastAsia="HG丸ｺﾞｼｯｸM-PRO" w:hAnsi="HG丸ｺﾞｼｯｸM-PRO"/>
                <w:sz w:val="18"/>
                <w:szCs w:val="18"/>
              </w:rPr>
            </w:pPr>
          </w:p>
          <w:p w14:paraId="4B2181D3" w14:textId="5ACBD3A6" w:rsidR="009C4C66" w:rsidRPr="00512DC0" w:rsidRDefault="009C4C66" w:rsidP="00A03E15">
            <w:pPr>
              <w:spacing w:line="240" w:lineRule="exact"/>
              <w:ind w:left="180" w:hangingChars="100" w:hanging="180"/>
              <w:rPr>
                <w:rFonts w:ascii="HG丸ｺﾞｼｯｸM-PRO" w:eastAsia="HG丸ｺﾞｼｯｸM-PRO" w:hAnsi="HG丸ｺﾞｼｯｸM-PRO"/>
                <w:sz w:val="18"/>
                <w:szCs w:val="18"/>
              </w:rPr>
            </w:pPr>
          </w:p>
          <w:p w14:paraId="0DD9067B" w14:textId="58836018" w:rsidR="009C4C66" w:rsidRPr="00512DC0" w:rsidRDefault="009C4C66" w:rsidP="00A03E15">
            <w:pPr>
              <w:spacing w:line="240" w:lineRule="exact"/>
              <w:ind w:left="180" w:hangingChars="100" w:hanging="180"/>
              <w:rPr>
                <w:rFonts w:ascii="HG丸ｺﾞｼｯｸM-PRO" w:eastAsia="HG丸ｺﾞｼｯｸM-PRO" w:hAnsi="HG丸ｺﾞｼｯｸM-PRO"/>
                <w:sz w:val="18"/>
                <w:szCs w:val="18"/>
              </w:rPr>
            </w:pPr>
          </w:p>
          <w:p w14:paraId="297B2CF6" w14:textId="25773395" w:rsidR="009C4C66" w:rsidRPr="00512DC0" w:rsidRDefault="00961B04" w:rsidP="00A03E15">
            <w:pPr>
              <w:spacing w:line="24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noProof/>
                <w:sz w:val="18"/>
                <w:szCs w:val="18"/>
              </w:rPr>
              <w:drawing>
                <wp:inline distT="0" distB="0" distL="0" distR="0" wp14:anchorId="175A9244" wp14:editId="08A9FCA5">
                  <wp:extent cx="2186940" cy="601964"/>
                  <wp:effectExtent l="0" t="0" r="3810" b="8255"/>
                  <wp:docPr id="85346085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7792" cy="613209"/>
                          </a:xfrm>
                          <a:prstGeom prst="rect">
                            <a:avLst/>
                          </a:prstGeom>
                          <a:noFill/>
                          <a:ln>
                            <a:noFill/>
                          </a:ln>
                        </pic:spPr>
                      </pic:pic>
                    </a:graphicData>
                  </a:graphic>
                </wp:inline>
              </w:drawing>
            </w:r>
          </w:p>
          <w:p w14:paraId="30E1DC8D" w14:textId="3945DB0B" w:rsidR="009C4C66" w:rsidRPr="00512DC0" w:rsidRDefault="009C4C66" w:rsidP="00A03E15">
            <w:pPr>
              <w:spacing w:line="240" w:lineRule="exact"/>
              <w:ind w:left="180" w:hangingChars="100" w:hanging="180"/>
              <w:rPr>
                <w:rFonts w:ascii="HG丸ｺﾞｼｯｸM-PRO" w:eastAsia="HG丸ｺﾞｼｯｸM-PRO" w:hAnsi="HG丸ｺﾞｼｯｸM-PRO"/>
                <w:sz w:val="18"/>
                <w:szCs w:val="18"/>
              </w:rPr>
            </w:pPr>
          </w:p>
          <w:p w14:paraId="38A5ABFB" w14:textId="37AE6AC1" w:rsidR="005D6318" w:rsidRPr="00512DC0" w:rsidRDefault="005D6318" w:rsidP="006279EC">
            <w:pPr>
              <w:spacing w:line="240" w:lineRule="exact"/>
              <w:ind w:leftChars="100" w:left="210"/>
              <w:rPr>
                <w:rFonts w:ascii="HG丸ｺﾞｼｯｸM-PRO" w:eastAsia="HG丸ｺﾞｼｯｸM-PRO" w:hAnsi="HG丸ｺﾞｼｯｸM-PRO"/>
                <w:sz w:val="18"/>
                <w:szCs w:val="18"/>
              </w:rPr>
            </w:pPr>
          </w:p>
          <w:p w14:paraId="71A60B80" w14:textId="121B94E6" w:rsidR="00BF76F3"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⑷</w:t>
            </w:r>
            <w:r w:rsidRPr="00512DC0">
              <w:rPr>
                <w:rFonts w:ascii="HG丸ｺﾞｼｯｸM-PRO" w:eastAsia="HG丸ｺﾞｼｯｸM-PRO" w:hAnsi="HG丸ｺﾞｼｯｸM-PRO"/>
                <w:sz w:val="18"/>
                <w:szCs w:val="18"/>
              </w:rPr>
              <w:t xml:space="preserve"> 質の高い来園者サービスの提供</w:t>
            </w:r>
          </w:p>
          <w:p w14:paraId="2D710212" w14:textId="13CAFE4A" w:rsidR="00094377"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・ホスピタリティマインドの醸成については、研修の実施にとどまらず効果検証も行ったほか、</w:t>
            </w:r>
            <w:r w:rsidR="001C3F4C" w:rsidRPr="00512DC0">
              <w:rPr>
                <w:rFonts w:ascii="HG丸ｺﾞｼｯｸM-PRO" w:eastAsia="HG丸ｺﾞｼｯｸM-PRO" w:hAnsi="HG丸ｺﾞｼｯｸM-PRO" w:hint="eastAsia"/>
                <w:sz w:val="18"/>
                <w:szCs w:val="18"/>
              </w:rPr>
              <w:t>ホームページ</w:t>
            </w:r>
            <w:r w:rsidRPr="00512DC0">
              <w:rPr>
                <w:rFonts w:ascii="HG丸ｺﾞｼｯｸM-PRO" w:eastAsia="HG丸ｺﾞｼｯｸM-PRO" w:hAnsi="HG丸ｺﾞｼｯｸM-PRO"/>
                <w:sz w:val="18"/>
                <w:szCs w:val="18"/>
              </w:rPr>
              <w:t>でのアンケート実施や園内でのQR掲示により、多くの来園</w:t>
            </w:r>
            <w:r w:rsidRPr="00512DC0">
              <w:rPr>
                <w:rFonts w:ascii="HG丸ｺﾞｼｯｸM-PRO" w:eastAsia="HG丸ｺﾞｼｯｸM-PRO" w:hAnsi="HG丸ｺﾞｼｯｸM-PRO" w:hint="eastAsia"/>
                <w:sz w:val="18"/>
                <w:szCs w:val="18"/>
              </w:rPr>
              <w:t>者からいただいた声をもとに改善に努め、改善した内容については</w:t>
            </w:r>
            <w:r w:rsidR="001C3F4C" w:rsidRPr="00512DC0">
              <w:rPr>
                <w:rFonts w:ascii="HG丸ｺﾞｼｯｸM-PRO" w:eastAsia="HG丸ｺﾞｼｯｸM-PRO" w:hAnsi="HG丸ｺﾞｼｯｸM-PRO" w:hint="eastAsia"/>
                <w:sz w:val="18"/>
                <w:szCs w:val="18"/>
              </w:rPr>
              <w:t>ホームページ</w:t>
            </w:r>
            <w:r w:rsidRPr="00512DC0">
              <w:rPr>
                <w:rFonts w:ascii="HG丸ｺﾞｼｯｸM-PRO" w:eastAsia="HG丸ｺﾞｼｯｸM-PRO" w:hAnsi="HG丸ｺﾞｼｯｸM-PRO"/>
                <w:sz w:val="18"/>
                <w:szCs w:val="18"/>
              </w:rPr>
              <w:t>にて掲載を行った。</w:t>
            </w:r>
          </w:p>
          <w:p w14:paraId="27F63447" w14:textId="1C230DB3" w:rsidR="009C4C66"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5C7EBD19" w14:textId="72FF0A07" w:rsidR="009C4C66" w:rsidRPr="00512DC0" w:rsidRDefault="009C4C66" w:rsidP="00A03E15">
            <w:pPr>
              <w:spacing w:line="240" w:lineRule="exact"/>
              <w:ind w:left="180" w:hangingChars="100" w:hanging="180"/>
              <w:rPr>
                <w:rFonts w:ascii="HG丸ｺﾞｼｯｸM-PRO" w:eastAsia="HG丸ｺﾞｼｯｸM-PRO" w:hAnsi="HG丸ｺﾞｼｯｸM-PRO"/>
                <w:sz w:val="18"/>
                <w:szCs w:val="18"/>
              </w:rPr>
            </w:pPr>
          </w:p>
          <w:p w14:paraId="1A03D5B8" w14:textId="69E5E6A3" w:rsidR="009C4C66" w:rsidRPr="00512DC0" w:rsidRDefault="00036D29" w:rsidP="00A03E15">
            <w:pPr>
              <w:spacing w:line="24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33CDED8E" wp14:editId="7E1F4177">
                  <wp:extent cx="3364302" cy="507199"/>
                  <wp:effectExtent l="0" t="0" r="0" b="7620"/>
                  <wp:docPr id="212632359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3701" cy="511631"/>
                          </a:xfrm>
                          <a:prstGeom prst="rect">
                            <a:avLst/>
                          </a:prstGeom>
                          <a:noFill/>
                          <a:ln>
                            <a:noFill/>
                          </a:ln>
                        </pic:spPr>
                      </pic:pic>
                    </a:graphicData>
                  </a:graphic>
                </wp:inline>
              </w:drawing>
            </w:r>
          </w:p>
          <w:p w14:paraId="02307D34" w14:textId="58282540" w:rsidR="00BF76F3" w:rsidRPr="00512DC0" w:rsidRDefault="009C4C66"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353783B5" w14:textId="316780E9" w:rsidR="00BF76F3"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また、令和５年３月にキャッシュレス決済を導入、令和６年４月に</w:t>
            </w:r>
            <w:r w:rsidRPr="00512DC0">
              <w:rPr>
                <w:rFonts w:ascii="HG丸ｺﾞｼｯｸM-PRO" w:eastAsia="HG丸ｺﾞｼｯｸM-PRO" w:hAnsi="HG丸ｺﾞｼｯｸM-PRO"/>
                <w:sz w:val="18"/>
                <w:szCs w:val="18"/>
              </w:rPr>
              <w:t>Wi-Fiを設置するなど来園者サービスの向上を図った。</w:t>
            </w:r>
          </w:p>
          <w:p w14:paraId="25C3627B" w14:textId="77777777" w:rsidR="00BF76F3"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・多言語化については、令和５年</w:t>
            </w:r>
            <w:r w:rsidRPr="00512DC0">
              <w:rPr>
                <w:rFonts w:ascii="HG丸ｺﾞｼｯｸM-PRO" w:eastAsia="HG丸ｺﾞｼｯｸM-PRO" w:hAnsi="HG丸ｺﾞｼｯｸM-PRO"/>
                <w:sz w:val="18"/>
                <w:szCs w:val="18"/>
              </w:rPr>
              <w:t>3月に外国語対応用として翻訳機（ポケトーク）を導入した。</w:t>
            </w:r>
          </w:p>
          <w:p w14:paraId="44443284" w14:textId="58F29FE5" w:rsidR="00BF76F3" w:rsidRPr="00512DC0" w:rsidRDefault="00BF76F3" w:rsidP="00A03E15">
            <w:pPr>
              <w:spacing w:line="240" w:lineRule="exact"/>
              <w:ind w:leftChars="100" w:left="21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また、令和７年４月からの万博開催に伴う海外からの来園者に対しては、</w:t>
            </w:r>
            <w:r w:rsidRPr="00512DC0">
              <w:rPr>
                <w:rFonts w:ascii="HG丸ｺﾞｼｯｸM-PRO" w:eastAsia="HG丸ｺﾞｼｯｸM-PRO" w:hAnsi="HG丸ｺﾞｼｯｸM-PRO"/>
                <w:sz w:val="18"/>
                <w:szCs w:val="18"/>
              </w:rPr>
              <w:t>QRト</w:t>
            </w:r>
            <w:r w:rsidR="00DF42DF" w:rsidRPr="00512DC0">
              <w:rPr>
                <w:rFonts w:ascii="HG丸ｺﾞｼｯｸM-PRO" w:eastAsia="HG丸ｺﾞｼｯｸM-PRO" w:hAnsi="HG丸ｺﾞｼｯｸM-PRO" w:hint="eastAsia"/>
                <w:sz w:val="18"/>
                <w:szCs w:val="18"/>
              </w:rPr>
              <w:t>ラ</w:t>
            </w:r>
            <w:r w:rsidRPr="00512DC0">
              <w:rPr>
                <w:rFonts w:ascii="HG丸ｺﾞｼｯｸM-PRO" w:eastAsia="HG丸ｺﾞｼｯｸM-PRO" w:hAnsi="HG丸ｺﾞｼｯｸM-PRO"/>
                <w:sz w:val="18"/>
                <w:szCs w:val="18"/>
              </w:rPr>
              <w:t>ンスレーターによる動物解説、インフォメーションセンターによる園内施設等</w:t>
            </w:r>
            <w:r w:rsidR="00E01081" w:rsidRPr="00512DC0">
              <w:rPr>
                <w:rFonts w:ascii="HG丸ｺﾞｼｯｸM-PRO" w:eastAsia="HG丸ｺﾞｼｯｸM-PRO" w:hAnsi="HG丸ｺﾞｼｯｸM-PRO" w:hint="eastAsia"/>
                <w:sz w:val="18"/>
                <w:szCs w:val="18"/>
              </w:rPr>
              <w:t>の</w:t>
            </w:r>
            <w:r w:rsidRPr="00512DC0">
              <w:rPr>
                <w:rFonts w:ascii="HG丸ｺﾞｼｯｸM-PRO" w:eastAsia="HG丸ｺﾞｼｯｸM-PRO" w:hAnsi="HG丸ｺﾞｼｯｸM-PRO"/>
                <w:sz w:val="18"/>
                <w:szCs w:val="18"/>
              </w:rPr>
              <w:t>案内など丁寧なおもてなしを行った。</w:t>
            </w:r>
          </w:p>
          <w:p w14:paraId="2F44D369" w14:textId="1EA690DA" w:rsidR="00BF76F3" w:rsidRPr="00512DC0" w:rsidRDefault="00BF76F3" w:rsidP="005E64ED">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w:t>
            </w:r>
            <w:r w:rsidRPr="00512DC0">
              <w:rPr>
                <w:rFonts w:ascii="HG丸ｺﾞｼｯｸM-PRO" w:eastAsia="HG丸ｺﾞｼｯｸM-PRO" w:hAnsi="HG丸ｺﾞｼｯｸM-PRO"/>
                <w:sz w:val="18"/>
                <w:szCs w:val="18"/>
              </w:rPr>
              <w:t>1期で完成した鳥のセカイ</w:t>
            </w:r>
            <w:r w:rsidR="005E64ED" w:rsidRPr="00512DC0">
              <w:rPr>
                <w:rFonts w:ascii="HG丸ｺﾞｼｯｸM-PRO" w:eastAsia="HG丸ｺﾞｼｯｸM-PRO" w:hAnsi="HG丸ｺﾞｼｯｸM-PRO" w:hint="eastAsia"/>
                <w:sz w:val="18"/>
                <w:szCs w:val="18"/>
              </w:rPr>
              <w:t>、</w:t>
            </w:r>
            <w:r w:rsidR="007946AB" w:rsidRPr="00512DC0">
              <w:rPr>
                <w:rFonts w:ascii="HG丸ｺﾞｼｯｸM-PRO" w:eastAsia="HG丸ｺﾞｼｯｸM-PRO" w:hAnsi="HG丸ｺﾞｼｯｸM-PRO" w:hint="eastAsia"/>
                <w:sz w:val="18"/>
                <w:szCs w:val="18"/>
              </w:rPr>
              <w:t>チンパンジーベース</w:t>
            </w:r>
            <w:r w:rsidR="005E64ED" w:rsidRPr="00512DC0">
              <w:rPr>
                <w:rFonts w:ascii="HG丸ｺﾞｼｯｸM-PRO" w:eastAsia="HG丸ｺﾞｼｯｸM-PRO" w:hAnsi="HG丸ｺﾞｼｯｸM-PRO" w:hint="eastAsia"/>
                <w:sz w:val="18"/>
                <w:szCs w:val="18"/>
              </w:rPr>
              <w:t>、</w:t>
            </w:r>
            <w:r w:rsidR="005E64ED" w:rsidRPr="00FE0743">
              <w:rPr>
                <w:rFonts w:ascii="HG丸ｺﾞｼｯｸM-PRO" w:eastAsia="HG丸ｺﾞｼｯｸM-PRO" w:hAnsi="HG丸ｺﾞｼｯｸM-PRO" w:hint="eastAsia"/>
                <w:sz w:val="18"/>
                <w:szCs w:val="18"/>
              </w:rPr>
              <w:t>エレファントヴィレッジ、ポーラーベアコースト</w:t>
            </w:r>
            <w:r w:rsidRPr="00512DC0">
              <w:rPr>
                <w:rFonts w:ascii="HG丸ｺﾞｼｯｸM-PRO" w:eastAsia="HG丸ｺﾞｼｯｸM-PRO" w:hAnsi="HG丸ｺﾞｼｯｸM-PRO"/>
                <w:sz w:val="18"/>
                <w:szCs w:val="18"/>
              </w:rPr>
              <w:t>では、園路は緩やかな勾配で無理のない移動ができるよう配慮し、滑りにくく段差のない床仕上げ、ゆとりある幅員を確保するとともに、各種サインは多言語表記とした。</w:t>
            </w:r>
          </w:p>
          <w:p w14:paraId="251F2F9E" w14:textId="6BDA91E1" w:rsidR="005E64ED" w:rsidRPr="00512DC0" w:rsidRDefault="005E64ED" w:rsidP="005E64ED">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・令和６年６月にはミスト・スプリンクラーの設置、ベンチ増設などを行った。</w:t>
            </w:r>
          </w:p>
          <w:p w14:paraId="36FFF0C0" w14:textId="1F1B1123" w:rsidR="005E64ED" w:rsidRPr="00512DC0" w:rsidRDefault="005E64ED" w:rsidP="005E64ED">
            <w:pPr>
              <w:spacing w:line="240" w:lineRule="exact"/>
              <w:ind w:left="180" w:hangingChars="100" w:hanging="180"/>
              <w:rPr>
                <w:rFonts w:ascii="HG丸ｺﾞｼｯｸM-PRO" w:eastAsia="HG丸ｺﾞｼｯｸM-PRO" w:hAnsi="HG丸ｺﾞｼｯｸM-PRO"/>
                <w:sz w:val="18"/>
                <w:szCs w:val="18"/>
              </w:rPr>
            </w:pPr>
            <w:r w:rsidRPr="00FE0743">
              <w:rPr>
                <w:rFonts w:ascii="HG丸ｺﾞｼｯｸM-PRO" w:eastAsia="HG丸ｺﾞｼｯｸM-PRO" w:hAnsi="HG丸ｺﾞｼｯｸM-PRO" w:hint="eastAsia"/>
                <w:sz w:val="18"/>
                <w:szCs w:val="18"/>
              </w:rPr>
              <w:t>・令和７年度完成のエレファントヴィレッジは、ゾウの</w:t>
            </w:r>
            <w:r w:rsidRPr="00FE0743">
              <w:rPr>
                <w:rFonts w:ascii="HG丸ｺﾞｼｯｸM-PRO" w:eastAsia="HG丸ｺﾞｼｯｸM-PRO" w:hAnsi="HG丸ｺﾞｼｯｸM-PRO"/>
                <w:sz w:val="18"/>
                <w:szCs w:val="18"/>
              </w:rPr>
              <w:t>あしの負担を軽減する深い砂場（放飼場・寝室）、プール、エサを探す鼻出し穴など動物福祉に配慮した工夫</w:t>
            </w:r>
            <w:r w:rsidRPr="00FE0743">
              <w:rPr>
                <w:rFonts w:ascii="HG丸ｺﾞｼｯｸM-PRO" w:eastAsia="HG丸ｺﾞｼｯｸM-PRO" w:hAnsi="HG丸ｺﾞｼｯｸM-PRO" w:hint="eastAsia"/>
                <w:sz w:val="18"/>
                <w:szCs w:val="18"/>
              </w:rPr>
              <w:t>を行った。また、ゾウ達が</w:t>
            </w:r>
            <w:r w:rsidRPr="00FE0743">
              <w:rPr>
                <w:rFonts w:ascii="HG丸ｺﾞｼｯｸM-PRO" w:eastAsia="HG丸ｺﾞｼｯｸM-PRO" w:hAnsi="HG丸ｺﾞｼｯｸM-PRO"/>
                <w:sz w:val="18"/>
                <w:szCs w:val="18"/>
              </w:rPr>
              <w:t>大きな放飼場</w:t>
            </w:r>
            <w:r w:rsidRPr="00FE0743">
              <w:rPr>
                <w:rFonts w:ascii="HG丸ｺﾞｼｯｸM-PRO" w:eastAsia="HG丸ｺﾞｼｯｸM-PRO" w:hAnsi="HG丸ｺﾞｼｯｸM-PRO" w:hint="eastAsia"/>
                <w:sz w:val="18"/>
                <w:szCs w:val="18"/>
              </w:rPr>
              <w:t>を</w:t>
            </w:r>
            <w:r w:rsidRPr="00FE0743">
              <w:rPr>
                <w:rFonts w:ascii="HG丸ｺﾞｼｯｸM-PRO" w:eastAsia="HG丸ｺﾞｼｯｸM-PRO" w:hAnsi="HG丸ｺﾞｼｯｸM-PRO"/>
                <w:sz w:val="18"/>
                <w:szCs w:val="18"/>
              </w:rPr>
              <w:t>移動</w:t>
            </w:r>
            <w:r w:rsidRPr="00FE0743">
              <w:rPr>
                <w:rFonts w:ascii="HG丸ｺﾞｼｯｸM-PRO" w:eastAsia="HG丸ｺﾞｼｯｸM-PRO" w:hAnsi="HG丸ｺﾞｼｯｸM-PRO" w:hint="eastAsia"/>
                <w:sz w:val="18"/>
                <w:szCs w:val="18"/>
              </w:rPr>
              <w:t>する様子</w:t>
            </w:r>
            <w:r w:rsidRPr="00FE0743">
              <w:rPr>
                <w:rFonts w:ascii="HG丸ｺﾞｼｯｸM-PRO" w:eastAsia="HG丸ｺﾞｼｯｸM-PRO" w:hAnsi="HG丸ｺﾞｼｯｸM-PRO"/>
                <w:sz w:val="18"/>
                <w:szCs w:val="18"/>
              </w:rPr>
              <w:t>や獣舎内での行動を観覧できるよう、複数の</w:t>
            </w:r>
            <w:r w:rsidR="004F2DF3">
              <w:rPr>
                <w:rFonts w:ascii="HG丸ｺﾞｼｯｸM-PRO" w:eastAsia="HG丸ｺﾞｼｯｸM-PRO" w:hAnsi="HG丸ｺﾞｼｯｸM-PRO" w:hint="eastAsia"/>
                <w:sz w:val="18"/>
                <w:szCs w:val="18"/>
              </w:rPr>
              <w:t>場所</w:t>
            </w:r>
            <w:r w:rsidRPr="00FE0743">
              <w:rPr>
                <w:rFonts w:ascii="HG丸ｺﾞｼｯｸM-PRO" w:eastAsia="HG丸ｺﾞｼｯｸM-PRO" w:hAnsi="HG丸ｺﾞｼｯｸM-PRO"/>
                <w:sz w:val="18"/>
                <w:szCs w:val="18"/>
              </w:rPr>
              <w:t>（獣舎内、放飼場、プール）に観覧場所を設置</w:t>
            </w:r>
            <w:r w:rsidRPr="00FE0743">
              <w:rPr>
                <w:rFonts w:ascii="HG丸ｺﾞｼｯｸM-PRO" w:eastAsia="HG丸ｺﾞｼｯｸM-PRO" w:hAnsi="HG丸ｺﾞｼｯｸM-PRO" w:hint="eastAsia"/>
                <w:sz w:val="18"/>
                <w:szCs w:val="18"/>
              </w:rPr>
              <w:t>した。</w:t>
            </w:r>
          </w:p>
          <w:p w14:paraId="7E6F22AE" w14:textId="3104CFF7" w:rsidR="00BF76F3"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5E64ED" w:rsidRPr="00FE0743">
              <w:rPr>
                <w:rFonts w:ascii="HG丸ｺﾞｼｯｸM-PRO" w:eastAsia="HG丸ｺﾞｼｯｸM-PRO" w:hAnsi="HG丸ｺﾞｼｯｸM-PRO"/>
                <w:sz w:val="18"/>
                <w:szCs w:val="18"/>
              </w:rPr>
              <w:t>令和７年度完成のポーラーベアコースト（令和８年度オープン予定）では、</w:t>
            </w:r>
            <w:r w:rsidRPr="00512DC0">
              <w:rPr>
                <w:rFonts w:ascii="HG丸ｺﾞｼｯｸM-PRO" w:eastAsia="HG丸ｺﾞｼｯｸM-PRO" w:hAnsi="HG丸ｺﾞｼｯｸM-PRO" w:hint="eastAsia"/>
                <w:sz w:val="18"/>
                <w:szCs w:val="18"/>
              </w:rPr>
              <w:t>屋根付きの屋内展示室、観覧窓に面した滞留ゾーン</w:t>
            </w:r>
            <w:r w:rsidR="004F2DF3">
              <w:rPr>
                <w:rFonts w:ascii="HG丸ｺﾞｼｯｸM-PRO" w:eastAsia="HG丸ｺﾞｼｯｸM-PRO" w:hAnsi="HG丸ｺﾞｼｯｸM-PRO" w:hint="eastAsia"/>
                <w:sz w:val="18"/>
                <w:szCs w:val="18"/>
              </w:rPr>
              <w:t>及び</w:t>
            </w:r>
            <w:r w:rsidRPr="00512DC0">
              <w:rPr>
                <w:rFonts w:ascii="HG丸ｺﾞｼｯｸM-PRO" w:eastAsia="HG丸ｺﾞｼｯｸM-PRO" w:hAnsi="HG丸ｺﾞｼｯｸM-PRO" w:hint="eastAsia"/>
                <w:sz w:val="18"/>
                <w:szCs w:val="18"/>
              </w:rPr>
              <w:t>雛壇状のベンチの設置など、ゆったりと鑑賞できるように配慮した設計・施工を行った。</w:t>
            </w:r>
          </w:p>
          <w:p w14:paraId="044FC1E4" w14:textId="77777777" w:rsidR="009B74FF" w:rsidRPr="00512DC0" w:rsidRDefault="009B74FF" w:rsidP="00A03E15">
            <w:pPr>
              <w:spacing w:line="240" w:lineRule="exact"/>
              <w:rPr>
                <w:rFonts w:ascii="HG丸ｺﾞｼｯｸM-PRO" w:eastAsia="HG丸ｺﾞｼｯｸM-PRO" w:hAnsi="HG丸ｺﾞｼｯｸM-PRO"/>
                <w:sz w:val="18"/>
                <w:szCs w:val="18"/>
              </w:rPr>
            </w:pPr>
          </w:p>
          <w:tbl>
            <w:tblPr>
              <w:tblStyle w:val="a3"/>
              <w:tblW w:w="9354" w:type="dxa"/>
              <w:tblLook w:val="04A0" w:firstRow="1" w:lastRow="0" w:firstColumn="1" w:lastColumn="0" w:noHBand="0" w:noVBand="1"/>
            </w:tblPr>
            <w:tblGrid>
              <w:gridCol w:w="4677"/>
              <w:gridCol w:w="4677"/>
            </w:tblGrid>
            <w:tr w:rsidR="00512DC0" w:rsidRPr="00512DC0" w14:paraId="6DF258D2" w14:textId="77777777" w:rsidTr="008C2BA6">
              <w:tc>
                <w:tcPr>
                  <w:tcW w:w="4677" w:type="dxa"/>
                  <w:vAlign w:val="center"/>
                </w:tcPr>
                <w:p w14:paraId="2A63EA15"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5617E67E" w14:textId="69AA440C" w:rsidR="00E7336E" w:rsidRPr="00512DC0" w:rsidRDefault="00AA176B"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S</w:t>
                  </w:r>
                </w:p>
              </w:tc>
            </w:tr>
            <w:tr w:rsidR="00512DC0" w:rsidRPr="00512DC0" w14:paraId="78623A05" w14:textId="77777777" w:rsidTr="008C2BA6">
              <w:tc>
                <w:tcPr>
                  <w:tcW w:w="9354" w:type="dxa"/>
                  <w:gridSpan w:val="2"/>
                </w:tcPr>
                <w:p w14:paraId="2363616C" w14:textId="77777777" w:rsidR="00BF76F3"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・コレクション計画に基づき複数種の動物を導入し、展示動物の充実を図った。</w:t>
                  </w:r>
                </w:p>
                <w:p w14:paraId="7BA85D93" w14:textId="3C178954" w:rsidR="00AA176B" w:rsidRPr="00512DC0" w:rsidRDefault="00AA176B"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r w:rsidRPr="00FE0743">
                    <w:rPr>
                      <w:rFonts w:ascii="HG丸ｺﾞｼｯｸM-PRO" w:eastAsia="HG丸ｺﾞｼｯｸM-PRO" w:hAnsi="HG丸ｺﾞｼｯｸM-PRO"/>
                      <w:sz w:val="18"/>
                      <w:szCs w:val="18"/>
                    </w:rPr>
                    <w:t>なかでも、平成26年にゾウの春子が亡くなって以降、12年間にわたり国内外の関係機関と粘り強く調整を重ねてきたゾウの導入を令和７年度に達成したことは特筆すべき成果である。これにより、平成30年のラニー博子の死亡以来、８年ぶりとなるゾウの導入</w:t>
                  </w:r>
                  <w:r w:rsidRPr="00FE0743">
                    <w:rPr>
                      <w:rFonts w:ascii="HG丸ｺﾞｼｯｸM-PRO" w:eastAsia="HG丸ｺﾞｼｯｸM-PRO" w:hAnsi="HG丸ｺﾞｼｯｸM-PRO" w:hint="eastAsia"/>
                      <w:sz w:val="18"/>
                      <w:szCs w:val="18"/>
                    </w:rPr>
                    <w:t>を</w:t>
                  </w:r>
                  <w:r w:rsidRPr="00FE0743">
                    <w:rPr>
                      <w:rFonts w:ascii="HG丸ｺﾞｼｯｸM-PRO" w:eastAsia="HG丸ｺﾞｼｯｸM-PRO" w:hAnsi="HG丸ｺﾞｼｯｸM-PRO"/>
                      <w:sz w:val="18"/>
                      <w:szCs w:val="18"/>
                    </w:rPr>
                    <w:t>果たし、種の保存への貢献に加え、園の魅力向上に大きく貢献した。</w:t>
                  </w:r>
                </w:p>
                <w:p w14:paraId="41B1834F" w14:textId="08C7C4D3" w:rsidR="008C1FDB"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w:t>
                  </w:r>
                  <w:r w:rsidRPr="00512DC0">
                    <w:rPr>
                      <w:rFonts w:ascii="HG丸ｺﾞｼｯｸM-PRO" w:eastAsia="HG丸ｺﾞｼｯｸM-PRO" w:hAnsi="HG丸ｺﾞｼｯｸM-PRO"/>
                      <w:sz w:val="18"/>
                      <w:szCs w:val="18"/>
                    </w:rPr>
                    <w:t>5年度、JAZAの種保存会議を</w:t>
                  </w:r>
                  <w:r w:rsidR="00C03DC6" w:rsidRPr="00512DC0">
                    <w:rPr>
                      <w:rFonts w:ascii="HG丸ｺﾞｼｯｸM-PRO" w:eastAsia="HG丸ｺﾞｼｯｸM-PRO" w:hAnsi="HG丸ｺﾞｼｯｸM-PRO" w:hint="eastAsia"/>
                      <w:sz w:val="18"/>
                      <w:szCs w:val="18"/>
                    </w:rPr>
                    <w:t>ホスト</w:t>
                  </w:r>
                  <w:r w:rsidRPr="00512DC0">
                    <w:rPr>
                      <w:rFonts w:ascii="HG丸ｺﾞｼｯｸM-PRO" w:eastAsia="HG丸ｺﾞｼｯｸM-PRO" w:hAnsi="HG丸ｺﾞｼｯｸM-PRO"/>
                      <w:sz w:val="18"/>
                      <w:szCs w:val="18"/>
                    </w:rPr>
                    <w:t>園として成功させただけでなく、動物園関係者以外の方にも動物園の種の保存の取組を知っていただくよい機会とすることができた。また種別管理の担当や部会員を継続して受嘱し、</w:t>
                  </w:r>
                  <w:r w:rsidR="004A545F" w:rsidRPr="00512DC0">
                    <w:rPr>
                      <w:rFonts w:ascii="HG丸ｺﾞｼｯｸM-PRO" w:eastAsia="HG丸ｺﾞｼｯｸM-PRO" w:hAnsi="HG丸ｺﾞｼｯｸM-PRO"/>
                      <w:sz w:val="18"/>
                      <w:szCs w:val="18"/>
                    </w:rPr>
                    <w:t>希少野生動物の繁殖及び調査研究に</w:t>
                  </w:r>
                  <w:r w:rsidRPr="00512DC0">
                    <w:rPr>
                      <w:rFonts w:ascii="HG丸ｺﾞｼｯｸM-PRO" w:eastAsia="HG丸ｺﾞｼｯｸM-PRO" w:hAnsi="HG丸ｺﾞｼｯｸM-PRO"/>
                      <w:sz w:val="18"/>
                      <w:szCs w:val="18"/>
                    </w:rPr>
                    <w:t>貢献することで、園の信頼向上につなげた。</w:t>
                  </w:r>
                </w:p>
                <w:p w14:paraId="5599DDF7" w14:textId="77777777" w:rsidR="00BF76F3" w:rsidRPr="00512DC0" w:rsidRDefault="00BF76F3" w:rsidP="00A03E15">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・インバウンド対応のため、様々な機器等を導入し、多言語化を行った。</w:t>
                  </w:r>
                </w:p>
                <w:p w14:paraId="0AE52FB7" w14:textId="77777777" w:rsidR="00BF76F3" w:rsidRPr="00512DC0" w:rsidRDefault="00BF76F3" w:rsidP="00A03E15">
                  <w:pPr>
                    <w:spacing w:line="24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多くの方に来園していただけるようイベントを充実させ、積極的な情報発信を行うとともにキャッシュレス決済の導入、暑さ対策やユニバーサルな観覧環境に配慮した施設を整備するなど、来園者サービスの向上などに取り組んだ。</w:t>
                  </w:r>
                </w:p>
                <w:p w14:paraId="186C07E5" w14:textId="2FD38BBF" w:rsidR="00AA176B" w:rsidRPr="00512DC0" w:rsidRDefault="00AA176B" w:rsidP="00AA176B">
                  <w:pPr>
                    <w:spacing w:line="240" w:lineRule="exact"/>
                    <w:ind w:left="180" w:hangingChars="100" w:hanging="180"/>
                    <w:rPr>
                      <w:rFonts w:ascii="HG丸ｺﾞｼｯｸM-PRO" w:eastAsia="HG丸ｺﾞｼｯｸM-PRO" w:hAnsi="HG丸ｺﾞｼｯｸM-PRO"/>
                      <w:sz w:val="18"/>
                      <w:szCs w:val="18"/>
                    </w:rPr>
                  </w:pPr>
                  <w:r w:rsidRPr="00FE0743">
                    <w:rPr>
                      <w:rFonts w:ascii="HG丸ｺﾞｼｯｸM-PRO" w:eastAsia="HG丸ｺﾞｼｯｸM-PRO" w:hAnsi="HG丸ｺﾞｼｯｸM-PRO"/>
                      <w:sz w:val="18"/>
                      <w:szCs w:val="18"/>
                    </w:rPr>
                    <w:t>・令和７年は開園110周年として、こどもユニフォーム撮影会や</w:t>
                  </w:r>
                  <w:r w:rsidRPr="00FE0743">
                    <w:rPr>
                      <w:rFonts w:ascii="HG丸ｺﾞｼｯｸM-PRO" w:eastAsia="HG丸ｺﾞｼｯｸM-PRO" w:hAnsi="HG丸ｺﾞｼｯｸM-PRO" w:hint="eastAsia"/>
                      <w:sz w:val="18"/>
                      <w:szCs w:val="18"/>
                    </w:rPr>
                    <w:t>モーニング・ズー</w:t>
                  </w:r>
                  <w:r w:rsidRPr="00FE0743">
                    <w:rPr>
                      <w:rFonts w:ascii="HG丸ｺﾞｼｯｸM-PRO" w:eastAsia="HG丸ｺﾞｼｯｸM-PRO" w:hAnsi="HG丸ｺﾞｼｯｸM-PRO"/>
                      <w:sz w:val="18"/>
                      <w:szCs w:val="18"/>
                    </w:rPr>
                    <w:t>などの新たな取組や天王寺動物園と博覧会展110周年写真展・記念スタンプラリーなどの様々な企画・イベントを行い、それらを効果的に伝える情報発信の強化を通じて、来園者層の拡大と動物園への関心の持続的な醸成を図った。</w:t>
                  </w:r>
                </w:p>
                <w:p w14:paraId="05466375" w14:textId="72D686F3" w:rsidR="00E7336E" w:rsidRPr="00512DC0" w:rsidRDefault="00BF76F3" w:rsidP="00A03E15">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AA176B" w:rsidRPr="00FE0743">
                    <w:rPr>
                      <w:rFonts w:ascii="HG丸ｺﾞｼｯｸM-PRO" w:eastAsia="HG丸ｺﾞｼｯｸM-PRO" w:hAnsi="HG丸ｺﾞｼｯｸM-PRO"/>
                      <w:sz w:val="18"/>
                      <w:szCs w:val="18"/>
                    </w:rPr>
                    <w:t>特筆すべき成果を達成した。</w:t>
                  </w:r>
                </w:p>
              </w:tc>
            </w:tr>
          </w:tbl>
          <w:p w14:paraId="6B58CCB2" w14:textId="77777777" w:rsidR="00E7336E" w:rsidRPr="00512DC0" w:rsidRDefault="00E7336E" w:rsidP="00A03E15">
            <w:pPr>
              <w:spacing w:line="240" w:lineRule="exact"/>
              <w:rPr>
                <w:rFonts w:ascii="HG丸ｺﾞｼｯｸM-PRO" w:eastAsia="HG丸ｺﾞｼｯｸM-PRO" w:hAnsi="HG丸ｺﾞｼｯｸM-PRO"/>
                <w:sz w:val="18"/>
                <w:szCs w:val="18"/>
              </w:rPr>
            </w:pPr>
          </w:p>
          <w:p w14:paraId="48B1C4AC" w14:textId="77777777" w:rsidR="00E7336E" w:rsidRPr="00512DC0" w:rsidRDefault="00E7336E" w:rsidP="00A03E15">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57964042" w14:textId="77777777" w:rsidTr="00F15067">
              <w:tc>
                <w:tcPr>
                  <w:tcW w:w="624" w:type="dxa"/>
                  <w:vAlign w:val="center"/>
                </w:tcPr>
                <w:p w14:paraId="66D2C5A3"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3EF4DF2C"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53227679"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6C27D17A"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4E9C2723"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6997FA77" w14:textId="77777777" w:rsidTr="00F15067">
              <w:tc>
                <w:tcPr>
                  <w:tcW w:w="624" w:type="dxa"/>
                  <w:vAlign w:val="center"/>
                </w:tcPr>
                <w:p w14:paraId="3A2BF5F3"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43873A2D"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35CFB474" w14:textId="77777777" w:rsidR="00E7336E" w:rsidRPr="00512DC0" w:rsidRDefault="00E7336E"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7C4A9363" w14:textId="235D1252" w:rsidR="00E7336E" w:rsidRPr="00512DC0" w:rsidRDefault="0045341F"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54054795" w14:textId="2B04103D" w:rsidR="00E7336E" w:rsidRPr="00512DC0" w:rsidRDefault="00AA176B" w:rsidP="00A03E15">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S</w:t>
                  </w:r>
                </w:p>
              </w:tc>
            </w:tr>
          </w:tbl>
          <w:p w14:paraId="0670912F" w14:textId="77777777" w:rsidR="00E7336E" w:rsidRPr="00512DC0" w:rsidRDefault="00E7336E" w:rsidP="00A03E15">
            <w:pPr>
              <w:spacing w:line="240" w:lineRule="exact"/>
              <w:rPr>
                <w:rFonts w:ascii="HG丸ｺﾞｼｯｸM-PRO" w:eastAsia="HG丸ｺﾞｼｯｸM-PRO" w:hAnsi="HG丸ｺﾞｼｯｸM-PRO"/>
                <w:sz w:val="18"/>
                <w:szCs w:val="18"/>
              </w:rPr>
            </w:pPr>
          </w:p>
          <w:tbl>
            <w:tblPr>
              <w:tblStyle w:val="a3"/>
              <w:tblW w:w="9354" w:type="dxa"/>
              <w:tblLook w:val="04A0" w:firstRow="1" w:lastRow="0" w:firstColumn="1" w:lastColumn="0" w:noHBand="0" w:noVBand="1"/>
            </w:tblPr>
            <w:tblGrid>
              <w:gridCol w:w="4677"/>
              <w:gridCol w:w="4677"/>
            </w:tblGrid>
            <w:tr w:rsidR="00512DC0" w:rsidRPr="00512DC0" w14:paraId="640C293E" w14:textId="77777777" w:rsidTr="00392F38">
              <w:tc>
                <w:tcPr>
                  <w:tcW w:w="4677" w:type="dxa"/>
                  <w:vAlign w:val="center"/>
                </w:tcPr>
                <w:p w14:paraId="7F03AA22" w14:textId="77777777" w:rsidR="002E1DC0" w:rsidRPr="00512DC0" w:rsidRDefault="002E1DC0" w:rsidP="002E1DC0">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4AA2D682" w14:textId="55EFC6A8" w:rsidR="002E1DC0" w:rsidRPr="00512DC0" w:rsidRDefault="00AA176B" w:rsidP="002E1DC0">
                  <w:pPr>
                    <w:spacing w:line="24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S</w:t>
                  </w:r>
                </w:p>
              </w:tc>
            </w:tr>
            <w:tr w:rsidR="00512DC0" w:rsidRPr="00512DC0" w14:paraId="0174CDB9" w14:textId="77777777" w:rsidTr="00392F38">
              <w:tc>
                <w:tcPr>
                  <w:tcW w:w="9354" w:type="dxa"/>
                  <w:gridSpan w:val="2"/>
                </w:tcPr>
                <w:p w14:paraId="41971E91" w14:textId="7777777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【展示動物の計画的な導入・確保】</w:t>
                  </w:r>
                </w:p>
                <w:p w14:paraId="5D7C81DB" w14:textId="6AA4F458"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希少動物の導入に向け、</w:t>
                  </w:r>
                  <w:r w:rsidRPr="00512DC0">
                    <w:rPr>
                      <w:rFonts w:ascii="HG丸ｺﾞｼｯｸM-PRO" w:eastAsia="HG丸ｺﾞｼｯｸM-PRO" w:hAnsi="HG丸ｺﾞｼｯｸM-PRO"/>
                      <w:sz w:val="18"/>
                      <w:szCs w:val="18"/>
                    </w:rPr>
                    <w:t>JAZAの種別管理者等を継続して受嘱できたほか、各種会議の開催、特にJAZAの会議の中でも大規模な「種保存会議」についてホスト開催し、動物園の重要な役割である保全活動について議論することができた。こういった取組を積み重ね、国内外の動物園との信頼関係を構築することが展示動物の充実にも繋がると考えられるので、引き続き取り組んでほしい。</w:t>
                  </w:r>
                </w:p>
                <w:p w14:paraId="0C8E9EF4" w14:textId="63958DBA"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これらの取組に加え、</w:t>
                  </w:r>
                  <w:r w:rsidR="00AA176B" w:rsidRPr="00512DC0">
                    <w:rPr>
                      <w:rFonts w:ascii="HG丸ｺﾞｼｯｸM-PRO" w:eastAsia="HG丸ｺﾞｼｯｸM-PRO" w:hAnsi="HG丸ｺﾞｼｯｸM-PRO" w:hint="eastAsia"/>
                      <w:sz w:val="18"/>
                      <w:szCs w:val="18"/>
                    </w:rPr>
                    <w:t>地方独立行政法人化</w:t>
                  </w:r>
                  <w:r w:rsidRPr="00512DC0">
                    <w:rPr>
                      <w:rFonts w:ascii="HG丸ｺﾞｼｯｸM-PRO" w:eastAsia="HG丸ｺﾞｼｯｸM-PRO" w:hAnsi="HG丸ｺﾞｼｯｸM-PRO" w:hint="eastAsia"/>
                      <w:sz w:val="18"/>
                      <w:szCs w:val="18"/>
                    </w:rPr>
                    <w:t>したことにより飼育担当者の充実が図られたことも、園の信頼向上・展示動物の充実の</w:t>
                  </w:r>
                  <w:r w:rsidRPr="00512DC0">
                    <w:rPr>
                      <w:rFonts w:ascii="HG丸ｺﾞｼｯｸM-PRO" w:eastAsia="HG丸ｺﾞｼｯｸM-PRO" w:hAnsi="HG丸ｺﾞｼｯｸM-PRO"/>
                      <w:sz w:val="18"/>
                      <w:szCs w:val="18"/>
                    </w:rPr>
                    <w:t>大きな要因となっており、</w:t>
                  </w:r>
                  <w:r w:rsidR="00AA176B" w:rsidRPr="00512DC0">
                    <w:rPr>
                      <w:rFonts w:ascii="HG丸ｺﾞｼｯｸM-PRO" w:eastAsia="HG丸ｺﾞｼｯｸM-PRO" w:hAnsi="HG丸ｺﾞｼｯｸM-PRO" w:hint="eastAsia"/>
                      <w:sz w:val="18"/>
                      <w:szCs w:val="18"/>
                    </w:rPr>
                    <w:t>地方独立行政法人</w:t>
                  </w:r>
                  <w:r w:rsidR="00AA176B" w:rsidRPr="00512DC0">
                    <w:rPr>
                      <w:rFonts w:ascii="HG丸ｺﾞｼｯｸM-PRO" w:eastAsia="HG丸ｺﾞｼｯｸM-PRO" w:hAnsi="HG丸ｺﾞｼｯｸM-PRO"/>
                      <w:sz w:val="18"/>
                      <w:szCs w:val="18"/>
                    </w:rPr>
                    <w:t>化</w:t>
                  </w:r>
                  <w:r w:rsidRPr="00512DC0">
                    <w:rPr>
                      <w:rFonts w:ascii="HG丸ｺﾞｼｯｸM-PRO" w:eastAsia="HG丸ｺﾞｼｯｸM-PRO" w:hAnsi="HG丸ｺﾞｼｯｸM-PRO"/>
                      <w:sz w:val="18"/>
                      <w:szCs w:val="18"/>
                    </w:rPr>
                    <w:t>の成果が現れている。</w:t>
                  </w:r>
                </w:p>
                <w:p w14:paraId="7040F34F" w14:textId="57CD9E92" w:rsidR="00AA176B" w:rsidRPr="00512DC0" w:rsidRDefault="00AA176B" w:rsidP="002E1DC0">
                  <w:pPr>
                    <w:spacing w:line="240" w:lineRule="exact"/>
                    <w:rPr>
                      <w:rFonts w:ascii="HG丸ｺﾞｼｯｸM-PRO" w:eastAsia="HG丸ｺﾞｼｯｸM-PRO" w:hAnsi="HG丸ｺﾞｼｯｸM-PRO"/>
                      <w:sz w:val="18"/>
                      <w:szCs w:val="18"/>
                    </w:rPr>
                  </w:pPr>
                  <w:r w:rsidRPr="00FE0743">
                    <w:rPr>
                      <w:rFonts w:ascii="HG丸ｺﾞｼｯｸM-PRO" w:eastAsia="HG丸ｺﾞｼｯｸM-PRO" w:hAnsi="HG丸ｺﾞｼｯｸM-PRO" w:hint="eastAsia"/>
                      <w:sz w:val="18"/>
                      <w:szCs w:val="18"/>
                    </w:rPr>
                    <w:t>これらの成果として、令和７年度に８年ぶりとなるアジアゾウ３頭の導入を実現したことは、特筆すべき実績である。</w:t>
                  </w:r>
                  <w:r w:rsidRPr="00FE0743">
                    <w:rPr>
                      <w:rFonts w:ascii="HG丸ｺﾞｼｯｸM-PRO" w:eastAsia="HG丸ｺﾞｼｯｸM-PRO" w:hAnsi="HG丸ｺﾞｼｯｸM-PRO" w:hint="eastAsia"/>
                      <w:sz w:val="18"/>
                      <w:szCs w:val="20"/>
                    </w:rPr>
                    <w:t>導入に</w:t>
                  </w:r>
                  <w:r w:rsidR="0022226C">
                    <w:rPr>
                      <w:rFonts w:ascii="HG丸ｺﾞｼｯｸM-PRO" w:eastAsia="HG丸ｺﾞｼｯｸM-PRO" w:hAnsi="HG丸ｺﾞｼｯｸM-PRO" w:hint="eastAsia"/>
                      <w:sz w:val="18"/>
                      <w:szCs w:val="20"/>
                    </w:rPr>
                    <w:t>当たって</w:t>
                  </w:r>
                  <w:r w:rsidRPr="00FE0743">
                    <w:rPr>
                      <w:rFonts w:ascii="HG丸ｺﾞｼｯｸM-PRO" w:eastAsia="HG丸ｺﾞｼｯｸM-PRO" w:hAnsi="HG丸ｺﾞｼｯｸM-PRO" w:hint="eastAsia"/>
                      <w:sz w:val="18"/>
                      <w:szCs w:val="20"/>
                    </w:rPr>
                    <w:t>、獣舎に砂場や水辺・遊び場を作ることで生息地での行動を引き出す生態展示を可能にしたほか、</w:t>
                  </w:r>
                  <w:r w:rsidRPr="00FE0743">
                    <w:rPr>
                      <w:rFonts w:ascii="HG丸ｺﾞｼｯｸM-PRO" w:eastAsia="HG丸ｺﾞｼｯｸM-PRO" w:hAnsi="HG丸ｺﾞｼｯｸM-PRO"/>
                      <w:sz w:val="18"/>
                      <w:szCs w:val="20"/>
                    </w:rPr>
                    <w:t>PCウォール</w:t>
                  </w:r>
                  <w:r w:rsidRPr="00FE0743">
                    <w:rPr>
                      <w:rFonts w:ascii="HG丸ｺﾞｼｯｸM-PRO" w:eastAsia="HG丸ｺﾞｼｯｸM-PRO" w:hAnsi="HG丸ｺﾞｼｯｸM-PRO" w:hint="eastAsia"/>
                      <w:sz w:val="18"/>
                      <w:szCs w:val="20"/>
                    </w:rPr>
                    <w:t>を設置し、準間接飼育を採用するなど、動物福祉と安全対策に配慮した獣舎整備を行ったことは、</w:t>
                  </w:r>
                  <w:r w:rsidRPr="00FE0743">
                    <w:rPr>
                      <w:rFonts w:ascii="HG丸ｺﾞｼｯｸM-PRO" w:eastAsia="HG丸ｺﾞｼｯｸM-PRO" w:hAnsi="HG丸ｺﾞｼｯｸM-PRO" w:hint="eastAsia"/>
                      <w:sz w:val="18"/>
                      <w:szCs w:val="18"/>
                    </w:rPr>
                    <w:t>今後、園の魅力が一層高まることが期待される、目覚ましい成果である。</w:t>
                  </w:r>
                </w:p>
                <w:p w14:paraId="5674BBCC" w14:textId="7777777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【魅力的なイベントの企画・実施】</w:t>
                  </w:r>
                </w:p>
                <w:p w14:paraId="5755740C" w14:textId="7777777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直営時に比し、より柔軟な発想で来園者の行動変容を促す魅力的なイベントを数多く実施することができた。</w:t>
                  </w:r>
                </w:p>
                <w:p w14:paraId="0451E2A1" w14:textId="7777777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特に開園</w:t>
                  </w:r>
                  <w:r w:rsidRPr="00512DC0">
                    <w:rPr>
                      <w:rFonts w:ascii="HG丸ｺﾞｼｯｸM-PRO" w:eastAsia="HG丸ｺﾞｼｯｸM-PRO" w:hAnsi="HG丸ｺﾞｼｯｸM-PRO"/>
                      <w:sz w:val="18"/>
                      <w:szCs w:val="18"/>
                    </w:rPr>
                    <w:t>110周年記念のイベントについてはモーニング・ズー等新しい試みも多く行っており、法人の積極性も</w:t>
                  </w:r>
                  <w:r w:rsidRPr="00512DC0">
                    <w:rPr>
                      <w:rFonts w:ascii="HG丸ｺﾞｼｯｸM-PRO" w:eastAsia="HG丸ｺﾞｼｯｸM-PRO" w:hAnsi="HG丸ｺﾞｼｯｸM-PRO"/>
                      <w:sz w:val="18"/>
                      <w:szCs w:val="18"/>
                    </w:rPr>
                    <w:lastRenderedPageBreak/>
                    <w:t>評価できる。またリピーターの増加に向け、ファンクラブについても近隣商業施設のイベントでファンクラブ加入を呼びかけるなど会員数増加のための新たな取組を取り入れ、その会員数を増やすことで誘客効果を生み出すことができた。</w:t>
                  </w:r>
                </w:p>
                <w:p w14:paraId="546FEE0A" w14:textId="7777777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【情報発信・来園者サービス】</w:t>
                  </w:r>
                </w:p>
                <w:p w14:paraId="650BCE45" w14:textId="7777777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情報発信については生物多様性の保全に関する情報も含め積極的に取り組み、</w:t>
                  </w:r>
                  <w:r w:rsidRPr="00512DC0">
                    <w:rPr>
                      <w:rFonts w:ascii="HG丸ｺﾞｼｯｸM-PRO" w:eastAsia="HG丸ｺﾞｼｯｸM-PRO" w:hAnsi="HG丸ｺﾞｼｯｸM-PRO"/>
                      <w:sz w:val="18"/>
                      <w:szCs w:val="18"/>
                    </w:rPr>
                    <w:t>SNSのフォロワー数も伸ばしてきているほか、法人の取組を紹介する新聞やテレビ等の取材も積極的に受けることで、誘客だけでなく生物多様性保全に関する理解を促すことができた。</w:t>
                  </w:r>
                </w:p>
                <w:p w14:paraId="10F528B4" w14:textId="369D1EC7"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来園者サービスについて、来園者の声を分析・集約することで、効果的な取組につなげ、満足度向上に向けて取り組むことができた。ホスピタリティマインドの効果検証について、ボランティアの協力</w:t>
                  </w:r>
                  <w:r w:rsidR="00AA176B" w:rsidRPr="00512DC0">
                    <w:rPr>
                      <w:rFonts w:ascii="HG丸ｺﾞｼｯｸM-PRO" w:eastAsia="HG丸ｺﾞｼｯｸM-PRO" w:hAnsi="HG丸ｺﾞｼｯｸM-PRO" w:hint="eastAsia"/>
                      <w:sz w:val="18"/>
                      <w:szCs w:val="18"/>
                    </w:rPr>
                    <w:t>のほか専門家による調査</w:t>
                  </w:r>
                  <w:r w:rsidRPr="00512DC0">
                    <w:rPr>
                      <w:rFonts w:ascii="HG丸ｺﾞｼｯｸM-PRO" w:eastAsia="HG丸ｺﾞｼｯｸM-PRO" w:hAnsi="HG丸ｺﾞｼｯｸM-PRO" w:hint="eastAsia"/>
                      <w:sz w:val="18"/>
                      <w:szCs w:val="18"/>
                    </w:rPr>
                    <w:t>を取り入れる等工夫しており、法人がより良くしていきたいと積極的に取り組んでいることが分かる。また</w:t>
                  </w:r>
                  <w:r w:rsidR="00BC5D39">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ゆったりと見られる園内環境の創出やキャッシュレス決済の導入、</w:t>
                  </w:r>
                  <w:r w:rsidR="00AA176B" w:rsidRPr="00512DC0">
                    <w:rPr>
                      <w:rFonts w:ascii="HG丸ｺﾞｼｯｸM-PRO" w:eastAsia="HG丸ｺﾞｼｯｸM-PRO" w:hAnsi="HG丸ｺﾞｼｯｸM-PRO" w:hint="eastAsia"/>
                      <w:sz w:val="18"/>
                      <w:szCs w:val="18"/>
                    </w:rPr>
                    <w:t>音声ガイダンスの多言語化等、</w:t>
                  </w:r>
                  <w:r w:rsidRPr="00512DC0">
                    <w:rPr>
                      <w:rFonts w:ascii="HG丸ｺﾞｼｯｸM-PRO" w:eastAsia="HG丸ｺﾞｼｯｸM-PRO" w:hAnsi="HG丸ｺﾞｼｯｸM-PRO" w:hint="eastAsia"/>
                      <w:sz w:val="18"/>
                      <w:szCs w:val="18"/>
                    </w:rPr>
                    <w:t>来園者満足度向上のための整備も行うことができた。</w:t>
                  </w:r>
                </w:p>
                <w:p w14:paraId="282729A1" w14:textId="54800E2C" w:rsidR="002E1DC0" w:rsidRPr="00512DC0" w:rsidRDefault="002E1DC0" w:rsidP="002E1DC0">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以上のことにより、</w:t>
                  </w:r>
                  <w:r w:rsidR="00AA176B" w:rsidRPr="00FE0743">
                    <w:rPr>
                      <w:rFonts w:ascii="HG丸ｺﾞｼｯｸM-PRO" w:eastAsia="HG丸ｺﾞｼｯｸM-PRO" w:hAnsi="HG丸ｺﾞｼｯｸM-PRO" w:hint="eastAsia"/>
                      <w:sz w:val="18"/>
                      <w:szCs w:val="18"/>
                    </w:rPr>
                    <w:t>特筆すべき達成状況である</w:t>
                  </w:r>
                  <w:r w:rsidRPr="00512DC0">
                    <w:rPr>
                      <w:rFonts w:ascii="HG丸ｺﾞｼｯｸM-PRO" w:eastAsia="HG丸ｺﾞｼｯｸM-PRO" w:hAnsi="HG丸ｺﾞｼｯｸM-PRO" w:hint="eastAsia"/>
                      <w:sz w:val="18"/>
                      <w:szCs w:val="18"/>
                    </w:rPr>
                    <w:t>と評価する。</w:t>
                  </w:r>
                </w:p>
              </w:tc>
            </w:tr>
          </w:tbl>
          <w:p w14:paraId="35A6F754" w14:textId="77777777" w:rsidR="002E1DC0" w:rsidRPr="00512DC0" w:rsidRDefault="002E1DC0" w:rsidP="00A03E15">
            <w:pPr>
              <w:spacing w:line="240" w:lineRule="exact"/>
              <w:rPr>
                <w:rFonts w:ascii="HG丸ｺﾞｼｯｸM-PRO" w:eastAsia="HG丸ｺﾞｼｯｸM-PRO" w:hAnsi="HG丸ｺﾞｼｯｸM-PRO"/>
                <w:sz w:val="18"/>
                <w:szCs w:val="18"/>
              </w:rPr>
            </w:pPr>
          </w:p>
          <w:p w14:paraId="2C4F898E" w14:textId="2E71549F" w:rsidR="00EF549B" w:rsidRPr="00512DC0" w:rsidRDefault="00EF549B" w:rsidP="00A03E15">
            <w:pPr>
              <w:spacing w:line="240" w:lineRule="exact"/>
              <w:rPr>
                <w:rFonts w:ascii="HG丸ｺﾞｼｯｸM-PRO" w:eastAsia="HG丸ｺﾞｼｯｸM-PRO" w:hAnsi="HG丸ｺﾞｼｯｸM-PRO"/>
                <w:sz w:val="18"/>
                <w:szCs w:val="18"/>
              </w:rPr>
            </w:pPr>
          </w:p>
        </w:tc>
      </w:tr>
    </w:tbl>
    <w:p w14:paraId="750BD9A0" w14:textId="77777777" w:rsidR="004150E7" w:rsidRPr="00512DC0" w:rsidRDefault="004150E7">
      <w:pPr>
        <w:rPr>
          <w:rFonts w:ascii="HG丸ｺﾞｼｯｸM-PRO" w:eastAsia="HG丸ｺﾞｼｯｸM-PRO" w:hAnsi="HG丸ｺﾞｼｯｸM-PRO"/>
          <w:sz w:val="20"/>
          <w:szCs w:val="20"/>
        </w:rPr>
      </w:pPr>
      <w:r w:rsidRPr="00512DC0">
        <w:rPr>
          <w:rFonts w:ascii="HG丸ｺﾞｼｯｸM-PRO" w:eastAsia="HG丸ｺﾞｼｯｸM-PRO" w:hAnsi="HG丸ｺﾞｼｯｸM-PRO"/>
          <w:sz w:val="20"/>
          <w:szCs w:val="20"/>
        </w:rPr>
        <w:lastRenderedPageBreak/>
        <w:br w:type="page"/>
      </w:r>
    </w:p>
    <w:tbl>
      <w:tblPr>
        <w:tblStyle w:val="a3"/>
        <w:tblW w:w="15446" w:type="dxa"/>
        <w:tblLook w:val="04A0" w:firstRow="1" w:lastRow="0" w:firstColumn="1" w:lastColumn="0" w:noHBand="0" w:noVBand="1"/>
      </w:tblPr>
      <w:tblGrid>
        <w:gridCol w:w="2920"/>
        <w:gridCol w:w="2920"/>
        <w:gridCol w:w="9606"/>
      </w:tblGrid>
      <w:tr w:rsidR="00512DC0" w:rsidRPr="00512DC0" w14:paraId="7A72707D" w14:textId="77777777" w:rsidTr="00FB0668">
        <w:tc>
          <w:tcPr>
            <w:tcW w:w="2920" w:type="dxa"/>
            <w:vMerge w:val="restart"/>
            <w:shd w:val="clear" w:color="auto" w:fill="F2F2F2" w:themeFill="background1" w:themeFillShade="F2"/>
            <w:vAlign w:val="center"/>
          </w:tcPr>
          <w:p w14:paraId="543A855C" w14:textId="2479F07E" w:rsidR="00932222" w:rsidRPr="00512DC0" w:rsidRDefault="0093222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641AFD40" w14:textId="37FD9731" w:rsidR="00932222" w:rsidRPr="00512DC0" w:rsidRDefault="00932222" w:rsidP="00A03E15">
            <w:pPr>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第２　住民に対して提供するサービスその他の業務の質の向上に関する事項</w:t>
            </w:r>
          </w:p>
        </w:tc>
      </w:tr>
      <w:tr w:rsidR="00512DC0" w:rsidRPr="00512DC0" w14:paraId="3C7111B2" w14:textId="77777777" w:rsidTr="00FB0668">
        <w:tc>
          <w:tcPr>
            <w:tcW w:w="2920" w:type="dxa"/>
            <w:vMerge/>
            <w:shd w:val="clear" w:color="auto" w:fill="F2F2F2" w:themeFill="background1" w:themeFillShade="F2"/>
          </w:tcPr>
          <w:p w14:paraId="13526F5D" w14:textId="77777777" w:rsidR="004150E7" w:rsidRPr="00512DC0" w:rsidRDefault="004150E7" w:rsidP="00A03E15">
            <w:pPr>
              <w:spacing w:line="220" w:lineRule="exact"/>
              <w:rPr>
                <w:rFonts w:ascii="HG丸ｺﾞｼｯｸM-PRO" w:eastAsia="HG丸ｺﾞｼｯｸM-PRO" w:hAnsi="HG丸ｺﾞｼｯｸM-PRO"/>
                <w:sz w:val="18"/>
                <w:szCs w:val="18"/>
              </w:rPr>
            </w:pPr>
          </w:p>
        </w:tc>
        <w:tc>
          <w:tcPr>
            <w:tcW w:w="2920" w:type="dxa"/>
            <w:shd w:val="clear" w:color="auto" w:fill="F2F2F2" w:themeFill="background1" w:themeFillShade="F2"/>
          </w:tcPr>
          <w:p w14:paraId="5C86F150" w14:textId="1536744E" w:rsidR="004150E7" w:rsidRPr="00512DC0" w:rsidRDefault="004150E7"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t>２</w:t>
            </w:r>
            <w:r w:rsidRPr="00512DC0">
              <w:rPr>
                <w:rFonts w:ascii="HG丸ｺﾞｼｯｸM-PRO" w:eastAsia="HG丸ｺﾞｼｯｸM-PRO" w:hAnsi="HG丸ｺﾞｼｯｸM-PRO" w:hint="eastAsia"/>
                <w:sz w:val="18"/>
                <w:szCs w:val="18"/>
              </w:rPr>
              <w:t xml:space="preserve">　</w:t>
            </w:r>
            <w:r w:rsidRPr="00512DC0">
              <w:rPr>
                <w:rFonts w:ascii="HG丸ｺﾞｼｯｸM-PRO" w:eastAsia="HG丸ｺﾞｼｯｸM-PRO" w:hAnsi="HG丸ｺﾞｼｯｸM-PRO"/>
                <w:sz w:val="18"/>
                <w:szCs w:val="18"/>
              </w:rPr>
              <w:t>動物の生態等に関する理解や関心を深めるための教育活動の推進</w:t>
            </w:r>
          </w:p>
        </w:tc>
        <w:tc>
          <w:tcPr>
            <w:tcW w:w="9606" w:type="dxa"/>
            <w:shd w:val="clear" w:color="auto" w:fill="F2F2F2" w:themeFill="background1" w:themeFillShade="F2"/>
          </w:tcPr>
          <w:p w14:paraId="3FE4828C" w14:textId="1EE6C2A2"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平成</w:t>
            </w:r>
            <w:r w:rsidRPr="00512DC0">
              <w:rPr>
                <w:rFonts w:ascii="HG丸ｺﾞｼｯｸM-PRO" w:eastAsia="HG丸ｺﾞｼｯｸM-PRO" w:hAnsi="HG丸ｺﾞｼｯｸM-PRO"/>
                <w:sz w:val="18"/>
                <w:szCs w:val="18"/>
              </w:rPr>
              <w:t>30年８月に策定した「天王寺動物園教育ポリシー」を踏まえて教育普及機能を強化し、飼育動物の生態のみならず、野生動物を取り巻く地球規模の環境問題も視野に教育普及活動を行い、来園者の行動変容に繋げる。</w:t>
            </w:r>
          </w:p>
        </w:tc>
      </w:tr>
      <w:tr w:rsidR="00512DC0" w:rsidRPr="00512DC0" w14:paraId="768CFA97" w14:textId="77777777" w:rsidTr="00FB0668">
        <w:tc>
          <w:tcPr>
            <w:tcW w:w="2920" w:type="dxa"/>
            <w:shd w:val="clear" w:color="auto" w:fill="F2F2F2" w:themeFill="background1" w:themeFillShade="F2"/>
          </w:tcPr>
          <w:p w14:paraId="58C0B586" w14:textId="77777777" w:rsidR="004150E7" w:rsidRPr="00512DC0" w:rsidRDefault="004150E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tcPr>
          <w:p w14:paraId="7400CA0A" w14:textId="77777777" w:rsidR="004150E7" w:rsidRPr="00512DC0" w:rsidRDefault="004150E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tcPr>
          <w:p w14:paraId="5D53E535" w14:textId="1A9424BB" w:rsidR="004150E7"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512DC0" w:rsidRPr="00512DC0" w14:paraId="24821AD2" w14:textId="77777777" w:rsidTr="00FB0668">
        <w:tc>
          <w:tcPr>
            <w:tcW w:w="2920" w:type="dxa"/>
          </w:tcPr>
          <w:p w14:paraId="07606C2A" w14:textId="7A863024" w:rsidR="004150E7" w:rsidRPr="00512DC0" w:rsidRDefault="004150E7"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間近で動物を感じる機会の提供</w:t>
            </w:r>
          </w:p>
          <w:p w14:paraId="4F14C869" w14:textId="08F1C001"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飼育動物の展示、「ごはんタイム・おやつタイム」の実施、餌やり体験や「ふれあい広場」の運営等を通じ、リアルな動物を見る、声を聴く、においを感じる等の生きている証に出会う機会を提供する。</w:t>
            </w:r>
          </w:p>
          <w:p w14:paraId="18C89155" w14:textId="2B7A679F" w:rsidR="004150E7" w:rsidRPr="00512DC0" w:rsidRDefault="004150E7" w:rsidP="00A03E15">
            <w:pPr>
              <w:spacing w:line="220" w:lineRule="exact"/>
              <w:rPr>
                <w:rFonts w:ascii="HG丸ｺﾞｼｯｸM-PRO" w:eastAsia="HG丸ｺﾞｼｯｸM-PRO" w:hAnsi="HG丸ｺﾞｼｯｸM-PRO"/>
                <w:sz w:val="18"/>
                <w:szCs w:val="18"/>
              </w:rPr>
            </w:pPr>
          </w:p>
          <w:p w14:paraId="11E605B9" w14:textId="40763E35" w:rsidR="004150E7" w:rsidRPr="00512DC0" w:rsidRDefault="004150E7" w:rsidP="00A03E15">
            <w:pPr>
              <w:spacing w:line="220" w:lineRule="exact"/>
              <w:rPr>
                <w:rFonts w:ascii="HG丸ｺﾞｼｯｸM-PRO" w:eastAsia="HG丸ｺﾞｼｯｸM-PRO" w:hAnsi="HG丸ｺﾞｼｯｸM-PRO"/>
                <w:sz w:val="18"/>
                <w:szCs w:val="18"/>
              </w:rPr>
            </w:pPr>
          </w:p>
          <w:p w14:paraId="133D5358" w14:textId="32B31383" w:rsidR="004150E7" w:rsidRPr="00512DC0" w:rsidRDefault="004150E7" w:rsidP="00A03E15">
            <w:pPr>
              <w:spacing w:line="220" w:lineRule="exact"/>
              <w:rPr>
                <w:rFonts w:ascii="HG丸ｺﾞｼｯｸM-PRO" w:eastAsia="HG丸ｺﾞｼｯｸM-PRO" w:hAnsi="HG丸ｺﾞｼｯｸM-PRO"/>
                <w:sz w:val="18"/>
                <w:szCs w:val="18"/>
              </w:rPr>
            </w:pPr>
          </w:p>
          <w:p w14:paraId="1B005971" w14:textId="77777777" w:rsidR="004150E7" w:rsidRPr="00512DC0" w:rsidRDefault="004150E7" w:rsidP="00A03E15">
            <w:pPr>
              <w:spacing w:line="220" w:lineRule="exact"/>
              <w:rPr>
                <w:rFonts w:ascii="HG丸ｺﾞｼｯｸM-PRO" w:eastAsia="HG丸ｺﾞｼｯｸM-PRO" w:hAnsi="HG丸ｺﾞｼｯｸM-PRO"/>
                <w:sz w:val="18"/>
                <w:szCs w:val="18"/>
              </w:rPr>
            </w:pPr>
          </w:p>
          <w:p w14:paraId="6B594925" w14:textId="3D5FA1A2" w:rsidR="004150E7" w:rsidRPr="00512DC0" w:rsidRDefault="004150E7"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園内外における学習機会の提供</w:t>
            </w:r>
          </w:p>
          <w:p w14:paraId="7979DF9A" w14:textId="31FDE69A"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職員が園内で実施する教育普及プログラムや企画展の実施、天王寺動物園に所蔵している剥製標本等の動物資料の展示や解説パネルの設置等を通じ、園内における学習機会を提供する。</w:t>
            </w:r>
          </w:p>
          <w:p w14:paraId="60B1E532" w14:textId="00DB87C2" w:rsidR="00AE1E88"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また、学校での授業に活用できる教育プログラムキットの貸出しや教員研修への協力等を通じ、園外における学習機会を提供する。</w:t>
            </w:r>
          </w:p>
          <w:p w14:paraId="0C98A8A4" w14:textId="77777777" w:rsidR="004150E7" w:rsidRPr="00512DC0" w:rsidRDefault="004150E7"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⑶</w:t>
            </w:r>
            <w:r w:rsidRPr="00512DC0">
              <w:rPr>
                <w:rFonts w:ascii="HG丸ｺﾞｼｯｸM-PRO" w:eastAsia="HG丸ｺﾞｼｯｸM-PRO" w:hAnsi="HG丸ｺﾞｼｯｸM-PRO"/>
                <w:sz w:val="18"/>
                <w:szCs w:val="18"/>
              </w:rPr>
              <w:t xml:space="preserve"> ＮＰＯ法人・ボランティア等との協働による学習機会の提供</w:t>
            </w:r>
          </w:p>
          <w:p w14:paraId="3C7051FD" w14:textId="578A641C"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希少動物の保護や環境保護の取組を行っているＮＰＯ法人やボランティア等と協働した独自のキャンペーン等により学習機会を提供するとともに、園外で実施されるキャンペーン等にも積極的に参画することで広く学習機会を提供する。</w:t>
            </w:r>
          </w:p>
        </w:tc>
        <w:tc>
          <w:tcPr>
            <w:tcW w:w="2920" w:type="dxa"/>
          </w:tcPr>
          <w:p w14:paraId="7E9C6C90" w14:textId="510155C2" w:rsidR="004150E7" w:rsidRPr="00512DC0" w:rsidRDefault="004150E7"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hint="eastAsia"/>
                <w:sz w:val="18"/>
                <w:szCs w:val="18"/>
              </w:rPr>
              <w:t xml:space="preserve"> 間近で動物を感じる機会の提供</w:t>
            </w:r>
          </w:p>
          <w:p w14:paraId="51FDC86C" w14:textId="27DFF76F"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ごはんタイム・おやつタイムの実施や動物への餌やり体験等、新たなふれあい広場の運営を通じ、来園者が間近を感じる機会を提供する。</w:t>
            </w:r>
          </w:p>
          <w:p w14:paraId="0FFEB7AC" w14:textId="3B43DA94"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また、お客様のニーズや満足度を把握する等、展示効果の検証を行いつつ、間近で行動的な動物が見られる展示となるような取り組みを進める。</w:t>
            </w:r>
          </w:p>
          <w:p w14:paraId="35253735" w14:textId="77777777" w:rsidR="004150E7" w:rsidRPr="00512DC0" w:rsidRDefault="004150E7" w:rsidP="00A03E15">
            <w:pPr>
              <w:spacing w:line="220" w:lineRule="exact"/>
              <w:rPr>
                <w:rFonts w:ascii="HG丸ｺﾞｼｯｸM-PRO" w:eastAsia="HG丸ｺﾞｼｯｸM-PRO" w:hAnsi="HG丸ｺﾞｼｯｸM-PRO"/>
                <w:sz w:val="18"/>
                <w:szCs w:val="18"/>
              </w:rPr>
            </w:pPr>
          </w:p>
          <w:p w14:paraId="39D8EC32" w14:textId="75026F25" w:rsidR="004150E7" w:rsidRPr="00512DC0" w:rsidRDefault="004150E7"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hint="eastAsia"/>
                <w:sz w:val="18"/>
                <w:szCs w:val="18"/>
              </w:rPr>
              <w:t xml:space="preserve"> 園内外における学習機会の提供</w:t>
            </w:r>
          </w:p>
          <w:p w14:paraId="51EA022B" w14:textId="77777777"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bookmarkStart w:id="0" w:name="_Hlk201306262"/>
            <w:r w:rsidRPr="00512DC0">
              <w:rPr>
                <w:rFonts w:ascii="HG丸ｺﾞｼｯｸM-PRO" w:eastAsia="HG丸ｺﾞｼｯｸM-PRO" w:hAnsi="HG丸ｺﾞｼｯｸM-PRO" w:hint="eastAsia"/>
                <w:sz w:val="18"/>
                <w:szCs w:val="18"/>
              </w:rPr>
              <w:t>教育ポリシー・新学習棟活用を踏まえた、当園の教育普及活動に関するアクションプログラムに基づき園内外における学習機会の提供を行いながら、受講者・来園者調査に基づき、継続的に提供するメニューやその内容、アクションプログラムの改善を図るサイクルが回っている状態を目指す。</w:t>
            </w:r>
          </w:p>
          <w:p w14:paraId="19621AD1" w14:textId="77777777"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また、来園者に動物の魅力及び生息地の状況が伝わるようなパネル展示を継続して実施する。</w:t>
            </w:r>
          </w:p>
          <w:bookmarkEnd w:id="0"/>
          <w:p w14:paraId="656A046B" w14:textId="63AB8CAE" w:rsidR="004150E7" w:rsidRPr="00512DC0" w:rsidRDefault="004150E7"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さらに、多様な教育普及の観点から、ＮＰＯ法人・ボランティア・大学との連携協定の締結などにより協働体制を構築する。</w:t>
            </w:r>
          </w:p>
        </w:tc>
        <w:tc>
          <w:tcPr>
            <w:tcW w:w="9606" w:type="dxa"/>
          </w:tcPr>
          <w:p w14:paraId="17BB8AAD" w14:textId="77777777" w:rsidR="00BF76F3" w:rsidRPr="00512DC0" w:rsidRDefault="00BF76F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間近で動物を感じる機会の提供</w:t>
            </w:r>
          </w:p>
          <w:p w14:paraId="10C3BA76" w14:textId="77777777" w:rsidR="00BF76F3" w:rsidRPr="00512DC0" w:rsidRDefault="00BF76F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・ふれんどしっぷガーデン、ペンギンパーク</w:t>
            </w:r>
            <w:r w:rsidRPr="00512DC0">
              <w:rPr>
                <w:rFonts w:ascii="HG丸ｺﾞｼｯｸM-PRO" w:eastAsia="HG丸ｺﾞｼｯｸM-PRO" w:hAnsi="HG丸ｺﾞｼｯｸM-PRO"/>
                <w:sz w:val="18"/>
                <w:szCs w:val="18"/>
              </w:rPr>
              <w:t>&amp;アシカワーフ、鳥のセカイを相次いでオープンさせ、地球規模の環境問題を考えたり、においや鳴き声、様々な行動にふれる機会が得られる展示を提供した。「ごはんタイム・おやつタイム」については毎日実施している。</w:t>
            </w:r>
          </w:p>
          <w:p w14:paraId="77813B13" w14:textId="77777777" w:rsidR="00BF76F3" w:rsidRPr="00512DC0" w:rsidRDefault="00BF76F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４年度にオープンしたふれんどしっぷガーデンにおいては、動物の行動を踏まえ、オープン当初の「動物が自発的に接近すれば動物に触れても良い」方針から動物福祉を考慮した「動物には触れずに観察する」よう方針を変更した。</w:t>
            </w:r>
          </w:p>
          <w:p w14:paraId="057B4355" w14:textId="1A9C4149" w:rsidR="00BF76F3" w:rsidRPr="00512DC0" w:rsidRDefault="00BF76F3" w:rsidP="00A03E15">
            <w:pPr>
              <w:spacing w:line="220" w:lineRule="exact"/>
              <w:ind w:leftChars="100" w:left="21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「みんなでつくるあそびじかん」における参加者アンケートでは、「少し楽しかった」「楽しかった」を合わせると、</w:t>
            </w:r>
            <w:r w:rsidRPr="00512DC0">
              <w:rPr>
                <w:rFonts w:ascii="HG丸ｺﾞｼｯｸM-PRO" w:eastAsia="HG丸ｺﾞｼｯｸM-PRO" w:hAnsi="HG丸ｺﾞｼｯｸM-PRO"/>
                <w:sz w:val="18"/>
                <w:szCs w:val="18"/>
              </w:rPr>
              <w:t>9割を超え、説明がわかりやすかったという回答も９割を超えた。また、来場者と同じエリアでの動物の休息が多く観察され、動物のQOLが向上した。</w:t>
            </w:r>
          </w:p>
          <w:p w14:paraId="64D2C4BB" w14:textId="77777777" w:rsidR="00BF76F3" w:rsidRPr="00512DC0" w:rsidRDefault="00BF76F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度にオープンしたペンギンパーク＆アシカワーフにおいては、「おやつタイム・ごはんタイム」の実施方法を検討し、水中での採餌行動が観察可能となる施設構造も活用し、教育的観点からの解説も継続して実施している。</w:t>
            </w:r>
          </w:p>
          <w:p w14:paraId="4DECF9EE" w14:textId="04D22443" w:rsidR="00BF76F3" w:rsidRPr="00512DC0" w:rsidRDefault="00BF76F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度にオープンした「鳥のセカイ」では、学名札に合わせて、温帯や熱帯雨林、乾燥地帯など様々な環境に適応してきた鳥たちの生態や暮らしに関する豆知識を記載したパネルや鳥の体の仕組みや繁殖に関する説明を記載した大型パネルを設置し、来園者の興味だけではなく教育効果を高める工夫をした。</w:t>
            </w:r>
          </w:p>
          <w:p w14:paraId="1DABD096"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5DA01F57" w14:textId="2C22156A" w:rsidR="00BF76F3" w:rsidRPr="00512DC0" w:rsidRDefault="00BF76F3" w:rsidP="00993833">
            <w:pPr>
              <w:spacing w:line="220" w:lineRule="exact"/>
            </w:pPr>
            <w:bookmarkStart w:id="1" w:name="_Hlk201306091"/>
            <w:r w:rsidRPr="006E73C1">
              <w:rPr>
                <w:rFonts w:ascii="ＭＳ 明朝" w:eastAsia="ＭＳ 明朝" w:hAnsi="ＭＳ 明朝" w:cs="ＭＳ 明朝" w:hint="eastAsia"/>
                <w:sz w:val="18"/>
                <w:szCs w:val="20"/>
              </w:rPr>
              <w:t>⑵</w:t>
            </w:r>
            <w:r w:rsidRPr="006E73C1">
              <w:rPr>
                <w:rFonts w:ascii="ＭＳ 明朝" w:eastAsia="ＭＳ 明朝" w:hAnsi="ＭＳ 明朝" w:cs="ＭＳ 明朝"/>
                <w:sz w:val="18"/>
                <w:szCs w:val="20"/>
              </w:rPr>
              <w:t xml:space="preserve"> </w:t>
            </w:r>
            <w:r w:rsidRPr="00512DC0">
              <w:rPr>
                <w:rFonts w:ascii="HG丸ｺﾞｼｯｸM-PRO" w:eastAsia="HG丸ｺﾞｼｯｸM-PRO" w:hAnsi="HG丸ｺﾞｼｯｸM-PRO" w:hint="eastAsia"/>
                <w:sz w:val="18"/>
                <w:szCs w:val="18"/>
              </w:rPr>
              <w:t>園内外における学習機会の提供</w:t>
            </w:r>
          </w:p>
          <w:p w14:paraId="7521F731" w14:textId="12478E52" w:rsidR="00A03E15" w:rsidRPr="00512DC0" w:rsidRDefault="00BF76F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・教育普及活動の基本となる教育普及アクションプランを毎年策定し、ズー・スクール（</w:t>
            </w:r>
            <w:r w:rsidR="00993833" w:rsidRPr="00512DC0">
              <w:rPr>
                <w:rFonts w:ascii="HG丸ｺﾞｼｯｸM-PRO" w:eastAsia="HG丸ｺﾞｼｯｸM-PRO" w:hAnsi="HG丸ｺﾞｼｯｸM-PRO" w:hint="eastAsia"/>
                <w:sz w:val="18"/>
                <w:szCs w:val="18"/>
              </w:rPr>
              <w:t>講話</w:t>
            </w:r>
            <w:r w:rsidRPr="00512DC0">
              <w:rPr>
                <w:rFonts w:ascii="HG丸ｺﾞｼｯｸM-PRO" w:eastAsia="HG丸ｺﾞｼｯｸM-PRO" w:hAnsi="HG丸ｺﾞｼｯｸM-PRO" w:hint="eastAsia"/>
                <w:sz w:val="18"/>
                <w:szCs w:val="18"/>
              </w:rPr>
              <w:t>）などの教育普及プログラムに継続的に取組み、実施回数を増加させた。令和４年度より出張レクチャーについては市外団体の申込みも可能とし、市外の小中学校などにも学びの場を提供したことに加え、利用者へのアンケート調査では、行動変容に繋がっていることが窺える回答を多数いただいた。</w:t>
            </w:r>
          </w:p>
          <w:p w14:paraId="786B06EE" w14:textId="6534CC8D" w:rsidR="00A03E15" w:rsidRPr="00512DC0" w:rsidRDefault="00562BA6" w:rsidP="00A03E15">
            <w:pPr>
              <w:spacing w:line="22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anchor distT="0" distB="0" distL="114300" distR="114300" simplePos="0" relativeHeight="251670528" behindDoc="0" locked="0" layoutInCell="1" allowOverlap="1" wp14:anchorId="5072DE25" wp14:editId="5D03C2C2">
                  <wp:simplePos x="0" y="0"/>
                  <wp:positionH relativeFrom="column">
                    <wp:posOffset>102247</wp:posOffset>
                  </wp:positionH>
                  <wp:positionV relativeFrom="paragraph">
                    <wp:posOffset>103565</wp:posOffset>
                  </wp:positionV>
                  <wp:extent cx="4307205" cy="1880294"/>
                  <wp:effectExtent l="0" t="0" r="0" b="5715"/>
                  <wp:wrapNone/>
                  <wp:docPr id="141435745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7205" cy="1880294"/>
                          </a:xfrm>
                          <a:prstGeom prst="rect">
                            <a:avLst/>
                          </a:prstGeom>
                          <a:noFill/>
                          <a:ln>
                            <a:noFill/>
                          </a:ln>
                        </pic:spPr>
                      </pic:pic>
                    </a:graphicData>
                  </a:graphic>
                </wp:anchor>
              </w:drawing>
            </w:r>
          </w:p>
          <w:p w14:paraId="3FF892BF" w14:textId="7FCCBB15"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4DD1B114"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41261952" w14:textId="2F64B4F6"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19DD97E6"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0D792207" w14:textId="158F064A"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5B20B3B6"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2A85DE70" w14:textId="2A95F6A8"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31B09A38"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6529436F"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3783731E" w14:textId="7B6293AD"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72C4E5C7"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27C844CD" w14:textId="7FBF51BD"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p w14:paraId="4263AFBF" w14:textId="4CC96502" w:rsidR="00A03E15" w:rsidRPr="00562BA6" w:rsidRDefault="00A03E15" w:rsidP="00A03E15">
            <w:pPr>
              <w:spacing w:line="220" w:lineRule="exact"/>
              <w:ind w:left="180" w:hangingChars="100" w:hanging="180"/>
              <w:rPr>
                <w:rFonts w:ascii="HG丸ｺﾞｼｯｸM-PRO" w:eastAsia="HG丸ｺﾞｼｯｸM-PRO" w:hAnsi="HG丸ｺﾞｼｯｸM-PRO"/>
                <w:sz w:val="18"/>
                <w:szCs w:val="18"/>
              </w:rPr>
            </w:pPr>
          </w:p>
          <w:p w14:paraId="579C9F69" w14:textId="2B2DE0F1" w:rsidR="00A03E15" w:rsidRPr="00512DC0" w:rsidRDefault="00A03E15" w:rsidP="00A03E15">
            <w:pPr>
              <w:spacing w:line="24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35DD4437" w14:textId="17A32011" w:rsidR="001765CF" w:rsidRPr="00512DC0" w:rsidRDefault="001765C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w:t>
            </w:r>
            <w:r w:rsidRPr="00512DC0">
              <w:rPr>
                <w:rFonts w:ascii="HG丸ｺﾞｼｯｸM-PRO" w:eastAsia="HG丸ｺﾞｼｯｸM-PRO" w:hAnsi="HG丸ｺﾞｼｯｸM-PRO"/>
                <w:sz w:val="18"/>
                <w:szCs w:val="18"/>
              </w:rPr>
              <w:t>11月に新たにオープンした「鳥のセカイ」では、学名札に合わせて、温帯や熱帯雨林、乾燥地帯など様々な環境に適応してきた鳥たちの生態や暮らしに関する豆知識を記載したパネルや鳥の体の仕組みや繁殖に関する説明を記載した大型パネルを設置した。</w:t>
            </w:r>
          </w:p>
          <w:p w14:paraId="05B85495" w14:textId="28A3FAE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・令和６年８月の企画展</w:t>
            </w:r>
            <w:r w:rsidRPr="00512DC0">
              <w:rPr>
                <w:rFonts w:ascii="HG丸ｺﾞｼｯｸM-PRO" w:eastAsia="HG丸ｺﾞｼｯｸM-PRO" w:hAnsi="HG丸ｺﾞｼｯｸM-PRO"/>
                <w:sz w:val="18"/>
                <w:szCs w:val="18"/>
              </w:rPr>
              <w:t xml:space="preserve"> 「戦時中の動物園 ～忘れない、繰り返さない、目を背けない～」や令和７年２月のイシガメに関する講演会「関西のカメ事情</w:t>
            </w:r>
            <w:r w:rsidRPr="00512DC0">
              <w:rPr>
                <w:rFonts w:ascii="HG丸ｺﾞｼｯｸM-PRO" w:eastAsia="HG丸ｺﾞｼｯｸM-PRO" w:hAnsi="HG丸ｺﾞｼｯｸM-PRO" w:hint="eastAsia"/>
                <w:sz w:val="18"/>
                <w:szCs w:val="18"/>
              </w:rPr>
              <w:t>〜イシガメの楽園はもうないの？〜」では８割以上の方から「戦争を起こさない、忘れない」「飼育している動物を遺棄しない、動物が置かれている現状を伝える」といった行動変容がうかがえ</w:t>
            </w:r>
            <w:r w:rsidRPr="00512DC0">
              <w:rPr>
                <w:rFonts w:ascii="HG丸ｺﾞｼｯｸM-PRO" w:eastAsia="HG丸ｺﾞｼｯｸM-PRO" w:hAnsi="HG丸ｺﾞｼｯｸM-PRO" w:hint="eastAsia"/>
                <w:sz w:val="18"/>
                <w:szCs w:val="18"/>
              </w:rPr>
              <w:lastRenderedPageBreak/>
              <w:t>る回答を得ることができた。</w:t>
            </w:r>
          </w:p>
          <w:p w14:paraId="0B918311" w14:textId="40BE57EC"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・令和７年２月に、</w:t>
            </w:r>
            <w:r w:rsidR="00AE1E88"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国際ホッキョクグマの日</w:t>
            </w:r>
            <w:r w:rsidR="00AE1E88"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にちなんだ、ホッキョクグマの生息域保全に関するガイドやワークショップを、保全団体や当園のボランティア団体とともに実施した。</w:t>
            </w:r>
          </w:p>
          <w:p w14:paraId="685DD9B9" w14:textId="777777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・在来種であるニホンイシガメやオオサンショウウオの保全に関する講演会を、外部講師を招いて実施した。</w:t>
            </w:r>
          </w:p>
          <w:p w14:paraId="73767109" w14:textId="0EC12BE0"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・大阪・関西万博共創チャレンジの取組を園内外で複数回実施した。（当園の堆肥の活用、関連イベントへのブース出展・講話の実施等）。</w:t>
            </w:r>
          </w:p>
          <w:p w14:paraId="60B46657" w14:textId="11E2442E" w:rsidR="003111EF" w:rsidRDefault="003111EF" w:rsidP="004975CF">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・新たなボランティア制度（天王寺動物園ボランティアクラブ</w:t>
            </w:r>
            <w:r w:rsidRPr="00512DC0">
              <w:rPr>
                <w:rFonts w:ascii="HG丸ｺﾞｼｯｸM-PRO" w:eastAsia="HG丸ｺﾞｼｯｸM-PRO" w:hAnsi="HG丸ｺﾞｼｯｸM-PRO"/>
                <w:sz w:val="18"/>
                <w:szCs w:val="18"/>
              </w:rPr>
              <w:t>1915）を令和４年度から立ち上げ、会員数の拡充及び参加可能なイベント種別の拡大を図った。</w:t>
            </w:r>
          </w:p>
          <w:p w14:paraId="17A147BA" w14:textId="1A160D97" w:rsidR="004975CF" w:rsidRDefault="004975CF" w:rsidP="004975CF">
            <w:pPr>
              <w:spacing w:line="220" w:lineRule="exact"/>
              <w:ind w:left="180" w:hangingChars="100" w:hanging="180"/>
              <w:rPr>
                <w:rFonts w:ascii="HG丸ｺﾞｼｯｸM-PRO" w:eastAsia="HG丸ｺﾞｼｯｸM-PRO" w:hAnsi="HG丸ｺﾞｼｯｸM-PRO"/>
                <w:sz w:val="18"/>
                <w:szCs w:val="18"/>
              </w:rPr>
            </w:pPr>
          </w:p>
          <w:p w14:paraId="5CC194CA" w14:textId="77777777" w:rsidR="004975CF" w:rsidRDefault="004975CF" w:rsidP="004975CF">
            <w:pPr>
              <w:spacing w:line="220" w:lineRule="exact"/>
              <w:ind w:left="180" w:hangingChars="100" w:hanging="180"/>
              <w:rPr>
                <w:rFonts w:ascii="HG丸ｺﾞｼｯｸM-PRO" w:eastAsia="HG丸ｺﾞｼｯｸM-PRO" w:hAnsi="HG丸ｺﾞｼｯｸM-PRO"/>
                <w:sz w:val="18"/>
                <w:szCs w:val="18"/>
              </w:rPr>
            </w:pPr>
          </w:p>
          <w:p w14:paraId="63CE0EDF" w14:textId="5090798E" w:rsidR="004975CF" w:rsidRDefault="004975CF" w:rsidP="004975CF">
            <w:pPr>
              <w:spacing w:line="220" w:lineRule="exact"/>
              <w:ind w:left="180" w:hangingChars="100" w:hanging="180"/>
              <w:rPr>
                <w:rFonts w:ascii="HG丸ｺﾞｼｯｸM-PRO" w:eastAsia="HG丸ｺﾞｼｯｸM-PRO" w:hAnsi="HG丸ｺﾞｼｯｸM-PRO"/>
                <w:sz w:val="18"/>
                <w:szCs w:val="18"/>
              </w:rPr>
            </w:pPr>
          </w:p>
          <w:p w14:paraId="0157610A" w14:textId="738A1517" w:rsidR="004975CF" w:rsidRPr="00512DC0" w:rsidRDefault="004975CF" w:rsidP="004975CF">
            <w:pPr>
              <w:spacing w:line="22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13580447" wp14:editId="578E128E">
                  <wp:extent cx="3407434" cy="572770"/>
                  <wp:effectExtent l="0" t="0" r="2540" b="0"/>
                  <wp:docPr id="122014926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6913" cy="576044"/>
                          </a:xfrm>
                          <a:prstGeom prst="rect">
                            <a:avLst/>
                          </a:prstGeom>
                          <a:noFill/>
                          <a:ln>
                            <a:noFill/>
                          </a:ln>
                        </pic:spPr>
                      </pic:pic>
                    </a:graphicData>
                  </a:graphic>
                </wp:inline>
              </w:drawing>
            </w:r>
          </w:p>
          <w:p w14:paraId="4C2CB223" w14:textId="0AE0B63D" w:rsidR="00BF76F3"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・令和６年度より民間事業者（動物専門学校運営法人：教育事業者）と</w:t>
            </w:r>
            <w:r w:rsidR="00C03DC6" w:rsidRPr="00512DC0">
              <w:rPr>
                <w:rFonts w:ascii="HG丸ｺﾞｼｯｸM-PRO" w:eastAsia="HG丸ｺﾞｼｯｸM-PRO" w:hAnsi="HG丸ｺﾞｼｯｸM-PRO" w:hint="eastAsia"/>
                <w:sz w:val="18"/>
                <w:szCs w:val="18"/>
              </w:rPr>
              <w:t>運営管理</w:t>
            </w:r>
            <w:r w:rsidRPr="00512DC0">
              <w:rPr>
                <w:rFonts w:ascii="HG丸ｺﾞｼｯｸM-PRO" w:eastAsia="HG丸ｺﾞｼｯｸM-PRO" w:hAnsi="HG丸ｺﾞｼｯｸM-PRO" w:hint="eastAsia"/>
                <w:sz w:val="18"/>
                <w:szCs w:val="18"/>
              </w:rPr>
              <w:t>協定を結び、「ふれんどしっぷガーデン」の飼育運営管理を委託した。当該事業者とは、平成</w:t>
            </w:r>
            <w:r w:rsidRPr="00512DC0">
              <w:rPr>
                <w:rFonts w:ascii="HG丸ｺﾞｼｯｸM-PRO" w:eastAsia="HG丸ｺﾞｼｯｸM-PRO" w:hAnsi="HG丸ｺﾞｼｯｸM-PRO"/>
                <w:sz w:val="18"/>
                <w:szCs w:val="18"/>
              </w:rPr>
              <w:t>25年度</w:t>
            </w:r>
            <w:r w:rsidR="00D31937" w:rsidRPr="00512DC0">
              <w:rPr>
                <w:rFonts w:ascii="HG丸ｺﾞｼｯｸM-PRO" w:eastAsia="HG丸ｺﾞｼｯｸM-PRO" w:hAnsi="HG丸ｺﾞｼｯｸM-PRO" w:hint="eastAsia"/>
                <w:sz w:val="18"/>
                <w:szCs w:val="18"/>
              </w:rPr>
              <w:t>に結んだ</w:t>
            </w:r>
            <w:r w:rsidRPr="00512DC0">
              <w:rPr>
                <w:rFonts w:ascii="HG丸ｺﾞｼｯｸM-PRO" w:eastAsia="HG丸ｺﾞｼｯｸM-PRO" w:hAnsi="HG丸ｺﾞｼｯｸM-PRO"/>
                <w:sz w:val="18"/>
                <w:szCs w:val="18"/>
              </w:rPr>
              <w:t>生物多様性の保全や野生動物等についての教育普及活動や調査研究に関して双方向性の充実を図ることを目的とした連携協定に基づき、継続して園内企画展の共催や</w:t>
            </w:r>
            <w:r w:rsidR="00D31937"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旧ふれあい広場やふれんどしっぷガーデンで学生ボランティアの派遣を受け入れてきた経過がある。当園の社会教育機関としての機能をさらに充実・発展させるため、当該事業者の専門スタッフによる飼育管理</w:t>
            </w:r>
            <w:r w:rsidR="00D31937" w:rsidRPr="00512DC0">
              <w:rPr>
                <w:rFonts w:ascii="HG丸ｺﾞｼｯｸM-PRO" w:eastAsia="HG丸ｺﾞｼｯｸM-PRO" w:hAnsi="HG丸ｺﾞｼｯｸM-PRO" w:hint="eastAsia"/>
                <w:sz w:val="18"/>
                <w:szCs w:val="18"/>
              </w:rPr>
              <w:t>及び</w:t>
            </w:r>
            <w:r w:rsidRPr="00512DC0">
              <w:rPr>
                <w:rFonts w:ascii="HG丸ｺﾞｼｯｸM-PRO" w:eastAsia="HG丸ｺﾞｼｯｸM-PRO" w:hAnsi="HG丸ｺﾞｼｯｸM-PRO"/>
                <w:sz w:val="18"/>
                <w:szCs w:val="18"/>
              </w:rPr>
              <w:t>ボランテ</w:t>
            </w:r>
            <w:r w:rsidRPr="00512DC0">
              <w:rPr>
                <w:rFonts w:ascii="HG丸ｺﾞｼｯｸM-PRO" w:eastAsia="HG丸ｺﾞｼｯｸM-PRO" w:hAnsi="HG丸ｺﾞｼｯｸM-PRO" w:hint="eastAsia"/>
                <w:sz w:val="18"/>
                <w:szCs w:val="18"/>
              </w:rPr>
              <w:t>ィアではなく、専門学校の実習としての位置付けで学生を受け入れ、「動物には触れずに観察する」方針は継続しているが、基本的な運営を自主的に任せることにより、将来を担う人材に対する極めて実践的な学習機会の提供の場となっている。</w:t>
            </w:r>
          </w:p>
          <w:p w14:paraId="722A20E1"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77D17096" w14:textId="77777777" w:rsidTr="00DB1416">
              <w:tc>
                <w:tcPr>
                  <w:tcW w:w="4677" w:type="dxa"/>
                  <w:vAlign w:val="center"/>
                </w:tcPr>
                <w:p w14:paraId="636DD545"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079B9C8D" w14:textId="4B3745D0" w:rsidR="00E7336E" w:rsidRPr="00512DC0" w:rsidRDefault="0061343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r>
            <w:tr w:rsidR="00512DC0" w:rsidRPr="00512DC0" w14:paraId="7CC0D1FF" w14:textId="77777777" w:rsidTr="00DB1416">
              <w:tc>
                <w:tcPr>
                  <w:tcW w:w="9354" w:type="dxa"/>
                  <w:gridSpan w:val="2"/>
                </w:tcPr>
                <w:p w14:paraId="6EEAF0AE" w14:textId="69BBF842"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D31937" w:rsidRPr="00512DC0">
                    <w:rPr>
                      <w:rFonts w:ascii="HG丸ｺﾞｼｯｸM-PRO" w:eastAsia="HG丸ｺﾞｼｯｸM-PRO" w:hAnsi="HG丸ｺﾞｼｯｸM-PRO" w:hint="eastAsia"/>
                      <w:sz w:val="18"/>
                      <w:szCs w:val="18"/>
                    </w:rPr>
                    <w:t>地方独立行政法人化</w:t>
                  </w:r>
                  <w:r w:rsidRPr="00512DC0">
                    <w:rPr>
                      <w:rFonts w:ascii="HG丸ｺﾞｼｯｸM-PRO" w:eastAsia="HG丸ｺﾞｼｯｸM-PRO" w:hAnsi="HG丸ｺﾞｼｯｸM-PRO" w:hint="eastAsia"/>
                      <w:sz w:val="18"/>
                      <w:szCs w:val="18"/>
                    </w:rPr>
                    <w:t>後にオープンしたふれんどしっぷガーデン、ペンギンパーク＆アシカワーフ、鳥のセカイにおいて、展示方法等を工夫し、教育効果を高めた。特にふれんどしっぷガーデンにおいては、これまでと異なるふれあい事業のあり方を検討・実施し、来園者への教育効果を下げることなく動物の</w:t>
                  </w:r>
                  <w:r w:rsidRPr="00512DC0">
                    <w:rPr>
                      <w:rFonts w:ascii="HG丸ｺﾞｼｯｸM-PRO" w:eastAsia="HG丸ｺﾞｼｯｸM-PRO" w:hAnsi="HG丸ｺﾞｼｯｸM-PRO"/>
                      <w:sz w:val="18"/>
                      <w:szCs w:val="18"/>
                    </w:rPr>
                    <w:t>QOLをあげることができた。</w:t>
                  </w:r>
                </w:p>
                <w:p w14:paraId="46202A3D" w14:textId="31BA7420" w:rsidR="003111EF" w:rsidRPr="00512DC0" w:rsidRDefault="001765C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・教育普及アクションプランについて、基本的な考え方（①親しみやすい話題の提供　②その場ですぐ行動できる選択肢の提供　③参加者の声を踏まえたプログラムの改善・発展）を踏まえ毎年</w:t>
                  </w:r>
                  <w:r w:rsidR="005418E3">
                    <w:rPr>
                      <w:rFonts w:ascii="HG丸ｺﾞｼｯｸM-PRO" w:eastAsia="HG丸ｺﾞｼｯｸM-PRO" w:hAnsi="HG丸ｺﾞｼｯｸM-PRO" w:hint="eastAsia"/>
                      <w:sz w:val="18"/>
                      <w:szCs w:val="18"/>
                    </w:rPr>
                    <w:t>度</w:t>
                  </w:r>
                  <w:r w:rsidRPr="00512DC0">
                    <w:rPr>
                      <w:rFonts w:ascii="HG丸ｺﾞｼｯｸM-PRO" w:eastAsia="HG丸ｺﾞｼｯｸM-PRO" w:hAnsi="HG丸ｺﾞｼｯｸM-PRO" w:hint="eastAsia"/>
                      <w:sz w:val="18"/>
                      <w:szCs w:val="18"/>
                    </w:rPr>
                    <w:t>策定した。</w:t>
                  </w:r>
                  <w:r w:rsidR="003111EF" w:rsidRPr="00512DC0">
                    <w:rPr>
                      <w:rFonts w:ascii="HG丸ｺﾞｼｯｸM-PRO" w:eastAsia="HG丸ｺﾞｼｯｸM-PRO" w:hAnsi="HG丸ｺﾞｼｯｸM-PRO" w:hint="eastAsia"/>
                      <w:sz w:val="18"/>
                      <w:szCs w:val="18"/>
                    </w:rPr>
                    <w:t>教育普及プログラムや協働イベントを実施し、アンケートでも行動変容につながる回答を得ることができた</w:t>
                  </w:r>
                  <w:r w:rsidRPr="00512DC0">
                    <w:rPr>
                      <w:rFonts w:ascii="HG丸ｺﾞｼｯｸM-PRO" w:eastAsia="HG丸ｺﾞｼｯｸM-PRO" w:hAnsi="HG丸ｺﾞｼｯｸM-PRO" w:hint="eastAsia"/>
                      <w:sz w:val="18"/>
                      <w:szCs w:val="18"/>
                    </w:rPr>
                    <w:t>ため、引き続き行動変容に繋げられるプログラムを実施した</w:t>
                  </w:r>
                  <w:r w:rsidR="003111EF" w:rsidRPr="00512DC0">
                    <w:rPr>
                      <w:rFonts w:ascii="HG丸ｺﾞｼｯｸM-PRO" w:eastAsia="HG丸ｺﾞｼｯｸM-PRO" w:hAnsi="HG丸ｺﾞｼｯｸM-PRO" w:hint="eastAsia"/>
                      <w:sz w:val="18"/>
                      <w:szCs w:val="18"/>
                    </w:rPr>
                    <w:t>。</w:t>
                  </w:r>
                </w:p>
                <w:p w14:paraId="4BC13C9F" w14:textId="78698919" w:rsidR="001765CF" w:rsidRPr="00512DC0" w:rsidRDefault="001765C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・動物舎前のパネル展示は、来園者の興味だけではなく教育効果を高める工夫を行いながら適宜更新し、継続して実施した。</w:t>
                  </w:r>
                </w:p>
                <w:p w14:paraId="5B0136B5" w14:textId="18D4877B"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・ズー・スクール（出張レクチャー）などの教育普及プログラム</w:t>
                  </w:r>
                  <w:r w:rsidR="001B3F65">
                    <w:rPr>
                      <w:rFonts w:ascii="HG丸ｺﾞｼｯｸM-PRO" w:eastAsia="HG丸ｺﾞｼｯｸM-PRO" w:hAnsi="HG丸ｺﾞｼｯｸM-PRO" w:hint="eastAsia"/>
                      <w:sz w:val="18"/>
                      <w:szCs w:val="18"/>
                    </w:rPr>
                    <w:t>に</w:t>
                  </w:r>
                  <w:r w:rsidRPr="00512DC0">
                    <w:rPr>
                      <w:rFonts w:ascii="HG丸ｺﾞｼｯｸM-PRO" w:eastAsia="HG丸ｺﾞｼｯｸM-PRO" w:hAnsi="HG丸ｺﾞｼｯｸM-PRO" w:hint="eastAsia"/>
                      <w:sz w:val="18"/>
                      <w:szCs w:val="18"/>
                    </w:rPr>
                    <w:t>精力的に取組み、実施回数を増加させたことで園内外における学習提供の機会が拡充した。</w:t>
                  </w:r>
                </w:p>
                <w:p w14:paraId="589CA1B5" w14:textId="777777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・また、ボランティアについては新たな制度を構築し、ボランティアの会員数を増加させるとともに、活動内容の充実を図った。</w:t>
                  </w:r>
                </w:p>
                <w:p w14:paraId="0BF4826F" w14:textId="777777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それに加え、全国でも例のない形態による、「ふれんどしっぷガーデン」の飼育管理運営委託により、来園者側だけでなく運営者側（教育事業者・学生）に対する意義ある教育機会を創出し、業界全体の教育に大きく寄与した。</w:t>
                  </w:r>
                </w:p>
                <w:p w14:paraId="38D92081" w14:textId="37313CF1" w:rsidR="00E7336E"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以上のことから、目標どおり達成できた。</w:t>
                  </w:r>
                </w:p>
              </w:tc>
            </w:tr>
            <w:bookmarkEnd w:id="1"/>
          </w:tbl>
          <w:p w14:paraId="0C451B60"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5237EF8A"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6069A30A" w14:textId="77777777" w:rsidTr="00F15067">
              <w:tc>
                <w:tcPr>
                  <w:tcW w:w="624" w:type="dxa"/>
                  <w:vAlign w:val="center"/>
                </w:tcPr>
                <w:p w14:paraId="46ED6DC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1D9953A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1E2BA1F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0AF02D5D"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3B08EC9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0C3C3EEC" w14:textId="77777777" w:rsidTr="00F15067">
              <w:tc>
                <w:tcPr>
                  <w:tcW w:w="624" w:type="dxa"/>
                  <w:vAlign w:val="center"/>
                </w:tcPr>
                <w:p w14:paraId="4FA0A154"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605A068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8B9624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AFC1395" w14:textId="1D88686A" w:rsidR="00E7336E" w:rsidRPr="00512DC0" w:rsidRDefault="0045341F"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3883A95" w14:textId="36CD4516" w:rsidR="00E7336E" w:rsidRPr="00512DC0" w:rsidRDefault="00D3193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7E46A093"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5BC50171" w14:textId="77777777" w:rsidTr="00DB1416">
              <w:tc>
                <w:tcPr>
                  <w:tcW w:w="4677" w:type="dxa"/>
                  <w:vAlign w:val="center"/>
                </w:tcPr>
                <w:p w14:paraId="029D8D58" w14:textId="77777777" w:rsidR="00932222" w:rsidRPr="00512DC0" w:rsidRDefault="0093222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71441420" w14:textId="77777777" w:rsidR="00932222" w:rsidRPr="00512DC0" w:rsidRDefault="0093222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2AA689CC" w14:textId="77777777" w:rsidTr="00DB1416">
              <w:tc>
                <w:tcPr>
                  <w:tcW w:w="9354" w:type="dxa"/>
                  <w:gridSpan w:val="2"/>
                </w:tcPr>
                <w:p w14:paraId="07FA1F0B"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【間近で動物を感じる機会の提供】</w:t>
                  </w:r>
                </w:p>
                <w:p w14:paraId="2185ABFC" w14:textId="2C5E27EA"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旧ふれあい広場の移転リニューアルとして令和</w:t>
                  </w:r>
                  <w:r w:rsidRPr="00512DC0">
                    <w:rPr>
                      <w:rFonts w:ascii="HG丸ｺﾞｼｯｸM-PRO" w:eastAsia="HG丸ｺﾞｼｯｸM-PRO" w:hAnsi="HG丸ｺﾞｼｯｸM-PRO"/>
                      <w:sz w:val="18"/>
                      <w:szCs w:val="18"/>
                    </w:rPr>
                    <w:t>4年度に新しく整備された「ふれんどしっぷガーデン」における</w:t>
                  </w:r>
                  <w:r w:rsidRPr="00512DC0">
                    <w:rPr>
                      <w:rFonts w:ascii="HG丸ｺﾞｼｯｸM-PRO" w:eastAsia="HG丸ｺﾞｼｯｸM-PRO" w:hAnsi="HG丸ｺﾞｼｯｸM-PRO"/>
                      <w:sz w:val="18"/>
                      <w:szCs w:val="18"/>
                    </w:rPr>
                    <w:lastRenderedPageBreak/>
                    <w:t>「直接触らないふれあい」事業は、新たな視点で実施できており、入園者に天王寺動物園の</w:t>
                  </w:r>
                  <w:r w:rsidR="005418E3">
                    <w:rPr>
                      <w:rFonts w:ascii="HG丸ｺﾞｼｯｸM-PRO" w:eastAsia="HG丸ｺﾞｼｯｸM-PRO" w:hAnsi="HG丸ｺﾞｼｯｸM-PRO" w:hint="eastAsia"/>
                      <w:sz w:val="18"/>
                      <w:szCs w:val="18"/>
                    </w:rPr>
                    <w:t>目指す</w:t>
                  </w:r>
                  <w:r w:rsidRPr="00512DC0">
                    <w:rPr>
                      <w:rFonts w:ascii="HG丸ｺﾞｼｯｸM-PRO" w:eastAsia="HG丸ｺﾞｼｯｸM-PRO" w:hAnsi="HG丸ｺﾞｼｯｸM-PRO"/>
                      <w:sz w:val="18"/>
                      <w:szCs w:val="18"/>
                    </w:rPr>
                    <w:t>方向を理解してもらえる素晴らしい取組である。</w:t>
                  </w:r>
                  <w:r w:rsidR="00C03DC6" w:rsidRPr="00FE0743">
                    <w:rPr>
                      <w:rFonts w:ascii="HG丸ｺﾞｼｯｸM-PRO" w:eastAsia="HG丸ｺﾞｼｯｸM-PRO" w:hAnsi="HG丸ｺﾞｼｯｸM-PRO" w:hint="eastAsia"/>
                      <w:sz w:val="18"/>
                      <w:szCs w:val="18"/>
                    </w:rPr>
                    <w:t>おやつ・ごはんタイムについても来園者の意見を収集し、より効果的なガイドを実施すべく検討を進めるなど取組を進めている。</w:t>
                  </w:r>
                </w:p>
                <w:p w14:paraId="2023A4DC"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今後は、教育効果向上の成果が確認できるようになれば、今後のフィードバックにも役立つと考える。</w:t>
                  </w:r>
                </w:p>
                <w:p w14:paraId="12785C40"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【園内外における学習機会の提供】</w:t>
                  </w:r>
                </w:p>
                <w:p w14:paraId="2E77ABF0" w14:textId="351CF7FA"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「教育普及アクションプラン」を策定し、ズー・スクール等各種メニューを継続的に実施できた。回数はかなり多く実施しているので、受講者及び来園者への</w:t>
                  </w:r>
                  <w:r w:rsidR="0044326A" w:rsidRPr="00512DC0">
                    <w:rPr>
                      <w:rFonts w:ascii="HG丸ｺﾞｼｯｸM-PRO" w:eastAsia="HG丸ｺﾞｼｯｸM-PRO" w:hAnsi="HG丸ｺﾞｼｯｸM-PRO" w:hint="eastAsia"/>
                      <w:sz w:val="18"/>
                      <w:szCs w:val="18"/>
                    </w:rPr>
                    <w:t>アンケート</w:t>
                  </w:r>
                  <w:r w:rsidRPr="00512DC0">
                    <w:rPr>
                      <w:rFonts w:ascii="HG丸ｺﾞｼｯｸM-PRO" w:eastAsia="HG丸ｺﾞｼｯｸM-PRO" w:hAnsi="HG丸ｺﾞｼｯｸM-PRO" w:hint="eastAsia"/>
                      <w:sz w:val="18"/>
                      <w:szCs w:val="18"/>
                    </w:rPr>
                    <w:t>調査結果も踏まえて引き続き内容のブラッシュアップに努め、受講者及び来園者の行動変容に繋がるよう充実したものとしてほしい。</w:t>
                  </w:r>
                </w:p>
                <w:p w14:paraId="400BE1DE"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【ＮＰＯ法人・ボランティア等との協働による学習機会の提供】</w:t>
                  </w:r>
                </w:p>
                <w:p w14:paraId="22E4C6A9"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ボランティアについては新たなボランティア制度を構築し、少しずつ会員数も活動の機会も増やすことができており、取組の進捗が窺える。</w:t>
                  </w:r>
                </w:p>
                <w:p w14:paraId="3DA60009" w14:textId="332E189F"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保全活動団体等とも連携し、天王寺動物園の</w:t>
                  </w:r>
                  <w:r w:rsidR="005418E3">
                    <w:rPr>
                      <w:rFonts w:ascii="HG丸ｺﾞｼｯｸM-PRO" w:eastAsia="HG丸ｺﾞｼｯｸM-PRO" w:hAnsi="HG丸ｺﾞｼｯｸM-PRO" w:hint="eastAsia"/>
                      <w:sz w:val="18"/>
                      <w:szCs w:val="18"/>
                    </w:rPr>
                    <w:t>目指す</w:t>
                  </w:r>
                  <w:r w:rsidRPr="00512DC0">
                    <w:rPr>
                      <w:rFonts w:ascii="HG丸ｺﾞｼｯｸM-PRO" w:eastAsia="HG丸ｺﾞｼｯｸM-PRO" w:hAnsi="HG丸ｺﾞｼｯｸM-PRO" w:hint="eastAsia"/>
                      <w:sz w:val="18"/>
                      <w:szCs w:val="18"/>
                    </w:rPr>
                    <w:t>生息域内保全の活動の充実にもつなげることができている。</w:t>
                  </w:r>
                </w:p>
                <w:p w14:paraId="245C2D6B"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今後はこれらを拡大し、広く学習機会を提供できるよう、積極的に取り組んでほしい。</w:t>
                  </w:r>
                </w:p>
                <w:p w14:paraId="6B40A929" w14:textId="0A7352B9" w:rsidR="00932222"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来園者に及ぼす教育効果の検証</w:t>
                  </w:r>
                  <w:r w:rsidR="00AF3A91" w:rsidRPr="00512DC0">
                    <w:rPr>
                      <w:rFonts w:ascii="HG丸ｺﾞｼｯｸM-PRO" w:eastAsia="HG丸ｺﾞｼｯｸM-PRO" w:hAnsi="HG丸ｺﾞｼｯｸM-PRO" w:hint="eastAsia"/>
                      <w:sz w:val="18"/>
                      <w:szCs w:val="18"/>
                    </w:rPr>
                    <w:t>について、メニューの内容やプログラムの改善を図るサイクルの構築を含</w:t>
                  </w:r>
                  <w:r w:rsidR="004975CF">
                    <w:rPr>
                      <w:rFonts w:ascii="HG丸ｺﾞｼｯｸM-PRO" w:eastAsia="HG丸ｺﾞｼｯｸM-PRO" w:hAnsi="HG丸ｺﾞｼｯｸM-PRO" w:hint="eastAsia"/>
                      <w:sz w:val="18"/>
                      <w:szCs w:val="18"/>
                    </w:rPr>
                    <w:t>め</w:t>
                  </w:r>
                  <w:r w:rsidR="00AF3A91"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今なお改善の余地があるため、おおむね目標どおり達成でき</w:t>
                  </w:r>
                  <w:r w:rsidR="00C03DC6"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38EFED11" w14:textId="77777777" w:rsidR="00D97B13" w:rsidRPr="00512DC0" w:rsidRDefault="00D97B13" w:rsidP="00A03E15">
            <w:pPr>
              <w:spacing w:line="220" w:lineRule="exact"/>
              <w:rPr>
                <w:rFonts w:ascii="HG丸ｺﾞｼｯｸM-PRO" w:eastAsia="HG丸ｺﾞｼｯｸM-PRO" w:hAnsi="HG丸ｺﾞｼｯｸM-PRO"/>
                <w:sz w:val="18"/>
                <w:szCs w:val="18"/>
              </w:rPr>
            </w:pPr>
          </w:p>
          <w:p w14:paraId="2F3878E1" w14:textId="77777777" w:rsidR="004150E7" w:rsidRPr="00512DC0" w:rsidRDefault="004150E7" w:rsidP="00A03E15">
            <w:pPr>
              <w:spacing w:line="220" w:lineRule="exact"/>
              <w:rPr>
                <w:rFonts w:ascii="HG丸ｺﾞｼｯｸM-PRO" w:eastAsia="HG丸ｺﾞｼｯｸM-PRO" w:hAnsi="HG丸ｺﾞｼｯｸM-PRO"/>
                <w:sz w:val="18"/>
                <w:szCs w:val="18"/>
              </w:rPr>
            </w:pPr>
          </w:p>
        </w:tc>
      </w:tr>
    </w:tbl>
    <w:p w14:paraId="02432E8A" w14:textId="77777777" w:rsidR="004150E7" w:rsidRPr="00512DC0" w:rsidRDefault="004150E7">
      <w:pPr>
        <w:rPr>
          <w:rFonts w:ascii="HG丸ｺﾞｼｯｸM-PRO" w:eastAsia="HG丸ｺﾞｼｯｸM-PRO" w:hAnsi="HG丸ｺﾞｼｯｸM-PRO"/>
          <w:sz w:val="20"/>
          <w:szCs w:val="20"/>
        </w:rPr>
      </w:pPr>
      <w:r w:rsidRPr="00512DC0">
        <w:rPr>
          <w:rFonts w:ascii="HG丸ｺﾞｼｯｸM-PRO" w:eastAsia="HG丸ｺﾞｼｯｸM-PRO" w:hAnsi="HG丸ｺﾞｼｯｸM-PRO"/>
          <w:sz w:val="20"/>
          <w:szCs w:val="20"/>
        </w:rPr>
        <w:lastRenderedPageBreak/>
        <w:br w:type="page"/>
      </w:r>
    </w:p>
    <w:tbl>
      <w:tblPr>
        <w:tblStyle w:val="a3"/>
        <w:tblW w:w="15446" w:type="dxa"/>
        <w:tblLook w:val="04A0" w:firstRow="1" w:lastRow="0" w:firstColumn="1" w:lastColumn="0" w:noHBand="0" w:noVBand="1"/>
      </w:tblPr>
      <w:tblGrid>
        <w:gridCol w:w="2920"/>
        <w:gridCol w:w="2920"/>
        <w:gridCol w:w="9606"/>
      </w:tblGrid>
      <w:tr w:rsidR="00512DC0" w:rsidRPr="00512DC0" w14:paraId="7373B87B" w14:textId="77777777" w:rsidTr="00DB1416">
        <w:tc>
          <w:tcPr>
            <w:tcW w:w="2920" w:type="dxa"/>
            <w:vMerge w:val="restart"/>
            <w:shd w:val="clear" w:color="auto" w:fill="F2F2F2" w:themeFill="background1" w:themeFillShade="F2"/>
            <w:vAlign w:val="center"/>
          </w:tcPr>
          <w:p w14:paraId="17010A95" w14:textId="62A8D6BE" w:rsidR="00932222" w:rsidRPr="00512DC0" w:rsidRDefault="0093222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1DFFA543" w14:textId="26DF997B" w:rsidR="00932222" w:rsidRPr="00512DC0" w:rsidRDefault="00932222" w:rsidP="00A03E15">
            <w:pPr>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第２　住民に対して提供するサービスその他の業務の質の向上に関する事項</w:t>
            </w:r>
          </w:p>
        </w:tc>
      </w:tr>
      <w:tr w:rsidR="00512DC0" w:rsidRPr="00512DC0" w14:paraId="0D0F0EF9" w14:textId="77777777" w:rsidTr="00DB1416">
        <w:tc>
          <w:tcPr>
            <w:tcW w:w="2920" w:type="dxa"/>
            <w:vMerge/>
            <w:shd w:val="clear" w:color="auto" w:fill="F2F2F2" w:themeFill="background1" w:themeFillShade="F2"/>
          </w:tcPr>
          <w:p w14:paraId="397928EA" w14:textId="77777777" w:rsidR="004150E7" w:rsidRPr="00512DC0" w:rsidRDefault="004150E7" w:rsidP="00A03E15">
            <w:pPr>
              <w:spacing w:line="220" w:lineRule="exact"/>
              <w:rPr>
                <w:rFonts w:ascii="HG丸ｺﾞｼｯｸM-PRO" w:eastAsia="HG丸ｺﾞｼｯｸM-PRO" w:hAnsi="HG丸ｺﾞｼｯｸM-PRO"/>
                <w:sz w:val="18"/>
                <w:szCs w:val="18"/>
              </w:rPr>
            </w:pPr>
          </w:p>
        </w:tc>
        <w:tc>
          <w:tcPr>
            <w:tcW w:w="2920" w:type="dxa"/>
            <w:shd w:val="clear" w:color="auto" w:fill="F2F2F2" w:themeFill="background1" w:themeFillShade="F2"/>
          </w:tcPr>
          <w:p w14:paraId="782377F0" w14:textId="60739B3C" w:rsidR="004150E7" w:rsidRPr="00512DC0" w:rsidRDefault="00224C1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t>３</w:t>
            </w:r>
            <w:r w:rsidRPr="00512DC0">
              <w:rPr>
                <w:rFonts w:ascii="HG丸ｺﾞｼｯｸM-PRO" w:eastAsia="HG丸ｺﾞｼｯｸM-PRO" w:hAnsi="HG丸ｺﾞｼｯｸM-PRO" w:hint="eastAsia"/>
                <w:sz w:val="18"/>
                <w:szCs w:val="18"/>
              </w:rPr>
              <w:t xml:space="preserve">　</w:t>
            </w:r>
            <w:r w:rsidRPr="00512DC0">
              <w:rPr>
                <w:rFonts w:ascii="HG丸ｺﾞｼｯｸM-PRO" w:eastAsia="HG丸ｺﾞｼｯｸM-PRO" w:hAnsi="HG丸ｺﾞｼｯｸM-PRO"/>
                <w:sz w:val="18"/>
                <w:szCs w:val="18"/>
              </w:rPr>
              <w:t>動物福祉に配慮した飼育管理と高度な飼育技術の確立</w:t>
            </w:r>
          </w:p>
        </w:tc>
        <w:tc>
          <w:tcPr>
            <w:tcW w:w="9606" w:type="dxa"/>
            <w:shd w:val="clear" w:color="auto" w:fill="F2F2F2" w:themeFill="background1" w:themeFillShade="F2"/>
          </w:tcPr>
          <w:p w14:paraId="03BD37B7" w14:textId="7D029BA8" w:rsidR="004150E7"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の高齢化と獣舎の老朽化が進むなか、動物園の主役である動物たちに事故が起こらないように対策を講ずることはもとより、健康で幸せに暮らせる環境を創出することは、動物園経営における最重要事項であり、また、最低限の責務でもあることから、飼育管理機能を強化する。特に、これまでに培った飼育技術を着実に継承しながら、さらに高度化させるとともに、世界に通用する飼育基準に適合した獣舎整備を着実に推進することで、動物福祉の充実を図り、天王寺動物園の魅力向上に繋げる。</w:t>
            </w:r>
          </w:p>
        </w:tc>
      </w:tr>
      <w:tr w:rsidR="00512DC0" w:rsidRPr="00512DC0" w14:paraId="0A1B48AF" w14:textId="77777777" w:rsidTr="00DB1416">
        <w:tc>
          <w:tcPr>
            <w:tcW w:w="2920" w:type="dxa"/>
            <w:shd w:val="clear" w:color="auto" w:fill="F2F2F2" w:themeFill="background1" w:themeFillShade="F2"/>
          </w:tcPr>
          <w:p w14:paraId="15BE0F5F" w14:textId="77777777" w:rsidR="004150E7" w:rsidRPr="00512DC0" w:rsidRDefault="004150E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tcPr>
          <w:p w14:paraId="376069BB" w14:textId="77777777" w:rsidR="004150E7" w:rsidRPr="00512DC0" w:rsidRDefault="004150E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tcPr>
          <w:p w14:paraId="08C509F2" w14:textId="209200AB" w:rsidR="004150E7"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512DC0" w:rsidRPr="00512DC0" w14:paraId="2623E876" w14:textId="77777777" w:rsidTr="00DB1416">
        <w:tc>
          <w:tcPr>
            <w:tcW w:w="2920" w:type="dxa"/>
          </w:tcPr>
          <w:p w14:paraId="7C084ED6" w14:textId="77777777"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動物福祉に配慮した飼育の実践</w:t>
            </w:r>
          </w:p>
          <w:p w14:paraId="65C562FF" w14:textId="77777777"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園という限られた環境の中でも飼育動物の生活の質を高め、健康で生き生きと暮らせるよう、動物福祉に配慮した飼育を実践する。この際、環境エンリッチメント（動物福祉の立場から、飼育動物の幸福な暮らしを実現するための具体的な方策）やハズバンダリートレーニング（動物の自発的行動を発現させるような飼育手法を用いて、飼育者が望む行動を飼育動物に発現させるためのトレーニング）にも天王寺動物園全体として取り組むとともに、飼育技術の高度化に取り組む。</w:t>
            </w:r>
          </w:p>
          <w:p w14:paraId="02327F97" w14:textId="77777777" w:rsidR="00224C1A" w:rsidRPr="00512DC0" w:rsidRDefault="00224C1A" w:rsidP="00A03E15">
            <w:pPr>
              <w:spacing w:line="220" w:lineRule="exact"/>
              <w:rPr>
                <w:rFonts w:ascii="HG丸ｺﾞｼｯｸM-PRO" w:eastAsia="HG丸ｺﾞｼｯｸM-PRO" w:hAnsi="HG丸ｺﾞｼｯｸM-PRO"/>
                <w:sz w:val="18"/>
                <w:szCs w:val="18"/>
              </w:rPr>
            </w:pPr>
          </w:p>
          <w:p w14:paraId="7908598A" w14:textId="77777777"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動物福祉に配慮した獣舎整備の推進</w:t>
            </w:r>
          </w:p>
          <w:p w14:paraId="1A9E9194" w14:textId="41446CA2" w:rsidR="004150E7"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施設整備計画に基づき、園内の獣舎整備を推進し、新たに建設する獣舎については、広さ、構造、設備等、世界に通用する飼育基準に適合した設計・施工を行うとともに、既存の獣舎についても、改善や工夫を施し、動物にとって適切な飼育環境を確保する。</w:t>
            </w:r>
          </w:p>
        </w:tc>
        <w:tc>
          <w:tcPr>
            <w:tcW w:w="2920" w:type="dxa"/>
          </w:tcPr>
          <w:p w14:paraId="69557E4F" w14:textId="651E86D6"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hint="eastAsia"/>
                <w:sz w:val="18"/>
                <w:szCs w:val="18"/>
              </w:rPr>
              <w:t xml:space="preserve"> 動物福祉に配慮した飼育の実践</w:t>
            </w:r>
          </w:p>
          <w:p w14:paraId="0FDB9E2E" w14:textId="77777777"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動物福祉に配慮した飼育を実践するために、環境エンリッチメントやハズバンダリートレーニングに園全体として取り組んでいく。</w:t>
            </w:r>
          </w:p>
          <w:p w14:paraId="168217B6" w14:textId="7A05537B"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取組みにあたっては、一定の考え方のもと体系的に行うとともに、定期的な検証を踏まえるほか、現在実践している飼育メニューも改めて点検のうえ、マニュアル化するとともに人材の教育・研修体制を構築する。</w:t>
            </w:r>
          </w:p>
          <w:p w14:paraId="4A1AEEEF" w14:textId="3D061661" w:rsidR="00224C1A" w:rsidRPr="00512DC0" w:rsidRDefault="00224C1A" w:rsidP="00A03E15">
            <w:pPr>
              <w:spacing w:line="220" w:lineRule="exact"/>
              <w:rPr>
                <w:rFonts w:ascii="HG丸ｺﾞｼｯｸM-PRO" w:eastAsia="HG丸ｺﾞｼｯｸM-PRO" w:hAnsi="HG丸ｺﾞｼｯｸM-PRO"/>
                <w:sz w:val="18"/>
                <w:szCs w:val="18"/>
              </w:rPr>
            </w:pPr>
          </w:p>
          <w:p w14:paraId="2D954EA5" w14:textId="53F6EDC0" w:rsidR="00224C1A" w:rsidRPr="00512DC0" w:rsidRDefault="00224C1A" w:rsidP="00A03E15">
            <w:pPr>
              <w:spacing w:line="220" w:lineRule="exact"/>
              <w:rPr>
                <w:rFonts w:ascii="HG丸ｺﾞｼｯｸM-PRO" w:eastAsia="HG丸ｺﾞｼｯｸM-PRO" w:hAnsi="HG丸ｺﾞｼｯｸM-PRO"/>
                <w:sz w:val="18"/>
                <w:szCs w:val="18"/>
              </w:rPr>
            </w:pPr>
          </w:p>
          <w:p w14:paraId="430BC879" w14:textId="3616AF1C" w:rsidR="00224C1A" w:rsidRPr="00512DC0" w:rsidRDefault="00224C1A" w:rsidP="00A03E15">
            <w:pPr>
              <w:spacing w:line="220" w:lineRule="exact"/>
              <w:rPr>
                <w:rFonts w:ascii="HG丸ｺﾞｼｯｸM-PRO" w:eastAsia="HG丸ｺﾞｼｯｸM-PRO" w:hAnsi="HG丸ｺﾞｼｯｸM-PRO"/>
                <w:sz w:val="18"/>
                <w:szCs w:val="18"/>
              </w:rPr>
            </w:pPr>
          </w:p>
          <w:p w14:paraId="1F48A741" w14:textId="41453989" w:rsidR="00224C1A" w:rsidRPr="00512DC0" w:rsidRDefault="00224C1A" w:rsidP="00A03E15">
            <w:pPr>
              <w:spacing w:line="220" w:lineRule="exact"/>
              <w:rPr>
                <w:rFonts w:ascii="HG丸ｺﾞｼｯｸM-PRO" w:eastAsia="HG丸ｺﾞｼｯｸM-PRO" w:hAnsi="HG丸ｺﾞｼｯｸM-PRO"/>
                <w:sz w:val="18"/>
                <w:szCs w:val="18"/>
              </w:rPr>
            </w:pPr>
          </w:p>
          <w:p w14:paraId="17BD1D34" w14:textId="77777777" w:rsidR="00224C1A" w:rsidRPr="00512DC0" w:rsidRDefault="00224C1A" w:rsidP="00A03E15">
            <w:pPr>
              <w:spacing w:line="220" w:lineRule="exact"/>
              <w:rPr>
                <w:rFonts w:ascii="HG丸ｺﾞｼｯｸM-PRO" w:eastAsia="HG丸ｺﾞｼｯｸM-PRO" w:hAnsi="HG丸ｺﾞｼｯｸM-PRO"/>
                <w:sz w:val="18"/>
                <w:szCs w:val="18"/>
              </w:rPr>
            </w:pPr>
          </w:p>
          <w:p w14:paraId="17D4654E" w14:textId="4EA2222E"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hint="eastAsia"/>
                <w:sz w:val="18"/>
                <w:szCs w:val="18"/>
              </w:rPr>
              <w:t xml:space="preserve"> 動物福祉に配慮した獣舎整備の推進</w:t>
            </w:r>
          </w:p>
          <w:p w14:paraId="4A3F200D" w14:textId="77777777"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新たに建設する獣舎については、日本動物園水族館協会が示すガイドライン以上の広さ、構造、設備等を備えた設計・施工を行うとともに、既存の獣舎についても、工夫を施し、動物福祉に配慮した飼育環境を確保する。</w:t>
            </w:r>
          </w:p>
          <w:p w14:paraId="0302B6D0" w14:textId="72BD6DD5" w:rsidR="004150E7"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また、既存獣舎についても、維持管理計画に基づき適切な点検・補修を継続するとともに、動物福祉の観点も踏まえた小規模改良を実施する。</w:t>
            </w:r>
          </w:p>
        </w:tc>
        <w:tc>
          <w:tcPr>
            <w:tcW w:w="9606" w:type="dxa"/>
          </w:tcPr>
          <w:p w14:paraId="41E38C4F" w14:textId="77777777" w:rsidR="003111EF" w:rsidRPr="00512DC0" w:rsidRDefault="003111EF"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cs="ＭＳ 明朝"/>
                <w:sz w:val="18"/>
                <w:szCs w:val="18"/>
              </w:rPr>
              <w:t xml:space="preserve"> 動物福祉に配慮した飼育の実践</w:t>
            </w:r>
          </w:p>
          <w:p w14:paraId="0541F88E" w14:textId="77777777" w:rsidR="003111EF" w:rsidRPr="00512DC0" w:rsidRDefault="003111EF" w:rsidP="00A03E15">
            <w:pPr>
              <w:spacing w:line="220" w:lineRule="exact"/>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・第一期中期目標と軌を一にし「環境エンリッチメント・ハズバンダリートレーニングに関する方針」を定めた。</w:t>
            </w:r>
          </w:p>
          <w:p w14:paraId="49447291" w14:textId="6B29FAE2" w:rsidR="003111EF" w:rsidRPr="00512DC0" w:rsidRDefault="003111EF" w:rsidP="00C03DC6">
            <w:pPr>
              <w:spacing w:line="220" w:lineRule="exact"/>
              <w:ind w:leftChars="100" w:left="21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環境エンリッチメントは、周囲がコンクリートに囲まれている・狭小な環境施設</w:t>
            </w:r>
            <w:r w:rsidR="00C03DC6" w:rsidRPr="00512DC0">
              <w:rPr>
                <w:rFonts w:ascii="HG丸ｺﾞｼｯｸM-PRO" w:eastAsia="HG丸ｺﾞｼｯｸM-PRO" w:hAnsi="HG丸ｺﾞｼｯｸM-PRO" w:cs="ＭＳ 明朝" w:hint="eastAsia"/>
                <w:sz w:val="18"/>
                <w:szCs w:val="18"/>
              </w:rPr>
              <w:t>及び</w:t>
            </w:r>
            <w:r w:rsidRPr="00512DC0">
              <w:rPr>
                <w:rFonts w:ascii="HG丸ｺﾞｼｯｸM-PRO" w:eastAsia="HG丸ｺﾞｼｯｸM-PRO" w:hAnsi="HG丸ｺﾞｼｯｸM-PRO" w:cs="ＭＳ 明朝" w:hint="eastAsia"/>
                <w:sz w:val="18"/>
                <w:szCs w:val="18"/>
              </w:rPr>
              <w:t>異常行動が発現しやすい種（クマ類やサル類）を中心に対象種を選定し、ハズバンダリートレーニングは精緻な健康管理が必要な高齢個体</w:t>
            </w:r>
            <w:r w:rsidR="00C03DC6" w:rsidRPr="00512DC0">
              <w:rPr>
                <w:rFonts w:ascii="HG丸ｺﾞｼｯｸM-PRO" w:eastAsia="HG丸ｺﾞｼｯｸM-PRO" w:hAnsi="HG丸ｺﾞｼｯｸM-PRO" w:cs="ＭＳ 明朝" w:hint="eastAsia"/>
                <w:sz w:val="18"/>
                <w:szCs w:val="18"/>
              </w:rPr>
              <w:t>及び</w:t>
            </w:r>
            <w:r w:rsidRPr="00512DC0">
              <w:rPr>
                <w:rFonts w:ascii="HG丸ｺﾞｼｯｸM-PRO" w:eastAsia="HG丸ｺﾞｼｯｸM-PRO" w:hAnsi="HG丸ｺﾞｼｯｸM-PRO" w:cs="ＭＳ 明朝" w:hint="eastAsia"/>
                <w:sz w:val="18"/>
                <w:szCs w:val="18"/>
              </w:rPr>
              <w:t>繁殖を中心に対象種を選定して実施した。これらの取組は基礎知識が必須であることから行動分析学の研修を毎年度実施した。また、継続した研修により個々のケースを出席者で確認し、園全体で</w:t>
            </w:r>
            <w:r w:rsidRPr="00512DC0">
              <w:rPr>
                <w:rFonts w:ascii="HG丸ｺﾞｼｯｸM-PRO" w:eastAsia="HG丸ｺﾞｼｯｸM-PRO" w:hAnsi="HG丸ｺﾞｼｯｸM-PRO" w:cs="ＭＳ 明朝"/>
                <w:sz w:val="18"/>
                <w:szCs w:val="18"/>
              </w:rPr>
              <w:t>PDCAに取り組んだ。</w:t>
            </w:r>
          </w:p>
          <w:p w14:paraId="61EBFA78" w14:textId="0B9665C7" w:rsidR="003111EF" w:rsidRPr="00512DC0" w:rsidRDefault="003111EF"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・効果検証の結果、具体的にはトレーニングでは、シロフクロウの体重測定の際には体重計の上に止まり木を置いて、そこに</w:t>
            </w:r>
            <w:r w:rsidR="00CC5C95" w:rsidRPr="00512DC0">
              <w:rPr>
                <w:rFonts w:ascii="HG丸ｺﾞｼｯｸM-PRO" w:eastAsia="HG丸ｺﾞｼｯｸM-PRO" w:hAnsi="HG丸ｺﾞｼｯｸM-PRO" w:cs="ＭＳ 明朝" w:hint="eastAsia"/>
                <w:sz w:val="18"/>
                <w:szCs w:val="18"/>
              </w:rPr>
              <w:t>つか</w:t>
            </w:r>
            <w:r w:rsidRPr="00512DC0">
              <w:rPr>
                <w:rFonts w:ascii="HG丸ｺﾞｼｯｸM-PRO" w:eastAsia="HG丸ｺﾞｼｯｸM-PRO" w:hAnsi="HG丸ｺﾞｼｯｸM-PRO" w:cs="ＭＳ 明朝" w:hint="eastAsia"/>
                <w:sz w:val="18"/>
                <w:szCs w:val="18"/>
              </w:rPr>
              <w:t>まらせることで体重測定が可能になるなど到達レベルが上がり、効果が認められた。</w:t>
            </w:r>
          </w:p>
          <w:p w14:paraId="34F4A69C" w14:textId="35FDB84E" w:rsidR="003111EF" w:rsidRPr="00512DC0" w:rsidRDefault="003111EF"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・令和６年度、動物用飼料（ペレットなど）の製造会社の飼料開発担当者（栄養学の専門家）による動物飼料や栄養管理について学ぶ講演会を代理店の協力で</w:t>
            </w:r>
            <w:r w:rsidR="008F2F6F" w:rsidRPr="00512DC0">
              <w:rPr>
                <w:rFonts w:ascii="HG丸ｺﾞｼｯｸM-PRO" w:eastAsia="HG丸ｺﾞｼｯｸM-PRO" w:hAnsi="HG丸ｺﾞｼｯｸM-PRO" w:cs="ＭＳ 明朝" w:hint="eastAsia"/>
                <w:sz w:val="18"/>
                <w:szCs w:val="18"/>
              </w:rPr>
              <w:t>主催</w:t>
            </w:r>
            <w:r w:rsidRPr="00512DC0">
              <w:rPr>
                <w:rFonts w:ascii="HG丸ｺﾞｼｯｸM-PRO" w:eastAsia="HG丸ｺﾞｼｯｸM-PRO" w:hAnsi="HG丸ｺﾞｼｯｸM-PRO" w:cs="ＭＳ 明朝" w:hint="eastAsia"/>
                <w:sz w:val="18"/>
                <w:szCs w:val="18"/>
              </w:rPr>
              <w:t>した。（当園で平成</w:t>
            </w:r>
            <w:r w:rsidRPr="00512DC0">
              <w:rPr>
                <w:rFonts w:ascii="HG丸ｺﾞｼｯｸM-PRO" w:eastAsia="HG丸ｺﾞｼｯｸM-PRO" w:hAnsi="HG丸ｺﾞｼｯｸM-PRO" w:cs="ＭＳ 明朝"/>
                <w:sz w:val="18"/>
                <w:szCs w:val="18"/>
              </w:rPr>
              <w:t>28年以来（他園館ではコロナ禍前に金沢で開催されて以来）の主催）</w:t>
            </w:r>
          </w:p>
          <w:p w14:paraId="18CE75B1" w14:textId="448A98ED" w:rsidR="00E7336E" w:rsidRPr="00512DC0" w:rsidRDefault="003111EF"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・令和６年度</w:t>
            </w:r>
            <w:r w:rsidR="00C03DC6" w:rsidRPr="00512DC0">
              <w:rPr>
                <w:rFonts w:ascii="HG丸ｺﾞｼｯｸM-PRO" w:eastAsia="HG丸ｺﾞｼｯｸM-PRO" w:hAnsi="HG丸ｺﾞｼｯｸM-PRO" w:cs="ＭＳ 明朝" w:hint="eastAsia"/>
                <w:sz w:val="18"/>
                <w:szCs w:val="18"/>
              </w:rPr>
              <w:t>及び令和７年度</w:t>
            </w:r>
            <w:r w:rsidRPr="00512DC0">
              <w:rPr>
                <w:rFonts w:ascii="HG丸ｺﾞｼｯｸM-PRO" w:eastAsia="HG丸ｺﾞｼｯｸM-PRO" w:hAnsi="HG丸ｺﾞｼｯｸM-PRO" w:cs="ＭＳ 明朝" w:hint="eastAsia"/>
                <w:sz w:val="18"/>
                <w:szCs w:val="18"/>
              </w:rPr>
              <w:t>には環境エンリッチメントワークショップを開催し、他の園館の環境エンリッチメントについて学び実践した</w:t>
            </w:r>
            <w:r w:rsidR="00C03DC6" w:rsidRPr="00FE0743">
              <w:rPr>
                <w:rFonts w:ascii="HG丸ｺﾞｼｯｸM-PRO" w:eastAsia="HG丸ｺﾞｼｯｸM-PRO" w:hAnsi="HG丸ｺﾞｼｯｸM-PRO" w:cs="ＭＳ 明朝" w:hint="eastAsia"/>
                <w:sz w:val="18"/>
                <w:szCs w:val="18"/>
              </w:rPr>
              <w:t>り、来園者に対し環境エンリッチメントについて学んでいただく機会を作ることができた。</w:t>
            </w:r>
          </w:p>
          <w:p w14:paraId="26C95934" w14:textId="0D4FC5E8" w:rsidR="008C1FDB" w:rsidRPr="00512DC0" w:rsidRDefault="008C1FDB" w:rsidP="00A03E15">
            <w:pPr>
              <w:spacing w:line="220" w:lineRule="exact"/>
              <w:rPr>
                <w:rFonts w:ascii="HG丸ｺﾞｼｯｸM-PRO" w:eastAsia="HG丸ｺﾞｼｯｸM-PRO" w:hAnsi="HG丸ｺﾞｼｯｸM-PRO"/>
                <w:sz w:val="18"/>
                <w:szCs w:val="18"/>
              </w:rPr>
            </w:pPr>
          </w:p>
          <w:p w14:paraId="6E56751D" w14:textId="77777777"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動物福祉に配慮した獣舎整備の推進</w:t>
            </w:r>
          </w:p>
          <w:p w14:paraId="05D7C895" w14:textId="777777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・新病院研究棟について、他園の診療施設の見学から得た各室の配置、構造上の留意点等を加味し、作業動線や感染症発症時の施設配置を考慮し、基本構想を策定した。</w:t>
            </w:r>
          </w:p>
          <w:p w14:paraId="4236B719" w14:textId="14199A6F"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B64415" w:rsidRPr="00FE0743">
              <w:rPr>
                <w:rFonts w:ascii="HG丸ｺﾞｼｯｸM-PRO" w:eastAsia="HG丸ｺﾞｼｯｸM-PRO" w:hAnsi="HG丸ｺﾞｼｯｸM-PRO"/>
                <w:sz w:val="18"/>
                <w:szCs w:val="18"/>
              </w:rPr>
              <w:t>エレファントヴィレッジ</w:t>
            </w:r>
            <w:r w:rsidRPr="00512DC0">
              <w:rPr>
                <w:rFonts w:ascii="HG丸ｺﾞｼｯｸM-PRO" w:eastAsia="HG丸ｺﾞｼｯｸM-PRO" w:hAnsi="HG丸ｺﾞｼｯｸM-PRO" w:hint="eastAsia"/>
                <w:sz w:val="18"/>
                <w:szCs w:val="18"/>
              </w:rPr>
              <w:t>等新たに建設する獣舎において、</w:t>
            </w:r>
            <w:r w:rsidR="00BC2285" w:rsidRPr="00512DC0">
              <w:rPr>
                <w:rFonts w:ascii="HG丸ｺﾞｼｯｸM-PRO" w:eastAsia="HG丸ｺﾞｼｯｸM-PRO" w:hAnsi="HG丸ｺﾞｼｯｸM-PRO" w:hint="eastAsia"/>
                <w:sz w:val="18"/>
                <w:szCs w:val="18"/>
              </w:rPr>
              <w:t>JAZA</w:t>
            </w:r>
            <w:r w:rsidRPr="00512DC0">
              <w:rPr>
                <w:rFonts w:ascii="HG丸ｺﾞｼｯｸM-PRO" w:eastAsia="HG丸ｺﾞｼｯｸM-PRO" w:hAnsi="HG丸ｺﾞｼｯｸM-PRO" w:hint="eastAsia"/>
                <w:sz w:val="18"/>
                <w:szCs w:val="18"/>
              </w:rPr>
              <w:t>の施設整備ガイドラインに基づき、広さの確保や空調設備の設置などを実施した。また、既存獣舎についても、ベッドの新設や給餌設備を工夫するなど、動物福祉に配慮した飼育環境を確保した。</w:t>
            </w:r>
          </w:p>
          <w:p w14:paraId="481B120C" w14:textId="04E91FD6"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・第１期リニューアルの計画策定、発注・工事を計画的に行い、地中障害</w:t>
            </w:r>
            <w:r w:rsidR="001A3A0E">
              <w:rPr>
                <w:rFonts w:ascii="HG丸ｺﾞｼｯｸM-PRO" w:eastAsia="HG丸ｺﾞｼｯｸM-PRO" w:hAnsi="HG丸ｺﾞｼｯｸM-PRO" w:hint="eastAsia"/>
                <w:sz w:val="18"/>
                <w:szCs w:val="18"/>
              </w:rPr>
              <w:t>物</w:t>
            </w:r>
            <w:r w:rsidRPr="00512DC0">
              <w:rPr>
                <w:rFonts w:ascii="HG丸ｺﾞｼｯｸM-PRO" w:eastAsia="HG丸ｺﾞｼｯｸM-PRO" w:hAnsi="HG丸ｺﾞｼｯｸM-PRO" w:hint="eastAsia"/>
                <w:sz w:val="18"/>
                <w:szCs w:val="18"/>
              </w:rPr>
              <w:t>等による遅延があったが、最終年度（令和７年度）内に</w:t>
            </w:r>
            <w:r w:rsidR="00B64415" w:rsidRPr="00FE0743">
              <w:rPr>
                <w:rFonts w:ascii="HG丸ｺﾞｼｯｸM-PRO" w:eastAsia="HG丸ｺﾞｼｯｸM-PRO" w:hAnsi="HG丸ｺﾞｼｯｸM-PRO" w:hint="eastAsia"/>
                <w:sz w:val="18"/>
                <w:szCs w:val="18"/>
              </w:rPr>
              <w:t>エレファントヴィレッジ、</w:t>
            </w:r>
            <w:r w:rsidR="00B64415" w:rsidRPr="00FE0743">
              <w:rPr>
                <w:rFonts w:ascii="HG丸ｺﾞｼｯｸM-PRO" w:eastAsia="HG丸ｺﾞｼｯｸM-PRO" w:hAnsi="HG丸ｺﾞｼｯｸM-PRO"/>
                <w:sz w:val="18"/>
                <w:szCs w:val="18"/>
              </w:rPr>
              <w:t>ポーラーベアコースト</w:t>
            </w:r>
            <w:r w:rsidR="00B64415" w:rsidRPr="00FE0743">
              <w:rPr>
                <w:rFonts w:ascii="HG丸ｺﾞｼｯｸM-PRO" w:eastAsia="HG丸ｺﾞｼｯｸM-PRO" w:hAnsi="HG丸ｺﾞｼｯｸM-PRO" w:hint="eastAsia"/>
                <w:sz w:val="18"/>
                <w:szCs w:val="18"/>
              </w:rPr>
              <w:t>を完成させる</w:t>
            </w:r>
            <w:r w:rsidR="00B64415" w:rsidRPr="00FE0743">
              <w:rPr>
                <w:rFonts w:ascii="HG丸ｺﾞｼｯｸM-PRO" w:eastAsia="HG丸ｺﾞｼｯｸM-PRO" w:hAnsi="HG丸ｺﾞｼｯｸM-PRO"/>
                <w:sz w:val="18"/>
                <w:szCs w:val="18"/>
              </w:rPr>
              <w:t>ことができた。</w:t>
            </w:r>
          </w:p>
          <w:p w14:paraId="32731020" w14:textId="519039A3"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・第１期リニューアル計画を踏まえた維持管理計画を策定し、着実な点検・補修を実施した。</w:t>
            </w:r>
          </w:p>
          <w:p w14:paraId="6F17FECA" w14:textId="0BB9E12C" w:rsidR="009C4C66"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56B27F9E"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7F8CC979"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29C5E7EF" w14:textId="77777777" w:rsidR="006A744F" w:rsidRPr="00512DC0" w:rsidRDefault="006A744F" w:rsidP="00A03E15">
            <w:pPr>
              <w:spacing w:line="220" w:lineRule="exact"/>
              <w:rPr>
                <w:rFonts w:ascii="HG丸ｺﾞｼｯｸM-PRO" w:eastAsia="HG丸ｺﾞｼｯｸM-PRO" w:hAnsi="HG丸ｺﾞｼｯｸM-PRO"/>
                <w:sz w:val="18"/>
                <w:szCs w:val="18"/>
              </w:rPr>
            </w:pPr>
          </w:p>
          <w:p w14:paraId="17E95E18" w14:textId="4F1EABDA" w:rsidR="009C4C66" w:rsidRPr="00512DC0" w:rsidRDefault="009C4C66" w:rsidP="00A03E15">
            <w:pPr>
              <w:spacing w:line="220" w:lineRule="exact"/>
              <w:rPr>
                <w:rFonts w:ascii="HG丸ｺﾞｼｯｸM-PRO" w:eastAsia="HG丸ｺﾞｼｯｸM-PRO" w:hAnsi="HG丸ｺﾞｼｯｸM-PRO"/>
                <w:sz w:val="18"/>
                <w:szCs w:val="18"/>
              </w:rPr>
            </w:pPr>
          </w:p>
          <w:p w14:paraId="6AC02346" w14:textId="26AB3877" w:rsidR="003111EF" w:rsidRPr="00512DC0" w:rsidRDefault="004975CF" w:rsidP="009C4C66">
            <w:pPr>
              <w:spacing w:line="220" w:lineRule="exact"/>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11A1F889" wp14:editId="213B56F5">
                  <wp:extent cx="4095750" cy="826135"/>
                  <wp:effectExtent l="0" t="0" r="0" b="0"/>
                  <wp:docPr id="138866526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5750" cy="826135"/>
                          </a:xfrm>
                          <a:prstGeom prst="rect">
                            <a:avLst/>
                          </a:prstGeom>
                          <a:noFill/>
                          <a:ln>
                            <a:noFill/>
                          </a:ln>
                        </pic:spPr>
                      </pic:pic>
                    </a:graphicData>
                  </a:graphic>
                </wp:inline>
              </w:drawing>
            </w:r>
          </w:p>
          <w:tbl>
            <w:tblPr>
              <w:tblStyle w:val="a3"/>
              <w:tblW w:w="0" w:type="auto"/>
              <w:tblLook w:val="04A0" w:firstRow="1" w:lastRow="0" w:firstColumn="1" w:lastColumn="0" w:noHBand="0" w:noVBand="1"/>
            </w:tblPr>
            <w:tblGrid>
              <w:gridCol w:w="4677"/>
              <w:gridCol w:w="4677"/>
            </w:tblGrid>
            <w:tr w:rsidR="00512DC0" w:rsidRPr="00512DC0" w14:paraId="187CE507" w14:textId="77777777" w:rsidTr="004975CF">
              <w:trPr>
                <w:trHeight w:val="252"/>
              </w:trPr>
              <w:tc>
                <w:tcPr>
                  <w:tcW w:w="4677" w:type="dxa"/>
                  <w:vAlign w:val="center"/>
                </w:tcPr>
                <w:p w14:paraId="4385D2D4" w14:textId="1B0D80D7" w:rsidR="00E7336E" w:rsidRPr="00512DC0" w:rsidRDefault="004975CF" w:rsidP="004975CF">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7FF5EC73" w14:textId="36EE11B8" w:rsidR="00536540" w:rsidRPr="00512DC0" w:rsidRDefault="0053654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t>A</w:t>
                  </w:r>
                  <w:r w:rsidRPr="00512DC0">
                    <w:rPr>
                      <w:rFonts w:ascii="HG丸ｺﾞｼｯｸM-PRO" w:eastAsia="HG丸ｺﾞｼｯｸM-PRO" w:hAnsi="HG丸ｺﾞｼｯｸM-PRO" w:hint="eastAsia"/>
                      <w:sz w:val="18"/>
                      <w:szCs w:val="18"/>
                    </w:rPr>
                    <w:t xml:space="preserve"> </w:t>
                  </w:r>
                </w:p>
              </w:tc>
            </w:tr>
            <w:tr w:rsidR="00512DC0" w:rsidRPr="00512DC0" w14:paraId="42BBA95A" w14:textId="77777777" w:rsidTr="00DB1416">
              <w:tc>
                <w:tcPr>
                  <w:tcW w:w="9354" w:type="dxa"/>
                  <w:gridSpan w:val="2"/>
                </w:tcPr>
                <w:p w14:paraId="5DAA5573" w14:textId="48AC85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・「環境エンリッチメント・ハズバンダリートレーニングに関する方針」を定め、着実に取組を進め、効果も認められている。（【トレーニング実施状況】</w:t>
                  </w:r>
                  <w:r w:rsidRPr="00512DC0">
                    <w:rPr>
                      <w:rFonts w:ascii="HG丸ｺﾞｼｯｸM-PRO" w:eastAsia="HG丸ｺﾞｼｯｸM-PRO" w:hAnsi="HG丸ｺﾞｼｯｸM-PRO"/>
                      <w:sz w:val="18"/>
                      <w:szCs w:val="18"/>
                    </w:rPr>
                    <w:t>40種</w:t>
                  </w:r>
                  <w:r w:rsidR="00AE1E88"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【環境エンリッチメント実施状況】59種）</w:t>
                  </w:r>
                </w:p>
                <w:p w14:paraId="6A9D17F5" w14:textId="777777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・環境エンリッチメントワークショップや講演会を企画・実施することで、広い人材育成と動物福祉向上につなげた。</w:t>
                  </w:r>
                </w:p>
                <w:p w14:paraId="27AD0386" w14:textId="7123E211"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・リニューアル工事については地中障害物等の影響により当初計画からは整備が遅れたが、大阪市と調整し、計画を変更した。変更後の計画に</w:t>
                  </w:r>
                  <w:r w:rsidR="004B6593">
                    <w:rPr>
                      <w:rFonts w:ascii="HG丸ｺﾞｼｯｸM-PRO" w:eastAsia="HG丸ｺﾞｼｯｸM-PRO" w:hAnsi="HG丸ｺﾞｼｯｸM-PRO" w:hint="eastAsia"/>
                      <w:sz w:val="18"/>
                      <w:szCs w:val="18"/>
                    </w:rPr>
                    <w:t>基づき</w:t>
                  </w:r>
                  <w:r w:rsidRPr="00512DC0">
                    <w:rPr>
                      <w:rFonts w:ascii="HG丸ｺﾞｼｯｸM-PRO" w:eastAsia="HG丸ｺﾞｼｯｸM-PRO" w:hAnsi="HG丸ｺﾞｼｯｸM-PRO" w:hint="eastAsia"/>
                      <w:sz w:val="18"/>
                      <w:szCs w:val="18"/>
                    </w:rPr>
                    <w:t>第１期期間中にリニューアル整備事業を完了し、維持管理計画に基づく点検補修を実施した。</w:t>
                  </w:r>
                </w:p>
                <w:p w14:paraId="336CE646" w14:textId="4BBD4C83"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B64415" w:rsidRPr="00FE0743">
                    <w:rPr>
                      <w:rFonts w:ascii="HG丸ｺﾞｼｯｸM-PRO" w:eastAsia="HG丸ｺﾞｼｯｸM-PRO" w:hAnsi="HG丸ｺﾞｼｯｸM-PRO" w:hint="eastAsia"/>
                      <w:sz w:val="18"/>
                      <w:szCs w:val="18"/>
                    </w:rPr>
                    <w:t>基本</w:t>
                  </w:r>
                  <w:r w:rsidR="00B64415" w:rsidRPr="00FE0743">
                    <w:rPr>
                      <w:rFonts w:ascii="HG丸ｺﾞｼｯｸM-PRO" w:eastAsia="HG丸ｺﾞｼｯｸM-PRO" w:hAnsi="HG丸ｺﾞｼｯｸM-PRO"/>
                      <w:sz w:val="18"/>
                      <w:szCs w:val="18"/>
                    </w:rPr>
                    <w:t>計画</w:t>
                  </w:r>
                  <w:r w:rsidR="00B64415" w:rsidRPr="00FE0743">
                    <w:rPr>
                      <w:rFonts w:ascii="HG丸ｺﾞｼｯｸM-PRO" w:eastAsia="HG丸ｺﾞｼｯｸM-PRO" w:hAnsi="HG丸ｺﾞｼｯｸM-PRO" w:hint="eastAsia"/>
                      <w:sz w:val="18"/>
                      <w:szCs w:val="18"/>
                    </w:rPr>
                    <w:t>につながる</w:t>
                  </w:r>
                  <w:r w:rsidRPr="00512DC0">
                    <w:rPr>
                      <w:rFonts w:ascii="HG丸ｺﾞｼｯｸM-PRO" w:eastAsia="HG丸ｺﾞｼｯｸM-PRO" w:hAnsi="HG丸ｺﾞｼｯｸM-PRO" w:hint="eastAsia"/>
                      <w:sz w:val="18"/>
                      <w:szCs w:val="18"/>
                    </w:rPr>
                    <w:t>新病院・研究棟基本構想</w:t>
                  </w:r>
                  <w:r w:rsidR="00B64415" w:rsidRPr="00FE0743">
                    <w:rPr>
                      <w:rFonts w:ascii="HG丸ｺﾞｼｯｸM-PRO" w:eastAsia="HG丸ｺﾞｼｯｸM-PRO" w:hAnsi="HG丸ｺﾞｼｯｸM-PRO"/>
                      <w:sz w:val="18"/>
                      <w:szCs w:val="18"/>
                    </w:rPr>
                    <w:t>及び建設適地選定の調査を実施</w:t>
                  </w:r>
                  <w:r w:rsidRPr="00512DC0">
                    <w:rPr>
                      <w:rFonts w:ascii="HG丸ｺﾞｼｯｸM-PRO" w:eastAsia="HG丸ｺﾞｼｯｸM-PRO" w:hAnsi="HG丸ｺﾞｼｯｸM-PRO" w:hint="eastAsia"/>
                      <w:sz w:val="18"/>
                      <w:szCs w:val="18"/>
                    </w:rPr>
                    <w:t>した。</w:t>
                  </w:r>
                </w:p>
                <w:p w14:paraId="0A6AEABA" w14:textId="202AC14D" w:rsidR="00E7336E"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以上のことから、目標どおり達成できた。</w:t>
                  </w:r>
                </w:p>
              </w:tc>
            </w:tr>
          </w:tbl>
          <w:p w14:paraId="345CBBFC"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64A487AA"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3B48E42F" w14:textId="77777777" w:rsidTr="00F15067">
              <w:tc>
                <w:tcPr>
                  <w:tcW w:w="624" w:type="dxa"/>
                  <w:vAlign w:val="center"/>
                </w:tcPr>
                <w:p w14:paraId="16F56BC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6034CE7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64E294C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6371C04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1DEA298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45C3324E" w14:textId="77777777" w:rsidTr="00F15067">
              <w:tc>
                <w:tcPr>
                  <w:tcW w:w="624" w:type="dxa"/>
                  <w:vAlign w:val="center"/>
                </w:tcPr>
                <w:p w14:paraId="7666B05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5C89096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103B571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4F87F10E" w14:textId="558665E7"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2D3783AC" w14:textId="382D1854" w:rsidR="00E7336E" w:rsidRPr="00512DC0" w:rsidRDefault="00D3193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r>
          </w:tbl>
          <w:p w14:paraId="6C6DA57D"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68750396" w14:textId="77777777" w:rsidTr="00DB1416">
              <w:tc>
                <w:tcPr>
                  <w:tcW w:w="4677" w:type="dxa"/>
                  <w:vAlign w:val="center"/>
                </w:tcPr>
                <w:p w14:paraId="1C09E660" w14:textId="77777777" w:rsidR="00932222" w:rsidRPr="00512DC0" w:rsidRDefault="0093222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42D7B62F" w14:textId="77777777" w:rsidR="00932222" w:rsidRPr="00512DC0" w:rsidRDefault="0093222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r>
            <w:tr w:rsidR="00512DC0" w:rsidRPr="00512DC0" w14:paraId="44E3ED15" w14:textId="77777777" w:rsidTr="00DB1416">
              <w:tc>
                <w:tcPr>
                  <w:tcW w:w="9354" w:type="dxa"/>
                  <w:gridSpan w:val="2"/>
                </w:tcPr>
                <w:p w14:paraId="7950D46C"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【動物福祉に配慮した飼育の実践】</w:t>
                  </w:r>
                </w:p>
                <w:p w14:paraId="2CF23550" w14:textId="08A49154"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環境エンリッチメント・ハズバンダリートレーニングについて、方針を定め、取り組み種を着実に増やすとともに、積極的に質の向上にも努めている。直営時にはこういった取組には中々着手できなかったが、</w:t>
                  </w:r>
                  <w:r w:rsidR="00B64415" w:rsidRPr="00512DC0">
                    <w:rPr>
                      <w:rFonts w:ascii="HG丸ｺﾞｼｯｸM-PRO" w:eastAsia="HG丸ｺﾞｼｯｸM-PRO" w:hAnsi="HG丸ｺﾞｼｯｸM-PRO" w:hint="eastAsia"/>
                      <w:sz w:val="18"/>
                      <w:szCs w:val="18"/>
                    </w:rPr>
                    <w:t>地方独立行政法人化</w:t>
                  </w:r>
                  <w:r w:rsidRPr="00512DC0">
                    <w:rPr>
                      <w:rFonts w:ascii="HG丸ｺﾞｼｯｸM-PRO" w:eastAsia="HG丸ｺﾞｼｯｸM-PRO" w:hAnsi="HG丸ｺﾞｼｯｸM-PRO" w:hint="eastAsia"/>
                      <w:sz w:val="18"/>
                      <w:szCs w:val="18"/>
                    </w:rPr>
                    <w:t>以降は飼育員の採用を進めることができたため組織体制</w:t>
                  </w:r>
                  <w:r w:rsidRPr="00512DC0">
                    <w:rPr>
                      <w:rFonts w:ascii="HG丸ｺﾞｼｯｸM-PRO" w:eastAsia="HG丸ｺﾞｼｯｸM-PRO" w:hAnsi="HG丸ｺﾞｼｯｸM-PRO"/>
                      <w:sz w:val="18"/>
                      <w:szCs w:val="18"/>
                    </w:rPr>
                    <w:t>も充実し、マニュアル等も作成・検証を強化することで職員個人の取組ではなく組織的に取り組むことができており、計画以上の成果が出ている。今後はより効果検証を意識することで、さらに動物福祉に配慮した飼育環境となるよう努め、質の向上を</w:t>
                  </w:r>
                  <w:r w:rsidR="005418E3">
                    <w:rPr>
                      <w:rFonts w:ascii="HG丸ｺﾞｼｯｸM-PRO" w:eastAsia="HG丸ｺﾞｼｯｸM-PRO" w:hAnsi="HG丸ｺﾞｼｯｸM-PRO" w:hint="eastAsia"/>
                      <w:sz w:val="18"/>
                      <w:szCs w:val="18"/>
                    </w:rPr>
                    <w:t>目指</w:t>
                  </w:r>
                  <w:r w:rsidRPr="00512DC0">
                    <w:rPr>
                      <w:rFonts w:ascii="HG丸ｺﾞｼｯｸM-PRO" w:eastAsia="HG丸ｺﾞｼｯｸM-PRO" w:hAnsi="HG丸ｺﾞｼｯｸM-PRO"/>
                      <w:sz w:val="18"/>
                      <w:szCs w:val="18"/>
                    </w:rPr>
                    <w:t>してほしい。</w:t>
                  </w:r>
                </w:p>
                <w:p w14:paraId="62F3FE20"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【動物福祉に配慮した獣舎整備の推進】</w:t>
                  </w:r>
                </w:p>
                <w:p w14:paraId="4568F714" w14:textId="77777777"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w:t>
                  </w:r>
                  <w:r w:rsidRPr="00512DC0">
                    <w:rPr>
                      <w:rFonts w:ascii="HG丸ｺﾞｼｯｸM-PRO" w:eastAsia="HG丸ｺﾞｼｯｸM-PRO" w:hAnsi="HG丸ｺﾞｼｯｸM-PRO"/>
                      <w:sz w:val="18"/>
                      <w:szCs w:val="18"/>
                    </w:rPr>
                    <w:t>1期リニューアル整備事業について、本市発注工事による学習棟及び休憩棟、ふれんどしっぷガーデン、ペンギンパーク＆アシカワーフが完成した。</w:t>
                  </w:r>
                </w:p>
                <w:p w14:paraId="66DB91DB" w14:textId="65DBC9EE"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また法人による設計・施工一括発注による工事では、地中障害物対策等の当初予期できなかった事由の発生により工期が大幅に遅れることとなったものの、</w:t>
                  </w:r>
                  <w:r w:rsidR="00B64415" w:rsidRPr="00FE0743">
                    <w:rPr>
                      <w:rFonts w:ascii="HG丸ｺﾞｼｯｸM-PRO" w:eastAsia="HG丸ｺﾞｼｯｸM-PRO" w:hAnsi="HG丸ｺﾞｼｯｸM-PRO" w:hint="eastAsia"/>
                      <w:sz w:val="18"/>
                      <w:szCs w:val="18"/>
                    </w:rPr>
                    <w:t>第</w:t>
                  </w:r>
                  <w:r w:rsidR="00B64415" w:rsidRPr="00FE0743">
                    <w:rPr>
                      <w:rFonts w:ascii="HG丸ｺﾞｼｯｸM-PRO" w:eastAsia="HG丸ｺﾞｼｯｸM-PRO" w:hAnsi="HG丸ｺﾞｼｯｸM-PRO"/>
                      <w:sz w:val="18"/>
                      <w:szCs w:val="18"/>
                    </w:rPr>
                    <w:t>1期で</w:t>
                  </w:r>
                  <w:r w:rsidR="00B64415" w:rsidRPr="00FE0743">
                    <w:rPr>
                      <w:rFonts w:ascii="HG丸ｺﾞｼｯｸM-PRO" w:eastAsia="HG丸ｺﾞｼｯｸM-PRO" w:hAnsi="HG丸ｺﾞｼｯｸM-PRO" w:hint="eastAsia"/>
                      <w:sz w:val="18"/>
                      <w:szCs w:val="18"/>
                    </w:rPr>
                    <w:t>は</w:t>
                  </w:r>
                  <w:r w:rsidR="00B64415" w:rsidRPr="00FE0743">
                    <w:rPr>
                      <w:rFonts w:ascii="HG丸ｺﾞｼｯｸM-PRO" w:eastAsia="HG丸ｺﾞｼｯｸM-PRO" w:hAnsi="HG丸ｺﾞｼｯｸM-PRO"/>
                      <w:sz w:val="18"/>
                      <w:szCs w:val="18"/>
                    </w:rPr>
                    <w:t>鳥のセカイ</w:t>
                  </w:r>
                  <w:r w:rsidR="00B64415" w:rsidRPr="00FE0743">
                    <w:rPr>
                      <w:rFonts w:ascii="HG丸ｺﾞｼｯｸM-PRO" w:eastAsia="HG丸ｺﾞｼｯｸM-PRO" w:hAnsi="HG丸ｺﾞｼｯｸM-PRO" w:hint="eastAsia"/>
                      <w:sz w:val="18"/>
                      <w:szCs w:val="18"/>
                    </w:rPr>
                    <w:t>、チンパンジーベース、エレファントヴィレッジ、ポーラーベアコーストが完成した。</w:t>
                  </w:r>
                  <w:r w:rsidRPr="00512DC0">
                    <w:rPr>
                      <w:rFonts w:ascii="HG丸ｺﾞｼｯｸM-PRO" w:eastAsia="HG丸ｺﾞｼｯｸM-PRO" w:hAnsi="HG丸ｺﾞｼｯｸM-PRO"/>
                      <w:sz w:val="18"/>
                      <w:szCs w:val="18"/>
                    </w:rPr>
                    <w:t xml:space="preserve">これらにより園内の飼育環境はより一層大きく向上する予定である。  </w:t>
                  </w:r>
                </w:p>
                <w:p w14:paraId="4F785C5A" w14:textId="0E279A76"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また、このことが他園の動物の一時預かり等を可能にしており、国内園館における生物多様性保全にも貢献することができている。</w:t>
                  </w:r>
                </w:p>
                <w:p w14:paraId="4435D8AC" w14:textId="205D6474" w:rsidR="00212F27"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小規模な改修は点検等を行うことにより、問題無く行うことができている。</w:t>
                  </w:r>
                </w:p>
                <w:p w14:paraId="4EB9B1B9" w14:textId="3BDE90B8" w:rsidR="00932222" w:rsidRPr="00512DC0" w:rsidRDefault="00212F27" w:rsidP="00212F27">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以上のことから、目標どおり達成</w:t>
                  </w:r>
                  <w:r w:rsidR="00D31937" w:rsidRPr="00512DC0">
                    <w:rPr>
                      <w:rFonts w:ascii="HG丸ｺﾞｼｯｸM-PRO" w:eastAsia="HG丸ｺﾞｼｯｸM-PRO" w:hAnsi="HG丸ｺﾞｼｯｸM-PRO" w:hint="eastAsia"/>
                      <w:sz w:val="18"/>
                      <w:szCs w:val="18"/>
                    </w:rPr>
                    <w:t>できた</w:t>
                  </w:r>
                  <w:r w:rsidRPr="00512DC0">
                    <w:rPr>
                      <w:rFonts w:ascii="HG丸ｺﾞｼｯｸM-PRO" w:eastAsia="HG丸ｺﾞｼｯｸM-PRO" w:hAnsi="HG丸ｺﾞｼｯｸM-PRO" w:hint="eastAsia"/>
                      <w:sz w:val="18"/>
                      <w:szCs w:val="18"/>
                    </w:rPr>
                    <w:t>と評価する。</w:t>
                  </w:r>
                </w:p>
              </w:tc>
            </w:tr>
          </w:tbl>
          <w:p w14:paraId="042BECE5" w14:textId="77777777" w:rsidR="00932222" w:rsidRPr="00512DC0" w:rsidRDefault="00932222" w:rsidP="00A03E15">
            <w:pPr>
              <w:spacing w:line="220" w:lineRule="exact"/>
              <w:rPr>
                <w:rFonts w:ascii="HG丸ｺﾞｼｯｸM-PRO" w:eastAsia="HG丸ｺﾞｼｯｸM-PRO" w:hAnsi="HG丸ｺﾞｼｯｸM-PRO"/>
                <w:sz w:val="18"/>
                <w:szCs w:val="18"/>
              </w:rPr>
            </w:pPr>
          </w:p>
          <w:p w14:paraId="1A2C0762" w14:textId="77777777" w:rsidR="004150E7" w:rsidRPr="00512DC0" w:rsidRDefault="004150E7" w:rsidP="00A03E15">
            <w:pPr>
              <w:spacing w:line="220" w:lineRule="exact"/>
              <w:rPr>
                <w:rFonts w:ascii="HG丸ｺﾞｼｯｸM-PRO" w:eastAsia="HG丸ｺﾞｼｯｸM-PRO" w:hAnsi="HG丸ｺﾞｼｯｸM-PRO"/>
                <w:sz w:val="18"/>
                <w:szCs w:val="18"/>
              </w:rPr>
            </w:pPr>
          </w:p>
        </w:tc>
      </w:tr>
    </w:tbl>
    <w:p w14:paraId="0A93863D" w14:textId="77777777" w:rsidR="004150E7" w:rsidRPr="00512DC0" w:rsidRDefault="004150E7" w:rsidP="00A03E15">
      <w:pPr>
        <w:spacing w:line="220" w:lineRule="exact"/>
        <w:rPr>
          <w:rFonts w:ascii="HG丸ｺﾞｼｯｸM-PRO" w:eastAsia="HG丸ｺﾞｼｯｸM-PRO" w:hAnsi="HG丸ｺﾞｼｯｸM-PRO"/>
          <w:sz w:val="20"/>
          <w:szCs w:val="20"/>
        </w:rPr>
      </w:pPr>
      <w:r w:rsidRPr="00512DC0">
        <w:rPr>
          <w:rFonts w:ascii="HG丸ｺﾞｼｯｸM-PRO" w:eastAsia="HG丸ｺﾞｼｯｸM-PRO" w:hAnsi="HG丸ｺﾞｼｯｸM-PRO"/>
          <w:sz w:val="20"/>
          <w:szCs w:val="20"/>
        </w:rPr>
        <w:lastRenderedPageBreak/>
        <w:br w:type="page"/>
      </w:r>
    </w:p>
    <w:tbl>
      <w:tblPr>
        <w:tblStyle w:val="a3"/>
        <w:tblW w:w="15446" w:type="dxa"/>
        <w:tblLook w:val="04A0" w:firstRow="1" w:lastRow="0" w:firstColumn="1" w:lastColumn="0" w:noHBand="0" w:noVBand="1"/>
      </w:tblPr>
      <w:tblGrid>
        <w:gridCol w:w="2920"/>
        <w:gridCol w:w="2920"/>
        <w:gridCol w:w="9606"/>
      </w:tblGrid>
      <w:tr w:rsidR="00512DC0" w:rsidRPr="00512DC0" w14:paraId="1871FF38" w14:textId="77777777" w:rsidTr="00DB1416">
        <w:tc>
          <w:tcPr>
            <w:tcW w:w="2920" w:type="dxa"/>
            <w:vMerge w:val="restart"/>
            <w:shd w:val="clear" w:color="auto" w:fill="F2F2F2" w:themeFill="background1" w:themeFillShade="F2"/>
            <w:vAlign w:val="center"/>
          </w:tcPr>
          <w:p w14:paraId="4A99C7A4" w14:textId="1F39E1AE" w:rsidR="00EC2060" w:rsidRPr="00512DC0" w:rsidRDefault="00EC206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088CB114" w14:textId="1004D762" w:rsidR="00EC2060" w:rsidRPr="00512DC0" w:rsidRDefault="00EC2060" w:rsidP="00A03E15">
            <w:pPr>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第２　住民に対して提供するサービスその他の業務の質の向上に関する事項</w:t>
            </w:r>
          </w:p>
        </w:tc>
      </w:tr>
      <w:tr w:rsidR="00512DC0" w:rsidRPr="00512DC0" w14:paraId="6BA5A73B" w14:textId="77777777" w:rsidTr="00DB1416">
        <w:tc>
          <w:tcPr>
            <w:tcW w:w="2920" w:type="dxa"/>
            <w:vMerge/>
            <w:shd w:val="clear" w:color="auto" w:fill="F2F2F2" w:themeFill="background1" w:themeFillShade="F2"/>
          </w:tcPr>
          <w:p w14:paraId="6858CE99" w14:textId="77777777" w:rsidR="004150E7" w:rsidRPr="00512DC0" w:rsidRDefault="004150E7" w:rsidP="00A03E15">
            <w:pPr>
              <w:spacing w:line="220" w:lineRule="exact"/>
              <w:rPr>
                <w:rFonts w:ascii="HG丸ｺﾞｼｯｸM-PRO" w:eastAsia="HG丸ｺﾞｼｯｸM-PRO" w:hAnsi="HG丸ｺﾞｼｯｸM-PRO"/>
                <w:sz w:val="18"/>
                <w:szCs w:val="18"/>
              </w:rPr>
            </w:pPr>
          </w:p>
        </w:tc>
        <w:tc>
          <w:tcPr>
            <w:tcW w:w="2920" w:type="dxa"/>
            <w:shd w:val="clear" w:color="auto" w:fill="F2F2F2" w:themeFill="background1" w:themeFillShade="F2"/>
          </w:tcPr>
          <w:p w14:paraId="31FAB9D2" w14:textId="6F98EBF1" w:rsidR="004150E7" w:rsidRPr="00512DC0" w:rsidRDefault="00224C1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４　</w:t>
            </w:r>
            <w:r w:rsidRPr="00512DC0">
              <w:rPr>
                <w:rFonts w:ascii="HG丸ｺﾞｼｯｸM-PRO" w:eastAsia="HG丸ｺﾞｼｯｸM-PRO" w:hAnsi="HG丸ｺﾞｼｯｸM-PRO"/>
                <w:sz w:val="18"/>
                <w:szCs w:val="18"/>
              </w:rPr>
              <w:t>繁殖及び調査研究活動の推進</w:t>
            </w:r>
          </w:p>
        </w:tc>
        <w:tc>
          <w:tcPr>
            <w:tcW w:w="9606" w:type="dxa"/>
            <w:shd w:val="clear" w:color="auto" w:fill="F2F2F2" w:themeFill="background1" w:themeFillShade="F2"/>
          </w:tcPr>
          <w:p w14:paraId="7AB778E3" w14:textId="4D25C80D" w:rsidR="004150E7"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飼育動物の維持・充実とともに、生息域外保全という観点から種の保存に貢献するため、繁殖技術の向上を図るとともに動物の生態に係る各種調査研究活動を推進することで国内外の動物園からの信頼を高める。</w:t>
            </w:r>
          </w:p>
        </w:tc>
      </w:tr>
      <w:tr w:rsidR="00512DC0" w:rsidRPr="00512DC0" w14:paraId="2C4F0C39" w14:textId="77777777" w:rsidTr="00DB1416">
        <w:tc>
          <w:tcPr>
            <w:tcW w:w="2920" w:type="dxa"/>
            <w:shd w:val="clear" w:color="auto" w:fill="F2F2F2" w:themeFill="background1" w:themeFillShade="F2"/>
          </w:tcPr>
          <w:p w14:paraId="4D0D6B8F" w14:textId="77777777" w:rsidR="004150E7" w:rsidRPr="00512DC0" w:rsidRDefault="004150E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tcPr>
          <w:p w14:paraId="16E420CC" w14:textId="77777777" w:rsidR="004150E7" w:rsidRPr="00512DC0" w:rsidRDefault="004150E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tcPr>
          <w:p w14:paraId="48CAEF67" w14:textId="06BBB279" w:rsidR="004150E7"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512DC0" w:rsidRPr="00512DC0" w14:paraId="4A38AA7F" w14:textId="77777777" w:rsidTr="00DB1416">
        <w:tc>
          <w:tcPr>
            <w:tcW w:w="2920" w:type="dxa"/>
          </w:tcPr>
          <w:p w14:paraId="560B4E80" w14:textId="77777777"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繁殖の推進</w:t>
            </w:r>
          </w:p>
          <w:p w14:paraId="0ACF6ED4" w14:textId="77777777"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技術の向上に取り組み、自園における繁殖を推進するとともに、他園との動物の貸出し・借入れや余剰動物を預かる等の繁殖協力を推進する。また、生息域内保全についても、世界動物園水族館保全戦略を規範として、動物園としての支援活動を通じて貢献していく。</w:t>
            </w:r>
          </w:p>
          <w:p w14:paraId="332E69E8" w14:textId="77777777" w:rsidR="00224C1A" w:rsidRPr="00512DC0" w:rsidRDefault="00224C1A" w:rsidP="00A03E15">
            <w:pPr>
              <w:spacing w:line="220" w:lineRule="exact"/>
              <w:rPr>
                <w:rFonts w:ascii="HG丸ｺﾞｼｯｸM-PRO" w:eastAsia="HG丸ｺﾞｼｯｸM-PRO" w:hAnsi="HG丸ｺﾞｼｯｸM-PRO"/>
                <w:sz w:val="18"/>
                <w:szCs w:val="18"/>
              </w:rPr>
            </w:pPr>
          </w:p>
          <w:p w14:paraId="52DB64D3" w14:textId="3937F7E9"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調査研究の推進と知見の共有</w:t>
            </w:r>
          </w:p>
          <w:p w14:paraId="05AE5DB4" w14:textId="45B7DA21" w:rsidR="004150E7"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動物園として調査研究活動に取り組むとともに、大学等の研究機関等と連携した共同研究を推進する。研究成果については、他園も含めた動物園の活動の改善はもとより、広く住民や社会に還元する。</w:t>
            </w:r>
          </w:p>
        </w:tc>
        <w:tc>
          <w:tcPr>
            <w:tcW w:w="2920" w:type="dxa"/>
          </w:tcPr>
          <w:p w14:paraId="4419A2C7" w14:textId="06ACA76C"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hint="eastAsia"/>
                <w:sz w:val="18"/>
                <w:szCs w:val="18"/>
              </w:rPr>
              <w:t xml:space="preserve"> 繁殖の推進</w:t>
            </w:r>
          </w:p>
          <w:p w14:paraId="26867713" w14:textId="77777777"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種毎の飼育方針文書に基づき、動物福祉の観点も踏まえ、計画的に繁殖に取組むとともに、現在も実施している他園の繁殖への協力としての貸出・借入等に引き続き取組む。</w:t>
            </w:r>
          </w:p>
          <w:p w14:paraId="0F92D205" w14:textId="289F9A13"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また、法人として可能な域内保全への支援活動を継続する。</w:t>
            </w:r>
          </w:p>
          <w:p w14:paraId="0DE69B74" w14:textId="62E66EBB" w:rsidR="00224C1A" w:rsidRPr="00512DC0" w:rsidRDefault="00224C1A" w:rsidP="00A03E15">
            <w:pPr>
              <w:spacing w:line="220" w:lineRule="exact"/>
              <w:rPr>
                <w:rFonts w:ascii="HG丸ｺﾞｼｯｸM-PRO" w:eastAsia="HG丸ｺﾞｼｯｸM-PRO" w:hAnsi="HG丸ｺﾞｼｯｸM-PRO"/>
                <w:sz w:val="18"/>
                <w:szCs w:val="18"/>
              </w:rPr>
            </w:pPr>
          </w:p>
          <w:p w14:paraId="3D32E19D" w14:textId="77777777" w:rsidR="00224C1A" w:rsidRPr="00512DC0" w:rsidRDefault="00224C1A" w:rsidP="00A03E15">
            <w:pPr>
              <w:spacing w:line="220" w:lineRule="exact"/>
              <w:rPr>
                <w:rFonts w:ascii="HG丸ｺﾞｼｯｸM-PRO" w:eastAsia="HG丸ｺﾞｼｯｸM-PRO" w:hAnsi="HG丸ｺﾞｼｯｸM-PRO"/>
                <w:sz w:val="18"/>
                <w:szCs w:val="18"/>
              </w:rPr>
            </w:pPr>
          </w:p>
          <w:p w14:paraId="0E8FD38D" w14:textId="7A88798B" w:rsidR="00224C1A" w:rsidRPr="00512DC0" w:rsidRDefault="00224C1A"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hint="eastAsia"/>
                <w:sz w:val="18"/>
                <w:szCs w:val="18"/>
              </w:rPr>
              <w:t xml:space="preserve"> 調査研究の推進と知見の共有</w:t>
            </w:r>
          </w:p>
          <w:p w14:paraId="3EB37182" w14:textId="77777777" w:rsidR="00224C1A"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自園において取り組むべき調査研究対象を定め、着実に継続するとともに、大学等と連携した共同研究を推進するために、動物園の活用を積極的に周知する。</w:t>
            </w:r>
          </w:p>
          <w:p w14:paraId="3B295451" w14:textId="0516654B" w:rsidR="004150E7" w:rsidRPr="00512DC0" w:rsidRDefault="00224C1A"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また、研究成果について、業界団体等の大会や研究会において学術発表することで、知見の共有を図る。</w:t>
            </w:r>
          </w:p>
        </w:tc>
        <w:tc>
          <w:tcPr>
            <w:tcW w:w="9606" w:type="dxa"/>
          </w:tcPr>
          <w:p w14:paraId="45EFA12F" w14:textId="719F82D1"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 xml:space="preserve">⑴ </w:t>
            </w:r>
            <w:r w:rsidRPr="00512DC0">
              <w:rPr>
                <w:rFonts w:ascii="HG丸ｺﾞｼｯｸM-PRO" w:eastAsia="HG丸ｺﾞｼｯｸM-PRO" w:hAnsi="HG丸ｺﾞｼｯｸM-PRO"/>
                <w:sz w:val="18"/>
                <w:szCs w:val="18"/>
              </w:rPr>
              <w:t>繁殖の推進</w:t>
            </w:r>
          </w:p>
          <w:p w14:paraId="15075674" w14:textId="7E08417F"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・令和４年度にニホンイシガメの保全をテーマとして実施したクラウドファンディングを経て令和５年度に爬虫類生態館（アイファー）の改修工事を完了した。プランニングに</w:t>
            </w:r>
            <w:r w:rsidR="0022226C">
              <w:rPr>
                <w:rFonts w:ascii="HG丸ｺﾞｼｯｸM-PRO" w:eastAsia="HG丸ｺﾞｼｯｸM-PRO" w:hAnsi="HG丸ｺﾞｼｯｸM-PRO" w:hint="eastAsia"/>
                <w:sz w:val="18"/>
                <w:szCs w:val="18"/>
              </w:rPr>
              <w:t>当たって</w:t>
            </w:r>
            <w:r w:rsidRPr="00512DC0">
              <w:rPr>
                <w:rFonts w:ascii="HG丸ｺﾞｼｯｸM-PRO" w:eastAsia="HG丸ｺﾞｼｯｸM-PRO" w:hAnsi="HG丸ｺﾞｼｯｸM-PRO" w:hint="eastAsia"/>
                <w:sz w:val="18"/>
                <w:szCs w:val="18"/>
              </w:rPr>
              <w:t>はニホンイシガメの繁殖に多大な実績のある姫路市水族館の視察や技術主任の直接指導を受けるなど</w:t>
            </w:r>
            <w:r w:rsidR="00AE1E88"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ハード</w:t>
            </w:r>
            <w:r w:rsidR="00AE1E88" w:rsidRPr="00512DC0">
              <w:rPr>
                <w:rFonts w:ascii="HG丸ｺﾞｼｯｸM-PRO" w:eastAsia="HG丸ｺﾞｼｯｸM-PRO" w:hAnsi="HG丸ｺﾞｼｯｸM-PRO" w:hint="eastAsia"/>
                <w:sz w:val="18"/>
                <w:szCs w:val="18"/>
              </w:rPr>
              <w:t>と</w:t>
            </w:r>
            <w:r w:rsidRPr="00512DC0">
              <w:rPr>
                <w:rFonts w:ascii="HG丸ｺﾞｼｯｸM-PRO" w:eastAsia="HG丸ｺﾞｼｯｸM-PRO" w:hAnsi="HG丸ｺﾞｼｯｸM-PRO" w:hint="eastAsia"/>
                <w:sz w:val="18"/>
                <w:szCs w:val="18"/>
              </w:rPr>
              <w:t>ソフト両面で保全につながる整備を図り、ニホンイシガメの生息環境の啓発、保全につながる環境整備を整えた。</w:t>
            </w:r>
          </w:p>
          <w:p w14:paraId="2135D155" w14:textId="293E2297" w:rsidR="00B64415" w:rsidRPr="00FE0743" w:rsidRDefault="003111EF" w:rsidP="00B644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・配偶子バンク保管施設の西日本拠点となるべく、必要な設備機器等を寄附金で購入し準備を進め、令和６年</w:t>
            </w:r>
            <w:r w:rsidRPr="00512DC0">
              <w:rPr>
                <w:rFonts w:ascii="HG丸ｺﾞｼｯｸM-PRO" w:eastAsia="HG丸ｺﾞｼｯｸM-PRO" w:hAnsi="HG丸ｺﾞｼｯｸM-PRO"/>
                <w:sz w:val="18"/>
                <w:szCs w:val="18"/>
              </w:rPr>
              <w:t>10月からJAZA加盟園館の対象哺乳類の精子保存の受入を開始するため配偶子バンクの受け入れ態勢を整えた</w:t>
            </w:r>
            <w:r w:rsidR="00B64415"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令和７年３月より配偶子（精子）の保存を開始</w:t>
            </w:r>
            <w:r w:rsidR="00B64415" w:rsidRPr="00FE0743">
              <w:rPr>
                <w:rFonts w:ascii="HG丸ｺﾞｼｯｸM-PRO" w:eastAsia="HG丸ｺﾞｼｯｸM-PRO" w:hAnsi="HG丸ｺﾞｼｯｸM-PRO"/>
                <w:sz w:val="18"/>
                <w:szCs w:val="18"/>
              </w:rPr>
              <w:t>し</w:t>
            </w:r>
            <w:r w:rsidR="00B64415" w:rsidRPr="00FE0743">
              <w:rPr>
                <w:rFonts w:ascii="HG丸ｺﾞｼｯｸM-PRO" w:eastAsia="HG丸ｺﾞｼｯｸM-PRO" w:hAnsi="HG丸ｺﾞｼｯｸM-PRO" w:hint="eastAsia"/>
                <w:sz w:val="18"/>
                <w:szCs w:val="18"/>
              </w:rPr>
              <w:t>、</w:t>
            </w:r>
            <w:r w:rsidR="00B64415" w:rsidRPr="00FE0743">
              <w:rPr>
                <w:rFonts w:ascii="HG丸ｺﾞｼｯｸM-PRO" w:eastAsia="HG丸ｺﾞｼｯｸM-PRO" w:hAnsi="HG丸ｺﾞｼｯｸM-PRO"/>
                <w:sz w:val="18"/>
                <w:szCs w:val="18"/>
              </w:rPr>
              <w:t>これまで５件受入れ、その内１件</w:t>
            </w:r>
            <w:r w:rsidR="00343EE9">
              <w:rPr>
                <w:rFonts w:ascii="HG丸ｺﾞｼｯｸM-PRO" w:eastAsia="HG丸ｺﾞｼｯｸM-PRO" w:hAnsi="HG丸ｺﾞｼｯｸM-PRO" w:hint="eastAsia"/>
                <w:sz w:val="18"/>
                <w:szCs w:val="18"/>
              </w:rPr>
              <w:t>の</w:t>
            </w:r>
            <w:r w:rsidR="00B64415" w:rsidRPr="00FE0743">
              <w:rPr>
                <w:rFonts w:ascii="HG丸ｺﾞｼｯｸM-PRO" w:eastAsia="HG丸ｺﾞｼｯｸM-PRO" w:hAnsi="HG丸ｺﾞｼｯｸM-PRO"/>
                <w:sz w:val="18"/>
                <w:szCs w:val="18"/>
              </w:rPr>
              <w:t>保存</w:t>
            </w:r>
            <w:r w:rsidR="00B64415" w:rsidRPr="00FE0743">
              <w:rPr>
                <w:rFonts w:ascii="HG丸ｺﾞｼｯｸM-PRO" w:eastAsia="HG丸ｺﾞｼｯｸM-PRO" w:hAnsi="HG丸ｺﾞｼｯｸM-PRO" w:hint="eastAsia"/>
                <w:sz w:val="18"/>
                <w:szCs w:val="18"/>
              </w:rPr>
              <w:t>に成功した。</w:t>
            </w:r>
          </w:p>
          <w:p w14:paraId="558C6A78" w14:textId="5389F3D6" w:rsidR="003111EF" w:rsidRPr="00512DC0" w:rsidRDefault="00B64415" w:rsidP="00A03E15">
            <w:pPr>
              <w:spacing w:line="220" w:lineRule="exact"/>
              <w:ind w:left="180" w:hangingChars="100" w:hanging="180"/>
              <w:rPr>
                <w:rFonts w:ascii="HG丸ｺﾞｼｯｸM-PRO" w:eastAsia="HG丸ｺﾞｼｯｸM-PRO" w:hAnsi="HG丸ｺﾞｼｯｸM-PRO"/>
                <w:sz w:val="18"/>
                <w:szCs w:val="18"/>
              </w:rPr>
            </w:pPr>
            <w:r w:rsidRPr="00FE0743">
              <w:rPr>
                <w:rFonts w:ascii="HG丸ｺﾞｼｯｸM-PRO" w:eastAsia="HG丸ｺﾞｼｯｸM-PRO" w:hAnsi="HG丸ｺﾞｼｯｸM-PRO" w:hint="eastAsia"/>
                <w:sz w:val="18"/>
                <w:szCs w:val="18"/>
              </w:rPr>
              <w:t>※配偶子採取まで可能な施設は</w:t>
            </w:r>
            <w:r w:rsidR="003111EF" w:rsidRPr="00512DC0">
              <w:rPr>
                <w:rFonts w:ascii="HG丸ｺﾞｼｯｸM-PRO" w:eastAsia="HG丸ｺﾞｼｯｸM-PRO" w:hAnsi="HG丸ｺﾞｼｯｸM-PRO"/>
                <w:sz w:val="18"/>
                <w:szCs w:val="18"/>
              </w:rPr>
              <w:t>全国で4園館</w:t>
            </w:r>
            <w:r w:rsidRPr="00FE0743">
              <w:rPr>
                <w:rFonts w:ascii="HG丸ｺﾞｼｯｸM-PRO" w:eastAsia="HG丸ｺﾞｼｯｸM-PRO" w:hAnsi="HG丸ｺﾞｼｯｸM-PRO"/>
                <w:sz w:val="18"/>
                <w:szCs w:val="18"/>
              </w:rPr>
              <w:t>（多摩、よこはま、ときわ、当園）</w:t>
            </w:r>
            <w:r w:rsidR="003111EF" w:rsidRPr="00512DC0">
              <w:rPr>
                <w:rFonts w:ascii="HG丸ｺﾞｼｯｸM-PRO" w:eastAsia="HG丸ｺﾞｼｯｸM-PRO" w:hAnsi="HG丸ｺﾞｼｯｸM-PRO"/>
                <w:sz w:val="18"/>
                <w:szCs w:val="18"/>
              </w:rPr>
              <w:t>、大学・研究施設では5施設。</w:t>
            </w:r>
          </w:p>
          <w:p w14:paraId="06DD5EA1" w14:textId="500547FE" w:rsidR="003111EF" w:rsidRPr="00512DC0" w:rsidRDefault="003111EF" w:rsidP="00B644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・コレクション計画に基づき、繁殖推進種を定め、環境整備や情報収集に努め、令和５年度には天王寺動物園では</w:t>
            </w:r>
            <w:r w:rsidRPr="00512DC0">
              <w:rPr>
                <w:rFonts w:ascii="HG丸ｺﾞｼｯｸM-PRO" w:eastAsia="HG丸ｺﾞｼｯｸM-PRO" w:hAnsi="HG丸ｺﾞｼｯｸM-PRO"/>
                <w:sz w:val="18"/>
                <w:szCs w:val="18"/>
              </w:rPr>
              <w:t>9年ぶりのフラミンゴの繁殖に成功、国内２園目となる希少種ヨウスコウワニの繁殖に成功した。</w:t>
            </w:r>
            <w:r w:rsidR="00B64415" w:rsidRPr="00FE0743">
              <w:rPr>
                <w:rFonts w:ascii="HG丸ｺﾞｼｯｸM-PRO" w:eastAsia="HG丸ｺﾞｼｯｸM-PRO" w:hAnsi="HG丸ｺﾞｼｯｸM-PRO" w:hint="eastAsia"/>
                <w:sz w:val="18"/>
                <w:szCs w:val="18"/>
              </w:rPr>
              <w:t>また、令和７年度には、当園では</w:t>
            </w:r>
            <w:r w:rsidR="00BD08C4">
              <w:rPr>
                <w:rFonts w:ascii="HG丸ｺﾞｼｯｸM-PRO" w:eastAsia="HG丸ｺﾞｼｯｸM-PRO" w:hAnsi="HG丸ｺﾞｼｯｸM-PRO" w:hint="eastAsia"/>
                <w:sz w:val="18"/>
                <w:szCs w:val="18"/>
              </w:rPr>
              <w:t>16</w:t>
            </w:r>
            <w:r w:rsidR="00B64415" w:rsidRPr="00FE0743">
              <w:rPr>
                <w:rFonts w:ascii="HG丸ｺﾞｼｯｸM-PRO" w:eastAsia="HG丸ｺﾞｼｯｸM-PRO" w:hAnsi="HG丸ｺﾞｼｯｸM-PRO" w:hint="eastAsia"/>
                <w:sz w:val="18"/>
                <w:szCs w:val="18"/>
              </w:rPr>
              <w:t>年ぶりとなるパラワンコクジャクの繁殖に成功した。</w:t>
            </w:r>
          </w:p>
          <w:p w14:paraId="75840294" w14:textId="60D6DDC4"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・希少野生動植物種の取扱いについて、種の保存に資するものとして一定の基準に適合した動植物園等が「種の保存法」の規定により認定される「認定希少種保全動植物園」に令和</w:t>
            </w:r>
            <w:r w:rsidRPr="00512DC0">
              <w:rPr>
                <w:rFonts w:ascii="HG丸ｺﾞｼｯｸM-PRO" w:eastAsia="HG丸ｺﾞｼｯｸM-PRO" w:hAnsi="HG丸ｺﾞｼｯｸM-PRO"/>
                <w:sz w:val="18"/>
                <w:szCs w:val="18"/>
              </w:rPr>
              <w:t>6年7月に国内16園目（令和7年3月27日時点で24園）として認定された。これにより、希少野生動物種の個体の譲渡等について、原則として規制が適用されないことになり、繁殖等に向けた他園館との個体のやりとりをスムーズに行うことが可能となり、貴重な血統のニホンイヌワシの有精卵を譲り受け、当園飼育中のペアに抱卵、ふ化させることに成功した。（</w:t>
            </w:r>
            <w:r w:rsidR="006A6B97" w:rsidRPr="00512DC0">
              <w:rPr>
                <w:rFonts w:ascii="HG丸ｺﾞｼｯｸM-PRO" w:eastAsia="HG丸ｺﾞｼｯｸM-PRO" w:hAnsi="HG丸ｺﾞｼｯｸM-PRO" w:hint="eastAsia"/>
                <w:sz w:val="18"/>
                <w:szCs w:val="18"/>
              </w:rPr>
              <w:t>第２の</w:t>
            </w:r>
            <w:r w:rsidRPr="00512DC0">
              <w:rPr>
                <w:rFonts w:ascii="HG丸ｺﾞｼｯｸM-PRO" w:eastAsia="HG丸ｺﾞｼｯｸM-PRO" w:hAnsi="HG丸ｺﾞｼｯｸM-PRO"/>
                <w:sz w:val="18"/>
                <w:szCs w:val="18"/>
              </w:rPr>
              <w:t>１</w:t>
            </w: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cs="HG丸ｺﾞｼｯｸM-PRO" w:hint="eastAsia"/>
                <w:sz w:val="18"/>
                <w:szCs w:val="18"/>
              </w:rPr>
              <w:t>再掲）</w:t>
            </w:r>
          </w:p>
          <w:p w14:paraId="6463DB87" w14:textId="77777777"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t>・また、オオサンショウウオの生息状況調査に職員を派遣し、技術の習得及び調査結果の還元を実施した。</w:t>
            </w:r>
          </w:p>
          <w:p w14:paraId="5F2590E7" w14:textId="40F390E8" w:rsidR="00B64415" w:rsidRPr="00512DC0" w:rsidRDefault="00B64415" w:rsidP="00512DC0">
            <w:pPr>
              <w:spacing w:line="220" w:lineRule="exact"/>
              <w:ind w:firstLineChars="100" w:firstLine="180"/>
              <w:rPr>
                <w:rFonts w:ascii="HG丸ｺﾞｼｯｸM-PRO" w:eastAsia="HG丸ｺﾞｼｯｸM-PRO" w:hAnsi="HG丸ｺﾞｼｯｸM-PRO"/>
                <w:sz w:val="18"/>
                <w:szCs w:val="18"/>
              </w:rPr>
            </w:pPr>
            <w:r w:rsidRPr="00FE0743">
              <w:rPr>
                <w:rFonts w:ascii="HG丸ｺﾞｼｯｸM-PRO" w:eastAsia="HG丸ｺﾞｼｯｸM-PRO" w:hAnsi="HG丸ｺﾞｼｯｸM-PRO" w:hint="eastAsia"/>
                <w:sz w:val="18"/>
                <w:szCs w:val="18"/>
              </w:rPr>
              <w:t>令和７年度には、</w:t>
            </w:r>
            <w:r w:rsidRPr="00FE0743">
              <w:rPr>
                <w:rFonts w:ascii="HG丸ｺﾞｼｯｸM-PRO" w:eastAsia="HG丸ｺﾞｼｯｸM-PRO" w:hAnsi="HG丸ｺﾞｼｯｸM-PRO"/>
                <w:sz w:val="18"/>
                <w:szCs w:val="18"/>
              </w:rPr>
              <w:t>これまでの実績が評価されたことにより、当園職員のみで定期調査を実施できるようにな</w:t>
            </w:r>
            <w:r w:rsidRPr="00FE0743">
              <w:rPr>
                <w:rFonts w:ascii="HG丸ｺﾞｼｯｸM-PRO" w:eastAsia="HG丸ｺﾞｼｯｸM-PRO" w:hAnsi="HG丸ｺﾞｼｯｸM-PRO" w:hint="eastAsia"/>
                <w:sz w:val="18"/>
                <w:szCs w:val="18"/>
              </w:rPr>
              <w:t>った</w:t>
            </w:r>
            <w:r w:rsidRPr="00FE0743">
              <w:rPr>
                <w:rFonts w:ascii="HG丸ｺﾞｼｯｸM-PRO" w:eastAsia="HG丸ｺﾞｼｯｸM-PRO" w:hAnsi="HG丸ｺﾞｼｯｸM-PRO"/>
                <w:sz w:val="18"/>
                <w:szCs w:val="18"/>
              </w:rPr>
              <w:t>。</w:t>
            </w:r>
          </w:p>
          <w:p w14:paraId="3DD90A3A" w14:textId="65E9BC4E" w:rsidR="00E7336E"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t>・オグロヅルの人工繁殖に向け、採精手技習得のために頻回で採精試行した。また、埼玉県こども動物自然公園及び平川動物公園と人工授精を実施するための手順を含む覚書を締結し相手先のメスへ人工授精する手順を整えた。</w:t>
            </w:r>
          </w:p>
          <w:p w14:paraId="0027BE7E" w14:textId="77777777" w:rsidR="00653314" w:rsidRPr="00FE0743" w:rsidRDefault="00653314" w:rsidP="00653314">
            <w:pPr>
              <w:spacing w:line="220" w:lineRule="exact"/>
              <w:ind w:left="180" w:hangingChars="100" w:hanging="180"/>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 xml:space="preserve">　</w:t>
            </w:r>
            <w:r w:rsidRPr="00FE0743">
              <w:rPr>
                <w:rFonts w:ascii="HG丸ｺﾞｼｯｸM-PRO" w:eastAsia="HG丸ｺﾞｼｯｸM-PRO" w:hAnsi="HG丸ｺﾞｼｯｸM-PRO"/>
                <w:sz w:val="18"/>
                <w:szCs w:val="18"/>
              </w:rPr>
              <w:t>一方で、メス個体が産卵に至らず人工授精の実施には至らなかった</w:t>
            </w:r>
            <w:r w:rsidRPr="00FE0743">
              <w:rPr>
                <w:rFonts w:ascii="HG丸ｺﾞｼｯｸM-PRO" w:eastAsia="HG丸ｺﾞｼｯｸM-PRO" w:hAnsi="HG丸ｺﾞｼｯｸM-PRO" w:hint="eastAsia"/>
                <w:sz w:val="18"/>
                <w:szCs w:val="18"/>
              </w:rPr>
              <w:t>ため、</w:t>
            </w:r>
            <w:r w:rsidRPr="00FE0743">
              <w:rPr>
                <w:rFonts w:ascii="HG丸ｺﾞｼｯｸM-PRO" w:eastAsia="HG丸ｺﾞｼｯｸM-PRO" w:hAnsi="HG丸ｺﾞｼｯｸM-PRO"/>
                <w:sz w:val="18"/>
                <w:szCs w:val="18"/>
              </w:rPr>
              <w:t>繁殖機会の確保及び種の保存の観点から、産卵を継続しているメス個体を飼育する他園へ移動させ、状況に応じた適切な対応を行った。</w:t>
            </w:r>
          </w:p>
          <w:p w14:paraId="39A10D5B" w14:textId="0FC39BA1" w:rsidR="003111EF" w:rsidRPr="00512DC0" w:rsidRDefault="003111EF" w:rsidP="00A03E15">
            <w:pPr>
              <w:spacing w:line="220" w:lineRule="exact"/>
              <w:rPr>
                <w:rFonts w:ascii="ＭＳ 明朝" w:eastAsia="ＭＳ 明朝" w:hAnsi="ＭＳ 明朝" w:cs="ＭＳ 明朝"/>
                <w:sz w:val="18"/>
                <w:szCs w:val="18"/>
              </w:rPr>
            </w:pPr>
          </w:p>
          <w:p w14:paraId="32297A02" w14:textId="71894175"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 xml:space="preserve">⑵ </w:t>
            </w:r>
            <w:r w:rsidRPr="00512DC0">
              <w:rPr>
                <w:rFonts w:ascii="HG丸ｺﾞｼｯｸM-PRO" w:eastAsia="HG丸ｺﾞｼｯｸM-PRO" w:hAnsi="HG丸ｺﾞｼｯｸM-PRO" w:hint="eastAsia"/>
                <w:sz w:val="18"/>
                <w:szCs w:val="18"/>
              </w:rPr>
              <w:t>調査研究の推進と知見の共有</w:t>
            </w:r>
          </w:p>
          <w:p w14:paraId="253E5B80" w14:textId="6EA09816"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共同研究の推進や各班で１つ以上の研究テーマに取り組む等により、園内における研究体制の土台ができた。また、法人内で複数の研究を進めるだけでなく、成果がまとまったものについては研究会等で発表を行った。その成果の１つとして投稿論文（ふれあい施設の移転に伴う、動物福祉水準の維持・向上を徹底した方針への転換）が</w:t>
            </w:r>
            <w:r w:rsidR="006A6B97" w:rsidRPr="00512DC0">
              <w:rPr>
                <w:rFonts w:ascii="HG丸ｺﾞｼｯｸM-PRO" w:eastAsia="HG丸ｺﾞｼｯｸM-PRO" w:hAnsi="HG丸ｺﾞｼｯｸM-PRO" w:hint="eastAsia"/>
                <w:sz w:val="18"/>
                <w:szCs w:val="18"/>
              </w:rPr>
              <w:t>動物園水族館雑誌</w:t>
            </w:r>
            <w:r w:rsidRPr="00512DC0">
              <w:rPr>
                <w:rFonts w:ascii="HG丸ｺﾞｼｯｸM-PRO" w:eastAsia="HG丸ｺﾞｼｯｸM-PRO" w:hAnsi="HG丸ｺﾞｼｯｸM-PRO" w:hint="eastAsia"/>
                <w:sz w:val="18"/>
                <w:szCs w:val="18"/>
              </w:rPr>
              <w:t>に掲載された。</w:t>
            </w:r>
          </w:p>
          <w:p w14:paraId="641D569F" w14:textId="77777777" w:rsidR="003111EF" w:rsidRPr="00512DC0" w:rsidRDefault="003111EF" w:rsidP="00A03E15">
            <w:pPr>
              <w:spacing w:line="220" w:lineRule="exact"/>
              <w:ind w:leftChars="100" w:left="21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また、令和</w:t>
            </w:r>
            <w:r w:rsidRPr="00512DC0">
              <w:rPr>
                <w:rFonts w:ascii="HG丸ｺﾞｼｯｸM-PRO" w:eastAsia="HG丸ｺﾞｼｯｸM-PRO" w:hAnsi="HG丸ｺﾞｼｯｸM-PRO"/>
                <w:sz w:val="18"/>
                <w:szCs w:val="18"/>
              </w:rPr>
              <w:t>6年度の全国動物園技術者研究会にて「チンパンジーの逸走事故と事後の対応について」というテーマで発表し、ベストプレゼン賞を受賞した。</w:t>
            </w:r>
          </w:p>
          <w:p w14:paraId="1678FAAE" w14:textId="2D9E8E0E" w:rsidR="003111EF" w:rsidRPr="00512DC0" w:rsidRDefault="003111EF" w:rsidP="00A03E15">
            <w:pPr>
              <w:spacing w:line="220" w:lineRule="exact"/>
              <w:ind w:leftChars="100" w:left="21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今後、</w:t>
            </w:r>
            <w:r w:rsidRPr="00512DC0">
              <w:rPr>
                <w:rFonts w:ascii="HG丸ｺﾞｼｯｸM-PRO" w:eastAsia="HG丸ｺﾞｼｯｸM-PRO" w:hAnsi="HG丸ｺﾞｼｯｸM-PRO"/>
                <w:sz w:val="18"/>
                <w:szCs w:val="18"/>
              </w:rPr>
              <w:t>JAZA動物園水族館雑誌（査読付）に論文を投稿予定である。</w:t>
            </w:r>
          </w:p>
          <w:p w14:paraId="04827B09" w14:textId="77777777" w:rsidR="009C4C66" w:rsidRPr="00512DC0" w:rsidRDefault="009C4C66" w:rsidP="00A03E15">
            <w:pPr>
              <w:spacing w:line="220" w:lineRule="exact"/>
              <w:ind w:leftChars="100" w:left="21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5B075986" w14:textId="77777777" w:rsidTr="00DB1416">
              <w:tc>
                <w:tcPr>
                  <w:tcW w:w="4677" w:type="dxa"/>
                  <w:vAlign w:val="center"/>
                </w:tcPr>
                <w:p w14:paraId="4A6A1BF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63C0158B" w14:textId="47873F07" w:rsidR="00E7336E" w:rsidRPr="00512DC0" w:rsidRDefault="0053654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S</w:t>
                  </w:r>
                </w:p>
              </w:tc>
            </w:tr>
            <w:tr w:rsidR="00512DC0" w:rsidRPr="00512DC0" w14:paraId="28B69687" w14:textId="77777777" w:rsidTr="00DB1416">
              <w:tc>
                <w:tcPr>
                  <w:tcW w:w="9354" w:type="dxa"/>
                  <w:gridSpan w:val="2"/>
                </w:tcPr>
                <w:p w14:paraId="42D1C1C8" w14:textId="700D6D50" w:rsidR="003111EF" w:rsidRPr="00512DC0" w:rsidRDefault="003111EF" w:rsidP="00653314">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・フラミンゴや</w:t>
                  </w:r>
                  <w:r w:rsidR="00653314" w:rsidRPr="00FE0743">
                    <w:rPr>
                      <w:rFonts w:ascii="HG丸ｺﾞｼｯｸM-PRO" w:eastAsia="HG丸ｺﾞｼｯｸM-PRO" w:hAnsi="HG丸ｺﾞｼｯｸM-PRO" w:hint="eastAsia"/>
                      <w:sz w:val="18"/>
                      <w:szCs w:val="18"/>
                    </w:rPr>
                    <w:t>パラワンコクジャク</w:t>
                  </w:r>
                  <w:r w:rsidRPr="00512DC0">
                    <w:rPr>
                      <w:rFonts w:ascii="HG丸ｺﾞｼｯｸM-PRO" w:eastAsia="HG丸ｺﾞｼｯｸM-PRO" w:hAnsi="HG丸ｺﾞｼｯｸM-PRO" w:hint="eastAsia"/>
                      <w:sz w:val="18"/>
                      <w:szCs w:val="18"/>
                    </w:rPr>
                    <w:t>、日本で２園目となる希少種ヨウスコウワニの繁殖、また、貴重な血統のニホンイヌワシの有精卵を譲り受け、実績のある当園のペアに託し、無事ふ化・育成に成功する等、多様な動物種で繁殖技術の向上を大いに図ることができた。</w:t>
                  </w:r>
                  <w:r w:rsidR="00653314" w:rsidRPr="00FE0743">
                    <w:rPr>
                      <w:rFonts w:ascii="HG丸ｺﾞｼｯｸM-PRO" w:eastAsia="HG丸ｺﾞｼｯｸM-PRO" w:hAnsi="HG丸ｺﾞｼｯｸM-PRO" w:hint="eastAsia"/>
                      <w:sz w:val="18"/>
                      <w:szCs w:val="18"/>
                    </w:rPr>
                    <w:t>また、ニホンイヌワシの研究については当園で開催された第</w:t>
                  </w:r>
                  <w:r w:rsidR="00653314" w:rsidRPr="00FE0743">
                    <w:rPr>
                      <w:rFonts w:ascii="HG丸ｺﾞｼｯｸM-PRO" w:eastAsia="HG丸ｺﾞｼｯｸM-PRO" w:hAnsi="HG丸ｺﾞｼｯｸM-PRO"/>
                      <w:sz w:val="18"/>
                      <w:szCs w:val="18"/>
                    </w:rPr>
                    <w:t>8回野生動物保全繁殖研究会</w:t>
                  </w:r>
                  <w:r w:rsidR="00653314" w:rsidRPr="00FE0743">
                    <w:rPr>
                      <w:rFonts w:ascii="HG丸ｺﾞｼｯｸM-PRO" w:eastAsia="HG丸ｺﾞｼｯｸM-PRO" w:hAnsi="HG丸ｺﾞｼｯｸM-PRO" w:hint="eastAsia"/>
                      <w:sz w:val="18"/>
                      <w:szCs w:val="18"/>
                    </w:rPr>
                    <w:t>大会</w:t>
                  </w:r>
                  <w:r w:rsidR="00653314" w:rsidRPr="00FE0743">
                    <w:rPr>
                      <w:rFonts w:ascii="HG丸ｺﾞｼｯｸM-PRO" w:eastAsia="HG丸ｺﾞｼｯｸM-PRO" w:hAnsi="HG丸ｺﾞｼｯｸM-PRO"/>
                      <w:sz w:val="18"/>
                      <w:szCs w:val="18"/>
                    </w:rPr>
                    <w:t>で発表し知識の共有を図った。</w:t>
                  </w:r>
                </w:p>
                <w:p w14:paraId="0403E8AF" w14:textId="77777777"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ニホンイシガメやオオサンショウウオなど在来種の生息域内調査に職員を派遣したことで得た人脈を活用し、外部有識者に園内で講演していただくことで、職員の知見を広げるだけでなく、来園者にも在来種の現状を知っていただくきっかけ作りに結びついた。</w:t>
                  </w:r>
                </w:p>
                <w:p w14:paraId="25022F95" w14:textId="2E0698D2"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・「認定希少種保全動植物園」に令和</w:t>
                  </w:r>
                  <w:r w:rsidRPr="00512DC0">
                    <w:rPr>
                      <w:rFonts w:ascii="HG丸ｺﾞｼｯｸM-PRO" w:eastAsia="HG丸ｺﾞｼｯｸM-PRO" w:hAnsi="HG丸ｺﾞｼｯｸM-PRO"/>
                      <w:sz w:val="18"/>
                      <w:szCs w:val="18"/>
                    </w:rPr>
                    <w:t>6年7月25日付で国内16園目（令和7年3月27日時点で24園）に認定されたことを生かし、絶滅危惧種であるニホンイヌワシの有精卵移動の手続きが簡略化され、スムーズに移</w:t>
                  </w:r>
                  <w:r w:rsidRPr="00512DC0">
                    <w:rPr>
                      <w:rFonts w:ascii="HG丸ｺﾞｼｯｸM-PRO" w:eastAsia="HG丸ｺﾞｼｯｸM-PRO" w:hAnsi="HG丸ｺﾞｼｯｸM-PRO"/>
                      <w:sz w:val="18"/>
                      <w:szCs w:val="18"/>
                    </w:rPr>
                    <w:lastRenderedPageBreak/>
                    <w:t>動する</w:t>
                  </w:r>
                  <w:r w:rsidR="00D31937" w:rsidRPr="00512DC0">
                    <w:rPr>
                      <w:rFonts w:ascii="HG丸ｺﾞｼｯｸM-PRO" w:eastAsia="HG丸ｺﾞｼｯｸM-PRO" w:hAnsi="HG丸ｺﾞｼｯｸM-PRO" w:hint="eastAsia"/>
                      <w:sz w:val="18"/>
                      <w:szCs w:val="18"/>
                    </w:rPr>
                    <w:t>こと</w:t>
                  </w:r>
                  <w:r w:rsidRPr="00512DC0">
                    <w:rPr>
                      <w:rFonts w:ascii="HG丸ｺﾞｼｯｸM-PRO" w:eastAsia="HG丸ｺﾞｼｯｸM-PRO" w:hAnsi="HG丸ｺﾞｼｯｸM-PRO"/>
                      <w:sz w:val="18"/>
                      <w:szCs w:val="18"/>
                    </w:rPr>
                    <w:t>ができた。</w:t>
                  </w:r>
                </w:p>
                <w:p w14:paraId="5FE82ED5" w14:textId="4E218A5A"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・令和５年度投稿した論文が『動物園水族館雑誌　第</w:t>
                  </w:r>
                  <w:r w:rsidRPr="00512DC0">
                    <w:rPr>
                      <w:rFonts w:ascii="HG丸ｺﾞｼｯｸM-PRO" w:eastAsia="HG丸ｺﾞｼｯｸM-PRO" w:hAnsi="HG丸ｺﾞｼｯｸM-PRO"/>
                      <w:sz w:val="18"/>
                      <w:szCs w:val="18"/>
                    </w:rPr>
                    <w:t>65巻第2号（2023年9月）』に掲載、令和6年の全国動物園技術者研究会発表でベストプレゼン賞を受賞、</w:t>
                  </w:r>
                  <w:r w:rsidR="005528F5" w:rsidRPr="00512DC0">
                    <w:rPr>
                      <w:rFonts w:ascii="HG丸ｺﾞｼｯｸM-PRO" w:eastAsia="HG丸ｺﾞｼｯｸM-PRO" w:hAnsi="HG丸ｺﾞｼｯｸM-PRO" w:hint="eastAsia"/>
                      <w:sz w:val="18"/>
                      <w:szCs w:val="18"/>
                    </w:rPr>
                    <w:t>論文投</w:t>
                  </w:r>
                  <w:r w:rsidR="005528F5" w:rsidRPr="00FE0743">
                    <w:rPr>
                      <w:rFonts w:ascii="HG丸ｺﾞｼｯｸM-PRO" w:eastAsia="HG丸ｺﾞｼｯｸM-PRO" w:hAnsi="HG丸ｺﾞｼｯｸM-PRO" w:hint="eastAsia"/>
                      <w:sz w:val="18"/>
                      <w:szCs w:val="18"/>
                    </w:rPr>
                    <w:t>稿</w:t>
                  </w:r>
                  <w:r w:rsidR="00D31937" w:rsidRPr="00FE0743">
                    <w:rPr>
                      <w:rFonts w:ascii="HG丸ｺﾞｼｯｸM-PRO" w:eastAsia="HG丸ｺﾞｼｯｸM-PRO" w:hAnsi="HG丸ｺﾞｼｯｸM-PRO" w:hint="eastAsia"/>
                      <w:sz w:val="18"/>
                      <w:szCs w:val="18"/>
                    </w:rPr>
                    <w:t>が確約</w:t>
                  </w:r>
                  <w:r w:rsidRPr="00FE0743">
                    <w:rPr>
                      <w:rFonts w:ascii="HG丸ｺﾞｼｯｸM-PRO" w:eastAsia="HG丸ｺﾞｼｯｸM-PRO" w:hAnsi="HG丸ｺﾞｼｯｸM-PRO"/>
                      <w:sz w:val="18"/>
                      <w:szCs w:val="18"/>
                    </w:rPr>
                    <w:t>されるな</w:t>
                  </w:r>
                  <w:r w:rsidRPr="00512DC0">
                    <w:rPr>
                      <w:rFonts w:ascii="HG丸ｺﾞｼｯｸM-PRO" w:eastAsia="HG丸ｺﾞｼｯｸM-PRO" w:hAnsi="HG丸ｺﾞｼｯｸM-PRO"/>
                      <w:sz w:val="18"/>
                      <w:szCs w:val="18"/>
                    </w:rPr>
                    <w:t>ど、当園の研究成果について広く知見の共有を図ることができた。</w:t>
                  </w:r>
                </w:p>
                <w:p w14:paraId="44025653" w14:textId="6F969B74" w:rsidR="00E7336E"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以上のことから、特筆すべき</w:t>
                  </w:r>
                  <w:r w:rsidR="00D31937" w:rsidRPr="00512DC0">
                    <w:rPr>
                      <w:rFonts w:ascii="HG丸ｺﾞｼｯｸM-PRO" w:eastAsia="HG丸ｺﾞｼｯｸM-PRO" w:hAnsi="HG丸ｺﾞｼｯｸM-PRO" w:hint="eastAsia"/>
                      <w:sz w:val="18"/>
                      <w:szCs w:val="18"/>
                    </w:rPr>
                    <w:t>成果</w:t>
                  </w:r>
                  <w:r w:rsidRPr="00512DC0">
                    <w:rPr>
                      <w:rFonts w:ascii="HG丸ｺﾞｼｯｸM-PRO" w:eastAsia="HG丸ｺﾞｼｯｸM-PRO" w:hAnsi="HG丸ｺﾞｼｯｸM-PRO" w:hint="eastAsia"/>
                      <w:sz w:val="18"/>
                      <w:szCs w:val="18"/>
                    </w:rPr>
                    <w:t>を</w:t>
                  </w:r>
                  <w:r w:rsidR="00D31937" w:rsidRPr="00512DC0">
                    <w:rPr>
                      <w:rFonts w:ascii="HG丸ｺﾞｼｯｸM-PRO" w:eastAsia="HG丸ｺﾞｼｯｸM-PRO" w:hAnsi="HG丸ｺﾞｼｯｸM-PRO" w:hint="eastAsia"/>
                      <w:sz w:val="18"/>
                      <w:szCs w:val="18"/>
                    </w:rPr>
                    <w:t>達成した</w:t>
                  </w:r>
                  <w:r w:rsidRPr="00512DC0">
                    <w:rPr>
                      <w:rFonts w:ascii="HG丸ｺﾞｼｯｸM-PRO" w:eastAsia="HG丸ｺﾞｼｯｸM-PRO" w:hAnsi="HG丸ｺﾞｼｯｸM-PRO" w:hint="eastAsia"/>
                      <w:sz w:val="18"/>
                      <w:szCs w:val="18"/>
                    </w:rPr>
                    <w:t>。</w:t>
                  </w:r>
                </w:p>
              </w:tc>
            </w:tr>
          </w:tbl>
          <w:p w14:paraId="7FB993DA"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0D6A1818"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53AF02DA" w14:textId="77777777" w:rsidTr="00F15067">
              <w:tc>
                <w:tcPr>
                  <w:tcW w:w="624" w:type="dxa"/>
                  <w:vAlign w:val="center"/>
                </w:tcPr>
                <w:p w14:paraId="3A2B1AF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22B69C8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529F80E4"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4C209E3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1A6299B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069F9508" w14:textId="77777777" w:rsidTr="00F15067">
              <w:tc>
                <w:tcPr>
                  <w:tcW w:w="624" w:type="dxa"/>
                  <w:vAlign w:val="center"/>
                </w:tcPr>
                <w:p w14:paraId="7C0D4014"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23604C2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40557A6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S</w:t>
                  </w:r>
                </w:p>
              </w:tc>
              <w:tc>
                <w:tcPr>
                  <w:tcW w:w="624" w:type="dxa"/>
                  <w:vAlign w:val="center"/>
                </w:tcPr>
                <w:p w14:paraId="2A45E19E" w14:textId="2781BA6D"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55ED2B36" w14:textId="7FD6A6D9" w:rsidR="00E7336E" w:rsidRPr="00512DC0" w:rsidRDefault="0065331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r>
          </w:tbl>
          <w:p w14:paraId="3325024A"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112BA2BB" w14:textId="77777777" w:rsidTr="00DB1416">
              <w:tc>
                <w:tcPr>
                  <w:tcW w:w="4677" w:type="dxa"/>
                  <w:vAlign w:val="center"/>
                </w:tcPr>
                <w:p w14:paraId="2DD5951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75C49240" w14:textId="632B435F" w:rsidR="00E7336E" w:rsidRPr="00512DC0" w:rsidRDefault="0053654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r>
            <w:tr w:rsidR="00512DC0" w:rsidRPr="00512DC0" w14:paraId="1381FD19" w14:textId="77777777" w:rsidTr="00DB1416">
              <w:tc>
                <w:tcPr>
                  <w:tcW w:w="9354" w:type="dxa"/>
                  <w:gridSpan w:val="2"/>
                </w:tcPr>
                <w:p w14:paraId="28BA4EFF" w14:textId="77777777" w:rsidR="00536540"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【繁殖の推進】</w:t>
                  </w:r>
                </w:p>
                <w:p w14:paraId="0E755EC3" w14:textId="5C8E388B" w:rsidR="00536540"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w:t>
                  </w:r>
                  <w:r w:rsidRPr="00512DC0">
                    <w:rPr>
                      <w:rFonts w:ascii="HG丸ｺﾞｼｯｸM-PRO" w:eastAsia="HG丸ｺﾞｼｯｸM-PRO" w:hAnsi="HG丸ｺﾞｼｯｸM-PRO"/>
                      <w:sz w:val="18"/>
                      <w:szCs w:val="18"/>
                    </w:rPr>
                    <w:t>3年度に定めた繁殖推進種ごとの繁殖に向けたチェックポイントを基に</w:t>
                  </w:r>
                  <w:r w:rsidR="00AF3A91" w:rsidRPr="00512DC0">
                    <w:rPr>
                      <w:rFonts w:ascii="HG丸ｺﾞｼｯｸM-PRO" w:eastAsia="HG丸ｺﾞｼｯｸM-PRO" w:hAnsi="HG丸ｺﾞｼｯｸM-PRO" w:hint="eastAsia"/>
                      <w:sz w:val="18"/>
                      <w:szCs w:val="18"/>
                    </w:rPr>
                    <w:t>繁殖に</w:t>
                  </w:r>
                  <w:r w:rsidRPr="00512DC0">
                    <w:rPr>
                      <w:rFonts w:ascii="HG丸ｺﾞｼｯｸM-PRO" w:eastAsia="HG丸ｺﾞｼｯｸM-PRO" w:hAnsi="HG丸ｺﾞｼｯｸM-PRO"/>
                      <w:sz w:val="18"/>
                      <w:szCs w:val="18"/>
                    </w:rPr>
                    <w:t>取り組むだけでなく、ヨウスコウワニなど希少種の繁殖に成功する等、一定の成果をあげることができており、法人化以降の飼育繁殖技術の向上が素晴らしい。</w:t>
                  </w:r>
                </w:p>
                <w:p w14:paraId="47C11550" w14:textId="77777777" w:rsidR="00536540"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これは、日頃の積み重ねでしか生まれないものであり、法人のたゆまぬ努力がうかがえる。</w:t>
                  </w:r>
                </w:p>
                <w:p w14:paraId="6C79F5BF" w14:textId="77777777" w:rsidR="00653314" w:rsidRPr="00512DC0" w:rsidRDefault="00AF3A91" w:rsidP="00653314">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また、ニホンイシガメやオオサンショウウオについては、生息域内保全につながる取組を実施する</w:t>
                  </w:r>
                  <w:r w:rsidR="00653314" w:rsidRPr="00FE0743">
                    <w:rPr>
                      <w:rFonts w:ascii="HG丸ｺﾞｼｯｸM-PRO" w:eastAsia="HG丸ｺﾞｼｯｸM-PRO" w:hAnsi="HG丸ｺﾞｼｯｸM-PRO" w:hint="eastAsia"/>
                      <w:sz w:val="18"/>
                      <w:szCs w:val="18"/>
                    </w:rPr>
                    <w:t>とともに、活動の幅を拡大することができている。オグロヅルについても、人工採精等の取組を着実に進め、園での人工繁殖は叶わなかったものの、種の保存の観点から他園に移動する等、適切な対応を行った。</w:t>
                  </w:r>
                </w:p>
                <w:p w14:paraId="26170C3B" w14:textId="692BAC75" w:rsidR="00AF3A91" w:rsidRPr="00512DC0" w:rsidRDefault="00AF3A91"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配偶子バンクの取組については受け入れを始めたところだが、西日本の拠点となれるよう、またその取組を</w:t>
                  </w:r>
                  <w:r w:rsidR="00A35648" w:rsidRPr="00512DC0">
                    <w:rPr>
                      <w:rFonts w:ascii="HG丸ｺﾞｼｯｸM-PRO" w:eastAsia="HG丸ｺﾞｼｯｸM-PRO" w:hAnsi="HG丸ｺﾞｼｯｸM-PRO" w:hint="eastAsia"/>
                      <w:sz w:val="18"/>
                      <w:szCs w:val="18"/>
                    </w:rPr>
                    <w:t>広く</w:t>
                  </w:r>
                  <w:r w:rsidRPr="00512DC0">
                    <w:rPr>
                      <w:rFonts w:ascii="HG丸ｺﾞｼｯｸM-PRO" w:eastAsia="HG丸ｺﾞｼｯｸM-PRO" w:hAnsi="HG丸ｺﾞｼｯｸM-PRO" w:hint="eastAsia"/>
                      <w:sz w:val="18"/>
                      <w:szCs w:val="18"/>
                    </w:rPr>
                    <w:t>市民等に理解してもらえるよう取り組んでほしい。</w:t>
                  </w:r>
                </w:p>
                <w:p w14:paraId="555B79EC" w14:textId="2EDC6C65" w:rsidR="00536540"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今後はその取組を一時のものとせず、地道な取組を継続していくことを期待する。</w:t>
                  </w:r>
                </w:p>
                <w:p w14:paraId="31614719" w14:textId="77777777" w:rsidR="00536540"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【調査研究の推進と知見の共有】</w:t>
                  </w:r>
                </w:p>
                <w:p w14:paraId="77148095" w14:textId="707CBA38" w:rsidR="00536540"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研究する体制等、直営時には無かった組織づくりによって実を結んだ成果は素晴らしい。結果として</w:t>
                  </w:r>
                  <w:r w:rsidR="00653314" w:rsidRPr="00512DC0">
                    <w:rPr>
                      <w:rFonts w:ascii="HG丸ｺﾞｼｯｸM-PRO" w:eastAsia="HG丸ｺﾞｼｯｸM-PRO" w:hAnsi="HG丸ｺﾞｼｯｸM-PRO" w:hint="eastAsia"/>
                      <w:sz w:val="18"/>
                      <w:szCs w:val="18"/>
                    </w:rPr>
                    <w:t>他機関との共同研究につながり、</w:t>
                  </w:r>
                  <w:r w:rsidRPr="00512DC0">
                    <w:rPr>
                      <w:rFonts w:ascii="HG丸ｺﾞｼｯｸM-PRO" w:eastAsia="HG丸ｺﾞｼｯｸM-PRO" w:hAnsi="HG丸ｺﾞｼｯｸM-PRO" w:hint="eastAsia"/>
                      <w:sz w:val="18"/>
                      <w:szCs w:val="18"/>
                    </w:rPr>
                    <w:t>各種賞の受賞等成果も出</w:t>
                  </w:r>
                  <w:r w:rsidR="00653314" w:rsidRPr="00512DC0">
                    <w:rPr>
                      <w:rFonts w:ascii="HG丸ｺﾞｼｯｸM-PRO" w:eastAsia="HG丸ｺﾞｼｯｸM-PRO" w:hAnsi="HG丸ｺﾞｼｯｸM-PRO" w:hint="eastAsia"/>
                      <w:sz w:val="18"/>
                      <w:szCs w:val="18"/>
                    </w:rPr>
                    <w:t>たことから</w:t>
                  </w:r>
                  <w:r w:rsidRPr="00512DC0">
                    <w:rPr>
                      <w:rFonts w:ascii="HG丸ｺﾞｼｯｸM-PRO" w:eastAsia="HG丸ｺﾞｼｯｸM-PRO" w:hAnsi="HG丸ｺﾞｼｯｸM-PRO" w:hint="eastAsia"/>
                      <w:sz w:val="18"/>
                      <w:szCs w:val="18"/>
                    </w:rPr>
                    <w:t>、この分野については計画よりも目覚ましい進歩をとげることができた。今後その成果を住民や社会に還元していってほしい。</w:t>
                  </w:r>
                </w:p>
                <w:p w14:paraId="520E8E9D" w14:textId="7C00DFB1" w:rsidR="00E7336E" w:rsidRPr="00512DC0" w:rsidRDefault="0053654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以上のことから、目標どおり達成でき</w:t>
                  </w:r>
                  <w:r w:rsidR="00653314"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w:t>
                  </w:r>
                  <w:r w:rsidR="00AE1E88" w:rsidRPr="00512DC0">
                    <w:rPr>
                      <w:rFonts w:ascii="HG丸ｺﾞｼｯｸM-PRO" w:eastAsia="HG丸ｺﾞｼｯｸM-PRO" w:hAnsi="HG丸ｺﾞｼｯｸM-PRO" w:hint="eastAsia"/>
                      <w:sz w:val="18"/>
                      <w:szCs w:val="18"/>
                    </w:rPr>
                    <w:t>する</w:t>
                  </w:r>
                  <w:r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 xml:space="preserve">  </w:t>
                  </w:r>
                </w:p>
              </w:tc>
            </w:tr>
          </w:tbl>
          <w:p w14:paraId="7CD7564F"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3B947AD2" w14:textId="77777777" w:rsidR="004150E7" w:rsidRPr="00512DC0" w:rsidRDefault="004150E7" w:rsidP="00A03E15">
            <w:pPr>
              <w:spacing w:line="220" w:lineRule="exact"/>
              <w:rPr>
                <w:rFonts w:ascii="HG丸ｺﾞｼｯｸM-PRO" w:eastAsia="HG丸ｺﾞｼｯｸM-PRO" w:hAnsi="HG丸ｺﾞｼｯｸM-PRO"/>
                <w:sz w:val="18"/>
                <w:szCs w:val="18"/>
              </w:rPr>
            </w:pPr>
          </w:p>
        </w:tc>
      </w:tr>
    </w:tbl>
    <w:p w14:paraId="7ED41998" w14:textId="77777777" w:rsidR="000962E5" w:rsidRPr="00512DC0" w:rsidRDefault="000962E5"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lastRenderedPageBreak/>
        <w:br w:type="page"/>
      </w:r>
    </w:p>
    <w:tbl>
      <w:tblPr>
        <w:tblStyle w:val="a3"/>
        <w:tblW w:w="15446" w:type="dxa"/>
        <w:tblLook w:val="04A0" w:firstRow="1" w:lastRow="0" w:firstColumn="1" w:lastColumn="0" w:noHBand="0" w:noVBand="1"/>
      </w:tblPr>
      <w:tblGrid>
        <w:gridCol w:w="2920"/>
        <w:gridCol w:w="2920"/>
        <w:gridCol w:w="9606"/>
      </w:tblGrid>
      <w:tr w:rsidR="00512DC0" w:rsidRPr="00512DC0" w14:paraId="6472359A" w14:textId="77777777" w:rsidTr="00DB1416">
        <w:tc>
          <w:tcPr>
            <w:tcW w:w="2920" w:type="dxa"/>
            <w:vMerge w:val="restart"/>
            <w:shd w:val="clear" w:color="auto" w:fill="F2F2F2" w:themeFill="background1" w:themeFillShade="F2"/>
            <w:vAlign w:val="center"/>
          </w:tcPr>
          <w:p w14:paraId="42810276" w14:textId="67E95E50" w:rsidR="00EC2060" w:rsidRPr="00512DC0" w:rsidRDefault="00EC206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6EC7075C" w14:textId="36E28599" w:rsidR="00EC2060" w:rsidRPr="00512DC0" w:rsidRDefault="00EC206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第３　</w:t>
            </w:r>
            <w:r w:rsidRPr="00512DC0">
              <w:rPr>
                <w:rFonts w:ascii="HG丸ｺﾞｼｯｸM-PRO" w:eastAsia="HG丸ｺﾞｼｯｸM-PRO" w:hAnsi="HG丸ｺﾞｼｯｸM-PRO"/>
                <w:sz w:val="18"/>
                <w:szCs w:val="18"/>
              </w:rPr>
              <w:t>業務運営の改善及び効率化に関する事項</w:t>
            </w:r>
          </w:p>
        </w:tc>
      </w:tr>
      <w:tr w:rsidR="00512DC0" w:rsidRPr="00512DC0" w14:paraId="529253D7" w14:textId="77777777" w:rsidTr="00DB1416">
        <w:tc>
          <w:tcPr>
            <w:tcW w:w="2920" w:type="dxa"/>
            <w:vMerge/>
            <w:shd w:val="clear" w:color="auto" w:fill="F2F2F2" w:themeFill="background1" w:themeFillShade="F2"/>
          </w:tcPr>
          <w:p w14:paraId="388BBFF8" w14:textId="77777777" w:rsidR="00EC2060" w:rsidRPr="00512DC0" w:rsidRDefault="00EC2060"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7C1F29C5" w14:textId="71255938" w:rsidR="00EC2060" w:rsidRPr="00512DC0" w:rsidRDefault="00EC206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１　</w:t>
            </w:r>
            <w:r w:rsidRPr="00512DC0">
              <w:rPr>
                <w:rFonts w:ascii="HG丸ｺﾞｼｯｸM-PRO" w:eastAsia="HG丸ｺﾞｼｯｸM-PRO" w:hAnsi="HG丸ｺﾞｼｯｸM-PRO"/>
                <w:sz w:val="18"/>
                <w:szCs w:val="18"/>
              </w:rPr>
              <w:t>自律的な組織経営</w:t>
            </w:r>
          </w:p>
        </w:tc>
      </w:tr>
      <w:tr w:rsidR="00512DC0" w:rsidRPr="00512DC0" w14:paraId="7A412E18" w14:textId="77777777" w:rsidTr="00DB1416">
        <w:tc>
          <w:tcPr>
            <w:tcW w:w="2920" w:type="dxa"/>
            <w:shd w:val="clear" w:color="auto" w:fill="F2F2F2" w:themeFill="background1" w:themeFillShade="F2"/>
            <w:vAlign w:val="center"/>
          </w:tcPr>
          <w:p w14:paraId="3F178304" w14:textId="31923D64" w:rsidR="000962E5" w:rsidRPr="00512DC0" w:rsidRDefault="000962E5"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040A1875" w14:textId="5249E3BE" w:rsidR="000962E5" w:rsidRPr="00512DC0" w:rsidRDefault="000962E5"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1258F87A" w14:textId="3025549D" w:rsidR="000962E5"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0962E5" w:rsidRPr="00512DC0" w14:paraId="7C693F5D" w14:textId="77777777" w:rsidTr="00DB1416">
        <w:tc>
          <w:tcPr>
            <w:tcW w:w="2920" w:type="dxa"/>
          </w:tcPr>
          <w:p w14:paraId="2904CFCE" w14:textId="77777777" w:rsidR="00C751FD" w:rsidRPr="00512DC0" w:rsidRDefault="00C751FD"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機動的な組織体制の構築</w:t>
            </w:r>
          </w:p>
          <w:p w14:paraId="2A08CBE8" w14:textId="71494936" w:rsidR="00C751FD"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理事長のトップマネジメントのもと、国内外の動物園の状況や動物飼育に関する理解に基づき、天王寺動物園の実情に即した機動的な組織体制を構築し、業務を執行する。</w:t>
            </w:r>
          </w:p>
          <w:p w14:paraId="53B15D1D" w14:textId="77777777" w:rsidR="0022226C" w:rsidRPr="00512DC0" w:rsidRDefault="0022226C" w:rsidP="00A03E15">
            <w:pPr>
              <w:spacing w:line="220" w:lineRule="exact"/>
              <w:ind w:firstLineChars="100" w:firstLine="180"/>
              <w:rPr>
                <w:rFonts w:ascii="HG丸ｺﾞｼｯｸM-PRO" w:eastAsia="HG丸ｺﾞｼｯｸM-PRO" w:hAnsi="HG丸ｺﾞｼｯｸM-PRO"/>
                <w:sz w:val="18"/>
                <w:szCs w:val="18"/>
              </w:rPr>
            </w:pPr>
          </w:p>
          <w:p w14:paraId="29E97DE9" w14:textId="1B370D60" w:rsidR="00C751FD" w:rsidRPr="00512DC0" w:rsidRDefault="00C751FD"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適材適所の柔軟な人事配置</w:t>
            </w:r>
          </w:p>
          <w:p w14:paraId="298D85F3" w14:textId="7D901308" w:rsidR="000962E5"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個々の職員の能力や専門性に応じた適材適所の人員配置を行い、高度な専門性が求められる業務には、必要に応じて外部から専門人材の登用を行う。</w:t>
            </w:r>
          </w:p>
        </w:tc>
        <w:tc>
          <w:tcPr>
            <w:tcW w:w="2920" w:type="dxa"/>
          </w:tcPr>
          <w:p w14:paraId="33F8F762" w14:textId="77777777" w:rsidR="00C751FD"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法人として「国際社会に貢献し、世界に誇れる動物園」という目指す姿を組織内外に周知徹底する。</w:t>
            </w:r>
          </w:p>
          <w:p w14:paraId="35587B1E" w14:textId="71374B1B" w:rsidR="000962E5"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また、中期目標の実現に向けた、組織の役職や人員について、その効果を定期的に検証し、必要に応じて見直しを図るとともに、専門性の高い業務について必要に応じて外部からの専門人材の登用を行う。</w:t>
            </w:r>
          </w:p>
        </w:tc>
        <w:tc>
          <w:tcPr>
            <w:tcW w:w="9606" w:type="dxa"/>
          </w:tcPr>
          <w:p w14:paraId="70D7506F" w14:textId="48CA299F"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 xml:space="preserve">⑴ </w:t>
            </w:r>
            <w:r w:rsidRPr="00512DC0">
              <w:rPr>
                <w:rFonts w:ascii="HG丸ｺﾞｼｯｸM-PRO" w:eastAsia="HG丸ｺﾞｼｯｸM-PRO" w:hAnsi="HG丸ｺﾞｼｯｸM-PRO"/>
                <w:sz w:val="18"/>
                <w:szCs w:val="18"/>
              </w:rPr>
              <w:t>機動的な組織体制の構築</w:t>
            </w:r>
          </w:p>
          <w:p w14:paraId="0F35B274" w14:textId="32AC572E"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・業務実績評価・年報について毎年度法人内で検討を行い、</w:t>
            </w:r>
            <w:r w:rsidR="001C3F4C" w:rsidRPr="00512DC0">
              <w:rPr>
                <w:rFonts w:ascii="HG丸ｺﾞｼｯｸM-PRO" w:eastAsia="HG丸ｺﾞｼｯｸM-PRO" w:hAnsi="HG丸ｺﾞｼｯｸM-PRO" w:hint="eastAsia"/>
                <w:sz w:val="18"/>
                <w:szCs w:val="18"/>
              </w:rPr>
              <w:t>ホームページ</w:t>
            </w:r>
            <w:r w:rsidRPr="00512DC0">
              <w:rPr>
                <w:rFonts w:ascii="HG丸ｺﾞｼｯｸM-PRO" w:eastAsia="HG丸ｺﾞｼｯｸM-PRO" w:hAnsi="HG丸ｺﾞｼｯｸM-PRO"/>
                <w:sz w:val="18"/>
                <w:szCs w:val="18"/>
              </w:rPr>
              <w:t>で公表を行った。</w:t>
            </w:r>
          </w:p>
          <w:p w14:paraId="6C34E4ED" w14:textId="77777777" w:rsidR="00976893" w:rsidRPr="00512DC0" w:rsidRDefault="00976893" w:rsidP="00A03E15">
            <w:pPr>
              <w:spacing w:line="220" w:lineRule="exact"/>
              <w:rPr>
                <w:rFonts w:ascii="HG丸ｺﾞｼｯｸM-PRO" w:eastAsia="HG丸ｺﾞｼｯｸM-PRO" w:hAnsi="HG丸ｺﾞｼｯｸM-PRO"/>
                <w:sz w:val="18"/>
                <w:szCs w:val="18"/>
              </w:rPr>
            </w:pPr>
          </w:p>
          <w:p w14:paraId="1A0BD6FF" w14:textId="6F9D568F"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 xml:space="preserve">⑵ </w:t>
            </w:r>
            <w:r w:rsidRPr="00512DC0">
              <w:rPr>
                <w:rFonts w:ascii="HG丸ｺﾞｼｯｸM-PRO" w:eastAsia="HG丸ｺﾞｼｯｸM-PRO" w:hAnsi="HG丸ｺﾞｼｯｸM-PRO"/>
                <w:sz w:val="18"/>
                <w:szCs w:val="18"/>
              </w:rPr>
              <w:t>適材適所の柔軟な人事配置</w:t>
            </w:r>
          </w:p>
          <w:p w14:paraId="5343B9B8" w14:textId="77777777" w:rsidR="003111EF"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・組織体制は、職員数、指揮命令や役職について検証を行う仕組みを構築し毎年度の体制に反映した。</w:t>
            </w:r>
          </w:p>
          <w:p w14:paraId="6838B3D0" w14:textId="27EBB808" w:rsidR="003111EF" w:rsidRPr="00512DC0" w:rsidRDefault="003111EF"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・毎年</w:t>
            </w:r>
            <w:r w:rsidR="001E66FF">
              <w:rPr>
                <w:rFonts w:ascii="HG丸ｺﾞｼｯｸM-PRO" w:eastAsia="HG丸ｺﾞｼｯｸM-PRO" w:hAnsi="HG丸ｺﾞｼｯｸM-PRO" w:hint="eastAsia"/>
                <w:sz w:val="18"/>
                <w:szCs w:val="18"/>
              </w:rPr>
              <w:t>度</w:t>
            </w:r>
            <w:r w:rsidRPr="00512DC0">
              <w:rPr>
                <w:rFonts w:ascii="HG丸ｺﾞｼｯｸM-PRO" w:eastAsia="HG丸ｺﾞｼｯｸM-PRO" w:hAnsi="HG丸ｺﾞｼｯｸM-PRO" w:hint="eastAsia"/>
                <w:sz w:val="18"/>
                <w:szCs w:val="18"/>
              </w:rPr>
              <w:t>、新規採用者研修・コンプライアンス研修・服務研修などの職員研修を実施し、動物園職員としての目指す姿について周知徹底を行った。</w:t>
            </w:r>
          </w:p>
          <w:p w14:paraId="5FF1B1E8" w14:textId="625728F3" w:rsidR="00E7336E"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・ホスピタリティ・動物園学などの研修や施設管理業務等のプロポーザル審査を外部の専門の方に依頼し実施した。</w:t>
            </w:r>
          </w:p>
          <w:p w14:paraId="6B387384" w14:textId="77777777" w:rsidR="009C4C66" w:rsidRPr="00512DC0" w:rsidRDefault="003111E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7D5D7DD8" w14:textId="525AA7BA" w:rsidR="009C4C66" w:rsidRPr="00512DC0" w:rsidRDefault="009C4C66" w:rsidP="00A03E15">
            <w:pPr>
              <w:spacing w:line="220" w:lineRule="exact"/>
              <w:rPr>
                <w:rFonts w:ascii="HG丸ｺﾞｼｯｸM-PRO" w:eastAsia="HG丸ｺﾞｼｯｸM-PRO" w:hAnsi="HG丸ｺﾞｼｯｸM-PRO"/>
                <w:sz w:val="18"/>
                <w:szCs w:val="18"/>
              </w:rPr>
            </w:pPr>
          </w:p>
          <w:p w14:paraId="6B51B9BB" w14:textId="00A53C6E" w:rsidR="009C4C66" w:rsidRPr="00512DC0" w:rsidRDefault="009C4C66" w:rsidP="00A03E15">
            <w:pPr>
              <w:spacing w:line="220" w:lineRule="exact"/>
              <w:rPr>
                <w:rFonts w:ascii="HG丸ｺﾞｼｯｸM-PRO" w:eastAsia="HG丸ｺﾞｼｯｸM-PRO" w:hAnsi="HG丸ｺﾞｼｯｸM-PRO"/>
                <w:sz w:val="18"/>
                <w:szCs w:val="18"/>
              </w:rPr>
            </w:pPr>
          </w:p>
          <w:p w14:paraId="2ED06892"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529B7CE3"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1B90DA0D"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5BD6DEBC"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72B64702" w14:textId="2FCF3A24" w:rsidR="009C4C66" w:rsidRPr="00512DC0" w:rsidRDefault="009C4C66" w:rsidP="00A03E15">
            <w:pPr>
              <w:spacing w:line="220" w:lineRule="exact"/>
              <w:rPr>
                <w:rFonts w:ascii="HG丸ｺﾞｼｯｸM-PRO" w:eastAsia="HG丸ｺﾞｼｯｸM-PRO" w:hAnsi="HG丸ｺﾞｼｯｸM-PRO"/>
                <w:sz w:val="18"/>
                <w:szCs w:val="18"/>
              </w:rPr>
            </w:pPr>
          </w:p>
          <w:p w14:paraId="08428218" w14:textId="3D43F0FF" w:rsidR="003111EF" w:rsidRPr="00512DC0" w:rsidRDefault="004B6593" w:rsidP="009C4C66">
            <w:pPr>
              <w:spacing w:line="220" w:lineRule="exact"/>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7281481E" wp14:editId="112B9BB8">
                  <wp:extent cx="5175885" cy="1184469"/>
                  <wp:effectExtent l="0" t="0" r="5715" b="0"/>
                  <wp:docPr id="167897474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0469" cy="1190095"/>
                          </a:xfrm>
                          <a:prstGeom prst="rect">
                            <a:avLst/>
                          </a:prstGeom>
                          <a:noFill/>
                          <a:ln>
                            <a:noFill/>
                          </a:ln>
                        </pic:spPr>
                      </pic:pic>
                    </a:graphicData>
                  </a:graphic>
                </wp:inline>
              </w:drawing>
            </w:r>
          </w:p>
          <w:p w14:paraId="2BFC6127" w14:textId="4DAA1E71" w:rsidR="009C4C66" w:rsidRPr="00512DC0" w:rsidRDefault="009C4C66" w:rsidP="000A4FC1">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44E6652E" w14:textId="77777777" w:rsidTr="00DB1416">
              <w:tc>
                <w:tcPr>
                  <w:tcW w:w="4677" w:type="dxa"/>
                  <w:vAlign w:val="center"/>
                </w:tcPr>
                <w:p w14:paraId="564302A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63C98454" w14:textId="5D51CA4C" w:rsidR="00E7336E" w:rsidRPr="00512DC0" w:rsidRDefault="0053654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6ABC141E" w14:textId="77777777" w:rsidTr="00DB1416">
              <w:tc>
                <w:tcPr>
                  <w:tcW w:w="9354" w:type="dxa"/>
                  <w:gridSpan w:val="2"/>
                </w:tcPr>
                <w:p w14:paraId="7C8BBBDD" w14:textId="788ABACD"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・業務実績評価・年報等の定期的な公表・研修の実施を通じて法人の目指す姿を組織内外に周知徹底した。</w:t>
                  </w:r>
                </w:p>
                <w:p w14:paraId="54397C8C" w14:textId="77777777"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・組織体制について、毎年度検証を行い次年度体制に反映させることで、実情に即した組織体制の構築を図ることができた。</w:t>
                  </w:r>
                </w:p>
                <w:p w14:paraId="4C49F873" w14:textId="34F5C954" w:rsidR="00976893" w:rsidRPr="00512DC0" w:rsidRDefault="00976893" w:rsidP="00A03E15">
                  <w:pPr>
                    <w:spacing w:line="220" w:lineRule="exact"/>
                    <w:ind w:leftChars="100" w:left="21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また、年度中途における職員の欠員対応を迅速に行い、滞りなく業務執行を行うことができた。</w:t>
                  </w:r>
                </w:p>
                <w:p w14:paraId="4CCD254D"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・必要に応じて外部からの専門人材の登用を行った。</w:t>
                  </w:r>
                </w:p>
                <w:p w14:paraId="55C4674F" w14:textId="2B03CBCE" w:rsidR="00E7336E" w:rsidRPr="00512DC0" w:rsidRDefault="008F2F6F"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D31937" w:rsidRPr="00512DC0">
                    <w:rPr>
                      <w:rFonts w:ascii="HG丸ｺﾞｼｯｸM-PRO" w:eastAsia="HG丸ｺﾞｼｯｸM-PRO" w:hAnsi="HG丸ｺﾞｼｯｸM-PRO" w:hint="eastAsia"/>
                      <w:sz w:val="18"/>
                      <w:szCs w:val="18"/>
                    </w:rPr>
                    <w:t>、</w:t>
                  </w:r>
                  <w:r w:rsidR="00976893" w:rsidRPr="00512DC0">
                    <w:rPr>
                      <w:rFonts w:ascii="HG丸ｺﾞｼｯｸM-PRO" w:eastAsia="HG丸ｺﾞｼｯｸM-PRO" w:hAnsi="HG丸ｺﾞｼｯｸM-PRO" w:hint="eastAsia"/>
                      <w:sz w:val="18"/>
                      <w:szCs w:val="18"/>
                    </w:rPr>
                    <w:t>自律的な組織経営がおおむね目標どおり達成できた。</w:t>
                  </w:r>
                </w:p>
              </w:tc>
            </w:tr>
          </w:tbl>
          <w:p w14:paraId="4C5CBB9C"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1C961B0D"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22A1A83B" w14:textId="77777777" w:rsidTr="00F15067">
              <w:tc>
                <w:tcPr>
                  <w:tcW w:w="624" w:type="dxa"/>
                  <w:vAlign w:val="center"/>
                </w:tcPr>
                <w:p w14:paraId="4598913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090806D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13FAEC0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1C3D896F"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7FCE265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530BA961" w14:textId="77777777" w:rsidTr="00F15067">
              <w:tc>
                <w:tcPr>
                  <w:tcW w:w="624" w:type="dxa"/>
                  <w:vAlign w:val="center"/>
                </w:tcPr>
                <w:p w14:paraId="2EBFA3FF"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090328D5"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594239E3"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5CB39061" w14:textId="58F688ED"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6FB6CE0D" w14:textId="4BAE5668" w:rsidR="00E7336E" w:rsidRPr="00512DC0" w:rsidRDefault="0065331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016DD45F"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170130DC" w14:textId="77777777" w:rsidTr="00DB1416">
              <w:tc>
                <w:tcPr>
                  <w:tcW w:w="4677" w:type="dxa"/>
                  <w:vAlign w:val="center"/>
                </w:tcPr>
                <w:p w14:paraId="6D78E3B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51C53EA5" w14:textId="43AA7B25"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06A9D93C" w14:textId="77777777" w:rsidTr="00DB1416">
              <w:tc>
                <w:tcPr>
                  <w:tcW w:w="9354" w:type="dxa"/>
                  <w:gridSpan w:val="2"/>
                </w:tcPr>
                <w:p w14:paraId="777AA576" w14:textId="799D260B"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組織体制について直営時の考え方にとらわれることなく、</w:t>
                  </w:r>
                  <w:r w:rsidR="00B80CFF" w:rsidRPr="00512DC0">
                    <w:rPr>
                      <w:rFonts w:ascii="HG丸ｺﾞｼｯｸM-PRO" w:eastAsia="HG丸ｺﾞｼｯｸM-PRO" w:hAnsi="HG丸ｺﾞｼｯｸM-PRO"/>
                      <w:sz w:val="18"/>
                      <w:szCs w:val="18"/>
                    </w:rPr>
                    <w:t>改変すべきところは柔軟に対応できている。</w:t>
                  </w:r>
                </w:p>
                <w:p w14:paraId="53A85FF6" w14:textId="1CC97B18" w:rsidR="00561900"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職員研修等により、職員にも目指す姿を周知しているところであるが、継続して職員のモチベーション向上も意識しつつ全員で取り組んでいってほしい。</w:t>
                  </w:r>
                </w:p>
                <w:p w14:paraId="23BC377F" w14:textId="7A35B2F0" w:rsidR="00E7336E"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D31937"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301CF0A2"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1E77FE73" w14:textId="77777777" w:rsidR="000962E5" w:rsidRPr="00512DC0" w:rsidRDefault="000962E5" w:rsidP="00A03E15">
            <w:pPr>
              <w:spacing w:line="220" w:lineRule="exact"/>
              <w:rPr>
                <w:rFonts w:ascii="HG丸ｺﾞｼｯｸM-PRO" w:eastAsia="HG丸ｺﾞｼｯｸM-PRO" w:hAnsi="HG丸ｺﾞｼｯｸM-PRO"/>
                <w:sz w:val="18"/>
                <w:szCs w:val="18"/>
              </w:rPr>
            </w:pPr>
          </w:p>
        </w:tc>
      </w:tr>
    </w:tbl>
    <w:p w14:paraId="61CF8E9B" w14:textId="601A9DA5" w:rsidR="00C751FD" w:rsidRPr="00512DC0" w:rsidRDefault="00C751FD" w:rsidP="00A03E15">
      <w:pPr>
        <w:spacing w:line="220" w:lineRule="exact"/>
        <w:rPr>
          <w:rFonts w:ascii="HG丸ｺﾞｼｯｸM-PRO" w:eastAsia="HG丸ｺﾞｼｯｸM-PRO" w:hAnsi="HG丸ｺﾞｼｯｸM-PRO"/>
          <w:sz w:val="18"/>
          <w:szCs w:val="18"/>
        </w:rPr>
      </w:pPr>
    </w:p>
    <w:p w14:paraId="781EAC5D" w14:textId="77777777" w:rsidR="00C751FD" w:rsidRPr="00512DC0" w:rsidRDefault="00C751FD"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6021756C" w14:textId="77777777" w:rsidTr="00DB1416">
        <w:tc>
          <w:tcPr>
            <w:tcW w:w="2920" w:type="dxa"/>
            <w:vMerge w:val="restart"/>
            <w:shd w:val="clear" w:color="auto" w:fill="F2F2F2" w:themeFill="background1" w:themeFillShade="F2"/>
            <w:vAlign w:val="center"/>
          </w:tcPr>
          <w:p w14:paraId="4BC75B6E" w14:textId="77777777" w:rsidR="00584953" w:rsidRPr="00512DC0" w:rsidRDefault="0058495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3A0B5750" w14:textId="763A7A17" w:rsidR="00584953" w:rsidRPr="00512DC0" w:rsidRDefault="0058495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第３　</w:t>
            </w:r>
            <w:r w:rsidRPr="00512DC0">
              <w:rPr>
                <w:rFonts w:ascii="HG丸ｺﾞｼｯｸM-PRO" w:eastAsia="HG丸ｺﾞｼｯｸM-PRO" w:hAnsi="HG丸ｺﾞｼｯｸM-PRO"/>
                <w:sz w:val="18"/>
                <w:szCs w:val="18"/>
              </w:rPr>
              <w:t>業務運営の改善及び効率化に関する事項</w:t>
            </w:r>
          </w:p>
        </w:tc>
      </w:tr>
      <w:tr w:rsidR="00512DC0" w:rsidRPr="00512DC0" w14:paraId="205DC7A2" w14:textId="77777777" w:rsidTr="00DB1416">
        <w:tc>
          <w:tcPr>
            <w:tcW w:w="2920" w:type="dxa"/>
            <w:vMerge/>
            <w:shd w:val="clear" w:color="auto" w:fill="F2F2F2" w:themeFill="background1" w:themeFillShade="F2"/>
          </w:tcPr>
          <w:p w14:paraId="7EA29682" w14:textId="77777777" w:rsidR="00584953" w:rsidRPr="00512DC0" w:rsidRDefault="00584953"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2838A6A5" w14:textId="7EADB4B8" w:rsidR="00584953" w:rsidRPr="00512DC0" w:rsidRDefault="0058495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２　</w:t>
            </w:r>
            <w:r w:rsidRPr="00512DC0">
              <w:rPr>
                <w:rFonts w:ascii="HG丸ｺﾞｼｯｸM-PRO" w:eastAsia="HG丸ｺﾞｼｯｸM-PRO" w:hAnsi="HG丸ｺﾞｼｯｸM-PRO"/>
                <w:sz w:val="18"/>
                <w:szCs w:val="18"/>
              </w:rPr>
              <w:t>人材の確保・育成と職員の能力向上・意欲喚起</w:t>
            </w:r>
          </w:p>
        </w:tc>
      </w:tr>
      <w:tr w:rsidR="00512DC0" w:rsidRPr="00512DC0" w14:paraId="268B7F34" w14:textId="77777777" w:rsidTr="00DB1416">
        <w:tc>
          <w:tcPr>
            <w:tcW w:w="2920" w:type="dxa"/>
            <w:shd w:val="clear" w:color="auto" w:fill="F2F2F2" w:themeFill="background1" w:themeFillShade="F2"/>
            <w:vAlign w:val="center"/>
          </w:tcPr>
          <w:p w14:paraId="48C05476" w14:textId="77777777" w:rsidR="00C751FD" w:rsidRPr="00512DC0" w:rsidRDefault="00C751FD"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15751F11" w14:textId="77777777" w:rsidR="00C751FD" w:rsidRPr="00512DC0" w:rsidRDefault="00C751FD"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49358DBE" w14:textId="6E500615" w:rsidR="00C751FD"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C751FD" w:rsidRPr="00512DC0" w14:paraId="1A7F29BC" w14:textId="77777777" w:rsidTr="00DB1416">
        <w:tc>
          <w:tcPr>
            <w:tcW w:w="2920" w:type="dxa"/>
          </w:tcPr>
          <w:p w14:paraId="3DF4D748" w14:textId="77777777" w:rsidR="00C751FD" w:rsidRPr="00512DC0" w:rsidRDefault="00C751FD"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人材の確保・育成</w:t>
            </w:r>
          </w:p>
          <w:p w14:paraId="6CED952F" w14:textId="3D174F89" w:rsidR="00C751FD"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持続的かつ国際的にも通用する動物園経営のため、組織として蓄積した知識と技術を着実に継承するとともに、中長期的な視点から計画的な人材の確保・育成に努める。人材の確保・育成にあたっては、支援者（</w:t>
            </w:r>
            <w:r w:rsidRPr="00512DC0">
              <w:rPr>
                <w:rFonts w:ascii="HG丸ｺﾞｼｯｸM-PRO" w:eastAsia="HG丸ｺﾞｼｯｸM-PRO" w:hAnsi="HG丸ｺﾞｼｯｸM-PRO"/>
                <w:sz w:val="18"/>
                <w:szCs w:val="18"/>
              </w:rPr>
              <w:t>来園者、寄付者等を含む。）、園内スタッフ等の関係者、設立団体である本市、日本動物園水族館</w:t>
            </w:r>
            <w:r w:rsidRPr="00512DC0">
              <w:rPr>
                <w:rFonts w:ascii="HG丸ｺﾞｼｯｸM-PRO" w:eastAsia="HG丸ｺﾞｼｯｸM-PRO" w:hAnsi="HG丸ｺﾞｼｯｸM-PRO" w:hint="eastAsia"/>
                <w:sz w:val="18"/>
                <w:szCs w:val="18"/>
              </w:rPr>
              <w:t>協会</w:t>
            </w:r>
            <w:r w:rsidRPr="00512DC0">
              <w:rPr>
                <w:rFonts w:ascii="HG丸ｺﾞｼｯｸM-PRO" w:eastAsia="HG丸ｺﾞｼｯｸM-PRO" w:hAnsi="HG丸ｺﾞｼｯｸM-PRO"/>
                <w:sz w:val="18"/>
                <w:szCs w:val="18"/>
              </w:rPr>
              <w:t>及び世界動物園水族館協会等関連する多様なステークホルダーと法人との良好なコミュニケーションに寄与できる人材を基準又は目標とする。</w:t>
            </w:r>
          </w:p>
          <w:p w14:paraId="71812681" w14:textId="425301BA" w:rsidR="00C751FD"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職員の能力向上に必要な技術を常に調査・把握のうえで、飼育管理をはじめとする天王寺動物園の機能向上に資する技術の習得機会（国内外の研究会における情報交換、ホスピタリティ向上やファンドレイジング（戦略的に外部資金を広く集めること。以下同じ。）に関する研修参加等）を積極的に設ける。</w:t>
            </w:r>
          </w:p>
          <w:p w14:paraId="057616F0" w14:textId="77777777" w:rsidR="00C751FD" w:rsidRPr="00512DC0" w:rsidRDefault="00C751FD" w:rsidP="00A03E15">
            <w:pPr>
              <w:spacing w:line="220" w:lineRule="exact"/>
              <w:rPr>
                <w:rFonts w:ascii="HG丸ｺﾞｼｯｸM-PRO" w:eastAsia="HG丸ｺﾞｼｯｸM-PRO" w:hAnsi="HG丸ｺﾞｼｯｸM-PRO"/>
                <w:sz w:val="18"/>
                <w:szCs w:val="18"/>
              </w:rPr>
            </w:pPr>
          </w:p>
          <w:p w14:paraId="02AF1B94" w14:textId="77777777" w:rsidR="00C751FD" w:rsidRPr="00512DC0" w:rsidRDefault="00C751FD"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職員の能力向上と意欲喚起</w:t>
            </w:r>
          </w:p>
          <w:p w14:paraId="7F793BD6" w14:textId="12C1A1DC" w:rsidR="00C751FD" w:rsidRPr="00512DC0" w:rsidRDefault="00C751FD" w:rsidP="009B10FD">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インセンティブが適正に働く人事評価制度を確立することにより、勤務意欲を高め、職員個人の能力及び組織力の向上を図る。</w:t>
            </w:r>
          </w:p>
        </w:tc>
        <w:tc>
          <w:tcPr>
            <w:tcW w:w="2920" w:type="dxa"/>
          </w:tcPr>
          <w:p w14:paraId="2E118A32" w14:textId="7E70C5EC" w:rsidR="00C751FD" w:rsidRPr="00512DC0" w:rsidRDefault="00C751FD"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hint="eastAsia"/>
                <w:sz w:val="18"/>
                <w:szCs w:val="18"/>
              </w:rPr>
              <w:t xml:space="preserve"> 人材の確保・育成</w:t>
            </w:r>
          </w:p>
          <w:p w14:paraId="71EF71C2" w14:textId="77777777" w:rsidR="00C751FD"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人材の確保については、現在の職員の年齢構成・経験も考慮し、中期目標の達成に資する人材の確保に努める。</w:t>
            </w:r>
          </w:p>
          <w:p w14:paraId="09EC1844" w14:textId="642D8E29" w:rsidR="00C751FD"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人材の育成については、中期目標の達成に向け、求められる考え方、技術・能力をＯＪＴや研修等で着実に習得させるとともに、数多く在籍するベテラン職員層のノウハウを標準化した各種マニュアル類で共有することにより園全体の能力を向上させる。</w:t>
            </w:r>
          </w:p>
          <w:p w14:paraId="42B39FAC" w14:textId="1E5AAAEA" w:rsidR="00C751FD" w:rsidRPr="00512DC0" w:rsidRDefault="00C751FD" w:rsidP="00A03E15">
            <w:pPr>
              <w:spacing w:line="220" w:lineRule="exact"/>
              <w:rPr>
                <w:rFonts w:ascii="HG丸ｺﾞｼｯｸM-PRO" w:eastAsia="HG丸ｺﾞｼｯｸM-PRO" w:hAnsi="HG丸ｺﾞｼｯｸM-PRO"/>
                <w:sz w:val="18"/>
                <w:szCs w:val="18"/>
              </w:rPr>
            </w:pPr>
          </w:p>
          <w:p w14:paraId="175B8F8D" w14:textId="2E9EE512" w:rsidR="00C751FD" w:rsidRPr="00512DC0" w:rsidRDefault="00C751FD" w:rsidP="00A03E15">
            <w:pPr>
              <w:spacing w:line="220" w:lineRule="exact"/>
              <w:rPr>
                <w:rFonts w:ascii="HG丸ｺﾞｼｯｸM-PRO" w:eastAsia="HG丸ｺﾞｼｯｸM-PRO" w:hAnsi="HG丸ｺﾞｼｯｸM-PRO"/>
                <w:sz w:val="18"/>
                <w:szCs w:val="18"/>
              </w:rPr>
            </w:pPr>
          </w:p>
          <w:p w14:paraId="20C6BD01" w14:textId="034DA490" w:rsidR="00C751FD" w:rsidRPr="00512DC0" w:rsidRDefault="00C751FD" w:rsidP="00A03E15">
            <w:pPr>
              <w:spacing w:line="220" w:lineRule="exact"/>
              <w:rPr>
                <w:rFonts w:ascii="HG丸ｺﾞｼｯｸM-PRO" w:eastAsia="HG丸ｺﾞｼｯｸM-PRO" w:hAnsi="HG丸ｺﾞｼｯｸM-PRO"/>
                <w:sz w:val="18"/>
                <w:szCs w:val="18"/>
              </w:rPr>
            </w:pPr>
          </w:p>
          <w:p w14:paraId="54AEC994" w14:textId="5078257C" w:rsidR="00C751FD" w:rsidRPr="00512DC0" w:rsidRDefault="00C751FD" w:rsidP="00A03E15">
            <w:pPr>
              <w:spacing w:line="220" w:lineRule="exact"/>
              <w:rPr>
                <w:rFonts w:ascii="HG丸ｺﾞｼｯｸM-PRO" w:eastAsia="HG丸ｺﾞｼｯｸM-PRO" w:hAnsi="HG丸ｺﾞｼｯｸM-PRO"/>
                <w:sz w:val="18"/>
                <w:szCs w:val="18"/>
              </w:rPr>
            </w:pPr>
          </w:p>
          <w:p w14:paraId="2C42D40C" w14:textId="1ACDAD93" w:rsidR="00C751FD" w:rsidRPr="00512DC0" w:rsidRDefault="00C751FD" w:rsidP="00A03E15">
            <w:pPr>
              <w:spacing w:line="220" w:lineRule="exact"/>
              <w:rPr>
                <w:rFonts w:ascii="HG丸ｺﾞｼｯｸM-PRO" w:eastAsia="HG丸ｺﾞｼｯｸM-PRO" w:hAnsi="HG丸ｺﾞｼｯｸM-PRO"/>
                <w:sz w:val="18"/>
                <w:szCs w:val="18"/>
              </w:rPr>
            </w:pPr>
          </w:p>
          <w:p w14:paraId="5F889261" w14:textId="15647300" w:rsidR="00C751FD" w:rsidRPr="00512DC0" w:rsidRDefault="00C751FD" w:rsidP="00A03E15">
            <w:pPr>
              <w:spacing w:line="220" w:lineRule="exact"/>
              <w:rPr>
                <w:rFonts w:ascii="HG丸ｺﾞｼｯｸM-PRO" w:eastAsia="HG丸ｺﾞｼｯｸM-PRO" w:hAnsi="HG丸ｺﾞｼｯｸM-PRO"/>
                <w:sz w:val="18"/>
                <w:szCs w:val="18"/>
              </w:rPr>
            </w:pPr>
          </w:p>
          <w:p w14:paraId="499C7FB8" w14:textId="13DCA2F1" w:rsidR="00C751FD" w:rsidRPr="00512DC0" w:rsidRDefault="00C751FD" w:rsidP="00A03E15">
            <w:pPr>
              <w:spacing w:line="220" w:lineRule="exact"/>
              <w:rPr>
                <w:rFonts w:ascii="HG丸ｺﾞｼｯｸM-PRO" w:eastAsia="HG丸ｺﾞｼｯｸM-PRO" w:hAnsi="HG丸ｺﾞｼｯｸM-PRO"/>
                <w:sz w:val="18"/>
                <w:szCs w:val="18"/>
              </w:rPr>
            </w:pPr>
          </w:p>
          <w:p w14:paraId="1263BD03" w14:textId="1756DE2E" w:rsidR="00C751FD" w:rsidRPr="00512DC0" w:rsidRDefault="00C751FD" w:rsidP="00A03E15">
            <w:pPr>
              <w:spacing w:line="220" w:lineRule="exact"/>
              <w:rPr>
                <w:rFonts w:ascii="HG丸ｺﾞｼｯｸM-PRO" w:eastAsia="HG丸ｺﾞｼｯｸM-PRO" w:hAnsi="HG丸ｺﾞｼｯｸM-PRO"/>
                <w:sz w:val="18"/>
                <w:szCs w:val="18"/>
              </w:rPr>
            </w:pPr>
          </w:p>
          <w:p w14:paraId="7A964620" w14:textId="720D3B66" w:rsidR="00C751FD" w:rsidRPr="00512DC0" w:rsidRDefault="00C751FD" w:rsidP="00A03E15">
            <w:pPr>
              <w:spacing w:line="220" w:lineRule="exact"/>
              <w:rPr>
                <w:rFonts w:ascii="HG丸ｺﾞｼｯｸM-PRO" w:eastAsia="HG丸ｺﾞｼｯｸM-PRO" w:hAnsi="HG丸ｺﾞｼｯｸM-PRO"/>
                <w:sz w:val="18"/>
                <w:szCs w:val="18"/>
              </w:rPr>
            </w:pPr>
          </w:p>
          <w:p w14:paraId="6BE16967" w14:textId="77777777" w:rsidR="00CE61DB" w:rsidRPr="00512DC0" w:rsidRDefault="00CE61DB" w:rsidP="00A03E15">
            <w:pPr>
              <w:spacing w:line="220" w:lineRule="exact"/>
              <w:rPr>
                <w:rFonts w:ascii="HG丸ｺﾞｼｯｸM-PRO" w:eastAsia="HG丸ｺﾞｼｯｸM-PRO" w:hAnsi="HG丸ｺﾞｼｯｸM-PRO"/>
                <w:sz w:val="18"/>
                <w:szCs w:val="18"/>
              </w:rPr>
            </w:pPr>
          </w:p>
          <w:p w14:paraId="22AA0721" w14:textId="77777777" w:rsidR="00CE61DB" w:rsidRPr="00512DC0" w:rsidRDefault="00CE61DB" w:rsidP="00A03E15">
            <w:pPr>
              <w:spacing w:line="220" w:lineRule="exact"/>
              <w:rPr>
                <w:rFonts w:ascii="HG丸ｺﾞｼｯｸM-PRO" w:eastAsia="HG丸ｺﾞｼｯｸM-PRO" w:hAnsi="HG丸ｺﾞｼｯｸM-PRO"/>
                <w:sz w:val="18"/>
                <w:szCs w:val="18"/>
              </w:rPr>
            </w:pPr>
          </w:p>
          <w:p w14:paraId="00ACA8FA" w14:textId="7ADB281A" w:rsidR="00C751FD" w:rsidRPr="00512DC0" w:rsidRDefault="00C751FD" w:rsidP="00A03E15">
            <w:pPr>
              <w:spacing w:line="220" w:lineRule="exact"/>
              <w:rPr>
                <w:rFonts w:ascii="HG丸ｺﾞｼｯｸM-PRO" w:eastAsia="HG丸ｺﾞｼｯｸM-PRO" w:hAnsi="HG丸ｺﾞｼｯｸM-PRO"/>
                <w:sz w:val="18"/>
                <w:szCs w:val="18"/>
              </w:rPr>
            </w:pPr>
          </w:p>
          <w:p w14:paraId="449E70DF" w14:textId="77777777" w:rsidR="00C751FD" w:rsidRPr="00512DC0" w:rsidRDefault="00C751FD" w:rsidP="00A03E15">
            <w:pPr>
              <w:spacing w:line="220" w:lineRule="exact"/>
              <w:rPr>
                <w:rFonts w:ascii="HG丸ｺﾞｼｯｸM-PRO" w:eastAsia="HG丸ｺﾞｼｯｸM-PRO" w:hAnsi="HG丸ｺﾞｼｯｸM-PRO"/>
                <w:sz w:val="18"/>
                <w:szCs w:val="18"/>
              </w:rPr>
            </w:pPr>
          </w:p>
          <w:p w14:paraId="416B94B0" w14:textId="50D05A85" w:rsidR="00C751FD" w:rsidRPr="00512DC0" w:rsidRDefault="00C751FD"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hint="eastAsia"/>
                <w:sz w:val="18"/>
                <w:szCs w:val="18"/>
              </w:rPr>
              <w:t xml:space="preserve"> 職員の能力向上と意欲喚起</w:t>
            </w:r>
          </w:p>
          <w:p w14:paraId="447BD0C4" w14:textId="5733EF50" w:rsidR="00C751FD" w:rsidRPr="00512DC0" w:rsidRDefault="00C751FD"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法人設立当初に策定した評価制度の定期的な効果検証を行い必要に応じて見直しがなされる仕組みを構築する。</w:t>
            </w:r>
          </w:p>
        </w:tc>
        <w:tc>
          <w:tcPr>
            <w:tcW w:w="9606" w:type="dxa"/>
          </w:tcPr>
          <w:p w14:paraId="5B455C17" w14:textId="77777777"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cs="ＭＳ 明朝"/>
                <w:sz w:val="18"/>
                <w:szCs w:val="18"/>
              </w:rPr>
              <w:t xml:space="preserve"> 人材の確保・育成</w:t>
            </w:r>
          </w:p>
          <w:p w14:paraId="0EEABE31" w14:textId="77777777"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・採用方法について、毎年度見直しを行い、年齢構成・経験等踏まえて採用試験を実施し人材の確保に努めた。</w:t>
            </w:r>
          </w:p>
          <w:p w14:paraId="5E8F1D7D"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・令和６年度に提案型研修制度を構築し、職員自らが計画して国内外において研鑽に励むことができる機会を提供した。</w:t>
            </w:r>
          </w:p>
          <w:p w14:paraId="01DAC7E9" w14:textId="77777777" w:rsidR="00182BD5" w:rsidRPr="00512DC0" w:rsidRDefault="00182BD5" w:rsidP="00A03E15">
            <w:pPr>
              <w:spacing w:line="220" w:lineRule="exact"/>
              <w:ind w:left="180" w:hangingChars="100" w:hanging="180"/>
              <w:rPr>
                <w:rFonts w:ascii="HG丸ｺﾞｼｯｸM-PRO" w:eastAsia="HG丸ｺﾞｼｯｸM-PRO" w:hAnsi="HG丸ｺﾞｼｯｸM-PRO" w:cs="ＭＳ 明朝"/>
                <w:sz w:val="18"/>
                <w:szCs w:val="18"/>
              </w:rPr>
            </w:pPr>
          </w:p>
          <w:p w14:paraId="336B2D63" w14:textId="585C5AFF"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cs="ＭＳ 明朝" w:hint="eastAsia"/>
                <w:sz w:val="18"/>
                <w:szCs w:val="18"/>
              </w:rPr>
              <w:t xml:space="preserve"> </w:t>
            </w:r>
            <w:r w:rsidRPr="00512DC0">
              <w:rPr>
                <w:rFonts w:ascii="HG丸ｺﾞｼｯｸM-PRO" w:eastAsia="HG丸ｺﾞｼｯｸM-PRO" w:hAnsi="HG丸ｺﾞｼｯｸM-PRO" w:cs="ＭＳ 明朝"/>
                <w:sz w:val="18"/>
                <w:szCs w:val="18"/>
              </w:rPr>
              <w:t>職員の能力向上と意欲喚起</w:t>
            </w:r>
          </w:p>
          <w:p w14:paraId="1F941B0A" w14:textId="336C0E72"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業務遂行上有益となる資格取得・保持にかかる資格取得支援制度を構築し、必要に応じて対象資格を加えてきた。（「飼育技師（一般・上級）」、「学芸員」、「准認定ファンドレイザー」、「電気主任技術者」、「衛生管理者」</w:t>
            </w:r>
            <w:r w:rsidR="00653314" w:rsidRPr="00512DC0">
              <w:rPr>
                <w:rFonts w:ascii="HG丸ｺﾞｼｯｸM-PRO" w:eastAsia="HG丸ｺﾞｼｯｸM-PRO" w:hAnsi="HG丸ｺﾞｼｯｸM-PRO" w:cs="ＭＳ 明朝" w:hint="eastAsia"/>
                <w:sz w:val="18"/>
                <w:szCs w:val="18"/>
              </w:rPr>
              <w:t>等</w:t>
            </w:r>
            <w:r w:rsidRPr="00512DC0">
              <w:rPr>
                <w:rFonts w:ascii="HG丸ｺﾞｼｯｸM-PRO" w:eastAsia="HG丸ｺﾞｼｯｸM-PRO" w:hAnsi="HG丸ｺﾞｼｯｸM-PRO" w:cs="ＭＳ 明朝" w:hint="eastAsia"/>
                <w:sz w:val="18"/>
                <w:szCs w:val="18"/>
              </w:rPr>
              <w:t>の資格取得・保持を支援）</w:t>
            </w:r>
          </w:p>
          <w:p w14:paraId="30679DF0" w14:textId="77777777" w:rsidR="009C4C66"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 xml:space="preserve">　</w:t>
            </w:r>
          </w:p>
          <w:p w14:paraId="5B5E4F62" w14:textId="1F84C87B" w:rsidR="009C4C66" w:rsidRPr="00512DC0" w:rsidRDefault="009C4C66" w:rsidP="00A03E15">
            <w:pPr>
              <w:spacing w:line="220" w:lineRule="exact"/>
              <w:rPr>
                <w:rFonts w:ascii="HG丸ｺﾞｼｯｸM-PRO" w:eastAsia="HG丸ｺﾞｼｯｸM-PRO" w:hAnsi="HG丸ｺﾞｼｯｸM-PRO" w:cs="ＭＳ 明朝"/>
                <w:sz w:val="18"/>
                <w:szCs w:val="18"/>
              </w:rPr>
            </w:pPr>
          </w:p>
          <w:p w14:paraId="581E74DE" w14:textId="77777777" w:rsidR="009C4C66" w:rsidRPr="00512DC0" w:rsidRDefault="009C4C66" w:rsidP="00A03E15">
            <w:pPr>
              <w:spacing w:line="220" w:lineRule="exact"/>
              <w:rPr>
                <w:rFonts w:ascii="HG丸ｺﾞｼｯｸM-PRO" w:eastAsia="HG丸ｺﾞｼｯｸM-PRO" w:hAnsi="HG丸ｺﾞｼｯｸM-PRO" w:cs="ＭＳ 明朝"/>
                <w:sz w:val="18"/>
                <w:szCs w:val="18"/>
              </w:rPr>
            </w:pPr>
          </w:p>
          <w:p w14:paraId="0F39F509" w14:textId="0FAC1A93" w:rsidR="009C4C66" w:rsidRPr="00512DC0" w:rsidRDefault="002C7EFF" w:rsidP="009C4C66">
            <w:pPr>
              <w:spacing w:line="220" w:lineRule="exact"/>
              <w:ind w:firstLineChars="100" w:firstLine="180"/>
              <w:rPr>
                <w:rFonts w:ascii="HG丸ｺﾞｼｯｸM-PRO" w:eastAsia="HG丸ｺﾞｼｯｸM-PRO" w:hAnsi="HG丸ｺﾞｼｯｸM-PRO" w:cs="ＭＳ 明朝"/>
                <w:sz w:val="18"/>
                <w:szCs w:val="18"/>
              </w:rPr>
            </w:pPr>
            <w:r>
              <w:rPr>
                <w:rFonts w:ascii="HG丸ｺﾞｼｯｸM-PRO" w:eastAsia="HG丸ｺﾞｼｯｸM-PRO" w:hAnsi="HG丸ｺﾞｼｯｸM-PRO" w:cs="ＭＳ 明朝"/>
                <w:noProof/>
                <w:sz w:val="18"/>
                <w:szCs w:val="18"/>
              </w:rPr>
              <w:drawing>
                <wp:inline distT="0" distB="0" distL="0" distR="0" wp14:anchorId="58843D83" wp14:editId="5C3C0917">
                  <wp:extent cx="3797935" cy="589998"/>
                  <wp:effectExtent l="0" t="0" r="0" b="635"/>
                  <wp:docPr id="145542238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1886" cy="592165"/>
                          </a:xfrm>
                          <a:prstGeom prst="rect">
                            <a:avLst/>
                          </a:prstGeom>
                          <a:noFill/>
                          <a:ln>
                            <a:noFill/>
                          </a:ln>
                        </pic:spPr>
                      </pic:pic>
                    </a:graphicData>
                  </a:graphic>
                </wp:inline>
              </w:drawing>
            </w:r>
          </w:p>
          <w:p w14:paraId="0FDE1BD0" w14:textId="5256D5E0" w:rsidR="00976893" w:rsidRPr="00512DC0" w:rsidRDefault="00976893" w:rsidP="009C4C66">
            <w:pPr>
              <w:spacing w:line="220" w:lineRule="exact"/>
              <w:ind w:firstLineChars="100" w:firstLine="180"/>
              <w:rPr>
                <w:rFonts w:ascii="HG丸ｺﾞｼｯｸM-PRO" w:eastAsia="HG丸ｺﾞｼｯｸM-PRO" w:hAnsi="HG丸ｺﾞｼｯｸM-PRO" w:cs="ＭＳ 明朝"/>
                <w:sz w:val="18"/>
                <w:szCs w:val="18"/>
              </w:rPr>
            </w:pPr>
          </w:p>
          <w:p w14:paraId="7B2A8725" w14:textId="4638FDF3" w:rsidR="008C1FDB"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・令和６年度、インセンティブ制度（業績結果活用型報酬制度・人事評価結果型報酬制度・提案型研修制度）を構築し、実施した。</w:t>
            </w:r>
          </w:p>
          <w:p w14:paraId="10D26E84" w14:textId="77777777" w:rsidR="009C4C66" w:rsidRPr="00512DC0" w:rsidRDefault="009C4C66" w:rsidP="00A03E15">
            <w:pPr>
              <w:spacing w:line="220" w:lineRule="exact"/>
              <w:ind w:left="180" w:hangingChars="100" w:hanging="180"/>
              <w:rPr>
                <w:rFonts w:ascii="HG丸ｺﾞｼｯｸM-PRO" w:eastAsia="HG丸ｺﾞｼｯｸM-PRO" w:hAnsi="HG丸ｺﾞｼｯｸM-PRO" w:cs="ＭＳ 明朝"/>
                <w:sz w:val="18"/>
                <w:szCs w:val="18"/>
              </w:rPr>
            </w:pPr>
          </w:p>
          <w:tbl>
            <w:tblPr>
              <w:tblStyle w:val="a3"/>
              <w:tblW w:w="0" w:type="auto"/>
              <w:tblLook w:val="04A0" w:firstRow="1" w:lastRow="0" w:firstColumn="1" w:lastColumn="0" w:noHBand="0" w:noVBand="1"/>
            </w:tblPr>
            <w:tblGrid>
              <w:gridCol w:w="4677"/>
              <w:gridCol w:w="4677"/>
            </w:tblGrid>
            <w:tr w:rsidR="00512DC0" w:rsidRPr="00512DC0" w14:paraId="2DEE92EC" w14:textId="77777777" w:rsidTr="00DB1416">
              <w:tc>
                <w:tcPr>
                  <w:tcW w:w="4677" w:type="dxa"/>
                  <w:vAlign w:val="center"/>
                </w:tcPr>
                <w:p w14:paraId="38ECC81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6EC59B95" w14:textId="7A022033"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43F6F58F" w14:textId="77777777" w:rsidTr="00DB1416">
              <w:tc>
                <w:tcPr>
                  <w:tcW w:w="9354" w:type="dxa"/>
                  <w:gridSpan w:val="2"/>
                </w:tcPr>
                <w:p w14:paraId="2B9109DF"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・急な欠員に対しても柔軟な採用を実施することで、法人が求める人材の確保を行った。</w:t>
                  </w:r>
                </w:p>
                <w:p w14:paraId="76347ADD"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・国際的先進事例を学ぶことが可能となる海外研修を制度化した。</w:t>
                  </w:r>
                </w:p>
                <w:p w14:paraId="565A5BBB"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・計画的に研修を実施し、資格取得支援制度の運用を行った。</w:t>
                  </w:r>
                </w:p>
                <w:p w14:paraId="637E010E"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・職員の人事評価制度を適切に運用し、インセンティブを反映できる制度を構築・実施した。</w:t>
                  </w:r>
                </w:p>
                <w:p w14:paraId="348741E0" w14:textId="73FB540B" w:rsidR="00E7336E"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以上のことから、おおむね目標どおり達成できた。</w:t>
                  </w:r>
                </w:p>
              </w:tc>
            </w:tr>
          </w:tbl>
          <w:p w14:paraId="743737DA"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05669C49"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6D18D35A" w14:textId="77777777" w:rsidTr="00F15067">
              <w:tc>
                <w:tcPr>
                  <w:tcW w:w="624" w:type="dxa"/>
                  <w:vAlign w:val="center"/>
                </w:tcPr>
                <w:p w14:paraId="4C865A2F"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593EA9B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5401E03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67039F2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10FDA11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3AC4BB01" w14:textId="77777777" w:rsidTr="00F15067">
              <w:tc>
                <w:tcPr>
                  <w:tcW w:w="624" w:type="dxa"/>
                  <w:vAlign w:val="center"/>
                </w:tcPr>
                <w:p w14:paraId="6C711D2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A784BF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0406304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C75B69A" w14:textId="561178E5"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AEB2A5B" w14:textId="65C3903D" w:rsidR="00E7336E" w:rsidRPr="00512DC0" w:rsidRDefault="0065331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2846D5F4"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4AD6F348" w14:textId="77777777" w:rsidTr="00DB1416">
              <w:tc>
                <w:tcPr>
                  <w:tcW w:w="4677" w:type="dxa"/>
                  <w:vAlign w:val="center"/>
                </w:tcPr>
                <w:p w14:paraId="408ABB25"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253A5B8D" w14:textId="0676152E"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396B84AD" w14:textId="77777777" w:rsidTr="00DB1416">
              <w:tc>
                <w:tcPr>
                  <w:tcW w:w="9354" w:type="dxa"/>
                  <w:gridSpan w:val="2"/>
                </w:tcPr>
                <w:p w14:paraId="2F3555ED" w14:textId="71741B4F" w:rsidR="00921C44" w:rsidRPr="00512DC0" w:rsidRDefault="0065331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地方独立行政法人化</w:t>
                  </w:r>
                  <w:r w:rsidR="00921C44" w:rsidRPr="00512DC0">
                    <w:rPr>
                      <w:rFonts w:ascii="HG丸ｺﾞｼｯｸM-PRO" w:eastAsia="HG丸ｺﾞｼｯｸM-PRO" w:hAnsi="HG丸ｺﾞｼｯｸM-PRO"/>
                      <w:sz w:val="18"/>
                      <w:szCs w:val="18"/>
                    </w:rPr>
                    <w:t>1期目ということもあり、採用方法の見直し等に取り組みながら、人材の確保に努め</w:t>
                  </w:r>
                  <w:r w:rsidRPr="00512DC0">
                    <w:rPr>
                      <w:rFonts w:ascii="HG丸ｺﾞｼｯｸM-PRO" w:eastAsia="HG丸ｺﾞｼｯｸM-PRO" w:hAnsi="HG丸ｺﾞｼｯｸM-PRO" w:hint="eastAsia"/>
                      <w:sz w:val="18"/>
                      <w:szCs w:val="18"/>
                    </w:rPr>
                    <w:t>た</w:t>
                  </w:r>
                  <w:r w:rsidR="00921C44" w:rsidRPr="00512DC0">
                    <w:rPr>
                      <w:rFonts w:ascii="HG丸ｺﾞｼｯｸM-PRO" w:eastAsia="HG丸ｺﾞｼｯｸM-PRO" w:hAnsi="HG丸ｺﾞｼｯｸM-PRO"/>
                      <w:sz w:val="18"/>
                      <w:szCs w:val="18"/>
                    </w:rPr>
                    <w:t>。</w:t>
                  </w:r>
                </w:p>
                <w:p w14:paraId="2C2E332D" w14:textId="0E48AB60"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資格取得支援やインセンティブ制度の確立等</w:t>
                  </w:r>
                  <w:r w:rsidR="00485EC4" w:rsidRPr="00512DC0">
                    <w:rPr>
                      <w:rFonts w:ascii="HG丸ｺﾞｼｯｸM-PRO" w:eastAsia="HG丸ｺﾞｼｯｸM-PRO" w:hAnsi="HG丸ｺﾞｼｯｸM-PRO" w:hint="eastAsia"/>
                      <w:sz w:val="18"/>
                      <w:szCs w:val="18"/>
                    </w:rPr>
                    <w:t>の</w:t>
                  </w:r>
                  <w:r w:rsidRPr="00512DC0">
                    <w:rPr>
                      <w:rFonts w:ascii="HG丸ｺﾞｼｯｸM-PRO" w:eastAsia="HG丸ｺﾞｼｯｸM-PRO" w:hAnsi="HG丸ｺﾞｼｯｸM-PRO" w:hint="eastAsia"/>
                      <w:sz w:val="18"/>
                      <w:szCs w:val="18"/>
                    </w:rPr>
                    <w:t>取組も行っており、</w:t>
                  </w:r>
                  <w:r w:rsidR="00653314" w:rsidRPr="00512DC0">
                    <w:rPr>
                      <w:rFonts w:ascii="HG丸ｺﾞｼｯｸM-PRO" w:eastAsia="HG丸ｺﾞｼｯｸM-PRO" w:hAnsi="HG丸ｺﾞｼｯｸM-PRO" w:hint="eastAsia"/>
                      <w:sz w:val="18"/>
                      <w:szCs w:val="18"/>
                    </w:rPr>
                    <w:t>地方独立行政法人化</w:t>
                  </w:r>
                  <w:r w:rsidR="00485EC4" w:rsidRPr="00512DC0">
                    <w:rPr>
                      <w:rFonts w:ascii="HG丸ｺﾞｼｯｸM-PRO" w:eastAsia="HG丸ｺﾞｼｯｸM-PRO" w:hAnsi="HG丸ｺﾞｼｯｸM-PRO" w:hint="eastAsia"/>
                      <w:sz w:val="18"/>
                      <w:szCs w:val="18"/>
                    </w:rPr>
                    <w:t>したことによる</w:t>
                  </w:r>
                  <w:r w:rsidRPr="00512DC0">
                    <w:rPr>
                      <w:rFonts w:ascii="HG丸ｺﾞｼｯｸM-PRO" w:eastAsia="HG丸ｺﾞｼｯｸM-PRO" w:hAnsi="HG丸ｺﾞｼｯｸM-PRO"/>
                      <w:sz w:val="18"/>
                      <w:szCs w:val="18"/>
                    </w:rPr>
                    <w:t>成果は現れている。</w:t>
                  </w:r>
                </w:p>
                <w:p w14:paraId="2E7C367B" w14:textId="78840E5F"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今後はこれらの取組を生かし、</w:t>
                  </w:r>
                  <w:r w:rsidR="00485EC4" w:rsidRPr="00512DC0">
                    <w:rPr>
                      <w:rFonts w:ascii="HG丸ｺﾞｼｯｸM-PRO" w:eastAsia="HG丸ｺﾞｼｯｸM-PRO" w:hAnsi="HG丸ｺﾞｼｯｸM-PRO" w:hint="eastAsia"/>
                      <w:sz w:val="18"/>
                      <w:szCs w:val="18"/>
                    </w:rPr>
                    <w:t>中長期的に</w:t>
                  </w:r>
                  <w:r w:rsidRPr="00512DC0">
                    <w:rPr>
                      <w:rFonts w:ascii="HG丸ｺﾞｼｯｸM-PRO" w:eastAsia="HG丸ｺﾞｼｯｸM-PRO" w:hAnsi="HG丸ｺﾞｼｯｸM-PRO" w:hint="eastAsia"/>
                      <w:sz w:val="18"/>
                      <w:szCs w:val="18"/>
                    </w:rPr>
                    <w:t>職員の能力向上・意欲喚起につながるようにしてほしい。</w:t>
                  </w:r>
                </w:p>
                <w:p w14:paraId="334000CD" w14:textId="14E33727" w:rsidR="00E7336E"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653314"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6CCDB045"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5D04C179" w14:textId="77777777" w:rsidR="00C751FD" w:rsidRPr="00512DC0" w:rsidRDefault="00C751FD" w:rsidP="00A03E15">
            <w:pPr>
              <w:spacing w:line="220" w:lineRule="exact"/>
              <w:rPr>
                <w:rFonts w:ascii="HG丸ｺﾞｼｯｸM-PRO" w:eastAsia="HG丸ｺﾞｼｯｸM-PRO" w:hAnsi="HG丸ｺﾞｼｯｸM-PRO"/>
                <w:sz w:val="18"/>
                <w:szCs w:val="18"/>
              </w:rPr>
            </w:pPr>
          </w:p>
        </w:tc>
      </w:tr>
    </w:tbl>
    <w:p w14:paraId="65329212" w14:textId="553091EE" w:rsidR="00C751FD" w:rsidRPr="00512DC0" w:rsidRDefault="00C751FD" w:rsidP="00A03E15">
      <w:pPr>
        <w:spacing w:line="220" w:lineRule="exact"/>
        <w:rPr>
          <w:rFonts w:ascii="HG丸ｺﾞｼｯｸM-PRO" w:eastAsia="HG丸ｺﾞｼｯｸM-PRO" w:hAnsi="HG丸ｺﾞｼｯｸM-PRO"/>
          <w:sz w:val="18"/>
          <w:szCs w:val="18"/>
        </w:rPr>
      </w:pPr>
    </w:p>
    <w:p w14:paraId="435B405C" w14:textId="77777777" w:rsidR="00C751FD" w:rsidRPr="00512DC0" w:rsidRDefault="00C751FD"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5352A1EA" w14:textId="77777777" w:rsidTr="00DB1416">
        <w:tc>
          <w:tcPr>
            <w:tcW w:w="2920" w:type="dxa"/>
            <w:vMerge w:val="restart"/>
            <w:shd w:val="clear" w:color="auto" w:fill="F2F2F2" w:themeFill="background1" w:themeFillShade="F2"/>
            <w:vAlign w:val="center"/>
          </w:tcPr>
          <w:p w14:paraId="79D5F050" w14:textId="77777777" w:rsidR="00584953" w:rsidRPr="00512DC0" w:rsidRDefault="0058495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1F712985" w14:textId="52ADB1E3" w:rsidR="00584953" w:rsidRPr="00512DC0" w:rsidRDefault="0058495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第３　</w:t>
            </w:r>
            <w:r w:rsidRPr="00512DC0">
              <w:rPr>
                <w:rFonts w:ascii="HG丸ｺﾞｼｯｸM-PRO" w:eastAsia="HG丸ｺﾞｼｯｸM-PRO" w:hAnsi="HG丸ｺﾞｼｯｸM-PRO"/>
                <w:sz w:val="18"/>
                <w:szCs w:val="18"/>
              </w:rPr>
              <w:t>業務運営の改善及び効率化に関する事項</w:t>
            </w:r>
          </w:p>
        </w:tc>
      </w:tr>
      <w:tr w:rsidR="00512DC0" w:rsidRPr="00512DC0" w14:paraId="3752DEF8" w14:textId="77777777" w:rsidTr="00DB1416">
        <w:tc>
          <w:tcPr>
            <w:tcW w:w="2920" w:type="dxa"/>
            <w:vMerge/>
            <w:shd w:val="clear" w:color="auto" w:fill="F2F2F2" w:themeFill="background1" w:themeFillShade="F2"/>
          </w:tcPr>
          <w:p w14:paraId="241A7C9B" w14:textId="77777777" w:rsidR="00584953" w:rsidRPr="00512DC0" w:rsidRDefault="00584953"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272AFDAF" w14:textId="551622A8" w:rsidR="00584953" w:rsidRPr="00512DC0" w:rsidRDefault="0058495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３　</w:t>
            </w:r>
            <w:r w:rsidRPr="00512DC0">
              <w:rPr>
                <w:rFonts w:ascii="HG丸ｺﾞｼｯｸM-PRO" w:eastAsia="HG丸ｺﾞｼｯｸM-PRO" w:hAnsi="HG丸ｺﾞｼｯｸM-PRO"/>
                <w:sz w:val="18"/>
                <w:szCs w:val="18"/>
              </w:rPr>
              <w:t>効果的・効率的な業務執行</w:t>
            </w:r>
          </w:p>
        </w:tc>
      </w:tr>
      <w:tr w:rsidR="00512DC0" w:rsidRPr="00512DC0" w14:paraId="33F872B9" w14:textId="77777777" w:rsidTr="00DB1416">
        <w:tc>
          <w:tcPr>
            <w:tcW w:w="2920" w:type="dxa"/>
            <w:shd w:val="clear" w:color="auto" w:fill="F2F2F2" w:themeFill="background1" w:themeFillShade="F2"/>
            <w:vAlign w:val="center"/>
          </w:tcPr>
          <w:p w14:paraId="01409302" w14:textId="77777777" w:rsidR="00DA0B06" w:rsidRPr="00512DC0" w:rsidRDefault="00DA0B0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25546F12" w14:textId="77777777" w:rsidR="00DA0B06" w:rsidRPr="00512DC0" w:rsidRDefault="00DA0B0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3335D9FC" w14:textId="7E7D9EB5" w:rsidR="00DA0B06"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A0B06" w:rsidRPr="00512DC0" w14:paraId="48A82553" w14:textId="77777777" w:rsidTr="00DB1416">
        <w:tc>
          <w:tcPr>
            <w:tcW w:w="2920" w:type="dxa"/>
          </w:tcPr>
          <w:p w14:paraId="18A29E4C" w14:textId="77777777" w:rsidR="00DA0B06" w:rsidRPr="00512DC0" w:rsidRDefault="00DA0B06"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ＰＤＣＡサイクルの確立</w:t>
            </w:r>
          </w:p>
          <w:p w14:paraId="319F7C30" w14:textId="451C7C0E" w:rsidR="00DA0B06" w:rsidRPr="00512DC0" w:rsidRDefault="00DA0B06"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評価委員会の見解に基づき本市が評価基準を作成し、その評価基準を動物園経営のＰＤＣＡサイクルに組み込み効果的・効率的な業務執行に努める。</w:t>
            </w:r>
          </w:p>
          <w:p w14:paraId="445EC789" w14:textId="77777777" w:rsidR="00DA0B06" w:rsidRPr="00512DC0" w:rsidRDefault="00DA0B06" w:rsidP="00A03E15">
            <w:pPr>
              <w:spacing w:line="220" w:lineRule="exact"/>
              <w:rPr>
                <w:rFonts w:ascii="HG丸ｺﾞｼｯｸM-PRO" w:eastAsia="HG丸ｺﾞｼｯｸM-PRO" w:hAnsi="HG丸ｺﾞｼｯｸM-PRO"/>
                <w:sz w:val="18"/>
                <w:szCs w:val="18"/>
              </w:rPr>
            </w:pPr>
          </w:p>
          <w:p w14:paraId="0AE5CF83" w14:textId="77777777" w:rsidR="00DA0B06" w:rsidRPr="00512DC0" w:rsidRDefault="00DA0B06" w:rsidP="00A03E15">
            <w:pPr>
              <w:spacing w:line="220" w:lineRule="exact"/>
              <w:rPr>
                <w:rFonts w:ascii="HG丸ｺﾞｼｯｸM-PRO" w:eastAsia="HG丸ｺﾞｼｯｸM-PRO" w:hAnsi="HG丸ｺﾞｼｯｸM-PRO"/>
                <w:sz w:val="18"/>
                <w:szCs w:val="18"/>
              </w:rPr>
            </w:pPr>
          </w:p>
          <w:p w14:paraId="6B6CBFD0" w14:textId="77777777" w:rsidR="00DA0B06" w:rsidRPr="00512DC0" w:rsidRDefault="00DA0B06" w:rsidP="00A03E15">
            <w:pPr>
              <w:spacing w:line="220" w:lineRule="exact"/>
              <w:rPr>
                <w:rFonts w:ascii="HG丸ｺﾞｼｯｸM-PRO" w:eastAsia="HG丸ｺﾞｼｯｸM-PRO" w:hAnsi="HG丸ｺﾞｼｯｸM-PRO"/>
                <w:sz w:val="18"/>
                <w:szCs w:val="18"/>
              </w:rPr>
            </w:pPr>
          </w:p>
          <w:p w14:paraId="29FB827D" w14:textId="77777777" w:rsidR="00DA0B06" w:rsidRPr="00512DC0" w:rsidRDefault="00DA0B06" w:rsidP="00A03E15">
            <w:pPr>
              <w:spacing w:line="220" w:lineRule="exact"/>
              <w:rPr>
                <w:rFonts w:ascii="HG丸ｺﾞｼｯｸM-PRO" w:eastAsia="HG丸ｺﾞｼｯｸM-PRO" w:hAnsi="HG丸ｺﾞｼｯｸM-PRO"/>
                <w:sz w:val="18"/>
                <w:szCs w:val="18"/>
              </w:rPr>
            </w:pPr>
          </w:p>
          <w:p w14:paraId="475D503A" w14:textId="77777777" w:rsidR="00DA0B06" w:rsidRPr="00512DC0" w:rsidRDefault="00DA0B06" w:rsidP="00A03E15">
            <w:pPr>
              <w:spacing w:line="220" w:lineRule="exact"/>
              <w:rPr>
                <w:rFonts w:ascii="HG丸ｺﾞｼｯｸM-PRO" w:eastAsia="HG丸ｺﾞｼｯｸM-PRO" w:hAnsi="HG丸ｺﾞｼｯｸM-PRO"/>
                <w:sz w:val="18"/>
                <w:szCs w:val="18"/>
              </w:rPr>
            </w:pPr>
          </w:p>
          <w:p w14:paraId="4E6C0837" w14:textId="30C9C37D" w:rsidR="00DA0B06" w:rsidRPr="00512DC0" w:rsidRDefault="00DA0B06"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ＩＣＴの導入及び活用</w:t>
            </w:r>
          </w:p>
          <w:p w14:paraId="67E1DFBF" w14:textId="1A979ADB" w:rsidR="00DA0B06" w:rsidRPr="00512DC0" w:rsidRDefault="00DA0B06"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ＩＣＴを</w:t>
            </w:r>
            <w:r w:rsidRPr="00512DC0">
              <w:rPr>
                <w:rFonts w:ascii="HG丸ｺﾞｼｯｸM-PRO" w:eastAsia="HG丸ｺﾞｼｯｸM-PRO" w:hAnsi="HG丸ｺﾞｼｯｸM-PRO"/>
                <w:sz w:val="18"/>
                <w:szCs w:val="18"/>
              </w:rPr>
              <w:t>導入・活用することで、業務の標準化と事務処理の効率化を図る。</w:t>
            </w:r>
          </w:p>
        </w:tc>
        <w:tc>
          <w:tcPr>
            <w:tcW w:w="2920" w:type="dxa"/>
          </w:tcPr>
          <w:p w14:paraId="0C9E4F89" w14:textId="1645A5FF" w:rsidR="00DA0B06" w:rsidRPr="00512DC0" w:rsidRDefault="00DA0B06"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hint="eastAsia"/>
                <w:sz w:val="18"/>
                <w:szCs w:val="18"/>
              </w:rPr>
              <w:t xml:space="preserve"> ＰＤＣＡサイクルの確立</w:t>
            </w:r>
          </w:p>
          <w:p w14:paraId="305DE1A9" w14:textId="08FDDE30" w:rsidR="00DA0B06" w:rsidRPr="00512DC0" w:rsidRDefault="00DA0B06"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設立初年度は、評価の対象となる年度計画の各項目毎に適切に進捗管理が実施できるような仕組みを構築し、日常業務の履行が評価基準の達成に自然と結びつくよう取り組みを行う。さらに、達成状況を踏まえ、日常業務や次年度計画に反映するとともに、必要に応じて中期計画の変更を行う。</w:t>
            </w:r>
          </w:p>
          <w:p w14:paraId="0E4193E8" w14:textId="77777777" w:rsidR="00DA0B06" w:rsidRPr="00512DC0" w:rsidRDefault="00DA0B06" w:rsidP="00A03E15">
            <w:pPr>
              <w:spacing w:line="220" w:lineRule="exact"/>
              <w:ind w:firstLineChars="100" w:firstLine="180"/>
              <w:rPr>
                <w:rFonts w:ascii="HG丸ｺﾞｼｯｸM-PRO" w:eastAsia="HG丸ｺﾞｼｯｸM-PRO" w:hAnsi="HG丸ｺﾞｼｯｸM-PRO"/>
                <w:sz w:val="18"/>
                <w:szCs w:val="18"/>
              </w:rPr>
            </w:pPr>
          </w:p>
          <w:p w14:paraId="1CA6CE4A" w14:textId="4245C6E2" w:rsidR="00DA0B06" w:rsidRPr="00512DC0" w:rsidRDefault="00DA0B06"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hint="eastAsia"/>
                <w:sz w:val="18"/>
                <w:szCs w:val="18"/>
              </w:rPr>
              <w:t xml:space="preserve"> ＩＣＴの導入及び活用</w:t>
            </w:r>
          </w:p>
          <w:p w14:paraId="55ACDC82" w14:textId="4644A1B5" w:rsidR="00DA0B06" w:rsidRPr="00512DC0" w:rsidRDefault="00DA0B06"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事務効率化の観点から人事財務部門へのＩＣＴの導入はもちろん、動物福祉向上の観点から飼育診療部門において、飼育、各種トレーニング、診療の履歴などの情報を一体的に管理できるよう、ＩＣＴの導入と日常的な活用に取り組む。</w:t>
            </w:r>
          </w:p>
        </w:tc>
        <w:tc>
          <w:tcPr>
            <w:tcW w:w="9606" w:type="dxa"/>
          </w:tcPr>
          <w:p w14:paraId="6D390420" w14:textId="77260F70"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⑴ </w:t>
            </w:r>
            <w:r w:rsidRPr="00512DC0">
              <w:rPr>
                <w:rFonts w:ascii="HG丸ｺﾞｼｯｸM-PRO" w:eastAsia="HG丸ｺﾞｼｯｸM-PRO" w:hAnsi="HG丸ｺﾞｼｯｸM-PRO" w:cs="ＭＳ 明朝"/>
                <w:sz w:val="18"/>
                <w:szCs w:val="18"/>
              </w:rPr>
              <w:t>ＰＤＣＡサイクルの確立</w:t>
            </w:r>
          </w:p>
          <w:p w14:paraId="3F602647"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・年度計画の進捗管理状況について、四半期ごとに大阪市と確認を行い、達成状況を鑑み中期計画や年度計画の変更を行った。</w:t>
            </w:r>
          </w:p>
          <w:p w14:paraId="66A945EF" w14:textId="77777777" w:rsidR="00976893" w:rsidRPr="00512DC0" w:rsidRDefault="00976893" w:rsidP="00A03E15">
            <w:pPr>
              <w:spacing w:line="220" w:lineRule="exact"/>
              <w:rPr>
                <w:rFonts w:ascii="HG丸ｺﾞｼｯｸM-PRO" w:eastAsia="HG丸ｺﾞｼｯｸM-PRO" w:hAnsi="HG丸ｺﾞｼｯｸM-PRO" w:cs="ＭＳ 明朝"/>
                <w:sz w:val="18"/>
                <w:szCs w:val="18"/>
              </w:rPr>
            </w:pPr>
          </w:p>
          <w:p w14:paraId="06ECE15B" w14:textId="387FE1BF" w:rsidR="00976893" w:rsidRPr="00512DC0" w:rsidRDefault="00976893" w:rsidP="00A03E15">
            <w:pPr>
              <w:spacing w:line="220" w:lineRule="exact"/>
              <w:rPr>
                <w:rFonts w:ascii="HG丸ｺﾞｼｯｸM-PRO" w:eastAsia="HG丸ｺﾞｼｯｸM-PRO" w:hAnsi="HG丸ｺﾞｼｯｸM-PRO" w:cs="ＭＳ 明朝"/>
                <w:sz w:val="18"/>
                <w:szCs w:val="18"/>
              </w:rPr>
            </w:pPr>
            <w:bookmarkStart w:id="2" w:name="_Hlk201306461"/>
            <w:r w:rsidRPr="00512DC0">
              <w:rPr>
                <w:rFonts w:ascii="ＭＳ 明朝" w:eastAsia="ＭＳ 明朝" w:hAnsi="ＭＳ 明朝" w:cs="ＭＳ 明朝" w:hint="eastAsia"/>
                <w:sz w:val="18"/>
                <w:szCs w:val="18"/>
              </w:rPr>
              <w:t xml:space="preserve">⑵ </w:t>
            </w:r>
            <w:r w:rsidRPr="00512DC0">
              <w:rPr>
                <w:rFonts w:ascii="HG丸ｺﾞｼｯｸM-PRO" w:eastAsia="HG丸ｺﾞｼｯｸM-PRO" w:hAnsi="HG丸ｺﾞｼｯｸM-PRO" w:cs="ＭＳ 明朝"/>
                <w:sz w:val="18"/>
                <w:szCs w:val="18"/>
              </w:rPr>
              <w:t>ＩＣＴの導入及び活用</w:t>
            </w:r>
          </w:p>
          <w:p w14:paraId="488E1961"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・業務の標準化と事務処理の効率化を目的に、飼育日誌の電子化を図り、全ての飼育担当班において新たに作成したプラットフォームへ移行した。</w:t>
            </w:r>
          </w:p>
          <w:p w14:paraId="0E70765B"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・勤怠システムについては新規採用者・管理監督者向け研修を年度当初に実施することで、日々の運用に支障のないようにした。また研修内容については全職員に周知を行った。</w:t>
            </w:r>
          </w:p>
          <w:p w14:paraId="064D0C4C" w14:textId="1D043674" w:rsidR="008C1FDB"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・給与システム及び財務会計システムについては、細かな改善等のアップデートを業者と調整のうえ随時行うことで、円滑な運用に努めた。</w:t>
            </w:r>
          </w:p>
          <w:p w14:paraId="4C49FD2A" w14:textId="638A5533" w:rsidR="00653314" w:rsidRPr="00512DC0" w:rsidRDefault="00653314" w:rsidP="00653314">
            <w:pPr>
              <w:spacing w:line="220" w:lineRule="exact"/>
              <w:ind w:left="180" w:hangingChars="100" w:hanging="180"/>
              <w:rPr>
                <w:rFonts w:ascii="HG丸ｺﾞｼｯｸM-PRO" w:eastAsia="HG丸ｺﾞｼｯｸM-PRO" w:hAnsi="HG丸ｺﾞｼｯｸM-PRO" w:cs="ＭＳ 明朝"/>
                <w:sz w:val="18"/>
                <w:szCs w:val="18"/>
              </w:rPr>
            </w:pPr>
            <w:r w:rsidRPr="00FE0743">
              <w:rPr>
                <w:rFonts w:ascii="HG丸ｺﾞｼｯｸM-PRO" w:eastAsia="HG丸ｺﾞｼｯｸM-PRO" w:hAnsi="HG丸ｺﾞｼｯｸM-PRO" w:cs="ＭＳ 明朝" w:hint="eastAsia"/>
                <w:sz w:val="18"/>
                <w:szCs w:val="18"/>
              </w:rPr>
              <w:t>・将来的</w:t>
            </w:r>
            <w:r w:rsidR="001E66FF">
              <w:rPr>
                <w:rFonts w:ascii="HG丸ｺﾞｼｯｸM-PRO" w:eastAsia="HG丸ｺﾞｼｯｸM-PRO" w:hAnsi="HG丸ｺﾞｼｯｸM-PRO" w:cs="ＭＳ 明朝" w:hint="eastAsia"/>
                <w:sz w:val="18"/>
                <w:szCs w:val="18"/>
              </w:rPr>
              <w:t>な</w:t>
            </w:r>
            <w:r w:rsidRPr="00FE0743">
              <w:rPr>
                <w:rFonts w:ascii="HG丸ｺﾞｼｯｸM-PRO" w:eastAsia="HG丸ｺﾞｼｯｸM-PRO" w:hAnsi="HG丸ｺﾞｼｯｸM-PRO" w:cs="ＭＳ 明朝" w:hint="eastAsia"/>
                <w:sz w:val="18"/>
                <w:szCs w:val="18"/>
              </w:rPr>
              <w:t>業務の最適化と組織全体の生産性向上を図るため、大阪市などの地方自治体でも導入実績があり、自法人の業務に合わせた柔軟なシステム構築が可能な</w:t>
            </w:r>
            <w:r w:rsidRPr="00FE0743">
              <w:rPr>
                <w:rFonts w:ascii="HG丸ｺﾞｼｯｸM-PRO" w:eastAsia="HG丸ｺﾞｼｯｸM-PRO" w:hAnsi="HG丸ｺﾞｼｯｸM-PRO" w:cs="ＭＳ 明朝"/>
                <w:sz w:val="18"/>
                <w:szCs w:val="18"/>
              </w:rPr>
              <w:t>kintone</w:t>
            </w:r>
            <w:r w:rsidRPr="00FE0743">
              <w:rPr>
                <w:rFonts w:ascii="HG丸ｺﾞｼｯｸM-PRO" w:eastAsia="HG丸ｺﾞｼｯｸM-PRO" w:hAnsi="HG丸ｺﾞｼｯｸM-PRO" w:cs="ＭＳ 明朝" w:hint="eastAsia"/>
                <w:sz w:val="18"/>
                <w:szCs w:val="18"/>
              </w:rPr>
              <w:t>を</w:t>
            </w:r>
            <w:r w:rsidR="001E66FF">
              <w:rPr>
                <w:rFonts w:ascii="HG丸ｺﾞｼｯｸM-PRO" w:eastAsia="HG丸ｺﾞｼｯｸM-PRO" w:hAnsi="HG丸ｺﾞｼｯｸM-PRO" w:cs="ＭＳ 明朝" w:hint="eastAsia"/>
                <w:sz w:val="18"/>
                <w:szCs w:val="18"/>
              </w:rPr>
              <w:t>令和７年度に</w:t>
            </w:r>
            <w:r w:rsidRPr="00FE0743">
              <w:rPr>
                <w:rFonts w:ascii="HG丸ｺﾞｼｯｸM-PRO" w:eastAsia="HG丸ｺﾞｼｯｸM-PRO" w:hAnsi="HG丸ｺﾞｼｯｸM-PRO" w:cs="ＭＳ 明朝" w:hint="eastAsia"/>
                <w:sz w:val="18"/>
                <w:szCs w:val="18"/>
              </w:rPr>
              <w:t>導入した。</w:t>
            </w:r>
          </w:p>
          <w:p w14:paraId="5D6C4AD7" w14:textId="77777777" w:rsidR="009C4C66" w:rsidRPr="00512DC0" w:rsidRDefault="009C4C66" w:rsidP="00A03E15">
            <w:pPr>
              <w:spacing w:line="220" w:lineRule="exact"/>
              <w:ind w:left="180" w:hangingChars="100" w:hanging="180"/>
              <w:rPr>
                <w:rFonts w:ascii="HG丸ｺﾞｼｯｸM-PRO" w:eastAsia="HG丸ｺﾞｼｯｸM-PRO" w:hAnsi="HG丸ｺﾞｼｯｸM-PRO" w:cs="ＭＳ 明朝"/>
                <w:sz w:val="18"/>
                <w:szCs w:val="18"/>
              </w:rPr>
            </w:pPr>
          </w:p>
          <w:tbl>
            <w:tblPr>
              <w:tblStyle w:val="a3"/>
              <w:tblW w:w="0" w:type="auto"/>
              <w:tblLook w:val="04A0" w:firstRow="1" w:lastRow="0" w:firstColumn="1" w:lastColumn="0" w:noHBand="0" w:noVBand="1"/>
            </w:tblPr>
            <w:tblGrid>
              <w:gridCol w:w="4677"/>
              <w:gridCol w:w="4677"/>
            </w:tblGrid>
            <w:tr w:rsidR="00512DC0" w:rsidRPr="00512DC0" w14:paraId="41A50DBC" w14:textId="77777777" w:rsidTr="00DB1416">
              <w:tc>
                <w:tcPr>
                  <w:tcW w:w="4677" w:type="dxa"/>
                  <w:vAlign w:val="center"/>
                </w:tcPr>
                <w:p w14:paraId="784D18B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40BA2EE0" w14:textId="457560C1"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2586B07D" w14:textId="77777777" w:rsidTr="00DB1416">
              <w:tc>
                <w:tcPr>
                  <w:tcW w:w="9354" w:type="dxa"/>
                  <w:gridSpan w:val="2"/>
                </w:tcPr>
                <w:p w14:paraId="6A42BA69"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・年度計画進捗管理シートによる進捗状況の確認及び大阪市との共有を定期的に行うことで、円滑な運用ができた。</w:t>
                  </w:r>
                </w:p>
                <w:p w14:paraId="1CF63459"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・各システムについては、エラー発生なく安定的に運用できた。</w:t>
                  </w:r>
                </w:p>
                <w:p w14:paraId="740CAE46" w14:textId="2C430AE2" w:rsidR="00E7336E"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以上のことから、おおむね目標どおり達成できた。</w:t>
                  </w:r>
                </w:p>
              </w:tc>
            </w:tr>
            <w:bookmarkEnd w:id="2"/>
          </w:tbl>
          <w:p w14:paraId="3B2D6508"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5789B188"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0C7666BA" w14:textId="77777777" w:rsidTr="00F15067">
              <w:tc>
                <w:tcPr>
                  <w:tcW w:w="624" w:type="dxa"/>
                  <w:vAlign w:val="center"/>
                </w:tcPr>
                <w:p w14:paraId="586C8F23"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57BC1EA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66F1174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4A16EF7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6CEE4914"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52FE0075" w14:textId="77777777" w:rsidTr="00F15067">
              <w:tc>
                <w:tcPr>
                  <w:tcW w:w="624" w:type="dxa"/>
                  <w:vAlign w:val="center"/>
                </w:tcPr>
                <w:p w14:paraId="354F94C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90AB03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A18053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68D5F95" w14:textId="3AB221EF"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898A4FB" w14:textId="5526412F" w:rsidR="00E7336E" w:rsidRPr="00512DC0" w:rsidRDefault="0065331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75646915"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65541991" w14:textId="77777777" w:rsidTr="00DB1416">
              <w:tc>
                <w:tcPr>
                  <w:tcW w:w="4677" w:type="dxa"/>
                  <w:vAlign w:val="center"/>
                </w:tcPr>
                <w:p w14:paraId="2820500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7AA9F620" w14:textId="2154B50E"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674CE5CB" w14:textId="77777777" w:rsidTr="00DB1416">
              <w:tc>
                <w:tcPr>
                  <w:tcW w:w="9354" w:type="dxa"/>
                  <w:gridSpan w:val="2"/>
                </w:tcPr>
                <w:p w14:paraId="424BC955" w14:textId="5A0567C9"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業務実績評価、年度計画の作成等は本市と密に連携を取り、その手法等についても協議を行ってき</w:t>
                  </w:r>
                  <w:r w:rsidR="00485EC4"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r w:rsidR="00485EC4" w:rsidRPr="00512DC0">
                    <w:rPr>
                      <w:rFonts w:ascii="HG丸ｺﾞｼｯｸM-PRO" w:eastAsia="HG丸ｺﾞｼｯｸM-PRO" w:hAnsi="HG丸ｺﾞｼｯｸM-PRO" w:hint="eastAsia"/>
                      <w:sz w:val="18"/>
                      <w:szCs w:val="18"/>
                    </w:rPr>
                    <w:t>円滑に運用できているが、引き続き連携して改善に取り組む必要がある。</w:t>
                  </w:r>
                </w:p>
                <w:p w14:paraId="350B7122" w14:textId="3492929A" w:rsidR="00921C44" w:rsidRPr="00512DC0" w:rsidRDefault="00BD08C4" w:rsidP="00A03E15">
                  <w:pPr>
                    <w:spacing w:line="22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ＩＣＴ</w:t>
                  </w:r>
                  <w:r w:rsidR="00921C44" w:rsidRPr="00512DC0">
                    <w:rPr>
                      <w:rFonts w:ascii="HG丸ｺﾞｼｯｸM-PRO" w:eastAsia="HG丸ｺﾞｼｯｸM-PRO" w:hAnsi="HG丸ｺﾞｼｯｸM-PRO"/>
                      <w:sz w:val="18"/>
                      <w:szCs w:val="18"/>
                    </w:rPr>
                    <w:t>の導入についても各種システムを安定的に運用できている。今後は</w:t>
                  </w:r>
                  <w:r w:rsidR="00653314" w:rsidRPr="00FE0743">
                    <w:rPr>
                      <w:rFonts w:ascii="HG丸ｺﾞｼｯｸM-PRO" w:eastAsia="HG丸ｺﾞｼｯｸM-PRO" w:hAnsi="HG丸ｺﾞｼｯｸM-PRO" w:hint="eastAsia"/>
                      <w:sz w:val="18"/>
                      <w:szCs w:val="18"/>
                    </w:rPr>
                    <w:t>各種業務の効率化に向けて令和７年度に導入した</w:t>
                  </w:r>
                  <w:r w:rsidR="002E3BDC">
                    <w:rPr>
                      <w:rFonts w:ascii="HG丸ｺﾞｼｯｸM-PRO" w:eastAsia="HG丸ｺﾞｼｯｸM-PRO" w:hAnsi="HG丸ｺﾞｼｯｸM-PRO" w:hint="eastAsia"/>
                      <w:sz w:val="18"/>
                      <w:szCs w:val="18"/>
                    </w:rPr>
                    <w:t>k</w:t>
                  </w:r>
                  <w:r w:rsidR="00653314" w:rsidRPr="00FE0743">
                    <w:rPr>
                      <w:rFonts w:ascii="HG丸ｺﾞｼｯｸM-PRO" w:eastAsia="HG丸ｺﾞｼｯｸM-PRO" w:hAnsi="HG丸ｺﾞｼｯｸM-PRO"/>
                      <w:sz w:val="18"/>
                      <w:szCs w:val="18"/>
                    </w:rPr>
                    <w:t>intone</w:t>
                  </w:r>
                  <w:r w:rsidR="00653314" w:rsidRPr="00FE0743">
                    <w:rPr>
                      <w:rFonts w:ascii="HG丸ｺﾞｼｯｸM-PRO" w:eastAsia="HG丸ｺﾞｼｯｸM-PRO" w:hAnsi="HG丸ｺﾞｼｯｸM-PRO" w:hint="eastAsia"/>
                      <w:sz w:val="18"/>
                      <w:szCs w:val="18"/>
                    </w:rPr>
                    <w:t>を積極的に運用するなど、</w:t>
                  </w:r>
                  <w:r w:rsidR="00921C44" w:rsidRPr="00512DC0">
                    <w:rPr>
                      <w:rFonts w:ascii="HG丸ｺﾞｼｯｸM-PRO" w:eastAsia="HG丸ｺﾞｼｯｸM-PRO" w:hAnsi="HG丸ｺﾞｼｯｸM-PRO"/>
                      <w:sz w:val="18"/>
                      <w:szCs w:val="18"/>
                    </w:rPr>
                    <w:t>園の運営実態や一般的な情勢に応じてブラッシュアップして</w:t>
                  </w:r>
                  <w:r w:rsidR="00485EC4" w:rsidRPr="00512DC0">
                    <w:rPr>
                      <w:rFonts w:ascii="HG丸ｺﾞｼｯｸM-PRO" w:eastAsia="HG丸ｺﾞｼｯｸM-PRO" w:hAnsi="HG丸ｺﾞｼｯｸM-PRO" w:hint="eastAsia"/>
                      <w:sz w:val="18"/>
                      <w:szCs w:val="18"/>
                    </w:rPr>
                    <w:t>いってほしい</w:t>
                  </w:r>
                  <w:r w:rsidR="00921C44" w:rsidRPr="00512DC0">
                    <w:rPr>
                      <w:rFonts w:ascii="HG丸ｺﾞｼｯｸM-PRO" w:eastAsia="HG丸ｺﾞｼｯｸM-PRO" w:hAnsi="HG丸ｺﾞｼｯｸM-PRO"/>
                      <w:sz w:val="18"/>
                      <w:szCs w:val="18"/>
                    </w:rPr>
                    <w:t>。</w:t>
                  </w:r>
                </w:p>
                <w:p w14:paraId="6665B7E6" w14:textId="379F79F9" w:rsidR="00E7336E"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D404E1"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おおむね目標どおり達成でき</w:t>
                  </w:r>
                  <w:r w:rsidR="00653314"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23A0D21D"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63943AFF" w14:textId="77777777" w:rsidR="00DA0B06" w:rsidRPr="00512DC0" w:rsidRDefault="00DA0B06" w:rsidP="00A03E15">
            <w:pPr>
              <w:spacing w:line="220" w:lineRule="exact"/>
              <w:rPr>
                <w:rFonts w:ascii="HG丸ｺﾞｼｯｸM-PRO" w:eastAsia="HG丸ｺﾞｼｯｸM-PRO" w:hAnsi="HG丸ｺﾞｼｯｸM-PRO"/>
                <w:sz w:val="18"/>
                <w:szCs w:val="18"/>
              </w:rPr>
            </w:pPr>
          </w:p>
        </w:tc>
      </w:tr>
    </w:tbl>
    <w:p w14:paraId="501BCA66" w14:textId="3C471FC3" w:rsidR="00DA0B06" w:rsidRPr="00512DC0" w:rsidRDefault="00DA0B06" w:rsidP="00A03E15">
      <w:pPr>
        <w:spacing w:line="220" w:lineRule="exact"/>
        <w:rPr>
          <w:rFonts w:ascii="HG丸ｺﾞｼｯｸM-PRO" w:eastAsia="HG丸ｺﾞｼｯｸM-PRO" w:hAnsi="HG丸ｺﾞｼｯｸM-PRO"/>
          <w:sz w:val="18"/>
          <w:szCs w:val="18"/>
        </w:rPr>
      </w:pPr>
    </w:p>
    <w:p w14:paraId="0F9A6245" w14:textId="77777777" w:rsidR="00DA0B06" w:rsidRPr="00512DC0" w:rsidRDefault="00DA0B06"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279F7A11" w14:textId="77777777" w:rsidTr="009B10FD">
        <w:tc>
          <w:tcPr>
            <w:tcW w:w="2920" w:type="dxa"/>
            <w:vMerge w:val="restart"/>
            <w:shd w:val="clear" w:color="auto" w:fill="F2F2F2" w:themeFill="background1" w:themeFillShade="F2"/>
            <w:vAlign w:val="center"/>
          </w:tcPr>
          <w:p w14:paraId="30B8B028" w14:textId="77777777" w:rsidR="00000D5D" w:rsidRPr="00512DC0" w:rsidRDefault="00000D5D"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384AC620" w14:textId="27D60EF1" w:rsidR="00000D5D" w:rsidRPr="00512DC0" w:rsidRDefault="00000D5D"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第４　</w:t>
            </w:r>
            <w:r w:rsidRPr="00512DC0">
              <w:rPr>
                <w:rFonts w:ascii="HG丸ｺﾞｼｯｸM-PRO" w:eastAsia="HG丸ｺﾞｼｯｸM-PRO" w:hAnsi="HG丸ｺﾞｼｯｸM-PRO"/>
                <w:sz w:val="18"/>
                <w:szCs w:val="18"/>
              </w:rPr>
              <w:t>財務内容の改善に関する事項</w:t>
            </w:r>
          </w:p>
        </w:tc>
      </w:tr>
      <w:tr w:rsidR="00512DC0" w:rsidRPr="00512DC0" w14:paraId="0886E031" w14:textId="77777777" w:rsidTr="009B10FD">
        <w:tc>
          <w:tcPr>
            <w:tcW w:w="2920" w:type="dxa"/>
            <w:vMerge/>
            <w:shd w:val="clear" w:color="auto" w:fill="F2F2F2" w:themeFill="background1" w:themeFillShade="F2"/>
          </w:tcPr>
          <w:p w14:paraId="2C1A99BF" w14:textId="77777777" w:rsidR="00000D5D" w:rsidRPr="00512DC0" w:rsidRDefault="00000D5D"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1388F760" w14:textId="0FEDE4A2" w:rsidR="00000D5D" w:rsidRPr="00512DC0" w:rsidRDefault="00000D5D"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１　</w:t>
            </w:r>
            <w:r w:rsidRPr="00512DC0">
              <w:rPr>
                <w:rFonts w:ascii="HG丸ｺﾞｼｯｸM-PRO" w:eastAsia="HG丸ｺﾞｼｯｸM-PRO" w:hAnsi="HG丸ｺﾞｼｯｸM-PRO"/>
                <w:sz w:val="18"/>
                <w:szCs w:val="18"/>
              </w:rPr>
              <w:t>収入の確保</w:t>
            </w:r>
          </w:p>
        </w:tc>
      </w:tr>
      <w:tr w:rsidR="00512DC0" w:rsidRPr="00512DC0" w14:paraId="3D47023C" w14:textId="77777777" w:rsidTr="00512DC0">
        <w:tc>
          <w:tcPr>
            <w:tcW w:w="2920" w:type="dxa"/>
            <w:shd w:val="clear" w:color="auto" w:fill="F2F2F2" w:themeFill="background1" w:themeFillShade="F2"/>
            <w:vAlign w:val="center"/>
          </w:tcPr>
          <w:p w14:paraId="395361C3" w14:textId="77777777" w:rsidR="00DA0B06" w:rsidRPr="00512DC0" w:rsidRDefault="00DA0B0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4EDA44E3" w14:textId="77777777" w:rsidR="00DA0B06" w:rsidRPr="00512DC0" w:rsidRDefault="00DA0B0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2691AA82" w14:textId="5FCAE11F" w:rsidR="00DA0B06"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512DC0" w:rsidRPr="00512DC0" w14:paraId="123E1253" w14:textId="77777777" w:rsidTr="00512DC0">
        <w:tc>
          <w:tcPr>
            <w:tcW w:w="2920" w:type="dxa"/>
          </w:tcPr>
          <w:p w14:paraId="119C1A00" w14:textId="737C3572" w:rsidR="00DA0B06"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来園者サービスの充実、積極的なプロモーション活動等により天王寺動物園の魅力を向上させつつ、新型コロナウイルス感染症をはじめとする新興感染症対策による安全と集客のバランスも考慮した動物園経営で、着実に入園料収入を確保することに加え、戦略的な渉外営業（ファンドレイジングを含む。）や魅力的なグッズ開発等の入園料外収入の確保に努める。</w:t>
            </w:r>
          </w:p>
        </w:tc>
        <w:tc>
          <w:tcPr>
            <w:tcW w:w="2920" w:type="dxa"/>
          </w:tcPr>
          <w:p w14:paraId="49CE6DF7" w14:textId="64EDE386" w:rsidR="00DA0B06"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事業の実施に必要な資金を安定的に確保するため、来園者サービスの充実、積極的なプロモーション活動等により、安全と集客のバランスも考慮しながら着実な入園料収入の確保に努めるとともに、ファンドレイジングを始めとした渉外営業等による入園料外収入の確保に努める。</w:t>
            </w:r>
          </w:p>
        </w:tc>
        <w:tc>
          <w:tcPr>
            <w:tcW w:w="9606" w:type="dxa"/>
          </w:tcPr>
          <w:p w14:paraId="6E32A223"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（入園料収入）</w:t>
            </w:r>
          </w:p>
          <w:p w14:paraId="278303B7" w14:textId="77777777"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・コロナウイルスの影響から脱却し入園者数は回復傾向となったが、来園者数は</w:t>
            </w:r>
            <w:r w:rsidRPr="00512DC0">
              <w:rPr>
                <w:rFonts w:ascii="HG丸ｺﾞｼｯｸM-PRO" w:eastAsia="HG丸ｺﾞｼｯｸM-PRO" w:hAnsi="HG丸ｺﾞｼｯｸM-PRO"/>
                <w:sz w:val="18"/>
                <w:szCs w:val="18"/>
              </w:rPr>
              <w:t>170万人前後で推移しており大幅な増加とはならなかった。</w:t>
            </w:r>
          </w:p>
          <w:p w14:paraId="6B37F1BD" w14:textId="4FDD3947" w:rsidR="009C4C66"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6569DC23" w14:textId="760CCAC2" w:rsidR="009C4C66" w:rsidRPr="00512DC0" w:rsidRDefault="009C4C66" w:rsidP="00A03E15">
            <w:pPr>
              <w:spacing w:line="220" w:lineRule="exact"/>
              <w:rPr>
                <w:rFonts w:ascii="HG丸ｺﾞｼｯｸM-PRO" w:eastAsia="HG丸ｺﾞｼｯｸM-PRO" w:hAnsi="HG丸ｺﾞｼｯｸM-PRO"/>
                <w:sz w:val="18"/>
                <w:szCs w:val="18"/>
              </w:rPr>
            </w:pPr>
          </w:p>
          <w:p w14:paraId="5797F23E" w14:textId="53D7E81E" w:rsidR="009C4C66" w:rsidRPr="00512DC0" w:rsidRDefault="009C4C66" w:rsidP="00A03E15">
            <w:pPr>
              <w:spacing w:line="220" w:lineRule="exact"/>
              <w:rPr>
                <w:rFonts w:ascii="HG丸ｺﾞｼｯｸM-PRO" w:eastAsia="HG丸ｺﾞｼｯｸM-PRO" w:hAnsi="HG丸ｺﾞｼｯｸM-PRO"/>
                <w:sz w:val="18"/>
                <w:szCs w:val="18"/>
              </w:rPr>
            </w:pPr>
          </w:p>
          <w:p w14:paraId="6BA68D53" w14:textId="7C170D63" w:rsidR="00976893" w:rsidRPr="00512DC0" w:rsidRDefault="009C4C6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5088C59D" w14:textId="10BFD93E" w:rsidR="00976893" w:rsidRPr="00512DC0" w:rsidRDefault="002C7EFF" w:rsidP="00A03E15">
            <w:pPr>
              <w:spacing w:line="220" w:lineRule="exact"/>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2AFDD10D" wp14:editId="2FBF6F99">
                  <wp:extent cx="4579952" cy="626110"/>
                  <wp:effectExtent l="0" t="0" r="0" b="2540"/>
                  <wp:docPr id="1190770295"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5378" cy="630953"/>
                          </a:xfrm>
                          <a:prstGeom prst="rect">
                            <a:avLst/>
                          </a:prstGeom>
                          <a:noFill/>
                          <a:ln>
                            <a:noFill/>
                          </a:ln>
                        </pic:spPr>
                      </pic:pic>
                    </a:graphicData>
                  </a:graphic>
                </wp:inline>
              </w:drawing>
            </w:r>
          </w:p>
          <w:p w14:paraId="6F88A6CE" w14:textId="36D18139"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（入園料外収入）</w:t>
            </w:r>
          </w:p>
          <w:p w14:paraId="68741E33"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・新たなファンクラブ制度を立ち上げ、特典や会員限定イベントを充実させ、魅力あるものとしてきた。</w:t>
            </w:r>
          </w:p>
          <w:p w14:paraId="49B783FC" w14:textId="4075AE03"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クラウドファンディングの実施、役員等による渉外営業、銀行との協定書締結、近隣企業でのチラシ配架・ブース設置等を行った他、新たに寄附付き・ガチャ付き入園券の販売にも取り組んだ結果、寄附金額は堅調に推移してきた。</w:t>
            </w:r>
          </w:p>
          <w:p w14:paraId="61DBD568" w14:textId="24B43A1B" w:rsidR="009C4C66"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3B8041E8" w14:textId="02A7E5F8" w:rsidR="009C4C66" w:rsidRPr="00512DC0" w:rsidRDefault="009C4C66" w:rsidP="00A03E15">
            <w:pPr>
              <w:spacing w:line="220" w:lineRule="exact"/>
              <w:rPr>
                <w:rFonts w:ascii="HG丸ｺﾞｼｯｸM-PRO" w:eastAsia="HG丸ｺﾞｼｯｸM-PRO" w:hAnsi="HG丸ｺﾞｼｯｸM-PRO"/>
                <w:sz w:val="18"/>
                <w:szCs w:val="18"/>
              </w:rPr>
            </w:pPr>
          </w:p>
          <w:p w14:paraId="722BD552"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1E93533B"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319CE4D7" w14:textId="14780155" w:rsidR="009C4C66" w:rsidRPr="00512DC0" w:rsidRDefault="00754947" w:rsidP="00A03E15">
            <w:pPr>
              <w:spacing w:line="220" w:lineRule="exact"/>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7F4C1DE0" wp14:editId="05627DD3">
                  <wp:extent cx="4874150" cy="802640"/>
                  <wp:effectExtent l="0" t="0" r="3175" b="0"/>
                  <wp:docPr id="41663333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11698" cy="808823"/>
                          </a:xfrm>
                          <a:prstGeom prst="rect">
                            <a:avLst/>
                          </a:prstGeom>
                          <a:noFill/>
                          <a:ln>
                            <a:noFill/>
                          </a:ln>
                        </pic:spPr>
                      </pic:pic>
                    </a:graphicData>
                  </a:graphic>
                </wp:inline>
              </w:drawing>
            </w:r>
          </w:p>
          <w:p w14:paraId="204F453F" w14:textId="0203DBC1" w:rsidR="00976893" w:rsidRPr="00512DC0" w:rsidRDefault="009C4C6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569FF3F1" w14:textId="559F43E0" w:rsidR="00E7336E"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・令和４年にグッズのオンラインショップを開設、令和６年から開園</w:t>
            </w:r>
            <w:r w:rsidRPr="00512DC0">
              <w:rPr>
                <w:rFonts w:ascii="HG丸ｺﾞｼｯｸM-PRO" w:eastAsia="HG丸ｺﾞｼｯｸM-PRO" w:hAnsi="HG丸ｺﾞｼｯｸM-PRO"/>
                <w:sz w:val="18"/>
                <w:szCs w:val="18"/>
              </w:rPr>
              <w:t>110周年記念オリジナルグッズの販売を開始するなどの販売促進の結果、増収となった。</w:t>
            </w:r>
          </w:p>
          <w:p w14:paraId="1FD7AD60" w14:textId="4DCE650B" w:rsidR="009C4C66"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47C0BBCE" w14:textId="23615ADD" w:rsidR="009C4C66" w:rsidRPr="00512DC0" w:rsidRDefault="009C4C66" w:rsidP="00A03E15">
            <w:pPr>
              <w:spacing w:line="220" w:lineRule="exact"/>
              <w:ind w:left="180" w:hangingChars="100" w:hanging="180"/>
              <w:rPr>
                <w:rFonts w:ascii="HG丸ｺﾞｼｯｸM-PRO" w:eastAsia="HG丸ｺﾞｼｯｸM-PRO" w:hAnsi="HG丸ｺﾞｼｯｸM-PRO"/>
                <w:sz w:val="18"/>
                <w:szCs w:val="18"/>
              </w:rPr>
            </w:pPr>
          </w:p>
          <w:p w14:paraId="1ED9B114" w14:textId="6F4FEDAB" w:rsidR="009C4C66" w:rsidRPr="00512DC0" w:rsidRDefault="009C4C66" w:rsidP="00A03E15">
            <w:pPr>
              <w:spacing w:line="220" w:lineRule="exact"/>
              <w:ind w:left="180" w:hangingChars="100" w:hanging="180"/>
              <w:rPr>
                <w:rFonts w:ascii="HG丸ｺﾞｼｯｸM-PRO" w:eastAsia="HG丸ｺﾞｼｯｸM-PRO" w:hAnsi="HG丸ｺﾞｼｯｸM-PRO"/>
                <w:sz w:val="18"/>
                <w:szCs w:val="18"/>
              </w:rPr>
            </w:pPr>
          </w:p>
          <w:p w14:paraId="0021B51F" w14:textId="73735F4E" w:rsidR="008C1FDB" w:rsidRPr="00512DC0" w:rsidRDefault="00754947" w:rsidP="00A03E15">
            <w:pPr>
              <w:spacing w:line="22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drawing>
                <wp:inline distT="0" distB="0" distL="0" distR="0" wp14:anchorId="2C1C39AF" wp14:editId="51DDBC46">
                  <wp:extent cx="4293235" cy="655765"/>
                  <wp:effectExtent l="0" t="0" r="0" b="0"/>
                  <wp:docPr id="113552027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3325" cy="660361"/>
                          </a:xfrm>
                          <a:prstGeom prst="rect">
                            <a:avLst/>
                          </a:prstGeom>
                          <a:noFill/>
                          <a:ln>
                            <a:noFill/>
                          </a:ln>
                        </pic:spPr>
                      </pic:pic>
                    </a:graphicData>
                  </a:graphic>
                </wp:inline>
              </w:drawing>
            </w:r>
            <w:r w:rsidR="009C4C66" w:rsidRPr="00512DC0">
              <w:rPr>
                <w:rFonts w:ascii="HG丸ｺﾞｼｯｸM-PRO" w:eastAsia="HG丸ｺﾞｼｯｸM-PRO" w:hAnsi="HG丸ｺﾞｼｯｸM-PRO" w:hint="eastAsia"/>
                <w:sz w:val="18"/>
                <w:szCs w:val="18"/>
              </w:rPr>
              <w:t xml:space="preserve">　</w:t>
            </w:r>
          </w:p>
          <w:p w14:paraId="7A00F79B" w14:textId="77777777" w:rsidR="009C4C66" w:rsidRPr="00512DC0" w:rsidRDefault="009C4C66" w:rsidP="00A03E15">
            <w:pPr>
              <w:spacing w:line="220" w:lineRule="exact"/>
              <w:ind w:left="180" w:hangingChars="100" w:hanging="18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458675D0" w14:textId="77777777" w:rsidTr="00DB1416">
              <w:tc>
                <w:tcPr>
                  <w:tcW w:w="4677" w:type="dxa"/>
                  <w:vAlign w:val="center"/>
                </w:tcPr>
                <w:p w14:paraId="515E423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281EED68" w14:textId="16A528D4"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29EA6229" w14:textId="77777777" w:rsidTr="00DB1416">
              <w:tc>
                <w:tcPr>
                  <w:tcW w:w="9354" w:type="dxa"/>
                  <w:gridSpan w:val="2"/>
                </w:tcPr>
                <w:p w14:paraId="52628DE5" w14:textId="1A7C377F" w:rsidR="00E7336E"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・入園料収入は大幅な増加とならなかったものの、入園料外収入は直営時と比べ大きく増加したため、おおむね目標どおり達成でき</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p>
              </w:tc>
            </w:tr>
          </w:tbl>
          <w:p w14:paraId="1FC47BD0"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4FCEA7E3"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6C8FFC82" w14:textId="77777777" w:rsidTr="00F15067">
              <w:tc>
                <w:tcPr>
                  <w:tcW w:w="624" w:type="dxa"/>
                  <w:vAlign w:val="center"/>
                </w:tcPr>
                <w:p w14:paraId="460B9AB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463A290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4043E7C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081E892B"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1680F6FD"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00B66ECE" w14:textId="77777777" w:rsidTr="00F15067">
              <w:tc>
                <w:tcPr>
                  <w:tcW w:w="624" w:type="dxa"/>
                  <w:vAlign w:val="center"/>
                </w:tcPr>
                <w:p w14:paraId="6AD6F4B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5376390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9770F85"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679B47D1" w14:textId="291EE1F7"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B1F0959" w14:textId="2A69C872" w:rsidR="00E7336E" w:rsidRPr="00512DC0" w:rsidRDefault="00AD2552"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71C595A5"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3E9B18CC" w14:textId="77777777" w:rsidTr="00DB1416">
              <w:tc>
                <w:tcPr>
                  <w:tcW w:w="4677" w:type="dxa"/>
                  <w:vAlign w:val="center"/>
                </w:tcPr>
                <w:p w14:paraId="5C78B3E4" w14:textId="77777777" w:rsidR="004D10D6" w:rsidRPr="00512DC0" w:rsidRDefault="004D10D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1D9A2C1D" w14:textId="77777777" w:rsidR="004D10D6" w:rsidRPr="00512DC0" w:rsidRDefault="004D10D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3B491ED3" w14:textId="77777777" w:rsidTr="00DB1416">
              <w:tc>
                <w:tcPr>
                  <w:tcW w:w="9354" w:type="dxa"/>
                  <w:gridSpan w:val="2"/>
                </w:tcPr>
                <w:p w14:paraId="5F130FCB" w14:textId="3084607A" w:rsidR="004D10D6" w:rsidRPr="00512DC0" w:rsidRDefault="00D404E1"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入園者数については、</w:t>
                  </w:r>
                  <w:r w:rsidR="004D10D6" w:rsidRPr="00512DC0">
                    <w:rPr>
                      <w:rFonts w:ascii="HG丸ｺﾞｼｯｸM-PRO" w:eastAsia="HG丸ｺﾞｼｯｸM-PRO" w:hAnsi="HG丸ｺﾞｼｯｸM-PRO" w:hint="eastAsia"/>
                      <w:sz w:val="18"/>
                      <w:szCs w:val="18"/>
                    </w:rPr>
                    <w:t>コロナ禍で運営がはじまったこともあり、初期はなかなか増えなかったが、収束後は徐々に回復傾向である。</w:t>
                  </w:r>
                  <w:r w:rsidRPr="00512DC0">
                    <w:rPr>
                      <w:rFonts w:ascii="HG丸ｺﾞｼｯｸM-PRO" w:eastAsia="HG丸ｺﾞｼｯｸM-PRO" w:hAnsi="HG丸ｺﾞｼｯｸM-PRO" w:hint="eastAsia"/>
                      <w:sz w:val="18"/>
                      <w:szCs w:val="18"/>
                    </w:rPr>
                    <w:t>第１期においては、</w:t>
                  </w:r>
                  <w:r w:rsidR="004D10D6" w:rsidRPr="00512DC0">
                    <w:rPr>
                      <w:rFonts w:ascii="HG丸ｺﾞｼｯｸM-PRO" w:eastAsia="HG丸ｺﾞｼｯｸM-PRO" w:hAnsi="HG丸ｺﾞｼｯｸM-PRO" w:hint="eastAsia"/>
                      <w:sz w:val="18"/>
                      <w:szCs w:val="18"/>
                    </w:rPr>
                    <w:t>予算</w:t>
                  </w:r>
                  <w:r w:rsidRPr="00512DC0">
                    <w:rPr>
                      <w:rFonts w:ascii="HG丸ｺﾞｼｯｸM-PRO" w:eastAsia="HG丸ｺﾞｼｯｸM-PRO" w:hAnsi="HG丸ｺﾞｼｯｸM-PRO" w:hint="eastAsia"/>
                      <w:sz w:val="18"/>
                      <w:szCs w:val="18"/>
                    </w:rPr>
                    <w:t>算定時に想定した</w:t>
                  </w:r>
                  <w:r w:rsidR="004D10D6" w:rsidRPr="00512DC0">
                    <w:rPr>
                      <w:rFonts w:ascii="HG丸ｺﾞｼｯｸM-PRO" w:eastAsia="HG丸ｺﾞｼｯｸM-PRO" w:hAnsi="HG丸ｺﾞｼｯｸM-PRO" w:hint="eastAsia"/>
                      <w:sz w:val="18"/>
                      <w:szCs w:val="18"/>
                    </w:rPr>
                    <w:t>目標値</w:t>
                  </w:r>
                  <w:r w:rsidRPr="00512DC0">
                    <w:rPr>
                      <w:rFonts w:ascii="HG丸ｺﾞｼｯｸM-PRO" w:eastAsia="HG丸ｺﾞｼｯｸM-PRO" w:hAnsi="HG丸ｺﾞｼｯｸM-PRO" w:hint="eastAsia"/>
                      <w:sz w:val="18"/>
                      <w:szCs w:val="18"/>
                    </w:rPr>
                    <w:t>を</w:t>
                  </w:r>
                  <w:r w:rsidR="004D10D6" w:rsidRPr="00512DC0">
                    <w:rPr>
                      <w:rFonts w:ascii="HG丸ｺﾞｼｯｸM-PRO" w:eastAsia="HG丸ｺﾞｼｯｸM-PRO" w:hAnsi="HG丸ｺﾞｼｯｸM-PRO" w:hint="eastAsia"/>
                      <w:sz w:val="18"/>
                      <w:szCs w:val="18"/>
                    </w:rPr>
                    <w:t>達成でき</w:t>
                  </w:r>
                  <w:r w:rsidRPr="00512DC0">
                    <w:rPr>
                      <w:rFonts w:ascii="HG丸ｺﾞｼｯｸM-PRO" w:eastAsia="HG丸ｺﾞｼｯｸM-PRO" w:hAnsi="HG丸ｺﾞｼｯｸM-PRO" w:hint="eastAsia"/>
                      <w:sz w:val="18"/>
                      <w:szCs w:val="18"/>
                    </w:rPr>
                    <w:t>なかった</w:t>
                  </w:r>
                  <w:r w:rsidR="004D10D6" w:rsidRPr="00512DC0">
                    <w:rPr>
                      <w:rFonts w:ascii="HG丸ｺﾞｼｯｸM-PRO" w:eastAsia="HG丸ｺﾞｼｯｸM-PRO" w:hAnsi="HG丸ｺﾞｼｯｸM-PRO" w:hint="eastAsia"/>
                      <w:sz w:val="18"/>
                      <w:szCs w:val="18"/>
                    </w:rPr>
                    <w:t>年もあるが、新しい獣舎の整備や各種イベントの開催等により、</w:t>
                  </w:r>
                  <w:r w:rsidR="004D10D6" w:rsidRPr="00512DC0">
                    <w:rPr>
                      <w:rFonts w:ascii="HG丸ｺﾞｼｯｸM-PRO" w:eastAsia="HG丸ｺﾞｼｯｸM-PRO" w:hAnsi="HG丸ｺﾞｼｯｸM-PRO"/>
                      <w:sz w:val="18"/>
                      <w:szCs w:val="18"/>
                    </w:rPr>
                    <w:t>170万人程度の来園者</w:t>
                  </w:r>
                  <w:r w:rsidR="00453E2E">
                    <w:rPr>
                      <w:rFonts w:ascii="HG丸ｺﾞｼｯｸM-PRO" w:eastAsia="HG丸ｺﾞｼｯｸM-PRO" w:hAnsi="HG丸ｺﾞｼｯｸM-PRO" w:hint="eastAsia"/>
                      <w:sz w:val="18"/>
                      <w:szCs w:val="18"/>
                    </w:rPr>
                    <w:t>数</w:t>
                  </w:r>
                  <w:r w:rsidR="004D10D6" w:rsidRPr="00512DC0">
                    <w:rPr>
                      <w:rFonts w:ascii="HG丸ｺﾞｼｯｸM-PRO" w:eastAsia="HG丸ｺﾞｼｯｸM-PRO" w:hAnsi="HG丸ｺﾞｼｯｸM-PRO"/>
                      <w:sz w:val="18"/>
                      <w:szCs w:val="18"/>
                    </w:rPr>
                    <w:t>を</w:t>
                  </w:r>
                  <w:r w:rsidR="00453E2E">
                    <w:rPr>
                      <w:rFonts w:ascii="HG丸ｺﾞｼｯｸM-PRO" w:eastAsia="HG丸ｺﾞｼｯｸM-PRO" w:hAnsi="HG丸ｺﾞｼｯｸM-PRO" w:hint="eastAsia"/>
                      <w:sz w:val="18"/>
                      <w:szCs w:val="18"/>
                    </w:rPr>
                    <w:t>維持</w:t>
                  </w:r>
                  <w:r w:rsidR="004D10D6" w:rsidRPr="00512DC0">
                    <w:rPr>
                      <w:rFonts w:ascii="HG丸ｺﾞｼｯｸM-PRO" w:eastAsia="HG丸ｺﾞｼｯｸM-PRO" w:hAnsi="HG丸ｺﾞｼｯｸM-PRO"/>
                      <w:sz w:val="18"/>
                      <w:szCs w:val="18"/>
                    </w:rPr>
                    <w:t>でき</w:t>
                  </w:r>
                  <w:r w:rsidR="005475F5" w:rsidRPr="00512DC0">
                    <w:rPr>
                      <w:rFonts w:ascii="HG丸ｺﾞｼｯｸM-PRO" w:eastAsia="HG丸ｺﾞｼｯｸM-PRO" w:hAnsi="HG丸ｺﾞｼｯｸM-PRO" w:hint="eastAsia"/>
                      <w:sz w:val="18"/>
                      <w:szCs w:val="18"/>
                    </w:rPr>
                    <w:t>た</w:t>
                  </w:r>
                  <w:r w:rsidR="004D10D6" w:rsidRPr="00512DC0">
                    <w:rPr>
                      <w:rFonts w:ascii="HG丸ｺﾞｼｯｸM-PRO" w:eastAsia="HG丸ｺﾞｼｯｸM-PRO" w:hAnsi="HG丸ｺﾞｼｯｸM-PRO"/>
                      <w:sz w:val="18"/>
                      <w:szCs w:val="18"/>
                    </w:rPr>
                    <w:t>。</w:t>
                  </w:r>
                </w:p>
                <w:p w14:paraId="4EB5E914" w14:textId="04404920" w:rsidR="004D10D6" w:rsidRPr="00512DC0" w:rsidRDefault="004D10D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また、寄附の獲得や</w:t>
                  </w:r>
                  <w:r w:rsidR="005475F5" w:rsidRPr="00512DC0">
                    <w:rPr>
                      <w:rFonts w:ascii="HG丸ｺﾞｼｯｸM-PRO" w:eastAsia="HG丸ｺﾞｼｯｸM-PRO" w:hAnsi="HG丸ｺﾞｼｯｸM-PRO" w:hint="eastAsia"/>
                      <w:sz w:val="18"/>
                      <w:szCs w:val="18"/>
                    </w:rPr>
                    <w:t>クラウドファンディング、</w:t>
                  </w:r>
                  <w:r w:rsidRPr="00512DC0">
                    <w:rPr>
                      <w:rFonts w:ascii="HG丸ｺﾞｼｯｸM-PRO" w:eastAsia="HG丸ｺﾞｼｯｸM-PRO" w:hAnsi="HG丸ｺﾞｼｯｸM-PRO" w:hint="eastAsia"/>
                      <w:sz w:val="18"/>
                      <w:szCs w:val="18"/>
                    </w:rPr>
                    <w:t>オリジナルグッズの売り上げ等入園料外収入については、直営時より大幅に増加しており、</w:t>
                  </w:r>
                  <w:r w:rsidR="005475F5" w:rsidRPr="00512DC0">
                    <w:rPr>
                      <w:rFonts w:ascii="HG丸ｺﾞｼｯｸM-PRO" w:eastAsia="HG丸ｺﾞｼｯｸM-PRO" w:hAnsi="HG丸ｺﾞｼｯｸM-PRO" w:hint="eastAsia"/>
                      <w:sz w:val="18"/>
                      <w:szCs w:val="18"/>
                    </w:rPr>
                    <w:t>地方独立行政法人化</w:t>
                  </w:r>
                  <w:r w:rsidRPr="00512DC0">
                    <w:rPr>
                      <w:rFonts w:ascii="HG丸ｺﾞｼｯｸM-PRO" w:eastAsia="HG丸ｺﾞｼｯｸM-PRO" w:hAnsi="HG丸ｺﾞｼｯｸM-PRO" w:hint="eastAsia"/>
                      <w:sz w:val="18"/>
                      <w:szCs w:val="18"/>
                    </w:rPr>
                    <w:t>したことによる柔軟な経営手法の効果が現れている。今後も積極的な営業活動等により支援者を増やし、戦略的に自己財源の獲得に努めてほしい。</w:t>
                  </w:r>
                </w:p>
                <w:p w14:paraId="33BB80CE" w14:textId="314204ED" w:rsidR="004D10D6" w:rsidRPr="00512DC0" w:rsidRDefault="004D10D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0F5D882E" w14:textId="77777777" w:rsidR="00DA0B06" w:rsidRPr="00512DC0" w:rsidRDefault="00DA0B06" w:rsidP="00A03E15">
            <w:pPr>
              <w:spacing w:line="220" w:lineRule="exact"/>
              <w:rPr>
                <w:rFonts w:ascii="HG丸ｺﾞｼｯｸM-PRO" w:eastAsia="HG丸ｺﾞｼｯｸM-PRO" w:hAnsi="HG丸ｺﾞｼｯｸM-PRO"/>
                <w:sz w:val="18"/>
                <w:szCs w:val="18"/>
              </w:rPr>
            </w:pPr>
          </w:p>
        </w:tc>
      </w:tr>
    </w:tbl>
    <w:p w14:paraId="3C6D638B" w14:textId="309DEE89" w:rsidR="00D4732B" w:rsidRPr="00512DC0" w:rsidRDefault="00D4732B" w:rsidP="009B10FD">
      <w:pPr>
        <w:widowControl/>
        <w:spacing w:line="20" w:lineRule="exact"/>
        <w:jc w:val="left"/>
        <w:rPr>
          <w:rFonts w:ascii="HG丸ｺﾞｼｯｸM-PRO" w:eastAsia="HG丸ｺﾞｼｯｸM-PRO" w:hAnsi="HG丸ｺﾞｼｯｸM-PRO"/>
          <w:sz w:val="18"/>
          <w:szCs w:val="18"/>
        </w:rPr>
      </w:pPr>
    </w:p>
    <w:p w14:paraId="7FF87621" w14:textId="77777777" w:rsidR="004C49F2" w:rsidRPr="00512DC0" w:rsidRDefault="004C49F2">
      <w:r w:rsidRPr="00512DC0">
        <w:br w:type="page"/>
      </w:r>
    </w:p>
    <w:tbl>
      <w:tblPr>
        <w:tblStyle w:val="a3"/>
        <w:tblW w:w="15446" w:type="dxa"/>
        <w:tblLook w:val="04A0" w:firstRow="1" w:lastRow="0" w:firstColumn="1" w:lastColumn="0" w:noHBand="0" w:noVBand="1"/>
      </w:tblPr>
      <w:tblGrid>
        <w:gridCol w:w="2920"/>
        <w:gridCol w:w="2920"/>
        <w:gridCol w:w="9606"/>
      </w:tblGrid>
      <w:tr w:rsidR="00512DC0" w:rsidRPr="00512DC0" w14:paraId="30A87F73" w14:textId="77777777" w:rsidTr="00DB1416">
        <w:tc>
          <w:tcPr>
            <w:tcW w:w="2920" w:type="dxa"/>
            <w:vMerge w:val="restart"/>
            <w:shd w:val="clear" w:color="auto" w:fill="F2F2F2" w:themeFill="background1" w:themeFillShade="F2"/>
            <w:vAlign w:val="center"/>
          </w:tcPr>
          <w:p w14:paraId="4B90AC27" w14:textId="4C0BE90D" w:rsidR="004D10D6" w:rsidRPr="00512DC0" w:rsidRDefault="004D10D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08293A26" w14:textId="55D569BD" w:rsidR="004D10D6" w:rsidRPr="00512DC0" w:rsidRDefault="004D10D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第４　</w:t>
            </w:r>
            <w:r w:rsidRPr="00512DC0">
              <w:rPr>
                <w:rFonts w:ascii="HG丸ｺﾞｼｯｸM-PRO" w:eastAsia="HG丸ｺﾞｼｯｸM-PRO" w:hAnsi="HG丸ｺﾞｼｯｸM-PRO"/>
                <w:sz w:val="18"/>
                <w:szCs w:val="18"/>
              </w:rPr>
              <w:t>財務内容の改善に関する事項</w:t>
            </w:r>
          </w:p>
        </w:tc>
      </w:tr>
      <w:tr w:rsidR="00512DC0" w:rsidRPr="00512DC0" w14:paraId="7E7DF61B" w14:textId="77777777" w:rsidTr="00DB1416">
        <w:tc>
          <w:tcPr>
            <w:tcW w:w="2920" w:type="dxa"/>
            <w:vMerge/>
            <w:shd w:val="clear" w:color="auto" w:fill="F2F2F2" w:themeFill="background1" w:themeFillShade="F2"/>
          </w:tcPr>
          <w:p w14:paraId="4B2E28BB" w14:textId="77777777" w:rsidR="004D10D6" w:rsidRPr="00512DC0" w:rsidRDefault="004D10D6"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44DD727D" w14:textId="7A08EA4A" w:rsidR="004D10D6" w:rsidRPr="00512DC0" w:rsidRDefault="004D10D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２　</w:t>
            </w:r>
            <w:r w:rsidRPr="00512DC0">
              <w:rPr>
                <w:rFonts w:ascii="HG丸ｺﾞｼｯｸM-PRO" w:eastAsia="HG丸ｺﾞｼｯｸM-PRO" w:hAnsi="HG丸ｺﾞｼｯｸM-PRO"/>
                <w:sz w:val="18"/>
                <w:szCs w:val="18"/>
              </w:rPr>
              <w:t>経費の節減</w:t>
            </w:r>
          </w:p>
        </w:tc>
      </w:tr>
      <w:tr w:rsidR="00512DC0" w:rsidRPr="00512DC0" w14:paraId="763DCEED" w14:textId="77777777" w:rsidTr="00DB1416">
        <w:tc>
          <w:tcPr>
            <w:tcW w:w="2920" w:type="dxa"/>
            <w:shd w:val="clear" w:color="auto" w:fill="F2F2F2" w:themeFill="background1" w:themeFillShade="F2"/>
            <w:vAlign w:val="center"/>
          </w:tcPr>
          <w:p w14:paraId="41575BB3"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4F65BF76"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0D6EFF1E" w14:textId="6B78EBE5"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1621C357" w14:textId="77777777" w:rsidTr="00754947">
        <w:tblPrEx>
          <w:tblCellMar>
            <w:left w:w="99" w:type="dxa"/>
            <w:right w:w="99" w:type="dxa"/>
          </w:tblCellMar>
        </w:tblPrEx>
        <w:tc>
          <w:tcPr>
            <w:tcW w:w="2920" w:type="dxa"/>
          </w:tcPr>
          <w:p w14:paraId="2BA0C857" w14:textId="12E60E43"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常に高いコスト意識を持って動物園経営を行い、日々の業務内容等の点検・精査により、経費を節減することはもちろんのこと、獣舎整備等の投資についても地方独立行政法人における制度上の優位性を最大限に活かし、発注方法等の工夫で、経費の抑制に努める。</w:t>
            </w:r>
          </w:p>
        </w:tc>
        <w:tc>
          <w:tcPr>
            <w:tcW w:w="2920" w:type="dxa"/>
          </w:tcPr>
          <w:p w14:paraId="77225156" w14:textId="1A8482EC"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日々の業務内容等の点検・精査や管理業務における外部委託内容の精査、獣舎整備における発注方法の工夫及び固定経費のさらなる節減等により運営経費の抑制に努める。</w:t>
            </w:r>
          </w:p>
        </w:tc>
        <w:tc>
          <w:tcPr>
            <w:tcW w:w="9606" w:type="dxa"/>
          </w:tcPr>
          <w:p w14:paraId="3AB570DA" w14:textId="77777777"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・水道使用量の把握を目的とし、獣舎毎に子メーターを順次設置のうえ漏水有無を確認し、必要な箇所は速やかに補修した。</w:t>
            </w:r>
          </w:p>
          <w:p w14:paraId="5DB73F4C" w14:textId="4CC3C9B2"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5475F5" w:rsidRPr="00FE0743">
              <w:rPr>
                <w:rFonts w:ascii="HG丸ｺﾞｼｯｸM-PRO" w:eastAsia="HG丸ｺﾞｼｯｸM-PRO" w:hAnsi="HG丸ｺﾞｼｯｸM-PRO"/>
                <w:sz w:val="18"/>
                <w:szCs w:val="18"/>
              </w:rPr>
              <w:t>地方独立行政法人化</w:t>
            </w:r>
            <w:r w:rsidRPr="00512DC0">
              <w:rPr>
                <w:rFonts w:ascii="HG丸ｺﾞｼｯｸM-PRO" w:eastAsia="HG丸ｺﾞｼｯｸM-PRO" w:hAnsi="HG丸ｺﾞｼｯｸM-PRO" w:hint="eastAsia"/>
                <w:sz w:val="18"/>
                <w:szCs w:val="18"/>
              </w:rPr>
              <w:t>により新たな発注形式（設計施工一括発注、建築・設備一元化）を採用し、大阪市発注より約１割のコスト縮減（試算）を図ることができた。</w:t>
            </w:r>
          </w:p>
          <w:p w14:paraId="0CEA599B" w14:textId="77777777" w:rsidR="009C4C66"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p>
          <w:p w14:paraId="592C80EF"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162CAEA7"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4B5A712E" w14:textId="77777777" w:rsidR="009C4C66" w:rsidRPr="00512DC0" w:rsidRDefault="009C4C66" w:rsidP="00A03E15">
            <w:pPr>
              <w:spacing w:line="220" w:lineRule="exact"/>
              <w:rPr>
                <w:rFonts w:ascii="HG丸ｺﾞｼｯｸM-PRO" w:eastAsia="HG丸ｺﾞｼｯｸM-PRO" w:hAnsi="HG丸ｺﾞｼｯｸM-PRO"/>
                <w:sz w:val="18"/>
                <w:szCs w:val="18"/>
              </w:rPr>
            </w:pPr>
          </w:p>
          <w:p w14:paraId="4163CB54" w14:textId="3B3FC3E0" w:rsidR="001159D6" w:rsidRPr="00512DC0" w:rsidRDefault="009C4C6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w:t>
            </w:r>
            <w:r w:rsidR="00754947">
              <w:rPr>
                <w:noProof/>
              </w:rPr>
              <w:drawing>
                <wp:inline distT="0" distB="0" distL="0" distR="0" wp14:anchorId="184A39FA" wp14:editId="5B1CD887">
                  <wp:extent cx="2544418" cy="612140"/>
                  <wp:effectExtent l="0" t="0" r="8890" b="0"/>
                  <wp:docPr id="3" name="図 2">
                    <a:extLst xmlns:a="http://schemas.openxmlformats.org/drawingml/2006/main">
                      <a:ext uri="{FF2B5EF4-FFF2-40B4-BE49-F238E27FC236}">
                        <a16:creationId xmlns:a16="http://schemas.microsoft.com/office/drawing/2014/main" id="{20406EDA-7261-8B38-AA62-C578613988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20406EDA-7261-8B38-AA62-C578613988DF}"/>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65205" cy="617141"/>
                          </a:xfrm>
                          <a:prstGeom prst="rect">
                            <a:avLst/>
                          </a:prstGeom>
                          <a:noFill/>
                        </pic:spPr>
                      </pic:pic>
                    </a:graphicData>
                  </a:graphic>
                </wp:inline>
              </w:drawing>
            </w:r>
          </w:p>
          <w:p w14:paraId="5A043A39" w14:textId="6FF75AAB" w:rsidR="00976893" w:rsidRPr="00512DC0" w:rsidRDefault="00976893" w:rsidP="009B10FD">
            <w:pPr>
              <w:spacing w:line="220" w:lineRule="exact"/>
              <w:ind w:firstLineChars="100" w:firstLine="180"/>
              <w:rPr>
                <w:rFonts w:ascii="HG丸ｺﾞｼｯｸM-PRO" w:eastAsia="HG丸ｺﾞｼｯｸM-PRO" w:hAnsi="HG丸ｺﾞｼｯｸM-PRO"/>
                <w:sz w:val="18"/>
                <w:szCs w:val="18"/>
              </w:rPr>
            </w:pPr>
          </w:p>
          <w:p w14:paraId="6F3A80F5" w14:textId="77777777"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・関西電力からの節電要請時に朝礼で協力を呼びかけたり、節電ポスターを掲示したりするなど、電気使用量の抑制の必要性を周知し節電に努めた。</w:t>
            </w:r>
          </w:p>
          <w:p w14:paraId="3272388E" w14:textId="77777777"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・定例会議（理事会・実務者会議等）において、紙資料を用いず</w:t>
            </w:r>
            <w:r w:rsidRPr="00512DC0">
              <w:rPr>
                <w:rFonts w:ascii="HG丸ｺﾞｼｯｸM-PRO" w:eastAsia="HG丸ｺﾞｼｯｸM-PRO" w:hAnsi="HG丸ｺﾞｼｯｸM-PRO"/>
                <w:sz w:val="18"/>
                <w:szCs w:val="18"/>
              </w:rPr>
              <w:t>PC利用とし、研修等の内部資料については両面印刷・2in1での印刷に努めることで紙の使用量の削減に努めた。</w:t>
            </w:r>
          </w:p>
          <w:p w14:paraId="46A70271" w14:textId="6175EAEE" w:rsidR="008C1FDB"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bookmarkStart w:id="3" w:name="_Hlk201306755"/>
            <w:r w:rsidRPr="00512DC0">
              <w:rPr>
                <w:rFonts w:ascii="HG丸ｺﾞｼｯｸM-PRO" w:eastAsia="HG丸ｺﾞｼｯｸM-PRO" w:hAnsi="HG丸ｺﾞｼｯｸM-PRO" w:hint="eastAsia"/>
                <w:sz w:val="18"/>
                <w:szCs w:val="18"/>
              </w:rPr>
              <w:t>・獣舎整備に際して大幅な事業費増が生じたため、一部整備内容を見直し</w:t>
            </w:r>
            <w:r w:rsidR="003B0EAC">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r w:rsidR="002470E2" w:rsidRPr="00512DC0">
              <w:rPr>
                <w:rFonts w:ascii="HG丸ｺﾞｼｯｸM-PRO" w:eastAsia="HG丸ｺﾞｼｯｸM-PRO" w:hAnsi="HG丸ｺﾞｼｯｸM-PRO" w:hint="eastAsia"/>
                <w:sz w:val="18"/>
                <w:szCs w:val="18"/>
              </w:rPr>
              <w:t>既存獣舎の活用、</w:t>
            </w:r>
            <w:r w:rsidRPr="00512DC0">
              <w:rPr>
                <w:rFonts w:ascii="HG丸ｺﾞｼｯｸM-PRO" w:eastAsia="HG丸ｺﾞｼｯｸM-PRO" w:hAnsi="HG丸ｺﾞｼｯｸM-PRO" w:hint="eastAsia"/>
                <w:sz w:val="18"/>
                <w:szCs w:val="18"/>
              </w:rPr>
              <w:t>第２期以降への工期変更）が、結果的に</w:t>
            </w:r>
            <w:r w:rsidR="005475F5" w:rsidRPr="00FE0743">
              <w:rPr>
                <w:rFonts w:ascii="HG丸ｺﾞｼｯｸM-PRO" w:eastAsia="HG丸ｺﾞｼｯｸM-PRO" w:hAnsi="HG丸ｺﾞｼｯｸM-PRO" w:hint="eastAsia"/>
                <w:sz w:val="18"/>
                <w:szCs w:val="18"/>
              </w:rPr>
              <w:t>当初の中期計画における</w:t>
            </w:r>
            <w:r w:rsidRPr="00512DC0">
              <w:rPr>
                <w:rFonts w:ascii="HG丸ｺﾞｼｯｸM-PRO" w:eastAsia="HG丸ｺﾞｼｯｸM-PRO" w:hAnsi="HG丸ｺﾞｼｯｸM-PRO" w:hint="eastAsia"/>
                <w:sz w:val="18"/>
                <w:szCs w:val="18"/>
              </w:rPr>
              <w:t>総事業費予定額を超過した。</w:t>
            </w:r>
          </w:p>
          <w:p w14:paraId="6450D70F" w14:textId="77777777" w:rsidR="009C4C66" w:rsidRPr="00512DC0" w:rsidRDefault="009C4C66" w:rsidP="00A03E15">
            <w:pPr>
              <w:spacing w:line="220" w:lineRule="exact"/>
              <w:ind w:left="180" w:hangingChars="100" w:hanging="18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33EFABC9" w14:textId="77777777" w:rsidTr="00DB1416">
              <w:tc>
                <w:tcPr>
                  <w:tcW w:w="4677" w:type="dxa"/>
                  <w:vAlign w:val="center"/>
                </w:tcPr>
                <w:p w14:paraId="0D88829B"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49073100" w14:textId="13B41B92"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26BB9378" w14:textId="77777777" w:rsidTr="00DB1416">
              <w:tc>
                <w:tcPr>
                  <w:tcW w:w="9354" w:type="dxa"/>
                  <w:gridSpan w:val="2"/>
                </w:tcPr>
                <w:p w14:paraId="3EB73156" w14:textId="291D65D1"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・動物園という業務特性上、光熱水費の削減には一定限界が</w:t>
                  </w:r>
                  <w:r w:rsidR="00281FCE" w:rsidRPr="00512DC0">
                    <w:rPr>
                      <w:rFonts w:ascii="HG丸ｺﾞｼｯｸM-PRO" w:eastAsia="HG丸ｺﾞｼｯｸM-PRO" w:hAnsi="HG丸ｺﾞｼｯｸM-PRO" w:hint="eastAsia"/>
                      <w:sz w:val="18"/>
                      <w:szCs w:val="18"/>
                    </w:rPr>
                    <w:t>あ</w:t>
                  </w:r>
                  <w:r w:rsidRPr="00512DC0">
                    <w:rPr>
                      <w:rFonts w:ascii="HG丸ｺﾞｼｯｸM-PRO" w:eastAsia="HG丸ｺﾞｼｯｸM-PRO" w:hAnsi="HG丸ｺﾞｼｯｸM-PRO" w:hint="eastAsia"/>
                      <w:sz w:val="18"/>
                      <w:szCs w:val="18"/>
                    </w:rPr>
                    <w:t>るものの、それ以外の部分も含めこまめな節約を呼びかけた。</w:t>
                  </w:r>
                </w:p>
                <w:p w14:paraId="14EC7388"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・獣舎整備の事業費増は、物価上昇や地中障害物対策等の予期せぬ外部影響によるものであった。</w:t>
                  </w:r>
                </w:p>
                <w:p w14:paraId="0C9E0F3F" w14:textId="4E18E03A" w:rsidR="00E7336E"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以上のことから、おおむね目標どおり達成できた。</w:t>
                  </w:r>
                </w:p>
              </w:tc>
            </w:tr>
            <w:bookmarkEnd w:id="3"/>
          </w:tbl>
          <w:p w14:paraId="05152330"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16F38B95"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0131C06E" w14:textId="77777777" w:rsidTr="00F15067">
              <w:tc>
                <w:tcPr>
                  <w:tcW w:w="624" w:type="dxa"/>
                  <w:vAlign w:val="center"/>
                </w:tcPr>
                <w:p w14:paraId="183E8DE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32D58D7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459FCAF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1E3A584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3F5A2B0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4506B808" w14:textId="77777777" w:rsidTr="00F15067">
              <w:tc>
                <w:tcPr>
                  <w:tcW w:w="624" w:type="dxa"/>
                  <w:vAlign w:val="center"/>
                </w:tcPr>
                <w:p w14:paraId="6CAFEC5D"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40B92A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B0651E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C811C6D" w14:textId="5BA6D795"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002C7810" w14:textId="6F3C9E53" w:rsidR="00E7336E" w:rsidRPr="00512DC0" w:rsidRDefault="005475F5"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2DCEE9EB"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73BAF47A" w14:textId="77777777" w:rsidTr="00DB1416">
              <w:tc>
                <w:tcPr>
                  <w:tcW w:w="4677" w:type="dxa"/>
                  <w:vAlign w:val="center"/>
                </w:tcPr>
                <w:p w14:paraId="75F0AA85"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2CCA9B77" w14:textId="489D4C3E"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07726128" w14:textId="77777777" w:rsidTr="00DB1416">
              <w:tc>
                <w:tcPr>
                  <w:tcW w:w="9354" w:type="dxa"/>
                  <w:gridSpan w:val="2"/>
                </w:tcPr>
                <w:p w14:paraId="55B187DE" w14:textId="77777777"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第</w:t>
                  </w:r>
                  <w:r w:rsidRPr="00512DC0">
                    <w:rPr>
                      <w:rFonts w:ascii="HG丸ｺﾞｼｯｸM-PRO" w:eastAsia="HG丸ｺﾞｼｯｸM-PRO" w:hAnsi="HG丸ｺﾞｼｯｸM-PRO"/>
                      <w:sz w:val="18"/>
                      <w:szCs w:val="18"/>
                    </w:rPr>
                    <w:t>1期リニューアル整備事業について、設計施工一体発注等によりコスト縮減をはかったものの、物価高騰や計画時に知り得なかった地中障害物の対策費用等が必要となったため、結果的に計画額を上回ることとなった。</w:t>
                  </w:r>
                </w:p>
                <w:p w14:paraId="16B62D63" w14:textId="33B4AD1E"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しかしながら、計画時には法人で把握できなかった事態であり、少しでも工事費を下げようと法人側も努力し</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。こういった対応ができたのは、</w:t>
                  </w:r>
                  <w:r w:rsidR="005475F5" w:rsidRPr="00512DC0">
                    <w:rPr>
                      <w:rFonts w:ascii="HG丸ｺﾞｼｯｸM-PRO" w:eastAsia="HG丸ｺﾞｼｯｸM-PRO" w:hAnsi="HG丸ｺﾞｼｯｸM-PRO" w:hint="eastAsia"/>
                      <w:sz w:val="18"/>
                      <w:szCs w:val="18"/>
                    </w:rPr>
                    <w:t>地方独立行政法人化</w:t>
                  </w:r>
                  <w:r w:rsidRPr="00512DC0">
                    <w:rPr>
                      <w:rFonts w:ascii="HG丸ｺﾞｼｯｸM-PRO" w:eastAsia="HG丸ｺﾞｼｯｸM-PRO" w:hAnsi="HG丸ｺﾞｼｯｸM-PRO" w:hint="eastAsia"/>
                      <w:sz w:val="18"/>
                      <w:szCs w:val="18"/>
                    </w:rPr>
                    <w:t>したことで法人が自ら施設整備部門を持つことにより柔軟な対応ができた</w:t>
                  </w:r>
                  <w:r w:rsidR="00485EC4" w:rsidRPr="00512DC0">
                    <w:rPr>
                      <w:rFonts w:ascii="HG丸ｺﾞｼｯｸM-PRO" w:eastAsia="HG丸ｺﾞｼｯｸM-PRO" w:hAnsi="HG丸ｺﾞｼｯｸM-PRO" w:hint="eastAsia"/>
                      <w:sz w:val="18"/>
                      <w:szCs w:val="18"/>
                    </w:rPr>
                    <w:t>ことによるものである</w:t>
                  </w:r>
                  <w:r w:rsidRPr="00512DC0">
                    <w:rPr>
                      <w:rFonts w:ascii="HG丸ｺﾞｼｯｸM-PRO" w:eastAsia="HG丸ｺﾞｼｯｸM-PRO" w:hAnsi="HG丸ｺﾞｼｯｸM-PRO" w:hint="eastAsia"/>
                      <w:sz w:val="18"/>
                      <w:szCs w:val="18"/>
                    </w:rPr>
                    <w:t>。</w:t>
                  </w:r>
                </w:p>
                <w:p w14:paraId="748937EF" w14:textId="35621C62"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また、事務経費についても様々な工夫により削減に努め</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p>
                <w:p w14:paraId="6641DAC3" w14:textId="0FE7B631" w:rsidR="00E7336E"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5F981DF1"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7A9736E4" w14:textId="77777777" w:rsidR="00D4732B" w:rsidRPr="00512DC0" w:rsidRDefault="00D4732B" w:rsidP="00A03E15">
            <w:pPr>
              <w:spacing w:line="220" w:lineRule="exact"/>
              <w:rPr>
                <w:rFonts w:ascii="HG丸ｺﾞｼｯｸM-PRO" w:eastAsia="HG丸ｺﾞｼｯｸM-PRO" w:hAnsi="HG丸ｺﾞｼｯｸM-PRO"/>
                <w:sz w:val="18"/>
                <w:szCs w:val="18"/>
              </w:rPr>
            </w:pPr>
          </w:p>
        </w:tc>
      </w:tr>
    </w:tbl>
    <w:p w14:paraId="6B011981" w14:textId="2F1B033D" w:rsidR="00D4732B" w:rsidRPr="00512DC0" w:rsidRDefault="00D4732B" w:rsidP="00A03E15">
      <w:pPr>
        <w:spacing w:line="220" w:lineRule="exact"/>
        <w:rPr>
          <w:rFonts w:ascii="HG丸ｺﾞｼｯｸM-PRO" w:eastAsia="HG丸ｺﾞｼｯｸM-PRO" w:hAnsi="HG丸ｺﾞｼｯｸM-PRO"/>
          <w:sz w:val="18"/>
          <w:szCs w:val="18"/>
        </w:rPr>
      </w:pPr>
    </w:p>
    <w:p w14:paraId="3A580664" w14:textId="77777777" w:rsidR="00D4732B" w:rsidRPr="00512DC0" w:rsidRDefault="00D4732B"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162C8D10" w14:textId="77777777" w:rsidTr="00DB1416">
        <w:tc>
          <w:tcPr>
            <w:tcW w:w="2920" w:type="dxa"/>
            <w:vMerge w:val="restart"/>
            <w:shd w:val="clear" w:color="auto" w:fill="F2F2F2" w:themeFill="background1" w:themeFillShade="F2"/>
            <w:vAlign w:val="center"/>
          </w:tcPr>
          <w:p w14:paraId="5DF9EBE4" w14:textId="77777777" w:rsidR="004D10D6" w:rsidRPr="00512DC0" w:rsidRDefault="004D10D6"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57DB6132" w14:textId="7828E97F" w:rsidR="004D10D6" w:rsidRPr="00512DC0" w:rsidRDefault="004D10D6"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第５　</w:t>
            </w:r>
            <w:r w:rsidRPr="00512DC0">
              <w:rPr>
                <w:rFonts w:ascii="HG丸ｺﾞｼｯｸM-PRO" w:eastAsia="HG丸ｺﾞｼｯｸM-PRO" w:hAnsi="HG丸ｺﾞｼｯｸM-PRO"/>
                <w:sz w:val="18"/>
                <w:szCs w:val="18"/>
              </w:rPr>
              <w:t>その他業務運営に関する重要事項</w:t>
            </w:r>
          </w:p>
        </w:tc>
      </w:tr>
      <w:tr w:rsidR="00512DC0" w:rsidRPr="00512DC0" w14:paraId="17AEB721" w14:textId="77777777" w:rsidTr="009B10FD">
        <w:tc>
          <w:tcPr>
            <w:tcW w:w="2920" w:type="dxa"/>
            <w:vMerge/>
            <w:shd w:val="clear" w:color="auto" w:fill="F2F2F2" w:themeFill="background1" w:themeFillShade="F2"/>
          </w:tcPr>
          <w:p w14:paraId="462C66BE" w14:textId="77777777" w:rsidR="00000D5D" w:rsidRPr="00512DC0" w:rsidRDefault="00000D5D" w:rsidP="00A03E15">
            <w:pPr>
              <w:spacing w:line="220" w:lineRule="exact"/>
              <w:rPr>
                <w:rFonts w:ascii="HG丸ｺﾞｼｯｸM-PRO" w:eastAsia="HG丸ｺﾞｼｯｸM-PRO" w:hAnsi="HG丸ｺﾞｼｯｸM-PRO"/>
                <w:sz w:val="18"/>
                <w:szCs w:val="18"/>
              </w:rPr>
            </w:pPr>
          </w:p>
        </w:tc>
        <w:tc>
          <w:tcPr>
            <w:tcW w:w="2920" w:type="dxa"/>
            <w:shd w:val="clear" w:color="auto" w:fill="F2F2F2" w:themeFill="background1" w:themeFillShade="F2"/>
          </w:tcPr>
          <w:p w14:paraId="00F971C3" w14:textId="77777777" w:rsidR="00000D5D" w:rsidRPr="00512DC0" w:rsidRDefault="00000D5D"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１　</w:t>
            </w:r>
            <w:r w:rsidRPr="00512DC0">
              <w:rPr>
                <w:rFonts w:ascii="HG丸ｺﾞｼｯｸM-PRO" w:eastAsia="HG丸ｺﾞｼｯｸM-PRO" w:hAnsi="HG丸ｺﾞｼｯｸM-PRO"/>
                <w:sz w:val="18"/>
                <w:szCs w:val="18"/>
              </w:rPr>
              <w:t>内部統制の強化</w:t>
            </w:r>
          </w:p>
        </w:tc>
        <w:tc>
          <w:tcPr>
            <w:tcW w:w="9606" w:type="dxa"/>
            <w:shd w:val="clear" w:color="auto" w:fill="F2F2F2" w:themeFill="background1" w:themeFillShade="F2"/>
          </w:tcPr>
          <w:p w14:paraId="306E6F40" w14:textId="7B500EC9" w:rsidR="00000D5D" w:rsidRPr="00512DC0" w:rsidRDefault="00000D5D" w:rsidP="009B10FD">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法人が適切に業務を運営していくため、内部統制の確立・強化に必要な環境を整備する。</w:t>
            </w:r>
          </w:p>
        </w:tc>
      </w:tr>
      <w:tr w:rsidR="00512DC0" w:rsidRPr="00512DC0" w14:paraId="02961BA5" w14:textId="77777777" w:rsidTr="00DB1416">
        <w:tc>
          <w:tcPr>
            <w:tcW w:w="2920" w:type="dxa"/>
            <w:shd w:val="clear" w:color="auto" w:fill="F2F2F2" w:themeFill="background1" w:themeFillShade="F2"/>
            <w:vAlign w:val="center"/>
          </w:tcPr>
          <w:p w14:paraId="24B42E67"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2F64EED9"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4E2BD4F8" w14:textId="78B17EB0"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26C4E917" w14:textId="77777777" w:rsidTr="00DB1416">
        <w:tc>
          <w:tcPr>
            <w:tcW w:w="2920" w:type="dxa"/>
          </w:tcPr>
          <w:p w14:paraId="750179B9" w14:textId="54394677"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⑴</w:t>
            </w:r>
            <w:r w:rsidRPr="00512DC0">
              <w:rPr>
                <w:rFonts w:ascii="HG丸ｺﾞｼｯｸM-PRO" w:eastAsia="HG丸ｺﾞｼｯｸM-PRO" w:hAnsi="HG丸ｺﾞｼｯｸM-PRO"/>
                <w:sz w:val="18"/>
                <w:szCs w:val="18"/>
              </w:rPr>
              <w:t xml:space="preserve"> 重要なリスクを回避するため</w:t>
            </w:r>
            <w:r w:rsidRPr="00512DC0">
              <w:rPr>
                <w:rFonts w:ascii="HG丸ｺﾞｼｯｸM-PRO" w:eastAsia="HG丸ｺﾞｼｯｸM-PRO" w:hAnsi="HG丸ｺﾞｼｯｸM-PRO" w:hint="eastAsia"/>
                <w:sz w:val="18"/>
                <w:szCs w:val="18"/>
              </w:rPr>
              <w:t>の</w:t>
            </w:r>
            <w:r w:rsidRPr="00512DC0">
              <w:rPr>
                <w:rFonts w:ascii="HG丸ｺﾞｼｯｸM-PRO" w:eastAsia="HG丸ｺﾞｼｯｸM-PRO" w:hAnsi="HG丸ｺﾞｼｯｸM-PRO"/>
                <w:sz w:val="18"/>
                <w:szCs w:val="18"/>
              </w:rPr>
              <w:t>マネジメント体制の構築</w:t>
            </w:r>
          </w:p>
          <w:p w14:paraId="34512251" w14:textId="279E528C" w:rsidR="00D4732B" w:rsidRPr="00512DC0" w:rsidRDefault="00D4732B" w:rsidP="00A03E15">
            <w:pPr>
              <w:spacing w:line="220" w:lineRule="exact"/>
              <w:rPr>
                <w:rFonts w:ascii="HG丸ｺﾞｼｯｸM-PRO" w:eastAsia="HG丸ｺﾞｼｯｸM-PRO" w:hAnsi="HG丸ｺﾞｼｯｸM-PRO"/>
                <w:sz w:val="18"/>
                <w:szCs w:val="18"/>
              </w:rPr>
            </w:pPr>
          </w:p>
          <w:p w14:paraId="7FD18585" w14:textId="23FC3628" w:rsidR="00D4732B" w:rsidRPr="00512DC0" w:rsidRDefault="00D4732B" w:rsidP="00A03E15">
            <w:pPr>
              <w:spacing w:line="220" w:lineRule="exact"/>
              <w:rPr>
                <w:rFonts w:ascii="HG丸ｺﾞｼｯｸM-PRO" w:eastAsia="HG丸ｺﾞｼｯｸM-PRO" w:hAnsi="HG丸ｺﾞｼｯｸM-PRO"/>
                <w:sz w:val="18"/>
                <w:szCs w:val="18"/>
              </w:rPr>
            </w:pPr>
          </w:p>
          <w:p w14:paraId="1DB6534E" w14:textId="76A6A8B4" w:rsidR="00D4732B" w:rsidRPr="00512DC0" w:rsidRDefault="00D4732B" w:rsidP="00A03E15">
            <w:pPr>
              <w:spacing w:line="220" w:lineRule="exact"/>
              <w:rPr>
                <w:rFonts w:ascii="HG丸ｺﾞｼｯｸM-PRO" w:eastAsia="HG丸ｺﾞｼｯｸM-PRO" w:hAnsi="HG丸ｺﾞｼｯｸM-PRO"/>
                <w:sz w:val="18"/>
                <w:szCs w:val="18"/>
              </w:rPr>
            </w:pPr>
          </w:p>
          <w:p w14:paraId="72A30BA1" w14:textId="740224A2" w:rsidR="00D4732B" w:rsidRPr="00512DC0" w:rsidRDefault="00D4732B" w:rsidP="00A03E15">
            <w:pPr>
              <w:spacing w:line="220" w:lineRule="exact"/>
              <w:rPr>
                <w:rFonts w:ascii="HG丸ｺﾞｼｯｸM-PRO" w:eastAsia="HG丸ｺﾞｼｯｸM-PRO" w:hAnsi="HG丸ｺﾞｼｯｸM-PRO"/>
                <w:sz w:val="18"/>
                <w:szCs w:val="18"/>
              </w:rPr>
            </w:pPr>
          </w:p>
          <w:p w14:paraId="11445284" w14:textId="051E4894" w:rsidR="00D4732B" w:rsidRPr="00512DC0" w:rsidRDefault="00D4732B" w:rsidP="00A03E15">
            <w:pPr>
              <w:spacing w:line="220" w:lineRule="exact"/>
              <w:rPr>
                <w:rFonts w:ascii="HG丸ｺﾞｼｯｸM-PRO" w:eastAsia="HG丸ｺﾞｼｯｸM-PRO" w:hAnsi="HG丸ｺﾞｼｯｸM-PRO"/>
                <w:sz w:val="18"/>
                <w:szCs w:val="18"/>
              </w:rPr>
            </w:pPr>
          </w:p>
          <w:p w14:paraId="75D31933" w14:textId="3E7AA5A6" w:rsidR="00D4732B" w:rsidRPr="00512DC0" w:rsidRDefault="00D4732B" w:rsidP="00A03E15">
            <w:pPr>
              <w:spacing w:line="220" w:lineRule="exact"/>
              <w:rPr>
                <w:rFonts w:ascii="HG丸ｺﾞｼｯｸM-PRO" w:eastAsia="HG丸ｺﾞｼｯｸM-PRO" w:hAnsi="HG丸ｺﾞｼｯｸM-PRO"/>
                <w:sz w:val="18"/>
                <w:szCs w:val="18"/>
              </w:rPr>
            </w:pPr>
          </w:p>
          <w:p w14:paraId="0231AF58"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54A79622" w14:textId="39A3BC6B"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⑵</w:t>
            </w:r>
            <w:r w:rsidRPr="00512DC0">
              <w:rPr>
                <w:rFonts w:ascii="HG丸ｺﾞｼｯｸM-PRO" w:eastAsia="HG丸ｺﾞｼｯｸM-PRO" w:hAnsi="HG丸ｺﾞｼｯｸM-PRO"/>
                <w:sz w:val="18"/>
                <w:szCs w:val="18"/>
              </w:rPr>
              <w:t xml:space="preserve"> 法人運営に必要な諸規程の整備、周知徹底及び適切な運用</w:t>
            </w:r>
          </w:p>
          <w:p w14:paraId="59801FA6" w14:textId="234B07C9" w:rsidR="00D4732B" w:rsidRPr="00512DC0" w:rsidRDefault="00D4732B" w:rsidP="00A03E15">
            <w:pPr>
              <w:spacing w:line="220" w:lineRule="exact"/>
              <w:rPr>
                <w:rFonts w:ascii="HG丸ｺﾞｼｯｸM-PRO" w:eastAsia="HG丸ｺﾞｼｯｸM-PRO" w:hAnsi="HG丸ｺﾞｼｯｸM-PRO"/>
                <w:sz w:val="18"/>
                <w:szCs w:val="18"/>
              </w:rPr>
            </w:pPr>
          </w:p>
          <w:p w14:paraId="107673C1" w14:textId="2B435C66" w:rsidR="00D4732B" w:rsidRPr="00512DC0" w:rsidRDefault="00D4732B" w:rsidP="00A03E15">
            <w:pPr>
              <w:spacing w:line="220" w:lineRule="exact"/>
              <w:rPr>
                <w:rFonts w:ascii="HG丸ｺﾞｼｯｸM-PRO" w:eastAsia="HG丸ｺﾞｼｯｸM-PRO" w:hAnsi="HG丸ｺﾞｼｯｸM-PRO"/>
                <w:sz w:val="18"/>
                <w:szCs w:val="18"/>
              </w:rPr>
            </w:pPr>
          </w:p>
          <w:p w14:paraId="523C921D" w14:textId="78BE534D" w:rsidR="00D4732B" w:rsidRPr="00512DC0" w:rsidRDefault="00D4732B" w:rsidP="00A03E15">
            <w:pPr>
              <w:spacing w:line="220" w:lineRule="exact"/>
              <w:rPr>
                <w:rFonts w:ascii="HG丸ｺﾞｼｯｸM-PRO" w:eastAsia="HG丸ｺﾞｼｯｸM-PRO" w:hAnsi="HG丸ｺﾞｼｯｸM-PRO"/>
                <w:sz w:val="18"/>
                <w:szCs w:val="18"/>
              </w:rPr>
            </w:pPr>
          </w:p>
          <w:p w14:paraId="388E98F9" w14:textId="518F66CA" w:rsidR="00D4732B" w:rsidRPr="00512DC0" w:rsidRDefault="00D4732B" w:rsidP="00A03E15">
            <w:pPr>
              <w:spacing w:line="220" w:lineRule="exact"/>
              <w:rPr>
                <w:rFonts w:ascii="HG丸ｺﾞｼｯｸM-PRO" w:eastAsia="HG丸ｺﾞｼｯｸM-PRO" w:hAnsi="HG丸ｺﾞｼｯｸM-PRO"/>
                <w:sz w:val="18"/>
                <w:szCs w:val="18"/>
              </w:rPr>
            </w:pPr>
          </w:p>
          <w:p w14:paraId="05674787" w14:textId="662FA7FC" w:rsidR="00D4732B" w:rsidRPr="00512DC0" w:rsidRDefault="00D4732B" w:rsidP="00A03E15">
            <w:pPr>
              <w:spacing w:line="220" w:lineRule="exact"/>
              <w:rPr>
                <w:rFonts w:ascii="HG丸ｺﾞｼｯｸM-PRO" w:eastAsia="HG丸ｺﾞｼｯｸM-PRO" w:hAnsi="HG丸ｺﾞｼｯｸM-PRO"/>
                <w:sz w:val="18"/>
                <w:szCs w:val="18"/>
              </w:rPr>
            </w:pPr>
          </w:p>
          <w:p w14:paraId="4D4C5340"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3C376DCB" w14:textId="1D0A6AF0"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⑶</w:t>
            </w:r>
            <w:r w:rsidRPr="00512DC0">
              <w:rPr>
                <w:rFonts w:ascii="HG丸ｺﾞｼｯｸM-PRO" w:eastAsia="HG丸ｺﾞｼｯｸM-PRO" w:hAnsi="HG丸ｺﾞｼｯｸM-PRO"/>
                <w:sz w:val="18"/>
                <w:szCs w:val="18"/>
              </w:rPr>
              <w:t xml:space="preserve"> コンプライアンスの周知徹底</w:t>
            </w:r>
          </w:p>
          <w:p w14:paraId="33B53907" w14:textId="4A599217" w:rsidR="00D4732B" w:rsidRPr="00512DC0" w:rsidRDefault="00D4732B" w:rsidP="00A03E15">
            <w:pPr>
              <w:spacing w:line="220" w:lineRule="exact"/>
              <w:rPr>
                <w:rFonts w:ascii="HG丸ｺﾞｼｯｸM-PRO" w:eastAsia="HG丸ｺﾞｼｯｸM-PRO" w:hAnsi="HG丸ｺﾞｼｯｸM-PRO"/>
                <w:sz w:val="18"/>
                <w:szCs w:val="18"/>
              </w:rPr>
            </w:pPr>
          </w:p>
          <w:p w14:paraId="6946604F" w14:textId="4BE99C60" w:rsidR="00D4732B" w:rsidRPr="00512DC0" w:rsidRDefault="00D4732B" w:rsidP="00A03E15">
            <w:pPr>
              <w:spacing w:line="220" w:lineRule="exact"/>
              <w:rPr>
                <w:rFonts w:ascii="HG丸ｺﾞｼｯｸM-PRO" w:eastAsia="HG丸ｺﾞｼｯｸM-PRO" w:hAnsi="HG丸ｺﾞｼｯｸM-PRO"/>
                <w:sz w:val="18"/>
                <w:szCs w:val="18"/>
              </w:rPr>
            </w:pPr>
          </w:p>
          <w:p w14:paraId="5C20FB5F" w14:textId="785845F2" w:rsidR="00D4732B" w:rsidRPr="00512DC0" w:rsidRDefault="00D4732B" w:rsidP="00A03E15">
            <w:pPr>
              <w:spacing w:line="220" w:lineRule="exact"/>
              <w:rPr>
                <w:rFonts w:ascii="HG丸ｺﾞｼｯｸM-PRO" w:eastAsia="HG丸ｺﾞｼｯｸM-PRO" w:hAnsi="HG丸ｺﾞｼｯｸM-PRO"/>
                <w:sz w:val="18"/>
                <w:szCs w:val="18"/>
              </w:rPr>
            </w:pPr>
          </w:p>
          <w:p w14:paraId="6D805E55"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08792258" w14:textId="77777777" w:rsidR="00CE61DB" w:rsidRPr="00512DC0" w:rsidRDefault="00CE61DB" w:rsidP="00A03E15">
            <w:pPr>
              <w:spacing w:line="220" w:lineRule="exact"/>
              <w:rPr>
                <w:rFonts w:ascii="HG丸ｺﾞｼｯｸM-PRO" w:eastAsia="HG丸ｺﾞｼｯｸM-PRO" w:hAnsi="HG丸ｺﾞｼｯｸM-PRO"/>
                <w:sz w:val="18"/>
                <w:szCs w:val="18"/>
              </w:rPr>
            </w:pPr>
          </w:p>
          <w:p w14:paraId="357BDD9D" w14:textId="710A1890"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⑷</w:t>
            </w:r>
            <w:r w:rsidRPr="00512DC0">
              <w:rPr>
                <w:rFonts w:ascii="HG丸ｺﾞｼｯｸM-PRO" w:eastAsia="HG丸ｺﾞｼｯｸM-PRO" w:hAnsi="HG丸ｺﾞｼｯｸM-PRO"/>
                <w:sz w:val="18"/>
                <w:szCs w:val="18"/>
              </w:rPr>
              <w:t xml:space="preserve"> 個人情報等の保護</w:t>
            </w:r>
          </w:p>
          <w:p w14:paraId="2B5D3BBC" w14:textId="32C952AC" w:rsidR="00D4732B" w:rsidRPr="00512DC0" w:rsidRDefault="00D4732B" w:rsidP="00A03E15">
            <w:pPr>
              <w:spacing w:line="220" w:lineRule="exact"/>
              <w:rPr>
                <w:rFonts w:ascii="HG丸ｺﾞｼｯｸM-PRO" w:eastAsia="HG丸ｺﾞｼｯｸM-PRO" w:hAnsi="HG丸ｺﾞｼｯｸM-PRO"/>
                <w:sz w:val="18"/>
                <w:szCs w:val="18"/>
              </w:rPr>
            </w:pPr>
          </w:p>
          <w:p w14:paraId="70754CE0" w14:textId="5F1316A6" w:rsidR="00D4732B" w:rsidRPr="00512DC0" w:rsidRDefault="00D4732B" w:rsidP="00A03E15">
            <w:pPr>
              <w:spacing w:line="220" w:lineRule="exact"/>
              <w:rPr>
                <w:rFonts w:ascii="HG丸ｺﾞｼｯｸM-PRO" w:eastAsia="HG丸ｺﾞｼｯｸM-PRO" w:hAnsi="HG丸ｺﾞｼｯｸM-PRO"/>
                <w:sz w:val="18"/>
                <w:szCs w:val="18"/>
              </w:rPr>
            </w:pPr>
          </w:p>
          <w:p w14:paraId="7A58C015" w14:textId="39CDE768" w:rsidR="00D4732B" w:rsidRPr="00512DC0" w:rsidRDefault="00D4732B" w:rsidP="00A03E15">
            <w:pPr>
              <w:spacing w:line="220" w:lineRule="exact"/>
              <w:rPr>
                <w:rFonts w:ascii="HG丸ｺﾞｼｯｸM-PRO" w:eastAsia="HG丸ｺﾞｼｯｸM-PRO" w:hAnsi="HG丸ｺﾞｼｯｸM-PRO"/>
                <w:sz w:val="18"/>
                <w:szCs w:val="18"/>
              </w:rPr>
            </w:pPr>
          </w:p>
          <w:p w14:paraId="2B334B56" w14:textId="69DDF1D0" w:rsidR="00D4732B" w:rsidRPr="00512DC0" w:rsidRDefault="00D4732B" w:rsidP="00A03E15">
            <w:pPr>
              <w:spacing w:line="220" w:lineRule="exact"/>
              <w:rPr>
                <w:rFonts w:ascii="HG丸ｺﾞｼｯｸM-PRO" w:eastAsia="HG丸ｺﾞｼｯｸM-PRO" w:hAnsi="HG丸ｺﾞｼｯｸM-PRO"/>
                <w:sz w:val="18"/>
                <w:szCs w:val="18"/>
              </w:rPr>
            </w:pPr>
          </w:p>
          <w:p w14:paraId="51EBA43C"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6BF193D8" w14:textId="5808644B"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⑸</w:t>
            </w:r>
            <w:r w:rsidRPr="00512DC0">
              <w:rPr>
                <w:rFonts w:ascii="HG丸ｺﾞｼｯｸM-PRO" w:eastAsia="HG丸ｺﾞｼｯｸM-PRO" w:hAnsi="HG丸ｺﾞｼｯｸM-PRO"/>
                <w:sz w:val="18"/>
                <w:szCs w:val="18"/>
              </w:rPr>
              <w:t xml:space="preserve"> 内部監査及び監事による監査の適切な実施</w:t>
            </w:r>
          </w:p>
          <w:p w14:paraId="54FC6A8F" w14:textId="7290DD91" w:rsidR="00D4732B" w:rsidRPr="00512DC0" w:rsidRDefault="00D4732B" w:rsidP="00A03E15">
            <w:pPr>
              <w:spacing w:line="220" w:lineRule="exact"/>
              <w:rPr>
                <w:rFonts w:ascii="HG丸ｺﾞｼｯｸM-PRO" w:eastAsia="HG丸ｺﾞｼｯｸM-PRO" w:hAnsi="HG丸ｺﾞｼｯｸM-PRO"/>
                <w:sz w:val="18"/>
                <w:szCs w:val="18"/>
              </w:rPr>
            </w:pPr>
          </w:p>
          <w:p w14:paraId="3A90F9EA" w14:textId="66D051C2" w:rsidR="00D4732B" w:rsidRPr="00512DC0" w:rsidRDefault="00D4732B" w:rsidP="00A03E15">
            <w:pPr>
              <w:spacing w:line="220" w:lineRule="exact"/>
              <w:rPr>
                <w:rFonts w:ascii="HG丸ｺﾞｼｯｸM-PRO" w:eastAsia="HG丸ｺﾞｼｯｸM-PRO" w:hAnsi="HG丸ｺﾞｼｯｸM-PRO"/>
                <w:sz w:val="18"/>
                <w:szCs w:val="18"/>
              </w:rPr>
            </w:pPr>
          </w:p>
          <w:p w14:paraId="60DD71D1" w14:textId="2A643FCF" w:rsidR="00D4732B" w:rsidRPr="00512DC0" w:rsidRDefault="00D4732B" w:rsidP="00A03E15">
            <w:pPr>
              <w:spacing w:line="220" w:lineRule="exact"/>
              <w:rPr>
                <w:rFonts w:ascii="HG丸ｺﾞｼｯｸM-PRO" w:eastAsia="HG丸ｺﾞｼｯｸM-PRO" w:hAnsi="HG丸ｺﾞｼｯｸM-PRO"/>
                <w:sz w:val="18"/>
                <w:szCs w:val="18"/>
              </w:rPr>
            </w:pPr>
          </w:p>
          <w:p w14:paraId="62F0BCB7" w14:textId="4884B47D" w:rsidR="00D4732B" w:rsidRPr="00512DC0" w:rsidRDefault="00D4732B" w:rsidP="00A03E15">
            <w:pPr>
              <w:spacing w:line="220" w:lineRule="exact"/>
              <w:rPr>
                <w:rFonts w:ascii="HG丸ｺﾞｼｯｸM-PRO" w:eastAsia="HG丸ｺﾞｼｯｸM-PRO" w:hAnsi="HG丸ｺﾞｼｯｸM-PRO"/>
                <w:sz w:val="18"/>
                <w:szCs w:val="18"/>
              </w:rPr>
            </w:pPr>
          </w:p>
          <w:p w14:paraId="260CEA7D" w14:textId="588C9766" w:rsidR="00D4732B" w:rsidRPr="00512DC0" w:rsidRDefault="00D4732B" w:rsidP="00A03E15">
            <w:pPr>
              <w:spacing w:line="220" w:lineRule="exact"/>
              <w:rPr>
                <w:rFonts w:ascii="HG丸ｺﾞｼｯｸM-PRO" w:eastAsia="HG丸ｺﾞｼｯｸM-PRO" w:hAnsi="HG丸ｺﾞｼｯｸM-PRO"/>
                <w:sz w:val="18"/>
                <w:szCs w:val="18"/>
              </w:rPr>
            </w:pPr>
          </w:p>
          <w:p w14:paraId="249903AA"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4A11AC2A" w14:textId="2DC1AE12"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ＭＳ 明朝" w:eastAsia="ＭＳ 明朝" w:hAnsi="ＭＳ 明朝" w:cs="ＭＳ 明朝" w:hint="eastAsia"/>
                <w:sz w:val="18"/>
                <w:szCs w:val="18"/>
              </w:rPr>
              <w:t>⑹</w:t>
            </w:r>
            <w:r w:rsidRPr="00512DC0">
              <w:rPr>
                <w:rFonts w:ascii="HG丸ｺﾞｼｯｸM-PRO" w:eastAsia="HG丸ｺﾞｼｯｸM-PRO" w:hAnsi="HG丸ｺﾞｼｯｸM-PRO"/>
                <w:sz w:val="18"/>
                <w:szCs w:val="18"/>
              </w:rPr>
              <w:t xml:space="preserve"> ネットワークセキュリティの強化</w:t>
            </w:r>
          </w:p>
        </w:tc>
        <w:tc>
          <w:tcPr>
            <w:tcW w:w="2920" w:type="dxa"/>
          </w:tcPr>
          <w:p w14:paraId="0A78CE3A" w14:textId="003D8C3A"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① 重要なリスクを回避するためのマネジメント体制の構築</w:t>
            </w:r>
          </w:p>
          <w:p w14:paraId="578C324E" w14:textId="472074DF"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集客施設運営上の特性及び地方独立行政法人法上求められる内部統制の考え方を踏まえ、重要なリスクを回避する体制が機能するとともに、必要に応じて見直しが可能な仕組みを構築する。</w:t>
            </w:r>
          </w:p>
          <w:p w14:paraId="433067CE"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3872ACC2" w14:textId="2BFC3174"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② 法人運営に必要な諸規程の整備と周知徹底、適切な運用</w:t>
            </w:r>
          </w:p>
          <w:p w14:paraId="225A60D3" w14:textId="330B1DAF"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法人運営にあたって整備した諸規定を関係職員が十分に理解したうえで、円滑に運用できるよう取り組むとともに必要に応じて見直しを行う。</w:t>
            </w:r>
          </w:p>
          <w:p w14:paraId="4C7E7FDD"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00414A09" w14:textId="050205C3"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③ コンプライアンスの周知徹底</w:t>
            </w:r>
          </w:p>
          <w:p w14:paraId="63C1E467" w14:textId="04229CE3"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法令順守に加えて、独立行政法人の職員として社会（来園者）の要請に応える行動は何かを理解する。</w:t>
            </w:r>
          </w:p>
          <w:p w14:paraId="3EE973C0"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3FE7FD50" w14:textId="4F4242BE"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④ 個人情報等の保護</w:t>
            </w:r>
          </w:p>
          <w:p w14:paraId="41EDC885" w14:textId="3C07581A"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個人情報等の保護に関する法律に基づいて整備した法人の個人情報保護規定を職員全員が十分に理解・運用できている状態とする。</w:t>
            </w:r>
          </w:p>
          <w:p w14:paraId="00CBB890"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369536FA" w14:textId="156AD9C2"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⑤ 内部監査及び監事監査の適切な実施</w:t>
            </w:r>
          </w:p>
          <w:p w14:paraId="5A2855AB" w14:textId="3F309F26"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内部監査により定期的に内部統制環境の有効性をモニタリングするとともに、監事による監査を通じて、内部統制に関する必要な見直しを行う。</w:t>
            </w:r>
          </w:p>
          <w:p w14:paraId="47564D12"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586B7A6E" w14:textId="54D78454" w:rsidR="00D4732B" w:rsidRPr="00512DC0" w:rsidRDefault="00D4732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⑥ ネットワークセキュリティの強化</w:t>
            </w:r>
          </w:p>
          <w:p w14:paraId="505F0DC1" w14:textId="6AFC6DB8" w:rsidR="00D4732B" w:rsidRPr="00512DC0" w:rsidRDefault="00D4732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個人情報等の機密情報の漏えいを未然に防ぐため、情報セキュリティ対</w:t>
            </w:r>
            <w:r w:rsidRPr="00512DC0">
              <w:rPr>
                <w:rFonts w:ascii="HG丸ｺﾞｼｯｸM-PRO" w:eastAsia="HG丸ｺﾞｼｯｸM-PRO" w:hAnsi="HG丸ｺﾞｼｯｸM-PRO"/>
                <w:sz w:val="18"/>
                <w:szCs w:val="18"/>
              </w:rPr>
              <w:t>策を徹底する。</w:t>
            </w:r>
          </w:p>
        </w:tc>
        <w:tc>
          <w:tcPr>
            <w:tcW w:w="9606" w:type="dxa"/>
          </w:tcPr>
          <w:p w14:paraId="38124325" w14:textId="221F27BC"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⑴ </w:t>
            </w:r>
            <w:r w:rsidRPr="00512DC0">
              <w:rPr>
                <w:rFonts w:ascii="HG丸ｺﾞｼｯｸM-PRO" w:eastAsia="HG丸ｺﾞｼｯｸM-PRO" w:hAnsi="HG丸ｺﾞｼｯｸM-PRO" w:cs="ＭＳ 明朝"/>
                <w:sz w:val="18"/>
                <w:szCs w:val="18"/>
              </w:rPr>
              <w:t>重要なリスクを回避するためのマネジメント体制の構築</w:t>
            </w:r>
          </w:p>
          <w:p w14:paraId="2FA6B324"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・不適切事案が発生した場合には迅速に内部統制委員会を開催し、再発防止に向けた対策を検討・実施するとともに、理事会で報告を行った。</w:t>
            </w:r>
          </w:p>
          <w:p w14:paraId="29334312"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・毎年度リスク管理委員会を開催し、リスクの洗い出し・見直しを行い、リスク管理を行った。また、リスク管理計画を基に施設の点検・補修等を行った。</w:t>
            </w:r>
          </w:p>
          <w:p w14:paraId="7B000725" w14:textId="77777777" w:rsidR="00976893" w:rsidRPr="00512DC0" w:rsidRDefault="00976893" w:rsidP="00A03E15">
            <w:pPr>
              <w:spacing w:line="220" w:lineRule="exact"/>
              <w:rPr>
                <w:rFonts w:ascii="ＭＳ 明朝" w:eastAsia="ＭＳ 明朝" w:hAnsi="ＭＳ 明朝" w:cs="ＭＳ 明朝"/>
                <w:sz w:val="18"/>
                <w:szCs w:val="18"/>
              </w:rPr>
            </w:pPr>
          </w:p>
          <w:p w14:paraId="2EA0DEF5" w14:textId="62448DC7"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⑵ </w:t>
            </w:r>
            <w:r w:rsidRPr="00512DC0">
              <w:rPr>
                <w:rFonts w:ascii="HG丸ｺﾞｼｯｸM-PRO" w:eastAsia="HG丸ｺﾞｼｯｸM-PRO" w:hAnsi="HG丸ｺﾞｼｯｸM-PRO" w:cs="ＭＳ 明朝"/>
                <w:sz w:val="18"/>
                <w:szCs w:val="18"/>
              </w:rPr>
              <w:t>法人運営に必要な諸規程の整備、周知徹底及び適切な運用</w:t>
            </w:r>
          </w:p>
          <w:p w14:paraId="6C96398A" w14:textId="77777777"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・毎年度、法人規程・服務にかかる研修を実施した。</w:t>
            </w:r>
          </w:p>
          <w:p w14:paraId="042758EF" w14:textId="77777777" w:rsidR="00976893" w:rsidRPr="00512DC0" w:rsidRDefault="00976893" w:rsidP="00A03E15">
            <w:pPr>
              <w:spacing w:line="220" w:lineRule="exact"/>
              <w:rPr>
                <w:rFonts w:ascii="ＭＳ 明朝" w:eastAsia="ＭＳ 明朝" w:hAnsi="ＭＳ 明朝" w:cs="ＭＳ 明朝"/>
                <w:sz w:val="18"/>
                <w:szCs w:val="18"/>
              </w:rPr>
            </w:pPr>
          </w:p>
          <w:p w14:paraId="5A2A497C" w14:textId="4B1F204F"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⑶ </w:t>
            </w:r>
            <w:r w:rsidRPr="00512DC0">
              <w:rPr>
                <w:rFonts w:ascii="HG丸ｺﾞｼｯｸM-PRO" w:eastAsia="HG丸ｺﾞｼｯｸM-PRO" w:hAnsi="HG丸ｺﾞｼｯｸM-PRO" w:cs="ＭＳ 明朝"/>
                <w:sz w:val="18"/>
                <w:szCs w:val="18"/>
              </w:rPr>
              <w:t>コンプライアンスの周知徹底</w:t>
            </w:r>
          </w:p>
          <w:p w14:paraId="2351F8AF"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毎年度コンプライアンス研修において実際に起こった事案の検証・気を付けるべき点の確認を行うとともに、コンプライアンス月間において啓発ポスターの掲示・セルフチェックを実施し、意識の啓発に努めた。</w:t>
            </w:r>
          </w:p>
          <w:p w14:paraId="1ABE14DD" w14:textId="77777777"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・不適切事案が発生した場合は、速やかに全職員に通知し、注意喚起を行った。</w:t>
            </w:r>
          </w:p>
          <w:p w14:paraId="26ECFEFB" w14:textId="77777777" w:rsidR="00976893" w:rsidRPr="00512DC0" w:rsidRDefault="00976893" w:rsidP="00A03E15">
            <w:pPr>
              <w:spacing w:line="220" w:lineRule="exact"/>
              <w:rPr>
                <w:rFonts w:ascii="ＭＳ 明朝" w:eastAsia="ＭＳ 明朝" w:hAnsi="ＭＳ 明朝" w:cs="ＭＳ 明朝"/>
                <w:sz w:val="18"/>
                <w:szCs w:val="18"/>
              </w:rPr>
            </w:pPr>
          </w:p>
          <w:p w14:paraId="09331A1C" w14:textId="748B8151"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⑷ </w:t>
            </w:r>
            <w:r w:rsidRPr="00512DC0">
              <w:rPr>
                <w:rFonts w:ascii="HG丸ｺﾞｼｯｸM-PRO" w:eastAsia="HG丸ｺﾞｼｯｸM-PRO" w:hAnsi="HG丸ｺﾞｼｯｸM-PRO" w:cs="ＭＳ 明朝"/>
                <w:sz w:val="18"/>
                <w:szCs w:val="18"/>
              </w:rPr>
              <w:t>個人情報等の保護</w:t>
            </w:r>
          </w:p>
          <w:p w14:paraId="087D6404" w14:textId="77777777"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・年度当初、個人情報取扱事務にかかる重要管理ポイントについて周知を行うとともに、情報セキュリティ研修を実施した。</w:t>
            </w:r>
          </w:p>
          <w:p w14:paraId="0275AE90" w14:textId="77777777" w:rsidR="00976893" w:rsidRPr="00512DC0" w:rsidRDefault="00976893" w:rsidP="00A03E15">
            <w:pPr>
              <w:spacing w:line="220" w:lineRule="exact"/>
              <w:rPr>
                <w:rFonts w:ascii="ＭＳ 明朝" w:eastAsia="ＭＳ 明朝" w:hAnsi="ＭＳ 明朝" w:cs="ＭＳ 明朝"/>
                <w:sz w:val="18"/>
                <w:szCs w:val="18"/>
              </w:rPr>
            </w:pPr>
          </w:p>
          <w:p w14:paraId="4D7297A3" w14:textId="6CFEB514"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⑸ </w:t>
            </w:r>
            <w:r w:rsidRPr="00512DC0">
              <w:rPr>
                <w:rFonts w:ascii="HG丸ｺﾞｼｯｸM-PRO" w:eastAsia="HG丸ｺﾞｼｯｸM-PRO" w:hAnsi="HG丸ｺﾞｼｯｸM-PRO" w:cs="ＭＳ 明朝"/>
                <w:sz w:val="18"/>
                <w:szCs w:val="18"/>
              </w:rPr>
              <w:t>内部監査及び監事による監査の適切な実施</w:t>
            </w:r>
          </w:p>
          <w:p w14:paraId="40302C2B" w14:textId="7E96E46E" w:rsidR="00976893"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・監査を効果的なものとするため、その時々の状況を踏まえ十分議論（監事の指摘含む）のうえテーマ</w:t>
            </w:r>
            <w:r w:rsidR="005475F5" w:rsidRPr="00512DC0">
              <w:rPr>
                <w:rFonts w:ascii="HG丸ｺﾞｼｯｸM-PRO" w:eastAsia="HG丸ｺﾞｼｯｸM-PRO" w:hAnsi="HG丸ｺﾞｼｯｸM-PRO" w:cs="ＭＳ 明朝" w:hint="eastAsia"/>
                <w:sz w:val="18"/>
                <w:szCs w:val="18"/>
              </w:rPr>
              <w:t>を</w:t>
            </w:r>
            <w:r w:rsidRPr="00512DC0">
              <w:rPr>
                <w:rFonts w:ascii="HG丸ｺﾞｼｯｸM-PRO" w:eastAsia="HG丸ｺﾞｼｯｸM-PRO" w:hAnsi="HG丸ｺﾞｼｯｸM-PRO" w:cs="ＭＳ 明朝" w:hint="eastAsia"/>
                <w:sz w:val="18"/>
                <w:szCs w:val="18"/>
              </w:rPr>
              <w:t>決定して実施した。また監査結果によってはリスク</w:t>
            </w:r>
            <w:r w:rsidR="008F2F6F" w:rsidRPr="00512DC0">
              <w:rPr>
                <w:rFonts w:ascii="HG丸ｺﾞｼｯｸM-PRO" w:eastAsia="HG丸ｺﾞｼｯｸM-PRO" w:hAnsi="HG丸ｺﾞｼｯｸM-PRO" w:cs="ＭＳ 明朝" w:hint="eastAsia"/>
                <w:sz w:val="18"/>
                <w:szCs w:val="18"/>
              </w:rPr>
              <w:t>管理委員会</w:t>
            </w:r>
            <w:r w:rsidRPr="00512DC0">
              <w:rPr>
                <w:rFonts w:ascii="HG丸ｺﾞｼｯｸM-PRO" w:eastAsia="HG丸ｺﾞｼｯｸM-PRO" w:hAnsi="HG丸ｺﾞｼｯｸM-PRO" w:cs="ＭＳ 明朝" w:hint="eastAsia"/>
                <w:sz w:val="18"/>
                <w:szCs w:val="18"/>
              </w:rPr>
              <w:t>の議題とした。</w:t>
            </w:r>
          </w:p>
          <w:p w14:paraId="131B534D" w14:textId="77777777"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・令和６年度に大阪市の監査委員監査を受け、監査結果を理事会で速やかに報告のうえ、指摘事項の改善に着手した。</w:t>
            </w:r>
          </w:p>
          <w:p w14:paraId="6132FFA4" w14:textId="77777777" w:rsidR="00976893" w:rsidRPr="00512DC0" w:rsidRDefault="00976893" w:rsidP="00A03E15">
            <w:pPr>
              <w:spacing w:line="220" w:lineRule="exact"/>
              <w:rPr>
                <w:rFonts w:ascii="ＭＳ 明朝" w:eastAsia="ＭＳ 明朝" w:hAnsi="ＭＳ 明朝" w:cs="ＭＳ 明朝"/>
                <w:sz w:val="18"/>
                <w:szCs w:val="18"/>
              </w:rPr>
            </w:pPr>
          </w:p>
          <w:p w14:paraId="1A57771C" w14:textId="0F80F490" w:rsidR="00976893" w:rsidRPr="00512DC0" w:rsidRDefault="00976893" w:rsidP="00A03E15">
            <w:pPr>
              <w:spacing w:line="220" w:lineRule="exact"/>
              <w:rPr>
                <w:rFonts w:ascii="HG丸ｺﾞｼｯｸM-PRO" w:eastAsia="HG丸ｺﾞｼｯｸM-PRO" w:hAnsi="HG丸ｺﾞｼｯｸM-PRO" w:cs="ＭＳ 明朝"/>
                <w:sz w:val="18"/>
                <w:szCs w:val="18"/>
              </w:rPr>
            </w:pPr>
            <w:r w:rsidRPr="00512DC0">
              <w:rPr>
                <w:rFonts w:ascii="ＭＳ 明朝" w:eastAsia="ＭＳ 明朝" w:hAnsi="ＭＳ 明朝" w:cs="ＭＳ 明朝" w:hint="eastAsia"/>
                <w:sz w:val="18"/>
                <w:szCs w:val="18"/>
              </w:rPr>
              <w:t xml:space="preserve">⑹ </w:t>
            </w:r>
            <w:r w:rsidRPr="00512DC0">
              <w:rPr>
                <w:rFonts w:ascii="HG丸ｺﾞｼｯｸM-PRO" w:eastAsia="HG丸ｺﾞｼｯｸM-PRO" w:hAnsi="HG丸ｺﾞｼｯｸM-PRO" w:cs="ＭＳ 明朝"/>
                <w:sz w:val="18"/>
                <w:szCs w:val="18"/>
              </w:rPr>
              <w:t>ネットワークセキュリティの強化</w:t>
            </w:r>
          </w:p>
          <w:p w14:paraId="15C4B3D5" w14:textId="7C8633C8" w:rsidR="008C1FDB" w:rsidRPr="00512DC0" w:rsidRDefault="00976893" w:rsidP="00A03E15">
            <w:pPr>
              <w:spacing w:line="220" w:lineRule="exact"/>
              <w:ind w:left="180" w:hangingChars="100" w:hanging="180"/>
              <w:rPr>
                <w:rFonts w:ascii="HG丸ｺﾞｼｯｸM-PRO" w:eastAsia="HG丸ｺﾞｼｯｸM-PRO" w:hAnsi="HG丸ｺﾞｼｯｸM-PRO" w:cs="ＭＳ 明朝"/>
                <w:sz w:val="18"/>
                <w:szCs w:val="18"/>
              </w:rPr>
            </w:pPr>
            <w:r w:rsidRPr="00512DC0">
              <w:rPr>
                <w:rFonts w:ascii="HG丸ｺﾞｼｯｸM-PRO" w:eastAsia="HG丸ｺﾞｼｯｸM-PRO" w:hAnsi="HG丸ｺﾞｼｯｸM-PRO" w:cs="ＭＳ 明朝" w:hint="eastAsia"/>
                <w:sz w:val="18"/>
                <w:szCs w:val="18"/>
              </w:rPr>
              <w:t>・年度当初、個人情報取扱事務にかかる重要管理ポイントについて周知を行うとともに、情報セキュリティ研修を実施した。</w:t>
            </w:r>
          </w:p>
          <w:p w14:paraId="02CB81E3" w14:textId="77777777" w:rsidR="00A03E15" w:rsidRPr="00512DC0" w:rsidRDefault="00A03E15" w:rsidP="00A03E15">
            <w:pPr>
              <w:spacing w:line="220" w:lineRule="exact"/>
              <w:ind w:left="180" w:hangingChars="100" w:hanging="180"/>
              <w:rPr>
                <w:rFonts w:ascii="HG丸ｺﾞｼｯｸM-PRO" w:eastAsia="HG丸ｺﾞｼｯｸM-PRO" w:hAnsi="HG丸ｺﾞｼｯｸM-PRO" w:cs="ＭＳ 明朝"/>
                <w:sz w:val="18"/>
                <w:szCs w:val="18"/>
              </w:rPr>
            </w:pPr>
          </w:p>
          <w:tbl>
            <w:tblPr>
              <w:tblStyle w:val="a3"/>
              <w:tblW w:w="0" w:type="auto"/>
              <w:tblLook w:val="04A0" w:firstRow="1" w:lastRow="0" w:firstColumn="1" w:lastColumn="0" w:noHBand="0" w:noVBand="1"/>
            </w:tblPr>
            <w:tblGrid>
              <w:gridCol w:w="4677"/>
              <w:gridCol w:w="4677"/>
            </w:tblGrid>
            <w:tr w:rsidR="00512DC0" w:rsidRPr="00512DC0" w14:paraId="233DEC7F" w14:textId="77777777" w:rsidTr="00DB1416">
              <w:tc>
                <w:tcPr>
                  <w:tcW w:w="4677" w:type="dxa"/>
                  <w:vAlign w:val="center"/>
                </w:tcPr>
                <w:p w14:paraId="46FC57E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59C63075" w14:textId="30347C01"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235007D0" w14:textId="77777777" w:rsidTr="00DB1416">
              <w:tc>
                <w:tcPr>
                  <w:tcW w:w="9354" w:type="dxa"/>
                  <w:gridSpan w:val="2"/>
                </w:tcPr>
                <w:p w14:paraId="60C4142F"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・定期的な研修であっても状況に応じて随時内容等を更新し、不適切事案等の突発的なものには速やかに対応した。</w:t>
                  </w:r>
                </w:p>
                <w:p w14:paraId="5D473AF8" w14:textId="77777777" w:rsidR="00976893" w:rsidRPr="00512DC0" w:rsidRDefault="00976893"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w:t>
                  </w:r>
                  <w:r w:rsidRPr="00512DC0">
                    <w:rPr>
                      <w:rFonts w:ascii="HG丸ｺﾞｼｯｸM-PRO" w:eastAsia="HG丸ｺﾞｼｯｸM-PRO" w:hAnsi="HG丸ｺﾞｼｯｸM-PRO"/>
                      <w:sz w:val="18"/>
                      <w:szCs w:val="18"/>
                    </w:rPr>
                    <w:t>10月の職員による窃盗行為は、法人の信用失墜に直結するのみならず、再発防止対策の徹底が急務の重大事案であるとの認識の下、法人規程に基づき厳正に対処するとともに、速やかに対策を講じた。</w:t>
                  </w:r>
                </w:p>
                <w:p w14:paraId="10AE2B84" w14:textId="77777777" w:rsidR="00976893"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・監事とは日常的に情報共有しており、適宜アドバイスを受けた。</w:t>
                  </w:r>
                </w:p>
                <w:p w14:paraId="19A67E82" w14:textId="211D0630" w:rsidR="00E7336E" w:rsidRPr="00512DC0" w:rsidRDefault="0097689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6E4887"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hint="eastAsia"/>
                      <w:sz w:val="18"/>
                      <w:szCs w:val="18"/>
                    </w:rPr>
                    <w:t>おおむね目標どおり達成できた。</w:t>
                  </w:r>
                </w:p>
              </w:tc>
            </w:tr>
          </w:tbl>
          <w:p w14:paraId="50486E15"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05B40C53"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3CE87013" w14:textId="77777777" w:rsidTr="00F15067">
              <w:tc>
                <w:tcPr>
                  <w:tcW w:w="624" w:type="dxa"/>
                  <w:vAlign w:val="center"/>
                </w:tcPr>
                <w:p w14:paraId="674986D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0AC608C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6A4A54C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40A3953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5EA00B9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00A1A715" w14:textId="77777777" w:rsidTr="00F15067">
              <w:tc>
                <w:tcPr>
                  <w:tcW w:w="624" w:type="dxa"/>
                  <w:vAlign w:val="center"/>
                </w:tcPr>
                <w:p w14:paraId="3C205DC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0BB2D3B"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67C30D45"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0E0EBEE" w14:textId="74B64EF2"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0FC7D777" w14:textId="4745406E" w:rsidR="00E7336E" w:rsidRPr="00512DC0" w:rsidRDefault="005475F5"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5493829B"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2246704A" w14:textId="77777777" w:rsidTr="00DB1416">
              <w:tc>
                <w:tcPr>
                  <w:tcW w:w="4677" w:type="dxa"/>
                  <w:vAlign w:val="center"/>
                </w:tcPr>
                <w:p w14:paraId="3A06541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1FD3FABA" w14:textId="7282A22E" w:rsidR="00E7336E" w:rsidRPr="00512DC0" w:rsidRDefault="00921C44"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74E9CAE4" w14:textId="77777777" w:rsidTr="00DB1416">
              <w:tc>
                <w:tcPr>
                  <w:tcW w:w="9354" w:type="dxa"/>
                  <w:gridSpan w:val="2"/>
                </w:tcPr>
                <w:p w14:paraId="23B35697" w14:textId="46C59281" w:rsidR="00921C44" w:rsidRPr="00512DC0" w:rsidRDefault="005475F5"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地方独立行政法人化</w:t>
                  </w:r>
                  <w:r w:rsidR="00921C44" w:rsidRPr="00512DC0">
                    <w:rPr>
                      <w:rFonts w:ascii="HG丸ｺﾞｼｯｸM-PRO" w:eastAsia="HG丸ｺﾞｼｯｸM-PRO" w:hAnsi="HG丸ｺﾞｼｯｸM-PRO"/>
                      <w:sz w:val="18"/>
                      <w:szCs w:val="18"/>
                    </w:rPr>
                    <w:t>1期目に必要な制度構築は行うことができた。</w:t>
                  </w:r>
                </w:p>
                <w:p w14:paraId="4EB92CC8" w14:textId="7ACF72DB" w:rsidR="00921C44"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コンプライアンス研修を含めた様々な研修の実施や内部監査等も実施されているが、</w:t>
                  </w:r>
                  <w:r w:rsidR="00485EC4" w:rsidRPr="00512DC0">
                    <w:rPr>
                      <w:rFonts w:ascii="HG丸ｺﾞｼｯｸM-PRO" w:eastAsia="HG丸ｺﾞｼｯｸM-PRO" w:hAnsi="HG丸ｺﾞｼｯｸM-PRO" w:hint="eastAsia"/>
                      <w:sz w:val="18"/>
                      <w:szCs w:val="18"/>
                    </w:rPr>
                    <w:t>不適正・不適切な</w:t>
                  </w:r>
                  <w:r w:rsidRPr="00512DC0">
                    <w:rPr>
                      <w:rFonts w:ascii="HG丸ｺﾞｼｯｸM-PRO" w:eastAsia="HG丸ｺﾞｼｯｸM-PRO" w:hAnsi="HG丸ｺﾞｼｯｸM-PRO" w:hint="eastAsia"/>
                      <w:sz w:val="18"/>
                      <w:szCs w:val="18"/>
                    </w:rPr>
                    <w:t>事案が起こっているので、継続して取組を行ってほしい。</w:t>
                  </w:r>
                </w:p>
                <w:p w14:paraId="034E7BA3" w14:textId="249230D6" w:rsidR="00E7336E" w:rsidRPr="00512DC0" w:rsidRDefault="00921C44"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699F7E80" w14:textId="77777777" w:rsidR="004D10D6" w:rsidRPr="00512DC0" w:rsidRDefault="004D10D6" w:rsidP="009B10FD">
            <w:pPr>
              <w:spacing w:line="140" w:lineRule="exact"/>
              <w:rPr>
                <w:rFonts w:ascii="HG丸ｺﾞｼｯｸM-PRO" w:eastAsia="HG丸ｺﾞｼｯｸM-PRO" w:hAnsi="HG丸ｺﾞｼｯｸM-PRO"/>
                <w:sz w:val="18"/>
                <w:szCs w:val="18"/>
              </w:rPr>
            </w:pPr>
          </w:p>
        </w:tc>
      </w:tr>
    </w:tbl>
    <w:p w14:paraId="3703B27C" w14:textId="037629B5" w:rsidR="00D4732B" w:rsidRPr="00512DC0" w:rsidRDefault="00D4732B" w:rsidP="009B10FD">
      <w:pPr>
        <w:widowControl/>
        <w:spacing w:line="20" w:lineRule="exact"/>
        <w:jc w:val="left"/>
        <w:rPr>
          <w:rFonts w:ascii="HG丸ｺﾞｼｯｸM-PRO" w:eastAsia="HG丸ｺﾞｼｯｸM-PRO" w:hAnsi="HG丸ｺﾞｼｯｸM-PRO"/>
          <w:sz w:val="18"/>
          <w:szCs w:val="18"/>
        </w:rPr>
      </w:pPr>
    </w:p>
    <w:tbl>
      <w:tblPr>
        <w:tblStyle w:val="a3"/>
        <w:tblW w:w="15446" w:type="dxa"/>
        <w:tblLook w:val="04A0" w:firstRow="1" w:lastRow="0" w:firstColumn="1" w:lastColumn="0" w:noHBand="0" w:noVBand="1"/>
      </w:tblPr>
      <w:tblGrid>
        <w:gridCol w:w="2920"/>
        <w:gridCol w:w="2920"/>
        <w:gridCol w:w="9606"/>
      </w:tblGrid>
      <w:tr w:rsidR="00512DC0" w:rsidRPr="00512DC0" w14:paraId="67FF56D6" w14:textId="77777777" w:rsidTr="00DB1416">
        <w:tc>
          <w:tcPr>
            <w:tcW w:w="2920" w:type="dxa"/>
            <w:vMerge w:val="restart"/>
            <w:shd w:val="clear" w:color="auto" w:fill="F2F2F2" w:themeFill="background1" w:themeFillShade="F2"/>
            <w:vAlign w:val="center"/>
          </w:tcPr>
          <w:p w14:paraId="23E31704"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59F6B15E" w14:textId="6421FB7B"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第５　</w:t>
            </w:r>
            <w:r w:rsidRPr="00512DC0">
              <w:rPr>
                <w:rFonts w:ascii="HG丸ｺﾞｼｯｸM-PRO" w:eastAsia="HG丸ｺﾞｼｯｸM-PRO" w:hAnsi="HG丸ｺﾞｼｯｸM-PRO"/>
                <w:sz w:val="18"/>
                <w:szCs w:val="18"/>
              </w:rPr>
              <w:t>その他業務運営に関する重要事項</w:t>
            </w:r>
          </w:p>
        </w:tc>
      </w:tr>
      <w:tr w:rsidR="00512DC0" w:rsidRPr="00512DC0" w14:paraId="582E2A7F" w14:textId="77777777" w:rsidTr="00DB1416">
        <w:tc>
          <w:tcPr>
            <w:tcW w:w="2920" w:type="dxa"/>
            <w:vMerge/>
            <w:shd w:val="clear" w:color="auto" w:fill="F2F2F2" w:themeFill="background1" w:themeFillShade="F2"/>
          </w:tcPr>
          <w:p w14:paraId="49B33AF7" w14:textId="77777777" w:rsidR="003D3E9A" w:rsidRPr="00512DC0" w:rsidRDefault="003D3E9A"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7BE9ECCB" w14:textId="27069DD0"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２　</w:t>
            </w:r>
            <w:r w:rsidRPr="00512DC0">
              <w:rPr>
                <w:rFonts w:ascii="HG丸ｺﾞｼｯｸM-PRO" w:eastAsia="HG丸ｺﾞｼｯｸM-PRO" w:hAnsi="HG丸ｺﾞｼｯｸM-PRO"/>
                <w:sz w:val="18"/>
                <w:szCs w:val="18"/>
              </w:rPr>
              <w:t>来園者の安全確保</w:t>
            </w:r>
          </w:p>
        </w:tc>
      </w:tr>
      <w:tr w:rsidR="00512DC0" w:rsidRPr="00512DC0" w14:paraId="549E9BD5" w14:textId="77777777" w:rsidTr="00DB1416">
        <w:tc>
          <w:tcPr>
            <w:tcW w:w="2920" w:type="dxa"/>
            <w:shd w:val="clear" w:color="auto" w:fill="F2F2F2" w:themeFill="background1" w:themeFillShade="F2"/>
            <w:vAlign w:val="center"/>
          </w:tcPr>
          <w:p w14:paraId="7E2122A0"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583A41D2"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4DFBEC21" w14:textId="1CC34A47"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2216F848" w14:textId="77777777" w:rsidTr="00DB1416">
        <w:tc>
          <w:tcPr>
            <w:tcW w:w="2920" w:type="dxa"/>
          </w:tcPr>
          <w:p w14:paraId="72CDAF4F" w14:textId="17ED83F0"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来園者が安全かつ快適に施設を利用できるよう、施設を適正に維持管理するとともに、計画的に施設の整備を推進する。</w:t>
            </w:r>
          </w:p>
        </w:tc>
        <w:tc>
          <w:tcPr>
            <w:tcW w:w="2920" w:type="dxa"/>
          </w:tcPr>
          <w:p w14:paraId="740ED618" w14:textId="672AB8D4"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園内施設の安全確保や来園者の安全確保に必要な体制の整備</w:t>
            </w:r>
            <w:r w:rsidRPr="00512DC0">
              <w:rPr>
                <w:rFonts w:ascii="HG丸ｺﾞｼｯｸM-PRO" w:eastAsia="HG丸ｺﾞｼｯｸM-PRO" w:hAnsi="HG丸ｺﾞｼｯｸM-PRO"/>
                <w:sz w:val="18"/>
                <w:szCs w:val="18"/>
              </w:rPr>
              <w:t>及び園内で業務に従事する関係者への安全意識の周知徹底を行う。</w:t>
            </w:r>
          </w:p>
        </w:tc>
        <w:tc>
          <w:tcPr>
            <w:tcW w:w="9606" w:type="dxa"/>
          </w:tcPr>
          <w:p w14:paraId="4A9D352A"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・令和５年度のチンパンジー逸走事故により、来園者の安全確保を脅かす事態を招いた。</w:t>
            </w:r>
          </w:p>
          <w:p w14:paraId="0C0D6FEA"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・動物逸走の際に課題となった大阪市をはじめ関係各所への迅速な連絡体制を強化すべく、令和５年度より訓練を実施している。また、令和５年度は</w:t>
            </w:r>
            <w:r w:rsidRPr="00512DC0">
              <w:rPr>
                <w:rFonts w:ascii="HG丸ｺﾞｼｯｸM-PRO" w:eastAsia="HG丸ｺﾞｼｯｸM-PRO" w:hAnsi="HG丸ｺﾞｼｯｸM-PRO"/>
                <w:sz w:val="18"/>
                <w:szCs w:val="18"/>
              </w:rPr>
              <w:t>JAZA安全対策委員長（前京都市動物園園長）に依頼し逸走事故の振り返りも踏まえ、他園館の対策事例について研修を実施した。</w:t>
            </w:r>
          </w:p>
          <w:p w14:paraId="51B09021" w14:textId="77777777" w:rsidR="005475F5"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・令和６年度</w:t>
            </w:r>
            <w:r w:rsidR="005475F5" w:rsidRPr="00FE0743">
              <w:rPr>
                <w:rFonts w:ascii="HG丸ｺﾞｼｯｸM-PRO" w:eastAsia="HG丸ｺﾞｼｯｸM-PRO" w:hAnsi="HG丸ｺﾞｼｯｸM-PRO" w:hint="eastAsia"/>
                <w:sz w:val="18"/>
                <w:szCs w:val="18"/>
              </w:rPr>
              <w:t>及び令和７年度</w:t>
            </w:r>
            <w:r w:rsidRPr="00512DC0">
              <w:rPr>
                <w:rFonts w:ascii="HG丸ｺﾞｼｯｸM-PRO" w:eastAsia="HG丸ｺﾞｼｯｸM-PRO" w:hAnsi="HG丸ｺﾞｼｯｸM-PRO" w:hint="eastAsia"/>
                <w:sz w:val="18"/>
                <w:szCs w:val="18"/>
              </w:rPr>
              <w:t>の防災研修において、全職員を対象に猛獣脱出時の体制の確認と必要機材の保管場所や段取りについて学ぶとともに、捕獲用具の使い方についても周知した。</w:t>
            </w:r>
          </w:p>
          <w:p w14:paraId="7A8B2DCF" w14:textId="176850A5" w:rsidR="001F47A1" w:rsidRPr="00512DC0" w:rsidRDefault="005475F5"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Pr="00FE0743">
              <w:rPr>
                <w:rFonts w:ascii="HG丸ｺﾞｼｯｸM-PRO" w:eastAsia="HG丸ｺﾞｼｯｸM-PRO" w:hAnsi="HG丸ｺﾞｼｯｸM-PRO"/>
                <w:sz w:val="18"/>
                <w:szCs w:val="18"/>
              </w:rPr>
              <w:t>令和6年度安全対策研修では、</w:t>
            </w:r>
            <w:r w:rsidR="001F47A1" w:rsidRPr="00512DC0">
              <w:rPr>
                <w:rFonts w:ascii="HG丸ｺﾞｼｯｸM-PRO" w:eastAsia="HG丸ｺﾞｼｯｸM-PRO" w:hAnsi="HG丸ｺﾞｼｯｸM-PRO" w:hint="eastAsia"/>
                <w:sz w:val="18"/>
                <w:szCs w:val="18"/>
              </w:rPr>
              <w:t>他園のトラによる職員死亡事例を経験していた講師による座学を全職員対象に実施のうえ、猛獣脱出対応訓練を行うことで来園者の安全確保が徹底できるようにした。</w:t>
            </w:r>
          </w:p>
          <w:p w14:paraId="4010D9BE" w14:textId="7C14B0EE" w:rsidR="005475F5" w:rsidRPr="00512DC0" w:rsidRDefault="005475F5" w:rsidP="005475F5">
            <w:pPr>
              <w:spacing w:line="220" w:lineRule="exact"/>
              <w:ind w:left="180" w:hangingChars="100" w:hanging="180"/>
              <w:rPr>
                <w:rFonts w:ascii="HG丸ｺﾞｼｯｸM-PRO" w:eastAsia="HG丸ｺﾞｼｯｸM-PRO" w:hAnsi="HG丸ｺﾞｼｯｸM-PRO"/>
                <w:sz w:val="18"/>
                <w:szCs w:val="18"/>
              </w:rPr>
            </w:pPr>
            <w:r w:rsidRPr="00FE0743">
              <w:rPr>
                <w:rFonts w:ascii="HG丸ｺﾞｼｯｸM-PRO" w:eastAsia="HG丸ｺﾞｼｯｸM-PRO" w:hAnsi="HG丸ｺﾞｼｯｸM-PRO" w:hint="eastAsia"/>
                <w:sz w:val="18"/>
                <w:szCs w:val="18"/>
              </w:rPr>
              <w:t>・令和</w:t>
            </w:r>
            <w:r w:rsidRPr="00FE0743">
              <w:rPr>
                <w:rFonts w:ascii="HG丸ｺﾞｼｯｸM-PRO" w:eastAsia="HG丸ｺﾞｼｯｸM-PRO" w:hAnsi="HG丸ｺﾞｼｯｸM-PRO"/>
                <w:sz w:val="18"/>
                <w:szCs w:val="18"/>
              </w:rPr>
              <w:t>7年度の安全対策研修では令和６年１月にJAZA安全対策部がオンラインで実施した「特定動物の安全対策についてのガイドライン」の講習会をアップデートした形で実施した。</w:t>
            </w:r>
            <w:r w:rsidRPr="00FE0743">
              <w:rPr>
                <w:rFonts w:ascii="HG丸ｺﾞｼｯｸM-PRO" w:eastAsia="HG丸ｺﾞｼｯｸM-PRO" w:hAnsi="HG丸ｺﾞｼｯｸM-PRO" w:hint="eastAsia"/>
                <w:sz w:val="18"/>
                <w:szCs w:val="18"/>
              </w:rPr>
              <w:t>また、</w:t>
            </w:r>
            <w:r w:rsidRPr="00FE0743">
              <w:rPr>
                <w:rFonts w:ascii="HG丸ｺﾞｼｯｸM-PRO" w:eastAsia="HG丸ｺﾞｼｯｸM-PRO" w:hAnsi="HG丸ｺﾞｼｯｸM-PRO"/>
                <w:sz w:val="18"/>
                <w:szCs w:val="18"/>
              </w:rPr>
              <w:t>昨年同様、研修後猛獣脱出対応訓練を実施し</w:t>
            </w:r>
            <w:r w:rsidRPr="00FE0743">
              <w:rPr>
                <w:rFonts w:ascii="HG丸ｺﾞｼｯｸM-PRO" w:eastAsia="HG丸ｺﾞｼｯｸM-PRO" w:hAnsi="HG丸ｺﾞｼｯｸM-PRO" w:hint="eastAsia"/>
                <w:sz w:val="18"/>
                <w:szCs w:val="18"/>
              </w:rPr>
              <w:t>たが</w:t>
            </w:r>
            <w:r w:rsidRPr="00FE0743">
              <w:rPr>
                <w:rFonts w:ascii="HG丸ｺﾞｼｯｸM-PRO" w:eastAsia="HG丸ｺﾞｼｯｸM-PRO" w:hAnsi="HG丸ｺﾞｼｯｸM-PRO"/>
                <w:sz w:val="18"/>
                <w:szCs w:val="18"/>
              </w:rPr>
              <w:t>、その後のアンケート調査では観客の誘導に若干問題がある</w:t>
            </w:r>
            <w:r w:rsidRPr="00FE0743">
              <w:rPr>
                <w:rFonts w:ascii="HG丸ｺﾞｼｯｸM-PRO" w:eastAsia="HG丸ｺﾞｼｯｸM-PRO" w:hAnsi="HG丸ｺﾞｼｯｸM-PRO" w:hint="eastAsia"/>
                <w:sz w:val="18"/>
                <w:szCs w:val="18"/>
              </w:rPr>
              <w:t>こと</w:t>
            </w:r>
            <w:r w:rsidRPr="00FE0743">
              <w:rPr>
                <w:rFonts w:ascii="HG丸ｺﾞｼｯｸM-PRO" w:eastAsia="HG丸ｺﾞｼｯｸM-PRO" w:hAnsi="HG丸ｺﾞｼｯｸM-PRO"/>
                <w:sz w:val="18"/>
                <w:szCs w:val="18"/>
              </w:rPr>
              <w:t>が判明し、次年度以降の課題となった。</w:t>
            </w:r>
          </w:p>
          <w:p w14:paraId="48695B2E"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・園内施設について、年２回の定期点検を実施し、故障等は適切に修繕・改善等を行った。</w:t>
            </w:r>
          </w:p>
          <w:p w14:paraId="47E4FC62" w14:textId="0CDBCCA7" w:rsidR="00E7336E"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・施設整備事業において、施工業者への確認・指示等を適宜行うなど安全対策を徹底することにより来園者の安全確保に影響するような事故はなかった。</w:t>
            </w:r>
          </w:p>
          <w:p w14:paraId="44E728F8"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60E6C774" w14:textId="77777777" w:rsidTr="00DB1416">
              <w:tc>
                <w:tcPr>
                  <w:tcW w:w="4677" w:type="dxa"/>
                  <w:vAlign w:val="center"/>
                </w:tcPr>
                <w:p w14:paraId="36B3142B"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0F1983ED" w14:textId="2D6C2B5D" w:rsidR="00E7336E"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C</w:t>
                  </w:r>
                </w:p>
              </w:tc>
            </w:tr>
            <w:tr w:rsidR="00512DC0" w:rsidRPr="00512DC0" w14:paraId="641AF9AD" w14:textId="77777777" w:rsidTr="00DB1416">
              <w:tc>
                <w:tcPr>
                  <w:tcW w:w="9354" w:type="dxa"/>
                  <w:gridSpan w:val="2"/>
                </w:tcPr>
                <w:p w14:paraId="7AA52D6F"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・チンパンジー逸走事故については、素早く来園者を避難誘導のうえ臨時休園とし、数時間後に園内にて無事捕獲することができたが、その際職員１名が負傷した。</w:t>
                  </w:r>
                </w:p>
                <w:p w14:paraId="2DCCE799" w14:textId="17EA87AF"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園内全施設の安全点検を速やかに実施、当該施設の改修をはじめ、職員・園関係者の安全意識の向上等を実施した結果、その後同様の事故は発生していないが、特定動物（※）であるチンパンジー逸走を招いた事実から、目標を十分には達成でき</w:t>
                  </w:r>
                  <w:r w:rsidR="005475F5" w:rsidRPr="00512DC0">
                    <w:rPr>
                      <w:rFonts w:ascii="HG丸ｺﾞｼｯｸM-PRO" w:eastAsia="HG丸ｺﾞｼｯｸM-PRO" w:hAnsi="HG丸ｺﾞｼｯｸM-PRO" w:hint="eastAsia"/>
                      <w:sz w:val="18"/>
                      <w:szCs w:val="18"/>
                    </w:rPr>
                    <w:t>なかった</w:t>
                  </w:r>
                  <w:r w:rsidRPr="00512DC0">
                    <w:rPr>
                      <w:rFonts w:ascii="HG丸ｺﾞｼｯｸM-PRO" w:eastAsia="HG丸ｺﾞｼｯｸM-PRO" w:hAnsi="HG丸ｺﾞｼｯｸM-PRO" w:hint="eastAsia"/>
                      <w:sz w:val="18"/>
                      <w:szCs w:val="18"/>
                    </w:rPr>
                    <w:t>。</w:t>
                  </w:r>
                </w:p>
                <w:p w14:paraId="107E9B5D" w14:textId="28DDA9BB" w:rsidR="00E7336E" w:rsidRPr="00512DC0" w:rsidRDefault="001F47A1"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※動物の愛護及び管理に関する法律に規定の、人の生命・身体等に危害を加える恐れがある動物。</w:t>
                  </w:r>
                </w:p>
              </w:tc>
            </w:tr>
          </w:tbl>
          <w:p w14:paraId="79E95935"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08102DA9"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567C9F3A" w14:textId="77777777" w:rsidTr="00F15067">
              <w:tc>
                <w:tcPr>
                  <w:tcW w:w="624" w:type="dxa"/>
                  <w:vAlign w:val="center"/>
                </w:tcPr>
                <w:p w14:paraId="6FB452FB"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73E055ED"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004D50E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31262FE6"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21084CF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0F81456B" w14:textId="77777777" w:rsidTr="00F15067">
              <w:tc>
                <w:tcPr>
                  <w:tcW w:w="624" w:type="dxa"/>
                  <w:vAlign w:val="center"/>
                </w:tcPr>
                <w:p w14:paraId="05F5609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186751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0E47BC9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11ACBA3" w14:textId="56E8DBD3"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2C0323CD" w14:textId="1B6411D4" w:rsidR="00E7336E" w:rsidRPr="00512DC0" w:rsidRDefault="005475F5"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Ｂ</w:t>
                  </w:r>
                </w:p>
              </w:tc>
            </w:tr>
          </w:tbl>
          <w:p w14:paraId="6D50DA75"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59A7165E" w14:textId="77777777" w:rsidTr="00DB1416">
              <w:tc>
                <w:tcPr>
                  <w:tcW w:w="4677" w:type="dxa"/>
                  <w:vAlign w:val="center"/>
                </w:tcPr>
                <w:p w14:paraId="07E35CC1"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386A1B53"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3C78A6AC" w14:textId="77777777" w:rsidTr="00DB1416">
              <w:tc>
                <w:tcPr>
                  <w:tcW w:w="9354" w:type="dxa"/>
                  <w:gridSpan w:val="2"/>
                </w:tcPr>
                <w:p w14:paraId="7A11FE78" w14:textId="77777777"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園内の定期点検を適切に実施することで、来園者に安全な観覧環境を提供できた。</w:t>
                  </w:r>
                </w:p>
                <w:p w14:paraId="1F5C3822" w14:textId="690CAFE7"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また、第１期リニューアル整備事業の実施に伴い、来園者及び職員と工事車両が接触しないよう動線を工夫する等、安全対策を講じ</w:t>
                  </w:r>
                  <w:r w:rsidR="00D31937"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p>
                <w:p w14:paraId="2FE2319E" w14:textId="23C938B7"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w:t>
                  </w:r>
                  <w:r w:rsidRPr="00512DC0">
                    <w:rPr>
                      <w:rFonts w:ascii="HG丸ｺﾞｼｯｸM-PRO" w:eastAsia="HG丸ｺﾞｼｯｸM-PRO" w:hAnsi="HG丸ｺﾞｼｯｸM-PRO"/>
                      <w:sz w:val="18"/>
                      <w:szCs w:val="18"/>
                    </w:rPr>
                    <w:t>5年度にチンパンジー逸走事故を起こし、来園者の安全を脅かした。その事例自体は決して許されないことではあるが、日頃の訓練を活かし、</w:t>
                  </w:r>
                  <w:r w:rsidR="0005456C" w:rsidRPr="00512DC0">
                    <w:rPr>
                      <w:rFonts w:ascii="HG丸ｺﾞｼｯｸM-PRO" w:eastAsia="HG丸ｺﾞｼｯｸM-PRO" w:hAnsi="HG丸ｺﾞｼｯｸM-PRO"/>
                      <w:sz w:val="18"/>
                      <w:szCs w:val="18"/>
                    </w:rPr>
                    <w:t>適切に避難誘導等行うことで、来園者から怪我人を出すことなく、</w:t>
                  </w:r>
                  <w:r w:rsidRPr="00512DC0">
                    <w:rPr>
                      <w:rFonts w:ascii="HG丸ｺﾞｼｯｸM-PRO" w:eastAsia="HG丸ｺﾞｼｯｸM-PRO" w:hAnsi="HG丸ｺﾞｼｯｸM-PRO"/>
                      <w:sz w:val="18"/>
                      <w:szCs w:val="18"/>
                    </w:rPr>
                    <w:t>法人一丸となって</w:t>
                  </w:r>
                  <w:r w:rsidR="00D755A3" w:rsidRPr="00512DC0">
                    <w:rPr>
                      <w:rFonts w:ascii="HG丸ｺﾞｼｯｸM-PRO" w:eastAsia="HG丸ｺﾞｼｯｸM-PRO" w:hAnsi="HG丸ｺﾞｼｯｸM-PRO" w:hint="eastAsia"/>
                      <w:sz w:val="18"/>
                      <w:szCs w:val="18"/>
                    </w:rPr>
                    <w:t>対応する</w:t>
                  </w:r>
                  <w:r w:rsidRPr="00512DC0">
                    <w:rPr>
                      <w:rFonts w:ascii="HG丸ｺﾞｼｯｸM-PRO" w:eastAsia="HG丸ｺﾞｼｯｸM-PRO" w:hAnsi="HG丸ｺﾞｼｯｸM-PRO"/>
                      <w:sz w:val="18"/>
                      <w:szCs w:val="18"/>
                    </w:rPr>
                    <w:t>ことができた。</w:t>
                  </w:r>
                </w:p>
                <w:p w14:paraId="049E4E37" w14:textId="79919147"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また当該事故を教訓として以後の訓練等にも活かすことができているので、</w:t>
                  </w:r>
                  <w:r w:rsidRPr="00512DC0">
                    <w:rPr>
                      <w:rFonts w:ascii="HG丸ｺﾞｼｯｸM-PRO" w:eastAsia="HG丸ｺﾞｼｯｸM-PRO" w:hAnsi="HG丸ｺﾞｼｯｸM-PRO"/>
                      <w:sz w:val="18"/>
                      <w:szCs w:val="18"/>
                    </w:rPr>
                    <w:t>今後も風化させることなく取組を継続してほしい。</w:t>
                  </w:r>
                </w:p>
                <w:p w14:paraId="482B340D" w14:textId="26C53279"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5475F5"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18B7232C" w14:textId="77777777" w:rsidR="003D3E9A" w:rsidRPr="00512DC0" w:rsidRDefault="003D3E9A" w:rsidP="00A03E15">
            <w:pPr>
              <w:spacing w:line="220" w:lineRule="exact"/>
              <w:rPr>
                <w:rFonts w:ascii="HG丸ｺﾞｼｯｸM-PRO" w:eastAsia="HG丸ｺﾞｼｯｸM-PRO" w:hAnsi="HG丸ｺﾞｼｯｸM-PRO"/>
                <w:sz w:val="18"/>
                <w:szCs w:val="18"/>
              </w:rPr>
            </w:pPr>
          </w:p>
          <w:p w14:paraId="7838475F" w14:textId="77777777" w:rsidR="00D4732B" w:rsidRPr="00512DC0" w:rsidRDefault="00D4732B" w:rsidP="00A03E15">
            <w:pPr>
              <w:spacing w:line="220" w:lineRule="exact"/>
              <w:rPr>
                <w:rFonts w:ascii="HG丸ｺﾞｼｯｸM-PRO" w:eastAsia="HG丸ｺﾞｼｯｸM-PRO" w:hAnsi="HG丸ｺﾞｼｯｸM-PRO"/>
                <w:sz w:val="18"/>
                <w:szCs w:val="18"/>
              </w:rPr>
            </w:pPr>
          </w:p>
        </w:tc>
      </w:tr>
    </w:tbl>
    <w:p w14:paraId="1103AF4E" w14:textId="200E49E0" w:rsidR="00821D46" w:rsidRPr="00512DC0" w:rsidRDefault="00821D46" w:rsidP="00A03E15">
      <w:pPr>
        <w:widowControl/>
        <w:spacing w:line="220" w:lineRule="exact"/>
        <w:jc w:val="left"/>
        <w:rPr>
          <w:rFonts w:ascii="HG丸ｺﾞｼｯｸM-PRO" w:eastAsia="HG丸ｺﾞｼｯｸM-PRO" w:hAnsi="HG丸ｺﾞｼｯｸM-PRO"/>
          <w:sz w:val="18"/>
          <w:szCs w:val="18"/>
        </w:rPr>
      </w:pPr>
    </w:p>
    <w:p w14:paraId="0A19EFB9" w14:textId="0A020169" w:rsidR="00D4732B" w:rsidRPr="00512DC0" w:rsidRDefault="00821D46"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68D078BA" w14:textId="77777777" w:rsidTr="00DB1416">
        <w:tc>
          <w:tcPr>
            <w:tcW w:w="2920" w:type="dxa"/>
            <w:vMerge w:val="restart"/>
            <w:shd w:val="clear" w:color="auto" w:fill="F2F2F2" w:themeFill="background1" w:themeFillShade="F2"/>
            <w:vAlign w:val="center"/>
          </w:tcPr>
          <w:p w14:paraId="55690DBD"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3A40F3A9" w14:textId="072094CC"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第５　</w:t>
            </w:r>
            <w:r w:rsidRPr="00512DC0">
              <w:rPr>
                <w:rFonts w:ascii="HG丸ｺﾞｼｯｸM-PRO" w:eastAsia="HG丸ｺﾞｼｯｸM-PRO" w:hAnsi="HG丸ｺﾞｼｯｸM-PRO"/>
                <w:sz w:val="18"/>
                <w:szCs w:val="18"/>
              </w:rPr>
              <w:t>その他業務運営に関する重要事項</w:t>
            </w:r>
          </w:p>
        </w:tc>
      </w:tr>
      <w:tr w:rsidR="00512DC0" w:rsidRPr="00512DC0" w14:paraId="20652CF1" w14:textId="77777777" w:rsidTr="00DB1416">
        <w:tc>
          <w:tcPr>
            <w:tcW w:w="2920" w:type="dxa"/>
            <w:vMerge/>
            <w:shd w:val="clear" w:color="auto" w:fill="F2F2F2" w:themeFill="background1" w:themeFillShade="F2"/>
          </w:tcPr>
          <w:p w14:paraId="20B46BB6" w14:textId="77777777" w:rsidR="003D3E9A" w:rsidRPr="00512DC0" w:rsidRDefault="003D3E9A"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4494ED6C" w14:textId="27CE6111"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３　</w:t>
            </w:r>
            <w:r w:rsidRPr="00512DC0">
              <w:rPr>
                <w:rFonts w:ascii="HG丸ｺﾞｼｯｸM-PRO" w:eastAsia="HG丸ｺﾞｼｯｸM-PRO" w:hAnsi="HG丸ｺﾞｼｯｸM-PRO"/>
                <w:sz w:val="18"/>
                <w:szCs w:val="18"/>
              </w:rPr>
              <w:t>職員の安全衛生管理</w:t>
            </w:r>
          </w:p>
        </w:tc>
      </w:tr>
      <w:tr w:rsidR="00512DC0" w:rsidRPr="00512DC0" w14:paraId="1894C1B7" w14:textId="77777777" w:rsidTr="00DB1416">
        <w:tc>
          <w:tcPr>
            <w:tcW w:w="2920" w:type="dxa"/>
            <w:shd w:val="clear" w:color="auto" w:fill="F2F2F2" w:themeFill="background1" w:themeFillShade="F2"/>
            <w:vAlign w:val="center"/>
          </w:tcPr>
          <w:p w14:paraId="6479D1D2"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30734EF0"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52A82B5F" w14:textId="64BA637C"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149E6310" w14:textId="77777777" w:rsidTr="00DB1416">
        <w:tc>
          <w:tcPr>
            <w:tcW w:w="2920" w:type="dxa"/>
          </w:tcPr>
          <w:p w14:paraId="45ACF4DD" w14:textId="42D680E3" w:rsidR="00ED683B" w:rsidRPr="00512DC0" w:rsidRDefault="00ED683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職員が安全かつ快適な労働環境で業務に従事できるよう、安全対策の徹底と事故防止に努める。</w:t>
            </w:r>
          </w:p>
          <w:p w14:paraId="1DD85A08" w14:textId="173A8D97" w:rsidR="00D4732B" w:rsidRPr="00512DC0" w:rsidRDefault="00ED683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また、職員が心身ともに健康を保持し、その能力を十分発揮できる職場環境づくりに努める。</w:t>
            </w:r>
          </w:p>
        </w:tc>
        <w:tc>
          <w:tcPr>
            <w:tcW w:w="2920" w:type="dxa"/>
          </w:tcPr>
          <w:p w14:paraId="1002A280" w14:textId="1EB4C17C"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労働安全衛生法等に基づいた安全衛生管理体制に加え、職員の健康保持促進のための取組みを進めるとともに、職員へ周知徹底する。</w:t>
            </w:r>
          </w:p>
        </w:tc>
        <w:tc>
          <w:tcPr>
            <w:tcW w:w="9606" w:type="dxa"/>
          </w:tcPr>
          <w:p w14:paraId="1A68D81A" w14:textId="4AEB9336"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・法令で定められている健康診断、業務に必要な予防接種、安全衛生委員会を実施し、委員会議事や職場巡視結果（委員</w:t>
            </w:r>
            <w:r w:rsidR="002251A0" w:rsidRPr="00512DC0">
              <w:rPr>
                <w:rFonts w:ascii="HG丸ｺﾞｼｯｸM-PRO" w:eastAsia="HG丸ｺﾞｼｯｸM-PRO" w:hAnsi="HG丸ｺﾞｼｯｸM-PRO" w:hint="eastAsia"/>
                <w:sz w:val="18"/>
                <w:szCs w:val="18"/>
              </w:rPr>
              <w:t>会開催</w:t>
            </w:r>
            <w:r w:rsidRPr="00512DC0">
              <w:rPr>
                <w:rFonts w:ascii="HG丸ｺﾞｼｯｸM-PRO" w:eastAsia="HG丸ｺﾞｼｯｸM-PRO" w:hAnsi="HG丸ｺﾞｼｯｸM-PRO" w:hint="eastAsia"/>
                <w:sz w:val="18"/>
                <w:szCs w:val="18"/>
              </w:rPr>
              <w:t>後に産業医とともに実施）は速やかに全職員に周知を行った。</w:t>
            </w:r>
          </w:p>
          <w:p w14:paraId="43370B9A"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・毎年一回共済組合主催の健康講座を実施した。（メンタルヘルス・疲労回復等）</w:t>
            </w:r>
          </w:p>
          <w:p w14:paraId="31C4E897" w14:textId="762E019A"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・健康診断の事後措置として、受診勧奨・受診結果確認を行うとともに、産業医からの健康にかかる助言内容を職員に伝え、健康保持促進の取組を進めた。</w:t>
            </w:r>
          </w:p>
          <w:p w14:paraId="5601BD36" w14:textId="6A1BB3EE" w:rsidR="00E7336E"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・令和６年度から、重大事故への発展防止のため、職員の自己申告によるヒヤリハット事例の全職員共有を開始し、更なる安全意識の向上に努めた。</w:t>
            </w:r>
          </w:p>
          <w:p w14:paraId="679827D7" w14:textId="008C3FA0" w:rsidR="00F70E1B" w:rsidRPr="00FE0743" w:rsidRDefault="00F70E1B" w:rsidP="00F70E1B">
            <w:pPr>
              <w:spacing w:line="220" w:lineRule="exact"/>
              <w:ind w:left="180" w:hangingChars="100" w:hanging="180"/>
              <w:rPr>
                <w:rFonts w:ascii="HG丸ｺﾞｼｯｸM-PRO" w:eastAsia="HG丸ｺﾞｼｯｸM-PRO" w:hAnsi="HG丸ｺﾞｼｯｸM-PRO"/>
                <w:sz w:val="18"/>
                <w:szCs w:val="18"/>
              </w:rPr>
            </w:pPr>
            <w:r w:rsidRPr="00FE0743">
              <w:rPr>
                <w:rFonts w:ascii="HG丸ｺﾞｼｯｸM-PRO" w:eastAsia="HG丸ｺﾞｼｯｸM-PRO" w:hAnsi="HG丸ｺﾞｼｯｸM-PRO" w:hint="eastAsia"/>
                <w:sz w:val="18"/>
                <w:szCs w:val="18"/>
              </w:rPr>
              <w:t>・令和７年度には、特定動物の安全管理向上を目的に、動物の</w:t>
            </w:r>
            <w:r w:rsidR="00D65252">
              <w:rPr>
                <w:rFonts w:ascii="HG丸ｺﾞｼｯｸM-PRO" w:eastAsia="HG丸ｺﾞｼｯｸM-PRO" w:hAnsi="HG丸ｺﾞｼｯｸM-PRO" w:hint="eastAsia"/>
                <w:sz w:val="18"/>
                <w:szCs w:val="18"/>
              </w:rPr>
              <w:t>在</w:t>
            </w:r>
            <w:r w:rsidRPr="00FE0743">
              <w:rPr>
                <w:rFonts w:ascii="HG丸ｺﾞｼｯｸM-PRO" w:eastAsia="HG丸ｺﾞｼｯｸM-PRO" w:hAnsi="HG丸ｺﾞｼｯｸM-PRO" w:hint="eastAsia"/>
                <w:sz w:val="18"/>
                <w:szCs w:val="18"/>
              </w:rPr>
              <w:t>室を示すための看板を扉周囲に貼付、視覚による誤動作防止に努めた。</w:t>
            </w:r>
          </w:p>
          <w:p w14:paraId="253DE58C"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0FFC3158" w14:textId="77777777" w:rsidTr="00DB1416">
              <w:tc>
                <w:tcPr>
                  <w:tcW w:w="4677" w:type="dxa"/>
                  <w:vAlign w:val="center"/>
                </w:tcPr>
                <w:p w14:paraId="1BC4AF4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63856839" w14:textId="290E91C1" w:rsidR="00E7336E"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19C55BCD" w14:textId="77777777" w:rsidTr="00DB1416">
              <w:tc>
                <w:tcPr>
                  <w:tcW w:w="9354" w:type="dxa"/>
                  <w:gridSpan w:val="2"/>
                </w:tcPr>
                <w:p w14:paraId="58FDC041" w14:textId="78C3F23D" w:rsidR="00E7336E"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008F2F6F" w:rsidRPr="00512DC0">
                    <w:rPr>
                      <w:rFonts w:ascii="HG丸ｺﾞｼｯｸM-PRO" w:eastAsia="HG丸ｺﾞｼｯｸM-PRO" w:hAnsi="HG丸ｺﾞｼｯｸM-PRO" w:hint="eastAsia"/>
                      <w:sz w:val="18"/>
                      <w:szCs w:val="18"/>
                    </w:rPr>
                    <w:t>法令で定められている</w:t>
                  </w:r>
                  <w:r w:rsidRPr="00512DC0">
                    <w:rPr>
                      <w:rFonts w:ascii="HG丸ｺﾞｼｯｸM-PRO" w:eastAsia="HG丸ｺﾞｼｯｸM-PRO" w:hAnsi="HG丸ｺﾞｼｯｸM-PRO" w:hint="eastAsia"/>
                      <w:sz w:val="18"/>
                      <w:szCs w:val="18"/>
                    </w:rPr>
                    <w:t>取組を着実に実施するだけでなく、新たにヒヤリハット事例の共有を開始するなど、おおむね目標どおり達成できた。</w:t>
                  </w:r>
                </w:p>
              </w:tc>
            </w:tr>
          </w:tbl>
          <w:p w14:paraId="435F8750"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42D6D89C"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1D539486" w14:textId="77777777" w:rsidTr="00F15067">
              <w:tc>
                <w:tcPr>
                  <w:tcW w:w="624" w:type="dxa"/>
                  <w:vAlign w:val="center"/>
                </w:tcPr>
                <w:p w14:paraId="4740BCA0"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19912BC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714A43F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491E5B8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2CAA538A"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112FE1EF" w14:textId="77777777" w:rsidTr="00F15067">
              <w:tc>
                <w:tcPr>
                  <w:tcW w:w="624" w:type="dxa"/>
                  <w:vAlign w:val="center"/>
                </w:tcPr>
                <w:p w14:paraId="2A75A5C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E65BFF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208296E4"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CE35DCD" w14:textId="7A9FC629"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9926B6C" w14:textId="5E00733E" w:rsidR="00E7336E" w:rsidRPr="00512DC0" w:rsidRDefault="00D3193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bl>
          <w:p w14:paraId="74FB3D2D"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1F155C72" w14:textId="77777777" w:rsidTr="00DB1416">
              <w:tc>
                <w:tcPr>
                  <w:tcW w:w="4677" w:type="dxa"/>
                  <w:vAlign w:val="center"/>
                </w:tcPr>
                <w:p w14:paraId="71522439"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7744A25A"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3A727E61" w14:textId="77777777" w:rsidTr="00DB1416">
              <w:tc>
                <w:tcPr>
                  <w:tcW w:w="9354" w:type="dxa"/>
                  <w:gridSpan w:val="2"/>
                </w:tcPr>
                <w:p w14:paraId="11883DBC" w14:textId="52520CEE"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法令で定められているとおり、必要な取組を行うことができ</w:t>
                  </w:r>
                  <w:r w:rsidR="00F70E1B"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w:t>
                  </w:r>
                </w:p>
                <w:p w14:paraId="676336FC" w14:textId="607F57F6"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引き続き職員が心身ともに健康を保持し、その能力を十分発揮できる職場環境づくりに努めてほしい。</w:t>
                  </w:r>
                </w:p>
                <w:p w14:paraId="64415BFA" w14:textId="30C6E685"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w:t>
                  </w:r>
                  <w:r w:rsidR="00F70E1B" w:rsidRPr="00512DC0">
                    <w:rPr>
                      <w:rFonts w:ascii="HG丸ｺﾞｼｯｸM-PRO" w:eastAsia="HG丸ｺﾞｼｯｸM-PRO" w:hAnsi="HG丸ｺﾞｼｯｸM-PRO" w:hint="eastAsia"/>
                      <w:sz w:val="18"/>
                      <w:szCs w:val="18"/>
                    </w:rPr>
                    <w:t>た</w:t>
                  </w:r>
                  <w:r w:rsidRPr="00512DC0">
                    <w:rPr>
                      <w:rFonts w:ascii="HG丸ｺﾞｼｯｸM-PRO" w:eastAsia="HG丸ｺﾞｼｯｸM-PRO" w:hAnsi="HG丸ｺﾞｼｯｸM-PRO" w:hint="eastAsia"/>
                      <w:sz w:val="18"/>
                      <w:szCs w:val="18"/>
                    </w:rPr>
                    <w:t>と評価する。</w:t>
                  </w:r>
                </w:p>
              </w:tc>
            </w:tr>
          </w:tbl>
          <w:p w14:paraId="3623059E" w14:textId="77777777" w:rsidR="003D3E9A" w:rsidRPr="00512DC0" w:rsidRDefault="003D3E9A" w:rsidP="00A03E15">
            <w:pPr>
              <w:spacing w:line="220" w:lineRule="exact"/>
              <w:rPr>
                <w:rFonts w:ascii="HG丸ｺﾞｼｯｸM-PRO" w:eastAsia="HG丸ｺﾞｼｯｸM-PRO" w:hAnsi="HG丸ｺﾞｼｯｸM-PRO"/>
                <w:sz w:val="18"/>
                <w:szCs w:val="18"/>
              </w:rPr>
            </w:pPr>
          </w:p>
          <w:p w14:paraId="5020C7D0" w14:textId="77777777" w:rsidR="00D4732B" w:rsidRPr="00512DC0" w:rsidRDefault="00D4732B" w:rsidP="00A03E15">
            <w:pPr>
              <w:spacing w:line="220" w:lineRule="exact"/>
              <w:rPr>
                <w:rFonts w:ascii="HG丸ｺﾞｼｯｸM-PRO" w:eastAsia="HG丸ｺﾞｼｯｸM-PRO" w:hAnsi="HG丸ｺﾞｼｯｸM-PRO"/>
                <w:sz w:val="18"/>
                <w:szCs w:val="18"/>
              </w:rPr>
            </w:pPr>
          </w:p>
        </w:tc>
      </w:tr>
    </w:tbl>
    <w:p w14:paraId="59AA1B27" w14:textId="77777777" w:rsidR="00DB1416" w:rsidRPr="00512DC0" w:rsidRDefault="00DB1416" w:rsidP="00A03E15">
      <w:pPr>
        <w:widowControl/>
        <w:spacing w:line="220" w:lineRule="exact"/>
        <w:jc w:val="left"/>
        <w:rPr>
          <w:rFonts w:ascii="HG丸ｺﾞｼｯｸM-PRO" w:eastAsia="HG丸ｺﾞｼｯｸM-PRO" w:hAnsi="HG丸ｺﾞｼｯｸM-PRO"/>
          <w:sz w:val="18"/>
          <w:szCs w:val="18"/>
        </w:rPr>
      </w:pPr>
    </w:p>
    <w:p w14:paraId="19B0C752" w14:textId="2DDB5980" w:rsidR="00A83CA0" w:rsidRPr="00512DC0" w:rsidRDefault="00A83CA0" w:rsidP="00A83CA0">
      <w:pPr>
        <w:widowControl/>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1A7BD7CA" w14:textId="77777777" w:rsidTr="00DB1416">
        <w:tc>
          <w:tcPr>
            <w:tcW w:w="2920" w:type="dxa"/>
            <w:vMerge w:val="restart"/>
            <w:shd w:val="clear" w:color="auto" w:fill="F2F2F2" w:themeFill="background1" w:themeFillShade="F2"/>
            <w:vAlign w:val="center"/>
          </w:tcPr>
          <w:p w14:paraId="6F711C10" w14:textId="77777777" w:rsidR="003D3E9A" w:rsidRPr="00512DC0" w:rsidRDefault="003D3E9A"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614E78C4" w14:textId="1E998864"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第５　</w:t>
            </w:r>
            <w:r w:rsidRPr="00512DC0">
              <w:rPr>
                <w:rFonts w:ascii="HG丸ｺﾞｼｯｸM-PRO" w:eastAsia="HG丸ｺﾞｼｯｸM-PRO" w:hAnsi="HG丸ｺﾞｼｯｸM-PRO"/>
                <w:sz w:val="18"/>
                <w:szCs w:val="18"/>
              </w:rPr>
              <w:t>その他業務運営に関する重要事項</w:t>
            </w:r>
          </w:p>
        </w:tc>
      </w:tr>
      <w:tr w:rsidR="00512DC0" w:rsidRPr="00512DC0" w14:paraId="0ECE1B11" w14:textId="77777777" w:rsidTr="00DB1416">
        <w:tc>
          <w:tcPr>
            <w:tcW w:w="2920" w:type="dxa"/>
            <w:vMerge/>
            <w:shd w:val="clear" w:color="auto" w:fill="F2F2F2" w:themeFill="background1" w:themeFillShade="F2"/>
          </w:tcPr>
          <w:p w14:paraId="1C121908" w14:textId="77777777" w:rsidR="003D3E9A" w:rsidRPr="00512DC0" w:rsidRDefault="003D3E9A"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7D5707AB" w14:textId="6AFDB453" w:rsidR="003D3E9A" w:rsidRPr="00512DC0" w:rsidRDefault="003D3E9A"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４　</w:t>
            </w:r>
            <w:r w:rsidRPr="00512DC0">
              <w:rPr>
                <w:rFonts w:ascii="HG丸ｺﾞｼｯｸM-PRO" w:eastAsia="HG丸ｺﾞｼｯｸM-PRO" w:hAnsi="HG丸ｺﾞｼｯｸM-PRO"/>
                <w:sz w:val="18"/>
                <w:szCs w:val="18"/>
              </w:rPr>
              <w:t>環境に配慮した取組の推進</w:t>
            </w:r>
          </w:p>
        </w:tc>
      </w:tr>
      <w:tr w:rsidR="00512DC0" w:rsidRPr="00512DC0" w14:paraId="6E3623CA" w14:textId="77777777" w:rsidTr="00DB1416">
        <w:tc>
          <w:tcPr>
            <w:tcW w:w="2920" w:type="dxa"/>
            <w:shd w:val="clear" w:color="auto" w:fill="F2F2F2" w:themeFill="background1" w:themeFillShade="F2"/>
            <w:vAlign w:val="center"/>
          </w:tcPr>
          <w:p w14:paraId="13F11D0A"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23F3D583"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5C52C400" w14:textId="2F67DB1C"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2CC4053C" w14:textId="77777777" w:rsidTr="00DB1416">
        <w:tc>
          <w:tcPr>
            <w:tcW w:w="2920" w:type="dxa"/>
          </w:tcPr>
          <w:p w14:paraId="2E07FCE3" w14:textId="3B4B552B"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環境への負荷を低減するため、天王寺動物園内及び事務所内において環境に配慮した取組を推進する。</w:t>
            </w:r>
          </w:p>
        </w:tc>
        <w:tc>
          <w:tcPr>
            <w:tcW w:w="2920" w:type="dxa"/>
          </w:tcPr>
          <w:p w14:paraId="037D57BA" w14:textId="0901D931"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ＷＡＺＡ（世界動物園水族館協会）の持続可能戦略で示されたＳＤＧｓへの貢献に向け、環境に配慮した取組を推進する。</w:t>
            </w:r>
          </w:p>
        </w:tc>
        <w:tc>
          <w:tcPr>
            <w:tcW w:w="9606" w:type="dxa"/>
          </w:tcPr>
          <w:p w14:paraId="6B3BCF28" w14:textId="77777777" w:rsidR="001F47A1" w:rsidRPr="00512DC0" w:rsidRDefault="001F47A1"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・飼育日誌の電子化や課内ミーティングのペーパーレス化に取り組んだ。</w:t>
            </w:r>
          </w:p>
          <w:p w14:paraId="70872C56"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Team Expo共創チャレンジで、園内で作成した堆肥を園内だけでなく園外での協働事業にも活用した。またその取組内容についても積極的に発信した。</w:t>
            </w:r>
          </w:p>
          <w:p w14:paraId="0CBCD45C"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・ペットボトルキャップの回収、古くなったユニフォームのアップサイクル、食品ロス削減目的での飼料の受入れを行った。</w:t>
            </w:r>
          </w:p>
          <w:p w14:paraId="432B7D4D"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・令和５年度に大阪市から譲渡を受けたシラカシ等の樹木（※）については、園路の植栽及び飼育動物の環境エンリッチメントに活用した。</w:t>
            </w:r>
          </w:p>
          <w:p w14:paraId="39905D5C" w14:textId="7672CF6E" w:rsidR="00561900" w:rsidRPr="00512DC0" w:rsidRDefault="001F47A1"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※歩道に違法に放置されていた植木鉢</w:t>
            </w:r>
            <w:r w:rsidRPr="00512DC0">
              <w:rPr>
                <w:rFonts w:ascii="HG丸ｺﾞｼｯｸM-PRO" w:eastAsia="HG丸ｺﾞｼｯｸM-PRO" w:hAnsi="HG丸ｺﾞｼｯｸM-PRO"/>
                <w:sz w:val="18"/>
                <w:szCs w:val="18"/>
              </w:rPr>
              <w:t>103個を大阪市が撤去したもの</w:t>
            </w:r>
          </w:p>
          <w:p w14:paraId="6E56CA11" w14:textId="77777777" w:rsidR="00A03E15" w:rsidRPr="00512DC0" w:rsidRDefault="00A03E15"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2868AC25" w14:textId="77777777" w:rsidTr="00DB1416">
              <w:tc>
                <w:tcPr>
                  <w:tcW w:w="4677" w:type="dxa"/>
                  <w:vAlign w:val="center"/>
                </w:tcPr>
                <w:p w14:paraId="71F6FDD2"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2B745189" w14:textId="3B5884F9" w:rsidR="00E7336E"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7C85ABA6" w14:textId="77777777" w:rsidTr="00DB1416">
              <w:tc>
                <w:tcPr>
                  <w:tcW w:w="9354" w:type="dxa"/>
                  <w:gridSpan w:val="2"/>
                </w:tcPr>
                <w:p w14:paraId="52A0C3D5" w14:textId="3BB94F25" w:rsidR="00E7336E"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・限りある資源の再利用や</w:t>
                  </w:r>
                  <w:r w:rsidR="008F2F6F" w:rsidRPr="00512DC0">
                    <w:rPr>
                      <w:rFonts w:ascii="HG丸ｺﾞｼｯｸM-PRO" w:eastAsia="HG丸ｺﾞｼｯｸM-PRO" w:hAnsi="HG丸ｺﾞｼｯｸM-PRO" w:hint="eastAsia"/>
                      <w:sz w:val="18"/>
                      <w:szCs w:val="18"/>
                    </w:rPr>
                    <w:t>食品</w:t>
                  </w:r>
                  <w:r w:rsidRPr="00512DC0">
                    <w:rPr>
                      <w:rFonts w:ascii="HG丸ｺﾞｼｯｸM-PRO" w:eastAsia="HG丸ｺﾞｼｯｸM-PRO" w:hAnsi="HG丸ｺﾞｼｯｸM-PRO" w:hint="eastAsia"/>
                      <w:sz w:val="18"/>
                      <w:szCs w:val="18"/>
                    </w:rPr>
                    <w:t>ロスの削減等に継続的に取り組んでおり、おおむね目標どおり達成できた。</w:t>
                  </w:r>
                </w:p>
              </w:tc>
            </w:tr>
          </w:tbl>
          <w:p w14:paraId="2F170760"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2182C252"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2C1D0DDE" w14:textId="77777777" w:rsidTr="00F15067">
              <w:tc>
                <w:tcPr>
                  <w:tcW w:w="624" w:type="dxa"/>
                  <w:vAlign w:val="center"/>
                </w:tcPr>
                <w:p w14:paraId="3065927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43B0AE6E"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6C208B93"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3797698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46B86C3C"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2D0F9746" w14:textId="77777777" w:rsidTr="00F15067">
              <w:tc>
                <w:tcPr>
                  <w:tcW w:w="624" w:type="dxa"/>
                  <w:vAlign w:val="center"/>
                </w:tcPr>
                <w:p w14:paraId="71A9CFD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1A97754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F7AD62C" w14:textId="20F85BC2"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A</w:t>
                  </w:r>
                </w:p>
              </w:tc>
              <w:tc>
                <w:tcPr>
                  <w:tcW w:w="624" w:type="dxa"/>
                  <w:vAlign w:val="center"/>
                </w:tcPr>
                <w:p w14:paraId="6677245B" w14:textId="532519E8"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03BAB71D" w14:textId="598650E9" w:rsidR="00E7336E" w:rsidRPr="00512DC0" w:rsidRDefault="00F70E1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Ｂ</w:t>
                  </w:r>
                </w:p>
              </w:tc>
            </w:tr>
          </w:tbl>
          <w:p w14:paraId="4A2B13B3"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5C62A62D" w14:textId="77777777" w:rsidTr="00645DF2">
              <w:tc>
                <w:tcPr>
                  <w:tcW w:w="4677" w:type="dxa"/>
                  <w:vAlign w:val="center"/>
                </w:tcPr>
                <w:p w14:paraId="71958FD2" w14:textId="77777777" w:rsidR="00682507" w:rsidRPr="00512DC0" w:rsidRDefault="0068250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11BB601B" w14:textId="77777777" w:rsidR="00682507" w:rsidRPr="00512DC0" w:rsidRDefault="00682507"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025C1E3F" w14:textId="77777777" w:rsidTr="00645DF2">
              <w:tc>
                <w:tcPr>
                  <w:tcW w:w="9354" w:type="dxa"/>
                  <w:gridSpan w:val="2"/>
                </w:tcPr>
                <w:p w14:paraId="14A19022" w14:textId="105E6C49" w:rsidR="00682507" w:rsidRPr="00512DC0" w:rsidRDefault="00682507"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ユニフォームのアップサイクル等、新しい取組も進めている。今後も社会教育施設として積極的に取り組んでほしい。</w:t>
                  </w:r>
                </w:p>
                <w:p w14:paraId="152332AF" w14:textId="10DAD742" w:rsidR="00682507" w:rsidRPr="00512DC0" w:rsidRDefault="00522B49"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682507" w:rsidRPr="00512DC0">
                    <w:rPr>
                      <w:rFonts w:ascii="HG丸ｺﾞｼｯｸM-PRO" w:eastAsia="HG丸ｺﾞｼｯｸM-PRO" w:hAnsi="HG丸ｺﾞｼｯｸM-PRO" w:hint="eastAsia"/>
                      <w:sz w:val="18"/>
                      <w:szCs w:val="18"/>
                    </w:rPr>
                    <w:t>おおむね目標どおり達成でき</w:t>
                  </w:r>
                  <w:r w:rsidR="00F70E1B" w:rsidRPr="00512DC0">
                    <w:rPr>
                      <w:rFonts w:ascii="HG丸ｺﾞｼｯｸM-PRO" w:eastAsia="HG丸ｺﾞｼｯｸM-PRO" w:hAnsi="HG丸ｺﾞｼｯｸM-PRO" w:hint="eastAsia"/>
                      <w:sz w:val="18"/>
                      <w:szCs w:val="18"/>
                    </w:rPr>
                    <w:t>た</w:t>
                  </w:r>
                  <w:r w:rsidR="00682507" w:rsidRPr="00512DC0">
                    <w:rPr>
                      <w:rFonts w:ascii="HG丸ｺﾞｼｯｸM-PRO" w:eastAsia="HG丸ｺﾞｼｯｸM-PRO" w:hAnsi="HG丸ｺﾞｼｯｸM-PRO" w:hint="eastAsia"/>
                      <w:sz w:val="18"/>
                      <w:szCs w:val="18"/>
                    </w:rPr>
                    <w:t>と評価する。</w:t>
                  </w:r>
                </w:p>
              </w:tc>
            </w:tr>
          </w:tbl>
          <w:p w14:paraId="0AF52E8D" w14:textId="77777777" w:rsidR="00682507" w:rsidRPr="00512DC0" w:rsidRDefault="00682507" w:rsidP="00A03E15">
            <w:pPr>
              <w:spacing w:line="220" w:lineRule="exact"/>
              <w:rPr>
                <w:rFonts w:ascii="HG丸ｺﾞｼｯｸM-PRO" w:eastAsia="HG丸ｺﾞｼｯｸM-PRO" w:hAnsi="HG丸ｺﾞｼｯｸM-PRO"/>
                <w:sz w:val="18"/>
                <w:szCs w:val="18"/>
              </w:rPr>
            </w:pPr>
          </w:p>
          <w:p w14:paraId="7A9B2414" w14:textId="77777777" w:rsidR="00D4732B" w:rsidRPr="00512DC0" w:rsidRDefault="00D4732B" w:rsidP="00A03E15">
            <w:pPr>
              <w:spacing w:line="220" w:lineRule="exact"/>
              <w:rPr>
                <w:rFonts w:ascii="HG丸ｺﾞｼｯｸM-PRO" w:eastAsia="HG丸ｺﾞｼｯｸM-PRO" w:hAnsi="HG丸ｺﾞｼｯｸM-PRO"/>
                <w:sz w:val="18"/>
                <w:szCs w:val="18"/>
              </w:rPr>
            </w:pPr>
          </w:p>
        </w:tc>
      </w:tr>
    </w:tbl>
    <w:p w14:paraId="2085E08B" w14:textId="5FD51870" w:rsidR="001F47A1" w:rsidRPr="00512DC0" w:rsidRDefault="001F47A1" w:rsidP="00A03E15">
      <w:pPr>
        <w:widowControl/>
        <w:spacing w:line="220" w:lineRule="exact"/>
        <w:jc w:val="left"/>
        <w:rPr>
          <w:rFonts w:ascii="HG丸ｺﾞｼｯｸM-PRO" w:eastAsia="HG丸ｺﾞｼｯｸM-PRO" w:hAnsi="HG丸ｺﾞｼｯｸM-PRO"/>
          <w:sz w:val="18"/>
          <w:szCs w:val="18"/>
        </w:rPr>
      </w:pPr>
    </w:p>
    <w:p w14:paraId="35CF7DBC" w14:textId="58232EBC" w:rsidR="001F47A1" w:rsidRPr="00512DC0" w:rsidRDefault="001F47A1"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417A3704" w14:textId="77777777" w:rsidTr="00682507">
        <w:tc>
          <w:tcPr>
            <w:tcW w:w="2920" w:type="dxa"/>
            <w:vMerge w:val="restart"/>
            <w:shd w:val="clear" w:color="auto" w:fill="F2F2F2" w:themeFill="background1" w:themeFillShade="F2"/>
            <w:vAlign w:val="center"/>
          </w:tcPr>
          <w:p w14:paraId="4B794A3E" w14:textId="77777777" w:rsidR="00695E65" w:rsidRPr="00512DC0" w:rsidRDefault="00695E65"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07221487" w14:textId="2A80E910" w:rsidR="00695E65" w:rsidRPr="00512DC0" w:rsidRDefault="00695E65"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第５　</w:t>
            </w:r>
            <w:r w:rsidRPr="00512DC0">
              <w:rPr>
                <w:rFonts w:ascii="HG丸ｺﾞｼｯｸM-PRO" w:eastAsia="HG丸ｺﾞｼｯｸM-PRO" w:hAnsi="HG丸ｺﾞｼｯｸM-PRO"/>
                <w:sz w:val="18"/>
                <w:szCs w:val="18"/>
              </w:rPr>
              <w:t>その他業務運営に関する重要事項</w:t>
            </w:r>
          </w:p>
        </w:tc>
      </w:tr>
      <w:tr w:rsidR="00512DC0" w:rsidRPr="00512DC0" w14:paraId="3A89EC5D" w14:textId="77777777" w:rsidTr="00682507">
        <w:tc>
          <w:tcPr>
            <w:tcW w:w="2920" w:type="dxa"/>
            <w:vMerge/>
            <w:shd w:val="clear" w:color="auto" w:fill="F2F2F2" w:themeFill="background1" w:themeFillShade="F2"/>
          </w:tcPr>
          <w:p w14:paraId="089D623B" w14:textId="77777777" w:rsidR="00695E65" w:rsidRPr="00512DC0" w:rsidRDefault="00695E65"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18CE39BE" w14:textId="32DD974F" w:rsidR="00695E65" w:rsidRPr="00512DC0" w:rsidRDefault="00695E65"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５　</w:t>
            </w:r>
            <w:r w:rsidRPr="00512DC0">
              <w:rPr>
                <w:rFonts w:ascii="HG丸ｺﾞｼｯｸM-PRO" w:eastAsia="HG丸ｺﾞｼｯｸM-PRO" w:hAnsi="HG丸ｺﾞｼｯｸM-PRO"/>
                <w:sz w:val="18"/>
                <w:szCs w:val="18"/>
              </w:rPr>
              <w:t>情報公開の推進</w:t>
            </w:r>
          </w:p>
        </w:tc>
      </w:tr>
      <w:tr w:rsidR="00512DC0" w:rsidRPr="00512DC0" w14:paraId="15B9E4B5" w14:textId="77777777" w:rsidTr="00682507">
        <w:tc>
          <w:tcPr>
            <w:tcW w:w="2920" w:type="dxa"/>
            <w:shd w:val="clear" w:color="auto" w:fill="F2F2F2" w:themeFill="background1" w:themeFillShade="F2"/>
            <w:vAlign w:val="center"/>
          </w:tcPr>
          <w:p w14:paraId="583D8A6B"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4BF41485"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6DC41080" w14:textId="423DB3E4"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4723BE9C" w14:textId="77777777" w:rsidTr="00682507">
        <w:tc>
          <w:tcPr>
            <w:tcW w:w="2920" w:type="dxa"/>
          </w:tcPr>
          <w:p w14:paraId="17879DF1" w14:textId="45D6509A"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法人の運営状況について透明性を確保するため、毎年の業務実績報告書等により情報公開を推進する。</w:t>
            </w:r>
          </w:p>
        </w:tc>
        <w:tc>
          <w:tcPr>
            <w:tcW w:w="2920" w:type="dxa"/>
          </w:tcPr>
          <w:p w14:paraId="2EDE7BF1" w14:textId="77777777" w:rsidR="00ED683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情報公開を推進し、運営状況の透明性を高めることで、法人の活動への理解及び信頼を得る。</w:t>
            </w:r>
          </w:p>
          <w:p w14:paraId="48C2E424" w14:textId="2845A7E4" w:rsidR="00D4732B" w:rsidRPr="00512DC0" w:rsidRDefault="00ED683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また、法令に定める情報のみならず業務内容の理解に資する情報も、積極的に公表する。</w:t>
            </w:r>
          </w:p>
        </w:tc>
        <w:tc>
          <w:tcPr>
            <w:tcW w:w="9606" w:type="dxa"/>
          </w:tcPr>
          <w:p w14:paraId="742E4409"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・法人基本情報として、各種計画・規程、財務諸表、理事会議事要旨等を公表するとともに、年報は製本化のうえ協賛企業等に配付することでＰＲにも努めた。</w:t>
            </w:r>
          </w:p>
          <w:p w14:paraId="3B2344DA" w14:textId="2DF4FFB0" w:rsidR="00E7336E" w:rsidRPr="00512DC0" w:rsidRDefault="001F47A1"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・情報内容に変更があった場合も速やかに公表するよう努めた。</w:t>
            </w:r>
          </w:p>
          <w:p w14:paraId="390DC43E" w14:textId="77777777" w:rsidR="00A03E15" w:rsidRPr="00512DC0" w:rsidRDefault="00A03E15"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405C70A8" w14:textId="77777777" w:rsidTr="00682507">
              <w:tc>
                <w:tcPr>
                  <w:tcW w:w="4677" w:type="dxa"/>
                  <w:vAlign w:val="center"/>
                </w:tcPr>
                <w:p w14:paraId="531531B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6F202C9D" w14:textId="129CD787" w:rsidR="00E7336E"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72AAEBC0" w14:textId="77777777" w:rsidTr="00682507">
              <w:tc>
                <w:tcPr>
                  <w:tcW w:w="9354" w:type="dxa"/>
                  <w:gridSpan w:val="2"/>
                </w:tcPr>
                <w:p w14:paraId="355AACFB" w14:textId="3D3C6D10" w:rsidR="00E7336E"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・法人基本情報は原則公開の方針の下、公表しており、おおむね目標どおり達成できた。</w:t>
                  </w:r>
                </w:p>
              </w:tc>
            </w:tr>
          </w:tbl>
          <w:p w14:paraId="22232B66" w14:textId="77777777" w:rsidR="00E7336E" w:rsidRPr="00512DC0" w:rsidRDefault="00E7336E" w:rsidP="00A03E15">
            <w:pPr>
              <w:spacing w:line="220" w:lineRule="exact"/>
              <w:rPr>
                <w:rFonts w:ascii="HG丸ｺﾞｼｯｸM-PRO" w:eastAsia="HG丸ｺﾞｼｯｸM-PRO" w:hAnsi="HG丸ｺﾞｼｯｸM-PRO"/>
                <w:sz w:val="18"/>
                <w:szCs w:val="18"/>
              </w:rPr>
            </w:pPr>
          </w:p>
          <w:p w14:paraId="3A44AB44" w14:textId="77777777" w:rsidR="00E7336E" w:rsidRPr="00512DC0" w:rsidRDefault="00E7336E"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42DEA92A" w14:textId="77777777" w:rsidTr="00F15067">
              <w:tc>
                <w:tcPr>
                  <w:tcW w:w="624" w:type="dxa"/>
                  <w:vAlign w:val="center"/>
                </w:tcPr>
                <w:p w14:paraId="776B26EB"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64C0EFB1"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58B84FE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31DE8C17"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41B11E2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40440438" w14:textId="77777777" w:rsidTr="00F15067">
              <w:tc>
                <w:tcPr>
                  <w:tcW w:w="624" w:type="dxa"/>
                  <w:vAlign w:val="center"/>
                </w:tcPr>
                <w:p w14:paraId="730C98C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54E1968"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60318239"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665D9D92" w14:textId="35FD8E8F" w:rsidR="00E7336E"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3072D437" w14:textId="3680C5EF" w:rsidR="00E7336E" w:rsidRPr="00512DC0" w:rsidRDefault="00F70E1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Ｂ</w:t>
                  </w:r>
                </w:p>
              </w:tc>
            </w:tr>
          </w:tbl>
          <w:p w14:paraId="0C62A1B4" w14:textId="77777777" w:rsidR="00E7336E" w:rsidRPr="00512DC0" w:rsidRDefault="00E7336E"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6A7781E8" w14:textId="77777777" w:rsidTr="00682507">
              <w:tc>
                <w:tcPr>
                  <w:tcW w:w="4677" w:type="dxa"/>
                  <w:vAlign w:val="center"/>
                </w:tcPr>
                <w:p w14:paraId="3EE22333" w14:textId="77777777" w:rsidR="00E7336E" w:rsidRPr="00512DC0" w:rsidRDefault="00E7336E"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046D26D6" w14:textId="04707906" w:rsidR="00E7336E"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22A5EF1A" w14:textId="77777777" w:rsidTr="00682507">
              <w:tc>
                <w:tcPr>
                  <w:tcW w:w="9354" w:type="dxa"/>
                  <w:gridSpan w:val="2"/>
                </w:tcPr>
                <w:p w14:paraId="3F5CA11E" w14:textId="116CDFEC" w:rsidR="00561900" w:rsidRPr="00512DC0" w:rsidRDefault="0056190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年報については企業へ配付し、業務実績報告書や中期・年度計画等についてもホームページにて公表できている。</w:t>
                  </w:r>
                </w:p>
                <w:p w14:paraId="05BF9AE5" w14:textId="05363C31" w:rsidR="00E7336E" w:rsidRPr="00512DC0" w:rsidRDefault="00522B49"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561900" w:rsidRPr="00512DC0">
                    <w:rPr>
                      <w:rFonts w:ascii="HG丸ｺﾞｼｯｸM-PRO" w:eastAsia="HG丸ｺﾞｼｯｸM-PRO" w:hAnsi="HG丸ｺﾞｼｯｸM-PRO" w:hint="eastAsia"/>
                      <w:sz w:val="18"/>
                      <w:szCs w:val="18"/>
                    </w:rPr>
                    <w:t>おおむね目標どおり達成でき</w:t>
                  </w:r>
                  <w:r w:rsidR="00F70E1B" w:rsidRPr="00512DC0">
                    <w:rPr>
                      <w:rFonts w:ascii="HG丸ｺﾞｼｯｸM-PRO" w:eastAsia="HG丸ｺﾞｼｯｸM-PRO" w:hAnsi="HG丸ｺﾞｼｯｸM-PRO" w:hint="eastAsia"/>
                      <w:sz w:val="18"/>
                      <w:szCs w:val="18"/>
                    </w:rPr>
                    <w:t>た</w:t>
                  </w:r>
                  <w:r w:rsidR="00561900" w:rsidRPr="00512DC0">
                    <w:rPr>
                      <w:rFonts w:ascii="HG丸ｺﾞｼｯｸM-PRO" w:eastAsia="HG丸ｺﾞｼｯｸM-PRO" w:hAnsi="HG丸ｺﾞｼｯｸM-PRO" w:hint="eastAsia"/>
                      <w:sz w:val="18"/>
                      <w:szCs w:val="18"/>
                    </w:rPr>
                    <w:t>と評価する。</w:t>
                  </w:r>
                </w:p>
              </w:tc>
            </w:tr>
          </w:tbl>
          <w:p w14:paraId="799E550E" w14:textId="77777777" w:rsidR="00D4732B" w:rsidRPr="00512DC0" w:rsidRDefault="00D4732B" w:rsidP="00A03E15">
            <w:pPr>
              <w:spacing w:line="220" w:lineRule="exact"/>
              <w:rPr>
                <w:rFonts w:ascii="HG丸ｺﾞｼｯｸM-PRO" w:eastAsia="HG丸ｺﾞｼｯｸM-PRO" w:hAnsi="HG丸ｺﾞｼｯｸM-PRO"/>
                <w:sz w:val="18"/>
                <w:szCs w:val="18"/>
              </w:rPr>
            </w:pPr>
          </w:p>
          <w:p w14:paraId="77B71EC1" w14:textId="77777777" w:rsidR="00695E65" w:rsidRPr="00512DC0" w:rsidRDefault="00695E65" w:rsidP="00A03E15">
            <w:pPr>
              <w:spacing w:line="220" w:lineRule="exact"/>
              <w:rPr>
                <w:rFonts w:ascii="HG丸ｺﾞｼｯｸM-PRO" w:eastAsia="HG丸ｺﾞｼｯｸM-PRO" w:hAnsi="HG丸ｺﾞｼｯｸM-PRO"/>
                <w:sz w:val="18"/>
                <w:szCs w:val="18"/>
              </w:rPr>
            </w:pPr>
          </w:p>
        </w:tc>
      </w:tr>
    </w:tbl>
    <w:p w14:paraId="599457C8" w14:textId="3159A037" w:rsidR="0084783F" w:rsidRPr="00512DC0" w:rsidRDefault="0084783F" w:rsidP="00A03E15">
      <w:pPr>
        <w:widowControl/>
        <w:spacing w:line="220" w:lineRule="exact"/>
        <w:jc w:val="left"/>
        <w:rPr>
          <w:rFonts w:ascii="HG丸ｺﾞｼｯｸM-PRO" w:eastAsia="HG丸ｺﾞｼｯｸM-PRO" w:hAnsi="HG丸ｺﾞｼｯｸM-PRO"/>
          <w:sz w:val="18"/>
          <w:szCs w:val="18"/>
        </w:rPr>
      </w:pPr>
    </w:p>
    <w:p w14:paraId="2E709D91" w14:textId="59DE9194" w:rsidR="00D4732B" w:rsidRPr="00512DC0" w:rsidRDefault="0084783F" w:rsidP="00A03E15">
      <w:pPr>
        <w:widowControl/>
        <w:spacing w:line="220" w:lineRule="exact"/>
        <w:jc w:val="left"/>
        <w:rPr>
          <w:rFonts w:ascii="HG丸ｺﾞｼｯｸM-PRO" w:eastAsia="HG丸ｺﾞｼｯｸM-PRO" w:hAnsi="HG丸ｺﾞｼｯｸM-PRO"/>
          <w:sz w:val="18"/>
          <w:szCs w:val="18"/>
        </w:rPr>
      </w:pPr>
      <w:r w:rsidRPr="00512DC0">
        <w:rPr>
          <w:rFonts w:ascii="HG丸ｺﾞｼｯｸM-PRO" w:eastAsia="HG丸ｺﾞｼｯｸM-PRO" w:hAnsi="HG丸ｺﾞｼｯｸM-PRO"/>
          <w:sz w:val="18"/>
          <w:szCs w:val="18"/>
        </w:rPr>
        <w:br w:type="page"/>
      </w:r>
    </w:p>
    <w:tbl>
      <w:tblPr>
        <w:tblStyle w:val="a3"/>
        <w:tblW w:w="15446" w:type="dxa"/>
        <w:tblLook w:val="04A0" w:firstRow="1" w:lastRow="0" w:firstColumn="1" w:lastColumn="0" w:noHBand="0" w:noVBand="1"/>
      </w:tblPr>
      <w:tblGrid>
        <w:gridCol w:w="2920"/>
        <w:gridCol w:w="2920"/>
        <w:gridCol w:w="9606"/>
      </w:tblGrid>
      <w:tr w:rsidR="00512DC0" w:rsidRPr="00512DC0" w14:paraId="422CC646" w14:textId="77777777" w:rsidTr="00682507">
        <w:tc>
          <w:tcPr>
            <w:tcW w:w="2920" w:type="dxa"/>
            <w:vMerge w:val="restart"/>
            <w:shd w:val="clear" w:color="auto" w:fill="F2F2F2" w:themeFill="background1" w:themeFillShade="F2"/>
            <w:vAlign w:val="center"/>
          </w:tcPr>
          <w:p w14:paraId="2AF8699A" w14:textId="77777777" w:rsidR="00131E23" w:rsidRPr="00512DC0" w:rsidRDefault="00131E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lastRenderedPageBreak/>
              <w:t>大項目</w:t>
            </w:r>
          </w:p>
        </w:tc>
        <w:tc>
          <w:tcPr>
            <w:tcW w:w="12526" w:type="dxa"/>
            <w:gridSpan w:val="2"/>
            <w:shd w:val="clear" w:color="auto" w:fill="F2F2F2" w:themeFill="background1" w:themeFillShade="F2"/>
          </w:tcPr>
          <w:p w14:paraId="16F7F989" w14:textId="4CF0C6B4" w:rsidR="00131E23" w:rsidRPr="00512DC0" w:rsidRDefault="00131E2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第５　</w:t>
            </w:r>
            <w:r w:rsidRPr="00512DC0">
              <w:rPr>
                <w:rFonts w:ascii="HG丸ｺﾞｼｯｸM-PRO" w:eastAsia="HG丸ｺﾞｼｯｸM-PRO" w:hAnsi="HG丸ｺﾞｼｯｸM-PRO"/>
                <w:sz w:val="18"/>
                <w:szCs w:val="18"/>
              </w:rPr>
              <w:t>その他業務運営に関する重要事項</w:t>
            </w:r>
          </w:p>
        </w:tc>
      </w:tr>
      <w:tr w:rsidR="00512DC0" w:rsidRPr="00512DC0" w14:paraId="0C4F0073" w14:textId="77777777" w:rsidTr="00682507">
        <w:tc>
          <w:tcPr>
            <w:tcW w:w="2920" w:type="dxa"/>
            <w:vMerge/>
            <w:shd w:val="clear" w:color="auto" w:fill="F2F2F2" w:themeFill="background1" w:themeFillShade="F2"/>
          </w:tcPr>
          <w:p w14:paraId="4ABF4C89" w14:textId="77777777" w:rsidR="00131E23" w:rsidRPr="00512DC0" w:rsidRDefault="00131E23" w:rsidP="00A03E15">
            <w:pPr>
              <w:spacing w:line="220" w:lineRule="exact"/>
              <w:rPr>
                <w:rFonts w:ascii="HG丸ｺﾞｼｯｸM-PRO" w:eastAsia="HG丸ｺﾞｼｯｸM-PRO" w:hAnsi="HG丸ｺﾞｼｯｸM-PRO"/>
                <w:sz w:val="18"/>
                <w:szCs w:val="18"/>
              </w:rPr>
            </w:pPr>
          </w:p>
        </w:tc>
        <w:tc>
          <w:tcPr>
            <w:tcW w:w="12526" w:type="dxa"/>
            <w:gridSpan w:val="2"/>
            <w:shd w:val="clear" w:color="auto" w:fill="F2F2F2" w:themeFill="background1" w:themeFillShade="F2"/>
          </w:tcPr>
          <w:p w14:paraId="27E80D32" w14:textId="430ECF9F" w:rsidR="00131E23" w:rsidRPr="00512DC0" w:rsidRDefault="00131E23"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６　</w:t>
            </w:r>
            <w:r w:rsidRPr="00512DC0">
              <w:rPr>
                <w:rFonts w:ascii="HG丸ｺﾞｼｯｸM-PRO" w:eastAsia="HG丸ｺﾞｼｯｸM-PRO" w:hAnsi="HG丸ｺﾞｼｯｸM-PRO"/>
                <w:sz w:val="18"/>
                <w:szCs w:val="18"/>
              </w:rPr>
              <w:t>ＢＣＰの策定</w:t>
            </w:r>
          </w:p>
        </w:tc>
      </w:tr>
      <w:tr w:rsidR="00512DC0" w:rsidRPr="00512DC0" w14:paraId="7C7EAAF6" w14:textId="77777777" w:rsidTr="00682507">
        <w:tc>
          <w:tcPr>
            <w:tcW w:w="2920" w:type="dxa"/>
            <w:shd w:val="clear" w:color="auto" w:fill="F2F2F2" w:themeFill="background1" w:themeFillShade="F2"/>
            <w:vAlign w:val="center"/>
          </w:tcPr>
          <w:p w14:paraId="4DD0E19E"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中期目標</w:t>
            </w:r>
          </w:p>
        </w:tc>
        <w:tc>
          <w:tcPr>
            <w:tcW w:w="2920" w:type="dxa"/>
            <w:shd w:val="clear" w:color="auto" w:fill="F2F2F2" w:themeFill="background1" w:themeFillShade="F2"/>
            <w:vAlign w:val="center"/>
          </w:tcPr>
          <w:p w14:paraId="616C39D2" w14:textId="77777777" w:rsidR="00D4732B" w:rsidRPr="00512DC0" w:rsidRDefault="00D4732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中期計画</w:t>
            </w:r>
          </w:p>
        </w:tc>
        <w:tc>
          <w:tcPr>
            <w:tcW w:w="9606" w:type="dxa"/>
            <w:shd w:val="clear" w:color="auto" w:fill="F2F2F2" w:themeFill="background1" w:themeFillShade="F2"/>
            <w:vAlign w:val="center"/>
          </w:tcPr>
          <w:p w14:paraId="0FF31BD0" w14:textId="12F84A76" w:rsidR="00D4732B" w:rsidRPr="00512DC0" w:rsidRDefault="008E6C23"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実績・特に成果があった取組等・今後の取組</w:t>
            </w:r>
          </w:p>
        </w:tc>
      </w:tr>
      <w:tr w:rsidR="00D4732B" w:rsidRPr="00512DC0" w14:paraId="508A569F" w14:textId="77777777" w:rsidTr="00682507">
        <w:tc>
          <w:tcPr>
            <w:tcW w:w="2920" w:type="dxa"/>
          </w:tcPr>
          <w:p w14:paraId="2271AC9C" w14:textId="422C8187" w:rsidR="00D4732B" w:rsidRPr="00512DC0" w:rsidRDefault="00ED683B"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 xml:space="preserve">　地震や台風等大規模な自然災害の発生や新興感染症の流行等によるリスクを最小限とするため、ＢＣＰ（事業継続計画）を策定し、重大事故等の危機事象が発生した際の体制を構築する。</w:t>
            </w:r>
          </w:p>
        </w:tc>
        <w:tc>
          <w:tcPr>
            <w:tcW w:w="2920" w:type="dxa"/>
          </w:tcPr>
          <w:p w14:paraId="7DF79F48" w14:textId="0AFAB201" w:rsidR="00D4732B" w:rsidRPr="00512DC0" w:rsidRDefault="00ED683B" w:rsidP="00A03E15">
            <w:pPr>
              <w:spacing w:line="220" w:lineRule="exact"/>
              <w:ind w:firstLineChars="100" w:firstLine="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地震、台風など自然災害及び新型コロナウイルス感染症、鳥インフルエンザなどの新興感染時による対応をあらかじめ定めることで来園者・職員の安全を確保する。</w:t>
            </w:r>
          </w:p>
        </w:tc>
        <w:tc>
          <w:tcPr>
            <w:tcW w:w="9606" w:type="dxa"/>
          </w:tcPr>
          <w:p w14:paraId="5B119B2F"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・地震・台風等の自然災害の想定や、動物逸走・停電事案等を踏まえた検証を都度行い、必要に応じてＢＣＰの改定を行った。</w:t>
            </w:r>
          </w:p>
          <w:p w14:paraId="1B7D8A46" w14:textId="4AADDF4F" w:rsidR="00561900"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・鳥インフルエンザについては、環境省による発生情報の対応レベルに応じて、鳥類展示の</w:t>
            </w:r>
            <w:r w:rsidR="00F70E1B" w:rsidRPr="00512DC0">
              <w:rPr>
                <w:rFonts w:ascii="HG丸ｺﾞｼｯｸM-PRO" w:eastAsia="HG丸ｺﾞｼｯｸM-PRO" w:hAnsi="HG丸ｺﾞｼｯｸM-PRO" w:hint="eastAsia"/>
                <w:sz w:val="18"/>
                <w:szCs w:val="18"/>
              </w:rPr>
              <w:t>一部</w:t>
            </w:r>
            <w:r w:rsidRPr="00512DC0">
              <w:rPr>
                <w:rFonts w:ascii="HG丸ｺﾞｼｯｸM-PRO" w:eastAsia="HG丸ｺﾞｼｯｸM-PRO" w:hAnsi="HG丸ｺﾞｼｯｸM-PRO" w:hint="eastAsia"/>
                <w:sz w:val="18"/>
                <w:szCs w:val="18"/>
              </w:rPr>
              <w:t>中止やバックヤードへの退避等の対応を行った。</w:t>
            </w:r>
            <w:r w:rsidR="00F70E1B" w:rsidRPr="00FE0743">
              <w:rPr>
                <w:rFonts w:ascii="HG丸ｺﾞｼｯｸM-PRO" w:eastAsia="HG丸ｺﾞｼｯｸM-PRO" w:hAnsi="HG丸ｺﾞｼｯｸM-PRO"/>
                <w:sz w:val="18"/>
                <w:szCs w:val="18"/>
              </w:rPr>
              <w:t>また、令和７年にペンギンパークの営巣地ゾーン上部に防鳥ネットを新設し野鳥との接触を断ち切った</w:t>
            </w:r>
            <w:r w:rsidR="00F70E1B" w:rsidRPr="00FE0743">
              <w:rPr>
                <w:rFonts w:ascii="HG丸ｺﾞｼｯｸM-PRO" w:eastAsia="HG丸ｺﾞｼｯｸM-PRO" w:hAnsi="HG丸ｺﾞｼｯｸM-PRO" w:hint="eastAsia"/>
                <w:sz w:val="18"/>
                <w:szCs w:val="18"/>
              </w:rPr>
              <w:t>こと</w:t>
            </w:r>
            <w:r w:rsidR="00F70E1B" w:rsidRPr="00FE0743">
              <w:rPr>
                <w:rFonts w:ascii="HG丸ｺﾞｼｯｸM-PRO" w:eastAsia="HG丸ｺﾞｼｯｸM-PRO" w:hAnsi="HG丸ｺﾞｼｯｸM-PRO"/>
                <w:sz w:val="18"/>
                <w:szCs w:val="18"/>
              </w:rPr>
              <w:t>で、鳥インフルエンザ発生期にもペンギンが</w:t>
            </w:r>
            <w:r w:rsidR="00F70E1B" w:rsidRPr="00FE0743">
              <w:rPr>
                <w:rFonts w:ascii="HG丸ｺﾞｼｯｸM-PRO" w:eastAsia="HG丸ｺﾞｼｯｸM-PRO" w:hAnsi="HG丸ｺﾞｼｯｸM-PRO" w:hint="eastAsia"/>
                <w:sz w:val="18"/>
                <w:szCs w:val="18"/>
              </w:rPr>
              <w:t>営巣地ゾーンを利用できるようになった</w:t>
            </w:r>
            <w:r w:rsidR="00F70E1B" w:rsidRPr="00FE0743">
              <w:rPr>
                <w:rFonts w:ascii="HG丸ｺﾞｼｯｸM-PRO" w:eastAsia="HG丸ｺﾞｼｯｸM-PRO" w:hAnsi="HG丸ｺﾞｼｯｸM-PRO"/>
                <w:sz w:val="18"/>
                <w:szCs w:val="18"/>
              </w:rPr>
              <w:t>。結果、初年度の令和</w:t>
            </w:r>
            <w:r w:rsidR="002E3BDC">
              <w:rPr>
                <w:rFonts w:ascii="HG丸ｺﾞｼｯｸM-PRO" w:eastAsia="HG丸ｺﾞｼｯｸM-PRO" w:hAnsi="HG丸ｺﾞｼｯｸM-PRO" w:hint="eastAsia"/>
                <w:sz w:val="18"/>
                <w:szCs w:val="18"/>
              </w:rPr>
              <w:t>８</w:t>
            </w:r>
            <w:r w:rsidR="00F70E1B" w:rsidRPr="00FE0743">
              <w:rPr>
                <w:rFonts w:ascii="HG丸ｺﾞｼｯｸM-PRO" w:eastAsia="HG丸ｺﾞｼｯｸM-PRO" w:hAnsi="HG丸ｺﾞｼｯｸM-PRO"/>
                <w:sz w:val="18"/>
                <w:szCs w:val="18"/>
              </w:rPr>
              <w:t>年２月にペンギン20羽以上が営巣地を使用するようになり、そこで繁殖行動を行うようになった。これは生息地での行動を再現しており、当園が目指す生態展示に</w:t>
            </w:r>
            <w:r w:rsidR="00F70E1B" w:rsidRPr="00FE0743">
              <w:rPr>
                <w:rFonts w:ascii="HG丸ｺﾞｼｯｸM-PRO" w:eastAsia="HG丸ｺﾞｼｯｸM-PRO" w:hAnsi="HG丸ｺﾞｼｯｸM-PRO" w:hint="eastAsia"/>
                <w:sz w:val="18"/>
                <w:szCs w:val="18"/>
              </w:rPr>
              <w:t>も</w:t>
            </w:r>
            <w:r w:rsidR="00F70E1B" w:rsidRPr="00FE0743">
              <w:rPr>
                <w:rFonts w:ascii="HG丸ｺﾞｼｯｸM-PRO" w:eastAsia="HG丸ｺﾞｼｯｸM-PRO" w:hAnsi="HG丸ｺﾞｼｯｸM-PRO"/>
                <w:sz w:val="18"/>
                <w:szCs w:val="18"/>
              </w:rPr>
              <w:t>大いに貢献する</w:t>
            </w:r>
            <w:r w:rsidR="00F70E1B" w:rsidRPr="00FE0743">
              <w:rPr>
                <w:rFonts w:ascii="HG丸ｺﾞｼｯｸM-PRO" w:eastAsia="HG丸ｺﾞｼｯｸM-PRO" w:hAnsi="HG丸ｺﾞｼｯｸM-PRO" w:hint="eastAsia"/>
                <w:sz w:val="18"/>
                <w:szCs w:val="18"/>
              </w:rPr>
              <w:t>こと</w:t>
            </w:r>
            <w:r w:rsidR="00F70E1B" w:rsidRPr="00FE0743">
              <w:rPr>
                <w:rFonts w:ascii="HG丸ｺﾞｼｯｸM-PRO" w:eastAsia="HG丸ｺﾞｼｯｸM-PRO" w:hAnsi="HG丸ｺﾞｼｯｸM-PRO"/>
                <w:sz w:val="18"/>
                <w:szCs w:val="18"/>
              </w:rPr>
              <w:t>となった。</w:t>
            </w:r>
          </w:p>
          <w:p w14:paraId="712F3BFA" w14:textId="77777777" w:rsidR="00A03E15" w:rsidRPr="00512DC0" w:rsidRDefault="00A03E15" w:rsidP="00A03E15">
            <w:pPr>
              <w:spacing w:line="220" w:lineRule="exact"/>
              <w:ind w:left="180" w:hangingChars="100" w:hanging="180"/>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5B1FF151" w14:textId="77777777" w:rsidTr="00682507">
              <w:tc>
                <w:tcPr>
                  <w:tcW w:w="4677" w:type="dxa"/>
                  <w:vAlign w:val="center"/>
                </w:tcPr>
                <w:p w14:paraId="149727FD"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法人の自己評価</w:t>
                  </w:r>
                </w:p>
              </w:tc>
              <w:tc>
                <w:tcPr>
                  <w:tcW w:w="4677" w:type="dxa"/>
                  <w:vAlign w:val="center"/>
                </w:tcPr>
                <w:p w14:paraId="05E5C76A"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1AF06AE6" w14:textId="77777777" w:rsidTr="00682507">
              <w:tc>
                <w:tcPr>
                  <w:tcW w:w="9354" w:type="dxa"/>
                  <w:gridSpan w:val="2"/>
                </w:tcPr>
                <w:p w14:paraId="05E50ADE"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w:t>
                  </w:r>
                  <w:r w:rsidRPr="00512DC0">
                    <w:rPr>
                      <w:rFonts w:ascii="HG丸ｺﾞｼｯｸM-PRO" w:eastAsia="HG丸ｺﾞｼｯｸM-PRO" w:hAnsi="HG丸ｺﾞｼｯｸM-PRO"/>
                      <w:sz w:val="18"/>
                      <w:szCs w:val="18"/>
                    </w:rPr>
                    <w:t>BCP検討会議（全課参加）を定例的に開催することで、認識共有や意識醸成にも努めている。</w:t>
                  </w:r>
                </w:p>
                <w:p w14:paraId="3EDE94F4" w14:textId="77777777" w:rsidR="001F47A1"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・鳥インフルエンザは毎年発生しているが、各種対応により鳥類の死亡事例や人への感染事例は無い。</w:t>
                  </w:r>
                </w:p>
                <w:p w14:paraId="73799906" w14:textId="7C053838" w:rsidR="00561900" w:rsidRPr="00512DC0" w:rsidRDefault="001F47A1" w:rsidP="00A03E15">
                  <w:pPr>
                    <w:spacing w:line="220" w:lineRule="exact"/>
                    <w:ind w:left="180" w:hangingChars="100" w:hanging="180"/>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以上のことからおおむね目標どおり達成できた。</w:t>
                  </w:r>
                </w:p>
              </w:tc>
            </w:tr>
          </w:tbl>
          <w:p w14:paraId="7578F279" w14:textId="77777777" w:rsidR="00561900" w:rsidRPr="00512DC0" w:rsidRDefault="00561900" w:rsidP="00A03E15">
            <w:pPr>
              <w:spacing w:line="220" w:lineRule="exact"/>
              <w:rPr>
                <w:rFonts w:ascii="HG丸ｺﾞｼｯｸM-PRO" w:eastAsia="HG丸ｺﾞｼｯｸM-PRO" w:hAnsi="HG丸ｺﾞｼｯｸM-PRO"/>
                <w:sz w:val="18"/>
                <w:szCs w:val="18"/>
              </w:rPr>
            </w:pPr>
          </w:p>
          <w:p w14:paraId="65B55DC7" w14:textId="72C11CC0" w:rsidR="00561900" w:rsidRPr="00512DC0" w:rsidRDefault="0056190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【参考】各事業年度の年次評価結果（市長評価）</w:t>
            </w:r>
          </w:p>
          <w:tbl>
            <w:tblPr>
              <w:tblStyle w:val="a3"/>
              <w:tblW w:w="0" w:type="auto"/>
              <w:tblLook w:val="04A0" w:firstRow="1" w:lastRow="0" w:firstColumn="1" w:lastColumn="0" w:noHBand="0" w:noVBand="1"/>
            </w:tblPr>
            <w:tblGrid>
              <w:gridCol w:w="624"/>
              <w:gridCol w:w="624"/>
              <w:gridCol w:w="624"/>
              <w:gridCol w:w="624"/>
              <w:gridCol w:w="624"/>
            </w:tblGrid>
            <w:tr w:rsidR="00512DC0" w:rsidRPr="00512DC0" w14:paraId="1149EE0C" w14:textId="77777777" w:rsidTr="002A46D9">
              <w:tc>
                <w:tcPr>
                  <w:tcW w:w="624" w:type="dxa"/>
                  <w:vAlign w:val="center"/>
                </w:tcPr>
                <w:p w14:paraId="79DB8A55"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R3</w:t>
                  </w:r>
                </w:p>
              </w:tc>
              <w:tc>
                <w:tcPr>
                  <w:tcW w:w="624" w:type="dxa"/>
                  <w:vAlign w:val="center"/>
                </w:tcPr>
                <w:p w14:paraId="7656E66C"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R4</w:t>
                  </w:r>
                </w:p>
              </w:tc>
              <w:tc>
                <w:tcPr>
                  <w:tcW w:w="624" w:type="dxa"/>
                  <w:vAlign w:val="center"/>
                </w:tcPr>
                <w:p w14:paraId="7ED2ADB3"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R5</w:t>
                  </w:r>
                </w:p>
              </w:tc>
              <w:tc>
                <w:tcPr>
                  <w:tcW w:w="624" w:type="dxa"/>
                  <w:vAlign w:val="center"/>
                </w:tcPr>
                <w:p w14:paraId="735E9E97"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R6</w:t>
                  </w:r>
                </w:p>
              </w:tc>
              <w:tc>
                <w:tcPr>
                  <w:tcW w:w="624" w:type="dxa"/>
                  <w:vAlign w:val="center"/>
                </w:tcPr>
                <w:p w14:paraId="0FF6FCB9"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R7</w:t>
                  </w:r>
                </w:p>
              </w:tc>
            </w:tr>
            <w:tr w:rsidR="00512DC0" w:rsidRPr="00512DC0" w14:paraId="5782EB67" w14:textId="77777777" w:rsidTr="002A46D9">
              <w:tc>
                <w:tcPr>
                  <w:tcW w:w="624" w:type="dxa"/>
                  <w:vAlign w:val="center"/>
                </w:tcPr>
                <w:p w14:paraId="5C3DF59C"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500444CD"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4ED0523A"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28EF482C" w14:textId="4AF71E24" w:rsidR="00561900" w:rsidRPr="00512DC0" w:rsidRDefault="007F1DA9"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c>
                <w:tcPr>
                  <w:tcW w:w="624" w:type="dxa"/>
                  <w:vAlign w:val="center"/>
                </w:tcPr>
                <w:p w14:paraId="7EB0964C" w14:textId="0CAFD987" w:rsidR="00561900" w:rsidRPr="00512DC0" w:rsidRDefault="00F70E1B"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Ｂ</w:t>
                  </w:r>
                </w:p>
              </w:tc>
            </w:tr>
          </w:tbl>
          <w:p w14:paraId="548DA9C1" w14:textId="77777777" w:rsidR="00561900" w:rsidRPr="00512DC0" w:rsidRDefault="00561900" w:rsidP="00A03E15">
            <w:pPr>
              <w:spacing w:line="220" w:lineRule="exact"/>
              <w:rPr>
                <w:rFonts w:ascii="HG丸ｺﾞｼｯｸM-PRO" w:eastAsia="HG丸ｺﾞｼｯｸM-PRO" w:hAnsi="HG丸ｺﾞｼｯｸM-PRO"/>
                <w:sz w:val="18"/>
                <w:szCs w:val="18"/>
              </w:rPr>
            </w:pPr>
          </w:p>
          <w:tbl>
            <w:tblPr>
              <w:tblStyle w:val="a3"/>
              <w:tblW w:w="0" w:type="auto"/>
              <w:tblLook w:val="04A0" w:firstRow="1" w:lastRow="0" w:firstColumn="1" w:lastColumn="0" w:noHBand="0" w:noVBand="1"/>
            </w:tblPr>
            <w:tblGrid>
              <w:gridCol w:w="4677"/>
              <w:gridCol w:w="4677"/>
            </w:tblGrid>
            <w:tr w:rsidR="00512DC0" w:rsidRPr="00512DC0" w14:paraId="30C158F2" w14:textId="77777777" w:rsidTr="00682507">
              <w:tc>
                <w:tcPr>
                  <w:tcW w:w="4677" w:type="dxa"/>
                  <w:vAlign w:val="center"/>
                </w:tcPr>
                <w:p w14:paraId="59B63B10"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市長評価</w:t>
                  </w:r>
                </w:p>
              </w:tc>
              <w:tc>
                <w:tcPr>
                  <w:tcW w:w="4677" w:type="dxa"/>
                  <w:vAlign w:val="center"/>
                </w:tcPr>
                <w:p w14:paraId="3F04A882" w14:textId="77777777" w:rsidR="00561900" w:rsidRPr="00512DC0" w:rsidRDefault="00561900" w:rsidP="00A03E15">
                  <w:pPr>
                    <w:spacing w:line="220" w:lineRule="exact"/>
                    <w:jc w:val="center"/>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B</w:t>
                  </w:r>
                </w:p>
              </w:tc>
            </w:tr>
            <w:tr w:rsidR="00512DC0" w:rsidRPr="00512DC0" w14:paraId="10B4DB5C" w14:textId="77777777" w:rsidTr="00682507">
              <w:tc>
                <w:tcPr>
                  <w:tcW w:w="9354" w:type="dxa"/>
                  <w:gridSpan w:val="2"/>
                </w:tcPr>
                <w:p w14:paraId="399CFD04" w14:textId="18D72B71" w:rsidR="00561900" w:rsidRPr="00512DC0" w:rsidRDefault="00561900"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地震・台風などの自然災害だけではなく、動物園特有の動物事故なども踏まえた</w:t>
                  </w:r>
                  <w:r w:rsidRPr="00512DC0">
                    <w:rPr>
                      <w:rFonts w:ascii="HG丸ｺﾞｼｯｸM-PRO" w:eastAsia="HG丸ｺﾞｼｯｸM-PRO" w:hAnsi="HG丸ｺﾞｼｯｸM-PRO"/>
                      <w:sz w:val="18"/>
                      <w:szCs w:val="18"/>
                    </w:rPr>
                    <w:t>BCPを策定することができた。今後も状況に合わせて検討・改定してほしい。</w:t>
                  </w:r>
                </w:p>
                <w:p w14:paraId="264719C8" w14:textId="5138CC96" w:rsidR="00561900" w:rsidRPr="00512DC0" w:rsidRDefault="00522B49" w:rsidP="00A03E15">
                  <w:pPr>
                    <w:spacing w:line="220" w:lineRule="exact"/>
                    <w:rPr>
                      <w:rFonts w:ascii="HG丸ｺﾞｼｯｸM-PRO" w:eastAsia="HG丸ｺﾞｼｯｸM-PRO" w:hAnsi="HG丸ｺﾞｼｯｸM-PRO"/>
                      <w:sz w:val="18"/>
                      <w:szCs w:val="18"/>
                    </w:rPr>
                  </w:pPr>
                  <w:r w:rsidRPr="00512DC0">
                    <w:rPr>
                      <w:rFonts w:ascii="HG丸ｺﾞｼｯｸM-PRO" w:eastAsia="HG丸ｺﾞｼｯｸM-PRO" w:hAnsi="HG丸ｺﾞｼｯｸM-PRO" w:hint="eastAsia"/>
                      <w:sz w:val="18"/>
                      <w:szCs w:val="18"/>
                    </w:rPr>
                    <w:t>以上のことから、</w:t>
                  </w:r>
                  <w:r w:rsidR="00561900" w:rsidRPr="00512DC0">
                    <w:rPr>
                      <w:rFonts w:ascii="HG丸ｺﾞｼｯｸM-PRO" w:eastAsia="HG丸ｺﾞｼｯｸM-PRO" w:hAnsi="HG丸ｺﾞｼｯｸM-PRO" w:hint="eastAsia"/>
                      <w:sz w:val="18"/>
                      <w:szCs w:val="18"/>
                    </w:rPr>
                    <w:t>おおむね目標どおり達成でき</w:t>
                  </w:r>
                  <w:r w:rsidR="00F70E1B" w:rsidRPr="00512DC0">
                    <w:rPr>
                      <w:rFonts w:ascii="HG丸ｺﾞｼｯｸM-PRO" w:eastAsia="HG丸ｺﾞｼｯｸM-PRO" w:hAnsi="HG丸ｺﾞｼｯｸM-PRO" w:hint="eastAsia"/>
                      <w:sz w:val="18"/>
                      <w:szCs w:val="18"/>
                    </w:rPr>
                    <w:t>た</w:t>
                  </w:r>
                  <w:r w:rsidR="00561900" w:rsidRPr="00512DC0">
                    <w:rPr>
                      <w:rFonts w:ascii="HG丸ｺﾞｼｯｸM-PRO" w:eastAsia="HG丸ｺﾞｼｯｸM-PRO" w:hAnsi="HG丸ｺﾞｼｯｸM-PRO" w:hint="eastAsia"/>
                      <w:sz w:val="18"/>
                      <w:szCs w:val="18"/>
                    </w:rPr>
                    <w:t>と評価する。</w:t>
                  </w:r>
                </w:p>
              </w:tc>
            </w:tr>
          </w:tbl>
          <w:p w14:paraId="1830496E" w14:textId="77777777" w:rsidR="00561900" w:rsidRPr="00512DC0" w:rsidRDefault="00561900" w:rsidP="00A03E15">
            <w:pPr>
              <w:spacing w:line="220" w:lineRule="exact"/>
              <w:rPr>
                <w:rFonts w:ascii="HG丸ｺﾞｼｯｸM-PRO" w:eastAsia="HG丸ｺﾞｼｯｸM-PRO" w:hAnsi="HG丸ｺﾞｼｯｸM-PRO"/>
                <w:sz w:val="18"/>
                <w:szCs w:val="18"/>
              </w:rPr>
            </w:pPr>
          </w:p>
          <w:p w14:paraId="1FA6795B" w14:textId="734EFFD5" w:rsidR="00695E65" w:rsidRPr="00512DC0" w:rsidRDefault="00695E65" w:rsidP="00A03E15">
            <w:pPr>
              <w:spacing w:line="220" w:lineRule="exact"/>
              <w:rPr>
                <w:rFonts w:ascii="HG丸ｺﾞｼｯｸM-PRO" w:eastAsia="HG丸ｺﾞｼｯｸM-PRO" w:hAnsi="HG丸ｺﾞｼｯｸM-PRO"/>
                <w:sz w:val="18"/>
                <w:szCs w:val="18"/>
              </w:rPr>
            </w:pPr>
          </w:p>
        </w:tc>
      </w:tr>
    </w:tbl>
    <w:p w14:paraId="5852B23A" w14:textId="77777777" w:rsidR="002E42CE" w:rsidRPr="00512DC0" w:rsidRDefault="002E42CE" w:rsidP="00A03E15">
      <w:pPr>
        <w:spacing w:line="220" w:lineRule="exact"/>
        <w:rPr>
          <w:rFonts w:ascii="HG丸ｺﾞｼｯｸM-PRO" w:eastAsia="HG丸ｺﾞｼｯｸM-PRO" w:hAnsi="HG丸ｺﾞｼｯｸM-PRO"/>
          <w:sz w:val="18"/>
          <w:szCs w:val="18"/>
        </w:rPr>
      </w:pPr>
    </w:p>
    <w:sectPr w:rsidR="002E42CE" w:rsidRPr="00512DC0" w:rsidSect="00C86314">
      <w:footerReference w:type="default" r:id="rId21"/>
      <w:type w:val="continuous"/>
      <w:pgSz w:w="16838" w:h="11906" w:orient="landscape"/>
      <w:pgMar w:top="720" w:right="720" w:bottom="720" w:left="720" w:header="851" w:footer="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33D96" w14:textId="77777777" w:rsidR="00CC52BE" w:rsidRDefault="00CC52BE" w:rsidP="00E7336E">
      <w:r>
        <w:separator/>
      </w:r>
    </w:p>
  </w:endnote>
  <w:endnote w:type="continuationSeparator" w:id="0">
    <w:p w14:paraId="51B2F399" w14:textId="77777777" w:rsidR="00CC52BE" w:rsidRDefault="00CC52BE" w:rsidP="00E73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27093"/>
      <w:docPartObj>
        <w:docPartGallery w:val="Page Numbers (Bottom of Page)"/>
        <w:docPartUnique/>
      </w:docPartObj>
    </w:sdtPr>
    <w:sdtEndPr/>
    <w:sdtContent>
      <w:p w14:paraId="120E50D5" w14:textId="77777777" w:rsidR="00E67689" w:rsidRDefault="00E67689">
        <w:pPr>
          <w:pStyle w:val="a6"/>
          <w:jc w:val="center"/>
        </w:pPr>
        <w:r>
          <w:fldChar w:fldCharType="begin"/>
        </w:r>
        <w:r>
          <w:instrText>PAGE   \* MERGEFORMAT</w:instrText>
        </w:r>
        <w:r>
          <w:fldChar w:fldCharType="separate"/>
        </w:r>
        <w:r>
          <w:rPr>
            <w:lang w:val="ja-JP"/>
          </w:rPr>
          <w:t>2</w:t>
        </w:r>
        <w:r>
          <w:fldChar w:fldCharType="end"/>
        </w:r>
      </w:p>
    </w:sdtContent>
  </w:sdt>
  <w:p w14:paraId="4A3FC376" w14:textId="77777777" w:rsidR="00E67689" w:rsidRDefault="00E6768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6D42" w14:textId="77777777" w:rsidR="00CC52BE" w:rsidRDefault="00CC52BE" w:rsidP="00E7336E">
      <w:r>
        <w:separator/>
      </w:r>
    </w:p>
  </w:footnote>
  <w:footnote w:type="continuationSeparator" w:id="0">
    <w:p w14:paraId="2C189D8D" w14:textId="77777777" w:rsidR="00CC52BE" w:rsidRDefault="00CC52BE" w:rsidP="00E73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0E0E"/>
    <w:multiLevelType w:val="hybridMultilevel"/>
    <w:tmpl w:val="B404A86C"/>
    <w:lvl w:ilvl="0" w:tplc="AA16774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86B30E1"/>
    <w:multiLevelType w:val="hybridMultilevel"/>
    <w:tmpl w:val="A740CBDC"/>
    <w:lvl w:ilvl="0" w:tplc="AA16774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9A81AF8"/>
    <w:multiLevelType w:val="hybridMultilevel"/>
    <w:tmpl w:val="75F0F34E"/>
    <w:lvl w:ilvl="0" w:tplc="E3E4612E">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2DC066D"/>
    <w:multiLevelType w:val="hybridMultilevel"/>
    <w:tmpl w:val="50F0663A"/>
    <w:lvl w:ilvl="0" w:tplc="AA16774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C8A11B8"/>
    <w:multiLevelType w:val="hybridMultilevel"/>
    <w:tmpl w:val="8F40FC88"/>
    <w:lvl w:ilvl="0" w:tplc="EB5E1380">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0258425">
    <w:abstractNumId w:val="3"/>
  </w:num>
  <w:num w:numId="2" w16cid:durableId="482550749">
    <w:abstractNumId w:val="1"/>
  </w:num>
  <w:num w:numId="3" w16cid:durableId="755135208">
    <w:abstractNumId w:val="0"/>
  </w:num>
  <w:num w:numId="4" w16cid:durableId="848913337">
    <w:abstractNumId w:val="2"/>
  </w:num>
  <w:num w:numId="5" w16cid:durableId="480316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E3"/>
    <w:rsid w:val="00000D5D"/>
    <w:rsid w:val="00004FDD"/>
    <w:rsid w:val="0003020B"/>
    <w:rsid w:val="00030A15"/>
    <w:rsid w:val="00036D29"/>
    <w:rsid w:val="00052781"/>
    <w:rsid w:val="0005456C"/>
    <w:rsid w:val="00064222"/>
    <w:rsid w:val="00066AD9"/>
    <w:rsid w:val="000671DC"/>
    <w:rsid w:val="0007171C"/>
    <w:rsid w:val="00071766"/>
    <w:rsid w:val="0008048F"/>
    <w:rsid w:val="00080934"/>
    <w:rsid w:val="00081461"/>
    <w:rsid w:val="000822DE"/>
    <w:rsid w:val="0008760A"/>
    <w:rsid w:val="00090E20"/>
    <w:rsid w:val="00094377"/>
    <w:rsid w:val="000962E5"/>
    <w:rsid w:val="000A0D52"/>
    <w:rsid w:val="000A0DDD"/>
    <w:rsid w:val="000A4FC1"/>
    <w:rsid w:val="000A517A"/>
    <w:rsid w:val="000C0745"/>
    <w:rsid w:val="000C7257"/>
    <w:rsid w:val="000D1BA3"/>
    <w:rsid w:val="000D565E"/>
    <w:rsid w:val="000E1615"/>
    <w:rsid w:val="000E6DC0"/>
    <w:rsid w:val="000F15F2"/>
    <w:rsid w:val="000F1764"/>
    <w:rsid w:val="001159D6"/>
    <w:rsid w:val="00122619"/>
    <w:rsid w:val="001240E7"/>
    <w:rsid w:val="00131E23"/>
    <w:rsid w:val="00133489"/>
    <w:rsid w:val="00163EEB"/>
    <w:rsid w:val="001765CF"/>
    <w:rsid w:val="00181B56"/>
    <w:rsid w:val="00182BD5"/>
    <w:rsid w:val="00183821"/>
    <w:rsid w:val="001A3A0E"/>
    <w:rsid w:val="001B3F65"/>
    <w:rsid w:val="001B7902"/>
    <w:rsid w:val="001C1A7A"/>
    <w:rsid w:val="001C273C"/>
    <w:rsid w:val="001C3F4C"/>
    <w:rsid w:val="001C67F0"/>
    <w:rsid w:val="001D72AB"/>
    <w:rsid w:val="001E66FF"/>
    <w:rsid w:val="001F47A1"/>
    <w:rsid w:val="001F7E8D"/>
    <w:rsid w:val="00212F27"/>
    <w:rsid w:val="00214D4A"/>
    <w:rsid w:val="0022226C"/>
    <w:rsid w:val="002226AF"/>
    <w:rsid w:val="00224843"/>
    <w:rsid w:val="00224C1A"/>
    <w:rsid w:val="002251A0"/>
    <w:rsid w:val="00235A74"/>
    <w:rsid w:val="00237A0D"/>
    <w:rsid w:val="002470E2"/>
    <w:rsid w:val="00262DE4"/>
    <w:rsid w:val="00281FCE"/>
    <w:rsid w:val="0028609E"/>
    <w:rsid w:val="00294C53"/>
    <w:rsid w:val="002973E0"/>
    <w:rsid w:val="002C52DD"/>
    <w:rsid w:val="002C54A9"/>
    <w:rsid w:val="002C7EFF"/>
    <w:rsid w:val="002D5E5B"/>
    <w:rsid w:val="002E1DC0"/>
    <w:rsid w:val="002E33A7"/>
    <w:rsid w:val="002E3BDC"/>
    <w:rsid w:val="002E4262"/>
    <w:rsid w:val="002E42A1"/>
    <w:rsid w:val="002E42CE"/>
    <w:rsid w:val="002E5541"/>
    <w:rsid w:val="002E6EAF"/>
    <w:rsid w:val="002F2741"/>
    <w:rsid w:val="00301F15"/>
    <w:rsid w:val="003045CF"/>
    <w:rsid w:val="00304727"/>
    <w:rsid w:val="003111EF"/>
    <w:rsid w:val="00312F2C"/>
    <w:rsid w:val="00313086"/>
    <w:rsid w:val="00313ED4"/>
    <w:rsid w:val="00317114"/>
    <w:rsid w:val="00323489"/>
    <w:rsid w:val="00325BEB"/>
    <w:rsid w:val="003315D9"/>
    <w:rsid w:val="00332F5C"/>
    <w:rsid w:val="00340DEC"/>
    <w:rsid w:val="00343EE9"/>
    <w:rsid w:val="00367E61"/>
    <w:rsid w:val="003749A4"/>
    <w:rsid w:val="00381210"/>
    <w:rsid w:val="00381D90"/>
    <w:rsid w:val="003878FD"/>
    <w:rsid w:val="00394410"/>
    <w:rsid w:val="00397992"/>
    <w:rsid w:val="00397BAF"/>
    <w:rsid w:val="003B0EAC"/>
    <w:rsid w:val="003B6B08"/>
    <w:rsid w:val="003C00E6"/>
    <w:rsid w:val="003C31E9"/>
    <w:rsid w:val="003D3E9A"/>
    <w:rsid w:val="003E2D1C"/>
    <w:rsid w:val="003E3217"/>
    <w:rsid w:val="003E476F"/>
    <w:rsid w:val="003E7549"/>
    <w:rsid w:val="00406A38"/>
    <w:rsid w:val="004150E7"/>
    <w:rsid w:val="00433CA1"/>
    <w:rsid w:val="0044326A"/>
    <w:rsid w:val="00444AEF"/>
    <w:rsid w:val="0045341F"/>
    <w:rsid w:val="00453E2E"/>
    <w:rsid w:val="004634DD"/>
    <w:rsid w:val="00465E6F"/>
    <w:rsid w:val="00467EF7"/>
    <w:rsid w:val="00485EC4"/>
    <w:rsid w:val="00486767"/>
    <w:rsid w:val="004975CF"/>
    <w:rsid w:val="004A1224"/>
    <w:rsid w:val="004A545F"/>
    <w:rsid w:val="004B46AD"/>
    <w:rsid w:val="004B6593"/>
    <w:rsid w:val="004C1E09"/>
    <w:rsid w:val="004C24D8"/>
    <w:rsid w:val="004C49F2"/>
    <w:rsid w:val="004D10D6"/>
    <w:rsid w:val="004F2DF3"/>
    <w:rsid w:val="004F7361"/>
    <w:rsid w:val="0050449F"/>
    <w:rsid w:val="00506743"/>
    <w:rsid w:val="00506B2F"/>
    <w:rsid w:val="0050728F"/>
    <w:rsid w:val="00512DC0"/>
    <w:rsid w:val="00522B49"/>
    <w:rsid w:val="0052526E"/>
    <w:rsid w:val="00536540"/>
    <w:rsid w:val="005418E3"/>
    <w:rsid w:val="00542BF0"/>
    <w:rsid w:val="005475F5"/>
    <w:rsid w:val="005528F5"/>
    <w:rsid w:val="00561900"/>
    <w:rsid w:val="00562BA6"/>
    <w:rsid w:val="005719EF"/>
    <w:rsid w:val="005774CA"/>
    <w:rsid w:val="00583BD3"/>
    <w:rsid w:val="00584953"/>
    <w:rsid w:val="00590FD9"/>
    <w:rsid w:val="005965DB"/>
    <w:rsid w:val="00596AD8"/>
    <w:rsid w:val="005A3E39"/>
    <w:rsid w:val="005A67CC"/>
    <w:rsid w:val="005A7BD5"/>
    <w:rsid w:val="005B4B5B"/>
    <w:rsid w:val="005B5F9E"/>
    <w:rsid w:val="005C053C"/>
    <w:rsid w:val="005C3473"/>
    <w:rsid w:val="005C6C7E"/>
    <w:rsid w:val="005D6318"/>
    <w:rsid w:val="005D69D6"/>
    <w:rsid w:val="005E1927"/>
    <w:rsid w:val="005E64ED"/>
    <w:rsid w:val="005E656D"/>
    <w:rsid w:val="005F1E64"/>
    <w:rsid w:val="005F210C"/>
    <w:rsid w:val="005F447E"/>
    <w:rsid w:val="00613436"/>
    <w:rsid w:val="00614EB0"/>
    <w:rsid w:val="00620FBE"/>
    <w:rsid w:val="00626691"/>
    <w:rsid w:val="006279EC"/>
    <w:rsid w:val="00634FFD"/>
    <w:rsid w:val="00641CEC"/>
    <w:rsid w:val="00647974"/>
    <w:rsid w:val="00647EE5"/>
    <w:rsid w:val="00653314"/>
    <w:rsid w:val="006537EC"/>
    <w:rsid w:val="0066268C"/>
    <w:rsid w:val="00670833"/>
    <w:rsid w:val="00670848"/>
    <w:rsid w:val="006772BD"/>
    <w:rsid w:val="00682507"/>
    <w:rsid w:val="00695E65"/>
    <w:rsid w:val="006A6599"/>
    <w:rsid w:val="006A6B97"/>
    <w:rsid w:val="006A744F"/>
    <w:rsid w:val="006B4DAF"/>
    <w:rsid w:val="006C1F5A"/>
    <w:rsid w:val="006C5A60"/>
    <w:rsid w:val="006D1329"/>
    <w:rsid w:val="006D1958"/>
    <w:rsid w:val="006D4437"/>
    <w:rsid w:val="006E1EA1"/>
    <w:rsid w:val="006E4887"/>
    <w:rsid w:val="006E73C1"/>
    <w:rsid w:val="006F40F6"/>
    <w:rsid w:val="007023BF"/>
    <w:rsid w:val="00721795"/>
    <w:rsid w:val="00744B85"/>
    <w:rsid w:val="0074507D"/>
    <w:rsid w:val="00745431"/>
    <w:rsid w:val="007502E5"/>
    <w:rsid w:val="00754947"/>
    <w:rsid w:val="00755552"/>
    <w:rsid w:val="007557FC"/>
    <w:rsid w:val="007609C3"/>
    <w:rsid w:val="007679B7"/>
    <w:rsid w:val="00770013"/>
    <w:rsid w:val="00776444"/>
    <w:rsid w:val="007946AB"/>
    <w:rsid w:val="0079704D"/>
    <w:rsid w:val="007A2296"/>
    <w:rsid w:val="007A3159"/>
    <w:rsid w:val="007A394D"/>
    <w:rsid w:val="007A474E"/>
    <w:rsid w:val="007B37AA"/>
    <w:rsid w:val="007C2B77"/>
    <w:rsid w:val="007E204E"/>
    <w:rsid w:val="007F18D0"/>
    <w:rsid w:val="007F1DA9"/>
    <w:rsid w:val="007F21B5"/>
    <w:rsid w:val="00802577"/>
    <w:rsid w:val="008056A5"/>
    <w:rsid w:val="00821D46"/>
    <w:rsid w:val="008227D7"/>
    <w:rsid w:val="00833DA7"/>
    <w:rsid w:val="0084783F"/>
    <w:rsid w:val="00853A68"/>
    <w:rsid w:val="008574D2"/>
    <w:rsid w:val="00872715"/>
    <w:rsid w:val="00874035"/>
    <w:rsid w:val="00881F8F"/>
    <w:rsid w:val="00890E91"/>
    <w:rsid w:val="00891904"/>
    <w:rsid w:val="00896AFC"/>
    <w:rsid w:val="008A6897"/>
    <w:rsid w:val="008C1FDB"/>
    <w:rsid w:val="008C2BA6"/>
    <w:rsid w:val="008C3972"/>
    <w:rsid w:val="008C6149"/>
    <w:rsid w:val="008E5164"/>
    <w:rsid w:val="008E52F9"/>
    <w:rsid w:val="008E6C23"/>
    <w:rsid w:val="008E6CDF"/>
    <w:rsid w:val="008E760C"/>
    <w:rsid w:val="008F29AE"/>
    <w:rsid w:val="008F2F6F"/>
    <w:rsid w:val="00912F02"/>
    <w:rsid w:val="009213C0"/>
    <w:rsid w:val="00921C44"/>
    <w:rsid w:val="00932222"/>
    <w:rsid w:val="00941773"/>
    <w:rsid w:val="00956636"/>
    <w:rsid w:val="00961B04"/>
    <w:rsid w:val="00961FC3"/>
    <w:rsid w:val="00964C6F"/>
    <w:rsid w:val="00970828"/>
    <w:rsid w:val="00976893"/>
    <w:rsid w:val="00984E0A"/>
    <w:rsid w:val="00985F94"/>
    <w:rsid w:val="00993833"/>
    <w:rsid w:val="009A3C68"/>
    <w:rsid w:val="009B10FD"/>
    <w:rsid w:val="009B74FF"/>
    <w:rsid w:val="009C033D"/>
    <w:rsid w:val="009C4C66"/>
    <w:rsid w:val="009D175D"/>
    <w:rsid w:val="009D36CC"/>
    <w:rsid w:val="009D4CE3"/>
    <w:rsid w:val="009F187F"/>
    <w:rsid w:val="00A03E15"/>
    <w:rsid w:val="00A064F2"/>
    <w:rsid w:val="00A318A6"/>
    <w:rsid w:val="00A331AF"/>
    <w:rsid w:val="00A33B15"/>
    <w:rsid w:val="00A35648"/>
    <w:rsid w:val="00A50DA0"/>
    <w:rsid w:val="00A6449D"/>
    <w:rsid w:val="00A65024"/>
    <w:rsid w:val="00A76513"/>
    <w:rsid w:val="00A812A3"/>
    <w:rsid w:val="00A83CA0"/>
    <w:rsid w:val="00AA176B"/>
    <w:rsid w:val="00AA3FE7"/>
    <w:rsid w:val="00AB184F"/>
    <w:rsid w:val="00AB6BBA"/>
    <w:rsid w:val="00AC0A2D"/>
    <w:rsid w:val="00AC10AF"/>
    <w:rsid w:val="00AC33FB"/>
    <w:rsid w:val="00AD2552"/>
    <w:rsid w:val="00AD71D3"/>
    <w:rsid w:val="00AE1830"/>
    <w:rsid w:val="00AE1E88"/>
    <w:rsid w:val="00AF3A91"/>
    <w:rsid w:val="00B02533"/>
    <w:rsid w:val="00B03418"/>
    <w:rsid w:val="00B07CF1"/>
    <w:rsid w:val="00B1221F"/>
    <w:rsid w:val="00B17789"/>
    <w:rsid w:val="00B231B4"/>
    <w:rsid w:val="00B3716F"/>
    <w:rsid w:val="00B46A79"/>
    <w:rsid w:val="00B64415"/>
    <w:rsid w:val="00B70C14"/>
    <w:rsid w:val="00B71138"/>
    <w:rsid w:val="00B7139B"/>
    <w:rsid w:val="00B80CFF"/>
    <w:rsid w:val="00B83145"/>
    <w:rsid w:val="00B83BCF"/>
    <w:rsid w:val="00B84A7F"/>
    <w:rsid w:val="00B85EC6"/>
    <w:rsid w:val="00B97C4A"/>
    <w:rsid w:val="00BA4C04"/>
    <w:rsid w:val="00BA6EC0"/>
    <w:rsid w:val="00BA7ABA"/>
    <w:rsid w:val="00BB0B77"/>
    <w:rsid w:val="00BB57A7"/>
    <w:rsid w:val="00BC2285"/>
    <w:rsid w:val="00BC3B93"/>
    <w:rsid w:val="00BC3D42"/>
    <w:rsid w:val="00BC5D39"/>
    <w:rsid w:val="00BD08C4"/>
    <w:rsid w:val="00BD3CBB"/>
    <w:rsid w:val="00BE0BA1"/>
    <w:rsid w:val="00BE28B3"/>
    <w:rsid w:val="00BF76F3"/>
    <w:rsid w:val="00C0194A"/>
    <w:rsid w:val="00C01B28"/>
    <w:rsid w:val="00C03DC6"/>
    <w:rsid w:val="00C238F0"/>
    <w:rsid w:val="00C32DBC"/>
    <w:rsid w:val="00C40D85"/>
    <w:rsid w:val="00C40E02"/>
    <w:rsid w:val="00C54940"/>
    <w:rsid w:val="00C6008F"/>
    <w:rsid w:val="00C67D31"/>
    <w:rsid w:val="00C73601"/>
    <w:rsid w:val="00C740A4"/>
    <w:rsid w:val="00C751FD"/>
    <w:rsid w:val="00C8382F"/>
    <w:rsid w:val="00C84112"/>
    <w:rsid w:val="00C84689"/>
    <w:rsid w:val="00C86314"/>
    <w:rsid w:val="00CB0DAD"/>
    <w:rsid w:val="00CC52BE"/>
    <w:rsid w:val="00CC5C95"/>
    <w:rsid w:val="00CC64E3"/>
    <w:rsid w:val="00CD31E5"/>
    <w:rsid w:val="00CD4DBE"/>
    <w:rsid w:val="00CE566E"/>
    <w:rsid w:val="00CE61DB"/>
    <w:rsid w:val="00CF3BC7"/>
    <w:rsid w:val="00D01CEC"/>
    <w:rsid w:val="00D02ACA"/>
    <w:rsid w:val="00D04751"/>
    <w:rsid w:val="00D14389"/>
    <w:rsid w:val="00D31937"/>
    <w:rsid w:val="00D32114"/>
    <w:rsid w:val="00D404E1"/>
    <w:rsid w:val="00D44096"/>
    <w:rsid w:val="00D4732B"/>
    <w:rsid w:val="00D614E2"/>
    <w:rsid w:val="00D62308"/>
    <w:rsid w:val="00D65252"/>
    <w:rsid w:val="00D663F5"/>
    <w:rsid w:val="00D755A3"/>
    <w:rsid w:val="00D84F0C"/>
    <w:rsid w:val="00D949D3"/>
    <w:rsid w:val="00D95A5D"/>
    <w:rsid w:val="00D97B13"/>
    <w:rsid w:val="00DA0B06"/>
    <w:rsid w:val="00DB1416"/>
    <w:rsid w:val="00DB3CC3"/>
    <w:rsid w:val="00DB6566"/>
    <w:rsid w:val="00DB68D5"/>
    <w:rsid w:val="00DB6AF5"/>
    <w:rsid w:val="00DC1F62"/>
    <w:rsid w:val="00DC4505"/>
    <w:rsid w:val="00DD4DC8"/>
    <w:rsid w:val="00DD545B"/>
    <w:rsid w:val="00DD7DC8"/>
    <w:rsid w:val="00DF31AC"/>
    <w:rsid w:val="00DF42DF"/>
    <w:rsid w:val="00E01081"/>
    <w:rsid w:val="00E0295B"/>
    <w:rsid w:val="00E1026B"/>
    <w:rsid w:val="00E1045B"/>
    <w:rsid w:val="00E114C5"/>
    <w:rsid w:val="00E20977"/>
    <w:rsid w:val="00E35473"/>
    <w:rsid w:val="00E35FF9"/>
    <w:rsid w:val="00E41C8C"/>
    <w:rsid w:val="00E477A3"/>
    <w:rsid w:val="00E530E9"/>
    <w:rsid w:val="00E61BFF"/>
    <w:rsid w:val="00E634CB"/>
    <w:rsid w:val="00E651D2"/>
    <w:rsid w:val="00E66956"/>
    <w:rsid w:val="00E67689"/>
    <w:rsid w:val="00E7336E"/>
    <w:rsid w:val="00E85037"/>
    <w:rsid w:val="00E87F76"/>
    <w:rsid w:val="00E90289"/>
    <w:rsid w:val="00E950A3"/>
    <w:rsid w:val="00E9664B"/>
    <w:rsid w:val="00EC2060"/>
    <w:rsid w:val="00EC5252"/>
    <w:rsid w:val="00ED0B66"/>
    <w:rsid w:val="00ED683B"/>
    <w:rsid w:val="00EE76CB"/>
    <w:rsid w:val="00EF162F"/>
    <w:rsid w:val="00EF2E55"/>
    <w:rsid w:val="00EF549B"/>
    <w:rsid w:val="00F051FF"/>
    <w:rsid w:val="00F119C2"/>
    <w:rsid w:val="00F162B0"/>
    <w:rsid w:val="00F32DDF"/>
    <w:rsid w:val="00F40CDF"/>
    <w:rsid w:val="00F53E45"/>
    <w:rsid w:val="00F56C23"/>
    <w:rsid w:val="00F70E1B"/>
    <w:rsid w:val="00F71072"/>
    <w:rsid w:val="00F770DE"/>
    <w:rsid w:val="00F9179C"/>
    <w:rsid w:val="00F925BD"/>
    <w:rsid w:val="00F96B45"/>
    <w:rsid w:val="00F979FF"/>
    <w:rsid w:val="00FA5650"/>
    <w:rsid w:val="00FA5F30"/>
    <w:rsid w:val="00FB0668"/>
    <w:rsid w:val="00FC4179"/>
    <w:rsid w:val="00FD055C"/>
    <w:rsid w:val="00FE0743"/>
    <w:rsid w:val="00FE407D"/>
    <w:rsid w:val="00FE4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61CD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A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2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7336E"/>
    <w:pPr>
      <w:tabs>
        <w:tab w:val="center" w:pos="4252"/>
        <w:tab w:val="right" w:pos="8504"/>
      </w:tabs>
      <w:snapToGrid w:val="0"/>
    </w:pPr>
  </w:style>
  <w:style w:type="character" w:customStyle="1" w:styleId="a5">
    <w:name w:val="ヘッダー (文字)"/>
    <w:basedOn w:val="a0"/>
    <w:link w:val="a4"/>
    <w:uiPriority w:val="99"/>
    <w:rsid w:val="00E7336E"/>
  </w:style>
  <w:style w:type="paragraph" w:styleId="a6">
    <w:name w:val="footer"/>
    <w:basedOn w:val="a"/>
    <w:link w:val="a7"/>
    <w:uiPriority w:val="99"/>
    <w:unhideWhenUsed/>
    <w:rsid w:val="00E7336E"/>
    <w:pPr>
      <w:tabs>
        <w:tab w:val="center" w:pos="4252"/>
        <w:tab w:val="right" w:pos="8504"/>
      </w:tabs>
      <w:snapToGrid w:val="0"/>
    </w:pPr>
  </w:style>
  <w:style w:type="character" w:customStyle="1" w:styleId="a7">
    <w:name w:val="フッター (文字)"/>
    <w:basedOn w:val="a0"/>
    <w:link w:val="a6"/>
    <w:uiPriority w:val="99"/>
    <w:rsid w:val="00E7336E"/>
  </w:style>
  <w:style w:type="character" w:styleId="a8">
    <w:name w:val="annotation reference"/>
    <w:basedOn w:val="a0"/>
    <w:uiPriority w:val="99"/>
    <w:semiHidden/>
    <w:unhideWhenUsed/>
    <w:rsid w:val="00BC3D42"/>
    <w:rPr>
      <w:sz w:val="18"/>
      <w:szCs w:val="18"/>
    </w:rPr>
  </w:style>
  <w:style w:type="paragraph" w:styleId="a9">
    <w:name w:val="annotation text"/>
    <w:basedOn w:val="a"/>
    <w:link w:val="aa"/>
    <w:uiPriority w:val="99"/>
    <w:unhideWhenUsed/>
    <w:rsid w:val="00BC3D42"/>
    <w:pPr>
      <w:jc w:val="left"/>
    </w:pPr>
  </w:style>
  <w:style w:type="character" w:customStyle="1" w:styleId="aa">
    <w:name w:val="コメント文字列 (文字)"/>
    <w:basedOn w:val="a0"/>
    <w:link w:val="a9"/>
    <w:uiPriority w:val="99"/>
    <w:rsid w:val="00BC3D42"/>
  </w:style>
  <w:style w:type="paragraph" w:styleId="ab">
    <w:name w:val="annotation subject"/>
    <w:basedOn w:val="a9"/>
    <w:next w:val="a9"/>
    <w:link w:val="ac"/>
    <w:uiPriority w:val="99"/>
    <w:semiHidden/>
    <w:unhideWhenUsed/>
    <w:rsid w:val="00BC3D42"/>
    <w:rPr>
      <w:b/>
      <w:bCs/>
    </w:rPr>
  </w:style>
  <w:style w:type="character" w:customStyle="1" w:styleId="ac">
    <w:name w:val="コメント内容 (文字)"/>
    <w:basedOn w:val="aa"/>
    <w:link w:val="ab"/>
    <w:uiPriority w:val="99"/>
    <w:semiHidden/>
    <w:rsid w:val="00BC3D42"/>
    <w:rPr>
      <w:b/>
      <w:bCs/>
    </w:rPr>
  </w:style>
  <w:style w:type="paragraph" w:styleId="ad">
    <w:name w:val="List Paragraph"/>
    <w:basedOn w:val="a"/>
    <w:uiPriority w:val="34"/>
    <w:qFormat/>
    <w:rsid w:val="001C273C"/>
    <w:pPr>
      <w:ind w:leftChars="400" w:left="840"/>
    </w:pPr>
  </w:style>
  <w:style w:type="paragraph" w:styleId="ae">
    <w:name w:val="Revision"/>
    <w:hidden/>
    <w:uiPriority w:val="99"/>
    <w:semiHidden/>
    <w:rsid w:val="006E4887"/>
  </w:style>
  <w:style w:type="character" w:styleId="af">
    <w:name w:val="Hyperlink"/>
    <w:basedOn w:val="a0"/>
    <w:uiPriority w:val="99"/>
    <w:unhideWhenUsed/>
    <w:rsid w:val="00E01081"/>
    <w:rPr>
      <w:color w:val="0563C1" w:themeColor="hyperlink"/>
      <w:u w:val="single"/>
    </w:rPr>
  </w:style>
  <w:style w:type="character" w:styleId="af0">
    <w:name w:val="Unresolved Mention"/>
    <w:basedOn w:val="a0"/>
    <w:uiPriority w:val="99"/>
    <w:semiHidden/>
    <w:unhideWhenUsed/>
    <w:rsid w:val="00E01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260843">
      <w:bodyDiv w:val="1"/>
      <w:marLeft w:val="0"/>
      <w:marRight w:val="0"/>
      <w:marTop w:val="0"/>
      <w:marBottom w:val="0"/>
      <w:divBdr>
        <w:top w:val="none" w:sz="0" w:space="0" w:color="auto"/>
        <w:left w:val="none" w:sz="0" w:space="0" w:color="auto"/>
        <w:bottom w:val="none" w:sz="0" w:space="0" w:color="auto"/>
        <w:right w:val="none" w:sz="0" w:space="0" w:color="auto"/>
      </w:divBdr>
    </w:div>
    <w:div w:id="89863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4875</Words>
  <Characters>27793</Characters>
  <Application>Microsoft Office Word</Application>
  <DocSecurity>0</DocSecurity>
  <Lines>231</Lines>
  <Paragraphs>65</Paragraphs>
  <ScaleCrop>false</ScaleCrop>
  <Company/>
  <LinksUpToDate>false</LinksUpToDate>
  <CharactersWithSpaces>32603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2026-09-16T02:19:00Z</dcterms:created>
  <dcterms:modified xsi:type="dcterms:W3CDTF">2026-09-16T02:20:00Z</dcterms:modified>
</cp:coreProperties>
</file>