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E5" w:rsidRPr="00D304E4" w:rsidRDefault="00353B8B" w:rsidP="00353B8B">
      <w:pPr>
        <w:jc w:val="center"/>
        <w:rPr>
          <w:rFonts w:ascii="ＭＳ Ｐゴシック" w:eastAsia="ＭＳ Ｐゴシック" w:hAnsi="ＭＳ Ｐゴシック"/>
          <w:b/>
          <w:sz w:val="36"/>
          <w:szCs w:val="36"/>
        </w:rPr>
      </w:pPr>
      <w:bookmarkStart w:id="0" w:name="_GoBack"/>
      <w:bookmarkEnd w:id="0"/>
      <w:r w:rsidRPr="00D304E4">
        <w:rPr>
          <w:rFonts w:ascii="ＭＳ Ｐゴシック" w:eastAsia="ＭＳ Ｐゴシック" w:hAnsi="ＭＳ Ｐゴシック" w:hint="eastAsia"/>
          <w:b/>
          <w:sz w:val="36"/>
          <w:szCs w:val="36"/>
        </w:rPr>
        <w:t>大阪市ICT</w:t>
      </w:r>
      <w:r w:rsidR="003D2987">
        <w:rPr>
          <w:rFonts w:ascii="ＭＳ Ｐゴシック" w:eastAsia="ＭＳ Ｐゴシック" w:hAnsi="ＭＳ Ｐゴシック" w:hint="eastAsia"/>
          <w:b/>
          <w:sz w:val="36"/>
          <w:szCs w:val="36"/>
        </w:rPr>
        <w:t>戦略　骨子</w:t>
      </w:r>
    </w:p>
    <w:p w:rsidR="00353B8B" w:rsidRPr="00D304E4" w:rsidRDefault="00D3460B" w:rsidP="00353B8B">
      <w:pPr>
        <w:jc w:val="center"/>
      </w:pPr>
      <w:r>
        <w:rPr>
          <w:noProof/>
        </w:rPr>
        <w:pict>
          <v:rect id="正方形/長方形 6" o:spid="_x0000_s1026" style="position:absolute;left:0;text-align:left;margin-left:-.3pt;margin-top:6.95pt;width:437.25pt;height:29.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" fillcolor="#daeef3 [664]" strokecolor="#243f60 [1604]" strokeweight="1pt">
            <v:shadow on="t" color="black" opacity="28835f" origin="-.5,-.5" offset=".74836mm,.74836mm"/>
            <v:textbox>
              <w:txbxContent>
                <w:p w:rsidR="009C347D" w:rsidRPr="009C347D" w:rsidRDefault="009C347D" w:rsidP="009C347D">
                  <w:pPr>
                    <w:jc w:val="left"/>
                    <w:rPr>
                      <w:rFonts w:asciiTheme="majorEastAsia" w:eastAsiaTheme="majorEastAsia" w:hAnsiTheme="majorEastAsia"/>
                      <w:b/>
                      <w:color w:val="000000" w:themeColor="text1"/>
                      <w:sz w:val="24"/>
                      <w:szCs w:val="24"/>
                    </w:rPr>
                  </w:pPr>
                  <w:r w:rsidRPr="009C347D">
                    <w:rPr>
                      <w:rFonts w:asciiTheme="majorEastAsia" w:eastAsiaTheme="majorEastAsia" w:hAnsiTheme="majorEastAsia" w:hint="eastAsia"/>
                      <w:b/>
                      <w:color w:val="000000" w:themeColor="text1"/>
                      <w:sz w:val="24"/>
                      <w:szCs w:val="24"/>
                    </w:rPr>
                    <w:t>１．はじめに</w:t>
                  </w:r>
                </w:p>
              </w:txbxContent>
            </v:textbox>
          </v:rect>
        </w:pict>
      </w:r>
    </w:p>
    <w:p w:rsidR="00353B8B" w:rsidRPr="00D304E4" w:rsidRDefault="00353B8B" w:rsidP="005D4661">
      <w:pPr>
        <w:jc w:val="left"/>
        <w:rPr>
          <w:rFonts w:asciiTheme="majorEastAsia" w:eastAsiaTheme="majorEastAsia" w:hAnsiTheme="majorEastAsia"/>
          <w:b/>
          <w:sz w:val="24"/>
          <w:szCs w:val="24"/>
        </w:rPr>
      </w:pPr>
    </w:p>
    <w:p w:rsidR="00353B8B" w:rsidRPr="00D304E4" w:rsidRDefault="00D3460B" w:rsidP="00353B8B">
      <w:pPr>
        <w:jc w:val="left"/>
      </w:pPr>
      <w:r>
        <w:rPr>
          <w:noProof/>
        </w:rPr>
        <w:pict>
          <v:roundrect id="角丸四角形 1" o:spid="_x0000_s1027" style="position:absolute;margin-left:7.2pt;margin-top:8.75pt;width:423.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" fillcolor="#daeef3 [664]" strokecolor="#243f60 [1604]" strokeweight="1pt">
            <v:textbox>
              <w:txbxContent>
                <w:p w:rsidR="00353B8B" w:rsidRPr="003D2987" w:rsidRDefault="00EB506C" w:rsidP="00353B8B">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活力</w:t>
                  </w:r>
                  <w:r w:rsidR="0075058C" w:rsidRPr="003D2987">
                    <w:rPr>
                      <w:rFonts w:asciiTheme="majorEastAsia" w:eastAsiaTheme="majorEastAsia" w:hAnsiTheme="majorEastAsia" w:hint="eastAsia"/>
                      <w:b/>
                      <w:color w:val="000000" w:themeColor="text1"/>
                    </w:rPr>
                    <w:t>と魅力の</w:t>
                  </w:r>
                  <w:r w:rsidRPr="003D2987">
                    <w:rPr>
                      <w:rFonts w:asciiTheme="majorEastAsia" w:eastAsiaTheme="majorEastAsia" w:hAnsiTheme="majorEastAsia" w:hint="eastAsia"/>
                      <w:b/>
                      <w:color w:val="000000" w:themeColor="text1"/>
                    </w:rPr>
                    <w:t>ある大阪を</w:t>
                  </w:r>
                  <w:r w:rsidR="0075058C" w:rsidRPr="003D2987">
                    <w:rPr>
                      <w:rFonts w:asciiTheme="majorEastAsia" w:eastAsiaTheme="majorEastAsia" w:hAnsiTheme="majorEastAsia" w:hint="eastAsia"/>
                      <w:b/>
                      <w:color w:val="000000" w:themeColor="text1"/>
                    </w:rPr>
                    <w:t>実現する</w:t>
                  </w:r>
                  <w:r w:rsidRPr="003D2987">
                    <w:rPr>
                      <w:rFonts w:asciiTheme="majorEastAsia" w:eastAsiaTheme="majorEastAsia" w:hAnsiTheme="majorEastAsia" w:hint="eastAsia"/>
                      <w:b/>
                      <w:color w:val="000000" w:themeColor="text1"/>
                    </w:rPr>
                    <w:t>ため、</w:t>
                  </w:r>
                  <w:r w:rsidR="00CF5EDB" w:rsidRPr="003D2987">
                    <w:rPr>
                      <w:rFonts w:asciiTheme="majorEastAsia" w:eastAsiaTheme="majorEastAsia" w:hAnsiTheme="majorEastAsia" w:hint="eastAsia"/>
                      <w:b/>
                      <w:color w:val="000000" w:themeColor="text1"/>
                    </w:rPr>
                    <w:t>ICT</w:t>
                  </w:r>
                  <w:r w:rsidR="00353B8B" w:rsidRPr="003D2987">
                    <w:rPr>
                      <w:rFonts w:asciiTheme="majorEastAsia" w:eastAsiaTheme="majorEastAsia" w:hAnsiTheme="majorEastAsia" w:hint="eastAsia"/>
                      <w:b/>
                      <w:color w:val="000000" w:themeColor="text1"/>
                    </w:rPr>
                    <w:t>の</w:t>
                  </w:r>
                  <w:r w:rsidRPr="003D2987">
                    <w:rPr>
                      <w:rFonts w:asciiTheme="majorEastAsia" w:eastAsiaTheme="majorEastAsia" w:hAnsiTheme="majorEastAsia" w:hint="eastAsia"/>
                      <w:b/>
                      <w:color w:val="000000" w:themeColor="text1"/>
                    </w:rPr>
                    <w:t>徹底</w:t>
                  </w:r>
                  <w:r w:rsidR="00353B8B" w:rsidRPr="003D2987">
                    <w:rPr>
                      <w:rFonts w:asciiTheme="majorEastAsia" w:eastAsiaTheme="majorEastAsia" w:hAnsiTheme="majorEastAsia" w:hint="eastAsia"/>
                      <w:b/>
                      <w:color w:val="000000" w:themeColor="text1"/>
                    </w:rPr>
                    <w:t>活用を</w:t>
                  </w:r>
                  <w:r w:rsidRPr="003D2987">
                    <w:rPr>
                      <w:rFonts w:asciiTheme="majorEastAsia" w:eastAsiaTheme="majorEastAsia" w:hAnsiTheme="majorEastAsia" w:hint="eastAsia"/>
                      <w:b/>
                      <w:color w:val="000000" w:themeColor="text1"/>
                    </w:rPr>
                    <w:t>前提として</w:t>
                  </w:r>
                  <w:r w:rsidR="00353B8B" w:rsidRPr="003D2987">
                    <w:rPr>
                      <w:rFonts w:asciiTheme="majorEastAsia" w:eastAsiaTheme="majorEastAsia" w:hAnsiTheme="majorEastAsia" w:hint="eastAsia"/>
                      <w:b/>
                      <w:color w:val="000000" w:themeColor="text1"/>
                    </w:rPr>
                    <w:t>、市民サービスの向上</w:t>
                  </w:r>
                  <w:r w:rsidR="0075058C" w:rsidRPr="003D2987">
                    <w:rPr>
                      <w:rFonts w:asciiTheme="majorEastAsia" w:eastAsiaTheme="majorEastAsia" w:hAnsiTheme="majorEastAsia" w:hint="eastAsia"/>
                      <w:b/>
                      <w:color w:val="000000" w:themeColor="text1"/>
                    </w:rPr>
                    <w:t>、ビジネスの活性化、</w:t>
                  </w:r>
                  <w:r w:rsidR="00353B8B" w:rsidRPr="003D2987">
                    <w:rPr>
                      <w:rFonts w:asciiTheme="majorEastAsia" w:eastAsiaTheme="majorEastAsia" w:hAnsiTheme="majorEastAsia" w:hint="eastAsia"/>
                      <w:b/>
                      <w:color w:val="000000" w:themeColor="text1"/>
                    </w:rPr>
                    <w:t>行政運営の効率化に取り組む</w:t>
                  </w:r>
                </w:p>
              </w:txbxContent>
            </v:textbox>
          </v:roundrect>
        </w:pict>
      </w:r>
    </w:p>
    <w:p w:rsidR="00353B8B" w:rsidRPr="00D304E4" w:rsidRDefault="00353B8B" w:rsidP="00353B8B">
      <w:pPr>
        <w:jc w:val="left"/>
      </w:pPr>
    </w:p>
    <w:p w:rsidR="00353B8B" w:rsidRPr="00D304E4" w:rsidRDefault="00353B8B" w:rsidP="00353B8B">
      <w:pPr>
        <w:ind w:leftChars="100" w:left="210"/>
        <w:jc w:val="left"/>
        <w:rPr>
          <w:bdr w:val="single" w:sz="4" w:space="0" w:color="auto"/>
        </w:rPr>
      </w:pPr>
    </w:p>
    <w:p w:rsidR="00353B8B" w:rsidRPr="00D304E4" w:rsidRDefault="00353B8B" w:rsidP="00E25316">
      <w:pPr>
        <w:jc w:val="left"/>
      </w:pPr>
    </w:p>
    <w:p w:rsidR="00353B8B" w:rsidRPr="00D304E4" w:rsidRDefault="00353B8B" w:rsidP="00A37BD0">
      <w:pPr>
        <w:pStyle w:val="a3"/>
        <w:numPr>
          <w:ilvl w:val="0"/>
          <w:numId w:val="2"/>
        </w:numPr>
        <w:ind w:leftChars="0" w:left="426" w:hanging="426"/>
        <w:jc w:val="left"/>
      </w:pPr>
      <w:r w:rsidRPr="00D304E4">
        <w:rPr>
          <w:rFonts w:hint="eastAsia"/>
        </w:rPr>
        <w:t>人口減少、現役世代の負担増、地域コミュニティの機能低下など、現代社会のさまざまな課題に対応し、活力ある大阪の再生をすすめるにあたっては、</w:t>
      </w:r>
      <w:r w:rsidR="003E3BD6" w:rsidRPr="00D304E4">
        <w:rPr>
          <w:rFonts w:hint="eastAsia"/>
        </w:rPr>
        <w:t>情報通信端末の</w:t>
      </w:r>
      <w:r w:rsidRPr="00D304E4">
        <w:rPr>
          <w:rFonts w:hint="eastAsia"/>
        </w:rPr>
        <w:t>モバイル化により急速に普及が進む</w:t>
      </w:r>
      <w:r w:rsidRPr="00D304E4">
        <w:rPr>
          <w:rFonts w:hint="eastAsia"/>
        </w:rPr>
        <w:t>ICT</w:t>
      </w:r>
      <w:r w:rsidRPr="00D304E4">
        <w:rPr>
          <w:rFonts w:hint="eastAsia"/>
        </w:rPr>
        <w:t>の活用が有効です。</w:t>
      </w:r>
    </w:p>
    <w:p w:rsidR="00353B8B" w:rsidRPr="00D304E4" w:rsidRDefault="00543789" w:rsidP="00A37BD0">
      <w:pPr>
        <w:pStyle w:val="a3"/>
        <w:numPr>
          <w:ilvl w:val="0"/>
          <w:numId w:val="2"/>
        </w:numPr>
        <w:ind w:leftChars="0" w:left="426" w:hanging="426"/>
        <w:jc w:val="left"/>
      </w:pPr>
      <w:r w:rsidRPr="00D304E4">
        <w:rPr>
          <w:rFonts w:hint="eastAsia"/>
        </w:rPr>
        <w:t>大阪市は、基礎自治体でありながら都市規模が大きいため</w:t>
      </w:r>
      <w:r w:rsidR="000D3F04" w:rsidRPr="00D304E4">
        <w:rPr>
          <w:rFonts w:hint="eastAsia"/>
        </w:rPr>
        <w:t>、行政と市民の距離が非常にとおく、社会を支える現役世代をはじめ</w:t>
      </w:r>
      <w:r w:rsidR="00353B8B" w:rsidRPr="00D304E4">
        <w:rPr>
          <w:rFonts w:hint="eastAsia"/>
        </w:rPr>
        <w:t>多くの市民の意見や声を</w:t>
      </w:r>
      <w:r w:rsidRPr="00D304E4">
        <w:rPr>
          <w:rFonts w:hint="eastAsia"/>
        </w:rPr>
        <w:t>必ずしも</w:t>
      </w:r>
      <w:r w:rsidR="00353B8B" w:rsidRPr="00D304E4">
        <w:rPr>
          <w:rFonts w:hint="eastAsia"/>
        </w:rPr>
        <w:t>十分に</w:t>
      </w:r>
      <w:r w:rsidR="00F14154">
        <w:rPr>
          <w:rFonts w:hint="eastAsia"/>
        </w:rPr>
        <w:t>把握し</w:t>
      </w:r>
      <w:r w:rsidR="00353B8B" w:rsidRPr="00D304E4">
        <w:rPr>
          <w:rFonts w:hint="eastAsia"/>
        </w:rPr>
        <w:t>きれていません。</w:t>
      </w:r>
    </w:p>
    <w:p w:rsidR="00353B8B" w:rsidRPr="00D304E4" w:rsidRDefault="00543789" w:rsidP="00A37BD0">
      <w:pPr>
        <w:pStyle w:val="a3"/>
        <w:numPr>
          <w:ilvl w:val="0"/>
          <w:numId w:val="2"/>
        </w:numPr>
        <w:ind w:leftChars="0" w:left="426" w:hanging="426"/>
        <w:jc w:val="left"/>
      </w:pPr>
      <w:r w:rsidRPr="00D304E4">
        <w:rPr>
          <w:rFonts w:hint="eastAsia"/>
        </w:rPr>
        <w:t>そこで、スマートフォン等</w:t>
      </w:r>
      <w:r w:rsidR="00353B8B" w:rsidRPr="00D304E4">
        <w:rPr>
          <w:rFonts w:hint="eastAsia"/>
        </w:rPr>
        <w:t>を</w:t>
      </w:r>
      <w:r w:rsidRPr="00D304E4">
        <w:rPr>
          <w:rFonts w:hint="eastAsia"/>
        </w:rPr>
        <w:t>活用した情報提供を</w:t>
      </w:r>
      <w:r w:rsidR="00353B8B" w:rsidRPr="00D304E4">
        <w:rPr>
          <w:rFonts w:hint="eastAsia"/>
        </w:rPr>
        <w:t>すすめることにより、市が情報を一方的に提供するだけでなく、市民</w:t>
      </w:r>
      <w:r w:rsidR="0075058C" w:rsidRPr="003D2987">
        <w:rPr>
          <w:rFonts w:hint="eastAsia"/>
          <w:color w:val="000000" w:themeColor="text1"/>
        </w:rPr>
        <w:t>・企業</w:t>
      </w:r>
      <w:r w:rsidR="00353B8B" w:rsidRPr="00D304E4">
        <w:rPr>
          <w:rFonts w:hint="eastAsia"/>
        </w:rPr>
        <w:t>と行政が情報や問題意識を共有し、ともに行動を起こしていけるような</w:t>
      </w:r>
      <w:r w:rsidRPr="00D304E4">
        <w:rPr>
          <w:rFonts w:hint="eastAsia"/>
        </w:rPr>
        <w:t>双方向的なコミュニケーションをめざして、</w:t>
      </w:r>
      <w:r w:rsidR="00353B8B" w:rsidRPr="00D304E4">
        <w:rPr>
          <w:rFonts w:hint="eastAsia"/>
        </w:rPr>
        <w:t>ダイナミックな転換</w:t>
      </w:r>
      <w:r w:rsidRPr="00D304E4">
        <w:rPr>
          <w:rFonts w:hint="eastAsia"/>
        </w:rPr>
        <w:t>を図っていくこと</w:t>
      </w:r>
      <w:r w:rsidR="00353B8B" w:rsidRPr="00D304E4">
        <w:rPr>
          <w:rFonts w:hint="eastAsia"/>
        </w:rPr>
        <w:t>が可能となります。</w:t>
      </w:r>
    </w:p>
    <w:p w:rsidR="00353B8B" w:rsidRPr="00D304E4" w:rsidRDefault="00EB506C" w:rsidP="00A37BD0">
      <w:pPr>
        <w:pStyle w:val="a3"/>
        <w:numPr>
          <w:ilvl w:val="0"/>
          <w:numId w:val="2"/>
        </w:numPr>
        <w:ind w:leftChars="0" w:left="426" w:hanging="426"/>
        <w:jc w:val="left"/>
      </w:pPr>
      <w:r w:rsidRPr="00D304E4">
        <w:rPr>
          <w:rFonts w:hint="eastAsia"/>
        </w:rPr>
        <w:t>このような観点から、</w:t>
      </w:r>
      <w:r w:rsidR="00353B8B" w:rsidRPr="00D304E4">
        <w:rPr>
          <w:rFonts w:hint="eastAsia"/>
        </w:rPr>
        <w:t>ICT</w:t>
      </w:r>
      <w:r w:rsidR="00353B8B" w:rsidRPr="00D304E4">
        <w:rPr>
          <w:rFonts w:hint="eastAsia"/>
        </w:rPr>
        <w:t>の</w:t>
      </w:r>
      <w:r w:rsidRPr="00D304E4">
        <w:rPr>
          <w:rFonts w:hint="eastAsia"/>
        </w:rPr>
        <w:t>徹底活用を前提に</w:t>
      </w:r>
      <w:r w:rsidR="00353B8B" w:rsidRPr="00D304E4">
        <w:rPr>
          <w:rFonts w:hint="eastAsia"/>
        </w:rPr>
        <w:t>、行政と市民の距離を縮め</w:t>
      </w:r>
      <w:r w:rsidR="00543789" w:rsidRPr="00D304E4">
        <w:rPr>
          <w:rFonts w:hint="eastAsia"/>
        </w:rPr>
        <w:t>、</w:t>
      </w:r>
      <w:r w:rsidR="00353B8B" w:rsidRPr="00D304E4">
        <w:rPr>
          <w:rFonts w:hint="eastAsia"/>
        </w:rPr>
        <w:t>市民サービスの向上を図るとともに、</w:t>
      </w:r>
      <w:r w:rsidR="0075058C" w:rsidRPr="003D2987">
        <w:rPr>
          <w:rFonts w:hint="eastAsia"/>
          <w:color w:val="000000" w:themeColor="text1"/>
        </w:rPr>
        <w:t>ビジネスの活性化、</w:t>
      </w:r>
      <w:r w:rsidR="00353B8B" w:rsidRPr="00D304E4">
        <w:rPr>
          <w:rFonts w:hint="eastAsia"/>
        </w:rPr>
        <w:t>行政運営の効率化に積極的に取組み、大阪の再生を加速させていきます。</w:t>
      </w:r>
    </w:p>
    <w:p w:rsidR="00AB436F" w:rsidRPr="00D304E4" w:rsidRDefault="00D3460B" w:rsidP="009C347D">
      <w:pPr>
        <w:jc w:val="left"/>
      </w:pPr>
      <w:r>
        <w:rPr>
          <w:noProof/>
        </w:rPr>
        <w:pict>
          <v:rect id="正方形/長方形 7" o:spid="_x0000_s1028" style="position:absolute;margin-left:-.3pt;margin-top:8.45pt;width:437.25pt;height:29.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２-１</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背景・課題認識</w:t>
                  </w:r>
                </w:p>
              </w:txbxContent>
            </v:textbox>
          </v:rect>
        </w:pict>
      </w:r>
    </w:p>
    <w:p w:rsidR="00353B8B" w:rsidRPr="00D304E4" w:rsidRDefault="00353B8B" w:rsidP="00353B8B">
      <w:pPr>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２－１．背景・課題認識</w:t>
      </w:r>
    </w:p>
    <w:p w:rsidR="00353B8B" w:rsidRPr="00D304E4" w:rsidRDefault="00853E07" w:rsidP="00353B8B">
      <w:pPr>
        <w:jc w:val="left"/>
      </w:pPr>
      <w:r w:rsidRPr="00D304E4">
        <w:rPr>
          <w:noProof/>
        </w:rPr>
        <w:drawing>
          <wp:inline distT="0" distB="0" distL="0" distR="0">
            <wp:extent cx="5534975" cy="254317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2493" cy="2542035"/>
                    </a:xfrm>
                    <a:prstGeom prst="rect">
                      <a:avLst/>
                    </a:prstGeom>
                    <a:noFill/>
                    <a:ln>
                      <a:noFill/>
                    </a:ln>
                  </pic:spPr>
                </pic:pic>
              </a:graphicData>
            </a:graphic>
          </wp:inline>
        </w:drawing>
      </w:r>
    </w:p>
    <w:p w:rsidR="00B004C1" w:rsidRPr="00D304E4" w:rsidRDefault="00D3460B" w:rsidP="00B004C1">
      <w:pPr>
        <w:widowControl/>
        <w:jc w:val="left"/>
      </w:pPr>
      <w:r>
        <w:rPr>
          <w:noProof/>
        </w:rPr>
        <w:pict>
          <v:rect id="正方形/長方形 8" o:spid="_x0000_s1029" style="position:absolute;margin-left:-.3pt;margin-top:14.45pt;width:437.25pt;height:29.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２-２</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大阪市ICT戦略の位置づけ</w:t>
                  </w:r>
                </w:p>
              </w:txbxContent>
            </v:textbox>
          </v:rect>
        </w:pict>
      </w:r>
    </w:p>
    <w:p w:rsidR="00353B8B" w:rsidRPr="00D304E4" w:rsidRDefault="00353B8B" w:rsidP="00B004C1">
      <w:pPr>
        <w:widowControl/>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２－２．大阪市ICT戦略の位置づけ</w:t>
      </w:r>
    </w:p>
    <w:p w:rsidR="00353B8B" w:rsidRPr="00D304E4" w:rsidRDefault="00353B8B" w:rsidP="00353B8B">
      <w:pPr>
        <w:jc w:val="left"/>
      </w:pPr>
    </w:p>
    <w:p w:rsidR="00C96C9F" w:rsidRPr="00D304E4" w:rsidRDefault="00353B8B" w:rsidP="00C96C9F">
      <w:pPr>
        <w:ind w:firstLineChars="100" w:firstLine="210"/>
        <w:jc w:val="left"/>
      </w:pPr>
      <w:r w:rsidRPr="00D304E4">
        <w:rPr>
          <w:rFonts w:hint="eastAsia"/>
        </w:rPr>
        <w:t>「平成</w:t>
      </w:r>
      <w:r w:rsidRPr="00D304E4">
        <w:rPr>
          <w:rFonts w:hint="eastAsia"/>
        </w:rPr>
        <w:t>27</w:t>
      </w:r>
      <w:r w:rsidRPr="00D304E4">
        <w:rPr>
          <w:rFonts w:hint="eastAsia"/>
        </w:rPr>
        <w:t>年度市政運営の基本方針」（平成</w:t>
      </w:r>
      <w:r w:rsidRPr="00D304E4">
        <w:rPr>
          <w:rFonts w:hint="eastAsia"/>
        </w:rPr>
        <w:t>27</w:t>
      </w:r>
      <w:r w:rsidRPr="00D304E4">
        <w:rPr>
          <w:rFonts w:hint="eastAsia"/>
        </w:rPr>
        <w:t>年</w:t>
      </w:r>
      <w:r w:rsidRPr="00D304E4">
        <w:rPr>
          <w:rFonts w:hint="eastAsia"/>
        </w:rPr>
        <w:t>1</w:t>
      </w:r>
      <w:r w:rsidRPr="00D304E4">
        <w:rPr>
          <w:rFonts w:hint="eastAsia"/>
        </w:rPr>
        <w:t>月策定）</w:t>
      </w:r>
      <w:r w:rsidR="00C96C9F" w:rsidRPr="00D304E4">
        <w:rPr>
          <w:rFonts w:hint="eastAsia"/>
        </w:rPr>
        <w:t>中、</w:t>
      </w:r>
    </w:p>
    <w:p w:rsidR="00353B8B" w:rsidRPr="00D304E4" w:rsidRDefault="00B004C1" w:rsidP="00C96C9F">
      <w:pPr>
        <w:ind w:firstLineChars="100" w:firstLine="210"/>
        <w:jc w:val="left"/>
      </w:pPr>
      <w:r w:rsidRPr="00D304E4">
        <w:rPr>
          <w:rFonts w:hint="eastAsia"/>
        </w:rPr>
        <w:t>「</w:t>
      </w:r>
      <w:r w:rsidR="00353B8B" w:rsidRPr="00D304E4">
        <w:rPr>
          <w:rFonts w:hint="eastAsia"/>
        </w:rPr>
        <w:t>3-(2)-</w:t>
      </w:r>
      <w:r w:rsidR="00353B8B" w:rsidRPr="00D304E4">
        <w:rPr>
          <w:rFonts w:hint="eastAsia"/>
        </w:rPr>
        <w:t>ⅳ　徹底した</w:t>
      </w:r>
      <w:r w:rsidR="00353B8B" w:rsidRPr="00D304E4">
        <w:rPr>
          <w:rFonts w:hint="eastAsia"/>
        </w:rPr>
        <w:t>ICT</w:t>
      </w:r>
      <w:r w:rsidR="00353B8B" w:rsidRPr="00D304E4">
        <w:rPr>
          <w:rFonts w:hint="eastAsia"/>
        </w:rPr>
        <w:t>の活用</w:t>
      </w:r>
      <w:r w:rsidR="00C96C9F" w:rsidRPr="00D304E4">
        <w:rPr>
          <w:rFonts w:hint="eastAsia"/>
        </w:rPr>
        <w:t>」に</w:t>
      </w:r>
      <w:r w:rsidRPr="00D304E4">
        <w:rPr>
          <w:rFonts w:hint="eastAsia"/>
        </w:rPr>
        <w:t>対応</w:t>
      </w:r>
    </w:p>
    <w:p w:rsidR="00353B8B" w:rsidRPr="00D304E4" w:rsidRDefault="00353B8B" w:rsidP="00353B8B">
      <w:pPr>
        <w:ind w:firstLineChars="100" w:firstLine="210"/>
        <w:jc w:val="left"/>
      </w:pPr>
    </w:p>
    <w:p w:rsidR="009402E4" w:rsidRPr="00D304E4" w:rsidRDefault="009402E4" w:rsidP="009402E4">
      <w:r w:rsidRPr="00D304E4">
        <w:rPr>
          <w:rFonts w:hint="eastAsia"/>
        </w:rPr>
        <w:t>※</w:t>
      </w:r>
      <w:r w:rsidRPr="00D304E4">
        <w:rPr>
          <w:rFonts w:hint="eastAsia"/>
        </w:rPr>
        <w:t>ICT</w:t>
      </w:r>
      <w:r w:rsidRPr="00D304E4">
        <w:rPr>
          <w:rFonts w:hint="eastAsia"/>
        </w:rPr>
        <w:t>（</w:t>
      </w:r>
      <w:r w:rsidRPr="00D304E4">
        <w:rPr>
          <w:rFonts w:hint="eastAsia"/>
        </w:rPr>
        <w:t>Information and Communication Technology</w:t>
      </w:r>
      <w:r w:rsidRPr="00D304E4">
        <w:rPr>
          <w:rFonts w:hint="eastAsia"/>
        </w:rPr>
        <w:t>：情報通信技術）</w:t>
      </w:r>
    </w:p>
    <w:p w:rsidR="00AB436F" w:rsidRPr="00D304E4" w:rsidRDefault="00D3460B" w:rsidP="00E25316">
      <w:pPr>
        <w:jc w:val="left"/>
        <w:rPr>
          <w:rFonts w:asciiTheme="majorEastAsia" w:eastAsiaTheme="majorEastAsia" w:hAnsiTheme="majorEastAsia"/>
          <w:b/>
          <w:sz w:val="24"/>
          <w:szCs w:val="24"/>
        </w:rPr>
      </w:pPr>
      <w:r>
        <w:rPr>
          <w:noProof/>
        </w:rPr>
        <w:pict>
          <v:rect id="正方形/長方形 9" o:spid="_x0000_s1030" style="position:absolute;margin-left:-1.8pt;margin-top:.2pt;width:437.25pt;height:29.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IC</w:t>
                  </w:r>
                  <w:r w:rsidR="00CF5EDB">
                    <w:rPr>
                      <w:rFonts w:asciiTheme="majorEastAsia" w:eastAsiaTheme="majorEastAsia" w:hAnsiTheme="majorEastAsia" w:hint="eastAsia"/>
                      <w:b/>
                      <w:color w:val="000000" w:themeColor="text1"/>
                      <w:sz w:val="24"/>
                      <w:szCs w:val="24"/>
                    </w:rPr>
                    <w:t>T</w:t>
                  </w:r>
                  <w:r>
                    <w:rPr>
                      <w:rFonts w:asciiTheme="majorEastAsia" w:eastAsiaTheme="majorEastAsia" w:hAnsiTheme="majorEastAsia" w:hint="eastAsia"/>
                      <w:b/>
                      <w:color w:val="000000" w:themeColor="text1"/>
                      <w:sz w:val="24"/>
                      <w:szCs w:val="24"/>
                    </w:rPr>
                    <w:t>活用の基本的な考え方</w:t>
                  </w:r>
                </w:p>
              </w:txbxContent>
            </v:textbox>
          </v:rect>
        </w:pict>
      </w:r>
      <w:r w:rsidR="00E25316" w:rsidRPr="00D304E4">
        <w:rPr>
          <w:rFonts w:asciiTheme="majorEastAsia" w:eastAsiaTheme="majorEastAsia" w:hAnsiTheme="majorEastAsia" w:hint="eastAsia"/>
          <w:b/>
          <w:sz w:val="24"/>
          <w:szCs w:val="24"/>
        </w:rPr>
        <w:t>３．</w:t>
      </w:r>
      <w:r w:rsidR="00AB436F" w:rsidRPr="00D304E4">
        <w:rPr>
          <w:rFonts w:asciiTheme="majorEastAsia" w:eastAsiaTheme="majorEastAsia" w:hAnsiTheme="majorEastAsia" w:hint="eastAsia"/>
          <w:b/>
          <w:sz w:val="24"/>
          <w:szCs w:val="24"/>
        </w:rPr>
        <w:t>ICT活用の基本的な考え方</w:t>
      </w:r>
    </w:p>
    <w:p w:rsidR="00AB436F" w:rsidRPr="00D304E4" w:rsidRDefault="00AB436F" w:rsidP="00AB436F">
      <w:pPr>
        <w:jc w:val="left"/>
      </w:pPr>
    </w:p>
    <w:p w:rsidR="00AB436F" w:rsidRPr="00D304E4" w:rsidRDefault="00D3460B" w:rsidP="00AB436F">
      <w:pPr>
        <w:jc w:val="left"/>
      </w:pPr>
      <w:r>
        <w:rPr>
          <w:noProof/>
        </w:rPr>
        <w:pict>
          <v:roundrect id="角丸四角形 12" o:spid="_x0000_s1031" style="position:absolute;margin-left:7.2pt;margin-top:8.45pt;width:421.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" fillcolor="#dbeef4" strokecolor="#385d8a" strokeweight="1pt">
            <v:textbox>
              <w:txbxContent>
                <w:p w:rsidR="00AB436F" w:rsidRPr="005D4661" w:rsidRDefault="00AB436F" w:rsidP="00326FE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地域が活力を生み出す「循環」をつくる</w:t>
                  </w:r>
                </w:p>
              </w:txbxContent>
            </v:textbox>
          </v:roundrect>
        </w:pict>
      </w:r>
    </w:p>
    <w:p w:rsidR="00853E07" w:rsidRPr="00D304E4" w:rsidRDefault="00853E07" w:rsidP="00AB436F">
      <w:pPr>
        <w:jc w:val="left"/>
      </w:pPr>
    </w:p>
    <w:p w:rsidR="00AB436F" w:rsidRPr="00D304E4" w:rsidRDefault="00AB436F" w:rsidP="00AB436F">
      <w:pPr>
        <w:jc w:val="left"/>
      </w:pPr>
    </w:p>
    <w:p w:rsidR="00AB436F" w:rsidRPr="00D304E4" w:rsidRDefault="00AB436F" w:rsidP="00AB436F">
      <w:pPr>
        <w:pStyle w:val="a3"/>
        <w:numPr>
          <w:ilvl w:val="0"/>
          <w:numId w:val="4"/>
        </w:numPr>
        <w:ind w:leftChars="0"/>
        <w:jc w:val="left"/>
      </w:pPr>
      <w:r w:rsidRPr="00D304E4">
        <w:rPr>
          <w:rFonts w:hint="eastAsia"/>
        </w:rPr>
        <w:t>ICT</w:t>
      </w:r>
      <w:r w:rsidR="00475599" w:rsidRPr="00D304E4">
        <w:rPr>
          <w:rFonts w:hint="eastAsia"/>
        </w:rPr>
        <w:t>を活用し</w:t>
      </w:r>
      <w:r w:rsidR="00E64F43" w:rsidRPr="00D304E4">
        <w:rPr>
          <w:rFonts w:hint="eastAsia"/>
        </w:rPr>
        <w:t>、</w:t>
      </w:r>
      <w:r w:rsidR="00F0070E" w:rsidRPr="00D304E4">
        <w:rPr>
          <w:rFonts w:hint="eastAsia"/>
        </w:rPr>
        <w:t>行政が保有する</w:t>
      </w:r>
      <w:r w:rsidRPr="00D304E4">
        <w:rPr>
          <w:rFonts w:hint="eastAsia"/>
        </w:rPr>
        <w:t>情報を</w:t>
      </w:r>
      <w:r w:rsidR="00F0070E" w:rsidRPr="00D304E4">
        <w:rPr>
          <w:rFonts w:hint="eastAsia"/>
        </w:rPr>
        <w:t>民間</w:t>
      </w:r>
      <w:r w:rsidRPr="00D304E4">
        <w:rPr>
          <w:rFonts w:hint="eastAsia"/>
        </w:rPr>
        <w:t>で</w:t>
      </w:r>
      <w:r w:rsidR="00475599" w:rsidRPr="00D304E4">
        <w:rPr>
          <w:rFonts w:hint="eastAsia"/>
        </w:rPr>
        <w:t>も</w:t>
      </w:r>
      <w:r w:rsidRPr="00D304E4">
        <w:rPr>
          <w:rFonts w:hint="eastAsia"/>
        </w:rPr>
        <w:t>利用可能な形で公開する</w:t>
      </w:r>
      <w:r w:rsidR="00475599" w:rsidRPr="00D304E4">
        <w:rPr>
          <w:rFonts w:hint="eastAsia"/>
        </w:rPr>
        <w:t>こと</w:t>
      </w:r>
      <w:r w:rsidR="00F0070E" w:rsidRPr="00D304E4">
        <w:rPr>
          <w:rFonts w:hint="eastAsia"/>
        </w:rPr>
        <w:t>をすすめること</w:t>
      </w:r>
      <w:r w:rsidR="00475599" w:rsidRPr="00D304E4">
        <w:rPr>
          <w:rFonts w:hint="eastAsia"/>
        </w:rPr>
        <w:t>で</w:t>
      </w:r>
      <w:r w:rsidRPr="00D304E4">
        <w:rPr>
          <w:rFonts w:hint="eastAsia"/>
        </w:rPr>
        <w:t>、市民・企業が</w:t>
      </w:r>
      <w:r w:rsidR="00475599" w:rsidRPr="00D304E4">
        <w:rPr>
          <w:rFonts w:hint="eastAsia"/>
        </w:rPr>
        <w:t>、より豊かな情報をもとに、</w:t>
      </w:r>
      <w:r w:rsidRPr="00D304E4">
        <w:rPr>
          <w:rFonts w:hint="eastAsia"/>
        </w:rPr>
        <w:t>自ら</w:t>
      </w:r>
      <w:r w:rsidR="00475599" w:rsidRPr="00D304E4">
        <w:rPr>
          <w:rFonts w:hint="eastAsia"/>
        </w:rPr>
        <w:t>判断し、行動できるように</w:t>
      </w:r>
      <w:r w:rsidRPr="00D304E4">
        <w:rPr>
          <w:rFonts w:hint="eastAsia"/>
        </w:rPr>
        <w:t>なります。</w:t>
      </w:r>
    </w:p>
    <w:p w:rsidR="00B55535" w:rsidRPr="00D304E4" w:rsidRDefault="00B55535" w:rsidP="00AB436F">
      <w:pPr>
        <w:pStyle w:val="a3"/>
        <w:numPr>
          <w:ilvl w:val="0"/>
          <w:numId w:val="4"/>
        </w:numPr>
        <w:ind w:leftChars="0"/>
        <w:jc w:val="left"/>
      </w:pPr>
      <w:r w:rsidRPr="00D304E4">
        <w:rPr>
          <w:rFonts w:hint="eastAsia"/>
        </w:rPr>
        <w:t>地域における</w:t>
      </w:r>
      <w:r w:rsidR="00F0070E" w:rsidRPr="00D304E4">
        <w:rPr>
          <w:rFonts w:hint="eastAsia"/>
        </w:rPr>
        <w:t>情報の流れを良くすることによって</w:t>
      </w:r>
      <w:r w:rsidRPr="00D304E4">
        <w:rPr>
          <w:rFonts w:hint="eastAsia"/>
        </w:rPr>
        <w:t>、</w:t>
      </w:r>
      <w:r w:rsidR="00543789" w:rsidRPr="00D304E4">
        <w:rPr>
          <w:rFonts w:hint="eastAsia"/>
        </w:rPr>
        <w:t>地域活動</w:t>
      </w:r>
      <w:r w:rsidR="00F0070E" w:rsidRPr="00D304E4">
        <w:rPr>
          <w:rFonts w:hint="eastAsia"/>
        </w:rPr>
        <w:t>や</w:t>
      </w:r>
      <w:r w:rsidRPr="00D304E4">
        <w:rPr>
          <w:rFonts w:hint="eastAsia"/>
        </w:rPr>
        <w:t>企業活動が</w:t>
      </w:r>
      <w:r w:rsidR="00AB436F" w:rsidRPr="00D304E4">
        <w:rPr>
          <w:rFonts w:hint="eastAsia"/>
        </w:rPr>
        <w:t>活性化</w:t>
      </w:r>
      <w:r w:rsidRPr="00D304E4">
        <w:rPr>
          <w:rFonts w:hint="eastAsia"/>
        </w:rPr>
        <w:t>され、</w:t>
      </w:r>
      <w:r w:rsidR="00F0070E" w:rsidRPr="00D304E4">
        <w:rPr>
          <w:rFonts w:hint="eastAsia"/>
        </w:rPr>
        <w:t>地域の担い手が拡大し、</w:t>
      </w:r>
      <w:r w:rsidR="00E64F43" w:rsidRPr="00D304E4">
        <w:rPr>
          <w:rFonts w:hint="eastAsia"/>
        </w:rPr>
        <w:t>市民と行政が協働する</w:t>
      </w:r>
      <w:r w:rsidR="00F0070E" w:rsidRPr="00D304E4">
        <w:rPr>
          <w:rFonts w:hint="eastAsia"/>
        </w:rPr>
        <w:t>新しい公共</w:t>
      </w:r>
      <w:r w:rsidR="00E64F43" w:rsidRPr="00D304E4">
        <w:rPr>
          <w:rFonts w:hint="eastAsia"/>
        </w:rPr>
        <w:t>の実現</w:t>
      </w:r>
      <w:r w:rsidRPr="00D304E4">
        <w:rPr>
          <w:rFonts w:hint="eastAsia"/>
        </w:rPr>
        <w:t>が期待されます。</w:t>
      </w:r>
    </w:p>
    <w:p w:rsidR="00AB436F" w:rsidRPr="00D304E4" w:rsidRDefault="00EC1C16" w:rsidP="00AB436F">
      <w:pPr>
        <w:pStyle w:val="a3"/>
        <w:numPr>
          <w:ilvl w:val="0"/>
          <w:numId w:val="4"/>
        </w:numPr>
        <w:ind w:leftChars="0"/>
        <w:jc w:val="left"/>
      </w:pPr>
      <w:r w:rsidRPr="00D304E4">
        <w:rPr>
          <w:rFonts w:hint="eastAsia"/>
        </w:rPr>
        <w:t>そして、</w:t>
      </w:r>
      <w:r w:rsidR="00AB436F" w:rsidRPr="00D304E4">
        <w:rPr>
          <w:rFonts w:hint="eastAsia"/>
        </w:rPr>
        <w:t>行政</w:t>
      </w:r>
      <w:r w:rsidR="00F214A3" w:rsidRPr="00D304E4">
        <w:rPr>
          <w:rFonts w:hint="eastAsia"/>
        </w:rPr>
        <w:t>は</w:t>
      </w:r>
      <w:r w:rsidRPr="00D304E4">
        <w:rPr>
          <w:rFonts w:hint="eastAsia"/>
        </w:rPr>
        <w:t>市民サービスの直接提供のみならず、</w:t>
      </w:r>
      <w:r w:rsidR="00F214A3" w:rsidRPr="00D304E4">
        <w:rPr>
          <w:rFonts w:hint="eastAsia"/>
        </w:rPr>
        <w:t>情報の</w:t>
      </w:r>
      <w:r w:rsidR="00E64F43" w:rsidRPr="00D304E4">
        <w:rPr>
          <w:rFonts w:hint="eastAsia"/>
        </w:rPr>
        <w:t>開示</w:t>
      </w:r>
      <w:r w:rsidR="00F214A3" w:rsidRPr="00D304E4">
        <w:rPr>
          <w:rFonts w:hint="eastAsia"/>
        </w:rPr>
        <w:t>や</w:t>
      </w:r>
      <w:r w:rsidR="00E64F43" w:rsidRPr="00D304E4">
        <w:rPr>
          <w:rFonts w:hint="eastAsia"/>
        </w:rPr>
        <w:t>市民・企業が</w:t>
      </w:r>
      <w:r w:rsidR="00F214A3" w:rsidRPr="00D304E4">
        <w:rPr>
          <w:rFonts w:hint="eastAsia"/>
        </w:rPr>
        <w:t>活動を行う場をつくるなど</w:t>
      </w:r>
      <w:r w:rsidR="00E64F43" w:rsidRPr="00D304E4">
        <w:rPr>
          <w:rFonts w:hint="eastAsia"/>
        </w:rPr>
        <w:t>、大きな公共を支えるプラットフォームとしての役割</w:t>
      </w:r>
      <w:r w:rsidRPr="00D304E4">
        <w:rPr>
          <w:rFonts w:hint="eastAsia"/>
        </w:rPr>
        <w:t>に注力していくことが可能となります</w:t>
      </w:r>
      <w:r w:rsidR="00E64F43" w:rsidRPr="00D304E4">
        <w:rPr>
          <w:rFonts w:hint="eastAsia"/>
        </w:rPr>
        <w:t>。</w:t>
      </w:r>
    </w:p>
    <w:p w:rsidR="00AB436F" w:rsidRPr="00D304E4" w:rsidRDefault="00AB436F" w:rsidP="00AB436F">
      <w:pPr>
        <w:pStyle w:val="a3"/>
        <w:numPr>
          <w:ilvl w:val="0"/>
          <w:numId w:val="4"/>
        </w:numPr>
        <w:ind w:leftChars="0"/>
        <w:jc w:val="left"/>
      </w:pPr>
      <w:r w:rsidRPr="00D304E4">
        <w:rPr>
          <w:rFonts w:hint="eastAsia"/>
        </w:rPr>
        <w:t>ICT</w:t>
      </w:r>
      <w:r w:rsidRPr="00D304E4">
        <w:rPr>
          <w:rFonts w:hint="eastAsia"/>
        </w:rPr>
        <w:t>を活用し、このような循</w:t>
      </w:r>
      <w:r w:rsidR="00543789" w:rsidRPr="00D304E4">
        <w:rPr>
          <w:rFonts w:hint="eastAsia"/>
        </w:rPr>
        <w:t>環を生み出すことが継続的な市民サービスの向上</w:t>
      </w:r>
      <w:r w:rsidR="00F0070E" w:rsidRPr="00D304E4">
        <w:rPr>
          <w:rFonts w:hint="eastAsia"/>
        </w:rPr>
        <w:t>と地域の活力向上</w:t>
      </w:r>
      <w:r w:rsidR="00543789" w:rsidRPr="00D304E4">
        <w:rPr>
          <w:rFonts w:hint="eastAsia"/>
        </w:rPr>
        <w:t>につながり</w:t>
      </w:r>
      <w:r w:rsidRPr="00D304E4">
        <w:rPr>
          <w:rFonts w:hint="eastAsia"/>
        </w:rPr>
        <w:t>ます。</w:t>
      </w:r>
    </w:p>
    <w:p w:rsidR="00B004C1" w:rsidRPr="00D304E4" w:rsidRDefault="00B004C1" w:rsidP="00B004C1">
      <w:pPr>
        <w:widowControl/>
        <w:jc w:val="left"/>
      </w:pPr>
    </w:p>
    <w:p w:rsidR="00B004C1" w:rsidRPr="00D304E4" w:rsidRDefault="00D3460B" w:rsidP="00B004C1">
      <w:pPr>
        <w:widowControl/>
        <w:jc w:val="left"/>
      </w:pPr>
      <w:r>
        <w:rPr>
          <w:noProof/>
        </w:rPr>
        <w:pict>
          <v:rect id="正方形/長方形 10" o:spid="_x0000_s1032" style="position:absolute;margin-left:-1.8pt;margin-top:7.7pt;width:437.25pt;height:29.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めざす姿、ビジョン</w:t>
                  </w:r>
                </w:p>
              </w:txbxContent>
            </v:textbox>
          </v:rect>
        </w:pict>
      </w:r>
    </w:p>
    <w:p w:rsidR="00AB436F" w:rsidRPr="00D304E4" w:rsidRDefault="005D4661" w:rsidP="00B004C1">
      <w:pPr>
        <w:widowControl/>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４．</w:t>
      </w:r>
      <w:r w:rsidR="00AB436F" w:rsidRPr="00D304E4">
        <w:rPr>
          <w:rFonts w:asciiTheme="majorEastAsia" w:eastAsiaTheme="majorEastAsia" w:hAnsiTheme="majorEastAsia" w:hint="eastAsia"/>
          <w:b/>
          <w:sz w:val="24"/>
          <w:szCs w:val="24"/>
        </w:rPr>
        <w:t>めざす姿、ビジョン</w:t>
      </w:r>
    </w:p>
    <w:p w:rsidR="00AB436F" w:rsidRPr="00D304E4" w:rsidRDefault="00D3460B" w:rsidP="00AB436F">
      <w:pPr>
        <w:jc w:val="left"/>
      </w:pPr>
      <w:r>
        <w:rPr>
          <w:noProof/>
        </w:rPr>
        <w:pict>
          <v:roundrect id="角丸四角形 13" o:spid="_x0000_s1033" style="position:absolute;margin-left:7.2pt;margin-top:14.45pt;width:423.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" fillcolor="#dbeef4" strokecolor="#385d8a" strokeweight="1pt">
            <v:textbox>
              <w:txbxContent>
                <w:p w:rsidR="00AB436F" w:rsidRPr="005D4661" w:rsidRDefault="00A01AD0" w:rsidP="00AB436F">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（１）　便利・快適で、安全・安心な</w:t>
                  </w:r>
                  <w:r w:rsidR="00AB436F" w:rsidRPr="005D4661">
                    <w:rPr>
                      <w:rFonts w:asciiTheme="majorEastAsia" w:eastAsiaTheme="majorEastAsia" w:hAnsiTheme="majorEastAsia" w:hint="eastAsia"/>
                      <w:b/>
                      <w:color w:val="000000" w:themeColor="text1"/>
                    </w:rPr>
                    <w:t>都市生活の実現</w:t>
                  </w:r>
                </w:p>
              </w:txbxContent>
            </v:textbox>
          </v:roundrect>
        </w:pict>
      </w:r>
    </w:p>
    <w:p w:rsidR="00AB436F" w:rsidRPr="00D304E4" w:rsidRDefault="00AB436F" w:rsidP="00AB436F">
      <w:pPr>
        <w:jc w:val="left"/>
      </w:pPr>
    </w:p>
    <w:p w:rsidR="00AB436F" w:rsidRPr="00D304E4" w:rsidRDefault="00AB436F" w:rsidP="00AB436F">
      <w:pPr>
        <w:jc w:val="left"/>
      </w:pPr>
    </w:p>
    <w:p w:rsidR="00AB436F" w:rsidRPr="00D304E4" w:rsidRDefault="00543789" w:rsidP="00AB436F">
      <w:pPr>
        <w:pStyle w:val="a3"/>
        <w:numPr>
          <w:ilvl w:val="0"/>
          <w:numId w:val="5"/>
        </w:numPr>
        <w:ind w:leftChars="0"/>
        <w:jc w:val="left"/>
      </w:pPr>
      <w:r w:rsidRPr="00D304E4">
        <w:rPr>
          <w:rFonts w:hint="eastAsia"/>
        </w:rPr>
        <w:t>市民が</w:t>
      </w:r>
      <w:r w:rsidR="0075058C" w:rsidRPr="003D2987">
        <w:rPr>
          <w:rFonts w:hint="eastAsia"/>
          <w:color w:val="000000" w:themeColor="text1"/>
        </w:rPr>
        <w:t>ICT</w:t>
      </w:r>
      <w:r w:rsidR="0075058C" w:rsidRPr="003D2987">
        <w:rPr>
          <w:rFonts w:hint="eastAsia"/>
          <w:color w:val="000000" w:themeColor="text1"/>
        </w:rPr>
        <w:t>を活用する力を高め、</w:t>
      </w:r>
      <w:r w:rsidRPr="00D304E4">
        <w:rPr>
          <w:rFonts w:hint="eastAsia"/>
        </w:rPr>
        <w:t>スマートフォンなどにより</w:t>
      </w:r>
      <w:r w:rsidR="00AB436F" w:rsidRPr="00D304E4">
        <w:rPr>
          <w:rFonts w:hint="eastAsia"/>
        </w:rPr>
        <w:t>、都市生活のあらゆる場面において必要な情報を</w:t>
      </w:r>
      <w:r w:rsidR="0075058C" w:rsidRPr="003D2987">
        <w:rPr>
          <w:rFonts w:hint="eastAsia"/>
          <w:color w:val="000000" w:themeColor="text1"/>
        </w:rPr>
        <w:t>いつでも</w:t>
      </w:r>
      <w:r w:rsidR="007A5905" w:rsidRPr="00D304E4">
        <w:rPr>
          <w:rFonts w:hint="eastAsia"/>
        </w:rPr>
        <w:t>入手</w:t>
      </w:r>
      <w:r w:rsidR="0075058C" w:rsidRPr="003D2987">
        <w:rPr>
          <w:rFonts w:hint="eastAsia"/>
          <w:color w:val="000000" w:themeColor="text1"/>
        </w:rPr>
        <w:t>し様々な手続きを行うことが</w:t>
      </w:r>
      <w:r w:rsidR="007A5905" w:rsidRPr="00D304E4">
        <w:rPr>
          <w:rFonts w:hint="eastAsia"/>
        </w:rPr>
        <w:t>できる</w:t>
      </w:r>
      <w:r w:rsidR="00AB436F" w:rsidRPr="00D304E4">
        <w:rPr>
          <w:rFonts w:hint="eastAsia"/>
        </w:rPr>
        <w:t>、</w:t>
      </w:r>
      <w:r w:rsidR="00A01AD0" w:rsidRPr="00D304E4">
        <w:rPr>
          <w:rFonts w:hint="eastAsia"/>
        </w:rPr>
        <w:t>便利・快適</w:t>
      </w:r>
      <w:r w:rsidR="00AB436F" w:rsidRPr="00D304E4">
        <w:rPr>
          <w:rFonts w:hint="eastAsia"/>
        </w:rPr>
        <w:t>なくらしを実現</w:t>
      </w:r>
      <w:r w:rsidRPr="00D304E4">
        <w:rPr>
          <w:rFonts w:hint="eastAsia"/>
        </w:rPr>
        <w:t>します</w:t>
      </w:r>
      <w:r w:rsidR="00AB436F" w:rsidRPr="00D304E4">
        <w:rPr>
          <w:rFonts w:hint="eastAsia"/>
        </w:rPr>
        <w:t>。</w:t>
      </w:r>
    </w:p>
    <w:p w:rsidR="00AB436F" w:rsidRPr="00D304E4" w:rsidRDefault="00543789" w:rsidP="00AB436F">
      <w:pPr>
        <w:pStyle w:val="a3"/>
        <w:numPr>
          <w:ilvl w:val="0"/>
          <w:numId w:val="5"/>
        </w:numPr>
        <w:ind w:leftChars="0"/>
        <w:jc w:val="left"/>
      </w:pPr>
      <w:r w:rsidRPr="00D304E4">
        <w:rPr>
          <w:rFonts w:hint="eastAsia"/>
        </w:rPr>
        <w:t>また</w:t>
      </w:r>
      <w:r w:rsidR="00AB436F" w:rsidRPr="00D304E4">
        <w:rPr>
          <w:rFonts w:hint="eastAsia"/>
        </w:rPr>
        <w:t>、将来想定される</w:t>
      </w:r>
      <w:r w:rsidRPr="00D304E4">
        <w:rPr>
          <w:rFonts w:hint="eastAsia"/>
        </w:rPr>
        <w:t>大規模</w:t>
      </w:r>
      <w:r w:rsidR="00AB436F" w:rsidRPr="00D304E4">
        <w:rPr>
          <w:rFonts w:hint="eastAsia"/>
        </w:rPr>
        <w:t>災害</w:t>
      </w:r>
      <w:r w:rsidRPr="00D304E4">
        <w:rPr>
          <w:rFonts w:hint="eastAsia"/>
        </w:rPr>
        <w:t>発生時の</w:t>
      </w:r>
      <w:r w:rsidR="00AB436F" w:rsidRPr="00D304E4">
        <w:rPr>
          <w:rFonts w:hint="eastAsia"/>
        </w:rPr>
        <w:t>被</w:t>
      </w:r>
      <w:r w:rsidR="003E3BD6" w:rsidRPr="00D304E4">
        <w:rPr>
          <w:rFonts w:hint="eastAsia"/>
        </w:rPr>
        <w:t>害を最小限にするため、通常時においては、</w:t>
      </w:r>
      <w:r w:rsidR="008923E2">
        <w:rPr>
          <w:rFonts w:hint="eastAsia"/>
        </w:rPr>
        <w:t>避難</w:t>
      </w:r>
      <w:r w:rsidR="003E3BD6" w:rsidRPr="00D304E4">
        <w:rPr>
          <w:rFonts w:hint="eastAsia"/>
        </w:rPr>
        <w:t>情報・防災マニュアル等の</w:t>
      </w:r>
      <w:r w:rsidR="00AB436F" w:rsidRPr="00D304E4">
        <w:rPr>
          <w:rFonts w:hint="eastAsia"/>
        </w:rPr>
        <w:t>防災情報の発信に努めるとともに、災害時対応、</w:t>
      </w:r>
      <w:r w:rsidR="003E3BD6" w:rsidRPr="00D304E4">
        <w:rPr>
          <w:rFonts w:hint="eastAsia"/>
        </w:rPr>
        <w:t>都市基盤施設の</w:t>
      </w:r>
      <w:r w:rsidR="00AB436F" w:rsidRPr="00D304E4">
        <w:rPr>
          <w:rFonts w:hint="eastAsia"/>
        </w:rPr>
        <w:t>維持管理の高度化を図るなど防災・減災を実現する安全・安心な都市をめざします。</w:t>
      </w:r>
    </w:p>
    <w:p w:rsidR="00AB436F" w:rsidRPr="00D304E4" w:rsidRDefault="00D3460B" w:rsidP="00AB436F">
      <w:pPr>
        <w:jc w:val="left"/>
      </w:pPr>
      <w:r>
        <w:rPr>
          <w:noProof/>
        </w:rPr>
        <w:pict>
          <v:roundrect id="角丸四角形 14" o:spid="_x0000_s1034" style="position:absolute;margin-left:9.55pt;margin-top:15.05pt;width:419.25pt;height:3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" fillcolor="#dbeef4" strokecolor="#385d8a" strokeweight="1pt">
            <v:textbox>
              <w:txbxContent>
                <w:p w:rsidR="00AB436F" w:rsidRPr="005D4661" w:rsidRDefault="00A01AD0" w:rsidP="00AB436F">
                  <w:pPr>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（２）　イノベーション</w:t>
                  </w:r>
                  <w:r w:rsidR="003E3BD6">
                    <w:rPr>
                      <w:rFonts w:asciiTheme="majorEastAsia" w:eastAsiaTheme="majorEastAsia" w:hAnsiTheme="majorEastAsia" w:hint="eastAsia"/>
                      <w:b/>
                      <w:color w:val="000000" w:themeColor="text1"/>
                    </w:rPr>
                    <w:t>を</w:t>
                  </w:r>
                  <w:r>
                    <w:rPr>
                      <w:rFonts w:asciiTheme="majorEastAsia" w:eastAsiaTheme="majorEastAsia" w:hAnsiTheme="majorEastAsia" w:hint="eastAsia"/>
                      <w:b/>
                      <w:color w:val="000000" w:themeColor="text1"/>
                    </w:rPr>
                    <w:t>創出し、活力</w:t>
                  </w:r>
                  <w:r w:rsidR="00AB436F" w:rsidRPr="005D4661">
                    <w:rPr>
                      <w:rFonts w:asciiTheme="majorEastAsia" w:eastAsiaTheme="majorEastAsia" w:hAnsiTheme="majorEastAsia" w:hint="eastAsia"/>
                      <w:b/>
                      <w:color w:val="000000" w:themeColor="text1"/>
                    </w:rPr>
                    <w:t>ある大阪の実現</w:t>
                  </w:r>
                </w:p>
              </w:txbxContent>
            </v:textbox>
          </v:roundrect>
        </w:pict>
      </w:r>
    </w:p>
    <w:p w:rsidR="00AB436F" w:rsidRPr="00D304E4" w:rsidRDefault="00AB436F" w:rsidP="00AB436F">
      <w:pPr>
        <w:jc w:val="left"/>
      </w:pPr>
    </w:p>
    <w:p w:rsidR="00AB436F" w:rsidRPr="00D304E4" w:rsidRDefault="00AB436F" w:rsidP="00AB436F">
      <w:pPr>
        <w:jc w:val="left"/>
      </w:pPr>
    </w:p>
    <w:p w:rsidR="00AB436F" w:rsidRPr="00D304E4" w:rsidRDefault="00543789" w:rsidP="00AB436F">
      <w:pPr>
        <w:pStyle w:val="a3"/>
        <w:numPr>
          <w:ilvl w:val="0"/>
          <w:numId w:val="6"/>
        </w:numPr>
        <w:ind w:leftChars="0"/>
        <w:jc w:val="left"/>
      </w:pPr>
      <w:r w:rsidRPr="00D304E4">
        <w:rPr>
          <w:rFonts w:hint="eastAsia"/>
        </w:rPr>
        <w:t>現在</w:t>
      </w:r>
      <w:r w:rsidR="00A01AD0" w:rsidRPr="00D304E4">
        <w:rPr>
          <w:rFonts w:hint="eastAsia"/>
        </w:rPr>
        <w:t>はインターネット</w:t>
      </w:r>
      <w:r w:rsidRPr="00D304E4">
        <w:rPr>
          <w:rFonts w:hint="eastAsia"/>
        </w:rPr>
        <w:t>が広く普及し</w:t>
      </w:r>
      <w:r w:rsidR="00A01AD0" w:rsidRPr="00D304E4">
        <w:rPr>
          <w:rFonts w:hint="eastAsia"/>
        </w:rPr>
        <w:t>ており</w:t>
      </w:r>
      <w:r w:rsidRPr="00D304E4">
        <w:rPr>
          <w:rFonts w:hint="eastAsia"/>
        </w:rPr>
        <w:t>、さまざまな</w:t>
      </w:r>
      <w:r w:rsidR="00AB436F" w:rsidRPr="00D304E4">
        <w:rPr>
          <w:rFonts w:hint="eastAsia"/>
        </w:rPr>
        <w:t>データ</w:t>
      </w:r>
      <w:r w:rsidR="00A01AD0" w:rsidRPr="00D304E4">
        <w:rPr>
          <w:rFonts w:hint="eastAsia"/>
        </w:rPr>
        <w:t>を</w:t>
      </w:r>
      <w:r w:rsidR="00AB436F" w:rsidRPr="00D304E4">
        <w:rPr>
          <w:rFonts w:hint="eastAsia"/>
        </w:rPr>
        <w:t>利用</w:t>
      </w:r>
      <w:r w:rsidRPr="00D304E4">
        <w:rPr>
          <w:rFonts w:hint="eastAsia"/>
        </w:rPr>
        <w:t>するこ</w:t>
      </w:r>
      <w:r w:rsidR="00A01AD0" w:rsidRPr="00D304E4">
        <w:rPr>
          <w:rFonts w:hint="eastAsia"/>
        </w:rPr>
        <w:t>とによって、</w:t>
      </w:r>
      <w:r w:rsidR="00AB436F" w:rsidRPr="00D304E4">
        <w:rPr>
          <w:rFonts w:hint="eastAsia"/>
        </w:rPr>
        <w:t>新たなサービスやビジネスを生み出す</w:t>
      </w:r>
      <w:r w:rsidRPr="00D304E4">
        <w:rPr>
          <w:rFonts w:hint="eastAsia"/>
        </w:rPr>
        <w:t>チャンスが広がります</w:t>
      </w:r>
      <w:r w:rsidR="00AB436F" w:rsidRPr="00D304E4">
        <w:rPr>
          <w:rFonts w:hint="eastAsia"/>
        </w:rPr>
        <w:t>。</w:t>
      </w:r>
    </w:p>
    <w:p w:rsidR="000E7D32" w:rsidRPr="00D304E4" w:rsidRDefault="00543789" w:rsidP="00AB436F">
      <w:pPr>
        <w:pStyle w:val="a3"/>
        <w:numPr>
          <w:ilvl w:val="0"/>
          <w:numId w:val="6"/>
        </w:numPr>
        <w:ind w:leftChars="0"/>
        <w:jc w:val="left"/>
      </w:pPr>
      <w:r w:rsidRPr="00D304E4">
        <w:rPr>
          <w:rFonts w:hint="eastAsia"/>
        </w:rPr>
        <w:t>大阪が将来にわたって</w:t>
      </w:r>
      <w:r w:rsidR="00A01AD0" w:rsidRPr="00D304E4">
        <w:rPr>
          <w:rFonts w:hint="eastAsia"/>
        </w:rPr>
        <w:t>活力</w:t>
      </w:r>
      <w:r w:rsidR="00AB436F" w:rsidRPr="00D304E4">
        <w:rPr>
          <w:rFonts w:hint="eastAsia"/>
        </w:rPr>
        <w:t>を</w:t>
      </w:r>
      <w:r w:rsidRPr="00D304E4">
        <w:rPr>
          <w:rFonts w:hint="eastAsia"/>
        </w:rPr>
        <w:t>維持する</w:t>
      </w:r>
      <w:r w:rsidR="00AB436F" w:rsidRPr="00D304E4">
        <w:rPr>
          <w:rFonts w:hint="eastAsia"/>
        </w:rPr>
        <w:t>ためには、社会を</w:t>
      </w:r>
      <w:r w:rsidR="000D3F04" w:rsidRPr="00D304E4">
        <w:rPr>
          <w:rFonts w:hint="eastAsia"/>
        </w:rPr>
        <w:t>支える現役世代が力を十分に発揮できる環境を整えるとともに、</w:t>
      </w:r>
      <w:r w:rsidR="000E7D32" w:rsidRPr="00D304E4">
        <w:rPr>
          <w:rFonts w:hint="eastAsia"/>
        </w:rPr>
        <w:t>大阪が持つ強みに磨きをかけることが重要です。</w:t>
      </w:r>
    </w:p>
    <w:p w:rsidR="00A04196" w:rsidRPr="00D304E4" w:rsidRDefault="000E7D32" w:rsidP="000E7D32">
      <w:pPr>
        <w:pStyle w:val="a3"/>
        <w:numPr>
          <w:ilvl w:val="0"/>
          <w:numId w:val="6"/>
        </w:numPr>
        <w:ind w:leftChars="0"/>
        <w:jc w:val="left"/>
      </w:pPr>
      <w:r w:rsidRPr="00D304E4">
        <w:rPr>
          <w:rFonts w:hint="eastAsia"/>
        </w:rPr>
        <w:t>オープンデータを推進し、公共が持つデータの公開・活用につとめるとともに、民間企業が所有するビッグデータ等と連携し新たなビジネス創出を図るなど、</w:t>
      </w:r>
      <w:r w:rsidR="00AB436F" w:rsidRPr="00D304E4">
        <w:rPr>
          <w:rFonts w:hint="eastAsia"/>
        </w:rPr>
        <w:t>ICT</w:t>
      </w:r>
      <w:r w:rsidRPr="00D304E4">
        <w:rPr>
          <w:rFonts w:hint="eastAsia"/>
        </w:rPr>
        <w:t>を活用し</w:t>
      </w:r>
      <w:r w:rsidR="00543789" w:rsidRPr="00D304E4">
        <w:rPr>
          <w:rFonts w:hint="eastAsia"/>
        </w:rPr>
        <w:t>、</w:t>
      </w:r>
      <w:r w:rsidRPr="00D304E4">
        <w:rPr>
          <w:rFonts w:hint="eastAsia"/>
        </w:rPr>
        <w:t>イノベーションを生み出し</w:t>
      </w:r>
      <w:r w:rsidR="00543789" w:rsidRPr="00D304E4">
        <w:rPr>
          <w:rFonts w:hint="eastAsia"/>
        </w:rPr>
        <w:t>、</w:t>
      </w:r>
      <w:r w:rsidR="00B229A1" w:rsidRPr="003D2987">
        <w:rPr>
          <w:rFonts w:hint="eastAsia"/>
          <w:color w:val="000000" w:themeColor="text1"/>
        </w:rPr>
        <w:t>ビジネス</w:t>
      </w:r>
      <w:r w:rsidR="00AB436F" w:rsidRPr="00D304E4">
        <w:rPr>
          <w:rFonts w:hint="eastAsia"/>
        </w:rPr>
        <w:t>の活性化をめざします。</w:t>
      </w:r>
    </w:p>
    <w:p w:rsidR="000E7D32" w:rsidRPr="00D304E4" w:rsidRDefault="000E7D32">
      <w:pPr>
        <w:widowControl/>
        <w:jc w:val="left"/>
      </w:pPr>
      <w:r w:rsidRPr="00D304E4">
        <w:br w:type="page"/>
      </w:r>
    </w:p>
    <w:p w:rsidR="00A04196" w:rsidRPr="00D304E4" w:rsidRDefault="00D3460B" w:rsidP="00A04196">
      <w:pPr>
        <w:widowControl/>
        <w:jc w:val="left"/>
      </w:pPr>
      <w:r>
        <w:rPr>
          <w:noProof/>
        </w:rPr>
        <w:pict>
          <v:roundrect id="角丸四角形 15" o:spid="_x0000_s1035" style="position:absolute;margin-left:10.2pt;margin-top:5.45pt;width:423.75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" fillcolor="#dbeef4" strokecolor="#385d8a" strokeweight="1pt">
            <v:textbox>
              <w:txbxContent>
                <w:p w:rsidR="00AB436F" w:rsidRPr="005D4661" w:rsidRDefault="00AB436F" w:rsidP="00AB436F">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（３）　市民サービスの向上と効率的・効果的な行政運営の実現</w:t>
                  </w:r>
                </w:p>
              </w:txbxContent>
            </v:textbox>
          </v:roundrect>
        </w:pict>
      </w:r>
    </w:p>
    <w:p w:rsidR="00A04196" w:rsidRPr="00D304E4" w:rsidRDefault="00A04196" w:rsidP="00A04196">
      <w:pPr>
        <w:widowControl/>
        <w:jc w:val="left"/>
      </w:pPr>
    </w:p>
    <w:p w:rsidR="00A04196" w:rsidRPr="00D304E4" w:rsidRDefault="00A04196" w:rsidP="00A04196">
      <w:pPr>
        <w:widowControl/>
        <w:jc w:val="left"/>
      </w:pPr>
    </w:p>
    <w:p w:rsidR="00AB436F" w:rsidRPr="00D304E4" w:rsidRDefault="00AB436F" w:rsidP="00A04196">
      <w:pPr>
        <w:pStyle w:val="a3"/>
        <w:widowControl/>
        <w:numPr>
          <w:ilvl w:val="0"/>
          <w:numId w:val="22"/>
        </w:numPr>
        <w:ind w:leftChars="0"/>
        <w:jc w:val="left"/>
      </w:pPr>
      <w:r w:rsidRPr="00D304E4">
        <w:rPr>
          <w:rFonts w:hint="eastAsia"/>
        </w:rPr>
        <w:t>モバイル端末</w:t>
      </w:r>
      <w:r w:rsidR="00A01AD0" w:rsidRPr="00D304E4">
        <w:rPr>
          <w:rFonts w:hint="eastAsia"/>
        </w:rPr>
        <w:t>の普及に対応し、市民が求める情報を迅速</w:t>
      </w:r>
      <w:r w:rsidRPr="00D304E4">
        <w:rPr>
          <w:rFonts w:hint="eastAsia"/>
        </w:rPr>
        <w:t>かつ効果的に伝えるとともに、個々のニーズに対応したきめ細やかな市民サービ</w:t>
      </w:r>
      <w:r w:rsidR="00543789" w:rsidRPr="00D304E4">
        <w:rPr>
          <w:rFonts w:hint="eastAsia"/>
        </w:rPr>
        <w:t>スの提供</w:t>
      </w:r>
      <w:r w:rsidRPr="00D304E4">
        <w:rPr>
          <w:rFonts w:hint="eastAsia"/>
        </w:rPr>
        <w:t>につとめ、市民と行政との距離感を縮め、市民サービスの向上に取組みます。</w:t>
      </w:r>
    </w:p>
    <w:p w:rsidR="00AB436F" w:rsidRPr="00D304E4" w:rsidRDefault="00A01AD0" w:rsidP="00AB436F">
      <w:pPr>
        <w:pStyle w:val="a3"/>
        <w:numPr>
          <w:ilvl w:val="0"/>
          <w:numId w:val="7"/>
        </w:numPr>
        <w:ind w:leftChars="0"/>
        <w:jc w:val="left"/>
      </w:pPr>
      <w:r w:rsidRPr="00D304E4">
        <w:rPr>
          <w:rFonts w:hint="eastAsia"/>
        </w:rPr>
        <w:t>あわせて、行政運営において</w:t>
      </w:r>
      <w:r w:rsidR="00AB436F" w:rsidRPr="00D304E4">
        <w:rPr>
          <w:rFonts w:hint="eastAsia"/>
        </w:rPr>
        <w:t>外出先で</w:t>
      </w:r>
      <w:r w:rsidR="00543789" w:rsidRPr="00D304E4">
        <w:rPr>
          <w:rFonts w:hint="eastAsia"/>
        </w:rPr>
        <w:t>の</w:t>
      </w:r>
      <w:r w:rsidR="00AB436F" w:rsidRPr="00D304E4">
        <w:rPr>
          <w:rFonts w:hint="eastAsia"/>
        </w:rPr>
        <w:t>タブレット端末等</w:t>
      </w:r>
      <w:r w:rsidR="00543789" w:rsidRPr="00D304E4">
        <w:rPr>
          <w:rFonts w:hint="eastAsia"/>
        </w:rPr>
        <w:t>の</w:t>
      </w:r>
      <w:r w:rsidR="00AB436F" w:rsidRPr="00D304E4">
        <w:rPr>
          <w:rFonts w:hint="eastAsia"/>
        </w:rPr>
        <w:t>活用</w:t>
      </w:r>
      <w:r w:rsidR="00543789" w:rsidRPr="00D304E4">
        <w:rPr>
          <w:rFonts w:hint="eastAsia"/>
        </w:rPr>
        <w:t>を</w:t>
      </w:r>
      <w:r w:rsidRPr="00D304E4">
        <w:rPr>
          <w:rFonts w:hint="eastAsia"/>
        </w:rPr>
        <w:t>はじめ、</w:t>
      </w:r>
      <w:r w:rsidR="00AB436F" w:rsidRPr="00D304E4">
        <w:rPr>
          <w:rFonts w:hint="eastAsia"/>
        </w:rPr>
        <w:t>ペーパーレス化、さらにはテレワークも視野に入れながら、場所に制約されない働き方をすすめ、効率的で効果的な業務遂行を図ります。</w:t>
      </w:r>
    </w:p>
    <w:p w:rsidR="00AB436F" w:rsidRPr="00D304E4" w:rsidRDefault="00543789" w:rsidP="00AB436F">
      <w:pPr>
        <w:pStyle w:val="a3"/>
        <w:numPr>
          <w:ilvl w:val="0"/>
          <w:numId w:val="7"/>
        </w:numPr>
        <w:ind w:leftChars="0"/>
        <w:jc w:val="left"/>
      </w:pPr>
      <w:r w:rsidRPr="00D304E4">
        <w:rPr>
          <w:rFonts w:hint="eastAsia"/>
        </w:rPr>
        <w:t>また、</w:t>
      </w:r>
      <w:r w:rsidR="00AB436F" w:rsidRPr="00D304E4">
        <w:rPr>
          <w:rFonts w:hint="eastAsia"/>
        </w:rPr>
        <w:t>ICT</w:t>
      </w:r>
      <w:r w:rsidR="00AB436F" w:rsidRPr="00D304E4">
        <w:rPr>
          <w:rFonts w:hint="eastAsia"/>
        </w:rPr>
        <w:t>の活用によ</w:t>
      </w:r>
      <w:r w:rsidRPr="00D304E4">
        <w:rPr>
          <w:rFonts w:hint="eastAsia"/>
        </w:rPr>
        <w:t>る</w:t>
      </w:r>
      <w:r w:rsidR="00AB436F" w:rsidRPr="00D304E4">
        <w:rPr>
          <w:rFonts w:hint="eastAsia"/>
        </w:rPr>
        <w:t>働き方の</w:t>
      </w:r>
      <w:r w:rsidR="009446C0" w:rsidRPr="00D304E4">
        <w:rPr>
          <w:rFonts w:hint="eastAsia"/>
        </w:rPr>
        <w:t>多様化をふまえ</w:t>
      </w:r>
      <w:r w:rsidR="00A01AD0" w:rsidRPr="00D304E4">
        <w:rPr>
          <w:rFonts w:hint="eastAsia"/>
        </w:rPr>
        <w:t>、</w:t>
      </w:r>
      <w:r w:rsidR="00AB436F" w:rsidRPr="00D304E4">
        <w:rPr>
          <w:rFonts w:hint="eastAsia"/>
        </w:rPr>
        <w:t>業務フロー</w:t>
      </w:r>
      <w:r w:rsidR="00A01AD0" w:rsidRPr="00D304E4">
        <w:rPr>
          <w:rFonts w:hint="eastAsia"/>
        </w:rPr>
        <w:t>の見直しをすすめ、</w:t>
      </w:r>
      <w:r w:rsidR="00AB436F" w:rsidRPr="00D304E4">
        <w:rPr>
          <w:rFonts w:hint="eastAsia"/>
        </w:rPr>
        <w:t>無駄のない効率的な業務執行を実現します。</w:t>
      </w:r>
    </w:p>
    <w:p w:rsidR="00AB436F" w:rsidRPr="00D304E4" w:rsidRDefault="00657BC1" w:rsidP="00AB436F">
      <w:pPr>
        <w:pStyle w:val="a3"/>
        <w:numPr>
          <w:ilvl w:val="0"/>
          <w:numId w:val="7"/>
        </w:numPr>
        <w:ind w:leftChars="0"/>
        <w:jc w:val="left"/>
      </w:pPr>
      <w:r w:rsidRPr="00D304E4">
        <w:rPr>
          <w:rFonts w:hint="eastAsia"/>
        </w:rPr>
        <w:t>職員の</w:t>
      </w:r>
      <w:r w:rsidRPr="00D304E4">
        <w:rPr>
          <w:rFonts w:hint="eastAsia"/>
        </w:rPr>
        <w:t>ICT</w:t>
      </w:r>
      <w:r w:rsidRPr="00D304E4">
        <w:rPr>
          <w:rFonts w:hint="eastAsia"/>
        </w:rPr>
        <w:t>活用力向上につとめ、</w:t>
      </w:r>
      <w:r w:rsidR="00E37AF2" w:rsidRPr="00D304E4">
        <w:rPr>
          <w:rFonts w:hint="eastAsia"/>
        </w:rPr>
        <w:t>将来的には、市民ニーズの把握等</w:t>
      </w:r>
      <w:r w:rsidR="00AB436F" w:rsidRPr="00D304E4">
        <w:rPr>
          <w:rFonts w:hint="eastAsia"/>
        </w:rPr>
        <w:t>に</w:t>
      </w:r>
      <w:r w:rsidR="00AB436F" w:rsidRPr="00D304E4">
        <w:rPr>
          <w:rFonts w:hint="eastAsia"/>
        </w:rPr>
        <w:t>ICT</w:t>
      </w:r>
      <w:r w:rsidR="00E37AF2" w:rsidRPr="00D304E4">
        <w:rPr>
          <w:rFonts w:hint="eastAsia"/>
        </w:rPr>
        <w:t>を活用し、データ分析に基づき施策を企画・実行するなど</w:t>
      </w:r>
      <w:r w:rsidR="00AB436F" w:rsidRPr="00D304E4">
        <w:rPr>
          <w:rFonts w:hint="eastAsia"/>
        </w:rPr>
        <w:t>、より効果的・効率的な行政運営をめざします。</w:t>
      </w:r>
    </w:p>
    <w:p w:rsidR="00AB436F" w:rsidRPr="00D304E4" w:rsidRDefault="00D3460B" w:rsidP="00AB436F">
      <w:pPr>
        <w:jc w:val="left"/>
      </w:pPr>
      <w:r>
        <w:rPr>
          <w:noProof/>
        </w:rPr>
        <w:pict>
          <v:roundrect id="角丸四角形 16" o:spid="_x0000_s1036" style="position:absolute;margin-left:10.2pt;margin-top:7.7pt;width:423.75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" fillcolor="#dbeef4" strokecolor="#385d8a" strokeweight="1pt">
            <v:textbox>
              <w:txbxContent>
                <w:p w:rsidR="00AB436F" w:rsidRPr="005D4661" w:rsidRDefault="00AB436F" w:rsidP="00AB436F">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（４）　将来を担うこどもの個性と才能を伸ばし、はぐくむ大阪の実現</w:t>
                  </w:r>
                </w:p>
              </w:txbxContent>
            </v:textbox>
          </v:roundrect>
        </w:pict>
      </w:r>
    </w:p>
    <w:p w:rsidR="00AB436F" w:rsidRPr="00D304E4" w:rsidRDefault="00AB436F" w:rsidP="00AB436F">
      <w:pPr>
        <w:jc w:val="left"/>
      </w:pPr>
    </w:p>
    <w:p w:rsidR="00D106A9" w:rsidRPr="00D304E4" w:rsidRDefault="00D106A9" w:rsidP="00AB436F">
      <w:pPr>
        <w:jc w:val="left"/>
      </w:pPr>
    </w:p>
    <w:p w:rsidR="00AB436F" w:rsidRPr="00D304E4" w:rsidRDefault="00AB436F" w:rsidP="00AB436F">
      <w:pPr>
        <w:pStyle w:val="a3"/>
        <w:numPr>
          <w:ilvl w:val="0"/>
          <w:numId w:val="8"/>
        </w:numPr>
        <w:ind w:leftChars="0"/>
        <w:jc w:val="left"/>
      </w:pPr>
      <w:r w:rsidRPr="00D304E4">
        <w:rPr>
          <w:rFonts w:hint="eastAsia"/>
        </w:rPr>
        <w:t>ICT</w:t>
      </w:r>
      <w:r w:rsidR="00E37AF2" w:rsidRPr="00D304E4">
        <w:rPr>
          <w:rFonts w:hint="eastAsia"/>
        </w:rPr>
        <w:t>を活用</w:t>
      </w:r>
      <w:r w:rsidR="00811985" w:rsidRPr="00D304E4">
        <w:rPr>
          <w:rFonts w:hint="eastAsia"/>
        </w:rPr>
        <w:t>することで、最先端の研究をはじめ</w:t>
      </w:r>
      <w:r w:rsidR="00E37AF2" w:rsidRPr="00D304E4">
        <w:rPr>
          <w:rFonts w:hint="eastAsia"/>
        </w:rPr>
        <w:t>世界中の</w:t>
      </w:r>
      <w:r w:rsidR="009446C0" w:rsidRPr="00D304E4">
        <w:rPr>
          <w:rFonts w:hint="eastAsia"/>
        </w:rPr>
        <w:t>情報・知識</w:t>
      </w:r>
      <w:r w:rsidRPr="00D304E4">
        <w:rPr>
          <w:rFonts w:hint="eastAsia"/>
        </w:rPr>
        <w:t>に触れることができ、またビデオ通話によって国境</w:t>
      </w:r>
      <w:r w:rsidR="00E37AF2" w:rsidRPr="00D304E4">
        <w:rPr>
          <w:rFonts w:hint="eastAsia"/>
        </w:rPr>
        <w:t>を超えて交流することにより、こどもたちが持つ個性と才能を</w:t>
      </w:r>
      <w:r w:rsidRPr="00D304E4">
        <w:rPr>
          <w:rFonts w:hint="eastAsia"/>
        </w:rPr>
        <w:t>伸ばす機会をつくることができます。</w:t>
      </w:r>
    </w:p>
    <w:p w:rsidR="00AB436F" w:rsidRPr="00D304E4" w:rsidRDefault="00AB436F" w:rsidP="00AB436F">
      <w:pPr>
        <w:pStyle w:val="a3"/>
        <w:numPr>
          <w:ilvl w:val="0"/>
          <w:numId w:val="8"/>
        </w:numPr>
        <w:ind w:leftChars="0"/>
        <w:jc w:val="left"/>
      </w:pPr>
      <w:r w:rsidRPr="00D304E4">
        <w:rPr>
          <w:rFonts w:hint="eastAsia"/>
        </w:rPr>
        <w:t>一方で、インターネット</w:t>
      </w:r>
      <w:r w:rsidR="00811985" w:rsidRPr="00D304E4">
        <w:rPr>
          <w:rFonts w:hint="eastAsia"/>
        </w:rPr>
        <w:t>利用における人権の尊重や</w:t>
      </w:r>
      <w:r w:rsidR="009446C0" w:rsidRPr="00D304E4">
        <w:rPr>
          <w:rFonts w:hint="eastAsia"/>
        </w:rPr>
        <w:t>モラルへの配慮</w:t>
      </w:r>
      <w:r w:rsidR="00E37AF2" w:rsidRPr="00D304E4">
        <w:rPr>
          <w:rFonts w:hint="eastAsia"/>
        </w:rPr>
        <w:t>、個人情報</w:t>
      </w:r>
      <w:r w:rsidRPr="00D304E4">
        <w:rPr>
          <w:rFonts w:hint="eastAsia"/>
        </w:rPr>
        <w:t>漏えいやサイバー</w:t>
      </w:r>
      <w:r w:rsidR="009446C0" w:rsidRPr="00D304E4">
        <w:rPr>
          <w:rFonts w:hint="eastAsia"/>
        </w:rPr>
        <w:t>攻撃などセキュリティについて正しい知識を身に着け、見えない脅威を</w:t>
      </w:r>
      <w:r w:rsidRPr="00D304E4">
        <w:rPr>
          <w:rFonts w:hint="eastAsia"/>
        </w:rPr>
        <w:t>おそれず適切に使いこなすことができるようになることも重要です。</w:t>
      </w:r>
    </w:p>
    <w:p w:rsidR="00AB436F" w:rsidRPr="00D304E4" w:rsidRDefault="00E37AF2" w:rsidP="00AB436F">
      <w:pPr>
        <w:pStyle w:val="a3"/>
        <w:numPr>
          <w:ilvl w:val="0"/>
          <w:numId w:val="8"/>
        </w:numPr>
        <w:ind w:leftChars="0"/>
        <w:jc w:val="left"/>
      </w:pPr>
      <w:r w:rsidRPr="00D304E4">
        <w:rPr>
          <w:rFonts w:hint="eastAsia"/>
        </w:rPr>
        <w:t>また、</w:t>
      </w:r>
      <w:r w:rsidR="00AB436F" w:rsidRPr="00D304E4">
        <w:rPr>
          <w:rFonts w:hint="eastAsia"/>
        </w:rPr>
        <w:t>プログラミング</w:t>
      </w:r>
      <w:r w:rsidR="000E7D32" w:rsidRPr="00D304E4">
        <w:rPr>
          <w:rFonts w:hint="eastAsia"/>
        </w:rPr>
        <w:t>によってアプリケーションやサービス</w:t>
      </w:r>
      <w:r w:rsidR="00964E3D" w:rsidRPr="00D304E4">
        <w:rPr>
          <w:rFonts w:hint="eastAsia"/>
        </w:rPr>
        <w:t>等の</w:t>
      </w:r>
      <w:r w:rsidRPr="00D304E4">
        <w:rPr>
          <w:rFonts w:hint="eastAsia"/>
        </w:rPr>
        <w:t>つく</w:t>
      </w:r>
      <w:r w:rsidR="00964E3D" w:rsidRPr="00D304E4">
        <w:rPr>
          <w:rFonts w:hint="eastAsia"/>
        </w:rPr>
        <w:t>り方</w:t>
      </w:r>
      <w:r w:rsidR="000E7D32" w:rsidRPr="00D304E4">
        <w:rPr>
          <w:rFonts w:hint="eastAsia"/>
        </w:rPr>
        <w:t>を学ぶこと</w:t>
      </w:r>
      <w:r w:rsidR="00964E3D" w:rsidRPr="00D304E4">
        <w:rPr>
          <w:rFonts w:hint="eastAsia"/>
        </w:rPr>
        <w:t>は</w:t>
      </w:r>
      <w:r w:rsidR="000E7D32" w:rsidRPr="00D304E4">
        <w:rPr>
          <w:rFonts w:hint="eastAsia"/>
        </w:rPr>
        <w:t>、さまざまな課題を解決する力を身につけること</w:t>
      </w:r>
      <w:r w:rsidR="00964E3D" w:rsidRPr="00D304E4">
        <w:rPr>
          <w:rFonts w:hint="eastAsia"/>
        </w:rPr>
        <w:t>にも</w:t>
      </w:r>
      <w:r w:rsidR="000E7D32" w:rsidRPr="00D304E4">
        <w:rPr>
          <w:rFonts w:hint="eastAsia"/>
        </w:rPr>
        <w:t>有効です</w:t>
      </w:r>
      <w:r w:rsidR="00AB436F" w:rsidRPr="00D304E4">
        <w:rPr>
          <w:rFonts w:hint="eastAsia"/>
        </w:rPr>
        <w:t>。</w:t>
      </w:r>
    </w:p>
    <w:p w:rsidR="00AB436F" w:rsidRPr="00D304E4" w:rsidRDefault="009446C0" w:rsidP="00AB436F">
      <w:pPr>
        <w:pStyle w:val="a3"/>
        <w:numPr>
          <w:ilvl w:val="0"/>
          <w:numId w:val="8"/>
        </w:numPr>
        <w:ind w:leftChars="0"/>
        <w:jc w:val="left"/>
      </w:pPr>
      <w:r w:rsidRPr="00D304E4">
        <w:rPr>
          <w:rFonts w:hint="eastAsia"/>
        </w:rPr>
        <w:t>このように、教育における</w:t>
      </w:r>
      <w:r w:rsidRPr="00D304E4">
        <w:rPr>
          <w:rFonts w:hint="eastAsia"/>
        </w:rPr>
        <w:t>ICT</w:t>
      </w:r>
      <w:r w:rsidRPr="00D304E4">
        <w:rPr>
          <w:rFonts w:hint="eastAsia"/>
        </w:rPr>
        <w:t>の活用は、</w:t>
      </w:r>
      <w:r w:rsidR="00AB436F" w:rsidRPr="00D304E4">
        <w:rPr>
          <w:rFonts w:hint="eastAsia"/>
        </w:rPr>
        <w:t>将来の大阪を担うこど</w:t>
      </w:r>
      <w:r w:rsidRPr="00D304E4">
        <w:rPr>
          <w:rFonts w:hint="eastAsia"/>
        </w:rPr>
        <w:t>もたちに無限の</w:t>
      </w:r>
      <w:r w:rsidR="00AB436F" w:rsidRPr="00D304E4">
        <w:rPr>
          <w:rFonts w:hint="eastAsia"/>
        </w:rPr>
        <w:t>可能性を</w:t>
      </w:r>
      <w:r w:rsidRPr="00D304E4">
        <w:rPr>
          <w:rFonts w:hint="eastAsia"/>
        </w:rPr>
        <w:t>もたらし</w:t>
      </w:r>
      <w:r w:rsidR="00AB436F" w:rsidRPr="00D304E4">
        <w:rPr>
          <w:rFonts w:hint="eastAsia"/>
        </w:rPr>
        <w:t>ます。</w:t>
      </w:r>
    </w:p>
    <w:p w:rsidR="00D106A9" w:rsidRPr="00D304E4" w:rsidRDefault="00D106A9" w:rsidP="00811985">
      <w:pPr>
        <w:widowControl/>
        <w:jc w:val="left"/>
      </w:pPr>
    </w:p>
    <w:p w:rsidR="00811985" w:rsidRPr="00D304E4" w:rsidRDefault="00D3460B" w:rsidP="00811985">
      <w:pPr>
        <w:widowControl/>
        <w:jc w:val="left"/>
      </w:pPr>
      <w:r>
        <w:rPr>
          <w:noProof/>
        </w:rPr>
        <w:pict>
          <v:roundrect id="角丸四角形 17" o:spid="_x0000_s1037" style="position:absolute;margin-left:10.2pt;margin-top:2.45pt;width:423.75pt;height:3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" fillcolor="#dbeef4" strokecolor="#385d8a" strokeweight="1pt">
            <v:textbox>
              <w:txbxContent>
                <w:p w:rsidR="00AB436F" w:rsidRPr="005D4661" w:rsidRDefault="00AB436F" w:rsidP="00AB436F">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（５）　コミュニティ形成と市民協働の促進による新しい公共の実現</w:t>
                  </w:r>
                </w:p>
              </w:txbxContent>
            </v:textbox>
          </v:roundrect>
        </w:pict>
      </w:r>
    </w:p>
    <w:p w:rsidR="00AB436F" w:rsidRPr="00D304E4" w:rsidRDefault="00AB436F" w:rsidP="00811985">
      <w:pPr>
        <w:widowControl/>
        <w:jc w:val="left"/>
      </w:pPr>
    </w:p>
    <w:p w:rsidR="00811985" w:rsidRPr="00D304E4" w:rsidRDefault="00811985" w:rsidP="00811985">
      <w:pPr>
        <w:widowControl/>
        <w:jc w:val="left"/>
      </w:pPr>
    </w:p>
    <w:p w:rsidR="00AB436F" w:rsidRPr="00D304E4" w:rsidRDefault="00AB436F" w:rsidP="00AB436F">
      <w:pPr>
        <w:pStyle w:val="a3"/>
        <w:numPr>
          <w:ilvl w:val="0"/>
          <w:numId w:val="9"/>
        </w:numPr>
        <w:ind w:leftChars="0"/>
        <w:jc w:val="left"/>
      </w:pPr>
      <w:r w:rsidRPr="00D304E4">
        <w:rPr>
          <w:rFonts w:hint="eastAsia"/>
        </w:rPr>
        <w:t>少子・高齢化、少人数世帯や共同住宅の増加など社会環境の変化により、社会全体</w:t>
      </w:r>
      <w:r w:rsidR="00811985" w:rsidRPr="00D304E4">
        <w:rPr>
          <w:rFonts w:hint="eastAsia"/>
        </w:rPr>
        <w:t>で対処すべき「公共」分野は拡大してきており、これまでにも増して</w:t>
      </w:r>
      <w:r w:rsidRPr="00D304E4">
        <w:rPr>
          <w:rFonts w:hint="eastAsia"/>
        </w:rPr>
        <w:t>豊かなコミュニティの形成が求められています。</w:t>
      </w:r>
    </w:p>
    <w:p w:rsidR="00AB436F" w:rsidRPr="00D304E4" w:rsidRDefault="00811985" w:rsidP="00AB436F">
      <w:pPr>
        <w:pStyle w:val="a3"/>
        <w:numPr>
          <w:ilvl w:val="0"/>
          <w:numId w:val="9"/>
        </w:numPr>
        <w:ind w:leftChars="0"/>
        <w:jc w:val="left"/>
      </w:pPr>
      <w:r w:rsidRPr="00D304E4">
        <w:rPr>
          <w:rFonts w:hint="eastAsia"/>
        </w:rPr>
        <w:t>様々な主体自らが公共の担い手</w:t>
      </w:r>
      <w:r w:rsidR="00AB436F" w:rsidRPr="00D304E4">
        <w:rPr>
          <w:rFonts w:hint="eastAsia"/>
        </w:rPr>
        <w:t>という当事者意識のもと、相互に協働する地域社会づくりが重</w:t>
      </w:r>
      <w:r w:rsidRPr="00D304E4">
        <w:rPr>
          <w:rFonts w:hint="eastAsia"/>
        </w:rPr>
        <w:t>要であり、ま</w:t>
      </w:r>
      <w:r w:rsidR="00D106A9" w:rsidRPr="00D304E4">
        <w:rPr>
          <w:rFonts w:hint="eastAsia"/>
        </w:rPr>
        <w:t>た、地域社会に存在する人</w:t>
      </w:r>
      <w:r w:rsidRPr="00D304E4">
        <w:rPr>
          <w:rFonts w:hint="eastAsia"/>
        </w:rPr>
        <w:t>・モノ・資金・情報など</w:t>
      </w:r>
      <w:r w:rsidR="00D106A9" w:rsidRPr="00D304E4">
        <w:rPr>
          <w:rFonts w:hint="eastAsia"/>
        </w:rPr>
        <w:t>資源</w:t>
      </w:r>
      <w:r w:rsidR="00AB436F" w:rsidRPr="00D304E4">
        <w:rPr>
          <w:rFonts w:hint="eastAsia"/>
        </w:rPr>
        <w:t>の可視化やマッチングといった機能</w:t>
      </w:r>
      <w:r w:rsidR="00317C59" w:rsidRPr="00D304E4">
        <w:rPr>
          <w:rFonts w:hint="eastAsia"/>
        </w:rPr>
        <w:t>の</w:t>
      </w:r>
      <w:r w:rsidR="00AB436F" w:rsidRPr="00D304E4">
        <w:rPr>
          <w:rFonts w:hint="eastAsia"/>
        </w:rPr>
        <w:t>強化も求められています。</w:t>
      </w:r>
    </w:p>
    <w:p w:rsidR="00AB436F" w:rsidRPr="00D304E4" w:rsidRDefault="00964E3D" w:rsidP="00AB436F">
      <w:pPr>
        <w:pStyle w:val="a3"/>
        <w:numPr>
          <w:ilvl w:val="0"/>
          <w:numId w:val="9"/>
        </w:numPr>
        <w:ind w:leftChars="0"/>
        <w:jc w:val="left"/>
      </w:pPr>
      <w:r w:rsidRPr="00D304E4">
        <w:rPr>
          <w:rFonts w:hint="eastAsia"/>
        </w:rPr>
        <w:t>これら</w:t>
      </w:r>
      <w:r w:rsidR="007269C2" w:rsidRPr="00D304E4">
        <w:rPr>
          <w:rFonts w:hint="eastAsia"/>
        </w:rPr>
        <w:t>協働の取組みが</w:t>
      </w:r>
      <w:r w:rsidRPr="00D304E4">
        <w:rPr>
          <w:rFonts w:hint="eastAsia"/>
        </w:rPr>
        <w:t>ICT</w:t>
      </w:r>
      <w:r w:rsidRPr="00D304E4">
        <w:rPr>
          <w:rFonts w:hint="eastAsia"/>
        </w:rPr>
        <w:t>の活用によって</w:t>
      </w:r>
      <w:r w:rsidR="00A257AB" w:rsidRPr="00D304E4">
        <w:rPr>
          <w:rFonts w:hint="eastAsia"/>
        </w:rPr>
        <w:t>より</w:t>
      </w:r>
      <w:r w:rsidR="00AB436F" w:rsidRPr="00D304E4">
        <w:rPr>
          <w:rFonts w:hint="eastAsia"/>
        </w:rPr>
        <w:t>効果的に進</w:t>
      </w:r>
      <w:r w:rsidR="00A257AB" w:rsidRPr="00D304E4">
        <w:rPr>
          <w:rFonts w:hint="eastAsia"/>
        </w:rPr>
        <w:t>められ</w:t>
      </w:r>
      <w:r w:rsidR="007269C2" w:rsidRPr="00D304E4">
        <w:rPr>
          <w:rFonts w:hint="eastAsia"/>
        </w:rPr>
        <w:t>、活力ある地域社会づくりを</w:t>
      </w:r>
      <w:r w:rsidR="00122949" w:rsidRPr="00D304E4">
        <w:rPr>
          <w:rFonts w:hint="eastAsia"/>
        </w:rPr>
        <w:t>推進</w:t>
      </w:r>
      <w:r w:rsidR="007269C2" w:rsidRPr="00D304E4">
        <w:rPr>
          <w:rFonts w:hint="eastAsia"/>
        </w:rPr>
        <w:t>することが</w:t>
      </w:r>
      <w:r w:rsidR="005E274A" w:rsidRPr="00D304E4">
        <w:rPr>
          <w:rFonts w:hint="eastAsia"/>
        </w:rPr>
        <w:t>できます</w:t>
      </w:r>
      <w:r w:rsidR="00AB436F" w:rsidRPr="00D304E4">
        <w:rPr>
          <w:rFonts w:hint="eastAsia"/>
        </w:rPr>
        <w:t>。</w:t>
      </w:r>
      <w:r w:rsidR="00AB436F" w:rsidRPr="00D304E4">
        <w:rPr>
          <w:rFonts w:hint="eastAsia"/>
        </w:rPr>
        <w:t xml:space="preserve"> </w:t>
      </w:r>
    </w:p>
    <w:p w:rsidR="00AB436F" w:rsidRPr="00D304E4" w:rsidRDefault="00122949" w:rsidP="00AB436F">
      <w:pPr>
        <w:pStyle w:val="a3"/>
        <w:numPr>
          <w:ilvl w:val="0"/>
          <w:numId w:val="9"/>
        </w:numPr>
        <w:ind w:leftChars="0"/>
        <w:jc w:val="left"/>
      </w:pPr>
      <w:r w:rsidRPr="00D304E4">
        <w:rPr>
          <w:rFonts w:hint="eastAsia"/>
        </w:rPr>
        <w:t>また、</w:t>
      </w:r>
      <w:r w:rsidR="00D106A9" w:rsidRPr="00D304E4">
        <w:rPr>
          <w:rFonts w:hint="eastAsia"/>
        </w:rPr>
        <w:t>これまで地域の課題解決や魅力づくりに興味を持ちながらも参画が難しかった市民層との対話や</w:t>
      </w:r>
      <w:r w:rsidR="00AB436F" w:rsidRPr="00D304E4">
        <w:rPr>
          <w:rFonts w:hint="eastAsia"/>
        </w:rPr>
        <w:t>コミュニケーションを積極的に進め</w:t>
      </w:r>
      <w:r w:rsidR="007269C2" w:rsidRPr="00D304E4">
        <w:rPr>
          <w:rFonts w:hint="eastAsia"/>
        </w:rPr>
        <w:t>、新しい協働を創出す</w:t>
      </w:r>
      <w:r w:rsidR="00AB436F" w:rsidRPr="00D304E4">
        <w:rPr>
          <w:rFonts w:hint="eastAsia"/>
        </w:rPr>
        <w:t>るなど、より一層市民と行政が協働する「新しい公共」の実現をめざします。</w:t>
      </w:r>
    </w:p>
    <w:p w:rsidR="00AB436F" w:rsidRPr="00D304E4" w:rsidRDefault="00D3460B" w:rsidP="00E25316">
      <w:pPr>
        <w:jc w:val="left"/>
        <w:rPr>
          <w:rFonts w:asciiTheme="majorEastAsia" w:eastAsiaTheme="majorEastAsia" w:hAnsiTheme="majorEastAsia"/>
          <w:b/>
          <w:sz w:val="24"/>
          <w:szCs w:val="24"/>
        </w:rPr>
      </w:pPr>
      <w:r>
        <w:rPr>
          <w:noProof/>
        </w:rPr>
        <w:pict>
          <v:rect id="正方形/長方形 11" o:spid="_x0000_s1038" style="position:absolute;margin-left:-2.55pt;margin-top:.95pt;width:437.25pt;height:29.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戦略の基本方針</w:t>
                  </w:r>
                </w:p>
              </w:txbxContent>
            </v:textbox>
          </v:rect>
        </w:pict>
      </w:r>
      <w:r w:rsidR="00E25316" w:rsidRPr="00D304E4">
        <w:rPr>
          <w:rFonts w:asciiTheme="majorEastAsia" w:eastAsiaTheme="majorEastAsia" w:hAnsiTheme="majorEastAsia" w:hint="eastAsia"/>
          <w:b/>
          <w:sz w:val="24"/>
          <w:szCs w:val="24"/>
        </w:rPr>
        <w:t>５．</w:t>
      </w:r>
      <w:r w:rsidR="00AB436F" w:rsidRPr="00D304E4">
        <w:rPr>
          <w:rFonts w:asciiTheme="majorEastAsia" w:eastAsiaTheme="majorEastAsia" w:hAnsiTheme="majorEastAsia" w:hint="eastAsia"/>
          <w:b/>
          <w:sz w:val="24"/>
          <w:szCs w:val="24"/>
        </w:rPr>
        <w:t>戦略の基本方針</w:t>
      </w:r>
    </w:p>
    <w:p w:rsidR="005D4661" w:rsidRPr="00D304E4" w:rsidRDefault="005D4661" w:rsidP="002E7838">
      <w:pPr>
        <w:ind w:firstLineChars="100" w:firstLine="241"/>
        <w:jc w:val="left"/>
        <w:rPr>
          <w:rFonts w:asciiTheme="majorEastAsia" w:eastAsiaTheme="majorEastAsia" w:hAnsiTheme="majorEastAsia"/>
          <w:b/>
          <w:sz w:val="24"/>
          <w:szCs w:val="24"/>
        </w:rPr>
      </w:pPr>
    </w:p>
    <w:p w:rsidR="00AB436F" w:rsidRPr="00D304E4" w:rsidRDefault="00AB436F" w:rsidP="00393DF2">
      <w:pPr>
        <w:ind w:firstLineChars="100" w:firstLine="241"/>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【５つの柱】</w:t>
      </w:r>
    </w:p>
    <w:p w:rsidR="00AB436F" w:rsidRPr="00D304E4" w:rsidRDefault="00D3460B" w:rsidP="00AB436F">
      <w:pPr>
        <w:ind w:firstLineChars="100" w:firstLine="210"/>
        <w:jc w:val="left"/>
        <w:rPr>
          <w:noProof/>
        </w:rPr>
      </w:pPr>
      <w:r>
        <w:rPr>
          <w:noProof/>
        </w:rPr>
        <w:pict>
          <v:roundrect id="角丸四角形 2" o:spid="_x0000_s1040" style="position:absolute;left:0;text-align:left;margin-left:5.7pt;margin-top:6.2pt;width:423.75pt;height:11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" fillcolor="#dbeef4" strokecolor="#385d8a" strokeweight="1pt">
            <v:stroke joinstyle="miter"/>
            <v:textbox>
              <w:txbxContent>
                <w:p w:rsidR="00393DF2" w:rsidRPr="00393DF2" w:rsidRDefault="00393DF2" w:rsidP="00393DF2">
                  <w:pPr>
                    <w:jc w:val="left"/>
                    <w:rPr>
                      <w:rFonts w:asciiTheme="majorEastAsia" w:eastAsiaTheme="majorEastAsia" w:hAnsiTheme="majorEastAsia"/>
                      <w:b/>
                      <w:color w:val="000000" w:themeColor="text1"/>
                      <w:sz w:val="24"/>
                      <w:szCs w:val="24"/>
                    </w:rPr>
                  </w:pPr>
                  <w:r w:rsidRPr="00393DF2">
                    <w:rPr>
                      <w:rFonts w:asciiTheme="majorEastAsia" w:eastAsiaTheme="majorEastAsia" w:hAnsiTheme="majorEastAsia" w:hint="eastAsia"/>
                      <w:b/>
                      <w:color w:val="000000" w:themeColor="text1"/>
                      <w:sz w:val="24"/>
                      <w:szCs w:val="24"/>
                    </w:rPr>
                    <w:t>Ⅰ　最先端ICT装備都市への挑戦</w:t>
                  </w:r>
                  <w:r>
                    <w:rPr>
                      <w:rFonts w:asciiTheme="majorEastAsia" w:eastAsiaTheme="majorEastAsia" w:hAnsiTheme="majorEastAsia" w:hint="eastAsia"/>
                      <w:b/>
                      <w:color w:val="000000" w:themeColor="text1"/>
                      <w:sz w:val="24"/>
                      <w:szCs w:val="24"/>
                    </w:rPr>
                    <w:t xml:space="preserve">  </w:t>
                  </w:r>
                  <w:r w:rsidRPr="002A15B5">
                    <w:rPr>
                      <w:rFonts w:eastAsiaTheme="majorEastAsia"/>
                      <w:b/>
                      <w:color w:val="000000" w:themeColor="text1"/>
                      <w:sz w:val="24"/>
                      <w:szCs w:val="24"/>
                    </w:rPr>
                    <w:t>（</w:t>
                  </w:r>
                  <w:r w:rsidRPr="002A15B5">
                    <w:rPr>
                      <w:rFonts w:eastAsiaTheme="majorEastAsia"/>
                      <w:b/>
                      <w:color w:val="000000" w:themeColor="text1"/>
                      <w:sz w:val="24"/>
                      <w:szCs w:val="24"/>
                    </w:rPr>
                    <w:t>Smart City</w:t>
                  </w:r>
                  <w:r w:rsidRPr="002A15B5">
                    <w:rPr>
                      <w:rFonts w:eastAsiaTheme="majorEastAsia"/>
                      <w:b/>
                      <w:color w:val="000000" w:themeColor="text1"/>
                      <w:sz w:val="24"/>
                      <w:szCs w:val="24"/>
                    </w:rPr>
                    <w:t>）</w:t>
                  </w:r>
                </w:p>
                <w:p w:rsidR="00393DF2" w:rsidRPr="00393DF2" w:rsidRDefault="00393DF2" w:rsidP="00393DF2">
                  <w:pPr>
                    <w:jc w:val="left"/>
                    <w:rPr>
                      <w:rFonts w:asciiTheme="majorEastAsia" w:eastAsiaTheme="majorEastAsia" w:hAnsiTheme="majorEastAsia"/>
                      <w:b/>
                      <w:color w:val="000000" w:themeColor="text1"/>
                      <w:sz w:val="24"/>
                      <w:szCs w:val="24"/>
                    </w:rPr>
                  </w:pPr>
                  <w:r w:rsidRPr="00393DF2">
                    <w:rPr>
                      <w:rFonts w:asciiTheme="majorEastAsia" w:eastAsiaTheme="majorEastAsia" w:hAnsiTheme="majorEastAsia" w:hint="eastAsia"/>
                      <w:b/>
                      <w:color w:val="000000" w:themeColor="text1"/>
                      <w:sz w:val="24"/>
                      <w:szCs w:val="24"/>
                    </w:rPr>
                    <w:t>Ⅱ　オープンデータ、ビッグデータ</w:t>
                  </w:r>
                  <w:r w:rsidRPr="002A15B5">
                    <w:rPr>
                      <w:rFonts w:eastAsiaTheme="majorEastAsia"/>
                      <w:b/>
                      <w:color w:val="000000" w:themeColor="text1"/>
                      <w:sz w:val="24"/>
                      <w:szCs w:val="24"/>
                    </w:rPr>
                    <w:t>（</w:t>
                  </w:r>
                  <w:r w:rsidRPr="002A15B5">
                    <w:rPr>
                      <w:rFonts w:eastAsiaTheme="majorEastAsia"/>
                      <w:b/>
                      <w:color w:val="000000" w:themeColor="text1"/>
                      <w:sz w:val="24"/>
                      <w:szCs w:val="24"/>
                    </w:rPr>
                    <w:t>Open Government</w:t>
                  </w:r>
                  <w:r w:rsidRPr="002A15B5">
                    <w:rPr>
                      <w:rFonts w:eastAsiaTheme="majorEastAsia"/>
                      <w:b/>
                      <w:color w:val="000000" w:themeColor="text1"/>
                      <w:sz w:val="24"/>
                      <w:szCs w:val="24"/>
                    </w:rPr>
                    <w:t>）</w:t>
                  </w:r>
                </w:p>
                <w:p w:rsidR="00393DF2" w:rsidRPr="00393DF2" w:rsidRDefault="00393DF2" w:rsidP="00393DF2">
                  <w:pPr>
                    <w:jc w:val="left"/>
                    <w:rPr>
                      <w:rFonts w:asciiTheme="majorEastAsia" w:eastAsiaTheme="majorEastAsia" w:hAnsiTheme="majorEastAsia"/>
                      <w:b/>
                      <w:color w:val="000000" w:themeColor="text1"/>
                      <w:sz w:val="24"/>
                      <w:szCs w:val="24"/>
                    </w:rPr>
                  </w:pPr>
                  <w:r w:rsidRPr="00393DF2">
                    <w:rPr>
                      <w:rFonts w:asciiTheme="majorEastAsia" w:eastAsiaTheme="majorEastAsia" w:hAnsiTheme="majorEastAsia" w:hint="eastAsia"/>
                      <w:b/>
                      <w:color w:val="000000" w:themeColor="text1"/>
                      <w:sz w:val="24"/>
                      <w:szCs w:val="24"/>
                    </w:rPr>
                    <w:t>Ⅲ　モバイル・ファースト</w:t>
                  </w:r>
                  <w:r>
                    <w:rPr>
                      <w:rFonts w:asciiTheme="majorEastAsia" w:eastAsiaTheme="majorEastAsia" w:hAnsiTheme="majorEastAsia" w:hint="eastAsia"/>
                      <w:b/>
                      <w:color w:val="000000" w:themeColor="text1"/>
                      <w:sz w:val="24"/>
                      <w:szCs w:val="24"/>
                    </w:rPr>
                    <w:t xml:space="preserve">        </w:t>
                  </w:r>
                  <w:r w:rsidRPr="002A15B5">
                    <w:rPr>
                      <w:rFonts w:eastAsiaTheme="majorEastAsia"/>
                      <w:b/>
                      <w:color w:val="000000" w:themeColor="text1"/>
                      <w:sz w:val="24"/>
                      <w:szCs w:val="24"/>
                    </w:rPr>
                    <w:t>（</w:t>
                  </w:r>
                  <w:r w:rsidRPr="002A15B5">
                    <w:rPr>
                      <w:rFonts w:eastAsiaTheme="majorEastAsia"/>
                      <w:b/>
                      <w:color w:val="000000" w:themeColor="text1"/>
                      <w:sz w:val="24"/>
                      <w:szCs w:val="24"/>
                    </w:rPr>
                    <w:t>Mobile Government</w:t>
                  </w:r>
                  <w:r w:rsidRPr="002A15B5">
                    <w:rPr>
                      <w:rFonts w:eastAsiaTheme="majorEastAsia"/>
                      <w:b/>
                      <w:color w:val="000000" w:themeColor="text1"/>
                      <w:sz w:val="24"/>
                      <w:szCs w:val="24"/>
                    </w:rPr>
                    <w:t>）</w:t>
                  </w:r>
                </w:p>
                <w:p w:rsidR="00393DF2" w:rsidRPr="00393DF2" w:rsidRDefault="00393DF2" w:rsidP="00393DF2">
                  <w:pPr>
                    <w:jc w:val="left"/>
                    <w:rPr>
                      <w:rFonts w:asciiTheme="majorEastAsia" w:eastAsiaTheme="majorEastAsia" w:hAnsiTheme="majorEastAsia"/>
                      <w:b/>
                      <w:color w:val="000000" w:themeColor="text1"/>
                      <w:sz w:val="24"/>
                      <w:szCs w:val="24"/>
                    </w:rPr>
                  </w:pPr>
                  <w:r w:rsidRPr="00393DF2">
                    <w:rPr>
                      <w:rFonts w:asciiTheme="majorEastAsia" w:eastAsiaTheme="majorEastAsia" w:hAnsiTheme="majorEastAsia" w:hint="eastAsia"/>
                      <w:b/>
                      <w:color w:val="000000" w:themeColor="text1"/>
                      <w:sz w:val="24"/>
                      <w:szCs w:val="24"/>
                    </w:rPr>
                    <w:t>Ⅳ　教育ICT</w:t>
                  </w:r>
                </w:p>
                <w:p w:rsidR="00393DF2" w:rsidRPr="00393DF2" w:rsidRDefault="00393DF2" w:rsidP="00393DF2">
                  <w:pPr>
                    <w:jc w:val="left"/>
                    <w:rPr>
                      <w:rFonts w:asciiTheme="majorEastAsia" w:eastAsiaTheme="majorEastAsia" w:hAnsiTheme="majorEastAsia"/>
                      <w:b/>
                      <w:color w:val="000000" w:themeColor="text1"/>
                      <w:sz w:val="24"/>
                      <w:szCs w:val="24"/>
                    </w:rPr>
                  </w:pPr>
                  <w:r w:rsidRPr="00393DF2">
                    <w:rPr>
                      <w:rFonts w:asciiTheme="majorEastAsia" w:eastAsiaTheme="majorEastAsia" w:hAnsiTheme="majorEastAsia" w:hint="eastAsia"/>
                      <w:b/>
                      <w:color w:val="000000" w:themeColor="text1"/>
                      <w:sz w:val="24"/>
                      <w:szCs w:val="24"/>
                    </w:rPr>
                    <w:t>Ⅴ　新しい公共</w:t>
                  </w:r>
                  <w:r>
                    <w:rPr>
                      <w:rFonts w:asciiTheme="majorEastAsia" w:eastAsiaTheme="majorEastAsia" w:hAnsiTheme="majorEastAsia" w:hint="eastAsia"/>
                      <w:b/>
                      <w:color w:val="000000" w:themeColor="text1"/>
                      <w:sz w:val="24"/>
                      <w:szCs w:val="24"/>
                    </w:rPr>
                    <w:t xml:space="preserve"> </w:t>
                  </w:r>
                  <w:r w:rsidR="00C465C9">
                    <w:rPr>
                      <w:rFonts w:asciiTheme="majorEastAsia" w:eastAsiaTheme="majorEastAsia" w:hAnsiTheme="majorEastAsia" w:hint="eastAsia"/>
                      <w:b/>
                      <w:color w:val="000000" w:themeColor="text1"/>
                      <w:sz w:val="24"/>
                      <w:szCs w:val="24"/>
                    </w:rPr>
                    <w:tab/>
                  </w:r>
                  <w:r w:rsidR="00C465C9">
                    <w:rPr>
                      <w:rFonts w:asciiTheme="majorEastAsia" w:eastAsiaTheme="majorEastAsia" w:hAnsiTheme="majorEastAsia" w:hint="eastAsia"/>
                      <w:b/>
                      <w:color w:val="000000" w:themeColor="text1"/>
                      <w:sz w:val="24"/>
                      <w:szCs w:val="24"/>
                    </w:rPr>
                    <w:tab/>
                    <w:t xml:space="preserve">　　</w:t>
                  </w:r>
                  <w:r w:rsidRPr="002A15B5">
                    <w:rPr>
                      <w:rFonts w:eastAsiaTheme="majorEastAsia"/>
                      <w:b/>
                      <w:color w:val="000000" w:themeColor="text1"/>
                      <w:sz w:val="24"/>
                      <w:szCs w:val="24"/>
                    </w:rPr>
                    <w:t>（</w:t>
                  </w:r>
                  <w:r w:rsidRPr="002A15B5">
                    <w:rPr>
                      <w:rFonts w:eastAsiaTheme="majorEastAsia"/>
                      <w:b/>
                      <w:color w:val="000000" w:themeColor="text1"/>
                      <w:sz w:val="24"/>
                      <w:szCs w:val="24"/>
                    </w:rPr>
                    <w:t>Government2.0</w:t>
                  </w:r>
                  <w:r w:rsidRPr="002A15B5">
                    <w:rPr>
                      <w:rFonts w:eastAsiaTheme="majorEastAsia"/>
                      <w:b/>
                      <w:color w:val="000000" w:themeColor="text1"/>
                      <w:sz w:val="24"/>
                      <w:szCs w:val="24"/>
                    </w:rPr>
                    <w:t>）</w:t>
                  </w:r>
                </w:p>
              </w:txbxContent>
            </v:textbox>
          </v:roundrect>
        </w:pict>
      </w:r>
    </w:p>
    <w:p w:rsidR="00393DF2" w:rsidRPr="00D304E4" w:rsidRDefault="00393DF2" w:rsidP="00AB436F">
      <w:pPr>
        <w:ind w:firstLineChars="100" w:firstLine="210"/>
        <w:jc w:val="left"/>
        <w:rPr>
          <w:noProof/>
        </w:rPr>
      </w:pPr>
    </w:p>
    <w:p w:rsidR="00393DF2" w:rsidRPr="00D304E4" w:rsidRDefault="00393DF2" w:rsidP="00AB436F">
      <w:pPr>
        <w:ind w:firstLineChars="100" w:firstLine="210"/>
        <w:jc w:val="left"/>
        <w:rPr>
          <w:noProof/>
        </w:rPr>
      </w:pPr>
    </w:p>
    <w:p w:rsidR="00393DF2" w:rsidRPr="00D304E4" w:rsidRDefault="00393DF2" w:rsidP="00AB436F">
      <w:pPr>
        <w:ind w:firstLineChars="100" w:firstLine="210"/>
        <w:jc w:val="left"/>
        <w:rPr>
          <w:noProof/>
        </w:rPr>
      </w:pPr>
    </w:p>
    <w:p w:rsidR="00393DF2" w:rsidRPr="00D304E4" w:rsidRDefault="00393DF2" w:rsidP="00AB436F">
      <w:pPr>
        <w:ind w:firstLineChars="100" w:firstLine="210"/>
        <w:jc w:val="left"/>
      </w:pPr>
    </w:p>
    <w:p w:rsidR="00393DF2" w:rsidRPr="00D304E4" w:rsidRDefault="00393DF2" w:rsidP="00AB436F">
      <w:pPr>
        <w:ind w:firstLineChars="100" w:firstLine="210"/>
        <w:jc w:val="left"/>
      </w:pPr>
    </w:p>
    <w:p w:rsidR="00AB436F" w:rsidRPr="00D304E4" w:rsidRDefault="00AB436F" w:rsidP="00B229A1">
      <w:pPr>
        <w:jc w:val="left"/>
      </w:pPr>
    </w:p>
    <w:p w:rsidR="00AB436F" w:rsidRPr="00D304E4" w:rsidRDefault="00AB436F" w:rsidP="00AB436F">
      <w:pPr>
        <w:pStyle w:val="a3"/>
        <w:numPr>
          <w:ilvl w:val="0"/>
          <w:numId w:val="10"/>
        </w:numPr>
        <w:ind w:leftChars="0"/>
        <w:jc w:val="left"/>
      </w:pPr>
      <w:r w:rsidRPr="00D304E4">
        <w:rPr>
          <w:rFonts w:hint="eastAsia"/>
        </w:rPr>
        <w:t>オープン化促進、官民連携促進</w:t>
      </w:r>
    </w:p>
    <w:p w:rsidR="00AB436F" w:rsidRPr="00D304E4" w:rsidRDefault="00CF5EDB" w:rsidP="00AB436F">
      <w:pPr>
        <w:pStyle w:val="a3"/>
        <w:numPr>
          <w:ilvl w:val="0"/>
          <w:numId w:val="10"/>
        </w:numPr>
        <w:ind w:leftChars="0"/>
        <w:jc w:val="left"/>
      </w:pPr>
      <w:r w:rsidRPr="00D304E4">
        <w:rPr>
          <w:rFonts w:hint="eastAsia"/>
        </w:rPr>
        <w:t>最先端</w:t>
      </w:r>
      <w:r w:rsidRPr="00D304E4">
        <w:rPr>
          <w:rFonts w:hint="eastAsia"/>
        </w:rPr>
        <w:t>ICT</w:t>
      </w:r>
      <w:r w:rsidR="00AB436F" w:rsidRPr="00D304E4">
        <w:rPr>
          <w:rFonts w:hint="eastAsia"/>
        </w:rPr>
        <w:t>活用事例を調査・研究し、ワーキングを通じて導入を検討</w:t>
      </w:r>
    </w:p>
    <w:p w:rsidR="00AB436F" w:rsidRPr="00D304E4" w:rsidRDefault="004574B5" w:rsidP="00AB436F">
      <w:pPr>
        <w:pStyle w:val="a3"/>
        <w:numPr>
          <w:ilvl w:val="0"/>
          <w:numId w:val="10"/>
        </w:numPr>
        <w:ind w:leftChars="0"/>
        <w:jc w:val="left"/>
      </w:pPr>
      <w:r w:rsidRPr="00D304E4">
        <w:rPr>
          <w:rFonts w:hint="eastAsia"/>
        </w:rPr>
        <w:t>導入についてはモデル事業において効果を検証</w:t>
      </w:r>
      <w:r w:rsidR="00AB436F" w:rsidRPr="00D304E4">
        <w:rPr>
          <w:rFonts w:hint="eastAsia"/>
        </w:rPr>
        <w:t>（スモール・スタート）</w:t>
      </w:r>
    </w:p>
    <w:p w:rsidR="00AB436F" w:rsidRPr="00D304E4" w:rsidRDefault="00AB436F" w:rsidP="00AB436F">
      <w:pPr>
        <w:pStyle w:val="a3"/>
        <w:numPr>
          <w:ilvl w:val="0"/>
          <w:numId w:val="10"/>
        </w:numPr>
        <w:ind w:leftChars="0"/>
        <w:jc w:val="left"/>
      </w:pPr>
      <w:r w:rsidRPr="00D304E4">
        <w:rPr>
          <w:rFonts w:hint="eastAsia"/>
        </w:rPr>
        <w:t>既に導入・着手している</w:t>
      </w:r>
      <w:r w:rsidRPr="00D304E4">
        <w:rPr>
          <w:rFonts w:hint="eastAsia"/>
        </w:rPr>
        <w:t>ICT</w:t>
      </w:r>
      <w:r w:rsidRPr="00D304E4">
        <w:rPr>
          <w:rFonts w:hint="eastAsia"/>
        </w:rPr>
        <w:t>活用の効果的な</w:t>
      </w:r>
      <w:r w:rsidRPr="00D304E4">
        <w:rPr>
          <w:rFonts w:hint="eastAsia"/>
        </w:rPr>
        <w:t>PR</w:t>
      </w:r>
    </w:p>
    <w:p w:rsidR="00D106A9" w:rsidRPr="00D304E4" w:rsidRDefault="00D3460B" w:rsidP="00D106A9">
      <w:pPr>
        <w:widowControl/>
        <w:jc w:val="left"/>
      </w:pPr>
      <w:r>
        <w:rPr>
          <w:noProof/>
        </w:rPr>
        <w:pict>
          <v:rect id="正方形/長方形 18" o:spid="_x0000_s1050" style="position:absolute;margin-left:1.2pt;margin-top:12.95pt;width:437.25pt;height:29.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６</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取組みの方向性</w:t>
                  </w:r>
                </w:p>
              </w:txbxContent>
            </v:textbox>
          </v:rect>
        </w:pict>
      </w:r>
    </w:p>
    <w:p w:rsidR="00AB436F" w:rsidRPr="00D304E4" w:rsidRDefault="00E25316" w:rsidP="00D106A9">
      <w:pPr>
        <w:widowControl/>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６．</w:t>
      </w:r>
      <w:r w:rsidR="00AB436F" w:rsidRPr="00D304E4">
        <w:rPr>
          <w:rFonts w:asciiTheme="majorEastAsia" w:eastAsiaTheme="majorEastAsia" w:hAnsiTheme="majorEastAsia" w:hint="eastAsia"/>
          <w:b/>
          <w:sz w:val="24"/>
          <w:szCs w:val="24"/>
        </w:rPr>
        <w:t>取組みの方向性</w:t>
      </w:r>
    </w:p>
    <w:p w:rsidR="00AB436F" w:rsidRPr="00D304E4" w:rsidRDefault="00AB436F" w:rsidP="00AB436F">
      <w:pPr>
        <w:jc w:val="left"/>
      </w:pPr>
    </w:p>
    <w:p w:rsidR="00AB436F" w:rsidRPr="00D304E4" w:rsidRDefault="00AB436F" w:rsidP="00AB436F">
      <w:pPr>
        <w:jc w:val="left"/>
        <w:rPr>
          <w:rFonts w:asciiTheme="majorEastAsia" w:eastAsiaTheme="majorEastAsia" w:hAnsiTheme="majorEastAsia"/>
          <w:b/>
          <w:sz w:val="24"/>
          <w:szCs w:val="24"/>
        </w:rPr>
      </w:pPr>
      <w:r w:rsidRPr="00D304E4">
        <w:rPr>
          <w:rFonts w:hint="eastAsia"/>
        </w:rPr>
        <w:t xml:space="preserve">　</w:t>
      </w:r>
      <w:r w:rsidRPr="00D304E4">
        <w:rPr>
          <w:rFonts w:asciiTheme="majorEastAsia" w:eastAsiaTheme="majorEastAsia" w:hAnsiTheme="majorEastAsia" w:hint="eastAsia"/>
          <w:b/>
          <w:sz w:val="24"/>
          <w:szCs w:val="24"/>
        </w:rPr>
        <w:t>Ⅰ　最先端ICT装備都市への挑戦</w:t>
      </w:r>
    </w:p>
    <w:p w:rsidR="00AB436F" w:rsidRPr="00D304E4" w:rsidRDefault="00D3460B" w:rsidP="00AB436F">
      <w:pPr>
        <w:jc w:val="left"/>
      </w:pPr>
      <w:r>
        <w:rPr>
          <w:noProof/>
        </w:rPr>
        <w:pict>
          <v:roundrect id="角丸四角形 21" o:spid="_x0000_s1041" style="position:absolute;margin-left:7.2pt;margin-top:6.5pt;width:423.75pt;height:3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" fillcolor="#dbeef4" strokecolor="#385d8a" strokeweight="1pt">
            <v:textbox>
              <w:txbxContent>
                <w:p w:rsidR="00AB436F" w:rsidRPr="005D4661" w:rsidRDefault="00B03C32" w:rsidP="00AB436F">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 xml:space="preserve">公衆無線LAN　</w:t>
                  </w:r>
                  <w:r w:rsidRPr="002A15B5">
                    <w:rPr>
                      <w:rFonts w:eastAsiaTheme="majorEastAsia"/>
                      <w:b/>
                      <w:color w:val="000000" w:themeColor="text1"/>
                    </w:rPr>
                    <w:t>（</w:t>
                  </w:r>
                  <w:r w:rsidRPr="002A15B5">
                    <w:rPr>
                      <w:rFonts w:eastAsiaTheme="majorEastAsia"/>
                      <w:b/>
                      <w:color w:val="000000" w:themeColor="text1"/>
                    </w:rPr>
                    <w:t>Wi-Fi</w:t>
                  </w:r>
                  <w:r w:rsidRPr="002A15B5">
                    <w:rPr>
                      <w:rFonts w:eastAsiaTheme="majorEastAsia"/>
                      <w:b/>
                      <w:color w:val="000000" w:themeColor="text1"/>
                    </w:rPr>
                    <w:t>）</w:t>
                  </w:r>
                </w:p>
              </w:txbxContent>
            </v:textbox>
          </v:roundrect>
        </w:pict>
      </w:r>
    </w:p>
    <w:p w:rsidR="00AB436F" w:rsidRPr="00D304E4" w:rsidRDefault="00AB436F" w:rsidP="00AB436F">
      <w:pPr>
        <w:jc w:val="left"/>
      </w:pPr>
    </w:p>
    <w:p w:rsidR="00AB436F" w:rsidRPr="00D304E4" w:rsidRDefault="00AB436F" w:rsidP="00AB436F">
      <w:pPr>
        <w:jc w:val="left"/>
      </w:pPr>
    </w:p>
    <w:p w:rsidR="00AB436F" w:rsidRPr="00D304E4" w:rsidRDefault="003E5E31" w:rsidP="00251391">
      <w:pPr>
        <w:pStyle w:val="a3"/>
        <w:numPr>
          <w:ilvl w:val="0"/>
          <w:numId w:val="11"/>
        </w:numPr>
        <w:ind w:leftChars="0"/>
        <w:jc w:val="left"/>
      </w:pPr>
      <w:r w:rsidRPr="00D304E4">
        <w:rPr>
          <w:rFonts w:hint="eastAsia"/>
        </w:rPr>
        <w:t>外国人観光客の</w:t>
      </w:r>
      <w:r w:rsidR="00251391" w:rsidRPr="00D304E4">
        <w:rPr>
          <w:rFonts w:hint="eastAsia"/>
        </w:rPr>
        <w:t>受け入れ環境整備として</w:t>
      </w:r>
      <w:r w:rsidR="00D106A9" w:rsidRPr="00D304E4">
        <w:rPr>
          <w:rFonts w:hint="eastAsia"/>
        </w:rPr>
        <w:t>大阪観光局が</w:t>
      </w:r>
      <w:r w:rsidR="00251391" w:rsidRPr="00D304E4">
        <w:rPr>
          <w:rFonts w:hint="eastAsia"/>
        </w:rPr>
        <w:t>民間施設等に</w:t>
      </w:r>
      <w:r w:rsidR="00AB436F" w:rsidRPr="00D304E4">
        <w:rPr>
          <w:rFonts w:hint="eastAsia"/>
        </w:rPr>
        <w:t>設置を進めている</w:t>
      </w:r>
      <w:r w:rsidR="00AB436F" w:rsidRPr="00D304E4">
        <w:rPr>
          <w:rFonts w:hint="eastAsia"/>
        </w:rPr>
        <w:t>Osaka Free Wi-Fi</w:t>
      </w:r>
      <w:r w:rsidR="00AB436F" w:rsidRPr="00D304E4">
        <w:rPr>
          <w:rFonts w:hint="eastAsia"/>
        </w:rPr>
        <w:t>と連携し</w:t>
      </w:r>
      <w:r w:rsidR="00CC2150" w:rsidRPr="00D304E4">
        <w:rPr>
          <w:rFonts w:hint="eastAsia"/>
        </w:rPr>
        <w:t>つつ</w:t>
      </w:r>
      <w:r w:rsidR="00AB436F" w:rsidRPr="00D304E4">
        <w:rPr>
          <w:rFonts w:hint="eastAsia"/>
        </w:rPr>
        <w:t>、市民の利便性向上を図るため、</w:t>
      </w:r>
      <w:r w:rsidRPr="00D304E4">
        <w:rPr>
          <w:rFonts w:hint="eastAsia"/>
        </w:rPr>
        <w:t>公衆無線</w:t>
      </w:r>
      <w:r w:rsidRPr="00D304E4">
        <w:rPr>
          <w:rFonts w:hint="eastAsia"/>
        </w:rPr>
        <w:t>LAN</w:t>
      </w:r>
      <w:r w:rsidRPr="00D304E4">
        <w:rPr>
          <w:rFonts w:hint="eastAsia"/>
        </w:rPr>
        <w:t>が設置可能な</w:t>
      </w:r>
      <w:r w:rsidR="00AB436F" w:rsidRPr="00D304E4">
        <w:rPr>
          <w:rFonts w:hint="eastAsia"/>
        </w:rPr>
        <w:t>約</w:t>
      </w:r>
      <w:r w:rsidR="00AB436F" w:rsidRPr="00D304E4">
        <w:rPr>
          <w:rFonts w:hint="eastAsia"/>
        </w:rPr>
        <w:t>400</w:t>
      </w:r>
      <w:r w:rsidR="00AB436F" w:rsidRPr="00D304E4">
        <w:rPr>
          <w:rFonts w:hint="eastAsia"/>
        </w:rPr>
        <w:t>か所の</w:t>
      </w:r>
      <w:r w:rsidR="00D106A9" w:rsidRPr="00D304E4">
        <w:rPr>
          <w:rFonts w:hint="eastAsia"/>
        </w:rPr>
        <w:t>大阪市所有施設を</w:t>
      </w:r>
      <w:r w:rsidR="00CC2150" w:rsidRPr="00D304E4">
        <w:rPr>
          <w:rFonts w:hint="eastAsia"/>
        </w:rPr>
        <w:t>公表し電気通信</w:t>
      </w:r>
      <w:r w:rsidR="00251391" w:rsidRPr="00D304E4">
        <w:rPr>
          <w:rFonts w:hint="eastAsia"/>
        </w:rPr>
        <w:t>事業者に対して</w:t>
      </w:r>
      <w:r w:rsidR="00AB436F" w:rsidRPr="00D304E4">
        <w:rPr>
          <w:rFonts w:hint="eastAsia"/>
        </w:rPr>
        <w:t>設置を積極的にはたらきかけ</w:t>
      </w:r>
      <w:r w:rsidR="00251391" w:rsidRPr="00D304E4">
        <w:rPr>
          <w:rFonts w:hint="eastAsia"/>
        </w:rPr>
        <w:t>るなど、公共施設における公衆無線</w:t>
      </w:r>
      <w:r w:rsidR="00251391" w:rsidRPr="00D304E4">
        <w:rPr>
          <w:rFonts w:hint="eastAsia"/>
        </w:rPr>
        <w:t>LAN</w:t>
      </w:r>
      <w:r w:rsidR="00CC2150" w:rsidRPr="00D304E4">
        <w:rPr>
          <w:rFonts w:hint="eastAsia"/>
        </w:rPr>
        <w:t>設置の拡大に取組みます。</w:t>
      </w:r>
    </w:p>
    <w:p w:rsidR="00AB436F" w:rsidRPr="00D304E4" w:rsidRDefault="00AB436F" w:rsidP="00AB436F">
      <w:pPr>
        <w:pStyle w:val="a3"/>
        <w:numPr>
          <w:ilvl w:val="0"/>
          <w:numId w:val="11"/>
        </w:numPr>
        <w:ind w:leftChars="0"/>
        <w:jc w:val="left"/>
      </w:pPr>
      <w:r w:rsidRPr="00D304E4">
        <w:rPr>
          <w:rFonts w:hint="eastAsia"/>
        </w:rPr>
        <w:t>さらに</w:t>
      </w:r>
      <w:r w:rsidR="00D106A9" w:rsidRPr="00D304E4">
        <w:rPr>
          <w:rFonts w:hint="eastAsia"/>
        </w:rPr>
        <w:t>、</w:t>
      </w:r>
      <w:r w:rsidR="003E5E31" w:rsidRPr="00D304E4">
        <w:rPr>
          <w:rFonts w:hint="eastAsia"/>
        </w:rPr>
        <w:t>大阪市立図書館（</w:t>
      </w:r>
      <w:r w:rsidRPr="00D304E4">
        <w:rPr>
          <w:rFonts w:hint="eastAsia"/>
        </w:rPr>
        <w:t>全</w:t>
      </w:r>
      <w:r w:rsidRPr="00D304E4">
        <w:rPr>
          <w:rFonts w:hint="eastAsia"/>
        </w:rPr>
        <w:t>24</w:t>
      </w:r>
      <w:r w:rsidR="00734D01" w:rsidRPr="00D304E4">
        <w:rPr>
          <w:rFonts w:hint="eastAsia"/>
        </w:rPr>
        <w:t>館）や</w:t>
      </w:r>
      <w:r w:rsidR="00CC2150" w:rsidRPr="00D304E4">
        <w:rPr>
          <w:rFonts w:hint="eastAsia"/>
        </w:rPr>
        <w:t>区民センター</w:t>
      </w:r>
      <w:r w:rsidR="00BC08F0" w:rsidRPr="00D304E4">
        <w:rPr>
          <w:rFonts w:hint="eastAsia"/>
        </w:rPr>
        <w:t>等</w:t>
      </w:r>
      <w:r w:rsidR="00CC2150" w:rsidRPr="00D304E4">
        <w:rPr>
          <w:rFonts w:hint="eastAsia"/>
        </w:rPr>
        <w:t>に公衆無線</w:t>
      </w:r>
      <w:r w:rsidR="00CC2150" w:rsidRPr="00D304E4">
        <w:rPr>
          <w:rFonts w:hint="eastAsia"/>
        </w:rPr>
        <w:t>LAN</w:t>
      </w:r>
      <w:r w:rsidR="00CC2150" w:rsidRPr="00D304E4">
        <w:rPr>
          <w:rFonts w:hint="eastAsia"/>
        </w:rPr>
        <w:t>を設置し、</w:t>
      </w:r>
      <w:r w:rsidR="00BC08F0" w:rsidRPr="00D304E4">
        <w:rPr>
          <w:rFonts w:hint="eastAsia"/>
        </w:rPr>
        <w:t>市民の利便性向上を図る</w:t>
      </w:r>
      <w:r w:rsidR="00734D01" w:rsidRPr="00D304E4">
        <w:rPr>
          <w:rFonts w:hint="eastAsia"/>
        </w:rPr>
        <w:t>とともに、</w:t>
      </w:r>
      <w:r w:rsidR="00BA1FC9" w:rsidRPr="00D304E4">
        <w:rPr>
          <w:rFonts w:hint="eastAsia"/>
        </w:rPr>
        <w:t>若い世代等に</w:t>
      </w:r>
      <w:r w:rsidR="00CC2150" w:rsidRPr="00D304E4">
        <w:rPr>
          <w:rFonts w:hint="eastAsia"/>
        </w:rPr>
        <w:t>地域活動への参加を促す</w:t>
      </w:r>
      <w:r w:rsidR="00CC2150" w:rsidRPr="00D304E4">
        <w:rPr>
          <w:rFonts w:hint="eastAsia"/>
        </w:rPr>
        <w:t>ICT</w:t>
      </w:r>
      <w:r w:rsidR="00CC2150" w:rsidRPr="00D304E4">
        <w:rPr>
          <w:rFonts w:hint="eastAsia"/>
        </w:rPr>
        <w:t>を活用した市民参画促進のモデル事業</w:t>
      </w:r>
      <w:r w:rsidRPr="00D304E4">
        <w:rPr>
          <w:rFonts w:hint="eastAsia"/>
        </w:rPr>
        <w:t>を実施します。</w:t>
      </w:r>
    </w:p>
    <w:p w:rsidR="00AB436F" w:rsidRPr="00D304E4" w:rsidRDefault="00D3460B" w:rsidP="002E7838">
      <w:pPr>
        <w:jc w:val="left"/>
      </w:pPr>
      <w:r>
        <w:rPr>
          <w:noProof/>
        </w:rPr>
        <w:pict>
          <v:roundrect id="角丸四角形 22" o:spid="_x0000_s1042" style="position:absolute;margin-left:11.7pt;margin-top:11.45pt;width:419.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" fillcolor="#dbeef4" strokecolor="#385d8a" strokeweight="1pt">
            <v:textbox>
              <w:txbxContent>
                <w:p w:rsidR="00B03C32" w:rsidRPr="005D4661" w:rsidRDefault="00B03C32" w:rsidP="00B03C3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都市インフラ</w:t>
                  </w:r>
                </w:p>
              </w:txbxContent>
            </v:textbox>
          </v:roundrect>
        </w:pict>
      </w:r>
    </w:p>
    <w:p w:rsidR="00AB436F" w:rsidRPr="00D304E4" w:rsidRDefault="00AB436F" w:rsidP="00AB436F">
      <w:pPr>
        <w:ind w:firstLineChars="100" w:firstLine="210"/>
        <w:jc w:val="left"/>
      </w:pPr>
    </w:p>
    <w:p w:rsidR="00AB436F" w:rsidRPr="00D304E4" w:rsidRDefault="00AB436F" w:rsidP="00AB436F">
      <w:pPr>
        <w:ind w:firstLineChars="100" w:firstLine="210"/>
        <w:jc w:val="left"/>
      </w:pPr>
    </w:p>
    <w:p w:rsidR="00B03C32" w:rsidRPr="00D304E4" w:rsidRDefault="00B03C32" w:rsidP="00A37BD0">
      <w:pPr>
        <w:pStyle w:val="a3"/>
        <w:numPr>
          <w:ilvl w:val="0"/>
          <w:numId w:val="12"/>
        </w:numPr>
        <w:ind w:leftChars="0" w:left="426" w:hanging="426"/>
        <w:jc w:val="left"/>
      </w:pPr>
      <w:r w:rsidRPr="00D304E4">
        <w:rPr>
          <w:rFonts w:hint="eastAsia"/>
        </w:rPr>
        <w:t>大阪市では、道路、橋梁、河川、下水道、公園</w:t>
      </w:r>
      <w:r w:rsidR="00C465C9" w:rsidRPr="00D304E4">
        <w:rPr>
          <w:rFonts w:hint="eastAsia"/>
        </w:rPr>
        <w:t>、港湾・海岸施設</w:t>
      </w:r>
      <w:r w:rsidRPr="00D304E4">
        <w:rPr>
          <w:rFonts w:hint="eastAsia"/>
        </w:rPr>
        <w:t>など膨大な量の都市基盤施設を管理して</w:t>
      </w:r>
      <w:r w:rsidR="003E5E31" w:rsidRPr="00D304E4">
        <w:rPr>
          <w:rFonts w:hint="eastAsia"/>
        </w:rPr>
        <w:t>いますが、</w:t>
      </w:r>
      <w:r w:rsidR="003E3BD6" w:rsidRPr="00D304E4">
        <w:rPr>
          <w:rFonts w:hint="eastAsia"/>
        </w:rPr>
        <w:t>早く</w:t>
      </w:r>
      <w:r w:rsidR="00043942" w:rsidRPr="00D304E4">
        <w:rPr>
          <w:rFonts w:hint="eastAsia"/>
        </w:rPr>
        <w:t>から都市化が進んだため、老朽化が進んでいます。これらの</w:t>
      </w:r>
      <w:r w:rsidR="00C465C9" w:rsidRPr="00D304E4">
        <w:rPr>
          <w:rFonts w:hint="eastAsia"/>
        </w:rPr>
        <w:t>機能を着実に維持して</w:t>
      </w:r>
      <w:r w:rsidR="009233DD" w:rsidRPr="00D304E4">
        <w:rPr>
          <w:rFonts w:hint="eastAsia"/>
        </w:rPr>
        <w:t>いくため、定期的な点検や施設の状態把握に</w:t>
      </w:r>
      <w:r w:rsidRPr="00D304E4">
        <w:rPr>
          <w:rFonts w:hint="eastAsia"/>
        </w:rPr>
        <w:t>有効な</w:t>
      </w:r>
      <w:r w:rsidRPr="00D304E4">
        <w:rPr>
          <w:rFonts w:hint="eastAsia"/>
        </w:rPr>
        <w:t>ICT</w:t>
      </w:r>
      <w:r w:rsidRPr="00D304E4">
        <w:rPr>
          <w:rFonts w:hint="eastAsia"/>
        </w:rPr>
        <w:t>の活用を検討します。</w:t>
      </w:r>
    </w:p>
    <w:p w:rsidR="00B03C32" w:rsidRPr="00D304E4" w:rsidRDefault="00043942" w:rsidP="00A37BD0">
      <w:pPr>
        <w:pStyle w:val="a3"/>
        <w:numPr>
          <w:ilvl w:val="0"/>
          <w:numId w:val="12"/>
        </w:numPr>
        <w:ind w:leftChars="0" w:left="426" w:hanging="426"/>
        <w:jc w:val="left"/>
      </w:pPr>
      <w:r w:rsidRPr="00D304E4">
        <w:rPr>
          <w:rFonts w:hint="eastAsia"/>
        </w:rPr>
        <w:t>また、</w:t>
      </w:r>
      <w:r w:rsidR="00C465C9" w:rsidRPr="00D304E4">
        <w:rPr>
          <w:rFonts w:hint="eastAsia"/>
        </w:rPr>
        <w:t>都市基盤施設</w:t>
      </w:r>
      <w:r w:rsidR="00B03C32" w:rsidRPr="00D304E4">
        <w:rPr>
          <w:rFonts w:hint="eastAsia"/>
        </w:rPr>
        <w:t>の長寿命化と機能維持を図りライフサイクルコストの低減を実現するため、性能低下や傷ん</w:t>
      </w:r>
      <w:r w:rsidRPr="00D304E4">
        <w:rPr>
          <w:rFonts w:hint="eastAsia"/>
        </w:rPr>
        <w:t>でから補修・更新をする事後保全型の維持管理から、</w:t>
      </w:r>
      <w:r w:rsidR="00B03C32" w:rsidRPr="00D304E4">
        <w:rPr>
          <w:rFonts w:hint="eastAsia"/>
        </w:rPr>
        <w:t>性能の低下を事前に防止す</w:t>
      </w:r>
      <w:r w:rsidRPr="00D304E4">
        <w:rPr>
          <w:rFonts w:hint="eastAsia"/>
        </w:rPr>
        <w:t>る予防保全型の維持管理への移行を支援</w:t>
      </w:r>
      <w:r w:rsidR="00B03C32" w:rsidRPr="00D304E4">
        <w:rPr>
          <w:rFonts w:hint="eastAsia"/>
        </w:rPr>
        <w:t>する</w:t>
      </w:r>
      <w:r w:rsidR="00B03C32" w:rsidRPr="00D304E4">
        <w:rPr>
          <w:rFonts w:hint="eastAsia"/>
        </w:rPr>
        <w:t>ICT</w:t>
      </w:r>
      <w:r w:rsidR="00B03C32" w:rsidRPr="00D304E4">
        <w:rPr>
          <w:rFonts w:hint="eastAsia"/>
        </w:rPr>
        <w:t>の活用</w:t>
      </w:r>
      <w:r w:rsidR="00B229A1" w:rsidRPr="003D2987">
        <w:rPr>
          <w:rFonts w:hint="eastAsia"/>
          <w:color w:val="000000" w:themeColor="text1"/>
        </w:rPr>
        <w:t>（ビッグデータ、</w:t>
      </w:r>
      <w:r w:rsidR="00B229A1" w:rsidRPr="003D2987">
        <w:rPr>
          <w:rFonts w:hint="eastAsia"/>
          <w:color w:val="000000" w:themeColor="text1"/>
        </w:rPr>
        <w:t>AI</w:t>
      </w:r>
      <w:r w:rsidR="00B229A1" w:rsidRPr="003D2987">
        <w:rPr>
          <w:rFonts w:hint="eastAsia"/>
          <w:color w:val="000000" w:themeColor="text1"/>
        </w:rPr>
        <w:t>等を含む）</w:t>
      </w:r>
      <w:r w:rsidR="00B03C32" w:rsidRPr="00D304E4">
        <w:rPr>
          <w:rFonts w:hint="eastAsia"/>
        </w:rPr>
        <w:t>を検討します。</w:t>
      </w:r>
    </w:p>
    <w:p w:rsidR="00B229A1" w:rsidRPr="00D304E4" w:rsidRDefault="00B03C32" w:rsidP="00B229A1">
      <w:pPr>
        <w:pStyle w:val="a3"/>
        <w:numPr>
          <w:ilvl w:val="0"/>
          <w:numId w:val="12"/>
        </w:numPr>
        <w:ind w:leftChars="0" w:left="426" w:hanging="426"/>
        <w:jc w:val="left"/>
      </w:pPr>
      <w:r w:rsidRPr="00D304E4">
        <w:rPr>
          <w:rFonts w:hint="eastAsia"/>
        </w:rPr>
        <w:t>これら都市基盤</w:t>
      </w:r>
      <w:r w:rsidR="00043942" w:rsidRPr="00D304E4">
        <w:rPr>
          <w:rFonts w:hint="eastAsia"/>
        </w:rPr>
        <w:t>施設</w:t>
      </w:r>
      <w:r w:rsidRPr="00D304E4">
        <w:rPr>
          <w:rFonts w:hint="eastAsia"/>
        </w:rPr>
        <w:t>とともに、市設建築物</w:t>
      </w:r>
      <w:r w:rsidR="00D713F5" w:rsidRPr="00D304E4">
        <w:rPr>
          <w:rFonts w:hint="eastAsia"/>
        </w:rPr>
        <w:t>の維持管理等においても</w:t>
      </w:r>
      <w:r w:rsidRPr="00D304E4">
        <w:rPr>
          <w:rFonts w:hint="eastAsia"/>
        </w:rPr>
        <w:t>ICT</w:t>
      </w:r>
      <w:r w:rsidRPr="00D304E4">
        <w:rPr>
          <w:rFonts w:hint="eastAsia"/>
        </w:rPr>
        <w:t>の活用を検討します。</w:t>
      </w:r>
    </w:p>
    <w:p w:rsidR="00B229A1" w:rsidRPr="003D2987" w:rsidRDefault="00B229A1" w:rsidP="001F7E00">
      <w:pPr>
        <w:jc w:val="left"/>
        <w:rPr>
          <w:color w:val="000000" w:themeColor="text1"/>
        </w:rPr>
      </w:pPr>
      <w:r w:rsidRPr="003D2987">
        <w:rPr>
          <w:rFonts w:hint="eastAsia"/>
          <w:color w:val="000000" w:themeColor="text1"/>
        </w:rPr>
        <w:t>※</w:t>
      </w:r>
      <w:r w:rsidRPr="003D2987">
        <w:rPr>
          <w:rFonts w:hint="eastAsia"/>
          <w:color w:val="000000" w:themeColor="text1"/>
        </w:rPr>
        <w:t>AI</w:t>
      </w:r>
      <w:r w:rsidRPr="003D2987">
        <w:rPr>
          <w:rFonts w:hint="eastAsia"/>
          <w:color w:val="000000" w:themeColor="text1"/>
        </w:rPr>
        <w:t>（</w:t>
      </w:r>
      <w:r w:rsidRPr="003D2987">
        <w:rPr>
          <w:rFonts w:hint="eastAsia"/>
          <w:color w:val="000000" w:themeColor="text1"/>
        </w:rPr>
        <w:t>Artificial Intelligence</w:t>
      </w:r>
      <w:r w:rsidRPr="003D2987">
        <w:rPr>
          <w:rFonts w:hint="eastAsia"/>
          <w:color w:val="000000" w:themeColor="text1"/>
        </w:rPr>
        <w:t>：人工知能）</w:t>
      </w:r>
    </w:p>
    <w:p w:rsidR="00D106A9" w:rsidRPr="00D304E4" w:rsidRDefault="00D3460B" w:rsidP="001F7E00">
      <w:pPr>
        <w:jc w:val="left"/>
      </w:pPr>
      <w:r>
        <w:rPr>
          <w:noProof/>
        </w:rPr>
        <w:pict>
          <v:roundrect id="角丸四角形 23" o:spid="_x0000_s1043" style="position:absolute;margin-left:10.95pt;margin-top:10.7pt;width:413.25pt;height:3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" fillcolor="#dbeef4" strokecolor="#385d8a" strokeweight="1pt">
            <v:textbox>
              <w:txbxContent>
                <w:p w:rsidR="00B03C32" w:rsidRPr="005D4661" w:rsidRDefault="00B03C32" w:rsidP="00B03C3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防災</w:t>
                  </w:r>
                </w:p>
              </w:txbxContent>
            </v:textbox>
          </v:roundrect>
        </w:pict>
      </w:r>
    </w:p>
    <w:p w:rsidR="00D106A9" w:rsidRPr="00D304E4" w:rsidRDefault="00D106A9" w:rsidP="00D106A9">
      <w:pPr>
        <w:pStyle w:val="a3"/>
        <w:ind w:leftChars="0" w:left="426"/>
        <w:jc w:val="left"/>
      </w:pPr>
    </w:p>
    <w:p w:rsidR="00D106A9" w:rsidRPr="00D304E4" w:rsidRDefault="00D106A9" w:rsidP="00D106A9">
      <w:pPr>
        <w:pStyle w:val="a3"/>
        <w:ind w:leftChars="0" w:left="426"/>
        <w:jc w:val="left"/>
      </w:pPr>
    </w:p>
    <w:p w:rsidR="00B03C32" w:rsidRPr="00D304E4" w:rsidRDefault="00043942" w:rsidP="00D106A9">
      <w:pPr>
        <w:pStyle w:val="a3"/>
        <w:numPr>
          <w:ilvl w:val="0"/>
          <w:numId w:val="12"/>
        </w:numPr>
        <w:ind w:leftChars="0" w:left="426" w:hanging="426"/>
        <w:jc w:val="left"/>
      </w:pPr>
      <w:r w:rsidRPr="00D304E4">
        <w:rPr>
          <w:rFonts w:hint="eastAsia"/>
        </w:rPr>
        <w:t>安全・安心な市民生活を実現するため、</w:t>
      </w:r>
      <w:r w:rsidR="00B03C32" w:rsidRPr="00D304E4">
        <w:rPr>
          <w:rFonts w:hint="eastAsia"/>
        </w:rPr>
        <w:t>想定さ</w:t>
      </w:r>
      <w:r w:rsidRPr="00D304E4">
        <w:rPr>
          <w:rFonts w:hint="eastAsia"/>
        </w:rPr>
        <w:t>れるあらゆる災害リスクに対し</w:t>
      </w:r>
      <w:r w:rsidR="001F7E00" w:rsidRPr="00D304E4">
        <w:rPr>
          <w:rFonts w:hint="eastAsia"/>
        </w:rPr>
        <w:t>、その減災目標、個別施策等を定める</w:t>
      </w:r>
      <w:r w:rsidRPr="00D304E4">
        <w:rPr>
          <w:rFonts w:hint="eastAsia"/>
        </w:rPr>
        <w:t>「大阪市地域防災アクションプラン」</w:t>
      </w:r>
      <w:r w:rsidR="00734D01" w:rsidRPr="00D304E4">
        <w:rPr>
          <w:rFonts w:hint="eastAsia"/>
        </w:rPr>
        <w:t>に掲げ</w:t>
      </w:r>
      <w:r w:rsidR="004F2091" w:rsidRPr="00D304E4">
        <w:rPr>
          <w:rFonts w:hint="eastAsia"/>
        </w:rPr>
        <w:t>られる施策において</w:t>
      </w:r>
      <w:r w:rsidR="00B03C32" w:rsidRPr="00D304E4">
        <w:rPr>
          <w:rFonts w:hint="eastAsia"/>
        </w:rPr>
        <w:t>ICT</w:t>
      </w:r>
      <w:r w:rsidR="00B03C32" w:rsidRPr="00D304E4">
        <w:rPr>
          <w:rFonts w:hint="eastAsia"/>
        </w:rPr>
        <w:t>の活用を検討します。</w:t>
      </w:r>
    </w:p>
    <w:p w:rsidR="00B03C32" w:rsidRPr="00D304E4" w:rsidRDefault="00B03C32" w:rsidP="00B03C32">
      <w:pPr>
        <w:pStyle w:val="a3"/>
        <w:numPr>
          <w:ilvl w:val="0"/>
          <w:numId w:val="13"/>
        </w:numPr>
        <w:ind w:leftChars="0"/>
        <w:jc w:val="left"/>
      </w:pPr>
      <w:r w:rsidRPr="00D304E4">
        <w:rPr>
          <w:rFonts w:hint="eastAsia"/>
        </w:rPr>
        <w:t>災害時における迅速な避難を支援し、市民の安全を確保するとともに、日頃から災害に対する意識を啓発し、防災知識の普及等を図るため、防災アプリの開発をすすめます。</w:t>
      </w:r>
    </w:p>
    <w:p w:rsidR="00B03C32" w:rsidRPr="00D304E4" w:rsidRDefault="00043942" w:rsidP="00B03C32">
      <w:pPr>
        <w:pStyle w:val="a3"/>
        <w:numPr>
          <w:ilvl w:val="0"/>
          <w:numId w:val="13"/>
        </w:numPr>
        <w:ind w:leftChars="0"/>
        <w:jc w:val="left"/>
      </w:pPr>
      <w:r w:rsidRPr="00D304E4">
        <w:rPr>
          <w:rFonts w:hint="eastAsia"/>
        </w:rPr>
        <w:t>ICT</w:t>
      </w:r>
      <w:r w:rsidRPr="00D304E4">
        <w:rPr>
          <w:rFonts w:hint="eastAsia"/>
        </w:rPr>
        <w:t>活用による防災力向上モデル事業として、</w:t>
      </w:r>
      <w:r w:rsidR="00B03C32" w:rsidRPr="00D304E4">
        <w:rPr>
          <w:rFonts w:hint="eastAsia"/>
        </w:rPr>
        <w:t>広域</w:t>
      </w:r>
      <w:r w:rsidR="00B03C32" w:rsidRPr="00D304E4">
        <w:rPr>
          <w:rFonts w:hint="eastAsia"/>
        </w:rPr>
        <w:t>Wi-Fi</w:t>
      </w:r>
      <w:r w:rsidR="00B03C32" w:rsidRPr="00D304E4">
        <w:rPr>
          <w:rFonts w:hint="eastAsia"/>
        </w:rPr>
        <w:t>ネットワークとクラウドの活用による本庁と拠点（区役所等）間の情報共有・連絡手段の構築に関する実証調査を行います。</w:t>
      </w:r>
    </w:p>
    <w:p w:rsidR="00E25316" w:rsidRPr="00D304E4" w:rsidRDefault="00E25316" w:rsidP="00B03C32">
      <w:pPr>
        <w:jc w:val="left"/>
      </w:pPr>
    </w:p>
    <w:p w:rsidR="00E25316" w:rsidRPr="00D304E4" w:rsidRDefault="00E25316" w:rsidP="00B03C32">
      <w:pPr>
        <w:jc w:val="left"/>
        <w:rPr>
          <w:rFonts w:asciiTheme="majorEastAsia" w:eastAsiaTheme="majorEastAsia" w:hAnsiTheme="majorEastAsia"/>
          <w:b/>
          <w:sz w:val="24"/>
          <w:szCs w:val="24"/>
        </w:rPr>
      </w:pPr>
      <w:r w:rsidRPr="00D304E4">
        <w:rPr>
          <w:rFonts w:hint="eastAsia"/>
        </w:rPr>
        <w:t xml:space="preserve">　</w:t>
      </w:r>
      <w:r w:rsidRPr="00D304E4">
        <w:rPr>
          <w:rFonts w:asciiTheme="majorEastAsia" w:eastAsiaTheme="majorEastAsia" w:hAnsiTheme="majorEastAsia" w:hint="eastAsia"/>
          <w:b/>
          <w:sz w:val="24"/>
          <w:szCs w:val="24"/>
        </w:rPr>
        <w:t>Ⅱ　オープンデータ、ビッグデータ</w:t>
      </w:r>
    </w:p>
    <w:p w:rsidR="00B03C32" w:rsidRPr="00D304E4" w:rsidRDefault="00D3460B" w:rsidP="00B03C32">
      <w:pPr>
        <w:jc w:val="left"/>
      </w:pPr>
      <w:r>
        <w:rPr>
          <w:noProof/>
        </w:rPr>
        <w:pict>
          <v:roundrect id="角丸四角形 24" o:spid="_x0000_s1044" style="position:absolute;margin-left:10.95pt;margin-top:8.45pt;width:413.25pt;height:3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" fillcolor="#dbeef4" strokecolor="#385d8a" strokeweight="1pt">
            <v:textbox>
              <w:txbxContent>
                <w:p w:rsidR="00B03C32" w:rsidRPr="005D4661" w:rsidRDefault="00B03C32" w:rsidP="00B03C3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オープンデータ</w:t>
                  </w:r>
                </w:p>
              </w:txbxContent>
            </v:textbox>
          </v:roundrect>
        </w:pict>
      </w:r>
    </w:p>
    <w:p w:rsidR="00B03C32" w:rsidRPr="00D304E4" w:rsidRDefault="00B03C32" w:rsidP="00B03C32">
      <w:pPr>
        <w:jc w:val="left"/>
      </w:pPr>
    </w:p>
    <w:p w:rsidR="00B03C32" w:rsidRPr="00D304E4" w:rsidRDefault="00B03C32" w:rsidP="00B03C32">
      <w:pPr>
        <w:jc w:val="left"/>
      </w:pPr>
    </w:p>
    <w:p w:rsidR="00B03C32" w:rsidRPr="00D304E4" w:rsidRDefault="00B03C32" w:rsidP="00B03C32">
      <w:pPr>
        <w:pStyle w:val="a3"/>
        <w:numPr>
          <w:ilvl w:val="0"/>
          <w:numId w:val="14"/>
        </w:numPr>
        <w:ind w:leftChars="0"/>
        <w:jc w:val="left"/>
      </w:pPr>
      <w:r w:rsidRPr="00D304E4">
        <w:rPr>
          <w:rFonts w:hint="eastAsia"/>
        </w:rPr>
        <w:t>「大阪市オープンデータの取り組みに関する指針」</w:t>
      </w:r>
      <w:r w:rsidR="00795496" w:rsidRPr="00D304E4">
        <w:rPr>
          <w:rFonts w:hint="eastAsia"/>
        </w:rPr>
        <w:t>（平成</w:t>
      </w:r>
      <w:r w:rsidR="00795496" w:rsidRPr="00D304E4">
        <w:rPr>
          <w:rFonts w:hint="eastAsia"/>
        </w:rPr>
        <w:t>27</w:t>
      </w:r>
      <w:r w:rsidR="00795496" w:rsidRPr="00D304E4">
        <w:rPr>
          <w:rFonts w:hint="eastAsia"/>
        </w:rPr>
        <w:t>年１月策定）</w:t>
      </w:r>
      <w:r w:rsidRPr="00D304E4">
        <w:rPr>
          <w:rFonts w:hint="eastAsia"/>
        </w:rPr>
        <w:t>に基づき、各種行政情報を商用利用及び</w:t>
      </w:r>
      <w:r w:rsidRPr="00D304E4">
        <w:rPr>
          <w:rFonts w:hint="eastAsia"/>
        </w:rPr>
        <w:t>2</w:t>
      </w:r>
      <w:r w:rsidRPr="00D304E4">
        <w:rPr>
          <w:rFonts w:hint="eastAsia"/>
        </w:rPr>
        <w:t>次利用が可能で、かつ機械判読にも</w:t>
      </w:r>
      <w:r w:rsidR="001F7E00" w:rsidRPr="00D304E4">
        <w:rPr>
          <w:rFonts w:hint="eastAsia"/>
        </w:rPr>
        <w:t>適したデータのオープン化</w:t>
      </w:r>
      <w:r w:rsidRPr="00D304E4">
        <w:rPr>
          <w:rFonts w:hint="eastAsia"/>
        </w:rPr>
        <w:t>を推進します。</w:t>
      </w:r>
    </w:p>
    <w:p w:rsidR="00B03C32" w:rsidRPr="00D304E4" w:rsidRDefault="001F7E00" w:rsidP="00B03C32">
      <w:pPr>
        <w:pStyle w:val="a3"/>
        <w:numPr>
          <w:ilvl w:val="0"/>
          <w:numId w:val="14"/>
        </w:numPr>
        <w:ind w:leftChars="0"/>
        <w:jc w:val="left"/>
      </w:pPr>
      <w:r w:rsidRPr="00D304E4">
        <w:rPr>
          <w:rFonts w:hint="eastAsia"/>
        </w:rPr>
        <w:t>また、</w:t>
      </w:r>
      <w:r w:rsidR="00795496" w:rsidRPr="00D304E4">
        <w:rPr>
          <w:rFonts w:hint="eastAsia"/>
        </w:rPr>
        <w:t>市民に身近な</w:t>
      </w:r>
      <w:r w:rsidR="00B03C32" w:rsidRPr="00D304E4">
        <w:rPr>
          <w:rFonts w:hint="eastAsia"/>
        </w:rPr>
        <w:t>区広報紙</w:t>
      </w:r>
      <w:r w:rsidR="00B03C32" w:rsidRPr="00D304E4">
        <w:rPr>
          <w:rFonts w:hint="eastAsia"/>
        </w:rPr>
        <w:t>/</w:t>
      </w:r>
      <w:r w:rsidRPr="00D304E4">
        <w:rPr>
          <w:rFonts w:hint="eastAsia"/>
        </w:rPr>
        <w:t>誌のお知らせやイベント情報等</w:t>
      </w:r>
      <w:r w:rsidR="00B03C32" w:rsidRPr="00D304E4">
        <w:rPr>
          <w:rFonts w:hint="eastAsia"/>
        </w:rPr>
        <w:t>のオープンデータ化から始め、今後、</w:t>
      </w:r>
      <w:r w:rsidR="00795496" w:rsidRPr="00D304E4">
        <w:rPr>
          <w:rFonts w:hint="eastAsia"/>
        </w:rPr>
        <w:t>市民</w:t>
      </w:r>
      <w:r w:rsidR="00B03C32" w:rsidRPr="00D304E4">
        <w:rPr>
          <w:rFonts w:hint="eastAsia"/>
        </w:rPr>
        <w:t>ニーズ</w:t>
      </w:r>
      <w:r w:rsidR="00795496" w:rsidRPr="00D304E4">
        <w:rPr>
          <w:rFonts w:hint="eastAsia"/>
        </w:rPr>
        <w:t>の動向</w:t>
      </w:r>
      <w:r w:rsidR="00B03C32" w:rsidRPr="00D304E4">
        <w:rPr>
          <w:rFonts w:hint="eastAsia"/>
        </w:rPr>
        <w:t>等を確認しながら、区役所発信型のオープンデータを積極的に進めていきます。</w:t>
      </w:r>
    </w:p>
    <w:p w:rsidR="00B03C32" w:rsidRPr="00D304E4" w:rsidRDefault="00B03C32" w:rsidP="00B03C32">
      <w:pPr>
        <w:pStyle w:val="a3"/>
        <w:numPr>
          <w:ilvl w:val="0"/>
          <w:numId w:val="14"/>
        </w:numPr>
        <w:ind w:leftChars="0"/>
        <w:jc w:val="left"/>
      </w:pPr>
      <w:r w:rsidRPr="00D304E4">
        <w:rPr>
          <w:rFonts w:hint="eastAsia"/>
        </w:rPr>
        <w:t>オープンデータの利用促</w:t>
      </w:r>
      <w:r w:rsidR="001F7E00" w:rsidRPr="00D304E4">
        <w:rPr>
          <w:rFonts w:hint="eastAsia"/>
        </w:rPr>
        <w:t>進のため専用サイトを構築するとともに、民間企業の参画を促進し</w:t>
      </w:r>
      <w:r w:rsidRPr="00D304E4">
        <w:rPr>
          <w:rFonts w:hint="eastAsia"/>
        </w:rPr>
        <w:t>ビッグデータと組み合わせたビジネスの創出を</w:t>
      </w:r>
      <w:r w:rsidR="001F7E00" w:rsidRPr="00D304E4">
        <w:rPr>
          <w:rFonts w:hint="eastAsia"/>
        </w:rPr>
        <w:t>めざした会議を開催し、</w:t>
      </w:r>
      <w:r w:rsidRPr="00D304E4">
        <w:rPr>
          <w:rFonts w:hint="eastAsia"/>
        </w:rPr>
        <w:t>民間企業との連携・協働を促進します。</w:t>
      </w:r>
    </w:p>
    <w:p w:rsidR="001F7E00" w:rsidRPr="00D304E4" w:rsidRDefault="001F7E00" w:rsidP="001F7E00">
      <w:pPr>
        <w:widowControl/>
        <w:jc w:val="left"/>
      </w:pPr>
    </w:p>
    <w:p w:rsidR="00B03C32" w:rsidRPr="00D304E4" w:rsidRDefault="00E25316" w:rsidP="008B33D0">
      <w:pPr>
        <w:widowControl/>
        <w:ind w:firstLineChars="100" w:firstLine="241"/>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 xml:space="preserve">Ⅲ　</w:t>
      </w:r>
      <w:r w:rsidR="00B03C32" w:rsidRPr="00D304E4">
        <w:rPr>
          <w:rFonts w:asciiTheme="majorEastAsia" w:eastAsiaTheme="majorEastAsia" w:hAnsiTheme="majorEastAsia" w:hint="eastAsia"/>
          <w:b/>
          <w:sz w:val="24"/>
          <w:szCs w:val="24"/>
        </w:rPr>
        <w:t>モバイル・ファースト</w:t>
      </w:r>
    </w:p>
    <w:p w:rsidR="00B03C32" w:rsidRPr="00D304E4" w:rsidRDefault="00D3460B" w:rsidP="00B03C32">
      <w:pPr>
        <w:jc w:val="left"/>
      </w:pPr>
      <w:r>
        <w:rPr>
          <w:noProof/>
        </w:rPr>
        <w:pict>
          <v:roundrect id="角丸四角形 25" o:spid="_x0000_s1045" style="position:absolute;margin-left:10.95pt;margin-top:8.45pt;width:413.2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" fillcolor="#dbeef4" strokecolor="#385d8a" strokeweight="1pt">
            <v:textbox>
              <w:txbxContent>
                <w:p w:rsidR="00B03C32" w:rsidRPr="005D4661" w:rsidRDefault="00B03C32" w:rsidP="00B03C3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モバイル対応</w:t>
                  </w:r>
                </w:p>
              </w:txbxContent>
            </v:textbox>
          </v:roundrect>
        </w:pict>
      </w:r>
    </w:p>
    <w:p w:rsidR="00B03C32" w:rsidRPr="00D304E4" w:rsidRDefault="00B03C32" w:rsidP="00B03C32">
      <w:pPr>
        <w:jc w:val="left"/>
      </w:pPr>
    </w:p>
    <w:p w:rsidR="00B03C32" w:rsidRPr="00D304E4" w:rsidRDefault="00B03C32" w:rsidP="00B03C32">
      <w:pPr>
        <w:jc w:val="left"/>
      </w:pPr>
    </w:p>
    <w:p w:rsidR="001F7E00" w:rsidRPr="00D304E4" w:rsidRDefault="00B03C32" w:rsidP="00B229A1">
      <w:pPr>
        <w:pStyle w:val="a3"/>
        <w:numPr>
          <w:ilvl w:val="0"/>
          <w:numId w:val="15"/>
        </w:numPr>
        <w:ind w:leftChars="0"/>
        <w:jc w:val="left"/>
      </w:pPr>
      <w:r w:rsidRPr="00D304E4">
        <w:rPr>
          <w:rFonts w:hint="eastAsia"/>
        </w:rPr>
        <w:t>保育所空き状況をはじめ地図情報と連携することによって検索の利便性を高めることができる情報など、市民ニーズの高い情報について、順次スマートフォンに対応した情報提供をすすめ</w:t>
      </w:r>
      <w:r w:rsidR="00B229A1">
        <w:rPr>
          <w:rFonts w:hint="eastAsia"/>
        </w:rPr>
        <w:t>る</w:t>
      </w:r>
      <w:r w:rsidR="00B229A1" w:rsidRPr="003D2987">
        <w:rPr>
          <w:rFonts w:hint="eastAsia"/>
          <w:color w:val="000000" w:themeColor="text1"/>
        </w:rPr>
        <w:t>とともに、行政から個人へ通知するプッシュ機能を検討し</w:t>
      </w:r>
      <w:r w:rsidRPr="003D2987">
        <w:rPr>
          <w:rFonts w:hint="eastAsia"/>
          <w:color w:val="000000" w:themeColor="text1"/>
        </w:rPr>
        <w:t>ます。</w:t>
      </w:r>
    </w:p>
    <w:p w:rsidR="00B004C1" w:rsidRPr="00D304E4" w:rsidRDefault="004574B5" w:rsidP="004574B5">
      <w:pPr>
        <w:pStyle w:val="a3"/>
        <w:numPr>
          <w:ilvl w:val="0"/>
          <w:numId w:val="15"/>
        </w:numPr>
        <w:ind w:leftChars="0"/>
        <w:jc w:val="left"/>
      </w:pPr>
      <w:r w:rsidRPr="00D304E4">
        <w:rPr>
          <w:rFonts w:hint="eastAsia"/>
        </w:rPr>
        <w:t>子育て支援、ごみ関連</w:t>
      </w:r>
      <w:r w:rsidR="00B03C32" w:rsidRPr="00D304E4">
        <w:rPr>
          <w:rFonts w:hint="eastAsia"/>
        </w:rPr>
        <w:t>など市民サービスの利便性を高めるアプリケーションについては、オープンデータの活用を原則としつつ、民間で開発されたアプリケーションの利用や行政による開発を</w:t>
      </w:r>
      <w:r w:rsidRPr="00D304E4">
        <w:rPr>
          <w:rFonts w:hint="eastAsia"/>
        </w:rPr>
        <w:t>検討し</w:t>
      </w:r>
      <w:r w:rsidR="00795496" w:rsidRPr="00D304E4">
        <w:rPr>
          <w:rFonts w:hint="eastAsia"/>
        </w:rPr>
        <w:t>、</w:t>
      </w:r>
      <w:r w:rsidRPr="00D304E4">
        <w:rPr>
          <w:rFonts w:hint="eastAsia"/>
        </w:rPr>
        <w:t>モデル区においてアプリやサービス導入の実証実験・効果</w:t>
      </w:r>
      <w:r w:rsidR="00B03C32" w:rsidRPr="00D304E4">
        <w:rPr>
          <w:rFonts w:hint="eastAsia"/>
        </w:rPr>
        <w:t>検証</w:t>
      </w:r>
      <w:r w:rsidRPr="00D304E4">
        <w:rPr>
          <w:rFonts w:hint="eastAsia"/>
        </w:rPr>
        <w:t>を経て</w:t>
      </w:r>
      <w:r w:rsidR="00B03C32" w:rsidRPr="00D304E4">
        <w:rPr>
          <w:rFonts w:hint="eastAsia"/>
        </w:rPr>
        <w:t>市民サービスの向上につながることを確認したうえで、全市の導入を図ります。</w:t>
      </w:r>
    </w:p>
    <w:p w:rsidR="002E7838" w:rsidRPr="00D304E4" w:rsidRDefault="002E7838">
      <w:pPr>
        <w:widowControl/>
        <w:jc w:val="left"/>
      </w:pPr>
      <w:r w:rsidRPr="00D304E4">
        <w:br w:type="page"/>
      </w:r>
    </w:p>
    <w:p w:rsidR="00B03C32" w:rsidRPr="00D304E4" w:rsidRDefault="00D3460B" w:rsidP="00B03C32">
      <w:pPr>
        <w:jc w:val="left"/>
      </w:pPr>
      <w:r>
        <w:rPr>
          <w:noProof/>
        </w:rPr>
        <w:pict>
          <v:roundrect id="角丸四角形 26" o:spid="_x0000_s1046" style="position:absolute;margin-left:12.45pt;margin-top:7.7pt;width:414pt;height:3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" fillcolor="#dbeef4" strokecolor="#385d8a" strokeweight="1pt">
            <v:textbox>
              <w:txbxContent>
                <w:p w:rsidR="00B03C32" w:rsidRPr="005D4661" w:rsidRDefault="00B03C32" w:rsidP="00B03C3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行政事務の改善</w:t>
                  </w:r>
                  <w:r w:rsidR="002A15B5">
                    <w:rPr>
                      <w:rFonts w:asciiTheme="majorEastAsia" w:eastAsiaTheme="majorEastAsia" w:hAnsiTheme="majorEastAsia" w:hint="eastAsia"/>
                      <w:b/>
                      <w:color w:val="000000" w:themeColor="text1"/>
                    </w:rPr>
                    <w:t xml:space="preserve">　</w:t>
                  </w:r>
                  <w:r w:rsidR="002A15B5" w:rsidRPr="002A15B5">
                    <w:rPr>
                      <w:rFonts w:eastAsiaTheme="majorEastAsia"/>
                      <w:b/>
                      <w:color w:val="000000" w:themeColor="text1"/>
                    </w:rPr>
                    <w:t>（</w:t>
                  </w:r>
                  <w:r w:rsidR="002A15B5" w:rsidRPr="002A15B5">
                    <w:rPr>
                      <w:rFonts w:eastAsiaTheme="majorEastAsia"/>
                      <w:b/>
                      <w:color w:val="000000" w:themeColor="text1"/>
                    </w:rPr>
                    <w:t>BPR</w:t>
                  </w:r>
                  <w:r w:rsidR="002A15B5" w:rsidRPr="002A15B5">
                    <w:rPr>
                      <w:rFonts w:eastAsiaTheme="majorEastAsia"/>
                      <w:b/>
                      <w:color w:val="000000" w:themeColor="text1"/>
                    </w:rPr>
                    <w:t>）</w:t>
                  </w:r>
                </w:p>
              </w:txbxContent>
            </v:textbox>
          </v:roundrect>
        </w:pict>
      </w:r>
    </w:p>
    <w:p w:rsidR="00B03C32" w:rsidRPr="00D304E4" w:rsidRDefault="00B03C32" w:rsidP="00B03C32">
      <w:pPr>
        <w:jc w:val="left"/>
      </w:pPr>
    </w:p>
    <w:p w:rsidR="002E7838" w:rsidRPr="00D304E4" w:rsidRDefault="002E7838" w:rsidP="00B03C32">
      <w:pPr>
        <w:jc w:val="left"/>
      </w:pPr>
    </w:p>
    <w:p w:rsidR="00B03C32" w:rsidRPr="00D304E4" w:rsidRDefault="00B03C32" w:rsidP="00B03C32">
      <w:pPr>
        <w:pStyle w:val="a3"/>
        <w:numPr>
          <w:ilvl w:val="0"/>
          <w:numId w:val="16"/>
        </w:numPr>
        <w:ind w:leftChars="0"/>
        <w:jc w:val="left"/>
      </w:pPr>
      <w:r w:rsidRPr="00D304E4">
        <w:rPr>
          <w:rFonts w:hint="eastAsia"/>
        </w:rPr>
        <w:t>マイナンバー制度の導入に向け、国が示すスケジュールに沿って着実に作業を進めるとともに、市民サービスの更なる向上を図るため</w:t>
      </w:r>
      <w:r w:rsidR="001726BD" w:rsidRPr="00D304E4">
        <w:rPr>
          <w:rFonts w:hint="eastAsia"/>
        </w:rPr>
        <w:t>、</w:t>
      </w:r>
      <w:r w:rsidRPr="00D304E4">
        <w:rPr>
          <w:rFonts w:hint="eastAsia"/>
        </w:rPr>
        <w:t>本市への申請・届出事務</w:t>
      </w:r>
      <w:r w:rsidR="00DF145E">
        <w:rPr>
          <w:rFonts w:hint="eastAsia"/>
        </w:rPr>
        <w:t>手続きにおける証明書添付の全廃に向けた取組みを進め</w:t>
      </w:r>
      <w:r w:rsidRPr="00D304E4">
        <w:rPr>
          <w:rFonts w:hint="eastAsia"/>
        </w:rPr>
        <w:t>ます。</w:t>
      </w:r>
    </w:p>
    <w:p w:rsidR="00B03C32" w:rsidRPr="00D304E4" w:rsidRDefault="001726BD" w:rsidP="00B03C32">
      <w:pPr>
        <w:pStyle w:val="a3"/>
        <w:numPr>
          <w:ilvl w:val="0"/>
          <w:numId w:val="16"/>
        </w:numPr>
        <w:ind w:leftChars="0"/>
        <w:jc w:val="left"/>
      </w:pPr>
      <w:r w:rsidRPr="00D304E4">
        <w:rPr>
          <w:rFonts w:hint="eastAsia"/>
        </w:rPr>
        <w:t>また、</w:t>
      </w:r>
      <w:r w:rsidR="00B03C32" w:rsidRPr="00D304E4">
        <w:rPr>
          <w:rFonts w:hint="eastAsia"/>
        </w:rPr>
        <w:t>外出先においてタブレットを活用したモバイルワークを導入し、</w:t>
      </w:r>
      <w:r w:rsidRPr="00D304E4">
        <w:rPr>
          <w:rFonts w:hint="eastAsia"/>
        </w:rPr>
        <w:t>庁外業務（フロントオフィス業務）における業務効率化を促進するとともに、</w:t>
      </w:r>
      <w:r w:rsidR="0053678F" w:rsidRPr="00D304E4">
        <w:rPr>
          <w:rFonts w:hint="eastAsia"/>
        </w:rPr>
        <w:t>業務フローの再構築を行い</w:t>
      </w:r>
      <w:r w:rsidRPr="00D304E4">
        <w:rPr>
          <w:rFonts w:hint="eastAsia"/>
        </w:rPr>
        <w:t>、さらなる効率化を図ります。</w:t>
      </w:r>
    </w:p>
    <w:p w:rsidR="00B03C32" w:rsidRPr="00D304E4" w:rsidRDefault="004574B5" w:rsidP="004574B5">
      <w:pPr>
        <w:pStyle w:val="a3"/>
        <w:numPr>
          <w:ilvl w:val="0"/>
          <w:numId w:val="16"/>
        </w:numPr>
        <w:ind w:leftChars="0"/>
        <w:jc w:val="left"/>
      </w:pPr>
      <w:r w:rsidRPr="00D304E4">
        <w:rPr>
          <w:rFonts w:hint="eastAsia"/>
        </w:rPr>
        <w:t>職員が利用する庁内情報端末のモニターが着脱可能でタ</w:t>
      </w:r>
      <w:r w:rsidR="00B03C32" w:rsidRPr="00D304E4">
        <w:rPr>
          <w:rFonts w:hint="eastAsia"/>
        </w:rPr>
        <w:t>ブレット端末として利用できる端末に</w:t>
      </w:r>
      <w:r w:rsidR="0053678F" w:rsidRPr="00D304E4">
        <w:rPr>
          <w:rFonts w:hint="eastAsia"/>
        </w:rPr>
        <w:t>置き換え、会議への持ち出しや説明時の活用など、ペーパーレスをはじめ事務</w:t>
      </w:r>
      <w:r w:rsidR="00B03C32" w:rsidRPr="00D304E4">
        <w:rPr>
          <w:rFonts w:hint="eastAsia"/>
        </w:rPr>
        <w:t>の効率化を図</w:t>
      </w:r>
      <w:r w:rsidR="000A27B3" w:rsidRPr="00D304E4">
        <w:rPr>
          <w:rFonts w:hint="eastAsia"/>
        </w:rPr>
        <w:t>るとともに、</w:t>
      </w:r>
      <w:r w:rsidR="00B03C32" w:rsidRPr="00D304E4">
        <w:rPr>
          <w:rFonts w:hint="eastAsia"/>
        </w:rPr>
        <w:t>行政事務にかかる</w:t>
      </w:r>
      <w:r w:rsidR="0053678F" w:rsidRPr="00D304E4">
        <w:rPr>
          <w:rFonts w:hint="eastAsia"/>
        </w:rPr>
        <w:t>各種</w:t>
      </w:r>
      <w:r w:rsidR="00B03C32" w:rsidRPr="00D304E4">
        <w:rPr>
          <w:rFonts w:hint="eastAsia"/>
        </w:rPr>
        <w:t>データ</w:t>
      </w:r>
      <w:r w:rsidR="0053678F" w:rsidRPr="00D304E4">
        <w:rPr>
          <w:rFonts w:hint="eastAsia"/>
        </w:rPr>
        <w:t>等</w:t>
      </w:r>
      <w:r w:rsidR="00B03C32" w:rsidRPr="00D304E4">
        <w:rPr>
          <w:rFonts w:hint="eastAsia"/>
        </w:rPr>
        <w:t>の共</w:t>
      </w:r>
      <w:r w:rsidR="0053678F" w:rsidRPr="00D304E4">
        <w:rPr>
          <w:rFonts w:hint="eastAsia"/>
        </w:rPr>
        <w:t>有を徹底し、</w:t>
      </w:r>
      <w:r w:rsidR="00B03C32" w:rsidRPr="00D304E4">
        <w:rPr>
          <w:rFonts w:hint="eastAsia"/>
        </w:rPr>
        <w:t>政策立案の高度化を図ります。</w:t>
      </w:r>
    </w:p>
    <w:p w:rsidR="001726BD" w:rsidRPr="00D304E4" w:rsidRDefault="001726BD" w:rsidP="001726BD">
      <w:pPr>
        <w:widowControl/>
        <w:jc w:val="left"/>
      </w:pPr>
    </w:p>
    <w:p w:rsidR="00B03C32" w:rsidRPr="00D304E4" w:rsidRDefault="00E25316" w:rsidP="008B33D0">
      <w:pPr>
        <w:widowControl/>
        <w:ind w:firstLineChars="100" w:firstLine="241"/>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 xml:space="preserve">Ⅳ　</w:t>
      </w:r>
      <w:r w:rsidR="00B03C32" w:rsidRPr="00D304E4">
        <w:rPr>
          <w:rFonts w:asciiTheme="majorEastAsia" w:eastAsiaTheme="majorEastAsia" w:hAnsiTheme="majorEastAsia" w:hint="eastAsia"/>
          <w:b/>
          <w:sz w:val="24"/>
          <w:szCs w:val="24"/>
        </w:rPr>
        <w:t>教育ICT</w:t>
      </w:r>
    </w:p>
    <w:p w:rsidR="00B03C32" w:rsidRPr="00D304E4" w:rsidRDefault="00D3460B" w:rsidP="00B03C32">
      <w:pPr>
        <w:jc w:val="left"/>
      </w:pPr>
      <w:r>
        <w:rPr>
          <w:noProof/>
        </w:rPr>
        <w:pict>
          <v:roundrect id="角丸四角形 27" o:spid="_x0000_s1047" style="position:absolute;margin-left:12.45pt;margin-top:9.05pt;width:414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" fillcolor="#dbeef4" strokecolor="#385d8a" strokeweight="1pt">
            <v:textbox>
              <w:txbxContent>
                <w:p w:rsidR="00B03C32" w:rsidRPr="005D4661" w:rsidRDefault="00B03C32" w:rsidP="00B03C32">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教育ICT</w:t>
                  </w:r>
                </w:p>
              </w:txbxContent>
            </v:textbox>
          </v:roundrect>
        </w:pict>
      </w:r>
    </w:p>
    <w:p w:rsidR="00B03C32" w:rsidRPr="00D304E4" w:rsidRDefault="00B03C32" w:rsidP="00B03C32">
      <w:pPr>
        <w:jc w:val="left"/>
      </w:pPr>
    </w:p>
    <w:p w:rsidR="001424ED" w:rsidRPr="00D304E4" w:rsidRDefault="001424ED" w:rsidP="001424ED">
      <w:pPr>
        <w:jc w:val="left"/>
      </w:pPr>
    </w:p>
    <w:p w:rsidR="00B03C32" w:rsidRPr="00D304E4" w:rsidRDefault="00B03C32" w:rsidP="00B03C32">
      <w:pPr>
        <w:pStyle w:val="a3"/>
        <w:numPr>
          <w:ilvl w:val="0"/>
          <w:numId w:val="17"/>
        </w:numPr>
        <w:ind w:leftChars="0"/>
        <w:jc w:val="left"/>
      </w:pPr>
      <w:r w:rsidRPr="00D304E4">
        <w:rPr>
          <w:rFonts w:hint="eastAsia"/>
        </w:rPr>
        <w:t>ICT</w:t>
      </w:r>
      <w:r w:rsidRPr="00D304E4">
        <w:rPr>
          <w:rFonts w:hint="eastAsia"/>
        </w:rPr>
        <w:t>を活用した授業を全市で展開</w:t>
      </w:r>
      <w:r w:rsidR="000A27B3" w:rsidRPr="00D304E4">
        <w:rPr>
          <w:rFonts w:hint="eastAsia"/>
        </w:rPr>
        <w:t>するため、</w:t>
      </w:r>
      <w:r w:rsidR="00D5299D">
        <w:rPr>
          <w:rFonts w:hint="eastAsia"/>
        </w:rPr>
        <w:t>全小中学校へのタブレット端末</w:t>
      </w:r>
      <w:r w:rsidR="001424ED" w:rsidRPr="00D304E4">
        <w:rPr>
          <w:rFonts w:hint="eastAsia"/>
        </w:rPr>
        <w:t>等機器の導入及び</w:t>
      </w:r>
      <w:r w:rsidR="001424ED" w:rsidRPr="00D304E4">
        <w:rPr>
          <w:rFonts w:hint="eastAsia"/>
        </w:rPr>
        <w:t>ICT</w:t>
      </w:r>
      <w:r w:rsidRPr="00D304E4">
        <w:rPr>
          <w:rFonts w:hint="eastAsia"/>
        </w:rPr>
        <w:t>環境</w:t>
      </w:r>
      <w:r w:rsidR="000A27B3" w:rsidRPr="00D304E4">
        <w:rPr>
          <w:rFonts w:hint="eastAsia"/>
        </w:rPr>
        <w:t>の整備等をすすめるとともに、</w:t>
      </w:r>
      <w:r w:rsidRPr="00D304E4">
        <w:rPr>
          <w:rFonts w:hint="eastAsia"/>
        </w:rPr>
        <w:t>教育センターにおいて、</w:t>
      </w:r>
      <w:r w:rsidRPr="00D304E4">
        <w:rPr>
          <w:rFonts w:hint="eastAsia"/>
        </w:rPr>
        <w:t>ICT</w:t>
      </w:r>
      <w:r w:rsidRPr="00D304E4">
        <w:rPr>
          <w:rFonts w:hint="eastAsia"/>
        </w:rPr>
        <w:t>を活用した授業づくりを進めるための指導方法や教材について研究に取り組みます。</w:t>
      </w:r>
    </w:p>
    <w:p w:rsidR="00B03C32" w:rsidRPr="00D304E4" w:rsidRDefault="00B03C32" w:rsidP="00B03C32">
      <w:pPr>
        <w:pStyle w:val="a3"/>
        <w:numPr>
          <w:ilvl w:val="0"/>
          <w:numId w:val="17"/>
        </w:numPr>
        <w:ind w:leftChars="0"/>
        <w:jc w:val="left"/>
      </w:pPr>
      <w:r w:rsidRPr="00D304E4">
        <w:rPr>
          <w:rFonts w:hint="eastAsia"/>
        </w:rPr>
        <w:t>教員が児童・生徒と向き合う時間を増やすため、全</w:t>
      </w:r>
      <w:r w:rsidR="006A08FB">
        <w:rPr>
          <w:rFonts w:hint="eastAsia"/>
        </w:rPr>
        <w:t>456</w:t>
      </w:r>
      <w:r w:rsidRPr="00D304E4">
        <w:rPr>
          <w:rFonts w:hint="eastAsia"/>
        </w:rPr>
        <w:t>校において</w:t>
      </w:r>
      <w:r w:rsidRPr="00D304E4">
        <w:rPr>
          <w:rFonts w:hint="eastAsia"/>
        </w:rPr>
        <w:t>ICT</w:t>
      </w:r>
      <w:r w:rsidRPr="00D304E4">
        <w:rPr>
          <w:rFonts w:hint="eastAsia"/>
        </w:rPr>
        <w:t>の活用により、学校教育の質の向上、学校経営の効率化・高度化を図ります。また、学校から保護者・地域への情報発信を促進するとともに、</w:t>
      </w:r>
      <w:r w:rsidR="002A0691" w:rsidRPr="003D2987">
        <w:rPr>
          <w:rFonts w:hint="eastAsia"/>
          <w:color w:val="000000" w:themeColor="text1"/>
        </w:rPr>
        <w:t>民間活動との連携も検討しつつ、</w:t>
      </w:r>
      <w:r w:rsidRPr="00D304E4">
        <w:rPr>
          <w:rFonts w:hint="eastAsia"/>
        </w:rPr>
        <w:t>教員の</w:t>
      </w:r>
      <w:r w:rsidRPr="00D304E4">
        <w:rPr>
          <w:rFonts w:hint="eastAsia"/>
        </w:rPr>
        <w:t>ICT</w:t>
      </w:r>
      <w:r w:rsidR="00A156ED" w:rsidRPr="00D304E4">
        <w:rPr>
          <w:rFonts w:hint="eastAsia"/>
        </w:rPr>
        <w:t>活用力</w:t>
      </w:r>
      <w:r w:rsidRPr="00D304E4">
        <w:rPr>
          <w:rFonts w:hint="eastAsia"/>
        </w:rPr>
        <w:t>の向上と情報セキュリティの強化を図ります。</w:t>
      </w:r>
    </w:p>
    <w:p w:rsidR="00B03C32" w:rsidRPr="00D304E4" w:rsidRDefault="00B03C32" w:rsidP="00B03C32">
      <w:pPr>
        <w:jc w:val="left"/>
      </w:pPr>
    </w:p>
    <w:p w:rsidR="00B03C32" w:rsidRPr="00D304E4" w:rsidRDefault="00E25316" w:rsidP="00E25316">
      <w:pPr>
        <w:ind w:firstLineChars="100" w:firstLine="241"/>
        <w:jc w:val="left"/>
        <w:rPr>
          <w:rFonts w:asciiTheme="majorEastAsia" w:eastAsiaTheme="majorEastAsia" w:hAnsiTheme="majorEastAsia"/>
          <w:b/>
          <w:sz w:val="24"/>
          <w:szCs w:val="24"/>
        </w:rPr>
      </w:pPr>
      <w:r w:rsidRPr="00D304E4">
        <w:rPr>
          <w:rFonts w:asciiTheme="majorEastAsia" w:eastAsiaTheme="majorEastAsia" w:hAnsiTheme="majorEastAsia" w:hint="eastAsia"/>
          <w:b/>
          <w:sz w:val="24"/>
          <w:szCs w:val="24"/>
        </w:rPr>
        <w:t xml:space="preserve">Ⅴ　</w:t>
      </w:r>
      <w:r w:rsidR="00B03C32" w:rsidRPr="00D304E4">
        <w:rPr>
          <w:rFonts w:asciiTheme="majorEastAsia" w:eastAsiaTheme="majorEastAsia" w:hAnsiTheme="majorEastAsia" w:hint="eastAsia"/>
          <w:b/>
          <w:sz w:val="24"/>
          <w:szCs w:val="24"/>
        </w:rPr>
        <w:t>新しい公共</w:t>
      </w:r>
    </w:p>
    <w:p w:rsidR="00B004C1" w:rsidRPr="00D304E4" w:rsidRDefault="00D3460B" w:rsidP="00B03C32">
      <w:pPr>
        <w:jc w:val="left"/>
      </w:pPr>
      <w:r>
        <w:rPr>
          <w:noProof/>
        </w:rPr>
        <w:pict>
          <v:roundrect id="角丸四角形 28" o:spid="_x0000_s1048" style="position:absolute;margin-left:12.45pt;margin-top:11.45pt;width:414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" fillcolor="#dbeef4" strokecolor="#385d8a" strokeweight="1pt">
            <v:textbox>
              <w:txbxContent>
                <w:p w:rsidR="00E25316" w:rsidRPr="005D4661" w:rsidRDefault="00E25316" w:rsidP="00E25316">
                  <w:pPr>
                    <w:jc w:val="left"/>
                    <w:rPr>
                      <w:rFonts w:asciiTheme="majorEastAsia" w:eastAsiaTheme="majorEastAsia" w:hAnsiTheme="majorEastAsia"/>
                      <w:b/>
                      <w:color w:val="000000" w:themeColor="text1"/>
                    </w:rPr>
                  </w:pPr>
                  <w:r w:rsidRPr="005D4661">
                    <w:rPr>
                      <w:rFonts w:asciiTheme="majorEastAsia" w:eastAsiaTheme="majorEastAsia" w:hAnsiTheme="majorEastAsia" w:hint="eastAsia"/>
                      <w:b/>
                      <w:color w:val="000000" w:themeColor="text1"/>
                    </w:rPr>
                    <w:t>市民協働</w:t>
                  </w:r>
                </w:p>
              </w:txbxContent>
            </v:textbox>
          </v:roundrect>
        </w:pict>
      </w:r>
    </w:p>
    <w:p w:rsidR="00E25316" w:rsidRPr="00D304E4" w:rsidRDefault="00E25316" w:rsidP="00B03C32">
      <w:pPr>
        <w:jc w:val="left"/>
      </w:pPr>
    </w:p>
    <w:p w:rsidR="00E25316" w:rsidRPr="00D304E4" w:rsidRDefault="00E25316" w:rsidP="00B03C32">
      <w:pPr>
        <w:jc w:val="left"/>
      </w:pPr>
    </w:p>
    <w:p w:rsidR="00E25316" w:rsidRPr="00D304E4" w:rsidRDefault="00E25316" w:rsidP="00E25316">
      <w:pPr>
        <w:pStyle w:val="a3"/>
        <w:numPr>
          <w:ilvl w:val="0"/>
          <w:numId w:val="18"/>
        </w:numPr>
        <w:ind w:leftChars="0"/>
        <w:jc w:val="left"/>
      </w:pPr>
      <w:r w:rsidRPr="00D304E4">
        <w:rPr>
          <w:rFonts w:hint="eastAsia"/>
        </w:rPr>
        <w:t>民間画像投稿サイトを活用し、地図上に地域課題やその解決に向けた取り組み状況等を投稿する「マイコミおおさか」の取組みを通じて、これまで地域活動に関わりの薄かった方々の行政への関心を高め、市民同士または市民と行政がつながり、さまざまな地域課題を市民協働で解決するきっかけづくりを推進します。</w:t>
      </w:r>
    </w:p>
    <w:p w:rsidR="00E25316" w:rsidRPr="00D304E4" w:rsidRDefault="004F2091" w:rsidP="00E25316">
      <w:pPr>
        <w:pStyle w:val="a3"/>
        <w:numPr>
          <w:ilvl w:val="0"/>
          <w:numId w:val="18"/>
        </w:numPr>
        <w:ind w:leftChars="0"/>
        <w:jc w:val="left"/>
      </w:pPr>
      <w:r w:rsidRPr="00D304E4">
        <w:rPr>
          <w:rFonts w:hint="eastAsia"/>
        </w:rPr>
        <w:t>大阪市が保有する各種情報・データを文字情報だけでなくわかりやすく</w:t>
      </w:r>
      <w:r w:rsidR="00E25316" w:rsidRPr="00D304E4">
        <w:rPr>
          <w:rFonts w:hint="eastAsia"/>
        </w:rPr>
        <w:t>ビジュアルで公開するとともに、市民に身近でニーズの高い情報のオープンデータ化を推進します。さらに、市民や民間プログラマーが地域課題の解決をめざしたアプリを開発するハッカソン等の取組みと連携し、成功事例を積み重ねていきます。</w:t>
      </w:r>
    </w:p>
    <w:p w:rsidR="00B004C1" w:rsidRPr="00D304E4" w:rsidRDefault="00B004C1" w:rsidP="00E25316">
      <w:pPr>
        <w:jc w:val="left"/>
        <w:rPr>
          <w:rFonts w:asciiTheme="majorEastAsia" w:eastAsiaTheme="majorEastAsia" w:hAnsiTheme="majorEastAsia"/>
          <w:b/>
          <w:sz w:val="24"/>
          <w:szCs w:val="24"/>
        </w:rPr>
      </w:pPr>
    </w:p>
    <w:p w:rsidR="001726BD" w:rsidRDefault="001726BD" w:rsidP="001726BD">
      <w:pPr>
        <w:widowControl/>
        <w:jc w:val="left"/>
        <w:rPr>
          <w:rFonts w:asciiTheme="majorEastAsia" w:eastAsiaTheme="majorEastAsia" w:hAnsiTheme="majorEastAsia"/>
          <w:b/>
          <w:sz w:val="24"/>
          <w:szCs w:val="24"/>
        </w:rPr>
      </w:pPr>
    </w:p>
    <w:p w:rsidR="002A15B5" w:rsidRPr="00D304E4" w:rsidRDefault="002A15B5" w:rsidP="001726BD">
      <w:pPr>
        <w:widowControl/>
        <w:jc w:val="left"/>
        <w:rPr>
          <w:rFonts w:asciiTheme="majorEastAsia" w:eastAsiaTheme="majorEastAsia" w:hAnsiTheme="majorEastAsia"/>
          <w:b/>
          <w:sz w:val="24"/>
          <w:szCs w:val="24"/>
        </w:rPr>
      </w:pPr>
    </w:p>
    <w:p w:rsidR="00D2003F" w:rsidRPr="002A15B5" w:rsidRDefault="002A15B5" w:rsidP="001726BD">
      <w:pPr>
        <w:widowControl/>
        <w:jc w:val="left"/>
        <w:rPr>
          <w:rFonts w:asciiTheme="minorEastAsia" w:hAnsiTheme="minorEastAsia"/>
          <w:sz w:val="20"/>
          <w:szCs w:val="20"/>
        </w:rPr>
      </w:pPr>
      <w:r w:rsidRPr="002A15B5">
        <w:rPr>
          <w:rFonts w:asciiTheme="minorEastAsia" w:hAnsiTheme="minorEastAsia" w:hint="eastAsia"/>
          <w:sz w:val="20"/>
          <w:szCs w:val="20"/>
        </w:rPr>
        <w:t>※</w:t>
      </w:r>
      <w:r w:rsidRPr="002A15B5">
        <w:rPr>
          <w:sz w:val="20"/>
          <w:szCs w:val="20"/>
        </w:rPr>
        <w:t>BPR</w:t>
      </w:r>
      <w:r w:rsidRPr="002A15B5">
        <w:rPr>
          <w:sz w:val="20"/>
          <w:szCs w:val="20"/>
        </w:rPr>
        <w:t>（</w:t>
      </w:r>
      <w:r w:rsidRPr="002A15B5">
        <w:rPr>
          <w:sz w:val="20"/>
          <w:szCs w:val="20"/>
        </w:rPr>
        <w:t>Business Process Re-engineering</w:t>
      </w:r>
      <w:r w:rsidRPr="002A15B5">
        <w:rPr>
          <w:rFonts w:asciiTheme="minorEastAsia" w:hAnsiTheme="minorEastAsia" w:hint="eastAsia"/>
          <w:sz w:val="20"/>
          <w:szCs w:val="20"/>
        </w:rPr>
        <w:t>：業務の流れを最適化する観点から再構築すること）</w:t>
      </w:r>
    </w:p>
    <w:p w:rsidR="00E25316" w:rsidRPr="00D304E4" w:rsidRDefault="00D3460B" w:rsidP="001726BD">
      <w:pPr>
        <w:widowControl/>
        <w:jc w:val="left"/>
        <w:rPr>
          <w:rFonts w:asciiTheme="majorEastAsia" w:eastAsiaTheme="majorEastAsia" w:hAnsiTheme="majorEastAsia"/>
          <w:b/>
          <w:sz w:val="24"/>
          <w:szCs w:val="24"/>
        </w:rPr>
      </w:pPr>
      <w:r>
        <w:rPr>
          <w:noProof/>
        </w:rPr>
        <w:pict>
          <v:rect id="正方形/長方形 19" o:spid="_x0000_s1049" style="position:absolute;margin-left:-3.3pt;margin-top:-.55pt;width:437.25pt;height:29.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" fillcolor="#daeef3 [664]" strokecolor="#243f60 [1604]" strokeweight="1pt">
            <v:shadow on="t" color="black" opacity="28835f" origin="-.5,-.5" offset=".74836mm,.74836mm"/>
            <v:textbox>
              <w:txbxContent>
                <w:p w:rsidR="002E7838" w:rsidRPr="009C347D" w:rsidRDefault="002E7838" w:rsidP="002E7838">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７</w:t>
                  </w:r>
                  <w:r w:rsidRPr="009C347D">
                    <w:rPr>
                      <w:rFonts w:asciiTheme="majorEastAsia" w:eastAsiaTheme="majorEastAsia" w:hAnsiTheme="majorEastAsia" w:hint="eastAsia"/>
                      <w:b/>
                      <w:color w:val="000000" w:themeColor="text1"/>
                      <w:sz w:val="24"/>
                      <w:szCs w:val="24"/>
                    </w:rPr>
                    <w:t>．</w:t>
                  </w:r>
                  <w:r>
                    <w:rPr>
                      <w:rFonts w:asciiTheme="majorEastAsia" w:eastAsiaTheme="majorEastAsia" w:hAnsiTheme="majorEastAsia" w:hint="eastAsia"/>
                      <w:b/>
                      <w:color w:val="000000" w:themeColor="text1"/>
                      <w:sz w:val="24"/>
                      <w:szCs w:val="24"/>
                    </w:rPr>
                    <w:t>推進に向けて</w:t>
                  </w:r>
                </w:p>
              </w:txbxContent>
            </v:textbox>
          </v:rect>
        </w:pict>
      </w:r>
      <w:r w:rsidR="00E25316" w:rsidRPr="00D304E4">
        <w:rPr>
          <w:rFonts w:asciiTheme="majorEastAsia" w:eastAsiaTheme="majorEastAsia" w:hAnsiTheme="majorEastAsia" w:hint="eastAsia"/>
          <w:b/>
          <w:sz w:val="24"/>
          <w:szCs w:val="24"/>
        </w:rPr>
        <w:t>７．推進に向けて</w:t>
      </w:r>
    </w:p>
    <w:p w:rsidR="00E25316" w:rsidRPr="00D304E4" w:rsidRDefault="00E25316" w:rsidP="00E25316">
      <w:pPr>
        <w:jc w:val="left"/>
      </w:pPr>
    </w:p>
    <w:p w:rsidR="00E25316" w:rsidRPr="00D304E4" w:rsidRDefault="00E25316" w:rsidP="00E25316">
      <w:pPr>
        <w:pStyle w:val="a3"/>
        <w:numPr>
          <w:ilvl w:val="0"/>
          <w:numId w:val="19"/>
        </w:numPr>
        <w:ind w:leftChars="0"/>
        <w:jc w:val="left"/>
      </w:pPr>
      <w:r w:rsidRPr="00D304E4">
        <w:rPr>
          <w:rFonts w:hint="eastAsia"/>
        </w:rPr>
        <w:t>ICT</w:t>
      </w:r>
      <w:r w:rsidR="000A27B3" w:rsidRPr="00D304E4">
        <w:rPr>
          <w:rFonts w:hint="eastAsia"/>
        </w:rPr>
        <w:t>の徹底</w:t>
      </w:r>
      <w:r w:rsidRPr="00D304E4">
        <w:rPr>
          <w:rFonts w:hint="eastAsia"/>
        </w:rPr>
        <w:t>活用は市民サービスの向上と行政運営の効率化に</w:t>
      </w:r>
      <w:r w:rsidR="000A27B3" w:rsidRPr="00D304E4">
        <w:rPr>
          <w:rFonts w:hint="eastAsia"/>
        </w:rPr>
        <w:t>大きく貢献するものですが、</w:t>
      </w:r>
      <w:r w:rsidRPr="00D304E4">
        <w:rPr>
          <w:rFonts w:hint="eastAsia"/>
        </w:rPr>
        <w:t>相応の費用やセキュリティの確保など、困難な</w:t>
      </w:r>
      <w:r w:rsidR="000A27B3" w:rsidRPr="00D304E4">
        <w:rPr>
          <w:rFonts w:hint="eastAsia"/>
        </w:rPr>
        <w:t>課題も抱えており、</w:t>
      </w:r>
      <w:r w:rsidRPr="00D304E4">
        <w:rPr>
          <w:rFonts w:hint="eastAsia"/>
        </w:rPr>
        <w:t>今後、目標</w:t>
      </w:r>
      <w:r w:rsidR="000A27B3" w:rsidRPr="00D304E4">
        <w:rPr>
          <w:rFonts w:hint="eastAsia"/>
        </w:rPr>
        <w:t>達成に向けた具体的な</w:t>
      </w:r>
      <w:r w:rsidRPr="00D304E4">
        <w:rPr>
          <w:rFonts w:hint="eastAsia"/>
        </w:rPr>
        <w:t>アクションプランを策定し、</w:t>
      </w:r>
      <w:r w:rsidRPr="00D304E4">
        <w:rPr>
          <w:rFonts w:hint="eastAsia"/>
        </w:rPr>
        <w:t>PDCA</w:t>
      </w:r>
      <w:r w:rsidRPr="00D304E4">
        <w:rPr>
          <w:rFonts w:hint="eastAsia"/>
        </w:rPr>
        <w:t>を実施しつつ進捗管理を行っていきます。</w:t>
      </w:r>
    </w:p>
    <w:p w:rsidR="00E25316" w:rsidRPr="00D304E4" w:rsidRDefault="00E25316" w:rsidP="00E25316">
      <w:pPr>
        <w:pStyle w:val="a3"/>
        <w:numPr>
          <w:ilvl w:val="0"/>
          <w:numId w:val="19"/>
        </w:numPr>
        <w:ind w:leftChars="0"/>
        <w:jc w:val="left"/>
      </w:pPr>
      <w:r w:rsidRPr="00D304E4">
        <w:rPr>
          <w:rFonts w:hint="eastAsia"/>
        </w:rPr>
        <w:t>また、各分野ごとに外部の専門家や先進的な取組みを行っている市民、企業等を交えたワーキングを開催し、新たな知見や技術を習得しながら、最先端の</w:t>
      </w:r>
      <w:r w:rsidRPr="00D304E4">
        <w:rPr>
          <w:rFonts w:hint="eastAsia"/>
        </w:rPr>
        <w:t>ICT</w:t>
      </w:r>
      <w:r w:rsidR="000A27B3" w:rsidRPr="00D304E4">
        <w:rPr>
          <w:rFonts w:hint="eastAsia"/>
        </w:rPr>
        <w:t>活用に取り組み、</w:t>
      </w:r>
      <w:r w:rsidRPr="00D304E4">
        <w:rPr>
          <w:rFonts w:hint="eastAsia"/>
        </w:rPr>
        <w:t>小さな成功を積み重ね、その経験を生かし、今後さらなる市民サービスの分野（健康、福祉、医療、環境など）への展開を図ります。</w:t>
      </w:r>
    </w:p>
    <w:p w:rsidR="00E25316" w:rsidRPr="00D304E4" w:rsidRDefault="00E25316" w:rsidP="00E25316">
      <w:pPr>
        <w:pStyle w:val="a3"/>
        <w:numPr>
          <w:ilvl w:val="0"/>
          <w:numId w:val="19"/>
        </w:numPr>
        <w:ind w:leftChars="0"/>
        <w:jc w:val="left"/>
      </w:pPr>
      <w:r w:rsidRPr="00D304E4">
        <w:rPr>
          <w:rFonts w:hint="eastAsia"/>
        </w:rPr>
        <w:t>新しい分野への展開においては、特定のテーマのもと、市民・企業と地域の具体的な課題・ニーズに基づいた共同研究を実施するなど、実験的取組みも検討します。</w:t>
      </w:r>
    </w:p>
    <w:p w:rsidR="00E25316" w:rsidRPr="00D304E4" w:rsidRDefault="00E25316" w:rsidP="00E25316">
      <w:pPr>
        <w:pStyle w:val="a3"/>
        <w:numPr>
          <w:ilvl w:val="0"/>
          <w:numId w:val="19"/>
        </w:numPr>
        <w:ind w:leftChars="0"/>
        <w:jc w:val="left"/>
      </w:pPr>
      <w:r w:rsidRPr="00D304E4">
        <w:rPr>
          <w:rFonts w:hint="eastAsia"/>
        </w:rPr>
        <w:t>今後も発展し続ける</w:t>
      </w:r>
      <w:r w:rsidRPr="00D304E4">
        <w:rPr>
          <w:rFonts w:hint="eastAsia"/>
        </w:rPr>
        <w:t>ICT</w:t>
      </w:r>
      <w:r w:rsidRPr="00D304E4">
        <w:rPr>
          <w:rFonts w:hint="eastAsia"/>
        </w:rPr>
        <w:t>の活用に努め、変革と安定のバランスに挑戦しつつ、市民サービスの向上と行政運営の効率化を追求し続けます。</w:t>
      </w:r>
    </w:p>
    <w:sectPr w:rsidR="00E25316" w:rsidRPr="00D304E4" w:rsidSect="00B004C1">
      <w:headerReference w:type="even" r:id="rId8"/>
      <w:headerReference w:type="default" r:id="rId9"/>
      <w:footerReference w:type="even" r:id="rId10"/>
      <w:footerReference w:type="default" r:id="rId11"/>
      <w:headerReference w:type="first" r:id="rId12"/>
      <w:footerReference w:type="first" r:id="rId1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789" w:rsidRDefault="00543789" w:rsidP="00543789">
      <w:r>
        <w:separator/>
      </w:r>
    </w:p>
  </w:endnote>
  <w:endnote w:type="continuationSeparator" w:id="0">
    <w:p w:rsidR="00543789" w:rsidRDefault="00543789" w:rsidP="0054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0B" w:rsidRDefault="00D3460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0B" w:rsidRDefault="00D3460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0B" w:rsidRDefault="00D346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789" w:rsidRDefault="00543789" w:rsidP="00543789">
      <w:r>
        <w:separator/>
      </w:r>
    </w:p>
  </w:footnote>
  <w:footnote w:type="continuationSeparator" w:id="0">
    <w:p w:rsidR="00543789" w:rsidRDefault="00543789" w:rsidP="00543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0B" w:rsidRDefault="00D346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0B" w:rsidRDefault="00D3460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0B" w:rsidRDefault="00D346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BC8"/>
    <w:multiLevelType w:val="hybridMultilevel"/>
    <w:tmpl w:val="4D6EF7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15EB5"/>
    <w:multiLevelType w:val="hybridMultilevel"/>
    <w:tmpl w:val="F508C33A"/>
    <w:lvl w:ilvl="0" w:tplc="86169F2C">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24B4D"/>
    <w:multiLevelType w:val="hybridMultilevel"/>
    <w:tmpl w:val="0B74BC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B10B6"/>
    <w:multiLevelType w:val="hybridMultilevel"/>
    <w:tmpl w:val="A676A5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C4E6D"/>
    <w:multiLevelType w:val="hybridMultilevel"/>
    <w:tmpl w:val="ED020E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81929"/>
    <w:multiLevelType w:val="hybridMultilevel"/>
    <w:tmpl w:val="C6C4E68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F7B74DC"/>
    <w:multiLevelType w:val="hybridMultilevel"/>
    <w:tmpl w:val="BB9244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F829C5"/>
    <w:multiLevelType w:val="hybridMultilevel"/>
    <w:tmpl w:val="36A4A1CC"/>
    <w:lvl w:ilvl="0" w:tplc="AD3A1DC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A7ABD"/>
    <w:multiLevelType w:val="hybridMultilevel"/>
    <w:tmpl w:val="077EB7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4B7C89"/>
    <w:multiLevelType w:val="hybridMultilevel"/>
    <w:tmpl w:val="ECBC7A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AE2EEB"/>
    <w:multiLevelType w:val="hybridMultilevel"/>
    <w:tmpl w:val="2E18AC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AC0D99"/>
    <w:multiLevelType w:val="hybridMultilevel"/>
    <w:tmpl w:val="B4B88D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193234"/>
    <w:multiLevelType w:val="hybridMultilevel"/>
    <w:tmpl w:val="5E02F3F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0A4239E"/>
    <w:multiLevelType w:val="hybridMultilevel"/>
    <w:tmpl w:val="41023C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A67405"/>
    <w:multiLevelType w:val="hybridMultilevel"/>
    <w:tmpl w:val="0EC63956"/>
    <w:lvl w:ilvl="0" w:tplc="1CCADB6A">
      <w:start w:val="4"/>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0231AE"/>
    <w:multiLevelType w:val="hybridMultilevel"/>
    <w:tmpl w:val="92961228"/>
    <w:lvl w:ilvl="0" w:tplc="519E75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666CC3"/>
    <w:multiLevelType w:val="hybridMultilevel"/>
    <w:tmpl w:val="704A42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EE7A60"/>
    <w:multiLevelType w:val="hybridMultilevel"/>
    <w:tmpl w:val="26FA87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5807467"/>
    <w:multiLevelType w:val="hybridMultilevel"/>
    <w:tmpl w:val="DA240E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CF7D23"/>
    <w:multiLevelType w:val="hybridMultilevel"/>
    <w:tmpl w:val="08609D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DC385F"/>
    <w:multiLevelType w:val="hybridMultilevel"/>
    <w:tmpl w:val="C804C7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2D51B4"/>
    <w:multiLevelType w:val="hybridMultilevel"/>
    <w:tmpl w:val="33FA6E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1"/>
  </w:num>
  <w:num w:numId="4">
    <w:abstractNumId w:val="10"/>
  </w:num>
  <w:num w:numId="5">
    <w:abstractNumId w:val="3"/>
  </w:num>
  <w:num w:numId="6">
    <w:abstractNumId w:val="16"/>
  </w:num>
  <w:num w:numId="7">
    <w:abstractNumId w:val="6"/>
  </w:num>
  <w:num w:numId="8">
    <w:abstractNumId w:val="13"/>
  </w:num>
  <w:num w:numId="9">
    <w:abstractNumId w:val="4"/>
  </w:num>
  <w:num w:numId="10">
    <w:abstractNumId w:val="5"/>
  </w:num>
  <w:num w:numId="11">
    <w:abstractNumId w:val="8"/>
  </w:num>
  <w:num w:numId="12">
    <w:abstractNumId w:val="12"/>
  </w:num>
  <w:num w:numId="13">
    <w:abstractNumId w:val="19"/>
  </w:num>
  <w:num w:numId="14">
    <w:abstractNumId w:val="20"/>
  </w:num>
  <w:num w:numId="15">
    <w:abstractNumId w:val="18"/>
  </w:num>
  <w:num w:numId="16">
    <w:abstractNumId w:val="11"/>
  </w:num>
  <w:num w:numId="17">
    <w:abstractNumId w:val="0"/>
  </w:num>
  <w:num w:numId="18">
    <w:abstractNumId w:val="2"/>
  </w:num>
  <w:num w:numId="19">
    <w:abstractNumId w:val="21"/>
  </w:num>
  <w:num w:numId="20">
    <w:abstractNumId w:val="7"/>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3B8B"/>
    <w:rsid w:val="00010A65"/>
    <w:rsid w:val="00043942"/>
    <w:rsid w:val="00055173"/>
    <w:rsid w:val="000A27B3"/>
    <w:rsid w:val="000D3F04"/>
    <w:rsid w:val="000E7D32"/>
    <w:rsid w:val="00122949"/>
    <w:rsid w:val="001424ED"/>
    <w:rsid w:val="001726BD"/>
    <w:rsid w:val="001D000C"/>
    <w:rsid w:val="001F7E00"/>
    <w:rsid w:val="00251391"/>
    <w:rsid w:val="002A0691"/>
    <w:rsid w:val="002A15B5"/>
    <w:rsid w:val="002E7838"/>
    <w:rsid w:val="00317C59"/>
    <w:rsid w:val="00326FE2"/>
    <w:rsid w:val="00353B8B"/>
    <w:rsid w:val="00393DF2"/>
    <w:rsid w:val="003C33E5"/>
    <w:rsid w:val="003D2987"/>
    <w:rsid w:val="003E3BD6"/>
    <w:rsid w:val="003E5E31"/>
    <w:rsid w:val="004502C0"/>
    <w:rsid w:val="004574B5"/>
    <w:rsid w:val="00475599"/>
    <w:rsid w:val="004F2091"/>
    <w:rsid w:val="0053678F"/>
    <w:rsid w:val="00543789"/>
    <w:rsid w:val="005D4661"/>
    <w:rsid w:val="005E274A"/>
    <w:rsid w:val="00657BC1"/>
    <w:rsid w:val="00664B89"/>
    <w:rsid w:val="006A08FB"/>
    <w:rsid w:val="007269C2"/>
    <w:rsid w:val="00734D01"/>
    <w:rsid w:val="0075058C"/>
    <w:rsid w:val="00795496"/>
    <w:rsid w:val="007A5905"/>
    <w:rsid w:val="00811985"/>
    <w:rsid w:val="0081785F"/>
    <w:rsid w:val="0085369D"/>
    <w:rsid w:val="00853E07"/>
    <w:rsid w:val="008923E2"/>
    <w:rsid w:val="008B33D0"/>
    <w:rsid w:val="009233DD"/>
    <w:rsid w:val="009402E4"/>
    <w:rsid w:val="009446C0"/>
    <w:rsid w:val="00964E3D"/>
    <w:rsid w:val="00973A70"/>
    <w:rsid w:val="009C347D"/>
    <w:rsid w:val="00A01AD0"/>
    <w:rsid w:val="00A04196"/>
    <w:rsid w:val="00A156ED"/>
    <w:rsid w:val="00A257AB"/>
    <w:rsid w:val="00A37BD0"/>
    <w:rsid w:val="00A43746"/>
    <w:rsid w:val="00AB436F"/>
    <w:rsid w:val="00B004C1"/>
    <w:rsid w:val="00B03C32"/>
    <w:rsid w:val="00B229A1"/>
    <w:rsid w:val="00B55535"/>
    <w:rsid w:val="00BA1FC9"/>
    <w:rsid w:val="00BC08F0"/>
    <w:rsid w:val="00BE3B23"/>
    <w:rsid w:val="00C465C9"/>
    <w:rsid w:val="00C96C9F"/>
    <w:rsid w:val="00CC2150"/>
    <w:rsid w:val="00CD6337"/>
    <w:rsid w:val="00CF5EDB"/>
    <w:rsid w:val="00D06708"/>
    <w:rsid w:val="00D106A9"/>
    <w:rsid w:val="00D2003F"/>
    <w:rsid w:val="00D304E4"/>
    <w:rsid w:val="00D3460B"/>
    <w:rsid w:val="00D5299D"/>
    <w:rsid w:val="00D713F5"/>
    <w:rsid w:val="00DA3E8B"/>
    <w:rsid w:val="00DC0198"/>
    <w:rsid w:val="00DF145E"/>
    <w:rsid w:val="00E25316"/>
    <w:rsid w:val="00E37AF2"/>
    <w:rsid w:val="00E64F43"/>
    <w:rsid w:val="00EB506C"/>
    <w:rsid w:val="00EC1C16"/>
    <w:rsid w:val="00F0070E"/>
    <w:rsid w:val="00F14154"/>
    <w:rsid w:val="00F21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B8B"/>
    <w:pPr>
      <w:ind w:leftChars="400" w:left="840"/>
    </w:pPr>
  </w:style>
  <w:style w:type="paragraph" w:styleId="a4">
    <w:name w:val="Balloon Text"/>
    <w:basedOn w:val="a"/>
    <w:link w:val="a5"/>
    <w:uiPriority w:val="99"/>
    <w:semiHidden/>
    <w:unhideWhenUsed/>
    <w:rsid w:val="00353B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B8B"/>
    <w:rPr>
      <w:rFonts w:asciiTheme="majorHAnsi" w:eastAsiaTheme="majorEastAsia" w:hAnsiTheme="majorHAnsi" w:cstheme="majorBidi"/>
      <w:sz w:val="18"/>
      <w:szCs w:val="18"/>
    </w:rPr>
  </w:style>
  <w:style w:type="paragraph" w:styleId="a6">
    <w:name w:val="header"/>
    <w:basedOn w:val="a"/>
    <w:link w:val="a7"/>
    <w:uiPriority w:val="99"/>
    <w:unhideWhenUsed/>
    <w:rsid w:val="00543789"/>
    <w:pPr>
      <w:tabs>
        <w:tab w:val="center" w:pos="4252"/>
        <w:tab w:val="right" w:pos="8504"/>
      </w:tabs>
      <w:snapToGrid w:val="0"/>
    </w:pPr>
  </w:style>
  <w:style w:type="character" w:customStyle="1" w:styleId="a7">
    <w:name w:val="ヘッダー (文字)"/>
    <w:basedOn w:val="a0"/>
    <w:link w:val="a6"/>
    <w:uiPriority w:val="99"/>
    <w:rsid w:val="00543789"/>
  </w:style>
  <w:style w:type="paragraph" w:styleId="a8">
    <w:name w:val="footer"/>
    <w:basedOn w:val="a"/>
    <w:link w:val="a9"/>
    <w:uiPriority w:val="99"/>
    <w:unhideWhenUsed/>
    <w:rsid w:val="00543789"/>
    <w:pPr>
      <w:tabs>
        <w:tab w:val="center" w:pos="4252"/>
        <w:tab w:val="right" w:pos="8504"/>
      </w:tabs>
      <w:snapToGrid w:val="0"/>
    </w:pPr>
  </w:style>
  <w:style w:type="character" w:customStyle="1" w:styleId="a9">
    <w:name w:val="フッター (文字)"/>
    <w:basedOn w:val="a0"/>
    <w:link w:val="a8"/>
    <w:uiPriority w:val="99"/>
    <w:rsid w:val="0054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2017-11-06T06:20:00Z</dcterms:created>
  <dcterms:modified xsi:type="dcterms:W3CDTF">2017-11-06T06:20:00Z</dcterms:modified>
</cp:coreProperties>
</file>