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172" w14:textId="39274B8A" w:rsidR="00A403CA" w:rsidRDefault="00A403CA" w:rsidP="00F7310D">
      <w:pPr>
        <w:pStyle w:val="A5"/>
        <w:rPr>
          <w:rFonts w:asciiTheme="minorEastAsia" w:eastAsiaTheme="minorEastAsia" w:hAnsiTheme="minorEastAsia" w:hint="default"/>
        </w:rPr>
      </w:pPr>
      <w:r>
        <w:rPr>
          <w:rFonts w:asciiTheme="minorEastAsia" w:eastAsiaTheme="minorEastAsia" w:hAnsiTheme="minorEastAsia"/>
        </w:rPr>
        <w:t>広報紙「</w:t>
      </w:r>
      <w:r w:rsidR="000529AD" w:rsidRPr="002D2DE8">
        <w:rPr>
          <w:rFonts w:asciiTheme="minorEastAsia" w:eastAsiaTheme="minorEastAsia" w:hAnsiTheme="minorEastAsia"/>
        </w:rPr>
        <w:t>広報いくの</w:t>
      </w:r>
      <w:r>
        <w:rPr>
          <w:rFonts w:asciiTheme="minorEastAsia" w:eastAsiaTheme="minorEastAsia" w:hAnsiTheme="minorEastAsia"/>
        </w:rPr>
        <w:t>」</w:t>
      </w:r>
      <w:r w:rsidR="00F87B38">
        <w:rPr>
          <w:rFonts w:asciiTheme="minorEastAsia" w:eastAsiaTheme="minorEastAsia" w:hAnsiTheme="minorEastAsia" w:hint="default"/>
          <w:lang w:val="en-US"/>
        </w:rPr>
        <w:t>1</w:t>
      </w:r>
      <w:r w:rsidR="00554F97">
        <w:rPr>
          <w:rFonts w:asciiTheme="minorEastAsia" w:eastAsiaTheme="minorEastAsia" w:hAnsiTheme="minorEastAsia"/>
          <w:lang w:val="en-US"/>
        </w:rPr>
        <w:t>2</w:t>
      </w:r>
      <w:r w:rsidR="000529AD" w:rsidRPr="002D2DE8">
        <w:rPr>
          <w:rFonts w:asciiTheme="minorEastAsia" w:eastAsiaTheme="minorEastAsia" w:hAnsiTheme="minorEastAsia"/>
        </w:rPr>
        <w:t xml:space="preserve">月号　</w:t>
      </w:r>
      <w:r>
        <w:rPr>
          <w:rFonts w:asciiTheme="minorEastAsia" w:eastAsiaTheme="minorEastAsia" w:hAnsiTheme="minorEastAsia"/>
        </w:rPr>
        <w:t>オープンデータ</w:t>
      </w:r>
    </w:p>
    <w:p w14:paraId="1D5577FD" w14:textId="47D5C491" w:rsidR="000529AD" w:rsidRPr="002D2DE8" w:rsidRDefault="00A403CA" w:rsidP="00F7310D">
      <w:pPr>
        <w:pStyle w:val="A5"/>
        <w:rPr>
          <w:rFonts w:asciiTheme="minorEastAsia" w:eastAsiaTheme="minorEastAsia" w:hAnsiTheme="minorEastAsia" w:hint="default"/>
          <w:lang w:val="en-US"/>
        </w:rPr>
      </w:pPr>
      <w:r>
        <w:rPr>
          <w:rFonts w:asciiTheme="minorEastAsia" w:eastAsiaTheme="minorEastAsia" w:hAnsiTheme="minorEastAsia"/>
        </w:rPr>
        <w:t>令和5年1</w:t>
      </w:r>
      <w:r w:rsidR="00554F97">
        <w:rPr>
          <w:rFonts w:asciiTheme="minorEastAsia" w:eastAsiaTheme="minorEastAsia" w:hAnsiTheme="minorEastAsia"/>
        </w:rPr>
        <w:t>2</w:t>
      </w:r>
      <w:r>
        <w:rPr>
          <w:rFonts w:asciiTheme="minorEastAsia" w:eastAsiaTheme="minorEastAsia" w:hAnsiTheme="minorEastAsia"/>
        </w:rPr>
        <w:t>月1日発行（</w:t>
      </w:r>
      <w:r w:rsidR="000529AD" w:rsidRPr="002D2DE8">
        <w:rPr>
          <w:rFonts w:asciiTheme="minorEastAsia" w:eastAsiaTheme="minorEastAsia" w:hAnsiTheme="minorEastAsia"/>
        </w:rPr>
        <w:t>No.</w:t>
      </w:r>
      <w:r w:rsidR="00F87B38" w:rsidRPr="002D2DE8">
        <w:rPr>
          <w:rFonts w:asciiTheme="minorEastAsia" w:eastAsiaTheme="minorEastAsia" w:hAnsiTheme="minorEastAsia" w:hint="default"/>
          <w:lang w:val="en-US"/>
        </w:rPr>
        <w:t>3</w:t>
      </w:r>
      <w:r w:rsidR="00F87B38">
        <w:rPr>
          <w:rFonts w:asciiTheme="minorEastAsia" w:eastAsiaTheme="minorEastAsia" w:hAnsiTheme="minorEastAsia" w:hint="default"/>
          <w:lang w:val="en-US"/>
        </w:rPr>
        <w:t>3</w:t>
      </w:r>
      <w:r w:rsidR="00554F97">
        <w:rPr>
          <w:rFonts w:asciiTheme="minorEastAsia" w:eastAsiaTheme="minorEastAsia" w:hAnsiTheme="minorEastAsia"/>
          <w:lang w:val="en-US"/>
        </w:rPr>
        <w:t>1</w:t>
      </w:r>
      <w:r>
        <w:rPr>
          <w:rFonts w:asciiTheme="minorEastAsia" w:eastAsiaTheme="minorEastAsia" w:hAnsiTheme="minorEastAsia"/>
        </w:rPr>
        <w:t>）</w:t>
      </w:r>
    </w:p>
    <w:p w14:paraId="5F6F9653" w14:textId="6EE2BE19" w:rsidR="00F7000B" w:rsidRDefault="00F7000B" w:rsidP="00F7310D">
      <w:pPr>
        <w:pStyle w:val="A5"/>
        <w:rPr>
          <w:rFonts w:asciiTheme="minorEastAsia" w:eastAsiaTheme="minorEastAsia" w:hAnsiTheme="minorEastAsia" w:hint="default"/>
          <w:lang w:val="en-US"/>
        </w:rPr>
      </w:pPr>
    </w:p>
    <w:p w14:paraId="47BF7DCF"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子育て</w:t>
      </w:r>
    </w:p>
    <w:p w14:paraId="184A4CD6" w14:textId="77777777" w:rsidR="00554F97" w:rsidRPr="00554F97" w:rsidRDefault="00554F97" w:rsidP="00F7310D">
      <w:pPr>
        <w:pStyle w:val="A5"/>
        <w:rPr>
          <w:rFonts w:asciiTheme="minorEastAsia" w:eastAsiaTheme="minorEastAsia" w:hAnsiTheme="minorEastAsia" w:hint="default"/>
          <w:lang w:val="en-US"/>
        </w:rPr>
      </w:pPr>
    </w:p>
    <w:p w14:paraId="7572710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ウェルカムベビースクール（妊婦教室）</w:t>
      </w:r>
      <w:r w:rsidRPr="00554F97">
        <w:rPr>
          <w:rFonts w:asciiTheme="minorEastAsia" w:eastAsiaTheme="minorEastAsia" w:hAnsiTheme="minorEastAsia"/>
          <w:lang w:val="en-US"/>
        </w:rPr>
        <w:t xml:space="preserve">　無料</w:t>
      </w:r>
    </w:p>
    <w:p w14:paraId="4266F7B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妊娠・分娩・産後の健康管理や育児に関するお話をします。出産に向けての準備をしながら、楽しく交流しましょう。（月1回の全3回コース・どの月からでも参加可）</w:t>
      </w:r>
    </w:p>
    <w:p w14:paraId="033A80D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12月19日（火）14：00～16：00（受付13：40〜） ところ　生野区保健福祉センター 2階集団検診室</w:t>
      </w:r>
    </w:p>
    <w:p w14:paraId="766DDC5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対象　区内在住の妊婦及びその配偶者(パートナーの方もどうぞ) 内容　</w:t>
      </w:r>
    </w:p>
    <w:p w14:paraId="6FAB222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・安産に向けて今からすぐにできること！</w:t>
      </w:r>
    </w:p>
    <w:p w14:paraId="134AA25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・エア沐浴見学（助産師）</w:t>
      </w:r>
    </w:p>
    <w:p w14:paraId="3141B70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・先輩ママと赤ちゃんとの交流会</w:t>
      </w:r>
    </w:p>
    <w:p w14:paraId="411814F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持ち物　冊子「わくわく」・母子健康手帳・筆記用具</w:t>
      </w:r>
    </w:p>
    <w:p w14:paraId="53E9E847" w14:textId="09CE1470"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 xml:space="preserve">06-6712-0652　</w:t>
      </w:r>
    </w:p>
    <w:p w14:paraId="4F80D8BD" w14:textId="77777777" w:rsidR="00554F97" w:rsidRPr="00554F97" w:rsidRDefault="00554F97" w:rsidP="00F7310D">
      <w:pPr>
        <w:pStyle w:val="A5"/>
        <w:rPr>
          <w:rFonts w:asciiTheme="minorEastAsia" w:eastAsiaTheme="minorEastAsia" w:hAnsiTheme="minorEastAsia" w:hint="default"/>
          <w:lang w:val="en-US"/>
        </w:rPr>
      </w:pPr>
    </w:p>
    <w:p w14:paraId="1D07A88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妊婦歯科健診</w:t>
      </w:r>
      <w:r w:rsidRPr="00554F97">
        <w:rPr>
          <w:rFonts w:asciiTheme="minorEastAsia" w:eastAsiaTheme="minorEastAsia" w:hAnsiTheme="minorEastAsia"/>
          <w:lang w:val="en-US"/>
        </w:rPr>
        <w:t xml:space="preserve">　無料　要申込</w:t>
      </w:r>
    </w:p>
    <w:p w14:paraId="49D9CD30"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12月19日（火）　受付13:30～13:50</w:t>
      </w:r>
    </w:p>
    <w:p w14:paraId="43A18B7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ところ　区役所 2階201会議室</w:t>
      </w:r>
    </w:p>
    <w:p w14:paraId="27705D0D" w14:textId="09C9B725"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申込み　12月18日（月）までに</w:t>
      </w:r>
      <w:r w:rsidR="00F7310D">
        <w:rPr>
          <w:rFonts w:asciiTheme="minorEastAsia" w:eastAsiaTheme="minorEastAsia" w:hAnsiTheme="minorEastAsia"/>
          <w:lang w:val="en-US"/>
        </w:rPr>
        <w:t>問合せ</w:t>
      </w:r>
      <w:r w:rsidRPr="00554F97">
        <w:rPr>
          <w:rFonts w:asciiTheme="minorEastAsia" w:eastAsiaTheme="minorEastAsia" w:hAnsiTheme="minorEastAsia"/>
          <w:lang w:val="en-US"/>
        </w:rPr>
        <w:t>へ</w:t>
      </w:r>
    </w:p>
    <w:p w14:paraId="1CAE8920" w14:textId="171F3B51"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 xml:space="preserve">06-6712-0652　</w:t>
      </w:r>
    </w:p>
    <w:p w14:paraId="6ECF5C73" w14:textId="77777777" w:rsidR="00554F97" w:rsidRPr="00554F97" w:rsidRDefault="00554F97" w:rsidP="00F7310D">
      <w:pPr>
        <w:pStyle w:val="A5"/>
        <w:rPr>
          <w:rFonts w:asciiTheme="minorEastAsia" w:eastAsiaTheme="minorEastAsia" w:hAnsiTheme="minorEastAsia" w:hint="default"/>
          <w:lang w:val="en-US"/>
        </w:rPr>
      </w:pPr>
    </w:p>
    <w:p w14:paraId="241AA11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離乳食講習会</w:t>
      </w:r>
      <w:r w:rsidRPr="00554F97">
        <w:rPr>
          <w:rFonts w:asciiTheme="minorEastAsia" w:eastAsiaTheme="minorEastAsia" w:hAnsiTheme="minorEastAsia"/>
          <w:lang w:val="en-US"/>
        </w:rPr>
        <w:t xml:space="preserve">　無料　要申込</w:t>
      </w:r>
    </w:p>
    <w:p w14:paraId="2CA2A5D4"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12月15日（金） 14:00～15:30</w:t>
      </w:r>
    </w:p>
    <w:p w14:paraId="76C091E0"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ところ　区役所2階 集団検診室</w:t>
      </w:r>
    </w:p>
    <w:p w14:paraId="54A932B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内容　離乳食の進め方について（お話し中心）</w:t>
      </w:r>
    </w:p>
    <w:p w14:paraId="7A0C59F1" w14:textId="330810B1"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申込み　窓口または</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にて</w:t>
      </w:r>
      <w:r w:rsidR="00F7310D">
        <w:rPr>
          <w:rFonts w:asciiTheme="minorEastAsia" w:eastAsiaTheme="minorEastAsia" w:hAnsiTheme="minorEastAsia"/>
          <w:lang w:val="en-US"/>
        </w:rPr>
        <w:t>問合せ</w:t>
      </w:r>
      <w:r w:rsidRPr="00554F97">
        <w:rPr>
          <w:rFonts w:asciiTheme="minorEastAsia" w:eastAsiaTheme="minorEastAsia" w:hAnsiTheme="minorEastAsia"/>
          <w:lang w:val="en-US"/>
        </w:rPr>
        <w:t>まで</w:t>
      </w:r>
    </w:p>
    <w:p w14:paraId="46E37839" w14:textId="5E5B1D19"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 xml:space="preserve">06-6712-0652　</w:t>
      </w:r>
    </w:p>
    <w:p w14:paraId="38E80650" w14:textId="77777777" w:rsidR="00554F97" w:rsidRPr="00554F97" w:rsidRDefault="00554F97" w:rsidP="00F7310D">
      <w:pPr>
        <w:pStyle w:val="A5"/>
        <w:rPr>
          <w:rFonts w:asciiTheme="minorEastAsia" w:eastAsiaTheme="minorEastAsia" w:hAnsiTheme="minorEastAsia" w:hint="default"/>
          <w:lang w:val="en-US"/>
        </w:rPr>
      </w:pPr>
    </w:p>
    <w:p w14:paraId="3846FCE3"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健康・福祉</w:t>
      </w:r>
    </w:p>
    <w:p w14:paraId="1660516E" w14:textId="77777777" w:rsidR="00554F97" w:rsidRPr="00554F97" w:rsidRDefault="00554F97" w:rsidP="00F7310D">
      <w:pPr>
        <w:pStyle w:val="A5"/>
        <w:rPr>
          <w:rFonts w:asciiTheme="minorEastAsia" w:eastAsiaTheme="minorEastAsia" w:hAnsiTheme="minorEastAsia" w:hint="default"/>
          <w:lang w:val="en-US"/>
        </w:rPr>
      </w:pPr>
    </w:p>
    <w:p w14:paraId="0820AEF3"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地域生活向上教室（いくみんのつどい）</w:t>
      </w:r>
      <w:r w:rsidRPr="00554F97">
        <w:rPr>
          <w:rFonts w:asciiTheme="minorEastAsia" w:eastAsiaTheme="minorEastAsia" w:hAnsiTheme="minorEastAsia"/>
          <w:lang w:val="en-US"/>
        </w:rPr>
        <w:t xml:space="preserve">　無料　要申込</w:t>
      </w:r>
    </w:p>
    <w:p w14:paraId="68E4466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統合失調症等の精神疾患のある方が、生活習慣を整え、健康管理やコミュニケーションのスキルを身につけ、地域で自分らしく安定した生活ができることを目的に行っています。（毎月第3月曜日）</w:t>
      </w:r>
    </w:p>
    <w:p w14:paraId="2B26B084"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とき　12月18日（月）13：30～15：30 </w:t>
      </w:r>
    </w:p>
    <w:p w14:paraId="0A9E8B13"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ところ　区役所2階 集団検診室 </w:t>
      </w:r>
    </w:p>
    <w:p w14:paraId="59A16772"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対象　統合失調症等の精神疾患を治療中の方 </w:t>
      </w:r>
    </w:p>
    <w:p w14:paraId="476C0A56" w14:textId="7E985C85"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申込み　来庁もしくは</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にて</w:t>
      </w:r>
      <w:r w:rsidR="00F7310D">
        <w:rPr>
          <w:rFonts w:asciiTheme="minorEastAsia" w:eastAsiaTheme="minorEastAsia" w:hAnsiTheme="minorEastAsia"/>
          <w:lang w:val="en-US"/>
        </w:rPr>
        <w:t>問合せ</w:t>
      </w:r>
      <w:r w:rsidRPr="00554F97">
        <w:rPr>
          <w:rFonts w:asciiTheme="minorEastAsia" w:eastAsiaTheme="minorEastAsia" w:hAnsiTheme="minorEastAsia"/>
          <w:lang w:val="en-US"/>
        </w:rPr>
        <w:t xml:space="preserve">まで </w:t>
      </w:r>
    </w:p>
    <w:p w14:paraId="5038632A" w14:textId="643B8696" w:rsid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2階23番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 xml:space="preserve">06-6712-0652  </w:t>
      </w:r>
    </w:p>
    <w:p w14:paraId="43C89247" w14:textId="77777777" w:rsidR="00554F97" w:rsidRDefault="00554F97" w:rsidP="00F7310D">
      <w:pPr>
        <w:pStyle w:val="A5"/>
        <w:rPr>
          <w:rFonts w:asciiTheme="minorEastAsia" w:eastAsiaTheme="minorEastAsia" w:hAnsiTheme="minorEastAsia" w:hint="default"/>
          <w:lang w:val="en-US"/>
        </w:rPr>
      </w:pPr>
    </w:p>
    <w:p w14:paraId="186E3BCF" w14:textId="1E41222B"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特定健康診査</w:t>
      </w:r>
      <w:r w:rsidRPr="00554F97">
        <w:rPr>
          <w:rFonts w:asciiTheme="minorEastAsia" w:eastAsiaTheme="minorEastAsia" w:hAnsiTheme="minorEastAsia"/>
          <w:lang w:val="en-US"/>
        </w:rPr>
        <w:t xml:space="preserve">　無料</w:t>
      </w:r>
    </w:p>
    <w:p w14:paraId="57F92BD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12月8日（金）9:30～11:00</w:t>
      </w:r>
    </w:p>
    <w:p w14:paraId="0D14E24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ところ　区役所</w:t>
      </w:r>
    </w:p>
    <w:p w14:paraId="75399694"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国民健康保険に加入の40～74歳の方(年度内に40歳になる方を含む)、または後期高齢者医療制度に加入している方</w:t>
      </w:r>
    </w:p>
    <w:p w14:paraId="3D52B55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持ち物 受診券・被保険者証・個人票・前年度の結果(お持ちの方のみ)</w:t>
      </w:r>
    </w:p>
    <w:p w14:paraId="29036A9A" w14:textId="2C346442"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w:t>
      </w:r>
    </w:p>
    <w:p w14:paraId="031D5EE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・国民健康保険加入者の受診券について　</w:t>
      </w:r>
    </w:p>
    <w:p w14:paraId="18CF80CB" w14:textId="54F45E55"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区役所窓口サービス課　4階48番　</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 xml:space="preserve">06-6715-9956　</w:t>
      </w:r>
      <w:r w:rsidR="00F7310D">
        <w:rPr>
          <w:rFonts w:asciiTheme="minorEastAsia" w:eastAsiaTheme="minorEastAsia" w:hAnsiTheme="minorEastAsia"/>
          <w:lang w:val="en-US"/>
        </w:rPr>
        <w:t>[FAX]</w:t>
      </w:r>
      <w:r w:rsidRPr="00554F97">
        <w:rPr>
          <w:rFonts w:asciiTheme="minorEastAsia" w:eastAsiaTheme="minorEastAsia" w:hAnsiTheme="minorEastAsia"/>
          <w:lang w:val="en-US"/>
        </w:rPr>
        <w:t>06-6717-1161</w:t>
      </w:r>
    </w:p>
    <w:p w14:paraId="1598D8AE"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lastRenderedPageBreak/>
        <w:t>・後期高齢者医療制度加入者の受診券について</w:t>
      </w:r>
    </w:p>
    <w:p w14:paraId="6B8CA54B" w14:textId="01DE6F48"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大阪府後期高齢者医療広域連合給付課　</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 xml:space="preserve">06-4790-2031　</w:t>
      </w:r>
      <w:r w:rsidR="00F7310D">
        <w:rPr>
          <w:rFonts w:asciiTheme="minorEastAsia" w:eastAsiaTheme="minorEastAsia" w:hAnsiTheme="minorEastAsia"/>
          <w:lang w:val="en-US"/>
        </w:rPr>
        <w:t>[FAX]</w:t>
      </w:r>
      <w:r w:rsidRPr="00554F97">
        <w:rPr>
          <w:rFonts w:asciiTheme="minorEastAsia" w:eastAsiaTheme="minorEastAsia" w:hAnsiTheme="minorEastAsia"/>
          <w:lang w:val="en-US"/>
        </w:rPr>
        <w:t xml:space="preserve">06-4790-2030 </w:t>
      </w:r>
    </w:p>
    <w:p w14:paraId="2FDA5B1F" w14:textId="77777777" w:rsidR="00554F97" w:rsidRDefault="00554F97" w:rsidP="00F7310D">
      <w:pPr>
        <w:pStyle w:val="A5"/>
        <w:rPr>
          <w:rFonts w:asciiTheme="minorEastAsia" w:eastAsiaTheme="minorEastAsia" w:hAnsiTheme="minorEastAsia" w:hint="default"/>
          <w:lang w:val="en-US"/>
        </w:rPr>
      </w:pPr>
    </w:p>
    <w:p w14:paraId="7D5A16A0"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 xml:space="preserve">広告募集中 </w:t>
      </w:r>
    </w:p>
    <w:p w14:paraId="4C55A392"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 xml:space="preserve">「広報いくの」に広告を出してみませんか？ </w:t>
      </w:r>
    </w:p>
    <w:p w14:paraId="6432B3F3"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▶︎生野区内全世帯に届く（72,500部発行）</w:t>
      </w:r>
    </w:p>
    <w:p w14:paraId="7C6B4A66" w14:textId="77777777" w:rsid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▶︎広告費は￥20,000（中面1枠使用）から </w:t>
      </w:r>
    </w:p>
    <w:p w14:paraId="47C76227" w14:textId="7876B0D8"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▶︎今なら1面・最終面空いています</w:t>
      </w:r>
    </w:p>
    <w:p w14:paraId="470D4AF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※令和5年11月10日現在。先着順のため空き枠が無い場合もございます。</w:t>
      </w:r>
    </w:p>
    <w:p w14:paraId="64017C3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空き面・金額・申し込み方法等　くわしくはホームページまで</w:t>
      </w:r>
    </w:p>
    <w:p w14:paraId="0BA3B39B" w14:textId="72042F4E" w:rsid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06-6717-1160</w:t>
      </w:r>
    </w:p>
    <w:p w14:paraId="57A199DD" w14:textId="6D989810" w:rsidR="00554F97" w:rsidRDefault="00554F97" w:rsidP="00F7310D">
      <w:pPr>
        <w:pStyle w:val="A5"/>
        <w:rPr>
          <w:rFonts w:asciiTheme="minorEastAsia" w:eastAsiaTheme="minorEastAsia" w:hAnsiTheme="minorEastAsia" w:hint="default"/>
          <w:lang w:val="en-US"/>
        </w:rPr>
      </w:pPr>
    </w:p>
    <w:p w14:paraId="66E28C6D"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いくみんカラダ通信</w:t>
      </w:r>
    </w:p>
    <w:p w14:paraId="4AC78D00"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あなたの酒量が危ない！！</w:t>
      </w:r>
    </w:p>
    <w:p w14:paraId="6479184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1日飲酒量の割合</w:t>
      </w:r>
    </w:p>
    <w:p w14:paraId="14A66A5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令和4年度（累計）国民健康保険データシステムより</w:t>
      </w:r>
    </w:p>
    <w:p w14:paraId="6F3A709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大阪府</w:t>
      </w:r>
    </w:p>
    <w:p w14:paraId="2FFE9B2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1合未満 64.8%</w:t>
      </w:r>
    </w:p>
    <w:p w14:paraId="55935E3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1～2合 22%</w:t>
      </w:r>
    </w:p>
    <w:p w14:paraId="11925A8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2～3合 9.5%</w:t>
      </w:r>
    </w:p>
    <w:p w14:paraId="36A7616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3合以上 4%</w:t>
      </w:r>
    </w:p>
    <w:p w14:paraId="29967E5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生野区</w:t>
      </w:r>
    </w:p>
    <w:p w14:paraId="0D7A7B7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1合未満 56.1%</w:t>
      </w:r>
    </w:p>
    <w:p w14:paraId="2EDF819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1～2合 23%</w:t>
      </w:r>
    </w:p>
    <w:p w14:paraId="4F7B2CE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2～3合 14.5%</w:t>
      </w:r>
    </w:p>
    <w:p w14:paraId="4376C32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3合以上 7%</w:t>
      </w:r>
    </w:p>
    <w:p w14:paraId="04981E4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生野区民は1日に1合以上飲酒している人の割合が多い</w:t>
      </w:r>
    </w:p>
    <w:p w14:paraId="57D7A13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1日のアルコールの適量は？</w:t>
      </w:r>
    </w:p>
    <w:p w14:paraId="0650A070"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成人男性の場合、1日当たり1合（純アルコール約20g）まで。アルコールのダメージを受けやすい高齢者と女性はその半分！！酒に強い弱いにかかわらず、日本酒1合を代謝するのに約5時間かかります。</w:t>
      </w:r>
    </w:p>
    <w:p w14:paraId="5E2799E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日本酒1合=ビール（5%)500ml=焼酎（25%)100ml=ウィスキー60ml=ワイン(14%)180ml=チューハイ(7%)350ml=チューハイ(9%)280ml</w:t>
      </w:r>
    </w:p>
    <w:p w14:paraId="6A4EC32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アルコール依存症スクリーニングテスト「CAGE（ケイジ）」</w:t>
      </w:r>
    </w:p>
    <w:p w14:paraId="6AA0B25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あなたは今までに・・</w:t>
      </w:r>
    </w:p>
    <w:p w14:paraId="31E675E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酒量を減らさなければいけないと感じたことがありますか？</w:t>
      </w:r>
    </w:p>
    <w:p w14:paraId="714688B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飲酒について批判されて腹がたったり、イラ立ったことがありますか？</w:t>
      </w:r>
    </w:p>
    <w:p w14:paraId="39F6E3B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飲酒に後ろめたい気持ちや罪悪感を持ったことがありますか？</w:t>
      </w:r>
    </w:p>
    <w:p w14:paraId="4F8AAF3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朝酒や迎え酒を飲んだことがありますか？</w:t>
      </w:r>
    </w:p>
    <w:p w14:paraId="1600F8D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2個以上当てはまる場合は要注意！</w:t>
      </w:r>
    </w:p>
    <w:p w14:paraId="3E56181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アルコール依存症は飲酒習慣がある誰もがかかる可能性のある病気です。ご心配な方は相談機関へご相談ください。</w:t>
      </w:r>
    </w:p>
    <w:p w14:paraId="38784F82" w14:textId="0EDAF4FB"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Pr>
          <w:rFonts w:asciiTheme="minorEastAsia" w:eastAsiaTheme="minorEastAsia" w:hAnsiTheme="minorEastAsia"/>
          <w:lang w:val="en-US"/>
        </w:rPr>
        <w:t xml:space="preserve">　</w:t>
      </w:r>
      <w:r w:rsidR="00554F97" w:rsidRPr="00554F97">
        <w:rPr>
          <w:rFonts w:asciiTheme="minorEastAsia" w:eastAsiaTheme="minorEastAsia" w:hAnsiTheme="minorEastAsia"/>
          <w:lang w:val="en-US"/>
        </w:rPr>
        <w:t>相談先 月～金(祝日・年末年始除く)9:00～17:30</w:t>
      </w:r>
    </w:p>
    <w:p w14:paraId="7A8F083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・大阪市こころの健康センター</w:t>
      </w:r>
    </w:p>
    <w:p w14:paraId="5C3B0596" w14:textId="03A5EDE2"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  依存症相談専用  </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 xml:space="preserve">06-6922-3475　</w:t>
      </w:r>
    </w:p>
    <w:p w14:paraId="5F524300" w14:textId="173805E5"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・区役所保健福祉課　2階23番　</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06-6715-9968</w:t>
      </w:r>
    </w:p>
    <w:p w14:paraId="71E14C56" w14:textId="77777777" w:rsidR="00554F97" w:rsidRPr="00554F97" w:rsidRDefault="00554F97" w:rsidP="00F7310D">
      <w:pPr>
        <w:pStyle w:val="A5"/>
        <w:rPr>
          <w:rFonts w:asciiTheme="minorEastAsia" w:eastAsiaTheme="minorEastAsia" w:hAnsiTheme="minorEastAsia" w:hint="default"/>
          <w:lang w:val="en-US"/>
        </w:rPr>
      </w:pPr>
    </w:p>
    <w:p w14:paraId="3B0D6EA2" w14:textId="77777777" w:rsidR="00554F97" w:rsidRPr="00554F97" w:rsidRDefault="00554F97" w:rsidP="00F7310D">
      <w:pPr>
        <w:pStyle w:val="A5"/>
        <w:rPr>
          <w:rFonts w:asciiTheme="minorEastAsia" w:eastAsiaTheme="minorEastAsia" w:hAnsiTheme="minorEastAsia" w:hint="default"/>
          <w:b/>
          <w:bCs/>
          <w:lang w:val="en-US"/>
        </w:rPr>
      </w:pPr>
      <w:r w:rsidRPr="00554F97">
        <w:rPr>
          <w:rFonts w:asciiTheme="minorEastAsia" w:eastAsiaTheme="minorEastAsia" w:hAnsiTheme="minorEastAsia"/>
          <w:b/>
          <w:bCs/>
          <w:lang w:val="en-US"/>
        </w:rPr>
        <w:t>生野区役所でのがん検診・骨粗しょう症検診・結核健診等</w:t>
      </w:r>
    </w:p>
    <w:p w14:paraId="0D5A022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「もしも」のために定期的にがん検診を受けるンジャー！</w:t>
      </w:r>
    </w:p>
    <w:p w14:paraId="5111B968" w14:textId="77777777" w:rsidR="00554F97" w:rsidRPr="00554F97" w:rsidRDefault="00554F97" w:rsidP="00F7310D">
      <w:pPr>
        <w:pStyle w:val="A5"/>
        <w:rPr>
          <w:rFonts w:asciiTheme="minorEastAsia" w:eastAsiaTheme="minorEastAsia" w:hAnsiTheme="minorEastAsia" w:hint="default"/>
          <w:lang w:val="en-US"/>
        </w:rPr>
      </w:pPr>
    </w:p>
    <w:p w14:paraId="3002B4C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大阪市がん検診は検査費用の約90%を大阪市が助成しています</w:t>
      </w:r>
    </w:p>
    <w:p w14:paraId="72DF1D7F" w14:textId="60A0DEEC"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lastRenderedPageBreak/>
        <w:t>後期高齢者医療被保険者証、高齢受給者証をお持ちの方、市民税非課税世帯の方などは無料。くわしくは</w:t>
      </w:r>
      <w:r w:rsidR="00F7310D">
        <w:rPr>
          <w:rFonts w:asciiTheme="minorEastAsia" w:eastAsiaTheme="minorEastAsia" w:hAnsiTheme="minorEastAsia"/>
          <w:lang w:val="en-US"/>
        </w:rPr>
        <w:t>問合せ</w:t>
      </w:r>
      <w:r w:rsidRPr="00554F97">
        <w:rPr>
          <w:rFonts w:asciiTheme="minorEastAsia" w:eastAsiaTheme="minorEastAsia" w:hAnsiTheme="minorEastAsia"/>
          <w:lang w:val="en-US"/>
        </w:rPr>
        <w:t>まで。</w:t>
      </w:r>
    </w:p>
    <w:p w14:paraId="747B8918" w14:textId="6994B018"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予約　</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、来庁または「大阪市行政オンラインシステム」で予約してください。（予約受付は、定員になり次第終了します。）</w:t>
      </w:r>
    </w:p>
    <w:p w14:paraId="42475694" w14:textId="48246EAD" w:rsidR="00554F97" w:rsidRP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06-6712-0652</w:t>
      </w:r>
    </w:p>
    <w:p w14:paraId="45D1452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行政オンラインシステムの予約はこちら</w:t>
      </w:r>
    </w:p>
    <w:p w14:paraId="0786273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内容　大腸がん検診　肺がん検診　要予約</w:t>
      </w:r>
    </w:p>
    <w:p w14:paraId="272BA810" w14:textId="172A8663"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2月8日（木）9:30～10:50★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2月24日（土）9:30～10:50★</w:t>
      </w:r>
    </w:p>
    <w:p w14:paraId="50DB4374"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40歳以上</w:t>
      </w:r>
    </w:p>
    <w:p w14:paraId="06B7AA9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　大腸･･･300円　肺･･･無料（X線）　※喀痰（かくたん）検査が必要な場合、追加で400円かかります。</w:t>
      </w:r>
    </w:p>
    <w:p w14:paraId="64638E8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内容　乳がん検診（マンモグラフィ）　要予約　</w:t>
      </w:r>
    </w:p>
    <w:p w14:paraId="1CADAEE8" w14:textId="62DD862B"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　1月9日（火）9:30～10:50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2月24日（土）9:30～10:50★</w:t>
      </w:r>
    </w:p>
    <w:p w14:paraId="4E1BC36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40歳以上の女性で前年度に同等の検診・検査をしていない方</w:t>
      </w:r>
    </w:p>
    <w:p w14:paraId="1A2477C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　1,500円</w:t>
      </w:r>
    </w:p>
    <w:p w14:paraId="0483BAF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内容　骨粗しょう症検診（骨量検査）　要予約</w:t>
      </w:r>
    </w:p>
    <w:p w14:paraId="4CA959B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とき</w:t>
      </w:r>
    </w:p>
    <w:p w14:paraId="19EB8CD5" w14:textId="79129C81"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1月9日（火）9:30～10:50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2月24日（土）9:30～10:50★</w:t>
      </w:r>
    </w:p>
    <w:p w14:paraId="7C86831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18歳以上</w:t>
      </w:r>
    </w:p>
    <w:p w14:paraId="4F60270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　無料</w:t>
      </w:r>
    </w:p>
    <w:p w14:paraId="4614302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内容　歯科相談</w:t>
      </w:r>
    </w:p>
    <w:p w14:paraId="0F89431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とき　</w:t>
      </w:r>
    </w:p>
    <w:p w14:paraId="69548DEA" w14:textId="0C025391"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12月8日（金）9:30～10:30★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12月8日（金）13:30～14:30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1月9日（火）9:30～10:30</w:t>
      </w:r>
      <w:r>
        <w:rPr>
          <w:rFonts w:asciiTheme="minorEastAsia" w:eastAsiaTheme="minorEastAsia" w:hAnsiTheme="minorEastAsia"/>
          <w:lang w:val="en-US"/>
        </w:rPr>
        <w:t xml:space="preserve">　</w:t>
      </w:r>
      <w:r w:rsidRPr="00554F97">
        <w:rPr>
          <w:rFonts w:asciiTheme="minorEastAsia" w:eastAsiaTheme="minorEastAsia" w:hAnsiTheme="minorEastAsia"/>
          <w:lang w:val="en-US"/>
        </w:rPr>
        <w:t>2月8日（木）9:30～10:30★</w:t>
      </w:r>
    </w:p>
    <w:p w14:paraId="6BD535E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市民の方（年齢制限なし）</w:t>
      </w:r>
    </w:p>
    <w:p w14:paraId="6D81CE5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　無料</w:t>
      </w:r>
    </w:p>
    <w:p w14:paraId="480DD7A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内容　結核健診</w:t>
      </w:r>
    </w:p>
    <w:p w14:paraId="5616EB8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とき　12月5日（火）　10:00～11:00 </w:t>
      </w:r>
    </w:p>
    <w:p w14:paraId="48573772"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対象　15歳以上</w:t>
      </w:r>
    </w:p>
    <w:p w14:paraId="54F6E53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　無料</w:t>
      </w:r>
    </w:p>
    <w:p w14:paraId="05B5C03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★…特定健康診査（40歳以上・予約不要）併設日</w:t>
      </w:r>
    </w:p>
    <w:p w14:paraId="289C994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(注意）特定の医療機関への紹介は行いません。</w:t>
      </w:r>
    </w:p>
    <w:p w14:paraId="1AB1570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※各種がん検診は、取扱医療機関でも区役所と同料金にて実施しています。胃がん、乳がん（超音波）、子宮頸がん、前立腺がん検診は、取扱医療機関でのみ実施します（区役所では実施していません）。</w:t>
      </w:r>
    </w:p>
    <w:p w14:paraId="20650C73"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区ホームページについてはこちら</w:t>
      </w:r>
    </w:p>
    <w:p w14:paraId="5F9B6E3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取扱医療機関についてはこちら</w:t>
      </w:r>
    </w:p>
    <w:p w14:paraId="68E131E3" w14:textId="77777777" w:rsidR="00554F97" w:rsidRPr="00554F97" w:rsidRDefault="00554F97" w:rsidP="00F7310D">
      <w:pPr>
        <w:pStyle w:val="A5"/>
        <w:rPr>
          <w:rFonts w:asciiTheme="minorEastAsia" w:eastAsiaTheme="minorEastAsia" w:hAnsiTheme="minorEastAsia" w:hint="default"/>
          <w:lang w:val="en-US"/>
        </w:rPr>
      </w:pPr>
    </w:p>
    <w:p w14:paraId="2243CAD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b/>
          <w:bCs/>
          <w:lang w:val="en-US"/>
        </w:rPr>
        <w:t>がん検診をまとめて受けられる市内医療機関（女性5種、男性4種）</w:t>
      </w:r>
      <w:r w:rsidRPr="00554F97">
        <w:rPr>
          <w:rFonts w:asciiTheme="minorEastAsia" w:eastAsiaTheme="minorEastAsia" w:hAnsiTheme="minorEastAsia"/>
          <w:lang w:val="en-US"/>
        </w:rPr>
        <w:t xml:space="preserve"> 要予約</w:t>
      </w:r>
    </w:p>
    <w:p w14:paraId="1DC9CA90"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次の医療機関では、以下のがん検診をまとめて受けることができます。</w:t>
      </w:r>
    </w:p>
    <w:p w14:paraId="616CC715"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●胃・大腸・肺がん検診（40歳以上）</w:t>
      </w:r>
    </w:p>
    <w:p w14:paraId="251E697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●乳がん検診（30歳以上の女性（40歳以上は2年度に1回））</w:t>
      </w:r>
    </w:p>
    <w:p w14:paraId="1AC1B9B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●子宮頸がん検診（20歳以上の女性（2年度に1回））</w:t>
      </w:r>
    </w:p>
    <w:p w14:paraId="14FEDBD4"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●前立腺がん検診（今年度中に50・55・60・65・70歳になる男性）</w:t>
      </w:r>
    </w:p>
    <w:p w14:paraId="2121AD6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40代の方が、500円で胃がん検診を受けることができるのは、令和6年3月31日までだよ。</w:t>
      </w:r>
    </w:p>
    <w:p w14:paraId="44308DE9"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　医療法人　育和会　育和会記念病院</w:t>
      </w:r>
    </w:p>
    <w:p w14:paraId="15C0F76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所在地　生野区巽北3-20-29 </w:t>
      </w:r>
    </w:p>
    <w:p w14:paraId="26E07A32" w14:textId="160BB82C"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予約</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番号　06-6758-8000</w:t>
      </w:r>
    </w:p>
    <w:p w14:paraId="0CBC9E1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最寄り駅　</w:t>
      </w:r>
      <w:proofErr w:type="spellStart"/>
      <w:r w:rsidRPr="00554F97">
        <w:rPr>
          <w:rFonts w:asciiTheme="minorEastAsia" w:eastAsiaTheme="minorEastAsia" w:hAnsiTheme="minorEastAsia"/>
          <w:lang w:val="en-US"/>
        </w:rPr>
        <w:t>OsakaMetro</w:t>
      </w:r>
      <w:proofErr w:type="spellEnd"/>
      <w:r w:rsidRPr="00554F97">
        <w:rPr>
          <w:rFonts w:asciiTheme="minorEastAsia" w:eastAsiaTheme="minorEastAsia" w:hAnsiTheme="minorEastAsia"/>
          <w:lang w:val="en-US"/>
        </w:rPr>
        <w:t>北巽駅 徒歩3分</w:t>
      </w:r>
    </w:p>
    <w:p w14:paraId="7D7C000A"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 大阪府医師会保健医療センター</w:t>
      </w:r>
    </w:p>
    <w:p w14:paraId="191A8562"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所在地　天王寺区清水谷町19-14 </w:t>
      </w:r>
    </w:p>
    <w:p w14:paraId="297BBCEC" w14:textId="0B8DA035"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lastRenderedPageBreak/>
        <w:t>予約</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番号　06-6768-1450</w:t>
      </w:r>
    </w:p>
    <w:p w14:paraId="0B0B65A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最寄り駅　</w:t>
      </w:r>
      <w:proofErr w:type="spellStart"/>
      <w:r w:rsidRPr="00554F97">
        <w:rPr>
          <w:rFonts w:asciiTheme="minorEastAsia" w:eastAsiaTheme="minorEastAsia" w:hAnsiTheme="minorEastAsia"/>
          <w:lang w:val="en-US"/>
        </w:rPr>
        <w:t>OsakaMetro</w:t>
      </w:r>
      <w:proofErr w:type="spellEnd"/>
      <w:r w:rsidRPr="00554F97">
        <w:rPr>
          <w:rFonts w:asciiTheme="minorEastAsia" w:eastAsiaTheme="minorEastAsia" w:hAnsiTheme="minorEastAsia"/>
          <w:lang w:val="en-US"/>
        </w:rPr>
        <w:t>谷町六丁目駅 徒歩7分 近鉄上本町駅 徒歩10分</w:t>
      </w:r>
    </w:p>
    <w:p w14:paraId="2BF057EB"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　大阪がん循環器病予防センター</w:t>
      </w:r>
    </w:p>
    <w:p w14:paraId="3E69A49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所在地　城東区森之宮1-6-107 </w:t>
      </w:r>
    </w:p>
    <w:p w14:paraId="75DB327A" w14:textId="04641F53"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予約</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番号　06-6969-6712</w:t>
      </w:r>
    </w:p>
    <w:p w14:paraId="752C706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最寄り駅　JR・</w:t>
      </w:r>
      <w:proofErr w:type="spellStart"/>
      <w:r w:rsidRPr="00554F97">
        <w:rPr>
          <w:rFonts w:asciiTheme="minorEastAsia" w:eastAsiaTheme="minorEastAsia" w:hAnsiTheme="minorEastAsia"/>
          <w:lang w:val="en-US"/>
        </w:rPr>
        <w:t>OsakaMetro</w:t>
      </w:r>
      <w:proofErr w:type="spellEnd"/>
      <w:r w:rsidRPr="00554F97">
        <w:rPr>
          <w:rFonts w:asciiTheme="minorEastAsia" w:eastAsiaTheme="minorEastAsia" w:hAnsiTheme="minorEastAsia"/>
          <w:lang w:val="en-US"/>
        </w:rPr>
        <w:t>森ノ宮駅 徒歩2分</w:t>
      </w:r>
    </w:p>
    <w:p w14:paraId="2690B118"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　大阪府済生会　野江病院</w:t>
      </w:r>
    </w:p>
    <w:p w14:paraId="17E6AC4E"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所在地　城東区古市1-3-25</w:t>
      </w:r>
    </w:p>
    <w:p w14:paraId="076CE3DD" w14:textId="2BB8EE84"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予約</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番号  06-6932-0401</w:t>
      </w:r>
    </w:p>
    <w:p w14:paraId="776E393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最寄り駅　</w:t>
      </w:r>
      <w:proofErr w:type="spellStart"/>
      <w:r w:rsidRPr="00554F97">
        <w:rPr>
          <w:rFonts w:asciiTheme="minorEastAsia" w:eastAsiaTheme="minorEastAsia" w:hAnsiTheme="minorEastAsia"/>
          <w:lang w:val="en-US"/>
        </w:rPr>
        <w:t>OsakaMetro</w:t>
      </w:r>
      <w:proofErr w:type="spellEnd"/>
      <w:r w:rsidRPr="00554F97">
        <w:rPr>
          <w:rFonts w:asciiTheme="minorEastAsia" w:eastAsiaTheme="minorEastAsia" w:hAnsiTheme="minorEastAsia"/>
          <w:lang w:val="en-US"/>
        </w:rPr>
        <w:t>今福鶴見駅 徒歩15分</w:t>
      </w:r>
    </w:p>
    <w:p w14:paraId="74B105A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取扱医療機関　コープおおさか病院</w:t>
      </w:r>
    </w:p>
    <w:p w14:paraId="4634054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所在地　鶴見区鶴見3-6-22</w:t>
      </w:r>
    </w:p>
    <w:p w14:paraId="54BC6F8E" w14:textId="3B533E3D"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予約</w:t>
      </w:r>
      <w:r w:rsidR="00F7310D">
        <w:rPr>
          <w:rFonts w:asciiTheme="minorEastAsia" w:eastAsiaTheme="minorEastAsia" w:hAnsiTheme="minorEastAsia"/>
          <w:lang w:val="en-US"/>
        </w:rPr>
        <w:t>[電話]</w:t>
      </w:r>
      <w:r w:rsidRPr="00554F97">
        <w:rPr>
          <w:rFonts w:asciiTheme="minorEastAsia" w:eastAsiaTheme="minorEastAsia" w:hAnsiTheme="minorEastAsia"/>
          <w:lang w:val="en-US"/>
        </w:rPr>
        <w:t>番号　0570-08-1167</w:t>
      </w:r>
    </w:p>
    <w:p w14:paraId="5C107BD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 xml:space="preserve">最寄り駅　</w:t>
      </w:r>
      <w:proofErr w:type="spellStart"/>
      <w:r w:rsidRPr="00554F97">
        <w:rPr>
          <w:rFonts w:asciiTheme="minorEastAsia" w:eastAsiaTheme="minorEastAsia" w:hAnsiTheme="minorEastAsia"/>
          <w:lang w:val="en-US"/>
        </w:rPr>
        <w:t>OsakaMetro</w:t>
      </w:r>
      <w:proofErr w:type="spellEnd"/>
      <w:r w:rsidRPr="00554F97">
        <w:rPr>
          <w:rFonts w:asciiTheme="minorEastAsia" w:eastAsiaTheme="minorEastAsia" w:hAnsiTheme="minorEastAsia"/>
          <w:lang w:val="en-US"/>
        </w:rPr>
        <w:t>今福鶴見駅 徒歩5分</w:t>
      </w:r>
    </w:p>
    <w:p w14:paraId="684262A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料金の一例</w:t>
      </w:r>
    </w:p>
    <w:p w14:paraId="55CEADC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40代女性が胃・大腸・肺・乳・子宮頸がん検診を受診した場合</w:t>
      </w:r>
    </w:p>
    <w:p w14:paraId="74EE8037"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通常約39,000円が最大でも2,700円</w:t>
      </w:r>
    </w:p>
    <w:p w14:paraId="7CB9A9A6"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約93％OFF</w:t>
      </w:r>
    </w:p>
    <w:p w14:paraId="79AE4641"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※市民税非課税世帯の方などは無料です。</w:t>
      </w:r>
    </w:p>
    <w:p w14:paraId="3DBB1CC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次の方は受診対象外です。</w:t>
      </w:r>
    </w:p>
    <w:p w14:paraId="4E4C92E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〇大阪市民でない方</w:t>
      </w:r>
    </w:p>
    <w:p w14:paraId="6AAD7F9D"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○勤務先等で同程度の検診を受診できる方</w:t>
      </w:r>
    </w:p>
    <w:p w14:paraId="1D058AFF"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○検診部位の病気等で経過観察中・治療中の方</w:t>
      </w:r>
    </w:p>
    <w:p w14:paraId="78B20DC2"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○自覚症状のある方</w:t>
      </w:r>
    </w:p>
    <w:p w14:paraId="61C6C35C" w14:textId="77777777" w:rsidR="00554F97" w:rsidRPr="00554F97" w:rsidRDefault="00554F97" w:rsidP="00F7310D">
      <w:pPr>
        <w:pStyle w:val="A5"/>
        <w:rPr>
          <w:rFonts w:asciiTheme="minorEastAsia" w:eastAsiaTheme="minorEastAsia" w:hAnsiTheme="minorEastAsia" w:hint="default"/>
          <w:lang w:val="en-US"/>
        </w:rPr>
      </w:pPr>
      <w:r w:rsidRPr="00554F97">
        <w:rPr>
          <w:rFonts w:asciiTheme="minorEastAsia" w:eastAsiaTheme="minorEastAsia" w:hAnsiTheme="minorEastAsia"/>
          <w:lang w:val="en-US"/>
        </w:rPr>
        <w:t>○同一年度内に、同等の検診・検査を受診済みの方</w:t>
      </w:r>
    </w:p>
    <w:p w14:paraId="6B9404A0" w14:textId="5512A1E0" w:rsidR="00554F97"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554F97" w:rsidRPr="00554F97">
        <w:rPr>
          <w:rFonts w:asciiTheme="minorEastAsia" w:eastAsiaTheme="minorEastAsia" w:hAnsiTheme="minorEastAsia"/>
          <w:lang w:val="en-US"/>
        </w:rPr>
        <w:t xml:space="preserve">　区役所保健福祉課　2階24番　</w:t>
      </w:r>
      <w:r>
        <w:rPr>
          <w:rFonts w:asciiTheme="minorEastAsia" w:eastAsiaTheme="minorEastAsia" w:hAnsiTheme="minorEastAsia"/>
          <w:lang w:val="en-US"/>
        </w:rPr>
        <w:t>[電話]</w:t>
      </w:r>
      <w:r w:rsidR="00554F97" w:rsidRPr="00554F97">
        <w:rPr>
          <w:rFonts w:asciiTheme="minorEastAsia" w:eastAsiaTheme="minorEastAsia" w:hAnsiTheme="minorEastAsia"/>
          <w:lang w:val="en-US"/>
        </w:rPr>
        <w:t xml:space="preserve">06-6715-9882　</w:t>
      </w:r>
      <w:r>
        <w:rPr>
          <w:rFonts w:asciiTheme="minorEastAsia" w:eastAsiaTheme="minorEastAsia" w:hAnsiTheme="minorEastAsia"/>
          <w:lang w:val="en-US"/>
        </w:rPr>
        <w:t>[FAX]</w:t>
      </w:r>
      <w:r w:rsidR="00554F97" w:rsidRPr="00554F97">
        <w:rPr>
          <w:rFonts w:asciiTheme="minorEastAsia" w:eastAsiaTheme="minorEastAsia" w:hAnsiTheme="minorEastAsia"/>
          <w:lang w:val="en-US"/>
        </w:rPr>
        <w:t>06-6712-0652</w:t>
      </w:r>
    </w:p>
    <w:p w14:paraId="78B3EAAE" w14:textId="293F19FC" w:rsidR="00227FAD" w:rsidRDefault="00227FAD" w:rsidP="00F7310D">
      <w:pPr>
        <w:pStyle w:val="A5"/>
        <w:rPr>
          <w:rFonts w:asciiTheme="minorEastAsia" w:eastAsiaTheme="minorEastAsia" w:hAnsiTheme="minorEastAsia" w:hint="default"/>
          <w:lang w:val="en-US"/>
        </w:rPr>
      </w:pPr>
    </w:p>
    <w:p w14:paraId="301DC9F5" w14:textId="237225AA"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お知らせ</w:t>
      </w:r>
    </w:p>
    <w:p w14:paraId="6D1BA56D" w14:textId="77777777" w:rsidR="00227FAD" w:rsidRPr="00227FAD" w:rsidRDefault="00227FAD" w:rsidP="00F7310D">
      <w:pPr>
        <w:pStyle w:val="A5"/>
        <w:rPr>
          <w:rFonts w:asciiTheme="minorEastAsia" w:eastAsiaTheme="minorEastAsia" w:hAnsiTheme="minorEastAsia" w:hint="default"/>
          <w:lang w:val="en-US"/>
        </w:rPr>
      </w:pPr>
    </w:p>
    <w:p w14:paraId="01D98DAE"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12月～2月は「ねずみ防除強調期間」です</w:t>
      </w:r>
    </w:p>
    <w:p w14:paraId="121CFF3E"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侵入口を塞ぎ、エサとなる食品や生ゴミを片付けるなど、ねずみの住みにくい環境づくりが重要です。ねずみの捕獲かごの貸出しなどはご相談ください。</w:t>
      </w:r>
    </w:p>
    <w:p w14:paraId="7D789562" w14:textId="0D62145A"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区役所保健福祉課　2階25番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06-6715-9973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06-6712-0652</w:t>
      </w:r>
    </w:p>
    <w:p w14:paraId="1607D9B9" w14:textId="77777777" w:rsidR="00227FAD" w:rsidRPr="00227FAD" w:rsidRDefault="00227FAD" w:rsidP="00F7310D">
      <w:pPr>
        <w:pStyle w:val="A5"/>
        <w:rPr>
          <w:rFonts w:asciiTheme="minorEastAsia" w:eastAsiaTheme="minorEastAsia" w:hAnsiTheme="minorEastAsia" w:hint="default"/>
          <w:lang w:val="en-US"/>
        </w:rPr>
      </w:pPr>
    </w:p>
    <w:p w14:paraId="46385145"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住民票などに関する窓口・手続きのご案内</w:t>
      </w:r>
    </w:p>
    <w:p w14:paraId="79928D58"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住所変更の手続き等で窓口が大変混雑します。手続き終了まで、長時間お待ちいただく場合もございますので、お時間に余裕をもってお越しください。窓口の混雑状況はスマートフォンでもご確認いただけます。</w:t>
      </w:r>
    </w:p>
    <w:p w14:paraId="06455B8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くわしくはこちら</w:t>
      </w:r>
    </w:p>
    <w:p w14:paraId="2DD5664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毎週金曜日は、一部の窓口で19:00まで延長して開庁しています。また、毎月第4日曜日は、一部の窓口で9:00～17:30まで開庁しています。くわしくは区ホームページをご覧ください</w:t>
      </w:r>
    </w:p>
    <w:p w14:paraId="6EC1343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市外への転出届は、窓口へ来庁せず提出することが可能ですので、こちらもご活用ください。 郵送による転出届に関してはこちら</w:t>
      </w:r>
    </w:p>
    <w:p w14:paraId="04FC0E73"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オンラインによる転出届に関してはこちら</w:t>
      </w:r>
    </w:p>
    <w:p w14:paraId="54C312B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戸籍や住民票等の証明書は、梅田・難波・天王寺のサービスカウンターや郵送でも請求が可能です。また、マイナンバーカードをお持ちの方は、コンビニでの発行も可能です。くわしくは4・5面の欄外をご確認ください。</w:t>
      </w:r>
    </w:p>
    <w:p w14:paraId="5AB2C901" w14:textId="405B1941"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p>
    <w:p w14:paraId="17D61E3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区役所窓口サービス課</w:t>
      </w:r>
    </w:p>
    <w:p w14:paraId="0C52825F" w14:textId="2B8B4408"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・住民情報担当 1階2・4・5番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 xml:space="preserve">06-6715-9963　</w:t>
      </w:r>
      <w:r w:rsidR="00F7310D">
        <w:rPr>
          <w:rFonts w:asciiTheme="minorEastAsia" w:eastAsiaTheme="minorEastAsia" w:hAnsiTheme="minorEastAsia"/>
          <w:lang w:val="en-US"/>
        </w:rPr>
        <w:t>[FAX]</w:t>
      </w:r>
      <w:r w:rsidRPr="00227FAD">
        <w:rPr>
          <w:rFonts w:asciiTheme="minorEastAsia" w:eastAsiaTheme="minorEastAsia" w:hAnsiTheme="minorEastAsia"/>
          <w:lang w:val="en-US"/>
        </w:rPr>
        <w:t>06-6715-9110</w:t>
      </w:r>
    </w:p>
    <w:p w14:paraId="54602E2F" w14:textId="4022AD62"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・保険年金担当 4階47・48番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 xml:space="preserve">06-6715-9956　</w:t>
      </w:r>
      <w:r w:rsidR="00F7310D">
        <w:rPr>
          <w:rFonts w:asciiTheme="minorEastAsia" w:eastAsiaTheme="minorEastAsia" w:hAnsiTheme="minorEastAsia"/>
          <w:lang w:val="en-US"/>
        </w:rPr>
        <w:t>[FAX]</w:t>
      </w:r>
      <w:r w:rsidRPr="00227FAD">
        <w:rPr>
          <w:rFonts w:asciiTheme="minorEastAsia" w:eastAsiaTheme="minorEastAsia" w:hAnsiTheme="minorEastAsia"/>
          <w:lang w:val="en-US"/>
        </w:rPr>
        <w:t>06-6717-1161</w:t>
      </w:r>
    </w:p>
    <w:p w14:paraId="08D89958" w14:textId="77777777" w:rsidR="00227FAD" w:rsidRPr="00227FAD" w:rsidRDefault="00227FAD" w:rsidP="00F7310D">
      <w:pPr>
        <w:pStyle w:val="A5"/>
        <w:rPr>
          <w:rFonts w:asciiTheme="minorEastAsia" w:eastAsiaTheme="minorEastAsia" w:hAnsiTheme="minorEastAsia" w:hint="default"/>
          <w:lang w:val="en-US"/>
        </w:rPr>
      </w:pPr>
    </w:p>
    <w:p w14:paraId="644FBA9A"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大阪市空家利活用改修補助申請について住宅の性能向上や地域まちづくりに資する改修工事費用等の一部を補助します</w:t>
      </w:r>
    </w:p>
    <w:p w14:paraId="61B685D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【補助の種類】</w:t>
      </w:r>
    </w:p>
    <w:p w14:paraId="3239E938"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住宅再生型</w:t>
      </w:r>
    </w:p>
    <w:p w14:paraId="72B4C7D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省エネ化やバリアフリー化などの住宅の性能向上に資する改修工事</w:t>
      </w:r>
    </w:p>
    <w:p w14:paraId="1C6322F4"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地域まちづくり活用型</w:t>
      </w:r>
    </w:p>
    <w:p w14:paraId="2240A5C3"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こども食堂や高齢者サロンなどの地域まちづくりを活性化するための改修工事</w:t>
      </w:r>
    </w:p>
    <w:p w14:paraId="2523E962"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【補助内容】</w:t>
      </w:r>
    </w:p>
    <w:p w14:paraId="6DBD0946"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①インスペクション②耐震診断③耐震設計④耐震改修工事⑤性能向上に資する改修工事または地域まちづくりに資する改修工事</w:t>
      </w:r>
    </w:p>
    <w:p w14:paraId="0819B6DF"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【申請締切】</w:t>
      </w:r>
    </w:p>
    <w:p w14:paraId="5D8946F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①②③：12月28日（木）</w:t>
      </w:r>
    </w:p>
    <w:p w14:paraId="7674C6F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④⑤：12月15日（金）</w:t>
      </w:r>
    </w:p>
    <w:p w14:paraId="79023CB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くわしい補助内容はホームページをご覧ください</w:t>
      </w:r>
    </w:p>
    <w:p w14:paraId="65DFEE8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空家利活用改修補助事業活用事例はこちら</w:t>
      </w:r>
    </w:p>
    <w:p w14:paraId="5ACDA35A" w14:textId="3C2BD626"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p>
    <w:p w14:paraId="1E00A16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●相談・内容について</w:t>
      </w:r>
    </w:p>
    <w:p w14:paraId="193C502C" w14:textId="0F9B9AEE"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区役所地域まちづくり課　4階44番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 xml:space="preserve">06-6715-9734　</w:t>
      </w:r>
      <w:r w:rsidR="00F7310D">
        <w:rPr>
          <w:rFonts w:asciiTheme="minorEastAsia" w:eastAsiaTheme="minorEastAsia" w:hAnsiTheme="minorEastAsia"/>
          <w:lang w:val="en-US"/>
        </w:rPr>
        <w:t>[FAX]</w:t>
      </w:r>
      <w:r w:rsidRPr="00227FAD">
        <w:rPr>
          <w:rFonts w:asciiTheme="minorEastAsia" w:eastAsiaTheme="minorEastAsia" w:hAnsiTheme="minorEastAsia"/>
          <w:lang w:val="en-US"/>
        </w:rPr>
        <w:t>06-6717-1163</w:t>
      </w:r>
    </w:p>
    <w:p w14:paraId="39DC6F77"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●申請について</w:t>
      </w:r>
    </w:p>
    <w:p w14:paraId="58AD0D02" w14:textId="2FEA6D52"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大阪市立住まい情報センター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 xml:space="preserve">06-6882-7053　</w:t>
      </w:r>
      <w:r w:rsidR="00F7310D">
        <w:rPr>
          <w:rFonts w:asciiTheme="minorEastAsia" w:eastAsiaTheme="minorEastAsia" w:hAnsiTheme="minorEastAsia"/>
          <w:lang w:val="en-US"/>
        </w:rPr>
        <w:t>[FAX]</w:t>
      </w:r>
      <w:r w:rsidRPr="00227FAD">
        <w:rPr>
          <w:rFonts w:asciiTheme="minorEastAsia" w:eastAsiaTheme="minorEastAsia" w:hAnsiTheme="minorEastAsia"/>
          <w:lang w:val="en-US"/>
        </w:rPr>
        <w:t>06-6882-0877</w:t>
      </w:r>
    </w:p>
    <w:p w14:paraId="01D8EB55" w14:textId="77777777" w:rsidR="00227FAD" w:rsidRPr="00227FAD" w:rsidRDefault="00227FAD" w:rsidP="00F7310D">
      <w:pPr>
        <w:pStyle w:val="A5"/>
        <w:rPr>
          <w:rFonts w:asciiTheme="minorEastAsia" w:eastAsiaTheme="minorEastAsia" w:hAnsiTheme="minorEastAsia" w:hint="default"/>
          <w:lang w:val="en-US"/>
        </w:rPr>
      </w:pPr>
    </w:p>
    <w:p w14:paraId="579EA1DC"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12月4日（月）～12月10日（日）は人権週間です</w:t>
      </w:r>
    </w:p>
    <w:p w14:paraId="7BB44DDC"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一人ひとりがお互いの違いを認め、お互いの人権を守ることが大切です。すべての人の人権が尊重されるまちをみんなで築いていきましょう。</w:t>
      </w:r>
    </w:p>
    <w:p w14:paraId="4F1BE21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啓発活動重点目標　「誰か」のことじゃない。</w:t>
      </w:r>
    </w:p>
    <w:p w14:paraId="7BBC6470" w14:textId="3012FFEA"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区役所地域まちづくり課4階44番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06-6715-9920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06-6717-1163</w:t>
      </w:r>
    </w:p>
    <w:p w14:paraId="05661AB9" w14:textId="77777777" w:rsidR="00227FAD" w:rsidRPr="00227FAD" w:rsidRDefault="00227FAD" w:rsidP="00F7310D">
      <w:pPr>
        <w:pStyle w:val="A5"/>
        <w:rPr>
          <w:rFonts w:asciiTheme="minorEastAsia" w:eastAsiaTheme="minorEastAsia" w:hAnsiTheme="minorEastAsia" w:hint="default"/>
          <w:lang w:val="en-US"/>
        </w:rPr>
      </w:pPr>
    </w:p>
    <w:p w14:paraId="6A7245BC"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みんなの掲示板</w:t>
      </w:r>
    </w:p>
    <w:p w14:paraId="3CEA21D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地域の方々からの情報を掲載しています。内容については直接お問い合わせください。</w:t>
      </w:r>
    </w:p>
    <w:p w14:paraId="119A5346"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「みんなの掲示板」に掲載ご希望の方へ</w:t>
      </w:r>
    </w:p>
    <w:p w14:paraId="687967C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希望月の2か月前の5日までに原稿をご提出ください。掲載希望月の1か月前頃までに連絡します。（不掲載の場合は連絡しません。）</w:t>
      </w:r>
    </w:p>
    <w:p w14:paraId="148F958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※紙面の都合等で掲載できない場合があります。</w:t>
      </w:r>
    </w:p>
    <w:p w14:paraId="63688AD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※政治・宗教・営業活動に関する記事は掲載できません。</w:t>
      </w:r>
    </w:p>
    <w:p w14:paraId="3CA39E1E" w14:textId="1EA3EDD3"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申込み　</w:t>
      </w:r>
      <w:r w:rsidR="00F7310D">
        <w:rPr>
          <w:rFonts w:asciiTheme="minorEastAsia" w:eastAsiaTheme="minorEastAsia" w:hAnsiTheme="minorEastAsia"/>
          <w:lang w:val="en-US"/>
        </w:rPr>
        <w:t>[問合せ]</w:t>
      </w:r>
      <w:r w:rsidRPr="00227FAD">
        <w:rPr>
          <w:rFonts w:asciiTheme="minorEastAsia" w:eastAsiaTheme="minorEastAsia" w:hAnsiTheme="minorEastAsia"/>
          <w:lang w:val="en-US"/>
        </w:rPr>
        <w:t xml:space="preserve">　区役所企画総務課 4階45番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 xml:space="preserve">06-6715-9683  </w:t>
      </w:r>
      <w:r w:rsidR="00F7310D">
        <w:rPr>
          <w:rFonts w:asciiTheme="minorEastAsia" w:eastAsiaTheme="minorEastAsia" w:hAnsiTheme="minorEastAsia"/>
          <w:lang w:val="en-US"/>
        </w:rPr>
        <w:t>[FAX]</w:t>
      </w:r>
      <w:r w:rsidRPr="00227FAD">
        <w:rPr>
          <w:rFonts w:asciiTheme="minorEastAsia" w:eastAsiaTheme="minorEastAsia" w:hAnsiTheme="minorEastAsia"/>
          <w:lang w:val="en-US"/>
        </w:rPr>
        <w:t>06-6717-1160</w:t>
      </w:r>
    </w:p>
    <w:p w14:paraId="6BF5C554" w14:textId="77777777" w:rsidR="00227FAD" w:rsidRPr="00227FAD" w:rsidRDefault="00227FAD" w:rsidP="00F7310D">
      <w:pPr>
        <w:pStyle w:val="A5"/>
        <w:rPr>
          <w:rFonts w:asciiTheme="minorEastAsia" w:eastAsiaTheme="minorEastAsia" w:hAnsiTheme="minorEastAsia" w:hint="default"/>
          <w:lang w:val="en-US"/>
        </w:rPr>
      </w:pPr>
    </w:p>
    <w:p w14:paraId="4EA01EF3" w14:textId="77777777" w:rsidR="00227FAD" w:rsidRPr="00227FAD" w:rsidRDefault="00227FAD" w:rsidP="00F7310D">
      <w:pPr>
        <w:pStyle w:val="A5"/>
        <w:rPr>
          <w:rFonts w:asciiTheme="minorEastAsia" w:eastAsiaTheme="minorEastAsia" w:hAnsiTheme="minorEastAsia" w:hint="default"/>
          <w:b/>
          <w:bCs/>
          <w:lang w:val="en-US"/>
        </w:rPr>
      </w:pPr>
      <w:r w:rsidRPr="00227FAD">
        <w:rPr>
          <w:rFonts w:asciiTheme="minorEastAsia" w:eastAsiaTheme="minorEastAsia" w:hAnsiTheme="minorEastAsia"/>
          <w:b/>
          <w:bCs/>
          <w:lang w:val="en-US"/>
        </w:rPr>
        <w:t>各種無料相談</w:t>
      </w:r>
    </w:p>
    <w:p w14:paraId="6FD03EC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お気軽にご相談ください</w:t>
      </w:r>
    </w:p>
    <w:p w14:paraId="35A9EE67"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法律相談　要予約</w:t>
      </w:r>
    </w:p>
    <w:p w14:paraId="532BB5E4"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（定員：第2火曜24組、第3･4火曜16組）</w:t>
      </w:r>
    </w:p>
    <w:p w14:paraId="4EEDC8D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12月12日(火)　12月19日(火)　12月26日(火)13:00～17:00（1組30分）</w:t>
      </w:r>
    </w:p>
    <w:p w14:paraId="133DBD5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※相談後の記録作成時間や入れ替わり時間なども含む　</w:t>
      </w:r>
    </w:p>
    <w:p w14:paraId="42965E8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w:t>
      </w:r>
    </w:p>
    <w:p w14:paraId="1DB5D875" w14:textId="6AAB5644"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先等　</w:t>
      </w:r>
    </w:p>
    <w:p w14:paraId="643DD1C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予約　相談日の前週火曜日（祝日の場合はその前の開庁日）の12:00～相談日前日の17:00まで（先着順・24時間申込み可）</w:t>
      </w:r>
    </w:p>
    <w:p w14:paraId="32A68263" w14:textId="62C8F3A7"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00227FAD" w:rsidRPr="00227FAD">
        <w:rPr>
          <w:rFonts w:asciiTheme="minorEastAsia" w:eastAsiaTheme="minorEastAsia" w:hAnsiTheme="minorEastAsia"/>
          <w:lang w:val="en-US"/>
        </w:rPr>
        <w:t>050-1808-6070（AI</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による自動案内）</w:t>
      </w:r>
    </w:p>
    <w:p w14:paraId="38E4CC6F" w14:textId="796C9B79"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1D0D107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日曜法律相談　要予約</w:t>
      </w:r>
    </w:p>
    <w:p w14:paraId="193DED24"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（定員：16組）</w:t>
      </w:r>
    </w:p>
    <w:p w14:paraId="77BF493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lastRenderedPageBreak/>
        <w:t>日時・受付時間　12月24日(日)13:00～17:00</w:t>
      </w:r>
    </w:p>
    <w:p w14:paraId="00693D6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鶴見区役所　平野区役所</w:t>
      </w:r>
    </w:p>
    <w:p w14:paraId="606500F7" w14:textId="19B449B6"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1DE2E33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予約　12月15日（金）12:00～12月23 日（土）17:00まで（先着順・24時間申込み可）</w:t>
      </w:r>
    </w:p>
    <w:p w14:paraId="2432A066" w14:textId="54555E17"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[電話]</w:t>
      </w:r>
      <w:r w:rsidR="00227FAD" w:rsidRPr="00227FAD">
        <w:rPr>
          <w:rFonts w:asciiTheme="minorEastAsia" w:eastAsiaTheme="minorEastAsia" w:hAnsiTheme="minorEastAsia"/>
          <w:lang w:val="en-US"/>
        </w:rPr>
        <w:t>050-1807-2537（AI</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による自動案内）</w:t>
      </w:r>
    </w:p>
    <w:p w14:paraId="45403B7A" w14:textId="3AEA08AF"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大阪市コールセンター「なにわコール」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06-4301-7285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06-6373-3302(年中無休：8:00～21:00)</w:t>
      </w:r>
    </w:p>
    <w:p w14:paraId="634C307F"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ナイター法律相談　要予約（定員32組）</w:t>
      </w:r>
    </w:p>
    <w:p w14:paraId="7CED6DFF"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日時・受付時間　1月23日(火)18:30～21:00　</w:t>
      </w:r>
    </w:p>
    <w:p w14:paraId="3BA1C52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天王寺区民センター</w:t>
      </w:r>
    </w:p>
    <w:p w14:paraId="48142F45" w14:textId="0300935B"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4966515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予約　12月8日（金）12:00～令和6年1月22日(月）17：00まで（先着順・行政オンラインシステムでの事前予約）</w:t>
      </w:r>
    </w:p>
    <w:p w14:paraId="754A75C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※オンライン予約で定員に満たない場合は相談日の18：00時点で来場している相談希望者で抽選（18：00受付終了）</w:t>
      </w:r>
    </w:p>
    <w:p w14:paraId="44963075" w14:textId="45BD8F35"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大阪市コールセンター「なにわコール」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06-4301-7285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06-6373-3302(年中無休：8:00～21:00)</w:t>
      </w:r>
    </w:p>
    <w:p w14:paraId="059AAE28"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司法書士相談</w:t>
      </w:r>
    </w:p>
    <w:p w14:paraId="1A17FB0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12月14日(木)13:00～16:00　※受付は15:00まで</w:t>
      </w:r>
    </w:p>
    <w:p w14:paraId="2506858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063E40A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1D43E725" w14:textId="3A899BC7"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5107360E" w14:textId="6D08D1D0"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644AF7AC"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行政書士相談</w:t>
      </w:r>
    </w:p>
    <w:p w14:paraId="2B0C660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12月21日(木)13:00～16:00　※受付は15:00まで</w:t>
      </w:r>
    </w:p>
    <w:p w14:paraId="15B35E5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1D36AE6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55CDA937" w14:textId="7F46D388"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4DE1903A" w14:textId="110B3FFE"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40F1B97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不動産相談</w:t>
      </w:r>
    </w:p>
    <w:p w14:paraId="1463E03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12月7日(木) 13:00～16:00 　※受付は15:00まで</w:t>
      </w:r>
    </w:p>
    <w:p w14:paraId="569D98B6"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76F86C2F"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335B40C2" w14:textId="101B79B3"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4ED02BB7" w14:textId="35EC8509"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1B3AD65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行政相談</w:t>
      </w:r>
    </w:p>
    <w:p w14:paraId="3B3DDF9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12月20日(水)13:00～16:00　※受付は15:00まで</w:t>
      </w:r>
    </w:p>
    <w:p w14:paraId="4FB658E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217C60BE"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3B982AEC" w14:textId="0DDED7AA"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57B367AA" w14:textId="38C84DD4"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5270AC6C"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社会保険労務士相談</w:t>
      </w:r>
    </w:p>
    <w:p w14:paraId="47939303"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12月15日(金)13:00～16:00　※受付は15:00まで</w:t>
      </w:r>
    </w:p>
    <w:p w14:paraId="037BA386"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393CFF75"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7420F2AF" w14:textId="7553CBF5"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2F0B12D8" w14:textId="04646DAE"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lastRenderedPageBreak/>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394FF3B4"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税務相談</w:t>
      </w:r>
    </w:p>
    <w:p w14:paraId="4B45028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今年度の相談は終了しました</w:t>
      </w:r>
    </w:p>
    <w:p w14:paraId="0D8DFEC0"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就労相談（16：00以降の相談は要予約）</w:t>
      </w:r>
    </w:p>
    <w:p w14:paraId="1B72D6AE"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12月13日(水)13:30～17:00　※受付は15:30まで</w:t>
      </w:r>
    </w:p>
    <w:p w14:paraId="1FA29D44"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生野区役所1階相談室または101会議室</w:t>
      </w:r>
    </w:p>
    <w:p w14:paraId="3C77FB3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※相談日の当日に区役所1階の総合案内でご案内します。月初から区ホームページにも掲載します。会場にて先着順で相談を受け付けます。</w:t>
      </w:r>
    </w:p>
    <w:p w14:paraId="61EC5732" w14:textId="4AAD66F8"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42DA158C" w14:textId="2EBCD33E"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 xml:space="preserve">予約　</w:t>
      </w:r>
      <w:r w:rsidR="00F7310D">
        <w:rPr>
          <w:rFonts w:asciiTheme="minorEastAsia" w:eastAsiaTheme="minorEastAsia" w:hAnsiTheme="minorEastAsia"/>
          <w:lang w:val="en-US"/>
        </w:rPr>
        <w:t>[電話]</w:t>
      </w:r>
      <w:r w:rsidRPr="00227FAD">
        <w:rPr>
          <w:rFonts w:asciiTheme="minorEastAsia" w:eastAsiaTheme="minorEastAsia" w:hAnsiTheme="minorEastAsia"/>
          <w:lang w:val="en-US"/>
        </w:rPr>
        <w:t>0120-939-783（16:00以降相談の場合のみ）</w:t>
      </w:r>
    </w:p>
    <w:p w14:paraId="4379636A" w14:textId="25582493"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区役所企画総務課4階45番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06-6717-1160</w:t>
      </w:r>
    </w:p>
    <w:p w14:paraId="3087301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精神科医による相談　要予約</w:t>
      </w:r>
    </w:p>
    <w:p w14:paraId="4D4CEE9F"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（対象：こころの変調にお悩みの方やその家族・関係者等）</w:t>
      </w:r>
    </w:p>
    <w:p w14:paraId="1B6B24C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12月21日（木）14：00～　1月18日（木）14：00～</w:t>
      </w:r>
    </w:p>
    <w:p w14:paraId="786F9A8B"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生野区役所2階相談室</w:t>
      </w:r>
    </w:p>
    <w:p w14:paraId="6C88D109" w14:textId="2840FB02"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57C840ED" w14:textId="6307732E"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予約　区役所保健福祉課2階23番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06-6712-0652</w:t>
      </w:r>
    </w:p>
    <w:p w14:paraId="2F0A7AD7"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人権擁護委員による特設人権相談所</w:t>
      </w:r>
    </w:p>
    <w:p w14:paraId="40175EDA"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12月15日(金)13:30～16:00　※時間内先着順</w:t>
      </w:r>
    </w:p>
    <w:p w14:paraId="5B9E956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福島区役所　平野区役所　※生野区の方も相談可</w:t>
      </w:r>
    </w:p>
    <w:p w14:paraId="6DD58F50" w14:textId="394C4B18"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先等　</w:t>
      </w:r>
    </w:p>
    <w:p w14:paraId="34E7F18A" w14:textId="6EB23357"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大阪第一人権擁護委員協議会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06-6942-1489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06-6943-7406</w:t>
      </w:r>
    </w:p>
    <w:p w14:paraId="05BB6E69"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内容　犯罪被害者等支援のための総合相談</w:t>
      </w:r>
    </w:p>
    <w:p w14:paraId="0287606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日時・受付時間　月～金9:00～17:30（土日・祝日・年末年始を除く）</w:t>
      </w:r>
    </w:p>
    <w:p w14:paraId="1E891F7D"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場所　市役所4階市民局人権企画課</w:t>
      </w:r>
    </w:p>
    <w:p w14:paraId="0D89C55F" w14:textId="248D20CC"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先等</w:t>
      </w:r>
    </w:p>
    <w:p w14:paraId="79659883" w14:textId="53271962" w:rsidR="00227FAD" w:rsidRP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227FAD" w:rsidRPr="00227FAD">
        <w:rPr>
          <w:rFonts w:asciiTheme="minorEastAsia" w:eastAsiaTheme="minorEastAsia" w:hAnsiTheme="minorEastAsia"/>
          <w:lang w:val="en-US"/>
        </w:rPr>
        <w:t xml:space="preserve">　市民局人権企画課　</w:t>
      </w:r>
      <w:r>
        <w:rPr>
          <w:rFonts w:asciiTheme="minorEastAsia" w:eastAsiaTheme="minorEastAsia" w:hAnsiTheme="minorEastAsia"/>
          <w:lang w:val="en-US"/>
        </w:rPr>
        <w:t>[電話]</w:t>
      </w:r>
      <w:r w:rsidR="00227FAD" w:rsidRPr="00227FAD">
        <w:rPr>
          <w:rFonts w:asciiTheme="minorEastAsia" w:eastAsiaTheme="minorEastAsia" w:hAnsiTheme="minorEastAsia"/>
          <w:lang w:val="en-US"/>
        </w:rPr>
        <w:t xml:space="preserve">06-6208-7489　</w:t>
      </w:r>
      <w:r>
        <w:rPr>
          <w:rFonts w:asciiTheme="minorEastAsia" w:eastAsiaTheme="minorEastAsia" w:hAnsiTheme="minorEastAsia"/>
          <w:lang w:val="en-US"/>
        </w:rPr>
        <w:t>[FAX]</w:t>
      </w:r>
      <w:r w:rsidR="00227FAD" w:rsidRPr="00227FAD">
        <w:rPr>
          <w:rFonts w:asciiTheme="minorEastAsia" w:eastAsiaTheme="minorEastAsia" w:hAnsiTheme="minorEastAsia"/>
          <w:lang w:val="en-US"/>
        </w:rPr>
        <w:t>06-6202-7073</w:t>
      </w:r>
    </w:p>
    <w:p w14:paraId="06E27E31" w14:textId="77777777" w:rsidR="00227FAD" w:rsidRPr="00227FAD" w:rsidRDefault="00227FAD" w:rsidP="00F7310D">
      <w:pPr>
        <w:pStyle w:val="A5"/>
        <w:rPr>
          <w:rFonts w:asciiTheme="minorEastAsia" w:eastAsiaTheme="minorEastAsia" w:hAnsiTheme="minorEastAsia" w:hint="default"/>
          <w:lang w:val="en-US"/>
        </w:rPr>
      </w:pPr>
      <w:r w:rsidRPr="00227FAD">
        <w:rPr>
          <w:rFonts w:asciiTheme="minorEastAsia" w:eastAsiaTheme="minorEastAsia" w:hAnsiTheme="minorEastAsia"/>
          <w:lang w:val="en-US"/>
        </w:rPr>
        <w:t>※予約不要の相談は先着順となります。待ち人数によっては、お待ちいただく場合や、お断りする場合があります。</w:t>
      </w:r>
    </w:p>
    <w:p w14:paraId="3A0FC836" w14:textId="77777777" w:rsidR="00227FAD" w:rsidRPr="00227FAD" w:rsidRDefault="00227FAD" w:rsidP="00F7310D">
      <w:pPr>
        <w:pStyle w:val="A5"/>
        <w:rPr>
          <w:rFonts w:asciiTheme="minorEastAsia" w:eastAsiaTheme="minorEastAsia" w:hAnsiTheme="minorEastAsia" w:hint="default"/>
          <w:lang w:val="en-US"/>
        </w:rPr>
      </w:pPr>
    </w:p>
    <w:p w14:paraId="34E04001" w14:textId="77777777" w:rsidR="00C9051C" w:rsidRPr="00C9051C" w:rsidRDefault="00C9051C" w:rsidP="00F7310D">
      <w:pPr>
        <w:pStyle w:val="A5"/>
        <w:rPr>
          <w:rFonts w:asciiTheme="minorEastAsia" w:eastAsiaTheme="minorEastAsia" w:hAnsiTheme="minorEastAsia" w:hint="default"/>
          <w:b/>
          <w:bCs/>
          <w:lang w:val="en-US"/>
        </w:rPr>
      </w:pPr>
      <w:r w:rsidRPr="00C9051C">
        <w:rPr>
          <w:rFonts w:asciiTheme="minorEastAsia" w:eastAsiaTheme="minorEastAsia" w:hAnsiTheme="minorEastAsia"/>
          <w:b/>
          <w:bCs/>
          <w:lang w:val="en-US"/>
        </w:rPr>
        <w:t>生野区成人の日 二十歳のつどい～おめでとう！二十歳の門出～　記念式典</w:t>
      </w:r>
    </w:p>
    <w:p w14:paraId="1A044154"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輝かしい未来へ向かう皆さんの新たな門出をお祝いして、「生野区成人の日二十歳のつどい」を開催します。</w:t>
      </w:r>
    </w:p>
    <w:p w14:paraId="304AFAA0"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とき　1月7日（日）11:00～（開場10:30）成人の日の前日です</w:t>
      </w:r>
    </w:p>
    <w:p w14:paraId="477D8E10"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ところ　ゼット生野スポーツセンター（巽西1-1-3）</w:t>
      </w:r>
    </w:p>
    <w:p w14:paraId="36BFCFA8"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大阪シティバス「巽北一丁目」下車すぐ</w:t>
      </w:r>
    </w:p>
    <w:p w14:paraId="778E43AF"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いまざとライナー「大池橋」下車、東へ約400m</w:t>
      </w:r>
    </w:p>
    <w:p w14:paraId="27C780BE"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Osaka Metro「北巽」駅 ③番出口より西へ約1km</w:t>
      </w:r>
    </w:p>
    <w:p w14:paraId="2BA2CFB8"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駐車場はありませんので、車での来場はご遠慮ください。</w:t>
      </w:r>
    </w:p>
    <w:p w14:paraId="5AAEE5FC"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対象　平成15（2003）年4月2日～平成16（2004）年4月1日に生まれた方</w:t>
      </w:r>
    </w:p>
    <w:p w14:paraId="2ED60AA1"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民法改正により、令和4年4月1日から成年年齢が18歳に引き下げられましたが、毎年開催しておりました「生野区成人の日二十歳のつどい」はこれまでどおり20歳の方（その年度に20歳を迎える方）を対象に開催します。</w:t>
      </w:r>
    </w:p>
    <w:p w14:paraId="64627D88"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くわしくは区ホームページをご覧ください</w:t>
      </w:r>
    </w:p>
    <w:p w14:paraId="33BDC610" w14:textId="77777777" w:rsidR="00C9051C" w:rsidRPr="00C9051C" w:rsidRDefault="00C9051C" w:rsidP="00F7310D">
      <w:pPr>
        <w:pStyle w:val="A5"/>
        <w:rPr>
          <w:rFonts w:asciiTheme="minorEastAsia" w:eastAsiaTheme="minorEastAsia" w:hAnsiTheme="minorEastAsia" w:hint="default"/>
          <w:lang w:val="en-US"/>
        </w:rPr>
      </w:pPr>
      <w:r w:rsidRPr="00C9051C">
        <w:rPr>
          <w:rFonts w:asciiTheme="minorEastAsia" w:eastAsiaTheme="minorEastAsia" w:hAnsiTheme="minorEastAsia"/>
          <w:lang w:val="en-US"/>
        </w:rPr>
        <w:t>写真は昨年の様子</w:t>
      </w:r>
    </w:p>
    <w:p w14:paraId="74D4AD4A" w14:textId="58FB0274" w:rsidR="00227FAD"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C9051C" w:rsidRPr="00C9051C">
        <w:rPr>
          <w:rFonts w:asciiTheme="minorEastAsia" w:eastAsiaTheme="minorEastAsia" w:hAnsiTheme="minorEastAsia"/>
          <w:lang w:val="en-US"/>
        </w:rPr>
        <w:t xml:space="preserve">　生野区成人の日二十歳のつどい実行委員会（区役所地域まちづくり課内 4階44番）　</w:t>
      </w:r>
      <w:r>
        <w:rPr>
          <w:rFonts w:asciiTheme="minorEastAsia" w:eastAsiaTheme="minorEastAsia" w:hAnsiTheme="minorEastAsia"/>
          <w:lang w:val="en-US"/>
        </w:rPr>
        <w:t>[電話]</w:t>
      </w:r>
      <w:r w:rsidR="00C9051C" w:rsidRPr="00C9051C">
        <w:rPr>
          <w:rFonts w:asciiTheme="minorEastAsia" w:eastAsiaTheme="minorEastAsia" w:hAnsiTheme="minorEastAsia"/>
          <w:lang w:val="en-US"/>
        </w:rPr>
        <w:t xml:space="preserve">06-6715-9743　</w:t>
      </w:r>
      <w:r>
        <w:rPr>
          <w:rFonts w:asciiTheme="minorEastAsia" w:eastAsiaTheme="minorEastAsia" w:hAnsiTheme="minorEastAsia"/>
          <w:lang w:val="en-US"/>
        </w:rPr>
        <w:t>[FAX]</w:t>
      </w:r>
      <w:r w:rsidR="00C9051C" w:rsidRPr="00C9051C">
        <w:rPr>
          <w:rFonts w:asciiTheme="minorEastAsia" w:eastAsiaTheme="minorEastAsia" w:hAnsiTheme="minorEastAsia"/>
          <w:lang w:val="en-US"/>
        </w:rPr>
        <w:t>06-6717-1163</w:t>
      </w:r>
    </w:p>
    <w:p w14:paraId="1CAC6154" w14:textId="1C1E9B86" w:rsidR="00C9051C" w:rsidRDefault="00C9051C" w:rsidP="00F7310D">
      <w:pPr>
        <w:pStyle w:val="A5"/>
        <w:rPr>
          <w:rFonts w:asciiTheme="minorEastAsia" w:eastAsiaTheme="minorEastAsia" w:hAnsiTheme="minorEastAsia" w:hint="default"/>
          <w:lang w:val="en-US"/>
        </w:rPr>
      </w:pPr>
    </w:p>
    <w:p w14:paraId="5A531BB6" w14:textId="77777777" w:rsidR="00FD6AEF" w:rsidRPr="00FD6AEF" w:rsidRDefault="00FD6AEF" w:rsidP="00F7310D">
      <w:pPr>
        <w:pStyle w:val="A5"/>
        <w:rPr>
          <w:rFonts w:asciiTheme="minorEastAsia" w:eastAsiaTheme="minorEastAsia" w:hAnsiTheme="minorEastAsia" w:hint="default"/>
          <w:b/>
          <w:bCs/>
          <w:lang w:val="en-US"/>
        </w:rPr>
      </w:pPr>
      <w:r w:rsidRPr="00FD6AEF">
        <w:rPr>
          <w:rFonts w:asciiTheme="minorEastAsia" w:eastAsiaTheme="minorEastAsia" w:hAnsiTheme="minorEastAsia"/>
          <w:b/>
          <w:bCs/>
          <w:lang w:val="en-US"/>
        </w:rPr>
        <w:t>情報発信中！</w:t>
      </w:r>
    </w:p>
    <w:p w14:paraId="415AF8C6"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区役所ツイッター　区全般</w:t>
      </w:r>
    </w:p>
    <w:p w14:paraId="5A068DBC"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 xml:space="preserve">区役所ツイッター　教育・学校再編関係　</w:t>
      </w:r>
    </w:p>
    <w:p w14:paraId="48783BEA"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lastRenderedPageBreak/>
        <w:t xml:space="preserve">区役所やさしい日本語Facebook　</w:t>
      </w:r>
    </w:p>
    <w:p w14:paraId="479F58F3"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官民連携まち情報サイトいくのぐらし.com</w:t>
      </w:r>
    </w:p>
    <w:p w14:paraId="47242D0E" w14:textId="77777777" w:rsidR="00FD6AEF" w:rsidRPr="00FD6AEF" w:rsidRDefault="00FD6AEF" w:rsidP="00F7310D">
      <w:pPr>
        <w:pStyle w:val="A5"/>
        <w:rPr>
          <w:rFonts w:asciiTheme="minorEastAsia" w:eastAsiaTheme="minorEastAsia" w:hAnsiTheme="minorEastAsia" w:hint="default"/>
          <w:lang w:val="en-US"/>
        </w:rPr>
      </w:pPr>
    </w:p>
    <w:p w14:paraId="51E15690"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b/>
          <w:bCs/>
          <w:lang w:val="en-US"/>
        </w:rPr>
        <w:t>いくのメロディー通信</w:t>
      </w:r>
      <w:r w:rsidRPr="00FD6AEF">
        <w:rPr>
          <w:rFonts w:asciiTheme="minorEastAsia" w:eastAsiaTheme="minorEastAsia" w:hAnsiTheme="minorEastAsia"/>
          <w:lang w:val="en-US"/>
        </w:rPr>
        <w:t xml:space="preserve">　No.21</w:t>
      </w:r>
    </w:p>
    <w:p w14:paraId="4CC2C268" w14:textId="20FDDD4E"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区長のコラム</w:t>
      </w:r>
    </w:p>
    <w:p w14:paraId="66A8DF6E" w14:textId="1D287B76"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生野区は昔からラグビーが盛んなまちで、社会人チームで活躍するラグビー選手を何人も輩出しています。</w:t>
      </w:r>
    </w:p>
    <w:p w14:paraId="77905C05" w14:textId="35152739"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区内の小学生・中学生・高校生が集まってラグビーのまち生野を盛り上げる「生野区ラグビーフェスティバル2023」が、今年も12月17日（日）に大阪わかば高校グランドで開催されます。多くのラグビーファンで賑わいますので是非お越しください！</w:t>
      </w:r>
    </w:p>
    <w:p w14:paraId="78271C95" w14:textId="078E88E2"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（ラグビーに関する記事は8面参照）</w:t>
      </w:r>
    </w:p>
    <w:p w14:paraId="4DD8DADF" w14:textId="77777777" w:rsidR="00FD6AEF" w:rsidRPr="00FD6AEF" w:rsidRDefault="00FD6AEF" w:rsidP="00F7310D">
      <w:pPr>
        <w:pStyle w:val="A5"/>
        <w:rPr>
          <w:rFonts w:asciiTheme="minorEastAsia" w:eastAsiaTheme="minorEastAsia" w:hAnsiTheme="minorEastAsia" w:hint="default"/>
          <w:lang w:val="en-US"/>
        </w:rPr>
      </w:pPr>
    </w:p>
    <w:p w14:paraId="135184CA" w14:textId="77777777" w:rsidR="00FD6AEF" w:rsidRPr="00EF5E7F" w:rsidRDefault="00FD6AEF" w:rsidP="00F7310D">
      <w:pPr>
        <w:pStyle w:val="A5"/>
        <w:rPr>
          <w:rFonts w:asciiTheme="minorEastAsia" w:eastAsiaTheme="minorEastAsia" w:hAnsiTheme="minorEastAsia" w:hint="default"/>
          <w:b/>
          <w:bCs/>
          <w:lang w:val="en-US"/>
        </w:rPr>
      </w:pPr>
      <w:r w:rsidRPr="00EF5E7F">
        <w:rPr>
          <w:rFonts w:asciiTheme="minorEastAsia" w:eastAsiaTheme="minorEastAsia" w:hAnsiTheme="minorEastAsia"/>
          <w:b/>
          <w:bCs/>
          <w:lang w:val="en-US"/>
        </w:rPr>
        <w:t>「区政に関する区民アンケート」にご協力ください</w:t>
      </w:r>
    </w:p>
    <w:p w14:paraId="396002D0"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生野区役所の取組について、皆さまの評価と区政に関するご意見をいただき、より良い区政につなげていくため、区民アンケートを実施しています。</w:t>
      </w:r>
    </w:p>
    <w:p w14:paraId="3358BFB4"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対象の方（生野区に住民登録のある方の中から無作為に抽出した1,300人）には11月にアンケートを送付していますので、回答にご協力お願いします。</w:t>
      </w:r>
    </w:p>
    <w:p w14:paraId="6EBF2392"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【締切】12月15日（金）</w:t>
      </w:r>
    </w:p>
    <w:p w14:paraId="35C4874F" w14:textId="77777777" w:rsidR="00FD6AEF" w:rsidRPr="00FD6AEF" w:rsidRDefault="00FD6AEF" w:rsidP="00F7310D">
      <w:pPr>
        <w:pStyle w:val="A5"/>
        <w:rPr>
          <w:rFonts w:asciiTheme="minorEastAsia" w:eastAsiaTheme="minorEastAsia" w:hAnsiTheme="minorEastAsia" w:hint="default"/>
          <w:lang w:val="en-US"/>
        </w:rPr>
      </w:pPr>
      <w:r w:rsidRPr="00FD6AEF">
        <w:rPr>
          <w:rFonts w:asciiTheme="minorEastAsia" w:eastAsiaTheme="minorEastAsia" w:hAnsiTheme="minorEastAsia"/>
          <w:lang w:val="en-US"/>
        </w:rPr>
        <w:t>本アンケートは大阪市行政オンラインシステムからもご回答いただけます</w:t>
      </w:r>
    </w:p>
    <w:p w14:paraId="4F87B17F" w14:textId="5706D998" w:rsidR="00FD6AEF" w:rsidRPr="00FD6AEF" w:rsidRDefault="00F7310D" w:rsidP="00F7310D">
      <w:pPr>
        <w:pStyle w:val="A5"/>
        <w:rPr>
          <w:rFonts w:asciiTheme="minorEastAsia" w:eastAsiaTheme="minorEastAsia" w:hAnsiTheme="minorEastAsia" w:hint="default"/>
          <w:lang w:val="en-US"/>
        </w:rPr>
      </w:pPr>
      <w:r>
        <w:rPr>
          <w:rFonts w:asciiTheme="minorEastAsia" w:eastAsiaTheme="minorEastAsia" w:hAnsiTheme="minorEastAsia"/>
          <w:lang w:val="en-US"/>
        </w:rPr>
        <w:t>[問合せ]</w:t>
      </w:r>
      <w:r w:rsidR="00FD6AEF" w:rsidRPr="00FD6AEF">
        <w:rPr>
          <w:rFonts w:asciiTheme="minorEastAsia" w:eastAsiaTheme="minorEastAsia" w:hAnsiTheme="minorEastAsia"/>
          <w:lang w:val="en-US"/>
        </w:rPr>
        <w:t xml:space="preserve">　区役所企画総務課 4階45番　</w:t>
      </w:r>
      <w:r>
        <w:rPr>
          <w:rFonts w:asciiTheme="minorEastAsia" w:eastAsiaTheme="minorEastAsia" w:hAnsiTheme="minorEastAsia"/>
          <w:lang w:val="en-US"/>
        </w:rPr>
        <w:t>[電話]</w:t>
      </w:r>
      <w:r w:rsidR="00FD6AEF" w:rsidRPr="00FD6AEF">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FD6AEF" w:rsidRPr="00FD6AEF">
        <w:rPr>
          <w:rFonts w:asciiTheme="minorEastAsia" w:eastAsiaTheme="minorEastAsia" w:hAnsiTheme="minorEastAsia"/>
          <w:lang w:val="en-US"/>
        </w:rPr>
        <w:t>06-6717-1160</w:t>
      </w:r>
    </w:p>
    <w:p w14:paraId="23B14023" w14:textId="77777777" w:rsidR="00FD6AEF" w:rsidRPr="00FD6AEF" w:rsidRDefault="00FD6AEF" w:rsidP="00F7310D">
      <w:pPr>
        <w:pStyle w:val="A5"/>
        <w:rPr>
          <w:rFonts w:asciiTheme="minorEastAsia" w:eastAsiaTheme="minorEastAsia" w:hAnsiTheme="minorEastAsia" w:hint="default"/>
          <w:lang w:val="en-US"/>
        </w:rPr>
      </w:pPr>
    </w:p>
    <w:p w14:paraId="32B62EAE" w14:textId="77777777" w:rsidR="00FD6AEF" w:rsidRPr="00FD6AEF" w:rsidRDefault="00FD6AEF" w:rsidP="00F7310D">
      <w:pPr>
        <w:pStyle w:val="A5"/>
        <w:rPr>
          <w:rFonts w:asciiTheme="minorEastAsia" w:eastAsiaTheme="minorEastAsia" w:hAnsiTheme="minorEastAsia" w:hint="default"/>
          <w:lang w:val="en-US"/>
        </w:rPr>
      </w:pPr>
    </w:p>
    <w:sectPr w:rsidR="00FD6AEF" w:rsidRPr="00FD6AEF">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B34" w14:textId="77777777" w:rsidR="00745947" w:rsidRDefault="00745947">
      <w:r>
        <w:separator/>
      </w:r>
    </w:p>
  </w:endnote>
  <w:endnote w:type="continuationSeparator" w:id="0">
    <w:p w14:paraId="48DEFF2E" w14:textId="77777777" w:rsidR="00745947" w:rsidRDefault="0074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7AAE" w14:textId="77777777" w:rsidR="00745947" w:rsidRDefault="00745947">
      <w:r>
        <w:separator/>
      </w:r>
    </w:p>
  </w:footnote>
  <w:footnote w:type="continuationSeparator" w:id="0">
    <w:p w14:paraId="74E99296" w14:textId="77777777" w:rsidR="00745947" w:rsidRDefault="0074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D55A2"/>
    <w:rsid w:val="00100759"/>
    <w:rsid w:val="0015567E"/>
    <w:rsid w:val="00165B0A"/>
    <w:rsid w:val="00171538"/>
    <w:rsid w:val="001826F0"/>
    <w:rsid w:val="001B1F52"/>
    <w:rsid w:val="001C2293"/>
    <w:rsid w:val="001D7485"/>
    <w:rsid w:val="001E34EA"/>
    <w:rsid w:val="001E7BA8"/>
    <w:rsid w:val="001F042C"/>
    <w:rsid w:val="001F1D0F"/>
    <w:rsid w:val="001F28E0"/>
    <w:rsid w:val="001F2D2B"/>
    <w:rsid w:val="00212310"/>
    <w:rsid w:val="00213024"/>
    <w:rsid w:val="00227FAD"/>
    <w:rsid w:val="00254A14"/>
    <w:rsid w:val="00295B6B"/>
    <w:rsid w:val="002B04F3"/>
    <w:rsid w:val="002B0E61"/>
    <w:rsid w:val="002D2DE8"/>
    <w:rsid w:val="002E22FD"/>
    <w:rsid w:val="002F7472"/>
    <w:rsid w:val="00300529"/>
    <w:rsid w:val="00351594"/>
    <w:rsid w:val="00381B72"/>
    <w:rsid w:val="003A3020"/>
    <w:rsid w:val="003C4688"/>
    <w:rsid w:val="003C6473"/>
    <w:rsid w:val="003C76AF"/>
    <w:rsid w:val="003D34CC"/>
    <w:rsid w:val="003E0E99"/>
    <w:rsid w:val="003E51D9"/>
    <w:rsid w:val="00407924"/>
    <w:rsid w:val="004131EF"/>
    <w:rsid w:val="00414FC0"/>
    <w:rsid w:val="0045441E"/>
    <w:rsid w:val="00456DDC"/>
    <w:rsid w:val="0046401A"/>
    <w:rsid w:val="004833C4"/>
    <w:rsid w:val="004851A9"/>
    <w:rsid w:val="00490DA4"/>
    <w:rsid w:val="004B4546"/>
    <w:rsid w:val="004C20E3"/>
    <w:rsid w:val="004C2D38"/>
    <w:rsid w:val="004C7605"/>
    <w:rsid w:val="004E512E"/>
    <w:rsid w:val="00543B37"/>
    <w:rsid w:val="0054694C"/>
    <w:rsid w:val="0055123D"/>
    <w:rsid w:val="00554F97"/>
    <w:rsid w:val="00565ED3"/>
    <w:rsid w:val="00574D8C"/>
    <w:rsid w:val="00592A36"/>
    <w:rsid w:val="005C6EB7"/>
    <w:rsid w:val="005D2B5B"/>
    <w:rsid w:val="006028BA"/>
    <w:rsid w:val="00642D3F"/>
    <w:rsid w:val="00652662"/>
    <w:rsid w:val="0067646B"/>
    <w:rsid w:val="006A6002"/>
    <w:rsid w:val="006A6E99"/>
    <w:rsid w:val="006C3C22"/>
    <w:rsid w:val="006E08C6"/>
    <w:rsid w:val="006E5640"/>
    <w:rsid w:val="0070478A"/>
    <w:rsid w:val="007233BA"/>
    <w:rsid w:val="0072375F"/>
    <w:rsid w:val="00743752"/>
    <w:rsid w:val="00745947"/>
    <w:rsid w:val="0075292E"/>
    <w:rsid w:val="00767E35"/>
    <w:rsid w:val="00773299"/>
    <w:rsid w:val="00780B62"/>
    <w:rsid w:val="007D0292"/>
    <w:rsid w:val="007D22D8"/>
    <w:rsid w:val="007F30E8"/>
    <w:rsid w:val="00817387"/>
    <w:rsid w:val="00822E96"/>
    <w:rsid w:val="00837D3C"/>
    <w:rsid w:val="00857702"/>
    <w:rsid w:val="00866378"/>
    <w:rsid w:val="0086767E"/>
    <w:rsid w:val="008835C5"/>
    <w:rsid w:val="008C6665"/>
    <w:rsid w:val="008D71A3"/>
    <w:rsid w:val="008E44B2"/>
    <w:rsid w:val="0090020D"/>
    <w:rsid w:val="00931B7D"/>
    <w:rsid w:val="009462C1"/>
    <w:rsid w:val="00972721"/>
    <w:rsid w:val="00987257"/>
    <w:rsid w:val="009F0045"/>
    <w:rsid w:val="00A045CC"/>
    <w:rsid w:val="00A21B32"/>
    <w:rsid w:val="00A37A8B"/>
    <w:rsid w:val="00A403CA"/>
    <w:rsid w:val="00A60551"/>
    <w:rsid w:val="00A83239"/>
    <w:rsid w:val="00AC5FC3"/>
    <w:rsid w:val="00AD473C"/>
    <w:rsid w:val="00AE230C"/>
    <w:rsid w:val="00AE4313"/>
    <w:rsid w:val="00AF3291"/>
    <w:rsid w:val="00AF6D70"/>
    <w:rsid w:val="00B176E0"/>
    <w:rsid w:val="00B269DA"/>
    <w:rsid w:val="00B332C3"/>
    <w:rsid w:val="00B527B0"/>
    <w:rsid w:val="00BA3794"/>
    <w:rsid w:val="00BC3C25"/>
    <w:rsid w:val="00BD62DC"/>
    <w:rsid w:val="00C04627"/>
    <w:rsid w:val="00C13172"/>
    <w:rsid w:val="00C60C52"/>
    <w:rsid w:val="00C749FB"/>
    <w:rsid w:val="00C762C7"/>
    <w:rsid w:val="00C9051C"/>
    <w:rsid w:val="00C95B68"/>
    <w:rsid w:val="00CB7209"/>
    <w:rsid w:val="00D313DA"/>
    <w:rsid w:val="00D45718"/>
    <w:rsid w:val="00D67EA4"/>
    <w:rsid w:val="00D95C42"/>
    <w:rsid w:val="00DB0C22"/>
    <w:rsid w:val="00DB280D"/>
    <w:rsid w:val="00DF47DF"/>
    <w:rsid w:val="00E12D95"/>
    <w:rsid w:val="00E14751"/>
    <w:rsid w:val="00E45008"/>
    <w:rsid w:val="00E50C79"/>
    <w:rsid w:val="00E52EAB"/>
    <w:rsid w:val="00E70C02"/>
    <w:rsid w:val="00E77D96"/>
    <w:rsid w:val="00E83A96"/>
    <w:rsid w:val="00EB3F01"/>
    <w:rsid w:val="00ED0192"/>
    <w:rsid w:val="00ED3B6C"/>
    <w:rsid w:val="00EF5E7F"/>
    <w:rsid w:val="00F00457"/>
    <w:rsid w:val="00F4317C"/>
    <w:rsid w:val="00F44D1B"/>
    <w:rsid w:val="00F52668"/>
    <w:rsid w:val="00F7000B"/>
    <w:rsid w:val="00F7310D"/>
    <w:rsid w:val="00F87B38"/>
    <w:rsid w:val="00F9516E"/>
    <w:rsid w:val="00FA6F08"/>
    <w:rsid w:val="00FB5338"/>
    <w:rsid w:val="00FD6AEF"/>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FB5338"/>
    <w:pPr>
      <w:tabs>
        <w:tab w:val="center" w:pos="4252"/>
        <w:tab w:val="right" w:pos="8504"/>
      </w:tabs>
      <w:snapToGrid w:val="0"/>
    </w:pPr>
  </w:style>
  <w:style w:type="character" w:customStyle="1" w:styleId="ab">
    <w:name w:val="ヘッダー (文字)"/>
    <w:basedOn w:val="a0"/>
    <w:link w:val="aa"/>
    <w:uiPriority w:val="99"/>
    <w:rsid w:val="00FB533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1357</Words>
  <Characters>7736</Characters>
  <Application>Microsoft Office Word</Application>
  <DocSecurity>0</DocSecurity>
  <Lines>64</Lines>
  <Paragraphs>18</Paragraphs>
  <ScaleCrop>false</ScaleCrop>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2024-07-30T01:30:00Z</dcterms:created>
  <dcterms:modified xsi:type="dcterms:W3CDTF">2024-07-30T01:30:00Z</dcterms:modified>
</cp:coreProperties>
</file>