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F" w:rsidRPr="00D65207" w:rsidRDefault="00405F38" w:rsidP="003B2617">
      <w:pPr>
        <w:tabs>
          <w:tab w:val="left" w:pos="20412"/>
          <w:tab w:val="left" w:pos="20554"/>
          <w:tab w:val="left" w:pos="20696"/>
          <w:tab w:val="left" w:pos="21263"/>
        </w:tabs>
        <w:jc w:val="righ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-81915</wp:posOffset>
                </wp:positionH>
                <wp:positionV relativeFrom="paragraph">
                  <wp:posOffset>221615</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476D63" w:rsidP="00C14F11">
                            <w:pPr>
                              <w:ind w:firstLineChars="100" w:firstLine="280"/>
                              <w:jc w:val="left"/>
                            </w:pPr>
                            <w:r>
                              <w:rPr>
                                <w:rFonts w:hint="eastAsia"/>
                                <w:sz w:val="28"/>
                                <w:szCs w:val="28"/>
                              </w:rPr>
                              <w:t>事業</w:t>
                            </w:r>
                            <w:r>
                              <w:rPr>
                                <w:sz w:val="28"/>
                                <w:szCs w:val="28"/>
                              </w:rPr>
                              <w:t>運営計画</w:t>
                            </w:r>
                            <w:bookmarkStart w:id="0" w:name="_GoBack"/>
                            <w:bookmarkEnd w:id="0"/>
                          </w:p>
                        </w:txbxContent>
                      </wps:txbx>
                      <wps:bodyPr rot="0" vert="horz" wrap="square" lIns="74295" tIns="8890" rIns="74295" bIns="8890" anchor="t" anchorCtr="0" upright="1">
                        <a:noAutofit/>
                      </wps:bodyPr>
                    </wps:wsp>
                  </a:graphicData>
                </a:graphic>
              </wp:anchor>
            </w:drawing>
          </mc:Choice>
          <mc:Fallback>
            <w:pict>
              <v:rect id="Rectangle 722" o:spid="_x0000_s1026" style="position:absolute;left:0;text-align:left;margin-left:-6.45pt;margin-top:17.45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KgAIAAAcF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" filled="f">
                <v:textbox inset="5.85pt,.7pt,5.85pt,.7pt">
                  <w:txbxContent>
                    <w:p w:rsidR="00ED4D3C" w:rsidRDefault="00476D63" w:rsidP="00C14F11">
                      <w:pPr>
                        <w:ind w:firstLineChars="100" w:firstLine="280"/>
                        <w:jc w:val="left"/>
                      </w:pPr>
                      <w:r>
                        <w:rPr>
                          <w:rFonts w:hint="eastAsia"/>
                          <w:sz w:val="28"/>
                          <w:szCs w:val="28"/>
                        </w:rPr>
                        <w:t>事業</w:t>
                      </w:r>
                      <w:r>
                        <w:rPr>
                          <w:sz w:val="28"/>
                          <w:szCs w:val="28"/>
                        </w:rPr>
                        <w:t>運営計画</w:t>
                      </w:r>
                      <w:bookmarkStart w:id="1" w:name="_GoBack"/>
                      <w:bookmarkEnd w:id="1"/>
                    </w:p>
                  </w:txbxContent>
                </v:textbox>
              </v:rect>
            </w:pict>
          </mc:Fallback>
        </mc:AlternateContent>
      </w:r>
      <w:r w:rsidR="00D1425F">
        <w:rPr>
          <w:rFonts w:hint="eastAsia"/>
        </w:rPr>
        <w:t>（様式</w:t>
      </w:r>
      <w:r w:rsidR="00011869">
        <w:rPr>
          <w:rFonts w:hint="eastAsia"/>
        </w:rPr>
        <w:t>７</w:t>
      </w:r>
      <w:r w:rsidR="00823CF2">
        <w:rPr>
          <w:rFonts w:hint="eastAsia"/>
        </w:rPr>
        <w:t>－</w:t>
      </w:r>
      <w:r w:rsidR="00476D63">
        <w:rPr>
          <w:rFonts w:hint="eastAsia"/>
        </w:rPr>
        <w:t>６</w:t>
      </w:r>
      <w:r w:rsidR="00D1425F" w:rsidRPr="00D65207">
        <w:rPr>
          <w:rFonts w:hint="eastAsia"/>
        </w:rPr>
        <w:t>）</w:t>
      </w:r>
    </w:p>
    <w:p w:rsidR="00D1425F" w:rsidRPr="00D65207" w:rsidRDefault="00D1425F" w:rsidP="00B53B2C">
      <w:pPr>
        <w:spacing w:line="720" w:lineRule="exact"/>
        <w:jc w:val="left"/>
        <w:rPr>
          <w:sz w:val="28"/>
          <w:szCs w:val="28"/>
        </w:rPr>
      </w:pPr>
    </w:p>
    <w:p w:rsidR="00D1425F" w:rsidRPr="00D65207" w:rsidRDefault="00D1425F" w:rsidP="00D1425F"/>
    <w:p w:rsidR="00F819DC" w:rsidRPr="00E045F6" w:rsidRDefault="00F819DC" w:rsidP="00E045F6">
      <w:pPr>
        <w:ind w:left="210" w:hangingChars="100" w:hanging="210"/>
        <w:jc w:val="left"/>
      </w:pPr>
      <w:r w:rsidRPr="00CE46EE">
        <w:rPr>
          <w:rFonts w:hint="eastAsia"/>
        </w:rPr>
        <w:t>・</w:t>
      </w:r>
      <w:r w:rsidR="00476D63" w:rsidRPr="00E96E9A">
        <w:rPr>
          <w:rFonts w:ascii="ＭＳ Ｐ明朝" w:eastAsia="ＭＳ Ｐ明朝" w:hAnsi="ＭＳ Ｐ明朝" w:cs="ＭＳ 明朝" w:hint="eastAsia"/>
          <w:color w:val="000000" w:themeColor="text1"/>
          <w:kern w:val="0"/>
          <w:szCs w:val="21"/>
        </w:rPr>
        <w:t>提案事業を円滑に実施するための体制及び仕組みを記載してください。</w:t>
      </w:r>
      <w:r w:rsidR="00E045F6">
        <w:rPr>
          <w:rFonts w:hint="eastAsia"/>
        </w:rPr>
        <w:t>また、</w:t>
      </w:r>
      <w:r w:rsidR="00476D63" w:rsidRPr="00E96E9A">
        <w:rPr>
          <w:rFonts w:ascii="ＭＳ Ｐ明朝" w:eastAsia="ＭＳ Ｐ明朝" w:hAnsi="ＭＳ Ｐ明朝" w:cs="ＭＳ 明朝" w:hint="eastAsia"/>
          <w:color w:val="000000" w:themeColor="text1"/>
          <w:kern w:val="0"/>
          <w:szCs w:val="21"/>
        </w:rPr>
        <w:t>本市や地域への窓口体制や管理人等の常駐体制を含む、施設の管理全般にかかる実施体制を記載してください。</w:t>
      </w:r>
    </w:p>
    <w:p w:rsidR="00D1425F" w:rsidRPr="00E045F6" w:rsidRDefault="00476D63" w:rsidP="00E045F6">
      <w:pPr>
        <w:autoSpaceDE w:val="0"/>
        <w:autoSpaceDN w:val="0"/>
        <w:adjustRightInd w:val="0"/>
        <w:ind w:left="210" w:hangingChars="100" w:hanging="210"/>
        <w:jc w:val="left"/>
        <w:rPr>
          <w:rFonts w:cs="ＭＳ 明朝"/>
          <w:kern w:val="0"/>
          <w:szCs w:val="21"/>
        </w:rPr>
      </w:pPr>
      <w:r>
        <w:rPr>
          <w:rFonts w:cs="ＭＳ 明朝" w:hint="eastAsia"/>
          <w:kern w:val="0"/>
          <w:szCs w:val="21"/>
        </w:rPr>
        <w:t>・</w:t>
      </w:r>
      <w:r w:rsidRPr="00E96E9A">
        <w:rPr>
          <w:rFonts w:ascii="ＭＳ Ｐ明朝" w:eastAsia="ＭＳ Ｐ明朝" w:hAnsi="ＭＳ Ｐ明朝" w:cs="ＭＳ 明朝" w:hint="eastAsia"/>
          <w:color w:val="000000" w:themeColor="text1"/>
          <w:kern w:val="0"/>
          <w:szCs w:val="21"/>
        </w:rPr>
        <w:t>施設の法定点検を含む日常的な維持管理の方法や実施体制について記載してください。</w:t>
      </w:r>
    </w:p>
    <w:p w:rsidR="00047718" w:rsidRDefault="00476D63" w:rsidP="00D1425F">
      <w:pPr>
        <w:ind w:left="210" w:hangingChars="100" w:hanging="210"/>
        <w:rPr>
          <w:rFonts w:ascii="ＭＳ Ｐ明朝" w:eastAsia="ＭＳ Ｐ明朝" w:hAnsi="ＭＳ Ｐ明朝" w:cs="ＭＳ 明朝"/>
          <w:color w:val="000000"/>
          <w:kern w:val="0"/>
          <w:szCs w:val="21"/>
        </w:rPr>
      </w:pPr>
      <w:r>
        <w:rPr>
          <w:rFonts w:cs="ＭＳ 明朝" w:hint="eastAsia"/>
          <w:kern w:val="0"/>
          <w:szCs w:val="21"/>
        </w:rPr>
        <w:t>・</w:t>
      </w:r>
      <w:r w:rsidRPr="00E96E9A">
        <w:rPr>
          <w:rFonts w:ascii="ＭＳ Ｐ明朝" w:eastAsia="ＭＳ Ｐ明朝" w:hAnsi="ＭＳ Ｐ明朝" w:cs="ＭＳ 明朝" w:hint="eastAsia"/>
          <w:color w:val="000000" w:themeColor="text1"/>
          <w:kern w:val="0"/>
          <w:szCs w:val="21"/>
        </w:rPr>
        <w:t>施設の開館日や開館時間を記載するとともに、閉館日や開館時間外の管理体制について記載してください。</w:t>
      </w:r>
      <w:r w:rsidR="00E045F6">
        <w:rPr>
          <w:rFonts w:ascii="ＭＳ Ｐ明朝" w:eastAsia="ＭＳ Ｐ明朝" w:hAnsi="ＭＳ Ｐ明朝" w:cs="ＭＳ 明朝" w:hint="eastAsia"/>
          <w:color w:val="000000" w:themeColor="text1"/>
          <w:kern w:val="0"/>
          <w:szCs w:val="21"/>
        </w:rPr>
        <w:t>また、</w:t>
      </w:r>
      <w:r w:rsidR="00E045F6" w:rsidRPr="00476D63">
        <w:rPr>
          <w:rFonts w:ascii="ＭＳ Ｐ明朝" w:eastAsia="ＭＳ Ｐ明朝" w:hAnsi="ＭＳ Ｐ明朝" w:cs="ＭＳ 明朝" w:hint="eastAsia"/>
          <w:color w:val="000000"/>
          <w:kern w:val="0"/>
          <w:szCs w:val="21"/>
        </w:rPr>
        <w:t>施設の防犯に関する対策について記載してください。</w:t>
      </w:r>
    </w:p>
    <w:p w:rsidR="00FB31D9" w:rsidRDefault="00FB31D9" w:rsidP="00FB31D9">
      <w:pPr>
        <w:rPr>
          <w:rFonts w:ascii="ＭＳ Ｐ明朝" w:eastAsia="ＭＳ Ｐ明朝" w:hAnsi="ＭＳ Ｐ明朝" w:cs="ＭＳ 明朝"/>
          <w:color w:val="000000" w:themeColor="text1"/>
          <w:kern w:val="0"/>
          <w:szCs w:val="21"/>
        </w:rPr>
      </w:pPr>
      <w:r w:rsidRPr="00FE5B82">
        <w:rPr>
          <w:rFonts w:asciiTheme="minorEastAsia" w:eastAsiaTheme="minorEastAsia" w:hAnsiTheme="minorEastAsia" w:cs="ＭＳ 明朝" w:hint="eastAsia"/>
          <w:color w:val="000000"/>
          <w:kern w:val="0"/>
          <w:szCs w:val="21"/>
        </w:rPr>
        <w:t>・</w:t>
      </w:r>
      <w:r w:rsidR="001D2111">
        <w:rPr>
          <w:rFonts w:ascii="ＭＳ Ｐ明朝" w:eastAsia="ＭＳ Ｐ明朝" w:hAnsi="ＭＳ Ｐ明朝" w:cs="ＭＳ 明朝" w:hint="eastAsia"/>
          <w:color w:val="000000"/>
          <w:kern w:val="0"/>
          <w:szCs w:val="21"/>
        </w:rPr>
        <w:t>駐車スペース等の整備により</w:t>
      </w:r>
      <w:r w:rsidR="00770DCB">
        <w:rPr>
          <w:rFonts w:ascii="ＭＳ Ｐ明朝" w:eastAsia="ＭＳ Ｐ明朝" w:hAnsi="ＭＳ Ｐ明朝" w:cs="ＭＳ 明朝" w:hint="eastAsia"/>
          <w:color w:val="000000"/>
          <w:kern w:val="0"/>
          <w:szCs w:val="21"/>
        </w:rPr>
        <w:t>周辺交通量に影響を与える場合には、警備員を</w:t>
      </w:r>
      <w:r>
        <w:rPr>
          <w:rFonts w:ascii="ＭＳ Ｐ明朝" w:eastAsia="ＭＳ Ｐ明朝" w:hAnsi="ＭＳ Ｐ明朝" w:cs="ＭＳ 明朝" w:hint="eastAsia"/>
          <w:color w:val="000000"/>
          <w:kern w:val="0"/>
          <w:szCs w:val="21"/>
        </w:rPr>
        <w:t>配置</w:t>
      </w:r>
      <w:r w:rsidR="00770DCB">
        <w:rPr>
          <w:rFonts w:ascii="ＭＳ Ｐ明朝" w:eastAsia="ＭＳ Ｐ明朝" w:hAnsi="ＭＳ Ｐ明朝" w:cs="ＭＳ 明朝" w:hint="eastAsia"/>
          <w:color w:val="000000"/>
          <w:kern w:val="0"/>
          <w:szCs w:val="21"/>
        </w:rPr>
        <w:t>する</w:t>
      </w:r>
      <w:r w:rsidR="00FE5B82">
        <w:rPr>
          <w:rFonts w:ascii="ＭＳ Ｐ明朝" w:eastAsia="ＭＳ Ｐ明朝" w:hAnsi="ＭＳ Ｐ明朝" w:cs="ＭＳ 明朝" w:hint="eastAsia"/>
          <w:color w:val="000000"/>
          <w:kern w:val="0"/>
          <w:szCs w:val="21"/>
        </w:rPr>
        <w:t>等</w:t>
      </w:r>
      <w:r>
        <w:rPr>
          <w:rFonts w:ascii="ＭＳ Ｐ明朝" w:eastAsia="ＭＳ Ｐ明朝" w:hAnsi="ＭＳ Ｐ明朝" w:cs="ＭＳ 明朝" w:hint="eastAsia"/>
          <w:color w:val="000000"/>
          <w:kern w:val="0"/>
          <w:szCs w:val="21"/>
        </w:rPr>
        <w:t>、周辺住民の</w:t>
      </w:r>
      <w:r w:rsidR="00770DCB" w:rsidRPr="00770DCB">
        <w:rPr>
          <w:rFonts w:ascii="ＭＳ Ｐ明朝" w:eastAsia="ＭＳ Ｐ明朝" w:hAnsi="ＭＳ Ｐ明朝" w:cs="ＭＳ 明朝" w:hint="eastAsia"/>
          <w:color w:val="000000"/>
          <w:kern w:val="0"/>
          <w:szCs w:val="21"/>
        </w:rPr>
        <w:t>生活環境・安全の確保について</w:t>
      </w:r>
      <w:r>
        <w:rPr>
          <w:rFonts w:ascii="ＭＳ Ｐ明朝" w:eastAsia="ＭＳ Ｐ明朝" w:hAnsi="ＭＳ Ｐ明朝" w:cs="ＭＳ 明朝" w:hint="eastAsia"/>
          <w:color w:val="000000"/>
          <w:kern w:val="0"/>
          <w:szCs w:val="21"/>
        </w:rPr>
        <w:t>記載してください。</w:t>
      </w:r>
    </w:p>
    <w:p w:rsidR="00E045F6" w:rsidRDefault="00E045F6" w:rsidP="00D1425F">
      <w:pPr>
        <w:ind w:left="210" w:hangingChars="100" w:hanging="210"/>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・運営開始から事業終了までの</w:t>
      </w:r>
      <w:r w:rsidR="00FB31D9">
        <w:rPr>
          <w:rFonts w:asciiTheme="minorEastAsia" w:eastAsiaTheme="minorEastAsia" w:hAnsiTheme="minorEastAsia" w:cs="ＭＳ 明朝" w:hint="eastAsia"/>
          <w:color w:val="000000" w:themeColor="text1"/>
          <w:kern w:val="0"/>
          <w:szCs w:val="21"/>
        </w:rPr>
        <w:t>25</w:t>
      </w:r>
      <w:r>
        <w:rPr>
          <w:rFonts w:asciiTheme="minorEastAsia" w:eastAsiaTheme="minorEastAsia" w:hAnsiTheme="minorEastAsia" w:cs="ＭＳ 明朝" w:hint="eastAsia"/>
          <w:color w:val="000000" w:themeColor="text1"/>
          <w:kern w:val="0"/>
          <w:szCs w:val="21"/>
        </w:rPr>
        <w:t>年間の事業見通しや、継続的な改善の取り組みについて記載してください。</w:t>
      </w:r>
    </w:p>
    <w:p w:rsidR="00E045F6" w:rsidRPr="00E045F6" w:rsidRDefault="00E045F6" w:rsidP="00D1425F">
      <w:pPr>
        <w:ind w:left="210" w:hangingChars="100" w:hanging="210"/>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・事業運営中に生じる事故等不測の事態に対する、リスクマネジメントの考え方を記載してください。</w:t>
      </w:r>
    </w:p>
    <w:p w:rsidR="00E045F6" w:rsidRPr="00CE46EE" w:rsidRDefault="00E045F6" w:rsidP="00D1425F">
      <w:pPr>
        <w:ind w:left="210" w:hangingChars="100" w:hanging="210"/>
      </w:pPr>
    </w:p>
    <w:p w:rsidR="00F70BFA" w:rsidRDefault="001E285A" w:rsidP="006B0253">
      <w:pPr>
        <w:tabs>
          <w:tab w:val="left" w:pos="20412"/>
          <w:tab w:val="left" w:pos="20554"/>
          <w:tab w:val="left" w:pos="20696"/>
          <w:tab w:val="left" w:pos="21263"/>
        </w:tabs>
        <w:ind w:right="840"/>
        <w:rPr>
          <w:rFonts w:cs="ＭＳ 明朝"/>
          <w:color w:val="808080"/>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left:0;text-align:left;margin-left:315.3pt;margin-top:75.55pt;width:45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ACugWM9AgAAbwQAAA4AAAAA&#10;AAAAAAAAAAAALgIAAGRycy9lMm9Eb2MueG1sUEsBAi0AFAAGAAgAAAAhAIPzsnTdAAAADAEAAA8A&#10;AAAAAAAAAAAAAAAAlwQAAGRycy9kb3ducmV2LnhtbFBLBQYAAAAABAAEAPMAAAChBQ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p w:rsidR="003A3748" w:rsidRDefault="003A3748" w:rsidP="003A3748">
      <w:pPr>
        <w:pStyle w:val="a3"/>
        <w:tabs>
          <w:tab w:val="clear" w:pos="4252"/>
          <w:tab w:val="clear" w:pos="8504"/>
        </w:tabs>
        <w:snapToGrid/>
        <w:ind w:right="840"/>
      </w:pPr>
    </w:p>
    <w:sectPr w:rsidR="003A3748" w:rsidSect="00396BD1">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5A" w:rsidRDefault="001E285A">
      <w:r>
        <w:separator/>
      </w:r>
    </w:p>
  </w:endnote>
  <w:endnote w:type="continuationSeparator" w:id="0">
    <w:p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5A" w:rsidRDefault="001E285A">
      <w:r>
        <w:separator/>
      </w:r>
    </w:p>
  </w:footnote>
  <w:footnote w:type="continuationSeparator" w:id="0">
    <w:p w:rsidR="001E285A" w:rsidRDefault="001E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47105">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1869"/>
    <w:rsid w:val="000132B3"/>
    <w:rsid w:val="000142AF"/>
    <w:rsid w:val="00017726"/>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6EFE"/>
    <w:rsid w:val="001D01F1"/>
    <w:rsid w:val="001D211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C4731"/>
    <w:rsid w:val="003C774C"/>
    <w:rsid w:val="003C7A47"/>
    <w:rsid w:val="003D6AE8"/>
    <w:rsid w:val="003E576E"/>
    <w:rsid w:val="003E775A"/>
    <w:rsid w:val="003F222C"/>
    <w:rsid w:val="003F3D80"/>
    <w:rsid w:val="003F6E54"/>
    <w:rsid w:val="004027C3"/>
    <w:rsid w:val="004039FB"/>
    <w:rsid w:val="00403CC3"/>
    <w:rsid w:val="00404E7D"/>
    <w:rsid w:val="00405F38"/>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76D63"/>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0DCB"/>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8F"/>
    <w:rsid w:val="00815EB0"/>
    <w:rsid w:val="008172AD"/>
    <w:rsid w:val="008172B6"/>
    <w:rsid w:val="0082291C"/>
    <w:rsid w:val="00823CF2"/>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045F6"/>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85D03"/>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31D9"/>
    <w:rsid w:val="00FB4358"/>
    <w:rsid w:val="00FC0B8C"/>
    <w:rsid w:val="00FC18A8"/>
    <w:rsid w:val="00FC291C"/>
    <w:rsid w:val="00FC7B66"/>
    <w:rsid w:val="00FD3324"/>
    <w:rsid w:val="00FD4287"/>
    <w:rsid w:val="00FD6C83"/>
    <w:rsid w:val="00FE5B82"/>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ddd"/>
    </o:shapedefaults>
    <o:shapelayout v:ext="edit">
      <o:idmap v:ext="edit" data="1"/>
    </o:shapelayout>
  </w:shapeDefaults>
  <w:decimalSymbol w:val="."/>
  <w:listSeparator w:val=","/>
  <w14:docId w14:val="7C5A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C7FF0-C08E-4ADE-873C-8DC75693C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2022-01-06T08:25:00Z</dcterms:modified>
</cp:coreProperties>
</file>