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C0" w:rsidRPr="00F72C73" w:rsidRDefault="00921804" w:rsidP="008912C0">
      <w:pPr>
        <w:jc w:val="center"/>
        <w:rPr>
          <w:sz w:val="24"/>
          <w:szCs w:val="24"/>
        </w:rPr>
      </w:pPr>
      <w:r>
        <w:rPr>
          <w:rFonts w:hint="eastAsia"/>
          <w:sz w:val="24"/>
          <w:szCs w:val="24"/>
        </w:rPr>
        <w:t>大阪市城東</w:t>
      </w:r>
      <w:r w:rsidR="008912C0" w:rsidRPr="001F03DC">
        <w:rPr>
          <w:rFonts w:hint="eastAsia"/>
          <w:sz w:val="24"/>
          <w:szCs w:val="24"/>
        </w:rPr>
        <w:t>区</w:t>
      </w:r>
      <w:r>
        <w:rPr>
          <w:rFonts w:hint="eastAsia"/>
          <w:sz w:val="24"/>
          <w:szCs w:val="24"/>
        </w:rPr>
        <w:t>役所</w:t>
      </w:r>
      <w:r w:rsidR="008912C0" w:rsidRPr="001F03DC">
        <w:rPr>
          <w:rFonts w:hint="eastAsia"/>
          <w:sz w:val="24"/>
          <w:szCs w:val="24"/>
        </w:rPr>
        <w:t>と</w:t>
      </w:r>
      <w:r w:rsidR="00874A20">
        <w:rPr>
          <w:rFonts w:hint="eastAsia"/>
          <w:sz w:val="24"/>
          <w:szCs w:val="24"/>
        </w:rPr>
        <w:t>一般社団法人</w:t>
      </w:r>
      <w:r w:rsidR="00FA503F" w:rsidRPr="00F72C73">
        <w:rPr>
          <w:rFonts w:hint="eastAsia"/>
          <w:sz w:val="24"/>
          <w:szCs w:val="24"/>
        </w:rPr>
        <w:t>城東鶴見</w:t>
      </w:r>
      <w:r w:rsidR="00874A20">
        <w:rPr>
          <w:rFonts w:hint="eastAsia"/>
          <w:sz w:val="24"/>
          <w:szCs w:val="24"/>
        </w:rPr>
        <w:t>工業会</w:t>
      </w:r>
      <w:r w:rsidR="008912C0" w:rsidRPr="00F72C73">
        <w:rPr>
          <w:rFonts w:hint="eastAsia"/>
          <w:sz w:val="24"/>
          <w:szCs w:val="24"/>
        </w:rPr>
        <w:t>との包括連携に関する協定書</w:t>
      </w:r>
    </w:p>
    <w:p w:rsidR="008912C0" w:rsidRDefault="008912C0" w:rsidP="008912C0">
      <w:pPr>
        <w:jc w:val="center"/>
        <w:rPr>
          <w:sz w:val="24"/>
          <w:szCs w:val="24"/>
        </w:rPr>
      </w:pPr>
    </w:p>
    <w:p w:rsidR="00874A20" w:rsidRPr="00874A20" w:rsidRDefault="00874A20" w:rsidP="008912C0">
      <w:pPr>
        <w:jc w:val="center"/>
        <w:rPr>
          <w:sz w:val="24"/>
          <w:szCs w:val="24"/>
        </w:rPr>
      </w:pPr>
    </w:p>
    <w:p w:rsidR="008912C0" w:rsidRPr="00F72C73" w:rsidRDefault="00921804" w:rsidP="00B855DF">
      <w:pPr>
        <w:ind w:firstLineChars="100" w:firstLine="210"/>
      </w:pPr>
      <w:r w:rsidRPr="00F72C73">
        <w:rPr>
          <w:rFonts w:hint="eastAsia"/>
        </w:rPr>
        <w:t>大阪市城東</w:t>
      </w:r>
      <w:r w:rsidR="008912C0" w:rsidRPr="00F72C73">
        <w:rPr>
          <w:rFonts w:hint="eastAsia"/>
        </w:rPr>
        <w:t>区</w:t>
      </w:r>
      <w:r w:rsidRPr="00F72C73">
        <w:rPr>
          <w:rFonts w:hint="eastAsia"/>
        </w:rPr>
        <w:t>役所</w:t>
      </w:r>
      <w:r w:rsidR="008912C0" w:rsidRPr="00F72C73">
        <w:rPr>
          <w:rFonts w:hint="eastAsia"/>
        </w:rPr>
        <w:t>（以下、「</w:t>
      </w:r>
      <w:r w:rsidR="00E97E21" w:rsidRPr="00F72C73">
        <w:rPr>
          <w:rFonts w:hint="eastAsia"/>
        </w:rPr>
        <w:t>甲</w:t>
      </w:r>
      <w:r w:rsidR="008912C0" w:rsidRPr="00F72C73">
        <w:rPr>
          <w:rFonts w:hint="eastAsia"/>
        </w:rPr>
        <w:t>」という。）と</w:t>
      </w:r>
      <w:r w:rsidR="00874A20">
        <w:rPr>
          <w:rFonts w:hint="eastAsia"/>
        </w:rPr>
        <w:t>一般社団法人</w:t>
      </w:r>
      <w:r w:rsidR="00FA503F" w:rsidRPr="00F72C73">
        <w:rPr>
          <w:rFonts w:hint="eastAsia"/>
        </w:rPr>
        <w:t>城東鶴見</w:t>
      </w:r>
      <w:r w:rsidR="00874A20">
        <w:rPr>
          <w:rFonts w:hint="eastAsia"/>
        </w:rPr>
        <w:t>工業会</w:t>
      </w:r>
      <w:r w:rsidR="008912C0" w:rsidRPr="00F72C73">
        <w:rPr>
          <w:rFonts w:hint="eastAsia"/>
        </w:rPr>
        <w:t>（以下、「</w:t>
      </w:r>
      <w:r w:rsidR="00E97E21" w:rsidRPr="00F72C73">
        <w:rPr>
          <w:rFonts w:hint="eastAsia"/>
        </w:rPr>
        <w:t>乙</w:t>
      </w:r>
      <w:r w:rsidR="008912C0" w:rsidRPr="00F72C73">
        <w:rPr>
          <w:rFonts w:hint="eastAsia"/>
        </w:rPr>
        <w:t>」という。）は、</w:t>
      </w:r>
      <w:r w:rsidR="00E97E21" w:rsidRPr="00F72C73">
        <w:rPr>
          <w:rFonts w:hint="eastAsia"/>
        </w:rPr>
        <w:t>次</w:t>
      </w:r>
      <w:r w:rsidR="008912C0" w:rsidRPr="00F72C73">
        <w:rPr>
          <w:rFonts w:hint="eastAsia"/>
        </w:rPr>
        <w:t>のとおり包括連携協定を締結する。</w:t>
      </w:r>
    </w:p>
    <w:p w:rsidR="00B855DF" w:rsidRPr="00AA2B87" w:rsidRDefault="00B855DF" w:rsidP="008912C0">
      <w:bookmarkStart w:id="0" w:name="_GoBack"/>
      <w:bookmarkEnd w:id="0"/>
    </w:p>
    <w:p w:rsidR="008912C0" w:rsidRPr="00F72C73" w:rsidRDefault="008912C0" w:rsidP="008912C0">
      <w:r w:rsidRPr="00F72C73">
        <w:rPr>
          <w:rFonts w:hint="eastAsia"/>
        </w:rPr>
        <w:t>（目的）</w:t>
      </w:r>
    </w:p>
    <w:p w:rsidR="008912C0" w:rsidRPr="00F72C73" w:rsidRDefault="008912C0" w:rsidP="00F65C68">
      <w:pPr>
        <w:ind w:left="210" w:hangingChars="100" w:hanging="210"/>
      </w:pPr>
      <w:r w:rsidRPr="00F72C73">
        <w:rPr>
          <w:rFonts w:hint="eastAsia"/>
        </w:rPr>
        <w:t>第１条</w:t>
      </w:r>
      <w:r w:rsidRPr="00F72C73">
        <w:rPr>
          <w:rFonts w:hint="eastAsia"/>
        </w:rPr>
        <w:t xml:space="preserve"> </w:t>
      </w:r>
      <w:r w:rsidRPr="00F72C73">
        <w:rPr>
          <w:rFonts w:hint="eastAsia"/>
        </w:rPr>
        <w:t>この協定は、</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が包括的な連携のもと、相互に協力し、活力ある個性豊かな地域社会の形成と発展に寄与することを目的とする。</w:t>
      </w:r>
    </w:p>
    <w:p w:rsidR="00B855DF" w:rsidRPr="00F72C73" w:rsidRDefault="00B855DF" w:rsidP="008912C0"/>
    <w:p w:rsidR="008912C0" w:rsidRPr="00F72C73" w:rsidRDefault="008912C0" w:rsidP="008912C0">
      <w:r w:rsidRPr="00F72C73">
        <w:rPr>
          <w:rFonts w:hint="eastAsia"/>
        </w:rPr>
        <w:t>（連携・協力内容）</w:t>
      </w:r>
    </w:p>
    <w:p w:rsidR="008912C0" w:rsidRPr="00F72C73" w:rsidRDefault="008912C0" w:rsidP="00F65C68">
      <w:pPr>
        <w:ind w:left="210" w:hangingChars="100" w:hanging="210"/>
      </w:pPr>
      <w:r w:rsidRPr="00F72C73">
        <w:rPr>
          <w:rFonts w:hint="eastAsia"/>
        </w:rPr>
        <w:t>第２条</w:t>
      </w:r>
      <w:r w:rsidRPr="00F72C73">
        <w:rPr>
          <w:rFonts w:hint="eastAsia"/>
        </w:rPr>
        <w:t xml:space="preserve"> </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は、前条の目的を達成するため、次に掲げる分野について、連携・協力するものとする。</w:t>
      </w:r>
    </w:p>
    <w:p w:rsidR="00EF6D8A" w:rsidRPr="00EF6D8A" w:rsidRDefault="00EF6D8A" w:rsidP="00EF6D8A">
      <w:pPr>
        <w:pStyle w:val="a9"/>
        <w:numPr>
          <w:ilvl w:val="0"/>
          <w:numId w:val="1"/>
        </w:numPr>
        <w:ind w:leftChars="0"/>
      </w:pPr>
      <w:r w:rsidRPr="00EF6D8A">
        <w:rPr>
          <w:rFonts w:hint="eastAsia"/>
        </w:rPr>
        <w:t>城東区の魅力発信、区政・市政の</w:t>
      </w:r>
      <w:r w:rsidRPr="00EF6D8A">
        <w:rPr>
          <w:rFonts w:hint="eastAsia"/>
        </w:rPr>
        <w:t>PR</w:t>
      </w:r>
      <w:r w:rsidRPr="00EF6D8A">
        <w:rPr>
          <w:rFonts w:hint="eastAsia"/>
        </w:rPr>
        <w:t>に関すること</w:t>
      </w:r>
    </w:p>
    <w:p w:rsidR="00EF6D8A" w:rsidRPr="00EF6D8A" w:rsidRDefault="00EF6D8A" w:rsidP="00764C09">
      <w:pPr>
        <w:pStyle w:val="a9"/>
        <w:numPr>
          <w:ilvl w:val="0"/>
          <w:numId w:val="1"/>
        </w:numPr>
        <w:ind w:leftChars="0"/>
      </w:pPr>
      <w:r w:rsidRPr="00EF6D8A">
        <w:rPr>
          <w:rFonts w:hint="eastAsia"/>
        </w:rPr>
        <w:t>市民生活の安全安心に関すること</w:t>
      </w:r>
    </w:p>
    <w:p w:rsidR="00403EC8" w:rsidRPr="00EF6D8A" w:rsidRDefault="00EF6D8A" w:rsidP="00764C09">
      <w:pPr>
        <w:pStyle w:val="a9"/>
        <w:numPr>
          <w:ilvl w:val="0"/>
          <w:numId w:val="1"/>
        </w:numPr>
        <w:ind w:leftChars="0"/>
      </w:pPr>
      <w:r w:rsidRPr="00EF6D8A">
        <w:rPr>
          <w:rFonts w:hint="eastAsia"/>
        </w:rPr>
        <w:t>健康・福祉に関すること</w:t>
      </w:r>
    </w:p>
    <w:p w:rsidR="00EF6D8A" w:rsidRPr="00EF6D8A" w:rsidRDefault="00EF6D8A" w:rsidP="00403EC8">
      <w:pPr>
        <w:pStyle w:val="a9"/>
        <w:numPr>
          <w:ilvl w:val="0"/>
          <w:numId w:val="1"/>
        </w:numPr>
        <w:ind w:leftChars="0"/>
      </w:pPr>
      <w:r w:rsidRPr="00EF6D8A">
        <w:rPr>
          <w:rFonts w:hint="eastAsia"/>
        </w:rPr>
        <w:t>社会教育に関すること</w:t>
      </w:r>
    </w:p>
    <w:p w:rsidR="00403EC8" w:rsidRPr="00EF6D8A" w:rsidRDefault="00EF6D8A" w:rsidP="00403EC8">
      <w:pPr>
        <w:pStyle w:val="a9"/>
        <w:numPr>
          <w:ilvl w:val="0"/>
          <w:numId w:val="1"/>
        </w:numPr>
        <w:ind w:leftChars="0"/>
      </w:pPr>
      <w:r w:rsidRPr="00EF6D8A">
        <w:rPr>
          <w:rFonts w:hint="eastAsia"/>
        </w:rPr>
        <w:t>市民活動の推進に関すること</w:t>
      </w:r>
    </w:p>
    <w:p w:rsidR="00403EC8" w:rsidRDefault="00403EC8" w:rsidP="00EF6D8A">
      <w:pPr>
        <w:pStyle w:val="a9"/>
        <w:numPr>
          <w:ilvl w:val="0"/>
          <w:numId w:val="1"/>
        </w:numPr>
        <w:ind w:leftChars="0"/>
      </w:pPr>
      <w:r w:rsidRPr="00F72C73">
        <w:rPr>
          <w:rFonts w:hint="eastAsia"/>
        </w:rPr>
        <w:t>その他前条の目的を達成するために必要な分野に関すること</w:t>
      </w:r>
    </w:p>
    <w:p w:rsidR="00B855DF" w:rsidRPr="00F72C73" w:rsidRDefault="00B855DF" w:rsidP="008912C0"/>
    <w:p w:rsidR="008912C0" w:rsidRPr="00F72C73" w:rsidRDefault="008912C0" w:rsidP="008912C0">
      <w:r w:rsidRPr="00F72C73">
        <w:rPr>
          <w:rFonts w:hint="eastAsia"/>
        </w:rPr>
        <w:t>（連携期間）</w:t>
      </w:r>
    </w:p>
    <w:p w:rsidR="008912C0" w:rsidRPr="00F72C73" w:rsidRDefault="008912C0" w:rsidP="00F65C68">
      <w:pPr>
        <w:ind w:left="210" w:hangingChars="100" w:hanging="210"/>
      </w:pPr>
      <w:r w:rsidRPr="00F72C73">
        <w:rPr>
          <w:rFonts w:hint="eastAsia"/>
        </w:rPr>
        <w:t>第３条</w:t>
      </w:r>
      <w:r w:rsidRPr="00F72C73">
        <w:rPr>
          <w:rFonts w:hint="eastAsia"/>
        </w:rPr>
        <w:t xml:space="preserve"> </w:t>
      </w:r>
      <w:r w:rsidRPr="00F72C73">
        <w:rPr>
          <w:rFonts w:hint="eastAsia"/>
        </w:rPr>
        <w:t>この協定の有効期間は、協定締結日から１年間とする。ただし、</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のいずれからも改廃の申し入れが無い場合は、さらに１年間更新するものとし、その後も同様とする。</w:t>
      </w:r>
    </w:p>
    <w:p w:rsidR="00B855DF" w:rsidRPr="00F72C73" w:rsidRDefault="00B855DF" w:rsidP="008912C0"/>
    <w:p w:rsidR="008912C0" w:rsidRPr="00F72C73" w:rsidRDefault="008912C0" w:rsidP="008912C0">
      <w:r w:rsidRPr="00F72C73">
        <w:rPr>
          <w:rFonts w:hint="eastAsia"/>
        </w:rPr>
        <w:t>（</w:t>
      </w:r>
      <w:r w:rsidR="00497473">
        <w:rPr>
          <w:rFonts w:hint="eastAsia"/>
        </w:rPr>
        <w:t>その他</w:t>
      </w:r>
      <w:r w:rsidRPr="00F72C73">
        <w:rPr>
          <w:rFonts w:hint="eastAsia"/>
        </w:rPr>
        <w:t>）</w:t>
      </w:r>
    </w:p>
    <w:p w:rsidR="008912C0" w:rsidRPr="00F72C73" w:rsidRDefault="008912C0" w:rsidP="008912C0">
      <w:r w:rsidRPr="00F72C73">
        <w:rPr>
          <w:rFonts w:hint="eastAsia"/>
        </w:rPr>
        <w:t>第４条</w:t>
      </w:r>
      <w:r w:rsidRPr="00F72C73">
        <w:rPr>
          <w:rFonts w:hint="eastAsia"/>
        </w:rPr>
        <w:t xml:space="preserve"> </w:t>
      </w:r>
      <w:r w:rsidRPr="00F72C73">
        <w:rPr>
          <w:rFonts w:hint="eastAsia"/>
        </w:rPr>
        <w:t>この協定に定めるもののほか、連携・協力の具体的事項及びその他必要な事項につ</w:t>
      </w:r>
    </w:p>
    <w:p w:rsidR="008912C0" w:rsidRPr="00F72C73" w:rsidRDefault="008912C0" w:rsidP="00F65C68">
      <w:pPr>
        <w:ind w:firstLineChars="100" w:firstLine="210"/>
      </w:pPr>
      <w:r w:rsidRPr="00F72C73">
        <w:rPr>
          <w:rFonts w:hint="eastAsia"/>
        </w:rPr>
        <w:t>いては、</w:t>
      </w:r>
      <w:r w:rsidR="00E97E21" w:rsidRPr="00F72C73">
        <w:rPr>
          <w:rFonts w:hint="eastAsia"/>
        </w:rPr>
        <w:t>甲</w:t>
      </w:r>
      <w:r w:rsidRPr="00F72C73">
        <w:rPr>
          <w:rFonts w:hint="eastAsia"/>
        </w:rPr>
        <w:t>と</w:t>
      </w:r>
      <w:r w:rsidR="00E97E21" w:rsidRPr="00F72C73">
        <w:rPr>
          <w:rFonts w:hint="eastAsia"/>
        </w:rPr>
        <w:t>乙</w:t>
      </w:r>
      <w:r w:rsidRPr="00F72C73">
        <w:rPr>
          <w:rFonts w:hint="eastAsia"/>
        </w:rPr>
        <w:t>が協議して別に定めるものとする。</w:t>
      </w:r>
    </w:p>
    <w:p w:rsidR="00B855DF" w:rsidRPr="00F72C73" w:rsidRDefault="00B855DF" w:rsidP="008912C0"/>
    <w:p w:rsidR="008912C0" w:rsidRPr="00F72C73" w:rsidRDefault="008912C0" w:rsidP="00B855DF">
      <w:pPr>
        <w:ind w:firstLineChars="100" w:firstLine="210"/>
      </w:pPr>
      <w:r w:rsidRPr="00F72C73">
        <w:rPr>
          <w:rFonts w:hint="eastAsia"/>
        </w:rPr>
        <w:t>この協定の締結を証するため、本協定書を２通作成し、署名押印の上、各々１通を保有す</w:t>
      </w:r>
    </w:p>
    <w:p w:rsidR="008912C0" w:rsidRPr="00F72C73" w:rsidRDefault="008912C0" w:rsidP="008912C0">
      <w:r w:rsidRPr="00F72C73">
        <w:rPr>
          <w:rFonts w:hint="eastAsia"/>
        </w:rPr>
        <w:t>るものとする。</w:t>
      </w:r>
    </w:p>
    <w:p w:rsidR="00B855DF" w:rsidRPr="00201BE5" w:rsidRDefault="00B855DF" w:rsidP="008912C0"/>
    <w:p w:rsidR="00EF6D8A" w:rsidRPr="007569BE" w:rsidRDefault="00EF6D8A" w:rsidP="00EF6D8A">
      <w:pPr>
        <w:pStyle w:val="Default"/>
        <w:rPr>
          <w:rFonts w:hAnsi="Century"/>
          <w:sz w:val="22"/>
          <w:szCs w:val="22"/>
        </w:rPr>
      </w:pPr>
    </w:p>
    <w:p w:rsidR="00EF6D8A" w:rsidRDefault="00EF6D8A" w:rsidP="00EF6D8A">
      <w:pPr>
        <w:pStyle w:val="Default"/>
        <w:ind w:firstLineChars="100" w:firstLine="220"/>
        <w:rPr>
          <w:rFonts w:hAnsi="Century"/>
          <w:sz w:val="22"/>
          <w:szCs w:val="22"/>
        </w:rPr>
      </w:pPr>
      <w:r w:rsidRPr="007569BE">
        <w:rPr>
          <w:rFonts w:hAnsi="Century" w:hint="eastAsia"/>
          <w:sz w:val="22"/>
          <w:szCs w:val="22"/>
        </w:rPr>
        <w:t>令</w:t>
      </w:r>
      <w:r w:rsidRPr="00121B0E">
        <w:rPr>
          <w:rFonts w:hAnsi="Century" w:hint="eastAsia"/>
          <w:color w:val="000000" w:themeColor="text1"/>
          <w:sz w:val="22"/>
          <w:szCs w:val="22"/>
        </w:rPr>
        <w:t>和４</w:t>
      </w:r>
      <w:r w:rsidRPr="007569BE">
        <w:rPr>
          <w:rFonts w:hAnsi="Century" w:hint="eastAsia"/>
          <w:sz w:val="22"/>
          <w:szCs w:val="22"/>
        </w:rPr>
        <w:t>年</w:t>
      </w:r>
      <w:r w:rsidR="004E2B7E">
        <w:rPr>
          <w:rFonts w:hAnsi="Century" w:hint="eastAsia"/>
          <w:sz w:val="22"/>
          <w:szCs w:val="22"/>
        </w:rPr>
        <w:t>９</w:t>
      </w:r>
      <w:r w:rsidRPr="007569BE">
        <w:rPr>
          <w:rFonts w:hAnsi="Century" w:hint="eastAsia"/>
          <w:sz w:val="22"/>
          <w:szCs w:val="22"/>
        </w:rPr>
        <w:t>月</w:t>
      </w:r>
      <w:r w:rsidR="004E2B7E">
        <w:rPr>
          <w:rFonts w:hAnsi="Century" w:hint="eastAsia"/>
          <w:sz w:val="22"/>
          <w:szCs w:val="22"/>
        </w:rPr>
        <w:t>１</w:t>
      </w:r>
      <w:r w:rsidRPr="007569BE">
        <w:rPr>
          <w:rFonts w:hAnsi="Century" w:hint="eastAsia"/>
          <w:sz w:val="22"/>
          <w:szCs w:val="22"/>
        </w:rPr>
        <w:t>日</w:t>
      </w:r>
    </w:p>
    <w:p w:rsidR="00EF6D8A" w:rsidRPr="007569BE" w:rsidRDefault="00EF6D8A" w:rsidP="00EF6D8A">
      <w:pPr>
        <w:pStyle w:val="Default"/>
        <w:rPr>
          <w:rFonts w:hAnsi="Century"/>
          <w:sz w:val="22"/>
          <w:szCs w:val="22"/>
        </w:rPr>
      </w:pPr>
    </w:p>
    <w:p w:rsidR="00EF6D8A" w:rsidRPr="007569BE" w:rsidRDefault="00EF6D8A" w:rsidP="00EF6D8A">
      <w:pPr>
        <w:pStyle w:val="Default"/>
        <w:ind w:firstLineChars="1000" w:firstLine="2200"/>
        <w:rPr>
          <w:rFonts w:hAnsi="Century"/>
          <w:sz w:val="22"/>
          <w:szCs w:val="22"/>
        </w:rPr>
      </w:pPr>
      <w:r w:rsidRPr="007569BE">
        <w:rPr>
          <w:rFonts w:hAnsi="Century" w:hint="eastAsia"/>
          <w:sz w:val="22"/>
          <w:szCs w:val="22"/>
        </w:rPr>
        <w:t>甲：大阪市</w:t>
      </w:r>
      <w:r>
        <w:rPr>
          <w:rFonts w:hAnsi="Century" w:hint="eastAsia"/>
          <w:sz w:val="22"/>
          <w:szCs w:val="22"/>
        </w:rPr>
        <w:t>城東</w:t>
      </w:r>
      <w:r w:rsidRPr="007569BE">
        <w:rPr>
          <w:rFonts w:hAnsi="Century" w:hint="eastAsia"/>
          <w:sz w:val="22"/>
          <w:szCs w:val="22"/>
        </w:rPr>
        <w:t>区</w:t>
      </w:r>
      <w:r>
        <w:rPr>
          <w:rFonts w:hAnsi="Century" w:hint="eastAsia"/>
          <w:sz w:val="22"/>
          <w:szCs w:val="22"/>
        </w:rPr>
        <w:t>中央３</w:t>
      </w:r>
      <w:r w:rsidRPr="007569BE">
        <w:rPr>
          <w:rFonts w:hAnsi="Century" w:hint="eastAsia"/>
          <w:sz w:val="22"/>
          <w:szCs w:val="22"/>
        </w:rPr>
        <w:t>丁目</w:t>
      </w:r>
      <w:r>
        <w:rPr>
          <w:rFonts w:hAnsi="Century" w:hint="eastAsia"/>
          <w:sz w:val="22"/>
          <w:szCs w:val="22"/>
        </w:rPr>
        <w:t>５</w:t>
      </w:r>
      <w:r w:rsidRPr="007569BE">
        <w:rPr>
          <w:rFonts w:hAnsi="Century" w:hint="eastAsia"/>
          <w:sz w:val="22"/>
          <w:szCs w:val="22"/>
        </w:rPr>
        <w:t>番</w:t>
      </w:r>
      <w:r>
        <w:rPr>
          <w:rFonts w:hAnsi="Century" w:hint="eastAsia"/>
          <w:sz w:val="22"/>
          <w:szCs w:val="22"/>
        </w:rPr>
        <w:t>４５</w:t>
      </w:r>
      <w:r w:rsidRPr="007569BE">
        <w:rPr>
          <w:rFonts w:hAnsi="Century" w:hint="eastAsia"/>
          <w:sz w:val="22"/>
          <w:szCs w:val="22"/>
        </w:rPr>
        <w:t>号</w:t>
      </w:r>
    </w:p>
    <w:p w:rsidR="00EF6D8A" w:rsidRPr="007569BE" w:rsidRDefault="00EF6D8A" w:rsidP="00EF6D8A">
      <w:pPr>
        <w:pStyle w:val="Default"/>
        <w:ind w:firstLineChars="1200" w:firstLine="2640"/>
        <w:rPr>
          <w:rFonts w:hAnsi="Century"/>
          <w:sz w:val="22"/>
          <w:szCs w:val="22"/>
        </w:rPr>
      </w:pPr>
      <w:r w:rsidRPr="007569BE">
        <w:rPr>
          <w:rFonts w:hAnsi="Century" w:hint="eastAsia"/>
          <w:sz w:val="22"/>
          <w:szCs w:val="22"/>
        </w:rPr>
        <w:t>大阪市</w:t>
      </w:r>
      <w:r>
        <w:rPr>
          <w:rFonts w:hAnsi="Century" w:hint="eastAsia"/>
          <w:sz w:val="22"/>
          <w:szCs w:val="22"/>
        </w:rPr>
        <w:t>城東</w:t>
      </w:r>
      <w:r w:rsidRPr="007569BE">
        <w:rPr>
          <w:rFonts w:hAnsi="Century" w:hint="eastAsia"/>
          <w:sz w:val="22"/>
          <w:szCs w:val="22"/>
        </w:rPr>
        <w:t>区</w:t>
      </w:r>
      <w:r>
        <w:rPr>
          <w:rFonts w:hAnsi="Century" w:hint="eastAsia"/>
          <w:sz w:val="22"/>
          <w:szCs w:val="22"/>
        </w:rPr>
        <w:t>役所　城東区</w:t>
      </w:r>
      <w:r w:rsidRPr="007569BE">
        <w:rPr>
          <w:rFonts w:hAnsi="Century" w:hint="eastAsia"/>
          <w:sz w:val="22"/>
          <w:szCs w:val="22"/>
        </w:rPr>
        <w:t>長</w:t>
      </w:r>
      <w:r>
        <w:rPr>
          <w:rFonts w:hAnsi="Century" w:hint="eastAsia"/>
          <w:sz w:val="22"/>
          <w:szCs w:val="22"/>
        </w:rPr>
        <w:t xml:space="preserve">　大東　辰起</w:t>
      </w:r>
    </w:p>
    <w:p w:rsidR="00EF6D8A" w:rsidRPr="00EF6D8A" w:rsidRDefault="00EF6D8A" w:rsidP="00EF6D8A">
      <w:pPr>
        <w:pStyle w:val="Default"/>
        <w:ind w:firstLineChars="2000" w:firstLine="4400"/>
        <w:rPr>
          <w:rFonts w:hAnsi="Century"/>
          <w:sz w:val="22"/>
          <w:szCs w:val="22"/>
        </w:rPr>
      </w:pPr>
    </w:p>
    <w:p w:rsidR="00EF6D8A" w:rsidRDefault="00EF6D8A" w:rsidP="00EF6D8A">
      <w:pPr>
        <w:pStyle w:val="Default"/>
        <w:ind w:firstLineChars="1000" w:firstLine="2200"/>
        <w:rPr>
          <w:rFonts w:hAnsi="Century"/>
          <w:sz w:val="22"/>
          <w:szCs w:val="22"/>
        </w:rPr>
      </w:pPr>
      <w:r w:rsidRPr="00121B0E">
        <w:rPr>
          <w:rFonts w:hAnsi="Century" w:hint="eastAsia"/>
          <w:sz w:val="22"/>
          <w:szCs w:val="22"/>
        </w:rPr>
        <w:t>乙：</w:t>
      </w:r>
      <w:r>
        <w:rPr>
          <w:rFonts w:hAnsi="Century" w:hint="eastAsia"/>
          <w:sz w:val="22"/>
          <w:szCs w:val="22"/>
        </w:rPr>
        <w:t>大阪市城東区中央３丁目５番６１号</w:t>
      </w:r>
    </w:p>
    <w:p w:rsidR="000D49A6" w:rsidRPr="00EF6D8A" w:rsidRDefault="00EF6D8A" w:rsidP="00EF6D8A">
      <w:pPr>
        <w:pStyle w:val="Default"/>
        <w:ind w:firstLineChars="1000" w:firstLine="2200"/>
      </w:pPr>
      <w:r>
        <w:rPr>
          <w:rFonts w:hAnsi="Century" w:hint="eastAsia"/>
          <w:sz w:val="22"/>
          <w:szCs w:val="22"/>
        </w:rPr>
        <w:t xml:space="preserve">　　一般社団法人　</w:t>
      </w:r>
      <w:r w:rsidR="0048390B">
        <w:rPr>
          <w:rFonts w:hint="eastAsia"/>
          <w:sz w:val="22"/>
        </w:rPr>
        <w:t>城東鶴見工業会　会長</w:t>
      </w:r>
      <w:r w:rsidR="0048390B" w:rsidRPr="00B437D9">
        <w:rPr>
          <w:rFonts w:hint="eastAsia"/>
          <w:sz w:val="22"/>
        </w:rPr>
        <w:t xml:space="preserve">　</w:t>
      </w:r>
      <w:r w:rsidR="000F57F2">
        <w:rPr>
          <w:rFonts w:hint="eastAsia"/>
          <w:sz w:val="22"/>
        </w:rPr>
        <w:t>中野　善延</w:t>
      </w:r>
    </w:p>
    <w:sectPr w:rsidR="000D49A6" w:rsidRPr="00EF6D8A" w:rsidSect="00EF6D8A">
      <w:headerReference w:type="default" r:id="rId7"/>
      <w:pgSz w:w="11906" w:h="16838" w:code="9"/>
      <w:pgMar w:top="170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9A" w:rsidRDefault="006C7C9A" w:rsidP="008804C5">
      <w:r>
        <w:separator/>
      </w:r>
    </w:p>
  </w:endnote>
  <w:endnote w:type="continuationSeparator" w:id="0">
    <w:p w:rsidR="006C7C9A" w:rsidRDefault="006C7C9A" w:rsidP="0088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9A" w:rsidRDefault="006C7C9A" w:rsidP="008804C5">
      <w:r>
        <w:separator/>
      </w:r>
    </w:p>
  </w:footnote>
  <w:footnote w:type="continuationSeparator" w:id="0">
    <w:p w:rsidR="006C7C9A" w:rsidRDefault="006C7C9A" w:rsidP="0088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3F" w:rsidRPr="00FA503F" w:rsidRDefault="00FA503F" w:rsidP="00FA503F">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203FD"/>
    <w:multiLevelType w:val="hybridMultilevel"/>
    <w:tmpl w:val="A580B572"/>
    <w:lvl w:ilvl="0" w:tplc="1062EC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B9"/>
    <w:rsid w:val="00094CE0"/>
    <w:rsid w:val="000D49A6"/>
    <w:rsid w:val="000E4C36"/>
    <w:rsid w:val="000F2D14"/>
    <w:rsid w:val="000F57F2"/>
    <w:rsid w:val="001404F7"/>
    <w:rsid w:val="00153CA7"/>
    <w:rsid w:val="001D2121"/>
    <w:rsid w:val="001F03DC"/>
    <w:rsid w:val="00201BE5"/>
    <w:rsid w:val="00242322"/>
    <w:rsid w:val="002C2976"/>
    <w:rsid w:val="0030291C"/>
    <w:rsid w:val="003364D4"/>
    <w:rsid w:val="003D6107"/>
    <w:rsid w:val="003E734C"/>
    <w:rsid w:val="00403EC8"/>
    <w:rsid w:val="00407155"/>
    <w:rsid w:val="0048390B"/>
    <w:rsid w:val="00497473"/>
    <w:rsid w:val="004E2B7E"/>
    <w:rsid w:val="0055101D"/>
    <w:rsid w:val="005E203E"/>
    <w:rsid w:val="005F3CE8"/>
    <w:rsid w:val="006C7C9A"/>
    <w:rsid w:val="00846342"/>
    <w:rsid w:val="00866DDA"/>
    <w:rsid w:val="00874A20"/>
    <w:rsid w:val="008804C5"/>
    <w:rsid w:val="008912C0"/>
    <w:rsid w:val="008A1191"/>
    <w:rsid w:val="00921804"/>
    <w:rsid w:val="009504E1"/>
    <w:rsid w:val="00A44722"/>
    <w:rsid w:val="00A6696E"/>
    <w:rsid w:val="00AA2B87"/>
    <w:rsid w:val="00B855DF"/>
    <w:rsid w:val="00BC42B9"/>
    <w:rsid w:val="00C539CF"/>
    <w:rsid w:val="00D06203"/>
    <w:rsid w:val="00DB2102"/>
    <w:rsid w:val="00E53DC6"/>
    <w:rsid w:val="00E97E21"/>
    <w:rsid w:val="00EF6D8A"/>
    <w:rsid w:val="00F30CCF"/>
    <w:rsid w:val="00F65C68"/>
    <w:rsid w:val="00F65EC3"/>
    <w:rsid w:val="00F72C73"/>
    <w:rsid w:val="00F86D11"/>
    <w:rsid w:val="00FA14A7"/>
    <w:rsid w:val="00FA503F"/>
    <w:rsid w:val="00FE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C5"/>
    <w:pPr>
      <w:tabs>
        <w:tab w:val="center" w:pos="4252"/>
        <w:tab w:val="right" w:pos="8504"/>
      </w:tabs>
      <w:snapToGrid w:val="0"/>
    </w:pPr>
  </w:style>
  <w:style w:type="character" w:customStyle="1" w:styleId="a4">
    <w:name w:val="ヘッダー (文字)"/>
    <w:basedOn w:val="a0"/>
    <w:link w:val="a3"/>
    <w:uiPriority w:val="99"/>
    <w:rsid w:val="008804C5"/>
  </w:style>
  <w:style w:type="paragraph" w:styleId="a5">
    <w:name w:val="footer"/>
    <w:basedOn w:val="a"/>
    <w:link w:val="a6"/>
    <w:uiPriority w:val="99"/>
    <w:unhideWhenUsed/>
    <w:rsid w:val="008804C5"/>
    <w:pPr>
      <w:tabs>
        <w:tab w:val="center" w:pos="4252"/>
        <w:tab w:val="right" w:pos="8504"/>
      </w:tabs>
      <w:snapToGrid w:val="0"/>
    </w:pPr>
  </w:style>
  <w:style w:type="character" w:customStyle="1" w:styleId="a6">
    <w:name w:val="フッター (文字)"/>
    <w:basedOn w:val="a0"/>
    <w:link w:val="a5"/>
    <w:uiPriority w:val="99"/>
    <w:rsid w:val="008804C5"/>
  </w:style>
  <w:style w:type="paragraph" w:styleId="a7">
    <w:name w:val="Balloon Text"/>
    <w:basedOn w:val="a"/>
    <w:link w:val="a8"/>
    <w:uiPriority w:val="99"/>
    <w:semiHidden/>
    <w:unhideWhenUsed/>
    <w:rsid w:val="00880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4C5"/>
    <w:rPr>
      <w:rFonts w:asciiTheme="majorHAnsi" w:eastAsiaTheme="majorEastAsia" w:hAnsiTheme="majorHAnsi" w:cstheme="majorBidi"/>
      <w:sz w:val="18"/>
      <w:szCs w:val="18"/>
    </w:rPr>
  </w:style>
  <w:style w:type="paragraph" w:styleId="a9">
    <w:name w:val="List Paragraph"/>
    <w:basedOn w:val="a"/>
    <w:uiPriority w:val="34"/>
    <w:qFormat/>
    <w:rsid w:val="00403EC8"/>
    <w:pPr>
      <w:ind w:leftChars="400" w:left="840"/>
    </w:pPr>
  </w:style>
  <w:style w:type="paragraph" w:styleId="aa">
    <w:name w:val="Date"/>
    <w:basedOn w:val="a"/>
    <w:next w:val="a"/>
    <w:link w:val="ab"/>
    <w:uiPriority w:val="99"/>
    <w:semiHidden/>
    <w:unhideWhenUsed/>
    <w:rsid w:val="0030291C"/>
  </w:style>
  <w:style w:type="character" w:customStyle="1" w:styleId="ab">
    <w:name w:val="日付 (文字)"/>
    <w:basedOn w:val="a0"/>
    <w:link w:val="aa"/>
    <w:uiPriority w:val="99"/>
    <w:semiHidden/>
    <w:rsid w:val="0030291C"/>
  </w:style>
  <w:style w:type="paragraph" w:customStyle="1" w:styleId="Default">
    <w:name w:val="Default"/>
    <w:rsid w:val="00EF6D8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2019-07-09T00:41:00Z</dcterms:created>
  <dcterms:modified xsi:type="dcterms:W3CDTF">2022-09-22T05:13:00Z</dcterms:modified>
</cp:coreProperties>
</file>