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BD979" w14:textId="77777777" w:rsidR="00F10944" w:rsidRPr="00852FB7" w:rsidRDefault="00F10944" w:rsidP="00F10944">
      <w:pPr>
        <w:pStyle w:val="a5"/>
        <w:tabs>
          <w:tab w:val="clear" w:pos="4252"/>
          <w:tab w:val="clear" w:pos="8504"/>
        </w:tabs>
        <w:snapToGrid/>
        <w:rPr>
          <w:szCs w:val="21"/>
        </w:rPr>
      </w:pPr>
      <w:bookmarkStart w:id="0" w:name="_GoBack"/>
      <w:bookmarkEnd w:id="0"/>
    </w:p>
    <w:p w14:paraId="2A22E22E" w14:textId="77777777" w:rsidR="00F10944" w:rsidRPr="00852FB7" w:rsidRDefault="00F10944" w:rsidP="00F10944">
      <w:pPr>
        <w:pStyle w:val="a5"/>
        <w:tabs>
          <w:tab w:val="clear" w:pos="4252"/>
          <w:tab w:val="clear" w:pos="8504"/>
        </w:tabs>
        <w:snapToGrid/>
        <w:ind w:right="884"/>
        <w:rPr>
          <w:szCs w:val="21"/>
        </w:rPr>
      </w:pPr>
    </w:p>
    <w:p w14:paraId="174BD5C8" w14:textId="77777777" w:rsidR="00F10944" w:rsidRPr="00852FB7" w:rsidRDefault="00F10944" w:rsidP="00F10944">
      <w:pPr>
        <w:pStyle w:val="a5"/>
        <w:tabs>
          <w:tab w:val="clear" w:pos="4252"/>
          <w:tab w:val="clear" w:pos="8504"/>
        </w:tabs>
        <w:snapToGrid/>
        <w:rPr>
          <w:szCs w:val="21"/>
        </w:rPr>
      </w:pPr>
    </w:p>
    <w:p w14:paraId="53550FAE" w14:textId="77777777" w:rsidR="00F10944" w:rsidRPr="00852FB7" w:rsidRDefault="00F10944" w:rsidP="00F10944">
      <w:pPr>
        <w:pStyle w:val="a5"/>
        <w:tabs>
          <w:tab w:val="clear" w:pos="4252"/>
          <w:tab w:val="clear" w:pos="8504"/>
        </w:tabs>
        <w:snapToGrid/>
        <w:rPr>
          <w:szCs w:val="21"/>
        </w:rPr>
      </w:pPr>
    </w:p>
    <w:p w14:paraId="01475EA1" w14:textId="77777777" w:rsidR="00F10944" w:rsidRPr="00852FB7" w:rsidRDefault="00F10944" w:rsidP="00F10944">
      <w:pPr>
        <w:pStyle w:val="a5"/>
        <w:tabs>
          <w:tab w:val="clear" w:pos="4252"/>
          <w:tab w:val="clear" w:pos="8504"/>
        </w:tabs>
        <w:snapToGrid/>
        <w:rPr>
          <w:szCs w:val="21"/>
        </w:rPr>
      </w:pPr>
    </w:p>
    <w:p w14:paraId="2A0606DA" w14:textId="77777777" w:rsidR="00F10944" w:rsidRPr="00852FB7" w:rsidRDefault="00F10944" w:rsidP="00F10944">
      <w:pPr>
        <w:pStyle w:val="a5"/>
        <w:tabs>
          <w:tab w:val="clear" w:pos="4252"/>
          <w:tab w:val="clear" w:pos="8504"/>
        </w:tabs>
        <w:snapToGrid/>
        <w:rPr>
          <w:szCs w:val="21"/>
        </w:rPr>
      </w:pPr>
    </w:p>
    <w:p w14:paraId="4441B429" w14:textId="77777777" w:rsidR="00F10944" w:rsidRPr="00852FB7" w:rsidRDefault="00F10944" w:rsidP="00F10944">
      <w:pPr>
        <w:pStyle w:val="a5"/>
        <w:tabs>
          <w:tab w:val="clear" w:pos="4252"/>
          <w:tab w:val="clear" w:pos="8504"/>
        </w:tabs>
        <w:snapToGrid/>
        <w:rPr>
          <w:szCs w:val="21"/>
        </w:rPr>
      </w:pPr>
    </w:p>
    <w:p w14:paraId="27A95B81" w14:textId="77777777" w:rsidR="00F10944" w:rsidRPr="000230A6" w:rsidRDefault="00F10944" w:rsidP="000230A6">
      <w:pPr>
        <w:pStyle w:val="a5"/>
        <w:tabs>
          <w:tab w:val="clear" w:pos="4252"/>
          <w:tab w:val="clear" w:pos="8504"/>
        </w:tabs>
        <w:snapToGrid/>
        <w:spacing w:line="680" w:lineRule="exact"/>
        <w:ind w:right="451"/>
        <w:jc w:val="center"/>
        <w:rPr>
          <w:b/>
          <w:bCs/>
          <w:sz w:val="40"/>
          <w:szCs w:val="40"/>
        </w:rPr>
      </w:pPr>
      <w:r w:rsidRPr="00852FB7">
        <w:rPr>
          <w:b/>
          <w:bCs/>
          <w:sz w:val="40"/>
          <w:szCs w:val="40"/>
        </w:rPr>
        <w:t>環境影響評価技術指針の改定について</w:t>
      </w:r>
      <w:r w:rsidR="000230A6">
        <w:rPr>
          <w:b/>
          <w:bCs/>
          <w:sz w:val="40"/>
          <w:szCs w:val="40"/>
        </w:rPr>
        <w:br/>
      </w:r>
    </w:p>
    <w:p w14:paraId="2728347D" w14:textId="77777777" w:rsidR="00F10944" w:rsidRPr="00852FB7" w:rsidRDefault="00F10944" w:rsidP="00554A9C">
      <w:pPr>
        <w:jc w:val="center"/>
        <w:rPr>
          <w:rFonts w:ascii="Century" w:eastAsia="ＭＳ 明朝" w:hAnsi="Century"/>
          <w:sz w:val="40"/>
          <w:szCs w:val="40"/>
        </w:rPr>
      </w:pPr>
      <w:r w:rsidRPr="00852FB7">
        <w:rPr>
          <w:rFonts w:ascii="Century" w:eastAsia="ＭＳ 明朝" w:hAnsi="Century"/>
          <w:sz w:val="40"/>
          <w:szCs w:val="40"/>
        </w:rPr>
        <w:t>(</w:t>
      </w:r>
      <w:r w:rsidRPr="00852FB7">
        <w:rPr>
          <w:rFonts w:ascii="Century" w:eastAsia="ＭＳ 明朝" w:hAnsi="Century"/>
          <w:sz w:val="40"/>
          <w:szCs w:val="40"/>
        </w:rPr>
        <w:t>案</w:t>
      </w:r>
      <w:r w:rsidRPr="00852FB7">
        <w:rPr>
          <w:rFonts w:ascii="Century" w:eastAsia="ＭＳ 明朝" w:hAnsi="Century"/>
          <w:sz w:val="40"/>
          <w:szCs w:val="40"/>
        </w:rPr>
        <w:t>)</w:t>
      </w:r>
    </w:p>
    <w:p w14:paraId="4C7263F8" w14:textId="77777777" w:rsidR="00F10944" w:rsidRPr="00852FB7" w:rsidRDefault="00F10944" w:rsidP="00F10944">
      <w:pPr>
        <w:pStyle w:val="a5"/>
        <w:tabs>
          <w:tab w:val="clear" w:pos="4252"/>
          <w:tab w:val="clear" w:pos="8504"/>
        </w:tabs>
        <w:snapToGrid/>
        <w:rPr>
          <w:sz w:val="32"/>
          <w:szCs w:val="32"/>
        </w:rPr>
      </w:pPr>
    </w:p>
    <w:p w14:paraId="5B7202A6" w14:textId="77777777" w:rsidR="00F10944" w:rsidRDefault="00F10944" w:rsidP="00F10944">
      <w:pPr>
        <w:pStyle w:val="a5"/>
        <w:tabs>
          <w:tab w:val="clear" w:pos="4252"/>
          <w:tab w:val="clear" w:pos="8504"/>
        </w:tabs>
        <w:snapToGrid/>
        <w:rPr>
          <w:sz w:val="32"/>
          <w:szCs w:val="32"/>
          <w:u w:val="single"/>
        </w:rPr>
      </w:pPr>
    </w:p>
    <w:p w14:paraId="3FDC872D" w14:textId="77777777" w:rsidR="000426A7" w:rsidRDefault="000426A7" w:rsidP="00F10944">
      <w:pPr>
        <w:pStyle w:val="a5"/>
        <w:tabs>
          <w:tab w:val="clear" w:pos="4252"/>
          <w:tab w:val="clear" w:pos="8504"/>
        </w:tabs>
        <w:snapToGrid/>
        <w:rPr>
          <w:sz w:val="32"/>
          <w:szCs w:val="32"/>
          <w:u w:val="single"/>
        </w:rPr>
      </w:pPr>
    </w:p>
    <w:p w14:paraId="0A3AA045" w14:textId="77777777" w:rsidR="000426A7" w:rsidRPr="00852FB7" w:rsidRDefault="000426A7" w:rsidP="00F10944">
      <w:pPr>
        <w:pStyle w:val="a5"/>
        <w:tabs>
          <w:tab w:val="clear" w:pos="4252"/>
          <w:tab w:val="clear" w:pos="8504"/>
        </w:tabs>
        <w:snapToGrid/>
        <w:rPr>
          <w:sz w:val="32"/>
          <w:szCs w:val="32"/>
          <w:u w:val="single"/>
        </w:rPr>
      </w:pPr>
    </w:p>
    <w:p w14:paraId="06231F28" w14:textId="77777777" w:rsidR="00F10944" w:rsidRPr="00852FB7" w:rsidRDefault="00F10944" w:rsidP="00F10944">
      <w:pPr>
        <w:pStyle w:val="a5"/>
        <w:tabs>
          <w:tab w:val="clear" w:pos="4252"/>
          <w:tab w:val="clear" w:pos="8504"/>
        </w:tabs>
        <w:snapToGrid/>
        <w:rPr>
          <w:sz w:val="32"/>
          <w:szCs w:val="32"/>
        </w:rPr>
      </w:pPr>
    </w:p>
    <w:p w14:paraId="0C6EFBD4" w14:textId="77777777" w:rsidR="00F10944" w:rsidRPr="00852FB7" w:rsidRDefault="00F10944" w:rsidP="00F10944">
      <w:pPr>
        <w:pStyle w:val="a5"/>
        <w:tabs>
          <w:tab w:val="clear" w:pos="4252"/>
          <w:tab w:val="clear" w:pos="8504"/>
        </w:tabs>
        <w:snapToGrid/>
        <w:rPr>
          <w:sz w:val="32"/>
          <w:szCs w:val="32"/>
        </w:rPr>
      </w:pPr>
    </w:p>
    <w:p w14:paraId="18BFB3A2" w14:textId="77777777" w:rsidR="00F10944" w:rsidRPr="00852FB7" w:rsidRDefault="00F10944" w:rsidP="00F10944">
      <w:pPr>
        <w:pStyle w:val="a5"/>
        <w:tabs>
          <w:tab w:val="clear" w:pos="4252"/>
          <w:tab w:val="clear" w:pos="8504"/>
        </w:tabs>
        <w:snapToGrid/>
        <w:rPr>
          <w:sz w:val="32"/>
          <w:szCs w:val="32"/>
        </w:rPr>
      </w:pPr>
    </w:p>
    <w:p w14:paraId="0D5B097F" w14:textId="77777777" w:rsidR="00F10944" w:rsidRPr="00852FB7" w:rsidRDefault="00F10944" w:rsidP="00F10944">
      <w:pPr>
        <w:pStyle w:val="a5"/>
        <w:tabs>
          <w:tab w:val="clear" w:pos="4252"/>
          <w:tab w:val="clear" w:pos="8504"/>
        </w:tabs>
        <w:snapToGrid/>
        <w:rPr>
          <w:sz w:val="32"/>
          <w:szCs w:val="32"/>
        </w:rPr>
      </w:pPr>
    </w:p>
    <w:p w14:paraId="78881716" w14:textId="77777777" w:rsidR="00F10944" w:rsidRDefault="00F10944" w:rsidP="00F10944">
      <w:pPr>
        <w:pStyle w:val="a5"/>
        <w:tabs>
          <w:tab w:val="clear" w:pos="4252"/>
          <w:tab w:val="clear" w:pos="8504"/>
        </w:tabs>
        <w:snapToGrid/>
        <w:rPr>
          <w:sz w:val="32"/>
          <w:szCs w:val="32"/>
        </w:rPr>
      </w:pPr>
    </w:p>
    <w:p w14:paraId="17EAB1E9" w14:textId="77777777" w:rsidR="00856D61" w:rsidRPr="00852FB7" w:rsidRDefault="00856D61" w:rsidP="00F10944">
      <w:pPr>
        <w:pStyle w:val="a5"/>
        <w:tabs>
          <w:tab w:val="clear" w:pos="4252"/>
          <w:tab w:val="clear" w:pos="8504"/>
        </w:tabs>
        <w:snapToGrid/>
        <w:rPr>
          <w:sz w:val="32"/>
          <w:szCs w:val="32"/>
        </w:rPr>
      </w:pPr>
    </w:p>
    <w:p w14:paraId="21B8087F" w14:textId="77777777" w:rsidR="00F10944" w:rsidRPr="00852FB7" w:rsidRDefault="00F10944" w:rsidP="00F10944">
      <w:pPr>
        <w:pStyle w:val="a5"/>
        <w:tabs>
          <w:tab w:val="clear" w:pos="4252"/>
          <w:tab w:val="clear" w:pos="8504"/>
        </w:tabs>
        <w:snapToGrid/>
        <w:rPr>
          <w:sz w:val="32"/>
          <w:szCs w:val="32"/>
        </w:rPr>
      </w:pPr>
    </w:p>
    <w:p w14:paraId="2C2AA33D" w14:textId="77777777" w:rsidR="00F10944" w:rsidRPr="00852FB7" w:rsidRDefault="00F10944" w:rsidP="00F10944">
      <w:pPr>
        <w:pStyle w:val="a5"/>
        <w:tabs>
          <w:tab w:val="clear" w:pos="4252"/>
          <w:tab w:val="clear" w:pos="8504"/>
        </w:tabs>
        <w:snapToGrid/>
        <w:jc w:val="center"/>
        <w:rPr>
          <w:rFonts w:eastAsia="ＭＳ ゴシック"/>
          <w:sz w:val="32"/>
          <w:szCs w:val="32"/>
        </w:rPr>
      </w:pPr>
      <w:r w:rsidRPr="00852FB7">
        <w:rPr>
          <w:rFonts w:eastAsia="ＭＳ ゴシック"/>
          <w:sz w:val="32"/>
          <w:szCs w:val="32"/>
        </w:rPr>
        <w:t>令和３年　月</w:t>
      </w:r>
    </w:p>
    <w:p w14:paraId="7AC5305A" w14:textId="77777777" w:rsidR="00F10944" w:rsidRPr="00852FB7" w:rsidRDefault="00F10944" w:rsidP="00F10944">
      <w:pPr>
        <w:pStyle w:val="a5"/>
        <w:tabs>
          <w:tab w:val="clear" w:pos="4252"/>
          <w:tab w:val="clear" w:pos="8504"/>
        </w:tabs>
        <w:snapToGrid/>
        <w:rPr>
          <w:sz w:val="32"/>
          <w:szCs w:val="32"/>
        </w:rPr>
      </w:pPr>
    </w:p>
    <w:p w14:paraId="79DCDAB0" w14:textId="77777777" w:rsidR="00F10944" w:rsidRPr="00852FB7" w:rsidRDefault="00F10944" w:rsidP="00F10944">
      <w:pPr>
        <w:pStyle w:val="a5"/>
        <w:tabs>
          <w:tab w:val="clear" w:pos="4252"/>
          <w:tab w:val="clear" w:pos="8504"/>
        </w:tabs>
        <w:snapToGrid/>
        <w:rPr>
          <w:sz w:val="32"/>
          <w:szCs w:val="32"/>
        </w:rPr>
      </w:pPr>
    </w:p>
    <w:p w14:paraId="28BE84A8" w14:textId="77777777" w:rsidR="00F10944" w:rsidRPr="00852FB7" w:rsidRDefault="00F10944" w:rsidP="00F10944">
      <w:pPr>
        <w:pStyle w:val="a5"/>
        <w:tabs>
          <w:tab w:val="clear" w:pos="4252"/>
          <w:tab w:val="clear" w:pos="8504"/>
        </w:tabs>
        <w:snapToGrid/>
        <w:rPr>
          <w:sz w:val="32"/>
          <w:szCs w:val="32"/>
        </w:rPr>
      </w:pPr>
    </w:p>
    <w:p w14:paraId="2FF3D81B" w14:textId="77777777" w:rsidR="00EF42FC" w:rsidRDefault="00F10944" w:rsidP="00F10944">
      <w:pPr>
        <w:jc w:val="center"/>
        <w:rPr>
          <w:rFonts w:ascii="Century" w:eastAsia="ＭＳ ゴシック" w:hAnsi="Century"/>
          <w:sz w:val="32"/>
          <w:szCs w:val="32"/>
        </w:rPr>
        <w:sectPr w:rsidR="00EF42FC" w:rsidSect="00395235">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134" w:left="1701" w:header="851" w:footer="992" w:gutter="0"/>
          <w:cols w:space="425"/>
          <w:docGrid w:type="lines" w:linePitch="408"/>
        </w:sectPr>
      </w:pPr>
      <w:r w:rsidRPr="00852FB7">
        <w:rPr>
          <w:rFonts w:ascii="Century" w:eastAsia="ＭＳ ゴシック" w:hAnsi="Century"/>
          <w:sz w:val="32"/>
          <w:szCs w:val="32"/>
        </w:rPr>
        <w:t>大阪市環境影響評価専門委員会</w:t>
      </w:r>
    </w:p>
    <w:p w14:paraId="38B64AB1" w14:textId="77777777" w:rsidR="00F10944" w:rsidRPr="00852FB7" w:rsidRDefault="00F10944" w:rsidP="00F10944">
      <w:pPr>
        <w:jc w:val="center"/>
        <w:rPr>
          <w:rFonts w:ascii="Century" w:eastAsia="ＭＳ ゴシック" w:hAnsi="Century"/>
          <w:szCs w:val="21"/>
        </w:rPr>
        <w:sectPr w:rsidR="00F10944" w:rsidRPr="00852FB7" w:rsidSect="00395235">
          <w:pgSz w:w="11906" w:h="16838" w:code="9"/>
          <w:pgMar w:top="1418" w:right="1701" w:bottom="1134" w:left="1701" w:header="851" w:footer="992" w:gutter="0"/>
          <w:cols w:space="425"/>
          <w:docGrid w:type="lines" w:linePitch="408"/>
        </w:sectPr>
      </w:pPr>
    </w:p>
    <w:p w14:paraId="445C3BB2" w14:textId="77777777" w:rsidR="00F10944" w:rsidRPr="003F7FD3" w:rsidRDefault="00F10944" w:rsidP="00F10944">
      <w:pPr>
        <w:pStyle w:val="a5"/>
        <w:tabs>
          <w:tab w:val="clear" w:pos="4252"/>
          <w:tab w:val="clear" w:pos="8504"/>
        </w:tabs>
        <w:snapToGrid/>
        <w:rPr>
          <w:rFonts w:ascii="ＭＳ ゴシック" w:eastAsia="ＭＳ ゴシック" w:hAnsi="ＭＳ ゴシック"/>
          <w:b/>
          <w:bCs/>
          <w:szCs w:val="21"/>
        </w:rPr>
      </w:pPr>
      <w:r w:rsidRPr="003F7FD3">
        <w:rPr>
          <w:rFonts w:ascii="ＭＳ ゴシック" w:eastAsia="ＭＳ ゴシック" w:hAnsi="ＭＳ ゴシック"/>
          <w:b/>
          <w:bCs/>
          <w:szCs w:val="21"/>
        </w:rPr>
        <w:lastRenderedPageBreak/>
        <w:t>はじめに</w:t>
      </w:r>
    </w:p>
    <w:p w14:paraId="216AFBE0" w14:textId="77777777" w:rsidR="00F10944" w:rsidRPr="00852FB7" w:rsidRDefault="00F10944" w:rsidP="00F10944">
      <w:pPr>
        <w:pStyle w:val="a5"/>
        <w:tabs>
          <w:tab w:val="clear" w:pos="4252"/>
          <w:tab w:val="clear" w:pos="8504"/>
        </w:tabs>
        <w:snapToGrid/>
        <w:rPr>
          <w:w w:val="200"/>
          <w:szCs w:val="21"/>
        </w:rPr>
      </w:pPr>
    </w:p>
    <w:p w14:paraId="204D7C8B" w14:textId="106978B2" w:rsidR="00F2387A" w:rsidRPr="00852FB7" w:rsidRDefault="00683C1D" w:rsidP="00F2387A">
      <w:pPr>
        <w:pStyle w:val="02"/>
        <w:ind w:firstLineChars="100" w:firstLine="202"/>
        <w:rPr>
          <w:rFonts w:ascii="Century"/>
          <w:spacing w:val="-4"/>
          <w:szCs w:val="21"/>
        </w:rPr>
      </w:pPr>
      <w:r w:rsidRPr="00CD1919">
        <w:rPr>
          <w:rFonts w:ascii="Century" w:hint="eastAsia"/>
          <w:spacing w:val="-4"/>
          <w:szCs w:val="21"/>
        </w:rPr>
        <w:t>昨今、気候変動に代表される地球環境問題は深刻化しており、国内外において社会変革に向けた取組の重要性が増</w:t>
      </w:r>
      <w:r w:rsidR="00BA2DAD" w:rsidRPr="00CD1919">
        <w:rPr>
          <w:rFonts w:ascii="Century" w:hint="eastAsia"/>
          <w:spacing w:val="-4"/>
          <w:szCs w:val="21"/>
        </w:rPr>
        <w:t>す中、</w:t>
      </w:r>
      <w:r w:rsidR="0095397F" w:rsidRPr="00852FB7">
        <w:rPr>
          <w:rFonts w:ascii="Century"/>
          <w:spacing w:val="-4"/>
          <w:szCs w:val="21"/>
        </w:rPr>
        <w:t>大阪市では、経済・社会・環境の統合的な向上を掲げ、令和元年</w:t>
      </w:r>
      <w:r w:rsidR="0095397F" w:rsidRPr="00852FB7">
        <w:rPr>
          <w:rFonts w:ascii="Century"/>
          <w:spacing w:val="-4"/>
          <w:szCs w:val="21"/>
        </w:rPr>
        <w:t>12</w:t>
      </w:r>
      <w:r w:rsidR="0095397F" w:rsidRPr="00852FB7">
        <w:rPr>
          <w:rFonts w:ascii="Century"/>
          <w:spacing w:val="-4"/>
          <w:szCs w:val="21"/>
        </w:rPr>
        <w:t>月に「大阪市環境基本計画」を改定し、新たに「</w:t>
      </w:r>
      <w:r w:rsidR="0095397F" w:rsidRPr="00852FB7">
        <w:rPr>
          <w:rFonts w:ascii="Century"/>
          <w:spacing w:val="-4"/>
          <w:szCs w:val="21"/>
        </w:rPr>
        <w:t>SDGs</w:t>
      </w:r>
      <w:r w:rsidR="0095397F" w:rsidRPr="00852FB7">
        <w:rPr>
          <w:rFonts w:ascii="Century"/>
          <w:spacing w:val="-4"/>
          <w:szCs w:val="21"/>
        </w:rPr>
        <w:t>達成に貢献する環境先進都市」をめざすこととし</w:t>
      </w:r>
      <w:r w:rsidR="00FC65C8">
        <w:rPr>
          <w:rFonts w:ascii="Century" w:hint="eastAsia"/>
          <w:spacing w:val="-4"/>
          <w:szCs w:val="21"/>
        </w:rPr>
        <w:t>ている。</w:t>
      </w:r>
    </w:p>
    <w:p w14:paraId="57AFB4DD" w14:textId="39480028" w:rsidR="00F2387A" w:rsidRPr="00852FB7" w:rsidRDefault="00F2387A" w:rsidP="00F2387A">
      <w:pPr>
        <w:pStyle w:val="02"/>
        <w:ind w:firstLineChars="100" w:firstLine="202"/>
        <w:rPr>
          <w:rFonts w:ascii="Century"/>
          <w:spacing w:val="-4"/>
          <w:szCs w:val="21"/>
        </w:rPr>
      </w:pPr>
      <w:r w:rsidRPr="00852FB7">
        <w:rPr>
          <w:rFonts w:ascii="Century"/>
          <w:spacing w:val="-4"/>
          <w:szCs w:val="21"/>
        </w:rPr>
        <w:t>環境影響評価制度は、</w:t>
      </w:r>
      <w:r w:rsidR="00EB2153" w:rsidRPr="00852FB7">
        <w:rPr>
          <w:rFonts w:ascii="Century"/>
          <w:spacing w:val="-4"/>
          <w:szCs w:val="21"/>
        </w:rPr>
        <w:t>大規模事業の実施にあたり</w:t>
      </w:r>
      <w:r w:rsidRPr="00852FB7">
        <w:rPr>
          <w:rFonts w:ascii="Century"/>
          <w:spacing w:val="-4"/>
          <w:szCs w:val="21"/>
        </w:rPr>
        <w:t>、事業者に適切な環境配慮を促すことで、環境基本計画の目標の達成をめざ</w:t>
      </w:r>
      <w:r w:rsidR="00EB2153" w:rsidRPr="00852FB7">
        <w:rPr>
          <w:rFonts w:ascii="Century"/>
          <w:spacing w:val="-4"/>
          <w:szCs w:val="21"/>
        </w:rPr>
        <w:t>していることから、当</w:t>
      </w:r>
      <w:r w:rsidRPr="00852FB7">
        <w:rPr>
          <w:rFonts w:ascii="Century"/>
          <w:spacing w:val="-4"/>
          <w:szCs w:val="21"/>
        </w:rPr>
        <w:t>制度に新たに</w:t>
      </w:r>
      <w:r w:rsidRPr="00852FB7">
        <w:rPr>
          <w:rFonts w:ascii="Century"/>
          <w:spacing w:val="-4"/>
          <w:szCs w:val="21"/>
        </w:rPr>
        <w:t>SDGs</w:t>
      </w:r>
      <w:r w:rsidRPr="00852FB7">
        <w:rPr>
          <w:rFonts w:ascii="Century"/>
          <w:spacing w:val="-4"/>
          <w:szCs w:val="21"/>
        </w:rPr>
        <w:t>の考え方を</w:t>
      </w:r>
      <w:r w:rsidR="00FC65C8">
        <w:rPr>
          <w:rFonts w:ascii="Century" w:hint="eastAsia"/>
          <w:spacing w:val="-4"/>
          <w:szCs w:val="21"/>
        </w:rPr>
        <w:t>盛り込むことにより</w:t>
      </w:r>
      <w:r w:rsidRPr="00852FB7">
        <w:rPr>
          <w:rFonts w:ascii="Century"/>
          <w:spacing w:val="-4"/>
          <w:szCs w:val="21"/>
        </w:rPr>
        <w:t>、</w:t>
      </w:r>
      <w:r w:rsidRPr="00852FB7">
        <w:rPr>
          <w:rFonts w:ascii="Century"/>
          <w:spacing w:val="-4"/>
          <w:szCs w:val="21"/>
        </w:rPr>
        <w:t>SDGs</w:t>
      </w:r>
      <w:r w:rsidRPr="00852FB7">
        <w:rPr>
          <w:rFonts w:ascii="Century"/>
          <w:spacing w:val="-4"/>
          <w:szCs w:val="21"/>
        </w:rPr>
        <w:t>達成に向けた事業者の取組を促進する</w:t>
      </w:r>
      <w:r w:rsidR="00F25CD7" w:rsidRPr="00852FB7">
        <w:rPr>
          <w:rFonts w:ascii="Century"/>
          <w:spacing w:val="-4"/>
          <w:szCs w:val="21"/>
        </w:rPr>
        <w:t>必要がある</w:t>
      </w:r>
      <w:r w:rsidRPr="00852FB7">
        <w:rPr>
          <w:rFonts w:ascii="Century"/>
          <w:spacing w:val="-4"/>
          <w:szCs w:val="21"/>
        </w:rPr>
        <w:t>。</w:t>
      </w:r>
    </w:p>
    <w:p w14:paraId="0ABA705C" w14:textId="77777777" w:rsidR="00FC65C8" w:rsidRDefault="00FC65C8" w:rsidP="00F2387A">
      <w:pPr>
        <w:pStyle w:val="02"/>
        <w:ind w:firstLineChars="100" w:firstLine="202"/>
        <w:rPr>
          <w:rFonts w:ascii="Century"/>
          <w:spacing w:val="-4"/>
          <w:szCs w:val="21"/>
        </w:rPr>
      </w:pPr>
      <w:r>
        <w:rPr>
          <w:rFonts w:ascii="Century" w:hint="eastAsia"/>
          <w:spacing w:val="-4"/>
          <w:szCs w:val="21"/>
        </w:rPr>
        <w:t>こうした状況を踏まえ</w:t>
      </w:r>
      <w:r w:rsidR="00F10944" w:rsidRPr="00852FB7">
        <w:rPr>
          <w:rFonts w:ascii="Century"/>
          <w:spacing w:val="-4"/>
          <w:szCs w:val="21"/>
        </w:rPr>
        <w:t>、令和</w:t>
      </w:r>
      <w:r w:rsidR="0006151A" w:rsidRPr="00852FB7">
        <w:rPr>
          <w:rFonts w:ascii="Century"/>
          <w:spacing w:val="-4"/>
          <w:szCs w:val="21"/>
        </w:rPr>
        <w:t>3</w:t>
      </w:r>
      <w:r w:rsidR="00F10944" w:rsidRPr="00852FB7">
        <w:rPr>
          <w:rFonts w:ascii="Century"/>
          <w:spacing w:val="-4"/>
          <w:szCs w:val="21"/>
        </w:rPr>
        <w:t>年</w:t>
      </w:r>
      <w:r w:rsidR="0006151A" w:rsidRPr="00852FB7">
        <w:rPr>
          <w:rFonts w:ascii="Century"/>
          <w:spacing w:val="-4"/>
          <w:szCs w:val="21"/>
        </w:rPr>
        <w:t>2</w:t>
      </w:r>
      <w:r w:rsidR="00F10944" w:rsidRPr="00852FB7">
        <w:rPr>
          <w:rFonts w:ascii="Century"/>
          <w:spacing w:val="-4"/>
          <w:szCs w:val="21"/>
        </w:rPr>
        <w:t>月</w:t>
      </w:r>
      <w:r w:rsidR="0006151A" w:rsidRPr="00852FB7">
        <w:rPr>
          <w:rFonts w:ascii="Century"/>
          <w:spacing w:val="-4"/>
          <w:szCs w:val="21"/>
        </w:rPr>
        <w:t>22</w:t>
      </w:r>
      <w:r w:rsidR="0095397F" w:rsidRPr="00852FB7">
        <w:rPr>
          <w:rFonts w:ascii="Century"/>
          <w:spacing w:val="-4"/>
          <w:szCs w:val="21"/>
        </w:rPr>
        <w:t>日に大阪市</w:t>
      </w:r>
      <w:r>
        <w:rPr>
          <w:rFonts w:ascii="Century" w:hint="eastAsia"/>
          <w:spacing w:val="-4"/>
          <w:szCs w:val="21"/>
        </w:rPr>
        <w:t>長</w:t>
      </w:r>
      <w:r w:rsidR="00F10944" w:rsidRPr="00852FB7">
        <w:rPr>
          <w:rFonts w:ascii="Century"/>
          <w:spacing w:val="-4"/>
          <w:szCs w:val="21"/>
        </w:rPr>
        <w:t>から</w:t>
      </w:r>
      <w:r>
        <w:rPr>
          <w:rFonts w:ascii="Century" w:hint="eastAsia"/>
          <w:spacing w:val="-4"/>
          <w:szCs w:val="21"/>
        </w:rPr>
        <w:t>環境影響評価専門委員会に対し、</w:t>
      </w:r>
      <w:r w:rsidR="00F13126" w:rsidRPr="00852FB7">
        <w:rPr>
          <w:rFonts w:ascii="Century"/>
          <w:spacing w:val="-4"/>
          <w:szCs w:val="21"/>
        </w:rPr>
        <w:t>環境影響評価技術指針の改定について</w:t>
      </w:r>
      <w:r w:rsidR="00F10944" w:rsidRPr="00852FB7">
        <w:rPr>
          <w:rFonts w:ascii="Century"/>
          <w:spacing w:val="-4"/>
          <w:szCs w:val="21"/>
        </w:rPr>
        <w:t>諮問</w:t>
      </w:r>
      <w:r>
        <w:rPr>
          <w:rFonts w:ascii="Century" w:hint="eastAsia"/>
          <w:spacing w:val="-4"/>
          <w:szCs w:val="21"/>
        </w:rPr>
        <w:t>がなされた。</w:t>
      </w:r>
    </w:p>
    <w:p w14:paraId="2D752661" w14:textId="77777777" w:rsidR="00F10944" w:rsidRPr="00852FB7" w:rsidRDefault="000230A6" w:rsidP="00F2387A">
      <w:pPr>
        <w:pStyle w:val="02"/>
        <w:ind w:firstLineChars="100" w:firstLine="202"/>
        <w:rPr>
          <w:rFonts w:ascii="Century"/>
          <w:szCs w:val="21"/>
        </w:rPr>
      </w:pPr>
      <w:r>
        <w:rPr>
          <w:rFonts w:ascii="Century" w:hint="eastAsia"/>
          <w:spacing w:val="-4"/>
          <w:szCs w:val="21"/>
        </w:rPr>
        <w:t>本報告</w:t>
      </w:r>
      <w:r w:rsidR="00FC65C8">
        <w:rPr>
          <w:rFonts w:ascii="Century" w:hint="eastAsia"/>
          <w:spacing w:val="-4"/>
          <w:szCs w:val="21"/>
        </w:rPr>
        <w:t>は、この諮問を受けて、</w:t>
      </w:r>
      <w:r w:rsidR="000A0EF2">
        <w:rPr>
          <w:rFonts w:ascii="Century" w:hint="eastAsia"/>
          <w:spacing w:val="-4"/>
          <w:szCs w:val="21"/>
        </w:rPr>
        <w:t>事業者が配慮すべき事項</w:t>
      </w:r>
      <w:r w:rsidR="00FC65C8">
        <w:rPr>
          <w:rFonts w:ascii="Century" w:hint="eastAsia"/>
          <w:spacing w:val="-4"/>
          <w:szCs w:val="21"/>
        </w:rPr>
        <w:t>など環境影響評価技術指針の改定</w:t>
      </w:r>
      <w:r w:rsidR="000A0EF2">
        <w:rPr>
          <w:rFonts w:ascii="Century" w:hint="eastAsia"/>
          <w:spacing w:val="-4"/>
          <w:szCs w:val="21"/>
        </w:rPr>
        <w:t>について</w:t>
      </w:r>
      <w:r w:rsidR="00F10944" w:rsidRPr="00852FB7">
        <w:rPr>
          <w:rFonts w:ascii="Century"/>
          <w:szCs w:val="21"/>
        </w:rPr>
        <w:t>専門的・技術的な立場から検討</w:t>
      </w:r>
      <w:r w:rsidR="00F13126" w:rsidRPr="00852FB7">
        <w:rPr>
          <w:rFonts w:ascii="Century"/>
          <w:szCs w:val="21"/>
        </w:rPr>
        <w:t>を行</w:t>
      </w:r>
      <w:r w:rsidR="00EB2153" w:rsidRPr="00852FB7">
        <w:rPr>
          <w:rFonts w:ascii="Century"/>
          <w:szCs w:val="21"/>
        </w:rPr>
        <w:t>い、</w:t>
      </w:r>
      <w:r w:rsidR="00FC65C8">
        <w:rPr>
          <w:rFonts w:ascii="Century" w:hint="eastAsia"/>
          <w:szCs w:val="21"/>
        </w:rPr>
        <w:t>取りまとめたものである</w:t>
      </w:r>
      <w:r w:rsidR="00F10944" w:rsidRPr="00852FB7">
        <w:rPr>
          <w:rFonts w:ascii="Century"/>
          <w:szCs w:val="21"/>
        </w:rPr>
        <w:t>。</w:t>
      </w:r>
    </w:p>
    <w:p w14:paraId="024E307B" w14:textId="77777777" w:rsidR="00C05B73" w:rsidRDefault="00C05B73" w:rsidP="002E0959">
      <w:pPr>
        <w:rPr>
          <w:rFonts w:ascii="Century" w:eastAsia="ＭＳ ゴシック" w:hAnsi="Century"/>
          <w:b/>
          <w:szCs w:val="21"/>
        </w:rPr>
      </w:pPr>
    </w:p>
    <w:p w14:paraId="0CA69EFA" w14:textId="77777777" w:rsidR="00EF42FC" w:rsidRDefault="00EF42FC" w:rsidP="002E0959">
      <w:pPr>
        <w:rPr>
          <w:rFonts w:ascii="Century" w:eastAsia="ＭＳ ゴシック" w:hAnsi="Century"/>
          <w:b/>
          <w:szCs w:val="21"/>
        </w:rPr>
      </w:pPr>
    </w:p>
    <w:p w14:paraId="6F2D8A74" w14:textId="77777777" w:rsidR="00EF42FC" w:rsidRPr="00EF42FC" w:rsidRDefault="00EF42FC" w:rsidP="00EF42FC">
      <w:pPr>
        <w:jc w:val="right"/>
        <w:rPr>
          <w:rFonts w:ascii="Century" w:eastAsia="ＭＳ 明朝" w:hAnsi="Century"/>
          <w:szCs w:val="21"/>
        </w:rPr>
      </w:pPr>
      <w:r w:rsidRPr="00EF42FC">
        <w:rPr>
          <w:rFonts w:ascii="Century" w:eastAsia="ＭＳ 明朝" w:hAnsi="Century"/>
          <w:szCs w:val="21"/>
        </w:rPr>
        <w:t>令和</w:t>
      </w:r>
      <w:r w:rsidRPr="00EF42FC">
        <w:rPr>
          <w:rFonts w:ascii="Century" w:eastAsia="ＭＳ 明朝" w:hAnsi="Century"/>
          <w:szCs w:val="21"/>
        </w:rPr>
        <w:t>3</w:t>
      </w:r>
      <w:r w:rsidRPr="00EF42FC">
        <w:rPr>
          <w:rFonts w:ascii="Century" w:eastAsia="ＭＳ 明朝" w:hAnsi="Century"/>
          <w:szCs w:val="21"/>
        </w:rPr>
        <w:t>年　月　日</w:t>
      </w:r>
    </w:p>
    <w:p w14:paraId="4125665D" w14:textId="77777777" w:rsidR="00EF42FC" w:rsidRPr="00EF42FC" w:rsidRDefault="00EF42FC" w:rsidP="00EF42FC">
      <w:pPr>
        <w:jc w:val="right"/>
        <w:rPr>
          <w:rFonts w:ascii="Century" w:eastAsia="ＭＳ 明朝" w:hAnsi="Century"/>
          <w:szCs w:val="21"/>
        </w:rPr>
      </w:pPr>
      <w:r w:rsidRPr="00EF42FC">
        <w:rPr>
          <w:rFonts w:ascii="Century" w:eastAsia="ＭＳ 明朝" w:hAnsi="Century"/>
          <w:szCs w:val="21"/>
        </w:rPr>
        <w:t>大阪市環境影響評価専門委員会</w:t>
      </w:r>
    </w:p>
    <w:p w14:paraId="52D4CD6F" w14:textId="77777777" w:rsidR="00EF42FC" w:rsidRPr="00EF42FC" w:rsidRDefault="00EF42FC" w:rsidP="00EF42FC">
      <w:pPr>
        <w:jc w:val="right"/>
        <w:rPr>
          <w:rFonts w:ascii="Century" w:eastAsia="ＭＳ 明朝" w:hAnsi="Century"/>
          <w:szCs w:val="21"/>
        </w:rPr>
      </w:pPr>
      <w:r w:rsidRPr="00EF42FC">
        <w:rPr>
          <w:rFonts w:ascii="Century" w:eastAsia="ＭＳ 明朝" w:hAnsi="Century"/>
          <w:szCs w:val="21"/>
        </w:rPr>
        <w:t>会</w:t>
      </w:r>
      <w:r w:rsidRPr="00EF42FC">
        <w:rPr>
          <w:rFonts w:ascii="Century" w:eastAsia="ＭＳ 明朝" w:hAnsi="Century"/>
          <w:szCs w:val="21"/>
        </w:rPr>
        <w:t xml:space="preserve"> </w:t>
      </w:r>
      <w:r w:rsidRPr="00EF42FC">
        <w:rPr>
          <w:rFonts w:ascii="Century" w:eastAsia="ＭＳ 明朝" w:hAnsi="Century"/>
          <w:szCs w:val="21"/>
        </w:rPr>
        <w:t>長　近</w:t>
      </w:r>
      <w:r w:rsidRPr="00EF42FC">
        <w:rPr>
          <w:rFonts w:ascii="Century" w:eastAsia="ＭＳ 明朝" w:hAnsi="Century"/>
          <w:szCs w:val="21"/>
        </w:rPr>
        <w:t xml:space="preserve"> </w:t>
      </w:r>
      <w:r w:rsidRPr="00EF42FC">
        <w:rPr>
          <w:rFonts w:ascii="Century" w:eastAsia="ＭＳ 明朝" w:hAnsi="Century"/>
          <w:szCs w:val="21"/>
        </w:rPr>
        <w:t>藤　明</w:t>
      </w:r>
    </w:p>
    <w:p w14:paraId="48D9F863" w14:textId="77777777" w:rsidR="00EF42FC" w:rsidRDefault="00EF42FC" w:rsidP="002E0959">
      <w:pPr>
        <w:rPr>
          <w:rFonts w:ascii="Century" w:eastAsia="ＭＳ ゴシック" w:hAnsi="Century"/>
          <w:b/>
          <w:szCs w:val="21"/>
        </w:rPr>
        <w:sectPr w:rsidR="00EF42FC" w:rsidSect="008B015B">
          <w:footerReference w:type="default" r:id="rId12"/>
          <w:pgSz w:w="11906" w:h="16838" w:code="9"/>
          <w:pgMar w:top="1418" w:right="1701" w:bottom="1418" w:left="1701" w:header="851" w:footer="737" w:gutter="0"/>
          <w:pgNumType w:start="1"/>
          <w:cols w:space="425"/>
          <w:docGrid w:type="lines" w:linePitch="357"/>
        </w:sectPr>
      </w:pPr>
    </w:p>
    <w:p w14:paraId="6D1AB85E" w14:textId="77777777" w:rsidR="00EF42FC" w:rsidRPr="00EF42FC" w:rsidRDefault="00EF42FC" w:rsidP="00EF42FC">
      <w:pPr>
        <w:jc w:val="center"/>
        <w:rPr>
          <w:rFonts w:ascii="ＭＳ 明朝" w:eastAsia="ＭＳ 明朝" w:hAnsi="ＭＳ 明朝"/>
          <w:w w:val="200"/>
        </w:rPr>
      </w:pPr>
      <w:r w:rsidRPr="00EF42FC">
        <w:rPr>
          <w:rFonts w:ascii="ＭＳ 明朝" w:eastAsia="ＭＳ 明朝" w:hAnsi="ＭＳ 明朝"/>
          <w:b/>
          <w:sz w:val="24"/>
        </w:rPr>
        <w:lastRenderedPageBreak/>
        <w:t>目　次</w:t>
      </w:r>
    </w:p>
    <w:p w14:paraId="351FD626" w14:textId="77777777" w:rsidR="00EF42FC" w:rsidRPr="00EF42FC" w:rsidRDefault="00EF42FC" w:rsidP="00EF42FC">
      <w:pPr>
        <w:spacing w:line="240" w:lineRule="exact"/>
        <w:rPr>
          <w:rFonts w:ascii="ＭＳ 明朝" w:eastAsia="ＭＳ 明朝" w:hAnsi="ＭＳ 明朝"/>
        </w:rPr>
      </w:pPr>
    </w:p>
    <w:p w14:paraId="21674E24" w14:textId="77777777" w:rsidR="00EF42FC" w:rsidRPr="00EF42FC" w:rsidRDefault="00EF42FC" w:rsidP="00EF42FC">
      <w:pPr>
        <w:spacing w:line="240" w:lineRule="exact"/>
        <w:rPr>
          <w:rFonts w:ascii="ＭＳ 明朝" w:eastAsia="ＭＳ 明朝" w:hAnsi="ＭＳ 明朝"/>
        </w:rPr>
      </w:pPr>
    </w:p>
    <w:p w14:paraId="132D88DB" w14:textId="77777777" w:rsidR="00EF42FC" w:rsidRPr="00EF42FC" w:rsidRDefault="00EF42FC" w:rsidP="00EF42FC">
      <w:pPr>
        <w:rPr>
          <w:rFonts w:ascii="ＭＳ 明朝" w:eastAsia="ＭＳ 明朝" w:hAnsi="ＭＳ 明朝"/>
        </w:rPr>
      </w:pPr>
      <w:r w:rsidRPr="00EF42FC">
        <w:rPr>
          <w:rFonts w:ascii="ＭＳ 明朝" w:eastAsia="ＭＳ 明朝" w:hAnsi="ＭＳ 明朝"/>
        </w:rPr>
        <w:t>はじめに</w:t>
      </w:r>
    </w:p>
    <w:p w14:paraId="54E801DD" w14:textId="77777777" w:rsidR="00EF42FC" w:rsidRPr="00EF42FC" w:rsidRDefault="00EF42FC" w:rsidP="00EF42FC">
      <w:pPr>
        <w:spacing w:line="240" w:lineRule="exact"/>
        <w:rPr>
          <w:rFonts w:ascii="ＭＳ 明朝" w:eastAsia="ＭＳ 明朝" w:hAnsi="ＭＳ 明朝"/>
        </w:rPr>
      </w:pPr>
    </w:p>
    <w:p w14:paraId="639C5FFD" w14:textId="77777777" w:rsidR="00EF42FC" w:rsidRPr="00EF42FC" w:rsidRDefault="004D3A7A" w:rsidP="00EF42FC">
      <w:pPr>
        <w:tabs>
          <w:tab w:val="decimal" w:pos="525"/>
          <w:tab w:val="right" w:leader="middleDot" w:pos="8853"/>
        </w:tabs>
        <w:rPr>
          <w:rFonts w:ascii="ＭＳ 明朝" w:eastAsia="ＭＳ 明朝" w:hAnsi="ＭＳ 明朝"/>
        </w:rPr>
      </w:pPr>
      <w:r>
        <w:rPr>
          <w:rFonts w:ascii="ＭＳ 明朝" w:eastAsia="ＭＳ 明朝" w:hAnsi="ＭＳ 明朝" w:hint="eastAsia"/>
        </w:rPr>
        <w:t>１</w:t>
      </w:r>
      <w:r w:rsidR="00EF42FC" w:rsidRPr="00EF42FC">
        <w:rPr>
          <w:rFonts w:ascii="ＭＳ 明朝" w:eastAsia="ＭＳ 明朝" w:hAnsi="ＭＳ 明朝"/>
        </w:rPr>
        <w:t xml:space="preserve">　</w:t>
      </w:r>
      <w:r w:rsidR="008C15D5">
        <w:rPr>
          <w:rFonts w:ascii="ＭＳ 明朝" w:eastAsia="ＭＳ 明朝" w:hAnsi="ＭＳ 明朝" w:hint="eastAsia"/>
        </w:rPr>
        <w:t>改定の方針について</w:t>
      </w:r>
      <w:r w:rsidR="00EF42FC" w:rsidRPr="00EF42FC">
        <w:rPr>
          <w:rFonts w:ascii="ＭＳ 明朝" w:eastAsia="ＭＳ 明朝" w:hAnsi="ＭＳ 明朝" w:hint="eastAsia"/>
        </w:rPr>
        <w:t xml:space="preserve">　</w:t>
      </w:r>
      <w:r w:rsidR="00EF42FC" w:rsidRPr="00EF42FC">
        <w:rPr>
          <w:rFonts w:ascii="ＭＳ 明朝" w:eastAsia="ＭＳ 明朝" w:hAnsi="ＭＳ 明朝"/>
        </w:rPr>
        <w:tab/>
      </w:r>
      <w:r w:rsidR="00EF42FC" w:rsidRPr="00EF42FC">
        <w:rPr>
          <w:rFonts w:ascii="ＭＳ 明朝" w:eastAsia="ＭＳ 明朝" w:hAnsi="ＭＳ 明朝" w:hint="eastAsia"/>
        </w:rPr>
        <w:t>1</w:t>
      </w:r>
    </w:p>
    <w:p w14:paraId="011B4B8C" w14:textId="77777777" w:rsidR="00EF42FC" w:rsidRPr="00EF42FC" w:rsidRDefault="00EF42FC" w:rsidP="00EF42FC">
      <w:pPr>
        <w:tabs>
          <w:tab w:val="decimal" w:pos="525"/>
          <w:tab w:val="right" w:leader="middleDot" w:pos="8853"/>
        </w:tabs>
        <w:rPr>
          <w:rFonts w:ascii="ＭＳ 明朝" w:eastAsia="ＭＳ 明朝" w:hAnsi="ＭＳ 明朝"/>
        </w:rPr>
      </w:pPr>
    </w:p>
    <w:p w14:paraId="0F2DFD26" w14:textId="77777777" w:rsidR="00EF42FC" w:rsidRPr="00EF42FC" w:rsidRDefault="008C15D5" w:rsidP="00EF42FC">
      <w:pPr>
        <w:tabs>
          <w:tab w:val="decimal" w:pos="525"/>
          <w:tab w:val="right" w:leader="middleDot" w:pos="8853"/>
        </w:tabs>
        <w:jc w:val="left"/>
        <w:rPr>
          <w:rFonts w:ascii="ＭＳ 明朝" w:eastAsia="ＭＳ 明朝" w:hAnsi="ＭＳ 明朝"/>
        </w:rPr>
      </w:pPr>
      <w:r>
        <w:rPr>
          <w:rFonts w:ascii="ＭＳ 明朝" w:eastAsia="ＭＳ 明朝" w:hAnsi="ＭＳ 明朝" w:hint="eastAsia"/>
        </w:rPr>
        <w:t>２</w:t>
      </w:r>
      <w:r w:rsidR="00EF42FC" w:rsidRPr="00EF42FC">
        <w:rPr>
          <w:rFonts w:ascii="ＭＳ 明朝" w:eastAsia="ＭＳ 明朝" w:hAnsi="ＭＳ 明朝"/>
        </w:rPr>
        <w:t xml:space="preserve">　</w:t>
      </w:r>
      <w:r>
        <w:rPr>
          <w:rFonts w:ascii="ＭＳ 明朝" w:eastAsia="ＭＳ 明朝" w:hAnsi="ＭＳ 明朝" w:hint="eastAsia"/>
        </w:rPr>
        <w:t>環境配慮項目について</w:t>
      </w:r>
      <w:r w:rsidRPr="00EF42FC">
        <w:rPr>
          <w:rFonts w:ascii="ＭＳ 明朝" w:eastAsia="ＭＳ 明朝" w:hAnsi="ＭＳ 明朝"/>
        </w:rPr>
        <w:tab/>
      </w:r>
      <w:r>
        <w:rPr>
          <w:rFonts w:ascii="ＭＳ 明朝" w:eastAsia="ＭＳ 明朝" w:hAnsi="ＭＳ 明朝" w:hint="eastAsia"/>
        </w:rPr>
        <w:t>1</w:t>
      </w:r>
    </w:p>
    <w:p w14:paraId="725552A0" w14:textId="77777777" w:rsidR="00EF42FC" w:rsidRPr="008C15D5" w:rsidRDefault="00EF42FC" w:rsidP="00EF42FC">
      <w:pPr>
        <w:tabs>
          <w:tab w:val="decimal" w:pos="525"/>
          <w:tab w:val="right" w:leader="middleDot" w:pos="8853"/>
        </w:tabs>
        <w:rPr>
          <w:rFonts w:ascii="ＭＳ 明朝" w:eastAsia="ＭＳ 明朝" w:hAnsi="ＭＳ 明朝"/>
        </w:rPr>
      </w:pPr>
    </w:p>
    <w:p w14:paraId="4E4FB5D4" w14:textId="77777777" w:rsidR="00EF42FC" w:rsidRPr="00EF42FC" w:rsidRDefault="008C15D5" w:rsidP="00EF42FC">
      <w:pPr>
        <w:tabs>
          <w:tab w:val="decimal" w:pos="525"/>
          <w:tab w:val="right" w:leader="middleDot" w:pos="8853"/>
        </w:tabs>
        <w:rPr>
          <w:rFonts w:ascii="ＭＳ 明朝" w:eastAsia="ＭＳ 明朝" w:hAnsi="ＭＳ 明朝"/>
        </w:rPr>
      </w:pPr>
      <w:r>
        <w:rPr>
          <w:rFonts w:ascii="ＭＳ 明朝" w:eastAsia="ＭＳ 明朝" w:hAnsi="ＭＳ 明朝" w:hint="eastAsia"/>
        </w:rPr>
        <w:t>３</w:t>
      </w:r>
      <w:r w:rsidR="00EF42FC" w:rsidRPr="00EF42FC">
        <w:rPr>
          <w:rFonts w:ascii="ＭＳ 明朝" w:eastAsia="ＭＳ 明朝" w:hAnsi="ＭＳ 明朝"/>
        </w:rPr>
        <w:t xml:space="preserve">　</w:t>
      </w:r>
      <w:r>
        <w:rPr>
          <w:rFonts w:ascii="ＭＳ 明朝" w:eastAsia="ＭＳ 明朝" w:hAnsi="ＭＳ 明朝" w:hint="eastAsia"/>
        </w:rPr>
        <w:t>環境配慮事項について</w:t>
      </w:r>
      <w:r w:rsidRPr="00EF42FC">
        <w:rPr>
          <w:rFonts w:ascii="ＭＳ 明朝" w:eastAsia="ＭＳ 明朝" w:hAnsi="ＭＳ 明朝"/>
        </w:rPr>
        <w:tab/>
      </w:r>
      <w:r w:rsidRPr="00EF42FC">
        <w:rPr>
          <w:rFonts w:ascii="ＭＳ 明朝" w:eastAsia="ＭＳ 明朝" w:hAnsi="ＭＳ 明朝" w:hint="eastAsia"/>
        </w:rPr>
        <w:t>2</w:t>
      </w:r>
    </w:p>
    <w:p w14:paraId="62FF653F" w14:textId="77777777" w:rsidR="008C15D5" w:rsidRDefault="008C15D5" w:rsidP="00EF42FC">
      <w:pPr>
        <w:tabs>
          <w:tab w:val="decimal" w:pos="525"/>
          <w:tab w:val="right" w:leader="middleDot" w:pos="8853"/>
        </w:tabs>
        <w:rPr>
          <w:rFonts w:ascii="ＭＳ 明朝" w:eastAsia="ＭＳ 明朝" w:hAnsi="ＭＳ 明朝"/>
        </w:rPr>
      </w:pPr>
    </w:p>
    <w:p w14:paraId="7ADC1CEA" w14:textId="77777777" w:rsidR="008C15D5" w:rsidRDefault="008C15D5" w:rsidP="00EF42FC">
      <w:pPr>
        <w:tabs>
          <w:tab w:val="decimal" w:pos="525"/>
          <w:tab w:val="right" w:leader="middleDot" w:pos="8853"/>
        </w:tabs>
        <w:rPr>
          <w:rFonts w:ascii="ＭＳ 明朝" w:eastAsia="ＭＳ 明朝" w:hAnsi="ＭＳ 明朝"/>
        </w:rPr>
      </w:pPr>
      <w:r>
        <w:rPr>
          <w:rFonts w:ascii="ＭＳ 明朝" w:eastAsia="ＭＳ 明朝" w:hAnsi="ＭＳ 明朝" w:hint="eastAsia"/>
        </w:rPr>
        <w:t>４　その他の留意事項</w:t>
      </w:r>
      <w:r w:rsidRPr="00EF42FC">
        <w:rPr>
          <w:rFonts w:ascii="ＭＳ 明朝" w:eastAsia="ＭＳ 明朝" w:hAnsi="ＭＳ 明朝"/>
        </w:rPr>
        <w:tab/>
      </w:r>
      <w:r>
        <w:rPr>
          <w:rFonts w:ascii="ＭＳ 明朝" w:eastAsia="ＭＳ 明朝" w:hAnsi="ＭＳ 明朝"/>
        </w:rPr>
        <w:t>13</w:t>
      </w:r>
    </w:p>
    <w:p w14:paraId="694E46F3" w14:textId="77777777" w:rsidR="008C15D5" w:rsidRDefault="008C15D5" w:rsidP="00EF42FC">
      <w:pPr>
        <w:tabs>
          <w:tab w:val="decimal" w:pos="525"/>
          <w:tab w:val="right" w:leader="middleDot" w:pos="8853"/>
        </w:tabs>
        <w:rPr>
          <w:rFonts w:ascii="ＭＳ 明朝" w:eastAsia="ＭＳ 明朝" w:hAnsi="ＭＳ 明朝"/>
        </w:rPr>
      </w:pPr>
    </w:p>
    <w:p w14:paraId="7B04C18C" w14:textId="77777777" w:rsidR="00EF42FC" w:rsidRPr="00EF42FC" w:rsidRDefault="00EF42FC" w:rsidP="00EF42FC">
      <w:pPr>
        <w:tabs>
          <w:tab w:val="decimal" w:pos="525"/>
          <w:tab w:val="right" w:leader="middleDot" w:pos="8853"/>
        </w:tabs>
        <w:rPr>
          <w:rFonts w:ascii="ＭＳ 明朝" w:eastAsia="ＭＳ 明朝" w:hAnsi="ＭＳ 明朝"/>
        </w:rPr>
      </w:pPr>
      <w:r w:rsidRPr="00EF42FC">
        <w:rPr>
          <w:rFonts w:ascii="ＭＳ 明朝" w:eastAsia="ＭＳ 明朝" w:hAnsi="ＭＳ 明朝"/>
        </w:rPr>
        <w:t>おわりに</w:t>
      </w:r>
      <w:r w:rsidRPr="00EF42FC">
        <w:rPr>
          <w:rFonts w:ascii="ＭＳ 明朝" w:eastAsia="ＭＳ 明朝" w:hAnsi="ＭＳ 明朝"/>
        </w:rPr>
        <w:tab/>
      </w:r>
      <w:r w:rsidR="008C15D5">
        <w:rPr>
          <w:rFonts w:ascii="ＭＳ 明朝" w:eastAsia="ＭＳ 明朝" w:hAnsi="ＭＳ 明朝"/>
        </w:rPr>
        <w:t>14</w:t>
      </w:r>
    </w:p>
    <w:p w14:paraId="00821FEF" w14:textId="77777777" w:rsidR="00EF42FC" w:rsidRPr="00EF42FC" w:rsidRDefault="00EF42FC" w:rsidP="00EF42FC">
      <w:pPr>
        <w:spacing w:line="240" w:lineRule="exact"/>
        <w:rPr>
          <w:rFonts w:ascii="ＭＳ 明朝" w:eastAsia="ＭＳ 明朝" w:hAnsi="ＭＳ 明朝"/>
        </w:rPr>
      </w:pPr>
    </w:p>
    <w:p w14:paraId="1B0FC1E8" w14:textId="77777777" w:rsidR="00EF42FC" w:rsidRPr="00EF42FC" w:rsidRDefault="00EF42FC" w:rsidP="00EF42FC">
      <w:pPr>
        <w:spacing w:line="240" w:lineRule="exact"/>
        <w:rPr>
          <w:rFonts w:ascii="ＭＳ 明朝" w:eastAsia="ＭＳ 明朝" w:hAnsi="ＭＳ 明朝"/>
        </w:rPr>
      </w:pPr>
    </w:p>
    <w:p w14:paraId="468EAFF5" w14:textId="77777777" w:rsidR="00EF42FC" w:rsidRPr="00EF42FC" w:rsidRDefault="00EF42FC" w:rsidP="00EF42FC">
      <w:pPr>
        <w:rPr>
          <w:rFonts w:ascii="ＭＳ 明朝" w:eastAsia="ＭＳ 明朝" w:hAnsi="ＭＳ 明朝"/>
        </w:rPr>
      </w:pPr>
      <w:r w:rsidRPr="00EF42FC">
        <w:rPr>
          <w:rFonts w:ascii="ＭＳ 明朝" w:eastAsia="ＭＳ 明朝" w:hAnsi="ＭＳ 明朝"/>
        </w:rPr>
        <w:t>〔参　考〕</w:t>
      </w:r>
    </w:p>
    <w:p w14:paraId="6B0124B4" w14:textId="77777777" w:rsidR="008C15D5" w:rsidRDefault="008C15D5" w:rsidP="00EF42FC">
      <w:pPr>
        <w:rPr>
          <w:rFonts w:ascii="ＭＳ 明朝" w:eastAsia="ＭＳ 明朝" w:hAnsi="ＭＳ 明朝"/>
        </w:rPr>
      </w:pPr>
      <w:r>
        <w:rPr>
          <w:rFonts w:ascii="ＭＳ 明朝" w:eastAsia="ＭＳ 明朝" w:hAnsi="ＭＳ 明朝" w:hint="eastAsia"/>
        </w:rPr>
        <w:t xml:space="preserve">　　○　</w:t>
      </w:r>
      <w:r w:rsidRPr="008C15D5">
        <w:rPr>
          <w:rFonts w:ascii="ＭＳ 明朝" w:eastAsia="ＭＳ 明朝" w:hAnsi="ＭＳ 明朝" w:hint="eastAsia"/>
        </w:rPr>
        <w:t>環境配慮事項と</w:t>
      </w:r>
      <w:r w:rsidRPr="008C15D5">
        <w:rPr>
          <w:rFonts w:ascii="ＭＳ 明朝" w:eastAsia="ＭＳ 明朝" w:hAnsi="ＭＳ 明朝"/>
        </w:rPr>
        <w:t>SDGsの各ゴールとの対応</w:t>
      </w:r>
    </w:p>
    <w:p w14:paraId="25E9F5B1" w14:textId="77777777" w:rsidR="00EF42FC" w:rsidRPr="00EF42FC" w:rsidRDefault="00EF42FC" w:rsidP="00EF42FC">
      <w:pPr>
        <w:rPr>
          <w:rFonts w:ascii="ＭＳ 明朝" w:eastAsia="ＭＳ 明朝" w:hAnsi="ＭＳ 明朝"/>
        </w:rPr>
      </w:pPr>
      <w:r w:rsidRPr="00EF42FC">
        <w:rPr>
          <w:rFonts w:ascii="ＭＳ 明朝" w:eastAsia="ＭＳ 明朝" w:hAnsi="ＭＳ 明朝"/>
        </w:rPr>
        <w:t xml:space="preserve">　　</w:t>
      </w:r>
      <w:r w:rsidRPr="00EF42FC">
        <w:rPr>
          <w:rFonts w:ascii="ＭＳ 明朝" w:eastAsia="ＭＳ 明朝" w:hAnsi="ＭＳ 明朝" w:hint="eastAsia"/>
        </w:rPr>
        <w:t>○</w:t>
      </w:r>
      <w:r w:rsidRPr="00EF42FC">
        <w:rPr>
          <w:rFonts w:ascii="ＭＳ 明朝" w:eastAsia="ＭＳ 明朝" w:hAnsi="ＭＳ 明朝"/>
        </w:rPr>
        <w:t xml:space="preserve">　</w:t>
      </w:r>
      <w:r w:rsidRPr="00EF42FC">
        <w:rPr>
          <w:rFonts w:ascii="ＭＳ 明朝" w:eastAsia="ＭＳ 明朝" w:hAnsi="ＭＳ 明朝" w:hint="eastAsia"/>
        </w:rPr>
        <w:t>諮問</w:t>
      </w:r>
      <w:r w:rsidRPr="00EF42FC">
        <w:rPr>
          <w:rFonts w:ascii="ＭＳ 明朝" w:eastAsia="ＭＳ 明朝" w:hAnsi="ＭＳ 明朝"/>
        </w:rPr>
        <w:t>文</w:t>
      </w:r>
    </w:p>
    <w:p w14:paraId="1B835B26" w14:textId="77777777" w:rsidR="00EF42FC" w:rsidRPr="00EF42FC" w:rsidRDefault="00EF42FC" w:rsidP="00EF42FC">
      <w:pPr>
        <w:rPr>
          <w:rFonts w:ascii="ＭＳ 明朝" w:eastAsia="ＭＳ 明朝" w:hAnsi="ＭＳ 明朝"/>
        </w:rPr>
      </w:pPr>
      <w:r w:rsidRPr="00EF42FC">
        <w:rPr>
          <w:rFonts w:ascii="ＭＳ 明朝" w:eastAsia="ＭＳ 明朝" w:hAnsi="ＭＳ 明朝"/>
        </w:rPr>
        <w:t xml:space="preserve">　　</w:t>
      </w:r>
      <w:r w:rsidRPr="00EF42FC">
        <w:rPr>
          <w:rFonts w:ascii="ＭＳ 明朝" w:eastAsia="ＭＳ 明朝" w:hAnsi="ＭＳ 明朝" w:hint="eastAsia"/>
        </w:rPr>
        <w:t>○</w:t>
      </w:r>
      <w:r w:rsidRPr="00EF42FC">
        <w:rPr>
          <w:rFonts w:ascii="ＭＳ 明朝" w:eastAsia="ＭＳ 明朝" w:hAnsi="ＭＳ 明朝"/>
        </w:rPr>
        <w:t xml:space="preserve">　大阪市環境影響評価専門委員会委員名簿</w:t>
      </w:r>
    </w:p>
    <w:p w14:paraId="194C7E19" w14:textId="77777777" w:rsidR="00EF42FC" w:rsidRPr="00EF42FC" w:rsidRDefault="00EF42FC" w:rsidP="00EF42FC">
      <w:pPr>
        <w:rPr>
          <w:rFonts w:ascii="ＭＳ 明朝" w:eastAsia="ＭＳ 明朝" w:hAnsi="ＭＳ 明朝"/>
          <w:b/>
          <w:szCs w:val="21"/>
        </w:rPr>
      </w:pPr>
      <w:r w:rsidRPr="00EF42FC">
        <w:rPr>
          <w:rFonts w:ascii="ＭＳ 明朝" w:eastAsia="ＭＳ 明朝" w:hAnsi="ＭＳ 明朝"/>
        </w:rPr>
        <w:t xml:space="preserve">　　</w:t>
      </w:r>
      <w:r w:rsidRPr="00EF42FC">
        <w:rPr>
          <w:rFonts w:ascii="ＭＳ 明朝" w:eastAsia="ＭＳ 明朝" w:hAnsi="ＭＳ 明朝" w:hint="eastAsia"/>
        </w:rPr>
        <w:t>○</w:t>
      </w:r>
      <w:r w:rsidRPr="00EF42FC">
        <w:rPr>
          <w:rFonts w:ascii="ＭＳ 明朝" w:eastAsia="ＭＳ 明朝" w:hAnsi="ＭＳ 明朝"/>
        </w:rPr>
        <w:t xml:space="preserve">　大阪市環境影響評価専門委員会開催状況</w:t>
      </w:r>
    </w:p>
    <w:p w14:paraId="268E4EE3" w14:textId="77777777" w:rsidR="00EF42FC" w:rsidRPr="00EF42FC" w:rsidRDefault="00EF42FC" w:rsidP="002E0959">
      <w:pPr>
        <w:rPr>
          <w:rFonts w:ascii="ＭＳ 明朝" w:eastAsia="ＭＳ 明朝" w:hAnsi="ＭＳ 明朝"/>
          <w:b/>
          <w:szCs w:val="21"/>
        </w:rPr>
      </w:pPr>
    </w:p>
    <w:p w14:paraId="3C753115" w14:textId="77777777" w:rsidR="00EF42FC" w:rsidRDefault="00EF42FC" w:rsidP="002E0959">
      <w:pPr>
        <w:rPr>
          <w:rFonts w:ascii="Century" w:eastAsia="ＭＳ ゴシック" w:hAnsi="Century"/>
          <w:b/>
          <w:szCs w:val="21"/>
        </w:rPr>
        <w:sectPr w:rsidR="00EF42FC" w:rsidSect="008B015B">
          <w:pgSz w:w="11906" w:h="16838" w:code="9"/>
          <w:pgMar w:top="1418" w:right="1701" w:bottom="1418" w:left="1701" w:header="851" w:footer="737" w:gutter="0"/>
          <w:pgNumType w:start="1"/>
          <w:cols w:space="425"/>
          <w:docGrid w:type="lines" w:linePitch="357"/>
        </w:sectPr>
      </w:pPr>
    </w:p>
    <w:p w14:paraId="76E8CB91" w14:textId="77777777" w:rsidR="002E0959" w:rsidRPr="00852FB7" w:rsidRDefault="00EF42FC" w:rsidP="002E0959">
      <w:pPr>
        <w:rPr>
          <w:rFonts w:ascii="Century" w:eastAsia="ＭＳ ゴシック" w:hAnsi="Century"/>
          <w:b/>
          <w:szCs w:val="21"/>
        </w:rPr>
      </w:pPr>
      <w:r>
        <w:rPr>
          <w:rFonts w:ascii="Century" w:eastAsia="ＭＳ ゴシック" w:hAnsi="Century" w:hint="eastAsia"/>
          <w:b/>
          <w:szCs w:val="21"/>
        </w:rPr>
        <w:lastRenderedPageBreak/>
        <w:t>１</w:t>
      </w:r>
      <w:r w:rsidR="002E0959" w:rsidRPr="00852FB7">
        <w:rPr>
          <w:rFonts w:ascii="Century" w:eastAsia="ＭＳ ゴシック" w:hAnsi="Century"/>
          <w:b/>
          <w:szCs w:val="21"/>
        </w:rPr>
        <w:t xml:space="preserve">　</w:t>
      </w:r>
      <w:r w:rsidR="00E8151B">
        <w:rPr>
          <w:rFonts w:ascii="Century" w:eastAsia="ＭＳ ゴシック" w:hAnsi="Century" w:hint="eastAsia"/>
          <w:b/>
          <w:szCs w:val="21"/>
        </w:rPr>
        <w:t>改定の方針</w:t>
      </w:r>
      <w:r w:rsidR="002E0959" w:rsidRPr="00852FB7">
        <w:rPr>
          <w:rFonts w:ascii="Century" w:eastAsia="ＭＳ ゴシック" w:hAnsi="Century"/>
          <w:b/>
          <w:szCs w:val="21"/>
        </w:rPr>
        <w:t>について</w:t>
      </w:r>
    </w:p>
    <w:p w14:paraId="5BD66AD1" w14:textId="77777777" w:rsidR="002E0959" w:rsidRPr="00852FB7" w:rsidRDefault="002E0959" w:rsidP="00AC5EBB">
      <w:pPr>
        <w:rPr>
          <w:rFonts w:ascii="Century" w:eastAsia="ＭＳ ゴシック" w:hAnsi="Century"/>
          <w:b/>
          <w:szCs w:val="21"/>
        </w:rPr>
      </w:pPr>
    </w:p>
    <w:p w14:paraId="4BCCB88E" w14:textId="77777777" w:rsidR="00202DE0" w:rsidRDefault="00F12C79" w:rsidP="00202DE0">
      <w:pPr>
        <w:ind w:leftChars="100" w:left="210" w:firstLineChars="100" w:firstLine="210"/>
        <w:rPr>
          <w:rFonts w:ascii="Century" w:eastAsia="ＭＳ 明朝" w:hAnsi="Century"/>
          <w:szCs w:val="21"/>
        </w:rPr>
      </w:pPr>
      <w:r w:rsidRPr="00852FB7">
        <w:rPr>
          <w:rFonts w:ascii="Century" w:eastAsia="ＭＳ 明朝" w:hAnsi="Century"/>
          <w:szCs w:val="21"/>
        </w:rPr>
        <w:t>環境影響評価</w:t>
      </w:r>
      <w:r w:rsidR="002E0959" w:rsidRPr="00852FB7">
        <w:rPr>
          <w:rFonts w:ascii="Century" w:eastAsia="ＭＳ 明朝" w:hAnsi="Century"/>
          <w:szCs w:val="21"/>
        </w:rPr>
        <w:t>技術指針</w:t>
      </w:r>
      <w:r w:rsidRPr="00852FB7">
        <w:rPr>
          <w:rFonts w:ascii="Century" w:eastAsia="ＭＳ 明朝" w:hAnsi="Century"/>
          <w:szCs w:val="21"/>
        </w:rPr>
        <w:t>（以下「技術指針」という。）</w:t>
      </w:r>
      <w:r w:rsidR="002E0959" w:rsidRPr="00852FB7">
        <w:rPr>
          <w:rFonts w:ascii="Century" w:eastAsia="ＭＳ 明朝" w:hAnsi="Century"/>
          <w:szCs w:val="21"/>
        </w:rPr>
        <w:t>は、</w:t>
      </w:r>
      <w:r w:rsidRPr="00852FB7">
        <w:rPr>
          <w:rFonts w:ascii="Century" w:eastAsia="ＭＳ 明朝" w:hAnsi="Century"/>
          <w:szCs w:val="21"/>
        </w:rPr>
        <w:t>大阪市環境影響評価条例に基づき、</w:t>
      </w:r>
      <w:r w:rsidR="002E0959" w:rsidRPr="00852FB7">
        <w:rPr>
          <w:rFonts w:ascii="Century" w:eastAsia="ＭＳ 明朝" w:hAnsi="Century"/>
          <w:szCs w:val="21"/>
        </w:rPr>
        <w:t>環境影響評価等が科学的知見に基づき適切に行われるために必要な技術的事項を定めたものであ</w:t>
      </w:r>
      <w:r w:rsidR="003901EF">
        <w:rPr>
          <w:rFonts w:ascii="Century" w:eastAsia="ＭＳ 明朝" w:hAnsi="Century" w:hint="eastAsia"/>
          <w:szCs w:val="21"/>
        </w:rPr>
        <w:t>り</w:t>
      </w:r>
      <w:r w:rsidR="002E0959" w:rsidRPr="00E8151B">
        <w:rPr>
          <w:rFonts w:ascii="Century" w:eastAsia="ＭＳ 明朝" w:hAnsi="Century"/>
          <w:szCs w:val="21"/>
        </w:rPr>
        <w:t>、</w:t>
      </w:r>
      <w:r w:rsidR="00E8151B" w:rsidRPr="00E8151B">
        <w:rPr>
          <w:rFonts w:ascii="Century" w:eastAsia="ＭＳ 明朝" w:hAnsi="Century"/>
          <w:szCs w:val="21"/>
        </w:rPr>
        <w:t>「環境配慮事項」と</w:t>
      </w:r>
      <w:r w:rsidR="002E0959" w:rsidRPr="00E8151B">
        <w:rPr>
          <w:rFonts w:ascii="Century" w:eastAsia="ＭＳ 明朝" w:hAnsi="Century"/>
          <w:szCs w:val="21"/>
        </w:rPr>
        <w:t>「環境影響評価項目」</w:t>
      </w:r>
      <w:r w:rsidR="00FC65C8" w:rsidRPr="00E8151B">
        <w:rPr>
          <w:rFonts w:ascii="Century" w:eastAsia="ＭＳ 明朝" w:hAnsi="Century" w:hint="eastAsia"/>
          <w:szCs w:val="21"/>
        </w:rPr>
        <w:t>及び各項目の調査</w:t>
      </w:r>
      <w:r w:rsidR="00E8151B" w:rsidRPr="00E8151B">
        <w:rPr>
          <w:rFonts w:ascii="Century" w:eastAsia="ＭＳ 明朝" w:hAnsi="Century" w:hint="eastAsia"/>
          <w:szCs w:val="21"/>
        </w:rPr>
        <w:t>・予測・評価</w:t>
      </w:r>
      <w:r w:rsidR="00FC65C8" w:rsidRPr="00E8151B">
        <w:rPr>
          <w:rFonts w:ascii="Century" w:eastAsia="ＭＳ 明朝" w:hAnsi="Century" w:hint="eastAsia"/>
          <w:szCs w:val="21"/>
        </w:rPr>
        <w:t>の手法</w:t>
      </w:r>
      <w:r w:rsidR="002E0959" w:rsidRPr="00E8151B">
        <w:rPr>
          <w:rFonts w:ascii="Century" w:eastAsia="ＭＳ 明朝" w:hAnsi="Century"/>
          <w:szCs w:val="21"/>
        </w:rPr>
        <w:t>を定めている。</w:t>
      </w:r>
    </w:p>
    <w:p w14:paraId="07D0F741" w14:textId="77777777" w:rsidR="00202DE0" w:rsidRDefault="002E0959" w:rsidP="00202DE0">
      <w:pPr>
        <w:ind w:leftChars="100" w:left="210" w:firstLineChars="100" w:firstLine="210"/>
        <w:rPr>
          <w:rFonts w:ascii="Century" w:eastAsia="ＭＳ 明朝" w:hAnsi="Century"/>
          <w:szCs w:val="21"/>
        </w:rPr>
      </w:pPr>
      <w:r w:rsidRPr="00852FB7">
        <w:rPr>
          <w:rFonts w:ascii="Century" w:eastAsia="ＭＳ 明朝" w:hAnsi="Century"/>
          <w:szCs w:val="21"/>
        </w:rPr>
        <w:t>事業者は</w:t>
      </w:r>
      <w:r w:rsidR="00F12C79" w:rsidRPr="00852FB7">
        <w:rPr>
          <w:rFonts w:ascii="Century" w:eastAsia="ＭＳ 明朝" w:hAnsi="Century"/>
          <w:szCs w:val="21"/>
        </w:rPr>
        <w:t>、</w:t>
      </w:r>
      <w:r w:rsidR="00E8151B" w:rsidRPr="00852FB7">
        <w:rPr>
          <w:rFonts w:ascii="Century" w:eastAsia="ＭＳ 明朝" w:hAnsi="Century"/>
          <w:szCs w:val="21"/>
        </w:rPr>
        <w:t>規模・配置・形状や土地利用計画、施設計画等の事業計画</w:t>
      </w:r>
      <w:r w:rsidR="00E8151B">
        <w:rPr>
          <w:rFonts w:ascii="Century" w:eastAsia="ＭＳ 明朝" w:hAnsi="Century" w:hint="eastAsia"/>
          <w:szCs w:val="21"/>
        </w:rPr>
        <w:t>の検討にあたって、</w:t>
      </w:r>
      <w:r w:rsidRPr="00852FB7">
        <w:rPr>
          <w:rFonts w:ascii="Century" w:eastAsia="ＭＳ 明朝" w:hAnsi="Century"/>
          <w:szCs w:val="21"/>
        </w:rPr>
        <w:t>「環境配慮事項」に基づき</w:t>
      </w:r>
      <w:r w:rsidR="00F12C79" w:rsidRPr="00852FB7">
        <w:rPr>
          <w:rFonts w:ascii="Century" w:eastAsia="ＭＳ 明朝" w:hAnsi="Century"/>
          <w:szCs w:val="21"/>
        </w:rPr>
        <w:t>、</w:t>
      </w:r>
      <w:r w:rsidRPr="00852FB7">
        <w:rPr>
          <w:rFonts w:ascii="Century" w:eastAsia="ＭＳ 明朝" w:hAnsi="Century"/>
          <w:szCs w:val="21"/>
        </w:rPr>
        <w:t>具体的な配慮の内容を検討し、</w:t>
      </w:r>
      <w:r w:rsidR="00E8151B">
        <w:rPr>
          <w:rFonts w:ascii="Century" w:eastAsia="ＭＳ 明朝" w:hAnsi="Century" w:hint="eastAsia"/>
          <w:szCs w:val="21"/>
        </w:rPr>
        <w:t>事業計画を策定する。</w:t>
      </w:r>
    </w:p>
    <w:p w14:paraId="76AA4004" w14:textId="77777777" w:rsidR="00202DE0" w:rsidRDefault="002E0959" w:rsidP="00202DE0">
      <w:pPr>
        <w:ind w:leftChars="100" w:left="210" w:firstLineChars="100" w:firstLine="210"/>
        <w:rPr>
          <w:rFonts w:ascii="Century" w:eastAsia="ＭＳ 明朝" w:hAnsi="Century"/>
          <w:szCs w:val="21"/>
        </w:rPr>
      </w:pPr>
      <w:r w:rsidRPr="00852FB7">
        <w:rPr>
          <w:rFonts w:ascii="Century" w:eastAsia="ＭＳ 明朝" w:hAnsi="Century"/>
          <w:szCs w:val="21"/>
        </w:rPr>
        <w:t>この事業計画に基づいて事業を行った場合の環境に与える影響について、</w:t>
      </w:r>
      <w:r w:rsidR="00F12C79" w:rsidRPr="00852FB7">
        <w:rPr>
          <w:rFonts w:ascii="Century" w:eastAsia="ＭＳ 明朝" w:hAnsi="Century"/>
          <w:szCs w:val="21"/>
        </w:rPr>
        <w:t>「</w:t>
      </w:r>
      <w:r w:rsidRPr="00852FB7">
        <w:rPr>
          <w:rFonts w:ascii="Century" w:eastAsia="ＭＳ 明朝" w:hAnsi="Century"/>
          <w:szCs w:val="21"/>
        </w:rPr>
        <w:t>環境影響評価項目</w:t>
      </w:r>
      <w:r w:rsidR="00F12C79" w:rsidRPr="00852FB7">
        <w:rPr>
          <w:rFonts w:ascii="Century" w:eastAsia="ＭＳ 明朝" w:hAnsi="Century"/>
          <w:szCs w:val="21"/>
        </w:rPr>
        <w:t>」</w:t>
      </w:r>
      <w:r w:rsidRPr="00852FB7">
        <w:rPr>
          <w:rFonts w:ascii="Century" w:eastAsia="ＭＳ 明朝" w:hAnsi="Century"/>
          <w:szCs w:val="21"/>
        </w:rPr>
        <w:t>ごとに調査・予測・評価を行い、環境影響評価図書を作成する</w:t>
      </w:r>
      <w:r w:rsidR="003901EF">
        <w:rPr>
          <w:rFonts w:ascii="Century" w:eastAsia="ＭＳ 明朝" w:hAnsi="Century" w:hint="eastAsia"/>
          <w:szCs w:val="21"/>
        </w:rPr>
        <w:t>こととなる</w:t>
      </w:r>
      <w:r w:rsidRPr="00852FB7">
        <w:rPr>
          <w:rFonts w:ascii="Century" w:eastAsia="ＭＳ 明朝" w:hAnsi="Century"/>
          <w:szCs w:val="21"/>
        </w:rPr>
        <w:t>。</w:t>
      </w:r>
    </w:p>
    <w:p w14:paraId="7C66DDA0" w14:textId="17053DD6" w:rsidR="00202DE0" w:rsidRDefault="008848B6" w:rsidP="00202DE0">
      <w:pPr>
        <w:ind w:leftChars="100" w:left="210" w:firstLineChars="100" w:firstLine="210"/>
        <w:rPr>
          <w:rFonts w:ascii="Century" w:eastAsia="ＭＳ 明朝" w:hAnsi="Century"/>
          <w:szCs w:val="21"/>
        </w:rPr>
      </w:pPr>
      <w:r>
        <w:rPr>
          <w:rFonts w:ascii="Century" w:eastAsia="ＭＳ 明朝" w:hAnsi="Century" w:hint="eastAsia"/>
          <w:szCs w:val="21"/>
        </w:rPr>
        <w:t>SDGs</w:t>
      </w:r>
      <w:r>
        <w:rPr>
          <w:rFonts w:ascii="Century" w:eastAsia="ＭＳ 明朝" w:hAnsi="Century" w:hint="eastAsia"/>
          <w:szCs w:val="21"/>
        </w:rPr>
        <w:t>は分野横断的な概念であり、大気質や水質など単一の環境要素に留まらず、</w:t>
      </w:r>
      <w:r w:rsidR="002C732B">
        <w:rPr>
          <w:rFonts w:ascii="Century" w:eastAsia="ＭＳ 明朝" w:hAnsi="Century" w:hint="eastAsia"/>
          <w:szCs w:val="21"/>
        </w:rPr>
        <w:t>複数の環境要素に影響を及ぼすものであ</w:t>
      </w:r>
      <w:r w:rsidR="001C5F26">
        <w:rPr>
          <w:rFonts w:ascii="Century" w:eastAsia="ＭＳ 明朝" w:hAnsi="Century" w:hint="eastAsia"/>
          <w:szCs w:val="21"/>
        </w:rPr>
        <w:t>ることから、</w:t>
      </w:r>
      <w:r w:rsidR="00F93026" w:rsidRPr="00852FB7">
        <w:rPr>
          <w:rFonts w:ascii="Century" w:eastAsia="ＭＳ 明朝" w:hAnsi="Century"/>
          <w:szCs w:val="21"/>
        </w:rPr>
        <w:t>SDGs</w:t>
      </w:r>
      <w:r w:rsidR="00F93026" w:rsidRPr="00852FB7">
        <w:rPr>
          <w:rFonts w:ascii="Century" w:eastAsia="ＭＳ 明朝" w:hAnsi="Century"/>
          <w:szCs w:val="21"/>
        </w:rPr>
        <w:t>の達成に資する取組を促進するためには、環境影響評価の</w:t>
      </w:r>
      <w:r w:rsidR="00FB7763">
        <w:rPr>
          <w:rFonts w:ascii="Century" w:eastAsia="ＭＳ 明朝" w:hAnsi="Century" w:hint="eastAsia"/>
          <w:szCs w:val="21"/>
        </w:rPr>
        <w:t>基礎とな</w:t>
      </w:r>
      <w:r w:rsidR="00F93026" w:rsidRPr="00852FB7">
        <w:rPr>
          <w:rFonts w:ascii="Century" w:eastAsia="ＭＳ 明朝" w:hAnsi="Century"/>
          <w:szCs w:val="21"/>
        </w:rPr>
        <w:t>る「事業計画」に働きかけること</w:t>
      </w:r>
      <w:r w:rsidR="00A9372B">
        <w:rPr>
          <w:rFonts w:ascii="Century" w:eastAsia="ＭＳ 明朝" w:hAnsi="Century" w:hint="eastAsia"/>
          <w:szCs w:val="21"/>
        </w:rPr>
        <w:t>が効果的</w:t>
      </w:r>
      <w:r w:rsidR="001C5F26">
        <w:rPr>
          <w:rFonts w:ascii="Century" w:eastAsia="ＭＳ 明朝" w:hAnsi="Century" w:hint="eastAsia"/>
          <w:szCs w:val="21"/>
        </w:rPr>
        <w:t>である。</w:t>
      </w:r>
    </w:p>
    <w:p w14:paraId="11512CDA" w14:textId="2F8CA6E9" w:rsidR="00A3108A" w:rsidRPr="006600E2" w:rsidRDefault="007D6885" w:rsidP="00202DE0">
      <w:pPr>
        <w:ind w:leftChars="100" w:left="210" w:firstLineChars="100" w:firstLine="210"/>
        <w:rPr>
          <w:rFonts w:ascii="Century" w:eastAsia="ＭＳ 明朝" w:hAnsi="Century"/>
          <w:szCs w:val="21"/>
        </w:rPr>
      </w:pPr>
      <w:r w:rsidRPr="006600E2">
        <w:rPr>
          <w:rFonts w:ascii="Century" w:eastAsia="ＭＳ 明朝" w:hAnsi="Century"/>
          <w:szCs w:val="21"/>
        </w:rPr>
        <w:t>このことから、</w:t>
      </w:r>
      <w:r w:rsidR="00A3108A" w:rsidRPr="006600E2">
        <w:rPr>
          <w:rFonts w:ascii="Century" w:eastAsia="ＭＳ 明朝" w:hAnsi="Century" w:hint="eastAsia"/>
          <w:szCs w:val="21"/>
        </w:rPr>
        <w:t>技術指針改定にあたっては、</w:t>
      </w:r>
      <w:r w:rsidRPr="006600E2">
        <w:rPr>
          <w:rFonts w:ascii="Century" w:eastAsia="ＭＳ 明朝" w:hAnsi="Century"/>
          <w:szCs w:val="21"/>
        </w:rPr>
        <w:t>事業計画</w:t>
      </w:r>
      <w:r w:rsidR="00FB7763">
        <w:rPr>
          <w:rFonts w:ascii="Century" w:eastAsia="ＭＳ 明朝" w:hAnsi="Century" w:hint="eastAsia"/>
          <w:szCs w:val="21"/>
        </w:rPr>
        <w:t>の</w:t>
      </w:r>
      <w:r w:rsidR="001C5F26" w:rsidRPr="006600E2">
        <w:rPr>
          <w:rFonts w:ascii="Century" w:eastAsia="ＭＳ 明朝" w:hAnsi="Century" w:hint="eastAsia"/>
          <w:szCs w:val="21"/>
        </w:rPr>
        <w:t>策定</w:t>
      </w:r>
      <w:r w:rsidR="00FB7763">
        <w:rPr>
          <w:rFonts w:ascii="Century" w:eastAsia="ＭＳ 明朝" w:hAnsi="Century" w:hint="eastAsia"/>
          <w:szCs w:val="21"/>
        </w:rPr>
        <w:t>手順に</w:t>
      </w:r>
      <w:r w:rsidR="00FB7763">
        <w:rPr>
          <w:rFonts w:ascii="Century" w:eastAsia="ＭＳ 明朝" w:hAnsi="Century" w:hint="eastAsia"/>
          <w:szCs w:val="21"/>
        </w:rPr>
        <w:t>SDGs</w:t>
      </w:r>
      <w:r w:rsidR="00FB7763">
        <w:rPr>
          <w:rFonts w:ascii="Century" w:eastAsia="ＭＳ 明朝" w:hAnsi="Century" w:hint="eastAsia"/>
          <w:szCs w:val="21"/>
        </w:rPr>
        <w:t>達成への貢献を位置付けたうえで</w:t>
      </w:r>
      <w:r w:rsidR="00094653">
        <w:rPr>
          <w:rFonts w:ascii="Century" w:eastAsia="ＭＳ 明朝" w:hAnsi="Century" w:hint="eastAsia"/>
          <w:szCs w:val="21"/>
        </w:rPr>
        <w:t>、</w:t>
      </w:r>
      <w:r w:rsidR="00D92F48" w:rsidRPr="006600E2">
        <w:rPr>
          <w:rFonts w:ascii="Century" w:eastAsia="ＭＳ 明朝" w:hAnsi="Century" w:hint="eastAsia"/>
          <w:szCs w:val="21"/>
        </w:rPr>
        <w:t>「</w:t>
      </w:r>
      <w:r w:rsidRPr="006600E2">
        <w:rPr>
          <w:rFonts w:ascii="Century" w:eastAsia="ＭＳ 明朝" w:hAnsi="Century"/>
          <w:szCs w:val="21"/>
        </w:rPr>
        <w:t>環境配慮事項」に</w:t>
      </w:r>
      <w:r w:rsidR="00C34CF8">
        <w:rPr>
          <w:rFonts w:ascii="Century" w:eastAsia="ＭＳ 明朝" w:hAnsi="Century" w:hint="eastAsia"/>
          <w:szCs w:val="21"/>
        </w:rPr>
        <w:t>そ</w:t>
      </w:r>
      <w:r w:rsidRPr="006600E2">
        <w:rPr>
          <w:rFonts w:ascii="Century" w:eastAsia="ＭＳ 明朝" w:hAnsi="Century"/>
          <w:szCs w:val="21"/>
        </w:rPr>
        <w:t>の達成に資する取組を盛り込むこと</w:t>
      </w:r>
      <w:r w:rsidR="00475F7B" w:rsidRPr="006600E2">
        <w:rPr>
          <w:rFonts w:ascii="Century" w:eastAsia="ＭＳ 明朝" w:hAnsi="Century" w:hint="eastAsia"/>
          <w:szCs w:val="21"/>
        </w:rPr>
        <w:t>が適当である。</w:t>
      </w:r>
    </w:p>
    <w:p w14:paraId="12823680" w14:textId="77777777" w:rsidR="00EF42FC" w:rsidRPr="00EF7865" w:rsidRDefault="00EF42FC" w:rsidP="00AC5EBB">
      <w:pPr>
        <w:rPr>
          <w:rFonts w:ascii="ＭＳ ゴシック" w:eastAsia="ＭＳ ゴシック" w:hAnsi="ＭＳ ゴシック"/>
          <w:b/>
          <w:szCs w:val="21"/>
        </w:rPr>
      </w:pPr>
    </w:p>
    <w:p w14:paraId="28719974" w14:textId="77777777" w:rsidR="00C60F03" w:rsidRDefault="00EF42FC" w:rsidP="00AC5EBB">
      <w:pPr>
        <w:rPr>
          <w:rFonts w:ascii="ＭＳ ゴシック" w:eastAsia="ＭＳ ゴシック" w:hAnsi="ＭＳ ゴシック"/>
          <w:b/>
          <w:szCs w:val="21"/>
        </w:rPr>
      </w:pPr>
      <w:r>
        <w:rPr>
          <w:rFonts w:ascii="ＭＳ ゴシック" w:eastAsia="ＭＳ ゴシック" w:hAnsi="ＭＳ ゴシック" w:hint="eastAsia"/>
          <w:b/>
          <w:szCs w:val="21"/>
        </w:rPr>
        <w:t>２</w:t>
      </w:r>
      <w:r w:rsidR="00C60F03">
        <w:rPr>
          <w:rFonts w:ascii="ＭＳ ゴシック" w:eastAsia="ＭＳ ゴシック" w:hAnsi="ＭＳ ゴシック" w:hint="eastAsia"/>
          <w:b/>
          <w:szCs w:val="21"/>
        </w:rPr>
        <w:t xml:space="preserve">　環境配慮項目について</w:t>
      </w:r>
    </w:p>
    <w:p w14:paraId="2918BF86" w14:textId="77777777" w:rsidR="003901EF" w:rsidRPr="003901EF" w:rsidRDefault="003901EF" w:rsidP="006725F4">
      <w:pPr>
        <w:ind w:firstLineChars="200" w:firstLine="420"/>
        <w:rPr>
          <w:rFonts w:ascii="Century" w:eastAsia="ＭＳ ゴシック" w:hAnsi="Century"/>
          <w:szCs w:val="21"/>
        </w:rPr>
      </w:pPr>
    </w:p>
    <w:p w14:paraId="35783CFD" w14:textId="77777777" w:rsidR="00973E32" w:rsidRPr="00973E32" w:rsidRDefault="00973E32" w:rsidP="00973E32">
      <w:pPr>
        <w:ind w:leftChars="100" w:left="210" w:firstLineChars="100" w:firstLine="210"/>
        <w:rPr>
          <w:rFonts w:ascii="Century" w:eastAsia="ＭＳ 明朝" w:hAnsi="Century"/>
          <w:szCs w:val="21"/>
        </w:rPr>
      </w:pPr>
      <w:r w:rsidRPr="00973E32">
        <w:rPr>
          <w:rFonts w:ascii="Century" w:eastAsia="ＭＳ 明朝" w:hAnsi="Century" w:hint="eastAsia"/>
          <w:szCs w:val="21"/>
        </w:rPr>
        <w:t>技術指針</w:t>
      </w:r>
      <w:r w:rsidR="003023FA">
        <w:rPr>
          <w:rFonts w:ascii="Century" w:eastAsia="ＭＳ 明朝" w:hAnsi="Century" w:hint="eastAsia"/>
          <w:szCs w:val="21"/>
        </w:rPr>
        <w:t>において、環境配慮事項は</w:t>
      </w:r>
      <w:r w:rsidRPr="00973E32">
        <w:rPr>
          <w:rFonts w:ascii="Century" w:eastAsia="ＭＳ 明朝" w:hAnsi="Century" w:hint="eastAsia"/>
          <w:szCs w:val="21"/>
        </w:rPr>
        <w:t>環境保全上の見地から配慮の対象とする</w:t>
      </w:r>
      <w:r w:rsidR="003023FA">
        <w:rPr>
          <w:rFonts w:ascii="Century" w:eastAsia="ＭＳ 明朝" w:hAnsi="Century" w:hint="eastAsia"/>
          <w:szCs w:val="21"/>
        </w:rPr>
        <w:t>環境配慮項目ごとに</w:t>
      </w:r>
      <w:r w:rsidRPr="00973E32">
        <w:rPr>
          <w:rFonts w:ascii="Century" w:eastAsia="ＭＳ 明朝" w:hAnsi="Century" w:hint="eastAsia"/>
          <w:szCs w:val="21"/>
        </w:rPr>
        <w:t>定め</w:t>
      </w:r>
      <w:r w:rsidR="003023FA">
        <w:rPr>
          <w:rFonts w:ascii="Century" w:eastAsia="ＭＳ 明朝" w:hAnsi="Century" w:hint="eastAsia"/>
          <w:szCs w:val="21"/>
        </w:rPr>
        <w:t>られ</w:t>
      </w:r>
      <w:r w:rsidRPr="00973E32">
        <w:rPr>
          <w:rFonts w:ascii="Century" w:eastAsia="ＭＳ 明朝" w:hAnsi="Century" w:hint="eastAsia"/>
          <w:szCs w:val="21"/>
        </w:rPr>
        <w:t>ている。環境配慮事項の検討に先立ち、今後必要となる環境配慮項目を次のとおり取りまとめた。</w:t>
      </w:r>
    </w:p>
    <w:p w14:paraId="60C8906C" w14:textId="77777777" w:rsidR="003901EF" w:rsidRPr="003901EF" w:rsidRDefault="00973E32" w:rsidP="00973E32">
      <w:pPr>
        <w:ind w:leftChars="100" w:left="210" w:firstLineChars="100" w:firstLine="210"/>
        <w:rPr>
          <w:rFonts w:ascii="Century" w:eastAsia="ＭＳ 明朝" w:hAnsi="Century"/>
          <w:szCs w:val="21"/>
        </w:rPr>
      </w:pPr>
      <w:r w:rsidRPr="00973E32">
        <w:rPr>
          <w:rFonts w:ascii="Century" w:eastAsia="ＭＳ 明朝" w:hAnsi="Century" w:hint="eastAsia"/>
          <w:szCs w:val="21"/>
        </w:rPr>
        <w:t>環境配慮項目の改定にあたっては、次に掲げる項目を盛り込むことが適当である。</w:t>
      </w:r>
    </w:p>
    <w:p w14:paraId="09596943" w14:textId="77777777" w:rsidR="003901EF" w:rsidRPr="003901EF" w:rsidRDefault="003901EF" w:rsidP="006725F4">
      <w:pPr>
        <w:ind w:firstLineChars="200" w:firstLine="420"/>
        <w:rPr>
          <w:rFonts w:ascii="Century" w:eastAsia="ＭＳ ゴシック" w:hAnsi="Century"/>
          <w:szCs w:val="21"/>
        </w:rPr>
      </w:pPr>
    </w:p>
    <w:p w14:paraId="4627E3A4" w14:textId="77777777" w:rsidR="006725F4" w:rsidRPr="00EA263B" w:rsidRDefault="006725F4" w:rsidP="006725F4">
      <w:pPr>
        <w:ind w:firstLineChars="200" w:firstLine="420"/>
        <w:rPr>
          <w:rFonts w:ascii="ＭＳ ゴシック" w:eastAsia="ＭＳ ゴシック" w:hAnsi="ＭＳ ゴシック"/>
          <w:szCs w:val="21"/>
        </w:rPr>
      </w:pPr>
      <w:r w:rsidRPr="00EA263B">
        <w:rPr>
          <w:rFonts w:ascii="ＭＳ ゴシック" w:eastAsia="ＭＳ ゴシック" w:hAnsi="ＭＳ ゴシック" w:hint="eastAsia"/>
          <w:szCs w:val="21"/>
        </w:rPr>
        <w:t>〔現行の環境配慮</w:t>
      </w:r>
      <w:r>
        <w:rPr>
          <w:rFonts w:ascii="ＭＳ ゴシック" w:eastAsia="ＭＳ ゴシック" w:hAnsi="ＭＳ ゴシック" w:hint="eastAsia"/>
          <w:szCs w:val="21"/>
        </w:rPr>
        <w:t>項目</w:t>
      </w:r>
      <w:r w:rsidRPr="00EA263B">
        <w:rPr>
          <w:rFonts w:ascii="ＭＳ ゴシック" w:eastAsia="ＭＳ ゴシック" w:hAnsi="ＭＳ ゴシック" w:hint="eastAsia"/>
          <w:szCs w:val="21"/>
        </w:rPr>
        <w:t>〕</w:t>
      </w:r>
    </w:p>
    <w:p w14:paraId="0354DC2E" w14:textId="77777777" w:rsidR="006725F4" w:rsidRDefault="006725F4" w:rsidP="00974B50">
      <w:pPr>
        <w:ind w:leftChars="300" w:left="840" w:hangingChars="100" w:hanging="210"/>
        <w:rPr>
          <w:rFonts w:ascii="Century" w:eastAsia="ＭＳ 明朝" w:hAnsi="Century"/>
          <w:szCs w:val="21"/>
        </w:rPr>
      </w:pPr>
      <w:r>
        <w:rPr>
          <w:rFonts w:ascii="Century" w:eastAsia="ＭＳ 明朝" w:hAnsi="Century" w:hint="eastAsia"/>
          <w:szCs w:val="21"/>
        </w:rPr>
        <w:t>・</w:t>
      </w:r>
      <w:r w:rsidR="00974B50">
        <w:rPr>
          <w:rFonts w:ascii="Century" w:eastAsia="ＭＳ 明朝" w:hAnsi="Century" w:hint="eastAsia"/>
          <w:szCs w:val="21"/>
        </w:rPr>
        <w:t>「周辺との調和」「循環」「生活環境」「自然環境」「歴史的・文化的環境」「環境負荷」の６区分について、環境配慮項目を定めている。</w:t>
      </w:r>
    </w:p>
    <w:p w14:paraId="698F7CC4" w14:textId="77777777" w:rsidR="003901EF" w:rsidRPr="00800F74" w:rsidRDefault="003901EF" w:rsidP="003901EF">
      <w:pPr>
        <w:ind w:leftChars="200" w:left="630" w:hangingChars="100" w:hanging="210"/>
        <w:rPr>
          <w:rFonts w:ascii="ＭＳ ゴシック" w:eastAsia="ＭＳ ゴシック" w:hAnsi="ＭＳ ゴシック"/>
          <w:szCs w:val="21"/>
        </w:rPr>
      </w:pPr>
      <w:r w:rsidRPr="00800F74">
        <w:rPr>
          <w:rFonts w:ascii="ＭＳ ゴシック" w:eastAsia="ＭＳ ゴシック" w:hAnsi="ＭＳ ゴシック" w:hint="eastAsia"/>
          <w:szCs w:val="21"/>
        </w:rPr>
        <w:t>〔</w:t>
      </w:r>
      <w:r w:rsidR="006C5920">
        <w:rPr>
          <w:rFonts w:ascii="ＭＳ ゴシック" w:eastAsia="ＭＳ ゴシック" w:hAnsi="ＭＳ ゴシック" w:hint="eastAsia"/>
          <w:szCs w:val="21"/>
        </w:rPr>
        <w:t>今後配慮が必要な項目</w:t>
      </w:r>
      <w:r w:rsidRPr="00800F74">
        <w:rPr>
          <w:rFonts w:ascii="ＭＳ ゴシック" w:eastAsia="ＭＳ ゴシック" w:hAnsi="ＭＳ ゴシック" w:hint="eastAsia"/>
          <w:szCs w:val="21"/>
        </w:rPr>
        <w:t>〕</w:t>
      </w:r>
    </w:p>
    <w:p w14:paraId="40B263EA" w14:textId="77777777" w:rsidR="003901EF" w:rsidRPr="006600E2" w:rsidRDefault="003901EF" w:rsidP="003901EF">
      <w:pPr>
        <w:ind w:leftChars="300" w:left="840" w:hangingChars="100" w:hanging="210"/>
        <w:rPr>
          <w:rFonts w:ascii="Century" w:eastAsia="ＭＳ 明朝" w:hAnsi="Century"/>
          <w:szCs w:val="21"/>
        </w:rPr>
      </w:pPr>
      <w:r w:rsidRPr="006600E2">
        <w:rPr>
          <w:rFonts w:ascii="Century" w:eastAsia="ＭＳ 明朝" w:hAnsi="Century" w:hint="eastAsia"/>
          <w:szCs w:val="21"/>
        </w:rPr>
        <w:t>・災害時の</w:t>
      </w:r>
      <w:r w:rsidR="00A921F5" w:rsidRPr="006600E2">
        <w:rPr>
          <w:rFonts w:ascii="Century" w:eastAsia="ＭＳ 明朝" w:hAnsi="Century" w:hint="eastAsia"/>
          <w:szCs w:val="21"/>
        </w:rPr>
        <w:t>都市機能の維持により、まちのレジリエンスの向上を図る観点から、</w:t>
      </w:r>
      <w:r w:rsidRPr="006600E2">
        <w:rPr>
          <w:rFonts w:ascii="Century" w:eastAsia="ＭＳ 明朝" w:hAnsi="Century" w:hint="eastAsia"/>
          <w:szCs w:val="21"/>
        </w:rPr>
        <w:t>気候変動適応策</w:t>
      </w:r>
      <w:r w:rsidR="00220E25">
        <w:rPr>
          <w:rFonts w:ascii="Century" w:eastAsia="ＭＳ 明朝" w:hAnsi="Century" w:hint="eastAsia"/>
          <w:szCs w:val="21"/>
        </w:rPr>
        <w:t>への配慮が</w:t>
      </w:r>
      <w:r w:rsidR="00A921F5" w:rsidRPr="006600E2">
        <w:rPr>
          <w:rFonts w:ascii="Century" w:eastAsia="ＭＳ 明朝" w:hAnsi="Century" w:hint="eastAsia"/>
          <w:szCs w:val="21"/>
        </w:rPr>
        <w:t>必要</w:t>
      </w:r>
      <w:r w:rsidR="00220E25">
        <w:rPr>
          <w:rFonts w:ascii="Century" w:eastAsia="ＭＳ 明朝" w:hAnsi="Century" w:hint="eastAsia"/>
          <w:szCs w:val="21"/>
        </w:rPr>
        <w:t>で</w:t>
      </w:r>
      <w:r w:rsidR="00A921F5" w:rsidRPr="006600E2">
        <w:rPr>
          <w:rFonts w:ascii="Century" w:eastAsia="ＭＳ 明朝" w:hAnsi="Century" w:hint="eastAsia"/>
          <w:szCs w:val="21"/>
        </w:rPr>
        <w:t>ある。</w:t>
      </w:r>
    </w:p>
    <w:p w14:paraId="16AFEA64" w14:textId="7D043F6E" w:rsidR="00A921F5" w:rsidRPr="006600E2" w:rsidRDefault="003901EF" w:rsidP="003901EF">
      <w:pPr>
        <w:ind w:leftChars="300" w:left="840" w:hangingChars="100" w:hanging="210"/>
        <w:rPr>
          <w:rFonts w:ascii="Century" w:eastAsia="ＭＳ 明朝" w:hAnsi="Century"/>
          <w:szCs w:val="21"/>
        </w:rPr>
      </w:pPr>
      <w:r w:rsidRPr="006600E2">
        <w:rPr>
          <w:rFonts w:ascii="Century" w:eastAsia="ＭＳ 明朝" w:hAnsi="Century" w:hint="eastAsia"/>
          <w:szCs w:val="21"/>
        </w:rPr>
        <w:t>・</w:t>
      </w:r>
      <w:r w:rsidR="00ED5CAB" w:rsidRPr="006600E2">
        <w:rPr>
          <w:rFonts w:ascii="Century" w:eastAsia="ＭＳ 明朝" w:hAnsi="Century" w:hint="eastAsia"/>
          <w:szCs w:val="21"/>
        </w:rPr>
        <w:t>次世代</w:t>
      </w:r>
      <w:r w:rsidRPr="006600E2">
        <w:rPr>
          <w:rFonts w:ascii="Century" w:eastAsia="ＭＳ 明朝" w:hAnsi="Century" w:hint="eastAsia"/>
          <w:szCs w:val="21"/>
        </w:rPr>
        <w:t>を見据えた中長期的な環境問題の克服とともに、生活の質の向上や経済の発展にも</w:t>
      </w:r>
      <w:r w:rsidR="00012C72">
        <w:rPr>
          <w:rFonts w:ascii="Century" w:eastAsia="ＭＳ 明朝" w:hAnsi="Century" w:hint="eastAsia"/>
          <w:szCs w:val="21"/>
        </w:rPr>
        <w:t>繋げる</w:t>
      </w:r>
      <w:r w:rsidRPr="006600E2">
        <w:rPr>
          <w:rFonts w:ascii="Century" w:eastAsia="ＭＳ 明朝" w:hAnsi="Century" w:hint="eastAsia"/>
          <w:szCs w:val="21"/>
        </w:rPr>
        <w:t>観点から、</w:t>
      </w:r>
      <w:r w:rsidR="00A921F5" w:rsidRPr="006600E2">
        <w:rPr>
          <w:rFonts w:ascii="Century" w:eastAsia="ＭＳ 明朝" w:hAnsi="Century" w:hint="eastAsia"/>
          <w:szCs w:val="21"/>
        </w:rPr>
        <w:t>環境イノベーション</w:t>
      </w:r>
      <w:r w:rsidR="00220E25">
        <w:rPr>
          <w:rFonts w:ascii="Century" w:eastAsia="ＭＳ 明朝" w:hAnsi="Century" w:hint="eastAsia"/>
          <w:szCs w:val="21"/>
        </w:rPr>
        <w:t>への配慮が必要である</w:t>
      </w:r>
      <w:r w:rsidR="00A921F5" w:rsidRPr="006600E2">
        <w:rPr>
          <w:rFonts w:ascii="Century" w:eastAsia="ＭＳ 明朝" w:hAnsi="Century" w:hint="eastAsia"/>
          <w:szCs w:val="21"/>
        </w:rPr>
        <w:t>。</w:t>
      </w:r>
    </w:p>
    <w:p w14:paraId="75BFC4C2" w14:textId="77777777" w:rsidR="003901EF" w:rsidRPr="00800F74" w:rsidRDefault="003901EF" w:rsidP="003901EF">
      <w:pPr>
        <w:ind w:leftChars="200" w:left="630" w:hangingChars="100" w:hanging="210"/>
        <w:rPr>
          <w:rFonts w:ascii="Century" w:eastAsia="ＭＳ 明朝" w:hAnsi="Century"/>
          <w:szCs w:val="21"/>
        </w:rPr>
      </w:pPr>
    </w:p>
    <w:p w14:paraId="58EC3CCA" w14:textId="77777777" w:rsidR="00C60F03" w:rsidRDefault="003B06B3" w:rsidP="00202DE0">
      <w:pPr>
        <w:ind w:leftChars="100" w:left="210" w:firstLineChars="100" w:firstLine="210"/>
        <w:rPr>
          <w:rFonts w:ascii="ＭＳ ゴシック" w:eastAsia="ＭＳ ゴシック" w:hAnsi="ＭＳ ゴシック"/>
          <w:b/>
          <w:szCs w:val="21"/>
        </w:rPr>
      </w:pPr>
      <w:r>
        <w:rPr>
          <w:rFonts w:ascii="Century" w:eastAsia="ＭＳ 明朝" w:hAnsi="Century" w:hint="eastAsia"/>
          <w:szCs w:val="21"/>
        </w:rPr>
        <w:t>以上の考え方を踏まえ</w:t>
      </w:r>
      <w:r w:rsidR="003901EF">
        <w:rPr>
          <w:rFonts w:ascii="Century" w:eastAsia="ＭＳ 明朝" w:hAnsi="Century" w:hint="eastAsia"/>
          <w:szCs w:val="21"/>
        </w:rPr>
        <w:t>、整理した環境配慮項目を表１に示す。</w:t>
      </w:r>
    </w:p>
    <w:p w14:paraId="79E4E407" w14:textId="77777777" w:rsidR="006C5920" w:rsidRDefault="006C5920" w:rsidP="00AC5EBB">
      <w:pPr>
        <w:rPr>
          <w:rFonts w:ascii="ＭＳ ゴシック" w:eastAsia="ＭＳ ゴシック" w:hAnsi="ＭＳ ゴシック"/>
          <w:b/>
          <w:szCs w:val="21"/>
        </w:rPr>
        <w:sectPr w:rsidR="006C5920" w:rsidSect="008B015B">
          <w:footerReference w:type="default" r:id="rId13"/>
          <w:pgSz w:w="11906" w:h="16838" w:code="9"/>
          <w:pgMar w:top="1418" w:right="1701" w:bottom="1418" w:left="1701" w:header="851" w:footer="737" w:gutter="0"/>
          <w:pgNumType w:start="1"/>
          <w:cols w:space="425"/>
          <w:docGrid w:type="lines" w:linePitch="357"/>
        </w:sectPr>
      </w:pPr>
    </w:p>
    <w:p w14:paraId="5D0CC7CB" w14:textId="77777777" w:rsidR="003901EF" w:rsidRDefault="003901EF" w:rsidP="003901EF">
      <w:pPr>
        <w:pStyle w:val="Web"/>
        <w:jc w:val="center"/>
        <w:rPr>
          <w:rFonts w:ascii="ＭＳ ゴシック" w:eastAsia="ＭＳ ゴシック" w:hAnsi="ＭＳ 明朝"/>
        </w:rPr>
      </w:pPr>
      <w:r>
        <w:rPr>
          <w:rFonts w:ascii="ＭＳ ゴシック" w:eastAsia="ＭＳ ゴシック" w:hAnsi="ＭＳ 明朝" w:hint="eastAsia"/>
        </w:rPr>
        <w:lastRenderedPageBreak/>
        <w:t xml:space="preserve">表１　</w:t>
      </w:r>
      <w:r>
        <w:rPr>
          <w:rFonts w:ascii="ＭＳ ゴシック" w:eastAsia="ＭＳ ゴシック" w:hAnsi="ＭＳ 明朝"/>
        </w:rPr>
        <w:t>環境配慮項目</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237"/>
      </w:tblGrid>
      <w:tr w:rsidR="003901EF" w14:paraId="7AB85796" w14:textId="77777777" w:rsidTr="003901EF">
        <w:tc>
          <w:tcPr>
            <w:tcW w:w="1701" w:type="dxa"/>
            <w:vAlign w:val="center"/>
          </w:tcPr>
          <w:p w14:paraId="4E599C46" w14:textId="77777777" w:rsidR="003901EF" w:rsidRDefault="003901EF" w:rsidP="00360D38">
            <w:pPr>
              <w:pStyle w:val="Web"/>
              <w:spacing w:line="300" w:lineRule="exact"/>
              <w:jc w:val="center"/>
              <w:rPr>
                <w:rFonts w:hAnsi="ＭＳ 明朝"/>
              </w:rPr>
            </w:pPr>
            <w:r>
              <w:rPr>
                <w:rFonts w:hAnsi="ＭＳ 明朝"/>
              </w:rPr>
              <w:t>区分</w:t>
            </w:r>
          </w:p>
        </w:tc>
        <w:tc>
          <w:tcPr>
            <w:tcW w:w="6237" w:type="dxa"/>
            <w:vAlign w:val="center"/>
          </w:tcPr>
          <w:p w14:paraId="5ECD07FD" w14:textId="77777777" w:rsidR="003901EF" w:rsidRDefault="003901EF" w:rsidP="00360D38">
            <w:pPr>
              <w:pStyle w:val="Web"/>
              <w:spacing w:line="300" w:lineRule="exact"/>
              <w:jc w:val="center"/>
              <w:rPr>
                <w:rFonts w:hAnsi="ＭＳ 明朝"/>
              </w:rPr>
            </w:pPr>
            <w:r>
              <w:rPr>
                <w:rFonts w:hAnsi="ＭＳ 明朝"/>
              </w:rPr>
              <w:t>環境配慮項目</w:t>
            </w:r>
          </w:p>
        </w:tc>
      </w:tr>
      <w:tr w:rsidR="003901EF" w14:paraId="26B9BD47" w14:textId="77777777" w:rsidTr="003901EF">
        <w:tc>
          <w:tcPr>
            <w:tcW w:w="1701" w:type="dxa"/>
            <w:vAlign w:val="center"/>
          </w:tcPr>
          <w:p w14:paraId="0D051E2A" w14:textId="77777777" w:rsidR="003901EF" w:rsidRDefault="003901EF" w:rsidP="00360D38">
            <w:pPr>
              <w:pStyle w:val="Web"/>
              <w:spacing w:line="300" w:lineRule="exact"/>
              <w:jc w:val="both"/>
              <w:rPr>
                <w:rFonts w:hAnsi="ＭＳ 明朝"/>
              </w:rPr>
            </w:pPr>
            <w:r>
              <w:rPr>
                <w:rFonts w:hAnsi="ＭＳ 明朝" w:hint="eastAsia"/>
              </w:rPr>
              <w:t>周辺との調和</w:t>
            </w:r>
          </w:p>
        </w:tc>
        <w:tc>
          <w:tcPr>
            <w:tcW w:w="6237" w:type="dxa"/>
            <w:vAlign w:val="center"/>
          </w:tcPr>
          <w:p w14:paraId="1862F0BA" w14:textId="77777777" w:rsidR="003901EF" w:rsidRDefault="003901EF" w:rsidP="00360D38">
            <w:pPr>
              <w:pStyle w:val="Web"/>
              <w:spacing w:line="300" w:lineRule="exact"/>
              <w:jc w:val="both"/>
              <w:rPr>
                <w:rFonts w:hAnsi="ＭＳ 明朝"/>
              </w:rPr>
            </w:pPr>
            <w:r>
              <w:rPr>
                <w:rFonts w:hAnsi="ＭＳ 明朝"/>
              </w:rPr>
              <w:t>周辺土地利用との調和、改変区域の位置・規模・形状の適正化</w:t>
            </w:r>
          </w:p>
        </w:tc>
      </w:tr>
      <w:tr w:rsidR="003901EF" w14:paraId="0D1F4B3A" w14:textId="77777777" w:rsidTr="003901EF">
        <w:tc>
          <w:tcPr>
            <w:tcW w:w="1701" w:type="dxa"/>
            <w:vAlign w:val="center"/>
          </w:tcPr>
          <w:p w14:paraId="3E9F1EFD" w14:textId="77777777" w:rsidR="003901EF" w:rsidRDefault="003901EF" w:rsidP="00360D38">
            <w:pPr>
              <w:pStyle w:val="Web"/>
              <w:spacing w:line="300" w:lineRule="exact"/>
              <w:jc w:val="both"/>
              <w:rPr>
                <w:rFonts w:hAnsi="ＭＳ 明朝"/>
              </w:rPr>
            </w:pPr>
            <w:r>
              <w:rPr>
                <w:rFonts w:hAnsi="ＭＳ 明朝"/>
              </w:rPr>
              <w:t>循環</w:t>
            </w:r>
          </w:p>
        </w:tc>
        <w:tc>
          <w:tcPr>
            <w:tcW w:w="6237" w:type="dxa"/>
            <w:vAlign w:val="center"/>
          </w:tcPr>
          <w:p w14:paraId="7974B3B6" w14:textId="77777777" w:rsidR="003901EF" w:rsidRDefault="003901EF" w:rsidP="00360D38">
            <w:pPr>
              <w:pStyle w:val="Web"/>
              <w:spacing w:line="300" w:lineRule="exact"/>
              <w:jc w:val="both"/>
              <w:rPr>
                <w:rFonts w:hAnsi="ＭＳ 明朝"/>
              </w:rPr>
            </w:pPr>
            <w:r>
              <w:rPr>
                <w:rFonts w:hAnsi="ＭＳ 明朝"/>
              </w:rPr>
              <w:t>資源循環、水循環</w:t>
            </w:r>
          </w:p>
        </w:tc>
      </w:tr>
      <w:tr w:rsidR="003901EF" w14:paraId="3BF32E97" w14:textId="77777777" w:rsidTr="003901EF">
        <w:tc>
          <w:tcPr>
            <w:tcW w:w="1701" w:type="dxa"/>
            <w:vAlign w:val="center"/>
          </w:tcPr>
          <w:p w14:paraId="04959829" w14:textId="77777777" w:rsidR="003901EF" w:rsidRDefault="003901EF" w:rsidP="00360D38">
            <w:pPr>
              <w:pStyle w:val="Web"/>
              <w:spacing w:line="300" w:lineRule="exact"/>
              <w:jc w:val="both"/>
              <w:rPr>
                <w:rFonts w:hAnsi="ＭＳ 明朝"/>
              </w:rPr>
            </w:pPr>
            <w:r>
              <w:rPr>
                <w:rFonts w:hAnsi="ＭＳ 明朝"/>
              </w:rPr>
              <w:t>生活環境</w:t>
            </w:r>
          </w:p>
        </w:tc>
        <w:tc>
          <w:tcPr>
            <w:tcW w:w="6237" w:type="dxa"/>
            <w:vAlign w:val="center"/>
          </w:tcPr>
          <w:p w14:paraId="79FB172F" w14:textId="77777777" w:rsidR="003901EF" w:rsidRDefault="003901EF" w:rsidP="00360D38">
            <w:pPr>
              <w:pStyle w:val="Web"/>
              <w:spacing w:line="300" w:lineRule="exact"/>
              <w:jc w:val="both"/>
              <w:rPr>
                <w:rFonts w:hAnsi="ＭＳ 明朝"/>
              </w:rPr>
            </w:pPr>
            <w:r>
              <w:rPr>
                <w:rFonts w:hAnsi="ＭＳ 明朝"/>
              </w:rPr>
              <w:t>大気質、水質・底質、地下水、騒音、振動、低周波音、悪臭、</w:t>
            </w:r>
          </w:p>
          <w:p w14:paraId="30B5726B" w14:textId="77777777" w:rsidR="003901EF" w:rsidRDefault="003901EF" w:rsidP="00360D38">
            <w:pPr>
              <w:pStyle w:val="Web"/>
              <w:spacing w:line="300" w:lineRule="exact"/>
              <w:jc w:val="both"/>
              <w:rPr>
                <w:rFonts w:hAnsi="ＭＳ 明朝"/>
              </w:rPr>
            </w:pPr>
            <w:r>
              <w:rPr>
                <w:rFonts w:hAnsi="ＭＳ 明朝"/>
              </w:rPr>
              <w:t>地盤沈下、土壌、日照阻害、電波障害、都市景観</w:t>
            </w:r>
            <w:r>
              <w:rPr>
                <w:rFonts w:hAnsi="ＭＳ 明朝" w:hint="eastAsia"/>
              </w:rPr>
              <w:t>、ヒートアイランド、風害、交通安全</w:t>
            </w:r>
          </w:p>
        </w:tc>
      </w:tr>
      <w:tr w:rsidR="003901EF" w14:paraId="2A07F9B8" w14:textId="77777777" w:rsidTr="003901EF">
        <w:tc>
          <w:tcPr>
            <w:tcW w:w="1701" w:type="dxa"/>
            <w:vAlign w:val="center"/>
          </w:tcPr>
          <w:p w14:paraId="7B4F27C6" w14:textId="77777777" w:rsidR="003901EF" w:rsidRDefault="003901EF" w:rsidP="00360D38">
            <w:pPr>
              <w:pStyle w:val="Web"/>
              <w:spacing w:line="300" w:lineRule="exact"/>
              <w:jc w:val="both"/>
              <w:rPr>
                <w:rFonts w:hAnsi="ＭＳ 明朝"/>
              </w:rPr>
            </w:pPr>
            <w:r>
              <w:rPr>
                <w:rFonts w:hAnsi="ＭＳ 明朝"/>
              </w:rPr>
              <w:t>自然環境</w:t>
            </w:r>
          </w:p>
        </w:tc>
        <w:tc>
          <w:tcPr>
            <w:tcW w:w="6237" w:type="dxa"/>
            <w:vAlign w:val="center"/>
          </w:tcPr>
          <w:p w14:paraId="26B5DDBA" w14:textId="77777777" w:rsidR="003901EF" w:rsidRDefault="003901EF" w:rsidP="00360D38">
            <w:pPr>
              <w:pStyle w:val="Web"/>
              <w:spacing w:line="300" w:lineRule="exact"/>
              <w:jc w:val="both"/>
              <w:rPr>
                <w:rFonts w:hAnsi="ＭＳ 明朝"/>
              </w:rPr>
            </w:pPr>
            <w:r>
              <w:rPr>
                <w:rFonts w:hAnsi="ＭＳ 明朝"/>
              </w:rPr>
              <w:t>地象、水象、</w:t>
            </w:r>
            <w:r>
              <w:rPr>
                <w:rFonts w:hAnsi="ＭＳ 明朝" w:hint="eastAsia"/>
              </w:rPr>
              <w:t>動物、植物</w:t>
            </w:r>
            <w:r>
              <w:rPr>
                <w:rFonts w:hAnsi="ＭＳ 明朝"/>
              </w:rPr>
              <w:t>、生態系、自然景観、自然との</w:t>
            </w:r>
            <w:r>
              <w:rPr>
                <w:rFonts w:hAnsi="ＭＳ 明朝" w:hint="eastAsia"/>
              </w:rPr>
              <w:t>ふ</w:t>
            </w:r>
            <w:r>
              <w:rPr>
                <w:rFonts w:hAnsi="ＭＳ 明朝"/>
              </w:rPr>
              <w:t>れ</w:t>
            </w:r>
            <w:r>
              <w:rPr>
                <w:rFonts w:hAnsi="ＭＳ 明朝" w:hint="eastAsia"/>
              </w:rPr>
              <w:t>あ</w:t>
            </w:r>
            <w:r>
              <w:rPr>
                <w:rFonts w:hAnsi="ＭＳ 明朝"/>
              </w:rPr>
              <w:t>い活動の場</w:t>
            </w:r>
          </w:p>
        </w:tc>
      </w:tr>
      <w:tr w:rsidR="003901EF" w14:paraId="542DF821" w14:textId="77777777" w:rsidTr="003901EF">
        <w:tc>
          <w:tcPr>
            <w:tcW w:w="1701" w:type="dxa"/>
            <w:vAlign w:val="center"/>
          </w:tcPr>
          <w:p w14:paraId="0F03D6D2" w14:textId="77777777" w:rsidR="003901EF" w:rsidRDefault="003901EF" w:rsidP="00360D38">
            <w:pPr>
              <w:pStyle w:val="Web"/>
              <w:spacing w:line="300" w:lineRule="exact"/>
              <w:jc w:val="both"/>
              <w:rPr>
                <w:rFonts w:hAnsi="ＭＳ 明朝"/>
              </w:rPr>
            </w:pPr>
            <w:r>
              <w:rPr>
                <w:rFonts w:hAnsi="ＭＳ 明朝"/>
              </w:rPr>
              <w:t>歴史的・文化的環境</w:t>
            </w:r>
          </w:p>
        </w:tc>
        <w:tc>
          <w:tcPr>
            <w:tcW w:w="6237" w:type="dxa"/>
            <w:vAlign w:val="center"/>
          </w:tcPr>
          <w:p w14:paraId="2154FB00" w14:textId="77777777" w:rsidR="003901EF" w:rsidRDefault="003901EF" w:rsidP="00360D38">
            <w:pPr>
              <w:pStyle w:val="Web"/>
              <w:spacing w:line="300" w:lineRule="exact"/>
              <w:jc w:val="both"/>
              <w:rPr>
                <w:rFonts w:hAnsi="ＭＳ 明朝"/>
              </w:rPr>
            </w:pPr>
            <w:r>
              <w:rPr>
                <w:rFonts w:hAnsi="ＭＳ 明朝"/>
              </w:rPr>
              <w:t>歴史的・文化的景観、文化財</w:t>
            </w:r>
          </w:p>
        </w:tc>
      </w:tr>
      <w:tr w:rsidR="003901EF" w14:paraId="6FB68295" w14:textId="77777777" w:rsidTr="003901EF">
        <w:tc>
          <w:tcPr>
            <w:tcW w:w="1701" w:type="dxa"/>
            <w:vAlign w:val="center"/>
          </w:tcPr>
          <w:p w14:paraId="0294EE9F" w14:textId="77777777" w:rsidR="003901EF" w:rsidRPr="003901EF" w:rsidRDefault="003901EF" w:rsidP="00360D38">
            <w:pPr>
              <w:pStyle w:val="Web"/>
              <w:spacing w:line="300" w:lineRule="exact"/>
              <w:jc w:val="both"/>
              <w:rPr>
                <w:rFonts w:hAnsi="ＭＳ 明朝"/>
              </w:rPr>
            </w:pPr>
            <w:r w:rsidRPr="003901EF">
              <w:rPr>
                <w:rFonts w:hAnsi="ＭＳ 明朝" w:hint="eastAsia"/>
              </w:rPr>
              <w:t>地球環境</w:t>
            </w:r>
          </w:p>
        </w:tc>
        <w:tc>
          <w:tcPr>
            <w:tcW w:w="6237" w:type="dxa"/>
            <w:vAlign w:val="center"/>
          </w:tcPr>
          <w:p w14:paraId="2692FB11" w14:textId="77777777" w:rsidR="003901EF" w:rsidRPr="003901EF" w:rsidRDefault="003901EF" w:rsidP="00360D38">
            <w:pPr>
              <w:pStyle w:val="Web"/>
              <w:spacing w:line="300" w:lineRule="exact"/>
              <w:jc w:val="both"/>
              <w:rPr>
                <w:rFonts w:hAnsi="ＭＳ 明朝"/>
              </w:rPr>
            </w:pPr>
            <w:r w:rsidRPr="003901EF">
              <w:rPr>
                <w:rFonts w:hAnsi="ＭＳ 明朝"/>
              </w:rPr>
              <w:t>温室効果ガス、オゾン層破壊物質、</w:t>
            </w:r>
            <w:r w:rsidRPr="003901EF">
              <w:rPr>
                <w:rFonts w:hAnsi="ＭＳ 明朝" w:hint="eastAsia"/>
              </w:rPr>
              <w:t>気候変動適応策</w:t>
            </w:r>
          </w:p>
        </w:tc>
      </w:tr>
      <w:tr w:rsidR="003901EF" w14:paraId="3E940F1A" w14:textId="77777777" w:rsidTr="003901EF">
        <w:tc>
          <w:tcPr>
            <w:tcW w:w="1701" w:type="dxa"/>
            <w:vAlign w:val="center"/>
          </w:tcPr>
          <w:p w14:paraId="47BC82F1" w14:textId="77777777" w:rsidR="003901EF" w:rsidRPr="003901EF" w:rsidRDefault="003901EF" w:rsidP="00360D38">
            <w:pPr>
              <w:pStyle w:val="Web"/>
              <w:spacing w:line="300" w:lineRule="exact"/>
              <w:jc w:val="both"/>
              <w:rPr>
                <w:rFonts w:hAnsi="ＭＳ 明朝"/>
              </w:rPr>
            </w:pPr>
            <w:r w:rsidRPr="003901EF">
              <w:rPr>
                <w:rFonts w:hAnsi="ＭＳ 明朝" w:hint="eastAsia"/>
                <w:spacing w:val="0"/>
                <w:fitText w:val="1470" w:id="-1824289024"/>
              </w:rPr>
              <w:t>次世代への貢献</w:t>
            </w:r>
          </w:p>
        </w:tc>
        <w:tc>
          <w:tcPr>
            <w:tcW w:w="6237" w:type="dxa"/>
            <w:vAlign w:val="center"/>
          </w:tcPr>
          <w:p w14:paraId="25F83849" w14:textId="77777777" w:rsidR="003901EF" w:rsidRPr="003901EF" w:rsidRDefault="003901EF" w:rsidP="00360D38">
            <w:pPr>
              <w:pStyle w:val="Web"/>
              <w:spacing w:line="300" w:lineRule="exact"/>
              <w:jc w:val="both"/>
              <w:rPr>
                <w:rFonts w:hAnsi="ＭＳ 明朝"/>
              </w:rPr>
            </w:pPr>
            <w:r w:rsidRPr="003901EF">
              <w:rPr>
                <w:rFonts w:hAnsi="ＭＳ 明朝" w:hint="eastAsia"/>
              </w:rPr>
              <w:t>環境イノベーション</w:t>
            </w:r>
          </w:p>
        </w:tc>
      </w:tr>
    </w:tbl>
    <w:p w14:paraId="51143654" w14:textId="77777777" w:rsidR="003901EF" w:rsidRDefault="003901EF" w:rsidP="00AC5EBB">
      <w:pPr>
        <w:rPr>
          <w:rFonts w:ascii="ＭＳ ゴシック" w:eastAsia="ＭＳ ゴシック" w:hAnsi="ＭＳ ゴシック"/>
          <w:b/>
          <w:szCs w:val="21"/>
        </w:rPr>
      </w:pPr>
    </w:p>
    <w:p w14:paraId="0F752536" w14:textId="77777777" w:rsidR="006C5920" w:rsidRDefault="006C5920" w:rsidP="00AC5EBB">
      <w:pPr>
        <w:rPr>
          <w:rFonts w:ascii="ＭＳ ゴシック" w:eastAsia="ＭＳ ゴシック" w:hAnsi="ＭＳ ゴシック"/>
          <w:b/>
          <w:szCs w:val="21"/>
        </w:rPr>
      </w:pPr>
    </w:p>
    <w:p w14:paraId="1C21434A" w14:textId="77777777" w:rsidR="004C1040" w:rsidRPr="00852FB7" w:rsidRDefault="00EF42FC" w:rsidP="00AC5EBB">
      <w:pPr>
        <w:rPr>
          <w:rFonts w:ascii="Century" w:eastAsia="ＭＳ 明朝" w:hAnsi="Century"/>
          <w:szCs w:val="21"/>
        </w:rPr>
      </w:pPr>
      <w:r>
        <w:rPr>
          <w:rFonts w:ascii="ＭＳ ゴシック" w:eastAsia="ＭＳ ゴシック" w:hAnsi="ＭＳ ゴシック" w:hint="eastAsia"/>
          <w:b/>
          <w:szCs w:val="21"/>
        </w:rPr>
        <w:t>３</w:t>
      </w:r>
      <w:r w:rsidR="004C1040" w:rsidRPr="004C1040">
        <w:rPr>
          <w:rFonts w:ascii="ＭＳ ゴシック" w:eastAsia="ＭＳ ゴシック" w:hAnsi="ＭＳ ゴシック" w:hint="eastAsia"/>
          <w:b/>
          <w:szCs w:val="21"/>
        </w:rPr>
        <w:t xml:space="preserve">　</w:t>
      </w:r>
      <w:r w:rsidR="004B325A">
        <w:rPr>
          <w:rFonts w:ascii="ＭＳ ゴシック" w:eastAsia="ＭＳ ゴシック" w:hAnsi="ＭＳ ゴシック" w:hint="eastAsia"/>
          <w:b/>
          <w:szCs w:val="21"/>
        </w:rPr>
        <w:t>環境配慮事項について</w:t>
      </w:r>
    </w:p>
    <w:p w14:paraId="431F29FA" w14:textId="77777777" w:rsidR="00EE5822" w:rsidRDefault="00EE5822" w:rsidP="00C24566">
      <w:pPr>
        <w:rPr>
          <w:rFonts w:ascii="Century" w:eastAsia="ＭＳ 明朝" w:hAnsi="Century"/>
          <w:szCs w:val="21"/>
        </w:rPr>
      </w:pPr>
    </w:p>
    <w:p w14:paraId="1D9A2939" w14:textId="77777777" w:rsidR="00012C72" w:rsidRPr="00012C72" w:rsidRDefault="00012C72" w:rsidP="00012C72">
      <w:pPr>
        <w:ind w:leftChars="100" w:left="210" w:firstLineChars="100" w:firstLine="210"/>
        <w:rPr>
          <w:rFonts w:ascii="Century" w:eastAsia="ＭＳ 明朝" w:hAnsi="Century"/>
          <w:szCs w:val="21"/>
        </w:rPr>
      </w:pPr>
      <w:r w:rsidRPr="00012C72">
        <w:rPr>
          <w:rFonts w:ascii="Century" w:eastAsia="ＭＳ 明朝" w:hAnsi="Century" w:hint="eastAsia"/>
          <w:szCs w:val="21"/>
        </w:rPr>
        <w:t>現行の環境配慮事項に加え、事業計画の策定にあたって</w:t>
      </w:r>
      <w:r w:rsidR="00421081">
        <w:rPr>
          <w:rFonts w:ascii="Century" w:eastAsia="ＭＳ 明朝" w:hAnsi="Century" w:hint="eastAsia"/>
          <w:szCs w:val="21"/>
        </w:rPr>
        <w:t>今後配慮が必要な事項</w:t>
      </w:r>
      <w:r w:rsidRPr="00012C72">
        <w:rPr>
          <w:rFonts w:ascii="Century" w:eastAsia="ＭＳ 明朝" w:hAnsi="Century" w:hint="eastAsia"/>
          <w:szCs w:val="21"/>
        </w:rPr>
        <w:t>を次のとおり取りまとめた。</w:t>
      </w:r>
    </w:p>
    <w:p w14:paraId="3E2C3B89" w14:textId="27025546" w:rsidR="00B13DA4" w:rsidRDefault="00012C72" w:rsidP="00012C72">
      <w:pPr>
        <w:ind w:leftChars="100" w:left="210" w:firstLineChars="100" w:firstLine="210"/>
        <w:rPr>
          <w:rFonts w:ascii="Century" w:eastAsia="ＭＳ 明朝" w:hAnsi="Century"/>
          <w:szCs w:val="21"/>
        </w:rPr>
      </w:pPr>
      <w:r w:rsidRPr="00012C72">
        <w:rPr>
          <w:rFonts w:ascii="Century" w:eastAsia="ＭＳ 明朝" w:hAnsi="Century" w:hint="eastAsia"/>
          <w:szCs w:val="21"/>
        </w:rPr>
        <w:t>環境配慮</w:t>
      </w:r>
      <w:r w:rsidR="00220E25">
        <w:rPr>
          <w:rFonts w:ascii="Century" w:eastAsia="ＭＳ 明朝" w:hAnsi="Century" w:hint="eastAsia"/>
          <w:szCs w:val="21"/>
        </w:rPr>
        <w:t>事項</w:t>
      </w:r>
      <w:r w:rsidRPr="00012C72">
        <w:rPr>
          <w:rFonts w:ascii="Century" w:eastAsia="ＭＳ 明朝" w:hAnsi="Century" w:hint="eastAsia"/>
          <w:szCs w:val="21"/>
        </w:rPr>
        <w:t>の改定にあたっては</w:t>
      </w:r>
      <w:r w:rsidR="003023FA">
        <w:rPr>
          <w:rFonts w:ascii="Century" w:eastAsia="ＭＳ 明朝" w:hAnsi="Century" w:hint="eastAsia"/>
          <w:szCs w:val="21"/>
        </w:rPr>
        <w:t>、</w:t>
      </w:r>
      <w:r w:rsidR="008C35B0">
        <w:rPr>
          <w:rFonts w:ascii="Century" w:eastAsia="ＭＳ 明朝" w:hAnsi="Century" w:hint="eastAsia"/>
          <w:szCs w:val="21"/>
        </w:rPr>
        <w:t>次に掲げる</w:t>
      </w:r>
      <w:r w:rsidRPr="00012C72">
        <w:rPr>
          <w:rFonts w:ascii="Century" w:eastAsia="ＭＳ 明朝" w:hAnsi="Century" w:hint="eastAsia"/>
          <w:szCs w:val="21"/>
        </w:rPr>
        <w:t>事項を盛り込むことが適当である。</w:t>
      </w:r>
    </w:p>
    <w:p w14:paraId="41F4C9B7" w14:textId="77777777" w:rsidR="00410752" w:rsidRPr="00202DE0" w:rsidRDefault="00410752" w:rsidP="004B325A">
      <w:pPr>
        <w:ind w:leftChars="200" w:left="420" w:firstLineChars="100" w:firstLine="210"/>
        <w:rPr>
          <w:rFonts w:ascii="Century" w:eastAsia="ＭＳ 明朝" w:hAnsi="Century"/>
          <w:szCs w:val="21"/>
        </w:rPr>
      </w:pPr>
    </w:p>
    <w:p w14:paraId="66EB4E3D" w14:textId="77777777" w:rsidR="008F2B2A" w:rsidRPr="00AB0827" w:rsidRDefault="00D2465A" w:rsidP="00D2465A">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（１）</w:t>
      </w:r>
      <w:r w:rsidR="008F2B2A">
        <w:rPr>
          <w:rFonts w:ascii="ＭＳ ゴシック" w:eastAsia="ＭＳ ゴシック" w:hAnsi="ＭＳ ゴシック" w:hint="eastAsia"/>
          <w:b/>
          <w:szCs w:val="21"/>
        </w:rPr>
        <w:t>周辺との調和</w:t>
      </w:r>
    </w:p>
    <w:p w14:paraId="6C25756A" w14:textId="77777777" w:rsidR="0044446B" w:rsidRPr="00EA263B" w:rsidRDefault="0044446B" w:rsidP="0044446B">
      <w:pPr>
        <w:ind w:firstLineChars="200" w:firstLine="420"/>
        <w:rPr>
          <w:rFonts w:ascii="ＭＳ ゴシック" w:eastAsia="ＭＳ ゴシック" w:hAnsi="ＭＳ ゴシック"/>
          <w:szCs w:val="21"/>
        </w:rPr>
      </w:pPr>
      <w:r w:rsidRPr="00EA263B">
        <w:rPr>
          <w:rFonts w:ascii="ＭＳ ゴシック" w:eastAsia="ＭＳ ゴシック" w:hAnsi="ＭＳ ゴシック" w:hint="eastAsia"/>
          <w:szCs w:val="21"/>
        </w:rPr>
        <w:t>〔現行の環境配慮事項〕</w:t>
      </w:r>
    </w:p>
    <w:p w14:paraId="74165BFD" w14:textId="77777777" w:rsidR="000B2A80" w:rsidRDefault="000B2A80" w:rsidP="008F2B2A">
      <w:pPr>
        <w:ind w:leftChars="300" w:left="840" w:hangingChars="100" w:hanging="210"/>
        <w:rPr>
          <w:rFonts w:ascii="Century" w:eastAsia="ＭＳ 明朝" w:hAnsi="Century"/>
          <w:szCs w:val="21"/>
        </w:rPr>
      </w:pPr>
      <w:r>
        <w:rPr>
          <w:rFonts w:ascii="Century" w:eastAsia="ＭＳ 明朝" w:hAnsi="Century" w:hint="eastAsia"/>
          <w:szCs w:val="21"/>
        </w:rPr>
        <w:t>・地域の環境計画との整合や位置、規模、形状等の適正化による環境への影響の回避・低減等</w:t>
      </w:r>
      <w:r w:rsidR="00FE1727">
        <w:rPr>
          <w:rFonts w:ascii="Century" w:eastAsia="ＭＳ 明朝" w:hAnsi="Century" w:hint="eastAsia"/>
          <w:szCs w:val="21"/>
        </w:rPr>
        <w:t>へ</w:t>
      </w:r>
      <w:r>
        <w:rPr>
          <w:rFonts w:ascii="Century" w:eastAsia="ＭＳ 明朝" w:hAnsi="Century" w:hint="eastAsia"/>
          <w:szCs w:val="21"/>
        </w:rPr>
        <w:t>の配慮を求めている。</w:t>
      </w:r>
    </w:p>
    <w:p w14:paraId="18D3FC1D" w14:textId="77777777" w:rsidR="0044446B" w:rsidRPr="00EA263B" w:rsidRDefault="0044446B" w:rsidP="0044446B">
      <w:pPr>
        <w:ind w:firstLineChars="200" w:firstLine="420"/>
        <w:rPr>
          <w:rFonts w:ascii="ＭＳ ゴシック" w:eastAsia="ＭＳ ゴシック" w:hAnsi="ＭＳ ゴシック"/>
          <w:szCs w:val="21"/>
        </w:rPr>
      </w:pPr>
      <w:r w:rsidRPr="00EA263B">
        <w:rPr>
          <w:rFonts w:ascii="ＭＳ ゴシック" w:eastAsia="ＭＳ ゴシック" w:hAnsi="ＭＳ ゴシック" w:hint="eastAsia"/>
          <w:szCs w:val="21"/>
        </w:rPr>
        <w:t>〔</w:t>
      </w:r>
      <w:r w:rsidR="00421081">
        <w:rPr>
          <w:rFonts w:ascii="ＭＳ ゴシック" w:eastAsia="ＭＳ ゴシック" w:hAnsi="ＭＳ ゴシック" w:hint="eastAsia"/>
          <w:szCs w:val="21"/>
        </w:rPr>
        <w:t>今後配慮が必要な事項</w:t>
      </w:r>
      <w:r w:rsidRPr="00EA263B">
        <w:rPr>
          <w:rFonts w:ascii="ＭＳ ゴシック" w:eastAsia="ＭＳ ゴシック" w:hAnsi="ＭＳ ゴシック" w:hint="eastAsia"/>
          <w:szCs w:val="21"/>
        </w:rPr>
        <w:t>〕</w:t>
      </w:r>
    </w:p>
    <w:p w14:paraId="177B9A1D" w14:textId="1F8E3114" w:rsidR="008F2B2A" w:rsidRPr="006600E2" w:rsidRDefault="00C749E5" w:rsidP="00C749E5">
      <w:pPr>
        <w:ind w:leftChars="300" w:left="840" w:hangingChars="100" w:hanging="210"/>
        <w:rPr>
          <w:rFonts w:ascii="Century" w:eastAsia="ＭＳ 明朝" w:hAnsi="Century"/>
          <w:szCs w:val="21"/>
        </w:rPr>
      </w:pPr>
      <w:r w:rsidRPr="006600E2">
        <w:rPr>
          <w:rFonts w:ascii="Century" w:eastAsia="ＭＳ 明朝" w:hAnsi="Century" w:hint="eastAsia"/>
          <w:szCs w:val="21"/>
        </w:rPr>
        <w:t>・</w:t>
      </w:r>
      <w:r w:rsidR="00AB1FF4">
        <w:rPr>
          <w:rFonts w:ascii="Century" w:eastAsia="ＭＳ 明朝" w:hAnsi="Century" w:hint="eastAsia"/>
          <w:szCs w:val="21"/>
        </w:rPr>
        <w:t>我</w:t>
      </w:r>
      <w:r w:rsidRPr="006600E2">
        <w:rPr>
          <w:rFonts w:ascii="Century" w:eastAsia="ＭＳ 明朝" w:hAnsi="Century" w:hint="eastAsia"/>
          <w:szCs w:val="21"/>
        </w:rPr>
        <w:t>が国では、</w:t>
      </w:r>
      <w:r w:rsidRPr="006600E2">
        <w:rPr>
          <w:rFonts w:ascii="Century" w:eastAsia="ＭＳ 明朝" w:hAnsi="Century"/>
          <w:szCs w:val="21"/>
        </w:rPr>
        <w:t>2050</w:t>
      </w:r>
      <w:r w:rsidRPr="006600E2">
        <w:rPr>
          <w:rFonts w:ascii="Century" w:eastAsia="ＭＳ 明朝" w:hAnsi="Century"/>
          <w:szCs w:val="21"/>
        </w:rPr>
        <w:t>年までに温室効果ガスの排出を全体としてゼロにする「カーボンニュートラル」をめざしており、今後、地域のまちづくりに関連する計画においても脱炭素に向けた取組が主流化すると考えられ</w:t>
      </w:r>
      <w:r w:rsidR="00C24566">
        <w:rPr>
          <w:rFonts w:ascii="Century" w:eastAsia="ＭＳ 明朝" w:hAnsi="Century" w:hint="eastAsia"/>
          <w:szCs w:val="21"/>
        </w:rPr>
        <w:t>ることから</w:t>
      </w:r>
      <w:r w:rsidRPr="006600E2">
        <w:rPr>
          <w:rFonts w:ascii="Century" w:eastAsia="ＭＳ 明朝" w:hAnsi="Century"/>
          <w:szCs w:val="21"/>
        </w:rPr>
        <w:t>、</w:t>
      </w:r>
      <w:r w:rsidR="00C24566">
        <w:rPr>
          <w:rFonts w:ascii="Century" w:eastAsia="ＭＳ 明朝" w:hAnsi="Century" w:hint="eastAsia"/>
          <w:szCs w:val="21"/>
        </w:rPr>
        <w:t>事業計画</w:t>
      </w:r>
      <w:r w:rsidR="00220E25">
        <w:rPr>
          <w:rFonts w:ascii="Century" w:eastAsia="ＭＳ 明朝" w:hAnsi="Century" w:hint="eastAsia"/>
          <w:szCs w:val="21"/>
        </w:rPr>
        <w:t>において</w:t>
      </w:r>
      <w:r w:rsidRPr="006600E2">
        <w:rPr>
          <w:rFonts w:ascii="Century" w:eastAsia="ＭＳ 明朝" w:hAnsi="Century"/>
          <w:szCs w:val="21"/>
        </w:rPr>
        <w:t>はこ</w:t>
      </w:r>
      <w:r w:rsidR="00C24566">
        <w:rPr>
          <w:rFonts w:ascii="Century" w:eastAsia="ＭＳ 明朝" w:hAnsi="Century" w:hint="eastAsia"/>
          <w:szCs w:val="21"/>
        </w:rPr>
        <w:t>うした傾向</w:t>
      </w:r>
      <w:r w:rsidR="00220E25">
        <w:rPr>
          <w:rFonts w:ascii="Century" w:eastAsia="ＭＳ 明朝" w:hAnsi="Century" w:hint="eastAsia"/>
          <w:szCs w:val="21"/>
        </w:rPr>
        <w:t>に留意する必要がある</w:t>
      </w:r>
      <w:r w:rsidRPr="006600E2">
        <w:rPr>
          <w:rFonts w:ascii="Century" w:eastAsia="ＭＳ 明朝" w:hAnsi="Century"/>
          <w:szCs w:val="21"/>
        </w:rPr>
        <w:t>。</w:t>
      </w:r>
    </w:p>
    <w:p w14:paraId="7BD3F923" w14:textId="77777777" w:rsidR="00D32A81" w:rsidRPr="001779C1" w:rsidRDefault="00D32A81" w:rsidP="008F2B2A">
      <w:pPr>
        <w:ind w:leftChars="300" w:left="840" w:hangingChars="100" w:hanging="210"/>
        <w:rPr>
          <w:rFonts w:ascii="Century" w:eastAsia="ＭＳ 明朝" w:hAnsi="Century"/>
          <w:szCs w:val="21"/>
        </w:rPr>
      </w:pPr>
    </w:p>
    <w:p w14:paraId="0E09B32C" w14:textId="77777777" w:rsidR="008F2B2A" w:rsidRPr="00031F07" w:rsidRDefault="00D2465A" w:rsidP="00D2465A">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（２）</w:t>
      </w:r>
      <w:r w:rsidR="008F2B2A">
        <w:rPr>
          <w:rFonts w:ascii="ＭＳ ゴシック" w:eastAsia="ＭＳ ゴシック" w:hAnsi="ＭＳ ゴシック" w:hint="eastAsia"/>
          <w:b/>
          <w:szCs w:val="21"/>
        </w:rPr>
        <w:t>循環</w:t>
      </w:r>
    </w:p>
    <w:p w14:paraId="252B516A" w14:textId="77777777" w:rsidR="0044446B" w:rsidRPr="00EA263B" w:rsidRDefault="0044446B" w:rsidP="0044446B">
      <w:pPr>
        <w:ind w:firstLineChars="200" w:firstLine="420"/>
        <w:rPr>
          <w:rFonts w:ascii="ＭＳ ゴシック" w:eastAsia="ＭＳ ゴシック" w:hAnsi="ＭＳ ゴシック"/>
          <w:szCs w:val="21"/>
        </w:rPr>
      </w:pPr>
      <w:r w:rsidRPr="00EA263B">
        <w:rPr>
          <w:rFonts w:ascii="ＭＳ ゴシック" w:eastAsia="ＭＳ ゴシック" w:hAnsi="ＭＳ ゴシック" w:hint="eastAsia"/>
          <w:szCs w:val="21"/>
        </w:rPr>
        <w:t>〔現行の環境配慮事項〕</w:t>
      </w:r>
    </w:p>
    <w:p w14:paraId="09DF0C5A" w14:textId="77777777" w:rsidR="000B2A80" w:rsidRPr="000B2A80" w:rsidRDefault="000B2A80" w:rsidP="008F2B2A">
      <w:pPr>
        <w:ind w:leftChars="300" w:left="840" w:hangingChars="100" w:hanging="210"/>
        <w:rPr>
          <w:rFonts w:ascii="Century" w:eastAsia="ＭＳ 明朝" w:hAnsi="Century"/>
          <w:szCs w:val="21"/>
        </w:rPr>
      </w:pPr>
      <w:r>
        <w:rPr>
          <w:rFonts w:ascii="Century" w:eastAsia="ＭＳ 明朝" w:hAnsi="Century" w:hint="eastAsia"/>
          <w:szCs w:val="21"/>
        </w:rPr>
        <w:t>・リユース・リサイクル等の資源循環及び</w:t>
      </w:r>
      <w:r w:rsidR="0044446B">
        <w:rPr>
          <w:rFonts w:ascii="Century" w:eastAsia="ＭＳ 明朝" w:hAnsi="Century" w:hint="eastAsia"/>
          <w:szCs w:val="21"/>
        </w:rPr>
        <w:t>雨水の有効利用や地下浸透システムの導入等水循環への配慮を求めている。</w:t>
      </w:r>
    </w:p>
    <w:p w14:paraId="4CE99F0D" w14:textId="77777777" w:rsidR="0044446B" w:rsidRPr="00EA263B" w:rsidRDefault="0044446B" w:rsidP="0044446B">
      <w:pPr>
        <w:ind w:firstLineChars="200" w:firstLine="420"/>
        <w:rPr>
          <w:rFonts w:ascii="ＭＳ ゴシック" w:eastAsia="ＭＳ ゴシック" w:hAnsi="ＭＳ ゴシック"/>
          <w:szCs w:val="21"/>
          <w:highlight w:val="yellow"/>
        </w:rPr>
      </w:pPr>
      <w:r w:rsidRPr="00EA263B">
        <w:rPr>
          <w:rFonts w:ascii="ＭＳ ゴシック" w:eastAsia="ＭＳ ゴシック" w:hAnsi="ＭＳ ゴシック" w:hint="eastAsia"/>
          <w:szCs w:val="21"/>
        </w:rPr>
        <w:t>〔</w:t>
      </w:r>
      <w:r w:rsidR="00421081">
        <w:rPr>
          <w:rFonts w:ascii="ＭＳ ゴシック" w:eastAsia="ＭＳ ゴシック" w:hAnsi="ＭＳ ゴシック" w:hint="eastAsia"/>
          <w:szCs w:val="21"/>
        </w:rPr>
        <w:t>今後配慮が必要な事項</w:t>
      </w:r>
      <w:r w:rsidRPr="00EA263B">
        <w:rPr>
          <w:rFonts w:ascii="ＭＳ ゴシック" w:eastAsia="ＭＳ ゴシック" w:hAnsi="ＭＳ ゴシック" w:hint="eastAsia"/>
          <w:szCs w:val="21"/>
        </w:rPr>
        <w:t>〕</w:t>
      </w:r>
    </w:p>
    <w:p w14:paraId="3987A511" w14:textId="2CFD8D28" w:rsidR="00410752" w:rsidRPr="007D73BC" w:rsidRDefault="0016777F" w:rsidP="00B321A0">
      <w:pPr>
        <w:ind w:leftChars="300" w:left="840" w:hangingChars="100" w:hanging="210"/>
        <w:rPr>
          <w:rFonts w:ascii="Century" w:eastAsia="ＭＳ 明朝" w:hAnsi="Century"/>
          <w:sz w:val="16"/>
          <w:szCs w:val="21"/>
        </w:rPr>
      </w:pPr>
      <w:r w:rsidRPr="0016777F">
        <w:rPr>
          <w:rFonts w:ascii="Century" w:eastAsia="ＭＳ 明朝" w:hAnsi="Century" w:hint="eastAsia"/>
          <w:szCs w:val="21"/>
        </w:rPr>
        <w:t>・</w:t>
      </w:r>
      <w:r w:rsidRPr="0016777F">
        <w:rPr>
          <w:rFonts w:ascii="Century" w:eastAsia="ＭＳ 明朝" w:hAnsi="Century"/>
          <w:szCs w:val="21"/>
        </w:rPr>
        <w:t>3R</w:t>
      </w:r>
      <w:r w:rsidRPr="0016777F">
        <w:rPr>
          <w:rFonts w:ascii="Century" w:eastAsia="ＭＳ 明朝" w:hAnsi="Century"/>
          <w:szCs w:val="21"/>
        </w:rPr>
        <w:t>の取組にあたっては、</w:t>
      </w:r>
      <w:r w:rsidR="00D241BD">
        <w:rPr>
          <w:rFonts w:ascii="Century" w:eastAsia="ＭＳ 明朝" w:hAnsi="Century" w:hint="eastAsia"/>
          <w:szCs w:val="21"/>
        </w:rPr>
        <w:t>プラスチックごみによる</w:t>
      </w:r>
      <w:r w:rsidR="00D241BD">
        <w:rPr>
          <w:rFonts w:ascii="Century" w:eastAsia="ＭＳ 明朝" w:hAnsi="Century"/>
          <w:szCs w:val="21"/>
        </w:rPr>
        <w:t>海洋汚染</w:t>
      </w:r>
      <w:r w:rsidRPr="0016777F">
        <w:rPr>
          <w:rFonts w:ascii="Century" w:eastAsia="ＭＳ 明朝" w:hAnsi="Century"/>
          <w:szCs w:val="21"/>
        </w:rPr>
        <w:t>や、</w:t>
      </w:r>
      <w:r w:rsidR="007E1A07" w:rsidRPr="007E1A07">
        <w:rPr>
          <w:rFonts w:ascii="Century" w:eastAsia="ＭＳ 明朝" w:hAnsi="Century" w:hint="eastAsia"/>
          <w:szCs w:val="21"/>
        </w:rPr>
        <w:t>食料のみならず、生産から廃棄に</w:t>
      </w:r>
      <w:r w:rsidR="003023FA">
        <w:rPr>
          <w:rFonts w:ascii="Century" w:eastAsia="ＭＳ 明朝" w:hAnsi="Century" w:hint="eastAsia"/>
          <w:szCs w:val="21"/>
        </w:rPr>
        <w:t>要した</w:t>
      </w:r>
      <w:r w:rsidR="007E1A07" w:rsidRPr="007E1A07">
        <w:rPr>
          <w:rFonts w:ascii="Century" w:eastAsia="ＭＳ 明朝" w:hAnsi="Century" w:hint="eastAsia"/>
          <w:szCs w:val="21"/>
        </w:rPr>
        <w:t>エネルギーを浪費する食品ロス</w:t>
      </w:r>
      <w:r w:rsidR="002717A1">
        <w:rPr>
          <w:rFonts w:ascii="Century" w:eastAsia="ＭＳ 明朝" w:hAnsi="Century" w:hint="eastAsia"/>
          <w:szCs w:val="21"/>
        </w:rPr>
        <w:t>が世界的な課題となっている</w:t>
      </w:r>
      <w:r w:rsidR="00D241BD">
        <w:rPr>
          <w:rFonts w:ascii="Century" w:eastAsia="ＭＳ 明朝" w:hAnsi="Century" w:hint="eastAsia"/>
          <w:szCs w:val="21"/>
        </w:rPr>
        <w:t>ことに</w:t>
      </w:r>
      <w:r w:rsidRPr="0016777F">
        <w:rPr>
          <w:rFonts w:ascii="Century" w:eastAsia="ＭＳ 明朝" w:hAnsi="Century"/>
          <w:szCs w:val="21"/>
        </w:rPr>
        <w:t>留意する必要がある。</w:t>
      </w:r>
    </w:p>
    <w:p w14:paraId="23D453DF" w14:textId="77777777" w:rsidR="00B321A0" w:rsidRDefault="00B321A0" w:rsidP="00B321A0">
      <w:pPr>
        <w:ind w:leftChars="300" w:left="840" w:hangingChars="100" w:hanging="210"/>
        <w:rPr>
          <w:rFonts w:ascii="Century" w:eastAsia="ＭＳ 明朝" w:hAnsi="Century"/>
          <w:szCs w:val="21"/>
        </w:rPr>
      </w:pPr>
    </w:p>
    <w:p w14:paraId="23A24B8F" w14:textId="77777777" w:rsidR="00EF42FC" w:rsidRPr="00D241BD" w:rsidRDefault="00EF42FC" w:rsidP="00B321A0">
      <w:pPr>
        <w:ind w:leftChars="300" w:left="840" w:hangingChars="100" w:hanging="210"/>
        <w:rPr>
          <w:rFonts w:ascii="Century" w:eastAsia="ＭＳ 明朝" w:hAnsi="Century"/>
          <w:szCs w:val="21"/>
        </w:rPr>
      </w:pPr>
    </w:p>
    <w:p w14:paraId="2439739C" w14:textId="77777777" w:rsidR="008F2B2A" w:rsidRDefault="00D2465A" w:rsidP="00D2465A">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（３）</w:t>
      </w:r>
      <w:r w:rsidR="008F2B2A" w:rsidRPr="00031F07">
        <w:rPr>
          <w:rFonts w:ascii="ＭＳ ゴシック" w:eastAsia="ＭＳ ゴシック" w:hAnsi="ＭＳ ゴシック" w:hint="eastAsia"/>
          <w:b/>
          <w:szCs w:val="21"/>
        </w:rPr>
        <w:t>生活環境</w:t>
      </w:r>
    </w:p>
    <w:p w14:paraId="4B14E629" w14:textId="77777777" w:rsidR="0044446B" w:rsidRPr="00EA263B" w:rsidRDefault="0044446B" w:rsidP="0044446B">
      <w:pPr>
        <w:ind w:firstLineChars="200" w:firstLine="420"/>
        <w:rPr>
          <w:rFonts w:ascii="ＭＳ ゴシック" w:eastAsia="ＭＳ ゴシック" w:hAnsi="ＭＳ ゴシック"/>
          <w:szCs w:val="21"/>
        </w:rPr>
      </w:pPr>
      <w:r w:rsidRPr="00EA263B">
        <w:rPr>
          <w:rFonts w:ascii="ＭＳ ゴシック" w:eastAsia="ＭＳ ゴシック" w:hAnsi="ＭＳ ゴシック" w:hint="eastAsia"/>
          <w:szCs w:val="21"/>
        </w:rPr>
        <w:t>〔現行の環境配慮事項〕</w:t>
      </w:r>
    </w:p>
    <w:p w14:paraId="7BCE9F76" w14:textId="77777777" w:rsidR="0044446B" w:rsidRDefault="0044446B" w:rsidP="00F52654">
      <w:pPr>
        <w:ind w:leftChars="300" w:left="840" w:hangingChars="100" w:hanging="210"/>
        <w:rPr>
          <w:rFonts w:ascii="ＭＳ 明朝" w:eastAsia="ＭＳ 明朝" w:hAnsi="ＭＳ 明朝"/>
          <w:szCs w:val="21"/>
        </w:rPr>
      </w:pPr>
      <w:r>
        <w:rPr>
          <w:rFonts w:ascii="ＭＳ 明朝" w:eastAsia="ＭＳ 明朝" w:hAnsi="ＭＳ 明朝" w:hint="eastAsia"/>
          <w:szCs w:val="21"/>
        </w:rPr>
        <w:t>・</w:t>
      </w:r>
      <w:r w:rsidR="00CB025D">
        <w:rPr>
          <w:rFonts w:ascii="ＭＳ 明朝" w:eastAsia="ＭＳ 明朝" w:hAnsi="ＭＳ 明朝" w:hint="eastAsia"/>
          <w:szCs w:val="21"/>
        </w:rPr>
        <w:t>適切な交通アクセスの確保、公共交通機関の利用促進、</w:t>
      </w:r>
      <w:r w:rsidR="00F52654">
        <w:rPr>
          <w:rFonts w:ascii="ＭＳ 明朝" w:eastAsia="ＭＳ 明朝" w:hAnsi="ＭＳ 明朝" w:hint="eastAsia"/>
          <w:szCs w:val="21"/>
        </w:rPr>
        <w:t>低公害車の導入</w:t>
      </w:r>
      <w:r w:rsidR="00D41CD2">
        <w:rPr>
          <w:rFonts w:ascii="ＭＳ 明朝" w:eastAsia="ＭＳ 明朝" w:hAnsi="ＭＳ 明朝" w:hint="eastAsia"/>
          <w:szCs w:val="21"/>
        </w:rPr>
        <w:t>など</w:t>
      </w:r>
      <w:r w:rsidR="00CB025D">
        <w:rPr>
          <w:rFonts w:ascii="ＭＳ 明朝" w:eastAsia="ＭＳ 明朝" w:hAnsi="ＭＳ 明朝" w:hint="eastAsia"/>
          <w:szCs w:val="21"/>
        </w:rPr>
        <w:t>、</w:t>
      </w:r>
      <w:r w:rsidR="00F52654">
        <w:rPr>
          <w:rFonts w:ascii="ＭＳ 明朝" w:eastAsia="ＭＳ 明朝" w:hAnsi="ＭＳ 明朝" w:hint="eastAsia"/>
          <w:szCs w:val="21"/>
        </w:rPr>
        <w:t>自動車による環境影響の低減への配慮を求めている。</w:t>
      </w:r>
    </w:p>
    <w:p w14:paraId="40C879A3" w14:textId="77777777" w:rsidR="00F52654" w:rsidRDefault="00F52654" w:rsidP="00F52654">
      <w:pPr>
        <w:ind w:leftChars="300" w:left="840" w:hangingChars="100" w:hanging="210"/>
        <w:rPr>
          <w:rFonts w:ascii="ＭＳ 明朝" w:eastAsia="ＭＳ 明朝" w:hAnsi="ＭＳ 明朝"/>
          <w:szCs w:val="21"/>
        </w:rPr>
      </w:pPr>
      <w:r>
        <w:rPr>
          <w:rFonts w:ascii="ＭＳ 明朝" w:eastAsia="ＭＳ 明朝" w:hAnsi="ＭＳ 明朝" w:hint="eastAsia"/>
          <w:szCs w:val="21"/>
        </w:rPr>
        <w:t>・</w:t>
      </w:r>
      <w:r w:rsidR="00410752">
        <w:rPr>
          <w:rFonts w:ascii="ＭＳ 明朝" w:eastAsia="ＭＳ 明朝" w:hAnsi="ＭＳ 明朝" w:hint="eastAsia"/>
          <w:szCs w:val="21"/>
        </w:rPr>
        <w:t>施設の規模、配置及び構造</w:t>
      </w:r>
      <w:r w:rsidR="00CB025D">
        <w:rPr>
          <w:rFonts w:ascii="ＭＳ 明朝" w:eastAsia="ＭＳ 明朝" w:hAnsi="ＭＳ 明朝" w:hint="eastAsia"/>
          <w:szCs w:val="21"/>
        </w:rPr>
        <w:t>や</w:t>
      </w:r>
      <w:r w:rsidR="001D015B">
        <w:rPr>
          <w:rFonts w:ascii="ＭＳ 明朝" w:eastAsia="ＭＳ 明朝" w:hAnsi="ＭＳ 明朝" w:hint="eastAsia"/>
          <w:szCs w:val="21"/>
        </w:rPr>
        <w:t>、</w:t>
      </w:r>
      <w:r w:rsidR="00CB025D">
        <w:rPr>
          <w:rFonts w:ascii="ＭＳ 明朝" w:eastAsia="ＭＳ 明朝" w:hAnsi="ＭＳ 明朝" w:hint="eastAsia"/>
          <w:szCs w:val="21"/>
        </w:rPr>
        <w:t>工事計画</w:t>
      </w:r>
      <w:r w:rsidR="001D015B">
        <w:rPr>
          <w:rFonts w:ascii="ＭＳ 明朝" w:eastAsia="ＭＳ 明朝" w:hAnsi="ＭＳ 明朝" w:hint="eastAsia"/>
          <w:szCs w:val="21"/>
        </w:rPr>
        <w:t>等に</w:t>
      </w:r>
      <w:r w:rsidR="00A311C2">
        <w:rPr>
          <w:rFonts w:ascii="ＭＳ 明朝" w:eastAsia="ＭＳ 明朝" w:hAnsi="ＭＳ 明朝" w:hint="eastAsia"/>
          <w:szCs w:val="21"/>
        </w:rPr>
        <w:t>つい</w:t>
      </w:r>
      <w:r w:rsidR="00CB025D">
        <w:rPr>
          <w:rFonts w:ascii="ＭＳ 明朝" w:eastAsia="ＭＳ 明朝" w:hAnsi="ＭＳ 明朝" w:hint="eastAsia"/>
          <w:szCs w:val="21"/>
        </w:rPr>
        <w:t>て、大気汚染・水質汚濁・騒音等による影響</w:t>
      </w:r>
      <w:r w:rsidR="00A311C2">
        <w:rPr>
          <w:rFonts w:ascii="ＭＳ 明朝" w:eastAsia="ＭＳ 明朝" w:hAnsi="ＭＳ 明朝" w:hint="eastAsia"/>
          <w:szCs w:val="21"/>
        </w:rPr>
        <w:t>の</w:t>
      </w:r>
      <w:r w:rsidR="00410752">
        <w:rPr>
          <w:rFonts w:ascii="ＭＳ 明朝" w:eastAsia="ＭＳ 明朝" w:hAnsi="ＭＳ 明朝" w:hint="eastAsia"/>
          <w:szCs w:val="21"/>
        </w:rPr>
        <w:t>回避・低減</w:t>
      </w:r>
      <w:r w:rsidR="000A0851">
        <w:rPr>
          <w:rFonts w:ascii="ＭＳ 明朝" w:eastAsia="ＭＳ 明朝" w:hAnsi="ＭＳ 明朝" w:hint="eastAsia"/>
          <w:szCs w:val="21"/>
        </w:rPr>
        <w:t>への</w:t>
      </w:r>
      <w:r w:rsidR="00410752">
        <w:rPr>
          <w:rFonts w:ascii="ＭＳ 明朝" w:eastAsia="ＭＳ 明朝" w:hAnsi="ＭＳ 明朝" w:hint="eastAsia"/>
          <w:szCs w:val="21"/>
        </w:rPr>
        <w:t>配慮を求めている。</w:t>
      </w:r>
    </w:p>
    <w:p w14:paraId="65EF4126" w14:textId="77777777" w:rsidR="00EA263B" w:rsidRDefault="00EA263B" w:rsidP="00F52654">
      <w:pPr>
        <w:ind w:leftChars="300" w:left="840" w:hangingChars="100" w:hanging="210"/>
        <w:rPr>
          <w:rFonts w:ascii="ＭＳ 明朝" w:eastAsia="ＭＳ 明朝" w:hAnsi="ＭＳ 明朝"/>
          <w:szCs w:val="21"/>
        </w:rPr>
      </w:pPr>
      <w:r>
        <w:rPr>
          <w:rFonts w:ascii="ＭＳ 明朝" w:eastAsia="ＭＳ 明朝" w:hAnsi="ＭＳ 明朝" w:hint="eastAsia"/>
          <w:szCs w:val="21"/>
        </w:rPr>
        <w:t>・建物・構造物の配置等</w:t>
      </w:r>
      <w:r w:rsidR="00A311C2">
        <w:rPr>
          <w:rFonts w:ascii="ＭＳ 明朝" w:eastAsia="ＭＳ 明朝" w:hAnsi="ＭＳ 明朝" w:hint="eastAsia"/>
          <w:szCs w:val="21"/>
        </w:rPr>
        <w:t>につい</w:t>
      </w:r>
      <w:r w:rsidR="00D47C5A">
        <w:rPr>
          <w:rFonts w:ascii="ＭＳ 明朝" w:eastAsia="ＭＳ 明朝" w:hAnsi="ＭＳ 明朝" w:hint="eastAsia"/>
          <w:szCs w:val="21"/>
        </w:rPr>
        <w:t>て</w:t>
      </w:r>
      <w:r w:rsidR="00A311C2">
        <w:rPr>
          <w:rFonts w:ascii="ＭＳ 明朝" w:eastAsia="ＭＳ 明朝" w:hAnsi="ＭＳ 明朝" w:hint="eastAsia"/>
          <w:szCs w:val="21"/>
        </w:rPr>
        <w:t>、日照阻害、電波障害、風害による影響の</w:t>
      </w:r>
      <w:r>
        <w:rPr>
          <w:rFonts w:ascii="ＭＳ 明朝" w:eastAsia="ＭＳ 明朝" w:hAnsi="ＭＳ 明朝" w:hint="eastAsia"/>
          <w:szCs w:val="21"/>
        </w:rPr>
        <w:t>回避・低減及び良好な都市景観の形成</w:t>
      </w:r>
      <w:r w:rsidR="000A0851">
        <w:rPr>
          <w:rFonts w:ascii="ＭＳ 明朝" w:eastAsia="ＭＳ 明朝" w:hAnsi="ＭＳ 明朝" w:hint="eastAsia"/>
          <w:szCs w:val="21"/>
        </w:rPr>
        <w:t>への</w:t>
      </w:r>
      <w:r>
        <w:rPr>
          <w:rFonts w:ascii="ＭＳ 明朝" w:eastAsia="ＭＳ 明朝" w:hAnsi="ＭＳ 明朝" w:hint="eastAsia"/>
          <w:szCs w:val="21"/>
        </w:rPr>
        <w:t>配慮を求めている。</w:t>
      </w:r>
    </w:p>
    <w:p w14:paraId="26A32DF7" w14:textId="161CF68D" w:rsidR="00EA263B" w:rsidRDefault="00A311C2" w:rsidP="00F52654">
      <w:pPr>
        <w:ind w:leftChars="300" w:left="840" w:hangingChars="100" w:hanging="210"/>
        <w:rPr>
          <w:rFonts w:ascii="ＭＳ 明朝" w:eastAsia="ＭＳ 明朝" w:hAnsi="ＭＳ 明朝"/>
          <w:szCs w:val="21"/>
        </w:rPr>
      </w:pPr>
      <w:r>
        <w:rPr>
          <w:rFonts w:ascii="ＭＳ 明朝" w:eastAsia="ＭＳ 明朝" w:hAnsi="ＭＳ 明朝" w:hint="eastAsia"/>
          <w:szCs w:val="21"/>
        </w:rPr>
        <w:t>・人</w:t>
      </w:r>
      <w:r w:rsidR="00541207">
        <w:rPr>
          <w:rFonts w:ascii="ＭＳ 明朝" w:eastAsia="ＭＳ 明朝" w:hAnsi="ＭＳ 明朝" w:hint="eastAsia"/>
          <w:szCs w:val="21"/>
        </w:rPr>
        <w:t>工</w:t>
      </w:r>
      <w:r>
        <w:rPr>
          <w:rFonts w:ascii="ＭＳ 明朝" w:eastAsia="ＭＳ 明朝" w:hAnsi="ＭＳ 明朝" w:hint="eastAsia"/>
          <w:szCs w:val="21"/>
        </w:rPr>
        <w:t>排熱の低減や一体的なオープンスペースの確保など、</w:t>
      </w:r>
      <w:r w:rsidR="00EA263B">
        <w:rPr>
          <w:rFonts w:ascii="ＭＳ 明朝" w:eastAsia="ＭＳ 明朝" w:hAnsi="ＭＳ 明朝" w:hint="eastAsia"/>
          <w:szCs w:val="21"/>
        </w:rPr>
        <w:t>ヒートアイランド対策への配慮を求めている。</w:t>
      </w:r>
    </w:p>
    <w:p w14:paraId="5D272A6E" w14:textId="77777777" w:rsidR="00EA263B" w:rsidRDefault="00EA263B" w:rsidP="00F52654">
      <w:pPr>
        <w:ind w:leftChars="300" w:left="840" w:hangingChars="100" w:hanging="210"/>
        <w:rPr>
          <w:rFonts w:ascii="ＭＳ 明朝" w:eastAsia="ＭＳ 明朝" w:hAnsi="ＭＳ 明朝"/>
          <w:szCs w:val="21"/>
        </w:rPr>
      </w:pPr>
      <w:r>
        <w:rPr>
          <w:rFonts w:ascii="ＭＳ 明朝" w:eastAsia="ＭＳ 明朝" w:hAnsi="ＭＳ 明朝" w:hint="eastAsia"/>
          <w:szCs w:val="21"/>
        </w:rPr>
        <w:t>・歩行者等の交通安全</w:t>
      </w:r>
      <w:r w:rsidR="00912B24">
        <w:rPr>
          <w:rFonts w:ascii="ＭＳ 明朝" w:eastAsia="ＭＳ 明朝" w:hAnsi="ＭＳ 明朝" w:hint="eastAsia"/>
          <w:szCs w:val="21"/>
        </w:rPr>
        <w:t>の</w:t>
      </w:r>
      <w:r>
        <w:rPr>
          <w:rFonts w:ascii="ＭＳ 明朝" w:eastAsia="ＭＳ 明朝" w:hAnsi="ＭＳ 明朝" w:hint="eastAsia"/>
          <w:szCs w:val="21"/>
        </w:rPr>
        <w:t>確保</w:t>
      </w:r>
      <w:r w:rsidR="00912B24">
        <w:rPr>
          <w:rFonts w:ascii="ＭＳ 明朝" w:eastAsia="ＭＳ 明朝" w:hAnsi="ＭＳ 明朝" w:hint="eastAsia"/>
          <w:szCs w:val="21"/>
        </w:rPr>
        <w:t>への配慮を</w:t>
      </w:r>
      <w:r>
        <w:rPr>
          <w:rFonts w:ascii="ＭＳ 明朝" w:eastAsia="ＭＳ 明朝" w:hAnsi="ＭＳ 明朝" w:hint="eastAsia"/>
          <w:szCs w:val="21"/>
        </w:rPr>
        <w:t>求めている。</w:t>
      </w:r>
    </w:p>
    <w:p w14:paraId="4293A5A9" w14:textId="77777777" w:rsidR="00EA263B" w:rsidRDefault="0044446B" w:rsidP="00D41CD2">
      <w:pPr>
        <w:ind w:firstLineChars="200" w:firstLine="420"/>
        <w:rPr>
          <w:rFonts w:ascii="Century" w:eastAsia="ＭＳ 明朝" w:hAnsi="Century"/>
          <w:szCs w:val="21"/>
          <w:highlight w:val="yellow"/>
        </w:rPr>
      </w:pPr>
      <w:r w:rsidRPr="00EA263B">
        <w:rPr>
          <w:rFonts w:ascii="ＭＳ ゴシック" w:eastAsia="ＭＳ ゴシック" w:hAnsi="ＭＳ ゴシック" w:hint="eastAsia"/>
          <w:szCs w:val="21"/>
        </w:rPr>
        <w:t>〔</w:t>
      </w:r>
      <w:r w:rsidR="00421081">
        <w:rPr>
          <w:rFonts w:ascii="ＭＳ ゴシック" w:eastAsia="ＭＳ ゴシック" w:hAnsi="ＭＳ ゴシック" w:hint="eastAsia"/>
          <w:szCs w:val="21"/>
        </w:rPr>
        <w:t>今後配慮が必要な事項</w:t>
      </w:r>
      <w:r w:rsidRPr="00EA263B">
        <w:rPr>
          <w:rFonts w:ascii="ＭＳ ゴシック" w:eastAsia="ＭＳ ゴシック" w:hAnsi="ＭＳ ゴシック" w:hint="eastAsia"/>
          <w:szCs w:val="21"/>
        </w:rPr>
        <w:t>〕</w:t>
      </w:r>
    </w:p>
    <w:p w14:paraId="35472D38" w14:textId="77777777" w:rsidR="00C749E5" w:rsidRPr="00EE5822" w:rsidRDefault="00C749E5" w:rsidP="0016777F">
      <w:pPr>
        <w:ind w:leftChars="300" w:left="840" w:hangingChars="100" w:hanging="210"/>
        <w:rPr>
          <w:rFonts w:ascii="Century" w:eastAsia="ＭＳ 明朝" w:hAnsi="Century"/>
          <w:szCs w:val="21"/>
        </w:rPr>
      </w:pPr>
      <w:r w:rsidRPr="00EE5822">
        <w:rPr>
          <w:rFonts w:ascii="Century" w:eastAsia="ＭＳ 明朝" w:hAnsi="Century" w:hint="eastAsia"/>
          <w:szCs w:val="21"/>
        </w:rPr>
        <w:t>・大気環境の改善や自動車からの</w:t>
      </w:r>
      <w:r w:rsidRPr="00EE5822">
        <w:rPr>
          <w:rFonts w:ascii="Century" w:eastAsia="ＭＳ 明朝" w:hAnsi="Century" w:hint="eastAsia"/>
          <w:szCs w:val="21"/>
        </w:rPr>
        <w:t>CO</w:t>
      </w:r>
      <w:r w:rsidRPr="00421081">
        <w:rPr>
          <w:rFonts w:ascii="Century" w:eastAsia="ＭＳ 明朝" w:hAnsi="Century" w:hint="eastAsia"/>
          <w:szCs w:val="21"/>
          <w:vertAlign w:val="subscript"/>
        </w:rPr>
        <w:t>2</w:t>
      </w:r>
      <w:r w:rsidRPr="00EE5822">
        <w:rPr>
          <w:rFonts w:ascii="Century" w:eastAsia="ＭＳ 明朝" w:hAnsi="Century" w:hint="eastAsia"/>
          <w:szCs w:val="21"/>
        </w:rPr>
        <w:t>排出削減に向け</w:t>
      </w:r>
      <w:r w:rsidR="00BC25EC" w:rsidRPr="00EE5822">
        <w:rPr>
          <w:rFonts w:ascii="Century" w:eastAsia="ＭＳ 明朝" w:hAnsi="Century" w:hint="eastAsia"/>
          <w:szCs w:val="21"/>
        </w:rPr>
        <w:t>て</w:t>
      </w:r>
      <w:r w:rsidRPr="00EE5822">
        <w:rPr>
          <w:rFonts w:ascii="Century" w:eastAsia="ＭＳ 明朝" w:hAnsi="Century" w:hint="eastAsia"/>
          <w:szCs w:val="21"/>
        </w:rPr>
        <w:t>、次世代自動車の導入や、高齢化が進む地域の交通や新たな観光資源の確保が期待できる</w:t>
      </w:r>
      <w:r w:rsidR="00903ED1" w:rsidRPr="00EE5822">
        <w:rPr>
          <w:rFonts w:ascii="Century" w:eastAsia="ＭＳ 明朝" w:hAnsi="Century" w:hint="eastAsia"/>
          <w:szCs w:val="21"/>
        </w:rPr>
        <w:t>グリーンスローモビリティ</w:t>
      </w:r>
      <w:r w:rsidR="007658EA">
        <w:rPr>
          <w:rFonts w:ascii="Century" w:eastAsia="ＭＳ 明朝" w:hAnsi="Century" w:hint="eastAsia"/>
          <w:szCs w:val="21"/>
        </w:rPr>
        <w:t>など</w:t>
      </w:r>
      <w:r w:rsidRPr="00EE5822">
        <w:rPr>
          <w:rFonts w:ascii="Century" w:eastAsia="ＭＳ 明朝" w:hAnsi="Century" w:hint="eastAsia"/>
          <w:szCs w:val="21"/>
        </w:rPr>
        <w:t>地域のニーズに応じたモビリティの推進</w:t>
      </w:r>
      <w:r w:rsidR="000A0851">
        <w:rPr>
          <w:rFonts w:ascii="Century" w:eastAsia="ＭＳ 明朝" w:hAnsi="Century" w:hint="eastAsia"/>
          <w:szCs w:val="21"/>
        </w:rPr>
        <w:t>への</w:t>
      </w:r>
      <w:r w:rsidRPr="00EE5822">
        <w:rPr>
          <w:rFonts w:ascii="Century" w:eastAsia="ＭＳ 明朝" w:hAnsi="Century" w:hint="eastAsia"/>
          <w:szCs w:val="21"/>
        </w:rPr>
        <w:t>配慮</w:t>
      </w:r>
      <w:r w:rsidR="000A0851">
        <w:rPr>
          <w:rFonts w:ascii="Century" w:eastAsia="ＭＳ 明朝" w:hAnsi="Century" w:hint="eastAsia"/>
          <w:szCs w:val="21"/>
        </w:rPr>
        <w:t>が</w:t>
      </w:r>
      <w:r w:rsidRPr="00EE5822">
        <w:rPr>
          <w:rFonts w:ascii="Century" w:eastAsia="ＭＳ 明朝" w:hAnsi="Century" w:hint="eastAsia"/>
          <w:szCs w:val="21"/>
        </w:rPr>
        <w:t>必要</w:t>
      </w:r>
      <w:r w:rsidR="00DC730B">
        <w:rPr>
          <w:rFonts w:ascii="Century" w:eastAsia="ＭＳ 明朝" w:hAnsi="Century" w:hint="eastAsia"/>
          <w:szCs w:val="21"/>
        </w:rPr>
        <w:t>で</w:t>
      </w:r>
      <w:r w:rsidRPr="00EE5822">
        <w:rPr>
          <w:rFonts w:ascii="Century" w:eastAsia="ＭＳ 明朝" w:hAnsi="Century" w:hint="eastAsia"/>
          <w:szCs w:val="21"/>
        </w:rPr>
        <w:t>ある。</w:t>
      </w:r>
    </w:p>
    <w:p w14:paraId="069E9B9B" w14:textId="702B297B" w:rsidR="0016777F" w:rsidRDefault="0016777F" w:rsidP="00903ED1">
      <w:pPr>
        <w:ind w:leftChars="300" w:left="840" w:hangingChars="100" w:hanging="210"/>
        <w:rPr>
          <w:rFonts w:ascii="Century" w:eastAsia="ＭＳ 明朝" w:hAnsi="Century"/>
          <w:szCs w:val="21"/>
        </w:rPr>
      </w:pPr>
      <w:r w:rsidRPr="00EE5822">
        <w:rPr>
          <w:rFonts w:ascii="Century" w:eastAsia="ＭＳ 明朝" w:hAnsi="Century" w:hint="eastAsia"/>
          <w:szCs w:val="21"/>
        </w:rPr>
        <w:t>・</w:t>
      </w:r>
      <w:r w:rsidR="00C749E5" w:rsidRPr="00EE5822">
        <w:rPr>
          <w:rFonts w:ascii="Century" w:eastAsia="ＭＳ 明朝" w:hAnsi="Century" w:hint="eastAsia"/>
          <w:szCs w:val="21"/>
        </w:rPr>
        <w:t>また、</w:t>
      </w:r>
      <w:r w:rsidRPr="00EE5822">
        <w:rPr>
          <w:rFonts w:ascii="Century" w:eastAsia="ＭＳ 明朝" w:hAnsi="Century" w:hint="eastAsia"/>
          <w:szCs w:val="21"/>
        </w:rPr>
        <w:t>自動車</w:t>
      </w:r>
      <w:r w:rsidR="00903ED1" w:rsidRPr="00EE5822">
        <w:rPr>
          <w:rFonts w:ascii="Century" w:eastAsia="ＭＳ 明朝" w:hAnsi="Century" w:hint="eastAsia"/>
          <w:szCs w:val="21"/>
        </w:rPr>
        <w:t>依存</w:t>
      </w:r>
      <w:r w:rsidRPr="00EE5822">
        <w:rPr>
          <w:rFonts w:ascii="Century" w:eastAsia="ＭＳ 明朝" w:hAnsi="Century" w:hint="eastAsia"/>
          <w:szCs w:val="21"/>
        </w:rPr>
        <w:t>の低減に向けて、公共交通機関の利用促</w:t>
      </w:r>
      <w:r w:rsidR="00903ED1" w:rsidRPr="00EE5822">
        <w:rPr>
          <w:rFonts w:ascii="Century" w:eastAsia="ＭＳ 明朝" w:hAnsi="Century" w:hint="eastAsia"/>
          <w:szCs w:val="21"/>
        </w:rPr>
        <w:t>進</w:t>
      </w:r>
      <w:r w:rsidR="002717A1">
        <w:rPr>
          <w:rFonts w:ascii="Century" w:eastAsia="ＭＳ 明朝" w:hAnsi="Century" w:hint="eastAsia"/>
          <w:szCs w:val="21"/>
        </w:rPr>
        <w:t>に加えて</w:t>
      </w:r>
      <w:r w:rsidR="00903ED1" w:rsidRPr="00EE5822">
        <w:rPr>
          <w:rFonts w:ascii="Century" w:eastAsia="ＭＳ 明朝" w:hAnsi="Century" w:hint="eastAsia"/>
          <w:szCs w:val="21"/>
        </w:rPr>
        <w:t>、</w:t>
      </w:r>
      <w:r w:rsidR="00903ED1">
        <w:rPr>
          <w:rFonts w:ascii="Century" w:eastAsia="ＭＳ 明朝" w:hAnsi="Century" w:hint="eastAsia"/>
          <w:szCs w:val="21"/>
        </w:rPr>
        <w:t>移動の</w:t>
      </w:r>
      <w:r w:rsidR="00541207">
        <w:rPr>
          <w:rFonts w:ascii="Century" w:eastAsia="ＭＳ 明朝" w:hAnsi="Century" w:hint="eastAsia"/>
          <w:szCs w:val="21"/>
        </w:rPr>
        <w:t>脱</w:t>
      </w:r>
      <w:r w:rsidR="00903ED1">
        <w:rPr>
          <w:rFonts w:ascii="Century" w:eastAsia="ＭＳ 明朝" w:hAnsi="Century" w:hint="eastAsia"/>
          <w:szCs w:val="21"/>
        </w:rPr>
        <w:t>炭素化や健康の</w:t>
      </w:r>
      <w:r w:rsidR="002717A1">
        <w:rPr>
          <w:rFonts w:ascii="Century" w:eastAsia="ＭＳ 明朝" w:hAnsi="Century" w:hint="eastAsia"/>
          <w:szCs w:val="21"/>
        </w:rPr>
        <w:t>増進に</w:t>
      </w:r>
      <w:r w:rsidRPr="0016777F">
        <w:rPr>
          <w:rFonts w:ascii="Century" w:eastAsia="ＭＳ 明朝" w:hAnsi="Century" w:hint="eastAsia"/>
          <w:szCs w:val="21"/>
        </w:rPr>
        <w:t>資する自転車</w:t>
      </w:r>
      <w:r w:rsidR="00080BE6">
        <w:rPr>
          <w:rFonts w:ascii="Century" w:eastAsia="ＭＳ 明朝" w:hAnsi="Century" w:hint="eastAsia"/>
          <w:szCs w:val="21"/>
        </w:rPr>
        <w:t>の利用</w:t>
      </w:r>
      <w:r w:rsidRPr="0016777F">
        <w:rPr>
          <w:rFonts w:ascii="Century" w:eastAsia="ＭＳ 明朝" w:hAnsi="Century" w:hint="eastAsia"/>
          <w:szCs w:val="21"/>
        </w:rPr>
        <w:t>促進</w:t>
      </w:r>
      <w:r w:rsidR="000A0851">
        <w:rPr>
          <w:rFonts w:ascii="Century" w:eastAsia="ＭＳ 明朝" w:hAnsi="Century" w:hint="eastAsia"/>
          <w:szCs w:val="21"/>
        </w:rPr>
        <w:t>への配慮が</w:t>
      </w:r>
      <w:r w:rsidR="00EE5822">
        <w:rPr>
          <w:rFonts w:ascii="Century" w:eastAsia="ＭＳ 明朝" w:hAnsi="Century" w:hint="eastAsia"/>
          <w:szCs w:val="21"/>
        </w:rPr>
        <w:t>必要</w:t>
      </w:r>
      <w:r w:rsidR="000A0851">
        <w:rPr>
          <w:rFonts w:ascii="Century" w:eastAsia="ＭＳ 明朝" w:hAnsi="Century" w:hint="eastAsia"/>
          <w:szCs w:val="21"/>
        </w:rPr>
        <w:t>で</w:t>
      </w:r>
      <w:r w:rsidR="00EE5822">
        <w:rPr>
          <w:rFonts w:ascii="Century" w:eastAsia="ＭＳ 明朝" w:hAnsi="Century" w:hint="eastAsia"/>
          <w:szCs w:val="21"/>
        </w:rPr>
        <w:t>ある。</w:t>
      </w:r>
    </w:p>
    <w:p w14:paraId="0DC4501F" w14:textId="77777777" w:rsidR="00EE5822" w:rsidRPr="0016777F" w:rsidRDefault="00EE5822" w:rsidP="00903ED1">
      <w:pPr>
        <w:ind w:leftChars="300" w:left="840" w:hangingChars="100" w:hanging="210"/>
        <w:rPr>
          <w:rFonts w:ascii="Century" w:eastAsia="ＭＳ 明朝" w:hAnsi="Century"/>
          <w:szCs w:val="21"/>
        </w:rPr>
      </w:pPr>
      <w:r>
        <w:rPr>
          <w:rFonts w:ascii="Century" w:eastAsia="ＭＳ 明朝" w:hAnsi="Century" w:hint="eastAsia"/>
          <w:szCs w:val="21"/>
        </w:rPr>
        <w:t>・</w:t>
      </w:r>
      <w:r w:rsidRPr="0016777F">
        <w:rPr>
          <w:rFonts w:ascii="Century" w:eastAsia="ＭＳ 明朝" w:hAnsi="Century" w:hint="eastAsia"/>
          <w:szCs w:val="21"/>
        </w:rPr>
        <w:t>歩行者空間の整備にあたっては、すべての人々に配慮したまちづくりの観点から、バリアフリー化など高齢者や障がいのある人</w:t>
      </w:r>
      <w:r w:rsidR="000A0851">
        <w:rPr>
          <w:rFonts w:ascii="Century" w:eastAsia="ＭＳ 明朝" w:hAnsi="Century" w:hint="eastAsia"/>
          <w:szCs w:val="21"/>
        </w:rPr>
        <w:t>への</w:t>
      </w:r>
      <w:r w:rsidRPr="0016777F">
        <w:rPr>
          <w:rFonts w:ascii="Century" w:eastAsia="ＭＳ 明朝" w:hAnsi="Century" w:hint="eastAsia"/>
          <w:szCs w:val="21"/>
        </w:rPr>
        <w:t>配慮</w:t>
      </w:r>
      <w:r w:rsidR="000A0851">
        <w:rPr>
          <w:rFonts w:ascii="Century" w:eastAsia="ＭＳ 明朝" w:hAnsi="Century" w:hint="eastAsia"/>
          <w:szCs w:val="21"/>
        </w:rPr>
        <w:t>が</w:t>
      </w:r>
      <w:r w:rsidRPr="0016777F">
        <w:rPr>
          <w:rFonts w:ascii="Century" w:eastAsia="ＭＳ 明朝" w:hAnsi="Century" w:hint="eastAsia"/>
          <w:szCs w:val="21"/>
        </w:rPr>
        <w:t>必要</w:t>
      </w:r>
      <w:r w:rsidR="000A0851">
        <w:rPr>
          <w:rFonts w:ascii="Century" w:eastAsia="ＭＳ 明朝" w:hAnsi="Century" w:hint="eastAsia"/>
          <w:szCs w:val="21"/>
        </w:rPr>
        <w:t>で</w:t>
      </w:r>
      <w:r w:rsidRPr="0016777F">
        <w:rPr>
          <w:rFonts w:ascii="Century" w:eastAsia="ＭＳ 明朝" w:hAnsi="Century" w:hint="eastAsia"/>
          <w:szCs w:val="21"/>
        </w:rPr>
        <w:t>ある。</w:t>
      </w:r>
    </w:p>
    <w:p w14:paraId="3F425B53" w14:textId="77777777" w:rsidR="0016777F" w:rsidRPr="0016777F" w:rsidRDefault="0016777F" w:rsidP="008A41A7">
      <w:pPr>
        <w:ind w:leftChars="300" w:left="840" w:hangingChars="100" w:hanging="210"/>
        <w:rPr>
          <w:rFonts w:ascii="Century" w:eastAsia="ＭＳ 明朝" w:hAnsi="Century"/>
          <w:szCs w:val="21"/>
        </w:rPr>
      </w:pPr>
      <w:r w:rsidRPr="0016777F">
        <w:rPr>
          <w:rFonts w:ascii="Century" w:eastAsia="ＭＳ 明朝" w:hAnsi="Century" w:hint="eastAsia"/>
          <w:szCs w:val="21"/>
        </w:rPr>
        <w:t>・ヒートアイランド対策については、人工排熱の低減等の対策に加えて</w:t>
      </w:r>
      <w:r w:rsidR="008A41A7">
        <w:rPr>
          <w:rFonts w:ascii="Century" w:eastAsia="ＭＳ 明朝" w:hAnsi="Century" w:hint="eastAsia"/>
          <w:szCs w:val="21"/>
        </w:rPr>
        <w:t>、暑熱環境に適応し、熱中症の予防を図る観点から、</w:t>
      </w:r>
      <w:r w:rsidR="000A0851">
        <w:rPr>
          <w:rFonts w:ascii="Century" w:eastAsia="ＭＳ 明朝" w:hAnsi="Century" w:hint="eastAsia"/>
          <w:szCs w:val="21"/>
        </w:rPr>
        <w:t>クールスポット</w:t>
      </w:r>
      <w:r w:rsidRPr="0016777F">
        <w:rPr>
          <w:rFonts w:ascii="Century" w:eastAsia="ＭＳ 明朝" w:hAnsi="Century" w:hint="eastAsia"/>
          <w:szCs w:val="21"/>
        </w:rPr>
        <w:t>創出</w:t>
      </w:r>
      <w:r w:rsidR="000A0851">
        <w:rPr>
          <w:rFonts w:ascii="Century" w:eastAsia="ＭＳ 明朝" w:hAnsi="Century" w:hint="eastAsia"/>
          <w:szCs w:val="21"/>
        </w:rPr>
        <w:t>への配慮が</w:t>
      </w:r>
      <w:r w:rsidRPr="0016777F">
        <w:rPr>
          <w:rFonts w:ascii="Century" w:eastAsia="ＭＳ 明朝" w:hAnsi="Century" w:hint="eastAsia"/>
          <w:szCs w:val="21"/>
        </w:rPr>
        <w:t>必要</w:t>
      </w:r>
      <w:r w:rsidR="000A0851">
        <w:rPr>
          <w:rFonts w:ascii="Century" w:eastAsia="ＭＳ 明朝" w:hAnsi="Century" w:hint="eastAsia"/>
          <w:szCs w:val="21"/>
        </w:rPr>
        <w:t>で</w:t>
      </w:r>
      <w:r w:rsidRPr="0016777F">
        <w:rPr>
          <w:rFonts w:ascii="Century" w:eastAsia="ＭＳ 明朝" w:hAnsi="Century" w:hint="eastAsia"/>
          <w:szCs w:val="21"/>
        </w:rPr>
        <w:t>ある。</w:t>
      </w:r>
    </w:p>
    <w:p w14:paraId="6FB6637B" w14:textId="77777777" w:rsidR="005D4539" w:rsidRDefault="000A0851" w:rsidP="0016777F">
      <w:pPr>
        <w:ind w:leftChars="300" w:left="840" w:hangingChars="100" w:hanging="210"/>
        <w:rPr>
          <w:rFonts w:ascii="Century" w:eastAsia="ＭＳ 明朝" w:hAnsi="Century"/>
          <w:szCs w:val="21"/>
        </w:rPr>
      </w:pPr>
      <w:r>
        <w:rPr>
          <w:rFonts w:ascii="Century" w:eastAsia="ＭＳ 明朝" w:hAnsi="Century" w:hint="eastAsia"/>
          <w:szCs w:val="21"/>
        </w:rPr>
        <w:t>・都市景観の形成にあたっては、一層の都市魅力向上の観点から、地域の特性に応じた眺望景観・夜間景観の形成への配慮が必要で</w:t>
      </w:r>
      <w:r w:rsidR="0016777F" w:rsidRPr="0016777F">
        <w:rPr>
          <w:rFonts w:ascii="Century" w:eastAsia="ＭＳ 明朝" w:hAnsi="Century" w:hint="eastAsia"/>
          <w:szCs w:val="21"/>
        </w:rPr>
        <w:t>ある。</w:t>
      </w:r>
    </w:p>
    <w:p w14:paraId="431347D7" w14:textId="77777777" w:rsidR="00FC613F" w:rsidRPr="006725F4" w:rsidRDefault="00FC613F" w:rsidP="00EA27C7">
      <w:pPr>
        <w:rPr>
          <w:rFonts w:ascii="Century" w:eastAsia="ＭＳ 明朝" w:hAnsi="Century"/>
          <w:szCs w:val="21"/>
        </w:rPr>
      </w:pPr>
    </w:p>
    <w:p w14:paraId="55B7DB25" w14:textId="77777777" w:rsidR="008F2B2A" w:rsidRPr="00DA45FF" w:rsidRDefault="00D2465A" w:rsidP="00D2465A">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（４）</w:t>
      </w:r>
      <w:r w:rsidR="008F2B2A" w:rsidRPr="00031F07">
        <w:rPr>
          <w:rFonts w:ascii="ＭＳ ゴシック" w:eastAsia="ＭＳ ゴシック" w:hAnsi="ＭＳ ゴシック" w:hint="eastAsia"/>
          <w:b/>
          <w:szCs w:val="21"/>
        </w:rPr>
        <w:t>自然環境</w:t>
      </w:r>
    </w:p>
    <w:p w14:paraId="095F04B2" w14:textId="77777777" w:rsidR="00EA263B" w:rsidRPr="00EA263B" w:rsidRDefault="00EA263B" w:rsidP="00EA263B">
      <w:pPr>
        <w:ind w:firstLineChars="200" w:firstLine="420"/>
        <w:rPr>
          <w:rFonts w:ascii="ＭＳ ゴシック" w:eastAsia="ＭＳ ゴシック" w:hAnsi="ＭＳ ゴシック"/>
          <w:szCs w:val="21"/>
        </w:rPr>
      </w:pPr>
      <w:r w:rsidRPr="00EA263B">
        <w:rPr>
          <w:rFonts w:ascii="ＭＳ ゴシック" w:eastAsia="ＭＳ ゴシック" w:hAnsi="ＭＳ ゴシック" w:hint="eastAsia"/>
          <w:szCs w:val="21"/>
        </w:rPr>
        <w:t>〔現行の環境配慮事項〕</w:t>
      </w:r>
    </w:p>
    <w:p w14:paraId="1D43C382" w14:textId="77777777" w:rsidR="007D73BC" w:rsidRPr="007D73BC" w:rsidRDefault="00BC25EC" w:rsidP="007D73BC">
      <w:pPr>
        <w:ind w:leftChars="300" w:left="840" w:hangingChars="100" w:hanging="210"/>
        <w:rPr>
          <w:rFonts w:ascii="Century" w:eastAsia="ＭＳ 明朝" w:hAnsi="Century"/>
          <w:szCs w:val="21"/>
        </w:rPr>
      </w:pPr>
      <w:r>
        <w:rPr>
          <w:rFonts w:ascii="Century" w:eastAsia="ＭＳ 明朝" w:hAnsi="Century" w:hint="eastAsia"/>
          <w:szCs w:val="21"/>
        </w:rPr>
        <w:t>・地形、地質、海域</w:t>
      </w:r>
      <w:r w:rsidR="007D73BC" w:rsidRPr="007D73BC">
        <w:rPr>
          <w:rFonts w:ascii="Century" w:eastAsia="ＭＳ 明朝" w:hAnsi="Century" w:hint="eastAsia"/>
          <w:szCs w:val="21"/>
        </w:rPr>
        <w:t>の</w:t>
      </w:r>
      <w:r>
        <w:rPr>
          <w:rFonts w:ascii="Century" w:eastAsia="ＭＳ 明朝" w:hAnsi="Century" w:hint="eastAsia"/>
          <w:szCs w:val="21"/>
        </w:rPr>
        <w:t>潮流</w:t>
      </w:r>
      <w:r w:rsidR="007D73BC" w:rsidRPr="007D73BC">
        <w:rPr>
          <w:rFonts w:ascii="Century" w:eastAsia="ＭＳ 明朝" w:hAnsi="Century" w:hint="eastAsia"/>
          <w:szCs w:val="21"/>
        </w:rPr>
        <w:t>・</w:t>
      </w:r>
      <w:r>
        <w:rPr>
          <w:rFonts w:ascii="Century" w:eastAsia="ＭＳ 明朝" w:hAnsi="Century" w:hint="eastAsia"/>
          <w:szCs w:val="21"/>
        </w:rPr>
        <w:t>波浪</w:t>
      </w:r>
      <w:r w:rsidR="007D73BC" w:rsidRPr="007D73BC">
        <w:rPr>
          <w:rFonts w:ascii="Century" w:eastAsia="ＭＳ 明朝" w:hAnsi="Century" w:hint="eastAsia"/>
          <w:szCs w:val="21"/>
        </w:rPr>
        <w:t>、動植物の生息・生育環境、自然とのふれあいへの影響の回避・低減</w:t>
      </w:r>
      <w:r w:rsidR="008A41A7">
        <w:rPr>
          <w:rFonts w:ascii="Century" w:eastAsia="ＭＳ 明朝" w:hAnsi="Century" w:hint="eastAsia"/>
          <w:szCs w:val="21"/>
        </w:rPr>
        <w:t>への</w:t>
      </w:r>
      <w:r w:rsidR="007D73BC" w:rsidRPr="007D73BC">
        <w:rPr>
          <w:rFonts w:ascii="Century" w:eastAsia="ＭＳ 明朝" w:hAnsi="Century" w:hint="eastAsia"/>
          <w:szCs w:val="21"/>
        </w:rPr>
        <w:t>配慮を求めている。</w:t>
      </w:r>
    </w:p>
    <w:p w14:paraId="4BB01776" w14:textId="77777777" w:rsidR="006A572B" w:rsidRPr="00BC25EC" w:rsidRDefault="007D73BC" w:rsidP="00BC25EC">
      <w:pPr>
        <w:ind w:leftChars="300" w:left="840" w:hangingChars="100" w:hanging="210"/>
        <w:rPr>
          <w:rFonts w:ascii="Century" w:eastAsia="ＭＳ 明朝" w:hAnsi="Century"/>
          <w:szCs w:val="21"/>
        </w:rPr>
      </w:pPr>
      <w:r w:rsidRPr="007D73BC">
        <w:rPr>
          <w:rFonts w:ascii="Century" w:eastAsia="ＭＳ 明朝" w:hAnsi="Century" w:hint="eastAsia"/>
          <w:szCs w:val="21"/>
        </w:rPr>
        <w:t>・土地利用や施設の検討にあたり、生物多様性の拠点整備や普及啓発活動</w:t>
      </w:r>
      <w:r w:rsidR="008A41A7">
        <w:rPr>
          <w:rFonts w:ascii="Century" w:eastAsia="ＭＳ 明朝" w:hAnsi="Century" w:hint="eastAsia"/>
          <w:szCs w:val="21"/>
        </w:rPr>
        <w:t>への</w:t>
      </w:r>
      <w:r w:rsidRPr="007D73BC">
        <w:rPr>
          <w:rFonts w:ascii="Century" w:eastAsia="ＭＳ 明朝" w:hAnsi="Century" w:hint="eastAsia"/>
          <w:szCs w:val="21"/>
        </w:rPr>
        <w:t>配慮を求めている。</w:t>
      </w:r>
    </w:p>
    <w:p w14:paraId="3D80DD6A" w14:textId="77777777" w:rsidR="00EA263B" w:rsidRPr="00EA263B" w:rsidRDefault="00EA263B" w:rsidP="00EA263B">
      <w:pPr>
        <w:ind w:firstLineChars="200" w:firstLine="420"/>
        <w:rPr>
          <w:rFonts w:ascii="ＭＳ ゴシック" w:eastAsia="ＭＳ ゴシック" w:hAnsi="ＭＳ ゴシック"/>
          <w:szCs w:val="21"/>
          <w:highlight w:val="yellow"/>
        </w:rPr>
      </w:pPr>
      <w:r w:rsidRPr="00EA263B">
        <w:rPr>
          <w:rFonts w:ascii="ＭＳ ゴシック" w:eastAsia="ＭＳ ゴシック" w:hAnsi="ＭＳ ゴシック" w:hint="eastAsia"/>
          <w:szCs w:val="21"/>
        </w:rPr>
        <w:t>〔</w:t>
      </w:r>
      <w:r w:rsidR="00421081">
        <w:rPr>
          <w:rFonts w:ascii="ＭＳ ゴシック" w:eastAsia="ＭＳ ゴシック" w:hAnsi="ＭＳ ゴシック" w:hint="eastAsia"/>
          <w:szCs w:val="21"/>
        </w:rPr>
        <w:t>今後配慮が必要な事項</w:t>
      </w:r>
      <w:r w:rsidRPr="00EA263B">
        <w:rPr>
          <w:rFonts w:ascii="ＭＳ ゴシック" w:eastAsia="ＭＳ ゴシック" w:hAnsi="ＭＳ ゴシック" w:hint="eastAsia"/>
          <w:szCs w:val="21"/>
        </w:rPr>
        <w:t>〕</w:t>
      </w:r>
    </w:p>
    <w:p w14:paraId="13BAF34B" w14:textId="77777777" w:rsidR="00D2465A" w:rsidRDefault="0016777F" w:rsidP="00FF117A">
      <w:pPr>
        <w:ind w:leftChars="300" w:left="840" w:hangingChars="100" w:hanging="210"/>
        <w:rPr>
          <w:rFonts w:ascii="Century" w:eastAsia="ＭＳ 明朝" w:hAnsi="Century"/>
          <w:szCs w:val="21"/>
        </w:rPr>
      </w:pPr>
      <w:r w:rsidRPr="0016777F">
        <w:rPr>
          <w:rFonts w:ascii="Century" w:eastAsia="ＭＳ 明朝" w:hAnsi="Century" w:hint="eastAsia"/>
          <w:szCs w:val="21"/>
        </w:rPr>
        <w:t>・自然環境は</w:t>
      </w:r>
      <w:r w:rsidRPr="0016777F">
        <w:rPr>
          <w:rFonts w:ascii="Century" w:eastAsia="ＭＳ 明朝" w:hAnsi="Century"/>
          <w:szCs w:val="21"/>
        </w:rPr>
        <w:t>CO</w:t>
      </w:r>
      <w:r w:rsidRPr="009F4EE9">
        <w:rPr>
          <w:rFonts w:ascii="Century" w:eastAsia="ＭＳ 明朝" w:hAnsi="Century"/>
          <w:szCs w:val="21"/>
          <w:vertAlign w:val="subscript"/>
        </w:rPr>
        <w:t>2</w:t>
      </w:r>
      <w:r w:rsidRPr="0016777F">
        <w:rPr>
          <w:rFonts w:ascii="Century" w:eastAsia="ＭＳ 明朝" w:hAnsi="Century"/>
          <w:szCs w:val="21"/>
        </w:rPr>
        <w:t>の吸収機能や雨水の流出抑制</w:t>
      </w:r>
      <w:r w:rsidR="002717A1">
        <w:rPr>
          <w:rFonts w:ascii="Century" w:eastAsia="ＭＳ 明朝" w:hAnsi="Century" w:hint="eastAsia"/>
          <w:szCs w:val="21"/>
        </w:rPr>
        <w:t>等</w:t>
      </w:r>
      <w:r w:rsidRPr="0016777F">
        <w:rPr>
          <w:rFonts w:ascii="Century" w:eastAsia="ＭＳ 明朝" w:hAnsi="Century"/>
          <w:szCs w:val="21"/>
        </w:rPr>
        <w:t>による防災機能</w:t>
      </w:r>
      <w:r w:rsidR="002717A1">
        <w:rPr>
          <w:rFonts w:ascii="Century" w:eastAsia="ＭＳ 明朝" w:hAnsi="Century" w:hint="eastAsia"/>
          <w:szCs w:val="21"/>
        </w:rPr>
        <w:t>に加えて</w:t>
      </w:r>
      <w:r w:rsidRPr="0016777F">
        <w:rPr>
          <w:rFonts w:ascii="Century" w:eastAsia="ＭＳ 明朝" w:hAnsi="Century"/>
          <w:szCs w:val="21"/>
        </w:rPr>
        <w:t>、市街</w:t>
      </w:r>
      <w:r w:rsidR="002717A1">
        <w:rPr>
          <w:rFonts w:ascii="Century" w:eastAsia="ＭＳ 明朝" w:hAnsi="Century" w:hint="eastAsia"/>
          <w:szCs w:val="21"/>
        </w:rPr>
        <w:t>地においては</w:t>
      </w:r>
      <w:r w:rsidRPr="0016777F">
        <w:rPr>
          <w:rFonts w:ascii="Century" w:eastAsia="ＭＳ 明朝" w:hAnsi="Century"/>
          <w:szCs w:val="21"/>
        </w:rPr>
        <w:t>生物多様性</w:t>
      </w:r>
      <w:r w:rsidR="00FF117A">
        <w:rPr>
          <w:rFonts w:ascii="Century" w:eastAsia="ＭＳ 明朝" w:hAnsi="Century" w:hint="eastAsia"/>
          <w:szCs w:val="21"/>
        </w:rPr>
        <w:t>に関する意識を高める</w:t>
      </w:r>
      <w:r w:rsidRPr="0016777F">
        <w:rPr>
          <w:rFonts w:ascii="Century" w:eastAsia="ＭＳ 明朝" w:hAnsi="Century"/>
          <w:szCs w:val="21"/>
        </w:rPr>
        <w:t>貴重な</w:t>
      </w:r>
      <w:r w:rsidR="002717A1">
        <w:rPr>
          <w:rFonts w:ascii="Century" w:eastAsia="ＭＳ 明朝" w:hAnsi="Century" w:hint="eastAsia"/>
          <w:szCs w:val="21"/>
        </w:rPr>
        <w:t>場</w:t>
      </w:r>
      <w:r w:rsidR="00FF117A">
        <w:rPr>
          <w:rFonts w:ascii="Century" w:eastAsia="ＭＳ 明朝" w:hAnsi="Century" w:hint="eastAsia"/>
          <w:szCs w:val="21"/>
        </w:rPr>
        <w:t>となり得る</w:t>
      </w:r>
      <w:r w:rsidRPr="0016777F">
        <w:rPr>
          <w:rFonts w:ascii="Century" w:eastAsia="ＭＳ 明朝" w:hAnsi="Century" w:hint="eastAsia"/>
          <w:szCs w:val="21"/>
        </w:rPr>
        <w:t>ことから、新たに生物</w:t>
      </w:r>
      <w:r w:rsidR="008A41A7">
        <w:rPr>
          <w:rFonts w:ascii="Century" w:eastAsia="ＭＳ 明朝" w:hAnsi="Century" w:hint="eastAsia"/>
          <w:szCs w:val="21"/>
        </w:rPr>
        <w:t>多様性の保全に資する自然環境を創出し、人がふれあうことのできる環境の整備への</w:t>
      </w:r>
      <w:r w:rsidRPr="0016777F">
        <w:rPr>
          <w:rFonts w:ascii="Century" w:eastAsia="ＭＳ 明朝" w:hAnsi="Century" w:hint="eastAsia"/>
          <w:szCs w:val="21"/>
        </w:rPr>
        <w:t>配慮</w:t>
      </w:r>
      <w:r w:rsidR="008A41A7">
        <w:rPr>
          <w:rFonts w:ascii="Century" w:eastAsia="ＭＳ 明朝" w:hAnsi="Century" w:hint="eastAsia"/>
          <w:szCs w:val="21"/>
        </w:rPr>
        <w:t>が</w:t>
      </w:r>
      <w:r w:rsidRPr="0016777F">
        <w:rPr>
          <w:rFonts w:ascii="Century" w:eastAsia="ＭＳ 明朝" w:hAnsi="Century" w:hint="eastAsia"/>
          <w:szCs w:val="21"/>
        </w:rPr>
        <w:t>必要</w:t>
      </w:r>
      <w:r w:rsidR="008A41A7">
        <w:rPr>
          <w:rFonts w:ascii="Century" w:eastAsia="ＭＳ 明朝" w:hAnsi="Century" w:hint="eastAsia"/>
          <w:szCs w:val="21"/>
        </w:rPr>
        <w:t>で</w:t>
      </w:r>
      <w:r w:rsidRPr="0016777F">
        <w:rPr>
          <w:rFonts w:ascii="Century" w:eastAsia="ＭＳ 明朝" w:hAnsi="Century" w:hint="eastAsia"/>
          <w:szCs w:val="21"/>
        </w:rPr>
        <w:t>ある。</w:t>
      </w:r>
    </w:p>
    <w:p w14:paraId="0614382D" w14:textId="77777777" w:rsidR="008F2B2A" w:rsidRDefault="008F2B2A" w:rsidP="00E8502B">
      <w:pPr>
        <w:rPr>
          <w:rFonts w:ascii="Century" w:eastAsia="ＭＳ 明朝" w:hAnsi="Century"/>
          <w:szCs w:val="21"/>
        </w:rPr>
      </w:pPr>
    </w:p>
    <w:p w14:paraId="50BBC51A" w14:textId="77777777" w:rsidR="00EF42FC" w:rsidRDefault="00EF42FC" w:rsidP="00E8502B">
      <w:pPr>
        <w:rPr>
          <w:rFonts w:ascii="Century" w:eastAsia="ＭＳ 明朝" w:hAnsi="Century"/>
          <w:szCs w:val="21"/>
        </w:rPr>
      </w:pPr>
    </w:p>
    <w:p w14:paraId="4E855D79" w14:textId="77777777" w:rsidR="00EF42FC" w:rsidRDefault="00EF42FC" w:rsidP="00E8502B">
      <w:pPr>
        <w:rPr>
          <w:rFonts w:ascii="Century" w:eastAsia="ＭＳ 明朝" w:hAnsi="Century"/>
          <w:szCs w:val="21"/>
        </w:rPr>
      </w:pPr>
    </w:p>
    <w:p w14:paraId="6D5FBB6D" w14:textId="77777777" w:rsidR="00EF42FC" w:rsidRDefault="00EF42FC" w:rsidP="00E8502B">
      <w:pPr>
        <w:ind w:firstLineChars="100" w:firstLine="211"/>
        <w:rPr>
          <w:rFonts w:ascii="ＭＳ ゴシック" w:eastAsia="ＭＳ ゴシック" w:hAnsi="ＭＳ ゴシック"/>
          <w:b/>
          <w:szCs w:val="21"/>
        </w:rPr>
        <w:sectPr w:rsidR="00EF42FC" w:rsidSect="00220E25">
          <w:pgSz w:w="11906" w:h="16838" w:code="9"/>
          <w:pgMar w:top="1418" w:right="1701" w:bottom="1418" w:left="1701" w:header="851" w:footer="737" w:gutter="0"/>
          <w:cols w:space="425"/>
          <w:docGrid w:type="lines" w:linePitch="357"/>
        </w:sectPr>
      </w:pPr>
    </w:p>
    <w:p w14:paraId="0CA647F3" w14:textId="77777777" w:rsidR="00E8502B" w:rsidRPr="00031F07" w:rsidRDefault="00E8502B" w:rsidP="00E8502B">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（５）歴史的・文化的環境</w:t>
      </w:r>
    </w:p>
    <w:p w14:paraId="6222F8C9" w14:textId="77777777" w:rsidR="00E8502B" w:rsidRPr="00EA263B" w:rsidRDefault="00E8502B" w:rsidP="00E8502B">
      <w:pPr>
        <w:ind w:firstLineChars="200" w:firstLine="420"/>
        <w:rPr>
          <w:rFonts w:ascii="ＭＳ ゴシック" w:eastAsia="ＭＳ ゴシック" w:hAnsi="ＭＳ ゴシック"/>
          <w:szCs w:val="21"/>
        </w:rPr>
      </w:pPr>
      <w:r w:rsidRPr="00EA263B">
        <w:rPr>
          <w:rFonts w:ascii="ＭＳ ゴシック" w:eastAsia="ＭＳ ゴシック" w:hAnsi="ＭＳ ゴシック" w:hint="eastAsia"/>
          <w:szCs w:val="21"/>
        </w:rPr>
        <w:t>〔現行の環境配慮事項〕</w:t>
      </w:r>
    </w:p>
    <w:p w14:paraId="72AF2A1B" w14:textId="77777777" w:rsidR="00E8502B" w:rsidRDefault="00E8502B" w:rsidP="00E8502B">
      <w:pPr>
        <w:ind w:leftChars="300" w:left="840" w:hangingChars="100" w:hanging="210"/>
        <w:rPr>
          <w:rFonts w:ascii="Century" w:eastAsia="ＭＳ 明朝" w:hAnsi="Century"/>
          <w:szCs w:val="21"/>
        </w:rPr>
      </w:pPr>
      <w:r>
        <w:rPr>
          <w:rFonts w:ascii="Century" w:eastAsia="ＭＳ 明朝" w:hAnsi="Century" w:hint="eastAsia"/>
          <w:szCs w:val="21"/>
        </w:rPr>
        <w:t>・</w:t>
      </w:r>
      <w:r w:rsidR="009B0BC9">
        <w:rPr>
          <w:rFonts w:ascii="Century" w:eastAsia="ＭＳ 明朝" w:hAnsi="Century" w:hint="eastAsia"/>
          <w:szCs w:val="21"/>
        </w:rPr>
        <w:t>建物</w:t>
      </w:r>
      <w:r w:rsidR="003105F8">
        <w:rPr>
          <w:rFonts w:ascii="Century" w:eastAsia="ＭＳ 明朝" w:hAnsi="Century" w:hint="eastAsia"/>
          <w:szCs w:val="21"/>
        </w:rPr>
        <w:t>・構造物の</w:t>
      </w:r>
      <w:r w:rsidR="009B0BC9">
        <w:rPr>
          <w:rFonts w:ascii="Century" w:eastAsia="ＭＳ 明朝" w:hAnsi="Century" w:hint="eastAsia"/>
          <w:szCs w:val="21"/>
        </w:rPr>
        <w:t>配置・デザイン等について</w:t>
      </w:r>
      <w:r w:rsidR="003105F8">
        <w:rPr>
          <w:rFonts w:ascii="Century" w:eastAsia="ＭＳ 明朝" w:hAnsi="Century" w:hint="eastAsia"/>
          <w:szCs w:val="21"/>
        </w:rPr>
        <w:t>、</w:t>
      </w:r>
      <w:r w:rsidR="009B0BC9">
        <w:rPr>
          <w:rFonts w:ascii="Century" w:eastAsia="ＭＳ 明朝" w:hAnsi="Century" w:hint="eastAsia"/>
          <w:szCs w:val="21"/>
        </w:rPr>
        <w:t>周辺の伝統的景観との調和</w:t>
      </w:r>
      <w:r w:rsidR="003105F8">
        <w:rPr>
          <w:rFonts w:ascii="Century" w:eastAsia="ＭＳ 明朝" w:hAnsi="Century" w:hint="eastAsia"/>
          <w:szCs w:val="21"/>
        </w:rPr>
        <w:t>など歴史・文化的景観への</w:t>
      </w:r>
      <w:r w:rsidR="009B0BC9">
        <w:rPr>
          <w:rFonts w:ascii="Century" w:eastAsia="ＭＳ 明朝" w:hAnsi="Century" w:hint="eastAsia"/>
          <w:szCs w:val="21"/>
        </w:rPr>
        <w:t>配慮を求めている。</w:t>
      </w:r>
    </w:p>
    <w:p w14:paraId="44EF4E03" w14:textId="77777777" w:rsidR="009B0BC9" w:rsidRDefault="00066DF0" w:rsidP="00E8502B">
      <w:pPr>
        <w:ind w:leftChars="300" w:left="840" w:hangingChars="100" w:hanging="210"/>
        <w:rPr>
          <w:rFonts w:ascii="Century" w:eastAsia="ＭＳ 明朝" w:hAnsi="Century"/>
          <w:szCs w:val="21"/>
        </w:rPr>
      </w:pPr>
      <w:r>
        <w:rPr>
          <w:rFonts w:ascii="Century" w:eastAsia="ＭＳ 明朝" w:hAnsi="Century" w:hint="eastAsia"/>
          <w:szCs w:val="21"/>
        </w:rPr>
        <w:t>・土地の改変等にあたり、文化財の保全への</w:t>
      </w:r>
      <w:r w:rsidR="009B0BC9">
        <w:rPr>
          <w:rFonts w:ascii="Century" w:eastAsia="ＭＳ 明朝" w:hAnsi="Century" w:hint="eastAsia"/>
          <w:szCs w:val="21"/>
        </w:rPr>
        <w:t>配慮</w:t>
      </w:r>
      <w:r>
        <w:rPr>
          <w:rFonts w:ascii="Century" w:eastAsia="ＭＳ 明朝" w:hAnsi="Century" w:hint="eastAsia"/>
          <w:szCs w:val="21"/>
        </w:rPr>
        <w:t>を</w:t>
      </w:r>
      <w:r w:rsidR="009B0BC9">
        <w:rPr>
          <w:rFonts w:ascii="Century" w:eastAsia="ＭＳ 明朝" w:hAnsi="Century" w:hint="eastAsia"/>
          <w:szCs w:val="21"/>
        </w:rPr>
        <w:t>求めている。</w:t>
      </w:r>
    </w:p>
    <w:p w14:paraId="2B909AD7" w14:textId="77777777" w:rsidR="00E8502B" w:rsidRPr="00EA263B" w:rsidRDefault="00E8502B" w:rsidP="00E8502B">
      <w:pPr>
        <w:ind w:firstLineChars="200" w:firstLine="420"/>
        <w:rPr>
          <w:rFonts w:ascii="ＭＳ ゴシック" w:eastAsia="ＭＳ ゴシック" w:hAnsi="ＭＳ ゴシック"/>
          <w:szCs w:val="21"/>
        </w:rPr>
      </w:pPr>
      <w:r w:rsidRPr="00EA263B">
        <w:rPr>
          <w:rFonts w:ascii="ＭＳ ゴシック" w:eastAsia="ＭＳ ゴシック" w:hAnsi="ＭＳ ゴシック" w:hint="eastAsia"/>
          <w:szCs w:val="21"/>
        </w:rPr>
        <w:t>〔</w:t>
      </w:r>
      <w:r w:rsidR="00421081">
        <w:rPr>
          <w:rFonts w:ascii="ＭＳ ゴシック" w:eastAsia="ＭＳ ゴシック" w:hAnsi="ＭＳ ゴシック" w:hint="eastAsia"/>
          <w:szCs w:val="21"/>
        </w:rPr>
        <w:t>今後配慮が必要な事項</w:t>
      </w:r>
      <w:r w:rsidRPr="00EA263B">
        <w:rPr>
          <w:rFonts w:ascii="ＭＳ ゴシック" w:eastAsia="ＭＳ ゴシック" w:hAnsi="ＭＳ ゴシック" w:hint="eastAsia"/>
          <w:szCs w:val="21"/>
        </w:rPr>
        <w:t>〕</w:t>
      </w:r>
    </w:p>
    <w:p w14:paraId="6590E419" w14:textId="77777777" w:rsidR="00E8502B" w:rsidRDefault="00E8502B" w:rsidP="003105F8">
      <w:pPr>
        <w:ind w:leftChars="300" w:left="840" w:hangingChars="100" w:hanging="210"/>
        <w:rPr>
          <w:rFonts w:ascii="Century" w:eastAsia="ＭＳ 明朝" w:hAnsi="Century"/>
          <w:szCs w:val="21"/>
        </w:rPr>
      </w:pPr>
      <w:r w:rsidRPr="003105F8">
        <w:rPr>
          <w:rFonts w:ascii="Century" w:eastAsia="ＭＳ 明朝" w:hAnsi="Century" w:hint="eastAsia"/>
          <w:szCs w:val="21"/>
        </w:rPr>
        <w:t>・</w:t>
      </w:r>
      <w:r w:rsidR="003105F8" w:rsidRPr="003105F8">
        <w:rPr>
          <w:rFonts w:ascii="Century" w:eastAsia="ＭＳ 明朝" w:hAnsi="Century" w:hint="eastAsia"/>
          <w:szCs w:val="21"/>
        </w:rPr>
        <w:t>現行の環境配慮事項に基づき、</w:t>
      </w:r>
      <w:r w:rsidR="008D2B29">
        <w:rPr>
          <w:rFonts w:ascii="Century" w:eastAsia="ＭＳ 明朝" w:hAnsi="Century" w:hint="eastAsia"/>
          <w:szCs w:val="21"/>
        </w:rPr>
        <w:t>引き続き</w:t>
      </w:r>
      <w:r w:rsidR="003105F8" w:rsidRPr="003105F8">
        <w:rPr>
          <w:rFonts w:ascii="Century" w:eastAsia="ＭＳ 明朝" w:hAnsi="Century" w:hint="eastAsia"/>
          <w:szCs w:val="21"/>
        </w:rPr>
        <w:t>地域の歴史的・文化的景観</w:t>
      </w:r>
      <w:r w:rsidR="008D2B29">
        <w:rPr>
          <w:rFonts w:ascii="Century" w:eastAsia="ＭＳ 明朝" w:hAnsi="Century" w:hint="eastAsia"/>
          <w:szCs w:val="21"/>
        </w:rPr>
        <w:t>や文化財の保全</w:t>
      </w:r>
      <w:r w:rsidR="001D015B">
        <w:rPr>
          <w:rFonts w:ascii="Century" w:eastAsia="ＭＳ 明朝" w:hAnsi="Century" w:hint="eastAsia"/>
          <w:szCs w:val="21"/>
        </w:rPr>
        <w:t>への配慮が必要である</w:t>
      </w:r>
      <w:r w:rsidR="008D2B29">
        <w:rPr>
          <w:rFonts w:ascii="Century" w:eastAsia="ＭＳ 明朝" w:hAnsi="Century" w:hint="eastAsia"/>
          <w:szCs w:val="21"/>
        </w:rPr>
        <w:t>。</w:t>
      </w:r>
    </w:p>
    <w:p w14:paraId="028B838E" w14:textId="77777777" w:rsidR="00E8502B" w:rsidRPr="00E8502B" w:rsidRDefault="00E8502B" w:rsidP="00E8502B">
      <w:pPr>
        <w:rPr>
          <w:rFonts w:ascii="Century" w:eastAsia="ＭＳ 明朝" w:hAnsi="Century"/>
          <w:szCs w:val="21"/>
        </w:rPr>
      </w:pPr>
    </w:p>
    <w:p w14:paraId="3D42845A" w14:textId="77777777" w:rsidR="008F2B2A" w:rsidRPr="00031F07" w:rsidRDefault="00A53EBF" w:rsidP="00A53EBF">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w:t>
      </w:r>
      <w:r w:rsidR="00E8502B">
        <w:rPr>
          <w:rFonts w:ascii="ＭＳ ゴシック" w:eastAsia="ＭＳ ゴシック" w:hAnsi="ＭＳ ゴシック" w:hint="eastAsia"/>
          <w:b/>
          <w:szCs w:val="21"/>
        </w:rPr>
        <w:t>６</w:t>
      </w:r>
      <w:r>
        <w:rPr>
          <w:rFonts w:ascii="ＭＳ ゴシック" w:eastAsia="ＭＳ ゴシック" w:hAnsi="ＭＳ ゴシック" w:hint="eastAsia"/>
          <w:b/>
          <w:szCs w:val="21"/>
        </w:rPr>
        <w:t>）</w:t>
      </w:r>
      <w:r w:rsidR="006725F4">
        <w:rPr>
          <w:rFonts w:ascii="ＭＳ ゴシック" w:eastAsia="ＭＳ ゴシック" w:hAnsi="ＭＳ ゴシック" w:hint="eastAsia"/>
          <w:b/>
          <w:szCs w:val="21"/>
        </w:rPr>
        <w:t>地球環境</w:t>
      </w:r>
    </w:p>
    <w:p w14:paraId="3BDC3927" w14:textId="77777777" w:rsidR="00EA263B" w:rsidRPr="00EA263B" w:rsidRDefault="00EA263B" w:rsidP="00EA263B">
      <w:pPr>
        <w:ind w:firstLineChars="200" w:firstLine="420"/>
        <w:rPr>
          <w:rFonts w:ascii="ＭＳ ゴシック" w:eastAsia="ＭＳ ゴシック" w:hAnsi="ＭＳ ゴシック"/>
          <w:szCs w:val="21"/>
        </w:rPr>
      </w:pPr>
      <w:r w:rsidRPr="00EA263B">
        <w:rPr>
          <w:rFonts w:ascii="ＭＳ ゴシック" w:eastAsia="ＭＳ ゴシック" w:hAnsi="ＭＳ ゴシック" w:hint="eastAsia"/>
          <w:szCs w:val="21"/>
        </w:rPr>
        <w:t>〔現行の環境配慮事項〕</w:t>
      </w:r>
    </w:p>
    <w:p w14:paraId="0A897074" w14:textId="77777777" w:rsidR="00EC562F" w:rsidRDefault="00EA263B" w:rsidP="00BC25EC">
      <w:pPr>
        <w:ind w:leftChars="300" w:left="840" w:hangingChars="100" w:hanging="210"/>
        <w:rPr>
          <w:rFonts w:ascii="Century" w:eastAsia="ＭＳ 明朝" w:hAnsi="Century"/>
          <w:szCs w:val="21"/>
        </w:rPr>
      </w:pPr>
      <w:r>
        <w:rPr>
          <w:rFonts w:ascii="Century" w:eastAsia="ＭＳ 明朝" w:hAnsi="Century" w:hint="eastAsia"/>
          <w:szCs w:val="21"/>
        </w:rPr>
        <w:t>・</w:t>
      </w:r>
      <w:r w:rsidR="00EC562F">
        <w:rPr>
          <w:rFonts w:ascii="Century" w:eastAsia="ＭＳ 明朝" w:hAnsi="Century" w:hint="eastAsia"/>
          <w:szCs w:val="21"/>
        </w:rPr>
        <w:t>省エネルギー型機器や再生可能エネルギーの利用及びエネルギー消費の一元的な管理等によるエネルギー使用の合理化</w:t>
      </w:r>
      <w:r w:rsidR="00066DF0">
        <w:rPr>
          <w:rFonts w:ascii="Century" w:eastAsia="ＭＳ 明朝" w:hAnsi="Century" w:hint="eastAsia"/>
          <w:szCs w:val="21"/>
        </w:rPr>
        <w:t>への</w:t>
      </w:r>
      <w:r w:rsidR="00EC562F">
        <w:rPr>
          <w:rFonts w:ascii="Century" w:eastAsia="ＭＳ 明朝" w:hAnsi="Century" w:hint="eastAsia"/>
          <w:szCs w:val="21"/>
        </w:rPr>
        <w:t>配慮を求めている。</w:t>
      </w:r>
    </w:p>
    <w:p w14:paraId="55ABB91A" w14:textId="77777777" w:rsidR="00EA263B" w:rsidRPr="00EA263B" w:rsidRDefault="00EA263B" w:rsidP="00EA263B">
      <w:pPr>
        <w:ind w:firstLineChars="200" w:firstLine="420"/>
        <w:rPr>
          <w:rFonts w:ascii="ＭＳ ゴシック" w:eastAsia="ＭＳ ゴシック" w:hAnsi="ＭＳ ゴシック"/>
          <w:szCs w:val="21"/>
        </w:rPr>
      </w:pPr>
      <w:r w:rsidRPr="00EA263B">
        <w:rPr>
          <w:rFonts w:ascii="ＭＳ ゴシック" w:eastAsia="ＭＳ ゴシック" w:hAnsi="ＭＳ ゴシック" w:hint="eastAsia"/>
          <w:szCs w:val="21"/>
        </w:rPr>
        <w:t>〔</w:t>
      </w:r>
      <w:r w:rsidR="00421081">
        <w:rPr>
          <w:rFonts w:ascii="ＭＳ ゴシック" w:eastAsia="ＭＳ ゴシック" w:hAnsi="ＭＳ ゴシック" w:hint="eastAsia"/>
          <w:szCs w:val="21"/>
        </w:rPr>
        <w:t>今後配慮が必要な事項</w:t>
      </w:r>
      <w:r w:rsidRPr="00EA263B">
        <w:rPr>
          <w:rFonts w:ascii="ＭＳ ゴシック" w:eastAsia="ＭＳ ゴシック" w:hAnsi="ＭＳ ゴシック" w:hint="eastAsia"/>
          <w:szCs w:val="21"/>
        </w:rPr>
        <w:t>〕</w:t>
      </w:r>
    </w:p>
    <w:p w14:paraId="37E905AB" w14:textId="42E33E9B" w:rsidR="006600E2" w:rsidRDefault="0016777F" w:rsidP="0016777F">
      <w:pPr>
        <w:ind w:leftChars="300" w:left="840" w:hangingChars="100" w:hanging="210"/>
        <w:rPr>
          <w:rFonts w:ascii="Century" w:eastAsia="ＭＳ 明朝" w:hAnsi="Century"/>
          <w:szCs w:val="21"/>
        </w:rPr>
      </w:pPr>
      <w:r w:rsidRPr="0016777F">
        <w:rPr>
          <w:rFonts w:ascii="Century" w:eastAsia="ＭＳ 明朝" w:hAnsi="Century" w:hint="eastAsia"/>
          <w:szCs w:val="21"/>
        </w:rPr>
        <w:t>・太陽光発電や地中熱・下水熱など大阪の地域特性に応じた再生可能エネルギーや、水素等の次世代エネルギーの導入を図るとともに、再生可能エネルギーの調達</w:t>
      </w:r>
      <w:r w:rsidR="00541207">
        <w:rPr>
          <w:rFonts w:ascii="Century" w:eastAsia="ＭＳ 明朝" w:hAnsi="Century" w:hint="eastAsia"/>
          <w:szCs w:val="21"/>
        </w:rPr>
        <w:t>など</w:t>
      </w:r>
      <w:r w:rsidRPr="0016777F">
        <w:rPr>
          <w:rFonts w:ascii="Century" w:eastAsia="ＭＳ 明朝" w:hAnsi="Century" w:hint="eastAsia"/>
          <w:szCs w:val="21"/>
        </w:rPr>
        <w:t>、エネルギ</w:t>
      </w:r>
      <w:r w:rsidR="00066DF0">
        <w:rPr>
          <w:rFonts w:ascii="Century" w:eastAsia="ＭＳ 明朝" w:hAnsi="Century" w:hint="eastAsia"/>
          <w:szCs w:val="21"/>
        </w:rPr>
        <w:t>ーの脱炭素化への</w:t>
      </w:r>
      <w:r w:rsidRPr="0016777F">
        <w:rPr>
          <w:rFonts w:ascii="Century" w:eastAsia="ＭＳ 明朝" w:hAnsi="Century" w:hint="eastAsia"/>
          <w:szCs w:val="21"/>
        </w:rPr>
        <w:t>配慮</w:t>
      </w:r>
      <w:r w:rsidR="00066DF0">
        <w:rPr>
          <w:rFonts w:ascii="Century" w:eastAsia="ＭＳ 明朝" w:hAnsi="Century" w:hint="eastAsia"/>
          <w:szCs w:val="21"/>
        </w:rPr>
        <w:t>が</w:t>
      </w:r>
      <w:r w:rsidRPr="0016777F">
        <w:rPr>
          <w:rFonts w:ascii="Century" w:eastAsia="ＭＳ 明朝" w:hAnsi="Century" w:hint="eastAsia"/>
          <w:szCs w:val="21"/>
        </w:rPr>
        <w:t>必要</w:t>
      </w:r>
      <w:r w:rsidR="00DC730B">
        <w:rPr>
          <w:rFonts w:ascii="Century" w:eastAsia="ＭＳ 明朝" w:hAnsi="Century" w:hint="eastAsia"/>
          <w:szCs w:val="21"/>
        </w:rPr>
        <w:t>で</w:t>
      </w:r>
      <w:r w:rsidRPr="0016777F">
        <w:rPr>
          <w:rFonts w:ascii="Century" w:eastAsia="ＭＳ 明朝" w:hAnsi="Century" w:hint="eastAsia"/>
          <w:szCs w:val="21"/>
        </w:rPr>
        <w:t>ある。</w:t>
      </w:r>
    </w:p>
    <w:p w14:paraId="018B4831" w14:textId="77777777" w:rsidR="0016777F" w:rsidRPr="0016777F" w:rsidRDefault="006600E2" w:rsidP="0016777F">
      <w:pPr>
        <w:ind w:leftChars="300" w:left="840" w:hangingChars="100" w:hanging="210"/>
        <w:rPr>
          <w:rFonts w:ascii="Century" w:eastAsia="ＭＳ 明朝" w:hAnsi="Century"/>
          <w:szCs w:val="21"/>
        </w:rPr>
      </w:pPr>
      <w:r>
        <w:rPr>
          <w:rFonts w:ascii="Century" w:eastAsia="ＭＳ 明朝" w:hAnsi="Century" w:hint="eastAsia"/>
          <w:szCs w:val="21"/>
        </w:rPr>
        <w:t>・</w:t>
      </w:r>
      <w:r w:rsidR="0016777F" w:rsidRPr="0016777F">
        <w:rPr>
          <w:rFonts w:ascii="Century" w:eastAsia="ＭＳ 明朝" w:hAnsi="Century" w:hint="eastAsia"/>
          <w:szCs w:val="21"/>
        </w:rPr>
        <w:t>また、エネルギー管理にあたっては最新のデジタル技術</w:t>
      </w:r>
      <w:r>
        <w:rPr>
          <w:rFonts w:ascii="Century" w:eastAsia="ＭＳ 明朝" w:hAnsi="Century" w:hint="eastAsia"/>
          <w:szCs w:val="21"/>
        </w:rPr>
        <w:t>や行動科学の知見</w:t>
      </w:r>
      <w:r w:rsidR="0016777F" w:rsidRPr="0016777F">
        <w:rPr>
          <w:rFonts w:ascii="Century" w:eastAsia="ＭＳ 明朝" w:hAnsi="Century" w:hint="eastAsia"/>
          <w:szCs w:val="21"/>
        </w:rPr>
        <w:t>の活用</w:t>
      </w:r>
      <w:r w:rsidRPr="0016777F">
        <w:rPr>
          <w:rFonts w:ascii="Century" w:eastAsia="ＭＳ 明朝" w:hAnsi="Century" w:hint="eastAsia"/>
          <w:szCs w:val="21"/>
        </w:rPr>
        <w:t>等</w:t>
      </w:r>
      <w:r w:rsidR="00066DF0">
        <w:rPr>
          <w:rFonts w:ascii="Century" w:eastAsia="ＭＳ 明朝" w:hAnsi="Century" w:hint="eastAsia"/>
          <w:szCs w:val="21"/>
        </w:rPr>
        <w:t>により、一層の合理化・効率化への</w:t>
      </w:r>
      <w:r w:rsidR="0016777F" w:rsidRPr="0016777F">
        <w:rPr>
          <w:rFonts w:ascii="Century" w:eastAsia="ＭＳ 明朝" w:hAnsi="Century" w:hint="eastAsia"/>
          <w:szCs w:val="21"/>
        </w:rPr>
        <w:t>配慮</w:t>
      </w:r>
      <w:r w:rsidR="00066DF0">
        <w:rPr>
          <w:rFonts w:ascii="Century" w:eastAsia="ＭＳ 明朝" w:hAnsi="Century" w:hint="eastAsia"/>
          <w:szCs w:val="21"/>
        </w:rPr>
        <w:t>が</w:t>
      </w:r>
      <w:r w:rsidR="0016777F" w:rsidRPr="0016777F">
        <w:rPr>
          <w:rFonts w:ascii="Century" w:eastAsia="ＭＳ 明朝" w:hAnsi="Century" w:hint="eastAsia"/>
          <w:szCs w:val="21"/>
        </w:rPr>
        <w:t>必要</w:t>
      </w:r>
      <w:r w:rsidR="00066DF0">
        <w:rPr>
          <w:rFonts w:ascii="Century" w:eastAsia="ＭＳ 明朝" w:hAnsi="Century" w:hint="eastAsia"/>
          <w:szCs w:val="21"/>
        </w:rPr>
        <w:t>で</w:t>
      </w:r>
      <w:r w:rsidR="0016777F" w:rsidRPr="0016777F">
        <w:rPr>
          <w:rFonts w:ascii="Century" w:eastAsia="ＭＳ 明朝" w:hAnsi="Century" w:hint="eastAsia"/>
          <w:szCs w:val="21"/>
        </w:rPr>
        <w:t>ある。</w:t>
      </w:r>
    </w:p>
    <w:p w14:paraId="575D35D3" w14:textId="77777777" w:rsidR="0016777F" w:rsidRPr="0016777F" w:rsidRDefault="0016777F" w:rsidP="0016777F">
      <w:pPr>
        <w:ind w:leftChars="300" w:left="840" w:hangingChars="100" w:hanging="210"/>
        <w:rPr>
          <w:rFonts w:ascii="Century" w:eastAsia="ＭＳ 明朝" w:hAnsi="Century"/>
          <w:szCs w:val="21"/>
        </w:rPr>
      </w:pPr>
      <w:r w:rsidRPr="0016777F">
        <w:rPr>
          <w:rFonts w:ascii="Century" w:eastAsia="ＭＳ 明朝" w:hAnsi="Century" w:hint="eastAsia"/>
          <w:szCs w:val="21"/>
        </w:rPr>
        <w:t>・建築物は一度建築されると長期間使用されることから、新築段階でより高い環境性能を確保するために、外皮性能の</w:t>
      </w:r>
      <w:r w:rsidR="00066DF0">
        <w:rPr>
          <w:rFonts w:ascii="Century" w:eastAsia="ＭＳ 明朝" w:hAnsi="Century" w:hint="eastAsia"/>
          <w:szCs w:val="21"/>
        </w:rPr>
        <w:t>向上</w:t>
      </w:r>
      <w:r w:rsidR="00504F54">
        <w:rPr>
          <w:rFonts w:ascii="Century" w:eastAsia="ＭＳ 明朝" w:hAnsi="Century" w:hint="eastAsia"/>
          <w:szCs w:val="21"/>
        </w:rPr>
        <w:t>等熱負荷の抑制</w:t>
      </w:r>
      <w:r w:rsidR="007E1A07">
        <w:rPr>
          <w:rFonts w:ascii="Century" w:eastAsia="ＭＳ 明朝" w:hAnsi="Century" w:hint="eastAsia"/>
          <w:szCs w:val="21"/>
        </w:rPr>
        <w:t>や</w:t>
      </w:r>
      <w:r w:rsidR="00066DF0">
        <w:rPr>
          <w:rFonts w:ascii="Century" w:eastAsia="ＭＳ 明朝" w:hAnsi="Century" w:hint="eastAsia"/>
          <w:szCs w:val="21"/>
        </w:rPr>
        <w:t>、</w:t>
      </w:r>
      <w:r w:rsidR="00FF117A">
        <w:rPr>
          <w:rFonts w:ascii="Century" w:eastAsia="ＭＳ 明朝" w:hAnsi="Century" w:hint="eastAsia"/>
          <w:szCs w:val="21"/>
        </w:rPr>
        <w:t>健全な</w:t>
      </w:r>
      <w:r w:rsidR="00066DF0">
        <w:rPr>
          <w:rFonts w:ascii="Century" w:eastAsia="ＭＳ 明朝" w:hAnsi="Century" w:hint="eastAsia"/>
          <w:szCs w:val="21"/>
        </w:rPr>
        <w:t>森林保全等にも</w:t>
      </w:r>
      <w:r w:rsidR="00FF117A">
        <w:rPr>
          <w:rFonts w:ascii="Century" w:eastAsia="ＭＳ 明朝" w:hAnsi="Century" w:hint="eastAsia"/>
          <w:szCs w:val="21"/>
        </w:rPr>
        <w:t>繋がる</w:t>
      </w:r>
      <w:r w:rsidR="00066DF0">
        <w:rPr>
          <w:rFonts w:ascii="Century" w:eastAsia="ＭＳ 明朝" w:hAnsi="Century" w:hint="eastAsia"/>
          <w:szCs w:val="21"/>
        </w:rPr>
        <w:t>国産木材の利用への</w:t>
      </w:r>
      <w:r w:rsidRPr="0016777F">
        <w:rPr>
          <w:rFonts w:ascii="Century" w:eastAsia="ＭＳ 明朝" w:hAnsi="Century" w:hint="eastAsia"/>
          <w:szCs w:val="21"/>
        </w:rPr>
        <w:t>配慮</w:t>
      </w:r>
      <w:r w:rsidR="00066DF0">
        <w:rPr>
          <w:rFonts w:ascii="Century" w:eastAsia="ＭＳ 明朝" w:hAnsi="Century" w:hint="eastAsia"/>
          <w:szCs w:val="21"/>
        </w:rPr>
        <w:t>が</w:t>
      </w:r>
      <w:r w:rsidRPr="0016777F">
        <w:rPr>
          <w:rFonts w:ascii="Century" w:eastAsia="ＭＳ 明朝" w:hAnsi="Century" w:hint="eastAsia"/>
          <w:szCs w:val="21"/>
        </w:rPr>
        <w:t>必要</w:t>
      </w:r>
      <w:r w:rsidR="00066DF0">
        <w:rPr>
          <w:rFonts w:ascii="Century" w:eastAsia="ＭＳ 明朝" w:hAnsi="Century" w:hint="eastAsia"/>
          <w:szCs w:val="21"/>
        </w:rPr>
        <w:t>で</w:t>
      </w:r>
      <w:r w:rsidRPr="0016777F">
        <w:rPr>
          <w:rFonts w:ascii="Century" w:eastAsia="ＭＳ 明朝" w:hAnsi="Century" w:hint="eastAsia"/>
          <w:szCs w:val="21"/>
        </w:rPr>
        <w:t>ある。</w:t>
      </w:r>
    </w:p>
    <w:p w14:paraId="2DE6B812" w14:textId="77777777" w:rsidR="003E255A" w:rsidRDefault="0016777F" w:rsidP="0016777F">
      <w:pPr>
        <w:ind w:leftChars="300" w:left="840" w:hangingChars="100" w:hanging="210"/>
        <w:rPr>
          <w:rFonts w:ascii="Century" w:eastAsia="ＭＳ 明朝" w:hAnsi="Century"/>
          <w:szCs w:val="21"/>
        </w:rPr>
      </w:pPr>
      <w:r w:rsidRPr="0016777F">
        <w:rPr>
          <w:rFonts w:ascii="Century" w:eastAsia="ＭＳ 明朝" w:hAnsi="Century" w:hint="eastAsia"/>
          <w:szCs w:val="21"/>
        </w:rPr>
        <w:t>・気候変動による影響に対処し、被害を回避・軽減する観点から、エネルギーの安定供給に資する個別・分散型エネ</w:t>
      </w:r>
      <w:r w:rsidR="00066DF0">
        <w:rPr>
          <w:rFonts w:ascii="Century" w:eastAsia="ＭＳ 明朝" w:hAnsi="Century" w:hint="eastAsia"/>
          <w:szCs w:val="21"/>
        </w:rPr>
        <w:t>ルギーシステムの導入や、地下空間における浸水対策等の風水害対策への</w:t>
      </w:r>
      <w:r w:rsidRPr="0016777F">
        <w:rPr>
          <w:rFonts w:ascii="Century" w:eastAsia="ＭＳ 明朝" w:hAnsi="Century" w:hint="eastAsia"/>
          <w:szCs w:val="21"/>
        </w:rPr>
        <w:t>配慮</w:t>
      </w:r>
      <w:r w:rsidR="00066DF0">
        <w:rPr>
          <w:rFonts w:ascii="Century" w:eastAsia="ＭＳ 明朝" w:hAnsi="Century" w:hint="eastAsia"/>
          <w:szCs w:val="21"/>
        </w:rPr>
        <w:t>が</w:t>
      </w:r>
      <w:r w:rsidRPr="0016777F">
        <w:rPr>
          <w:rFonts w:ascii="Century" w:eastAsia="ＭＳ 明朝" w:hAnsi="Century" w:hint="eastAsia"/>
          <w:szCs w:val="21"/>
        </w:rPr>
        <w:t>必要</w:t>
      </w:r>
      <w:r w:rsidR="00066DF0">
        <w:rPr>
          <w:rFonts w:ascii="Century" w:eastAsia="ＭＳ 明朝" w:hAnsi="Century" w:hint="eastAsia"/>
          <w:szCs w:val="21"/>
        </w:rPr>
        <w:t>で</w:t>
      </w:r>
      <w:r w:rsidRPr="0016777F">
        <w:rPr>
          <w:rFonts w:ascii="Century" w:eastAsia="ＭＳ 明朝" w:hAnsi="Century" w:hint="eastAsia"/>
          <w:szCs w:val="21"/>
        </w:rPr>
        <w:t>ある。</w:t>
      </w:r>
    </w:p>
    <w:p w14:paraId="0730565F" w14:textId="77777777" w:rsidR="0016777F" w:rsidRPr="00492C3A" w:rsidRDefault="0016777F" w:rsidP="008F2B2A">
      <w:pPr>
        <w:ind w:leftChars="300" w:left="840" w:hangingChars="100" w:hanging="210"/>
        <w:rPr>
          <w:rFonts w:ascii="Century" w:eastAsia="ＭＳ 明朝" w:hAnsi="Century"/>
          <w:szCs w:val="21"/>
        </w:rPr>
      </w:pPr>
    </w:p>
    <w:p w14:paraId="646E2718" w14:textId="77777777" w:rsidR="008F2B2A" w:rsidRPr="00031F07" w:rsidRDefault="00A53EBF" w:rsidP="00A53EBF">
      <w:pPr>
        <w:rPr>
          <w:rFonts w:ascii="ＭＳ ゴシック" w:eastAsia="ＭＳ ゴシック" w:hAnsi="ＭＳ ゴシック"/>
          <w:b/>
          <w:szCs w:val="21"/>
        </w:rPr>
      </w:pPr>
      <w:r>
        <w:rPr>
          <w:rFonts w:ascii="ＭＳ ゴシック" w:eastAsia="ＭＳ ゴシック" w:hAnsi="ＭＳ ゴシック" w:hint="eastAsia"/>
          <w:b/>
          <w:szCs w:val="21"/>
        </w:rPr>
        <w:t>（</w:t>
      </w:r>
      <w:r w:rsidR="00E8502B">
        <w:rPr>
          <w:rFonts w:ascii="ＭＳ ゴシック" w:eastAsia="ＭＳ ゴシック" w:hAnsi="ＭＳ ゴシック" w:hint="eastAsia"/>
          <w:b/>
          <w:szCs w:val="21"/>
        </w:rPr>
        <w:t>７</w:t>
      </w:r>
      <w:r>
        <w:rPr>
          <w:rFonts w:ascii="ＭＳ ゴシック" w:eastAsia="ＭＳ ゴシック" w:hAnsi="ＭＳ ゴシック" w:hint="eastAsia"/>
          <w:b/>
          <w:szCs w:val="21"/>
        </w:rPr>
        <w:t>）</w:t>
      </w:r>
      <w:r w:rsidR="008F2B2A" w:rsidRPr="00031F07">
        <w:rPr>
          <w:rFonts w:ascii="ＭＳ ゴシック" w:eastAsia="ＭＳ ゴシック" w:hAnsi="ＭＳ ゴシック" w:hint="eastAsia"/>
          <w:b/>
          <w:szCs w:val="21"/>
        </w:rPr>
        <w:t>次世代への貢献</w:t>
      </w:r>
    </w:p>
    <w:p w14:paraId="70DEA07A" w14:textId="77777777" w:rsidR="00011BF3" w:rsidRPr="00EA263B" w:rsidRDefault="00011BF3" w:rsidP="00011BF3">
      <w:pPr>
        <w:ind w:firstLineChars="200" w:firstLine="420"/>
        <w:rPr>
          <w:rFonts w:ascii="ＭＳ ゴシック" w:eastAsia="ＭＳ ゴシック" w:hAnsi="ＭＳ ゴシック"/>
          <w:szCs w:val="21"/>
        </w:rPr>
      </w:pPr>
      <w:r w:rsidRPr="00EA263B">
        <w:rPr>
          <w:rFonts w:ascii="ＭＳ ゴシック" w:eastAsia="ＭＳ ゴシック" w:hAnsi="ＭＳ ゴシック" w:hint="eastAsia"/>
          <w:szCs w:val="21"/>
        </w:rPr>
        <w:t>〔現行の環境配慮事項〕</w:t>
      </w:r>
    </w:p>
    <w:p w14:paraId="27BF6394" w14:textId="77777777" w:rsidR="00011BF3" w:rsidRDefault="00011BF3" w:rsidP="00011BF3">
      <w:pPr>
        <w:ind w:leftChars="300" w:left="840" w:hangingChars="100" w:hanging="210"/>
        <w:rPr>
          <w:rFonts w:ascii="Century" w:eastAsia="ＭＳ 明朝" w:hAnsi="Century"/>
          <w:szCs w:val="21"/>
        </w:rPr>
      </w:pPr>
      <w:r>
        <w:rPr>
          <w:rFonts w:ascii="Century" w:eastAsia="ＭＳ 明朝" w:hAnsi="Century" w:hint="eastAsia"/>
          <w:szCs w:val="21"/>
        </w:rPr>
        <w:t>・</w:t>
      </w:r>
      <w:r w:rsidR="00012C72">
        <w:rPr>
          <w:rFonts w:ascii="Century" w:eastAsia="ＭＳ 明朝" w:hAnsi="Century" w:hint="eastAsia"/>
          <w:szCs w:val="21"/>
        </w:rPr>
        <w:t>現行の</w:t>
      </w:r>
      <w:r w:rsidR="0008536C">
        <w:rPr>
          <w:rFonts w:ascii="Century" w:eastAsia="ＭＳ 明朝" w:hAnsi="Century" w:hint="eastAsia"/>
          <w:szCs w:val="21"/>
        </w:rPr>
        <w:t>環境配慮事項</w:t>
      </w:r>
      <w:r w:rsidR="00012C72">
        <w:rPr>
          <w:rFonts w:ascii="Century" w:eastAsia="ＭＳ 明朝" w:hAnsi="Century" w:hint="eastAsia"/>
          <w:szCs w:val="21"/>
        </w:rPr>
        <w:t>はない</w:t>
      </w:r>
      <w:r>
        <w:rPr>
          <w:rFonts w:ascii="Century" w:eastAsia="ＭＳ 明朝" w:hAnsi="Century" w:hint="eastAsia"/>
          <w:szCs w:val="21"/>
        </w:rPr>
        <w:t>。</w:t>
      </w:r>
    </w:p>
    <w:p w14:paraId="745BF6F6" w14:textId="77777777" w:rsidR="00011BF3" w:rsidRPr="00EA263B" w:rsidRDefault="00011BF3" w:rsidP="00011BF3">
      <w:pPr>
        <w:ind w:firstLineChars="200" w:firstLine="420"/>
        <w:rPr>
          <w:rFonts w:ascii="ＭＳ ゴシック" w:eastAsia="ＭＳ ゴシック" w:hAnsi="ＭＳ ゴシック"/>
          <w:szCs w:val="21"/>
        </w:rPr>
      </w:pPr>
      <w:r w:rsidRPr="00EA263B">
        <w:rPr>
          <w:rFonts w:ascii="ＭＳ ゴシック" w:eastAsia="ＭＳ ゴシック" w:hAnsi="ＭＳ ゴシック" w:hint="eastAsia"/>
          <w:szCs w:val="21"/>
        </w:rPr>
        <w:t>〔</w:t>
      </w:r>
      <w:r w:rsidR="00421081">
        <w:rPr>
          <w:rFonts w:ascii="ＭＳ ゴシック" w:eastAsia="ＭＳ ゴシック" w:hAnsi="ＭＳ ゴシック" w:hint="eastAsia"/>
          <w:szCs w:val="21"/>
        </w:rPr>
        <w:t>今後配慮が必要な事項</w:t>
      </w:r>
      <w:r w:rsidRPr="00EA263B">
        <w:rPr>
          <w:rFonts w:ascii="ＭＳ ゴシック" w:eastAsia="ＭＳ ゴシック" w:hAnsi="ＭＳ ゴシック" w:hint="eastAsia"/>
          <w:szCs w:val="21"/>
        </w:rPr>
        <w:t>〕</w:t>
      </w:r>
    </w:p>
    <w:p w14:paraId="071E1F2D" w14:textId="4BDDA757" w:rsidR="008F2B2A" w:rsidRDefault="008F2B2A" w:rsidP="00EA27C7">
      <w:pPr>
        <w:ind w:leftChars="300" w:left="840" w:hangingChars="100" w:hanging="210"/>
        <w:rPr>
          <w:rFonts w:ascii="Century" w:eastAsia="ＭＳ 明朝" w:hAnsi="Century"/>
          <w:szCs w:val="21"/>
        </w:rPr>
      </w:pPr>
      <w:r w:rsidRPr="00031F07">
        <w:rPr>
          <w:rFonts w:ascii="Century" w:eastAsia="ＭＳ 明朝" w:hAnsi="Century" w:hint="eastAsia"/>
          <w:szCs w:val="21"/>
        </w:rPr>
        <w:t>・</w:t>
      </w:r>
      <w:r w:rsidR="00E82EEB" w:rsidRPr="00031F07">
        <w:rPr>
          <w:rFonts w:ascii="Century" w:eastAsia="ＭＳ 明朝" w:hAnsi="Century"/>
          <w:szCs w:val="21"/>
        </w:rPr>
        <w:t>2050</w:t>
      </w:r>
      <w:r w:rsidR="00E82EEB" w:rsidRPr="00031F07">
        <w:rPr>
          <w:rFonts w:ascii="Century" w:eastAsia="ＭＳ 明朝" w:hAnsi="Century"/>
          <w:szCs w:val="21"/>
        </w:rPr>
        <w:t>年</w:t>
      </w:r>
      <w:r w:rsidR="00E82EEB">
        <w:rPr>
          <w:rFonts w:ascii="Century" w:eastAsia="ＭＳ 明朝" w:hAnsi="Century" w:hint="eastAsia"/>
          <w:szCs w:val="21"/>
        </w:rPr>
        <w:t>カーボンニュートラルの達成に向けて、</w:t>
      </w:r>
      <w:r w:rsidR="00011BF3">
        <w:rPr>
          <w:rFonts w:ascii="Century" w:eastAsia="ＭＳ 明朝" w:hAnsi="Century" w:hint="eastAsia"/>
          <w:szCs w:val="21"/>
        </w:rPr>
        <w:t>これまで</w:t>
      </w:r>
      <w:r w:rsidRPr="00031F07">
        <w:rPr>
          <w:rFonts w:ascii="Century" w:eastAsia="ＭＳ 明朝" w:hAnsi="Century" w:hint="eastAsia"/>
          <w:szCs w:val="21"/>
        </w:rPr>
        <w:t>の</w:t>
      </w:r>
      <w:r w:rsidR="00E82EEB">
        <w:rPr>
          <w:rFonts w:ascii="Century" w:eastAsia="ＭＳ 明朝" w:hAnsi="Century" w:hint="eastAsia"/>
          <w:szCs w:val="21"/>
        </w:rPr>
        <w:t>延長線上にない</w:t>
      </w:r>
      <w:r w:rsidR="00BC25EC">
        <w:rPr>
          <w:rFonts w:ascii="Century" w:eastAsia="ＭＳ 明朝" w:hAnsi="Century" w:hint="eastAsia"/>
          <w:szCs w:val="21"/>
        </w:rPr>
        <w:t>取組</w:t>
      </w:r>
      <w:r w:rsidR="00E82EEB">
        <w:rPr>
          <w:rFonts w:ascii="Century" w:eastAsia="ＭＳ 明朝" w:hAnsi="Century" w:hint="eastAsia"/>
          <w:szCs w:val="21"/>
        </w:rPr>
        <w:t>が</w:t>
      </w:r>
      <w:r w:rsidR="00066DF0">
        <w:rPr>
          <w:rFonts w:ascii="Century" w:eastAsia="ＭＳ 明朝" w:hAnsi="Century" w:hint="eastAsia"/>
          <w:szCs w:val="21"/>
        </w:rPr>
        <w:t>不可欠</w:t>
      </w:r>
      <w:r w:rsidRPr="00031F07">
        <w:rPr>
          <w:rFonts w:ascii="Century" w:eastAsia="ＭＳ 明朝" w:hAnsi="Century" w:hint="eastAsia"/>
          <w:szCs w:val="21"/>
        </w:rPr>
        <w:t>で</w:t>
      </w:r>
      <w:r w:rsidR="00011BF3">
        <w:rPr>
          <w:rFonts w:ascii="Century" w:eastAsia="ＭＳ 明朝" w:hAnsi="Century" w:hint="eastAsia"/>
          <w:szCs w:val="21"/>
        </w:rPr>
        <w:t>あることから、社会実装に向けて開発・実証段階にある革新的な技術</w:t>
      </w:r>
      <w:r w:rsidR="00912B24">
        <w:rPr>
          <w:rFonts w:ascii="Century" w:eastAsia="ＭＳ 明朝" w:hAnsi="Century" w:hint="eastAsia"/>
          <w:szCs w:val="21"/>
        </w:rPr>
        <w:t>の</w:t>
      </w:r>
      <w:r w:rsidR="00011BF3">
        <w:rPr>
          <w:rFonts w:ascii="Century" w:eastAsia="ＭＳ 明朝" w:hAnsi="Century" w:hint="eastAsia"/>
          <w:szCs w:val="21"/>
        </w:rPr>
        <w:t>導入</w:t>
      </w:r>
      <w:r w:rsidR="00066DF0">
        <w:rPr>
          <w:rFonts w:ascii="Century" w:eastAsia="ＭＳ 明朝" w:hAnsi="Century" w:hint="eastAsia"/>
          <w:szCs w:val="21"/>
        </w:rPr>
        <w:t>への配慮が</w:t>
      </w:r>
      <w:r w:rsidR="00011BF3">
        <w:rPr>
          <w:rFonts w:ascii="Century" w:eastAsia="ＭＳ 明朝" w:hAnsi="Century" w:hint="eastAsia"/>
          <w:szCs w:val="21"/>
        </w:rPr>
        <w:t>必要</w:t>
      </w:r>
      <w:r w:rsidR="00066DF0">
        <w:rPr>
          <w:rFonts w:ascii="Century" w:eastAsia="ＭＳ 明朝" w:hAnsi="Century" w:hint="eastAsia"/>
          <w:szCs w:val="21"/>
        </w:rPr>
        <w:t>で</w:t>
      </w:r>
      <w:r w:rsidR="00011BF3">
        <w:rPr>
          <w:rFonts w:ascii="Century" w:eastAsia="ＭＳ 明朝" w:hAnsi="Century" w:hint="eastAsia"/>
          <w:szCs w:val="21"/>
        </w:rPr>
        <w:t>ある。</w:t>
      </w:r>
    </w:p>
    <w:p w14:paraId="299EB2BA" w14:textId="77777777" w:rsidR="00823BD9" w:rsidRPr="00912B24" w:rsidRDefault="00823BD9" w:rsidP="004B325A">
      <w:pPr>
        <w:ind w:leftChars="200" w:left="420" w:firstLineChars="100" w:firstLine="210"/>
        <w:rPr>
          <w:rFonts w:ascii="Century" w:eastAsia="ＭＳ 明朝" w:hAnsi="Century"/>
          <w:szCs w:val="21"/>
        </w:rPr>
      </w:pPr>
    </w:p>
    <w:p w14:paraId="483B57F2" w14:textId="77777777" w:rsidR="00011BF3" w:rsidRDefault="00BC25EC" w:rsidP="003705F8">
      <w:pPr>
        <w:ind w:leftChars="200" w:left="420" w:firstLineChars="100" w:firstLine="210"/>
        <w:rPr>
          <w:rFonts w:ascii="Century" w:eastAsia="ＭＳ 明朝" w:hAnsi="Century"/>
          <w:szCs w:val="21"/>
        </w:rPr>
      </w:pPr>
      <w:r>
        <w:rPr>
          <w:rFonts w:ascii="Century" w:eastAsia="ＭＳ 明朝" w:hAnsi="Century" w:hint="eastAsia"/>
          <w:szCs w:val="21"/>
        </w:rPr>
        <w:t>以上の</w:t>
      </w:r>
      <w:r w:rsidR="00A53EBF">
        <w:rPr>
          <w:rFonts w:ascii="Century" w:eastAsia="ＭＳ 明朝" w:hAnsi="Century" w:hint="eastAsia"/>
          <w:szCs w:val="21"/>
        </w:rPr>
        <w:t>考え方</w:t>
      </w:r>
      <w:r w:rsidR="00011BF3">
        <w:rPr>
          <w:rFonts w:ascii="Century" w:eastAsia="ＭＳ 明朝" w:hAnsi="Century" w:hint="eastAsia"/>
          <w:szCs w:val="21"/>
        </w:rPr>
        <w:t>を踏まえ、整理した環境配慮事項を</w:t>
      </w:r>
      <w:r w:rsidR="00BD636B">
        <w:rPr>
          <w:rFonts w:ascii="Century" w:eastAsia="ＭＳ 明朝" w:hAnsi="Century" w:hint="eastAsia"/>
          <w:szCs w:val="21"/>
        </w:rPr>
        <w:t>表</w:t>
      </w:r>
      <w:r w:rsidR="00BD636B">
        <w:rPr>
          <w:rFonts w:ascii="Century" w:eastAsia="ＭＳ 明朝" w:hAnsi="Century" w:hint="eastAsia"/>
          <w:szCs w:val="21"/>
        </w:rPr>
        <w:t>2</w:t>
      </w:r>
      <w:r w:rsidR="00011BF3">
        <w:rPr>
          <w:rFonts w:ascii="Century" w:eastAsia="ＭＳ 明朝" w:hAnsi="Century" w:hint="eastAsia"/>
          <w:szCs w:val="21"/>
        </w:rPr>
        <w:t>に示す。</w:t>
      </w:r>
    </w:p>
    <w:p w14:paraId="27A9B89B" w14:textId="1169836F" w:rsidR="00EA3CAD" w:rsidRDefault="00BD636B" w:rsidP="00EA3CAD">
      <w:pPr>
        <w:ind w:leftChars="200" w:left="420" w:firstLineChars="100" w:firstLine="210"/>
        <w:rPr>
          <w:rFonts w:ascii="Century" w:eastAsia="ＭＳ 明朝" w:hAnsi="Century"/>
          <w:szCs w:val="21"/>
        </w:rPr>
      </w:pPr>
      <w:r>
        <w:rPr>
          <w:rFonts w:ascii="Century" w:eastAsia="ＭＳ 明朝" w:hAnsi="Century" w:hint="eastAsia"/>
          <w:szCs w:val="21"/>
        </w:rPr>
        <w:t>また、</w:t>
      </w:r>
      <w:r w:rsidR="004B325A">
        <w:rPr>
          <w:rFonts w:ascii="Century" w:eastAsia="ＭＳ 明朝" w:hAnsi="Century" w:hint="eastAsia"/>
          <w:szCs w:val="21"/>
        </w:rPr>
        <w:t>現行の技術指針</w:t>
      </w:r>
      <w:r w:rsidR="005D19D0">
        <w:rPr>
          <w:rFonts w:ascii="Century" w:eastAsia="ＭＳ 明朝" w:hAnsi="Century" w:hint="eastAsia"/>
          <w:szCs w:val="21"/>
        </w:rPr>
        <w:t>の</w:t>
      </w:r>
      <w:r w:rsidR="004B325A">
        <w:rPr>
          <w:rFonts w:ascii="Century" w:eastAsia="ＭＳ 明朝" w:hAnsi="Century" w:hint="eastAsia"/>
          <w:szCs w:val="21"/>
        </w:rPr>
        <w:t>参考資料</w:t>
      </w:r>
      <w:r w:rsidR="00360D38">
        <w:rPr>
          <w:rFonts w:ascii="Century" w:eastAsia="ＭＳ 明朝" w:hAnsi="Century" w:hint="eastAsia"/>
          <w:szCs w:val="21"/>
        </w:rPr>
        <w:t>〔参考－７〕</w:t>
      </w:r>
      <w:r w:rsidR="004B325A">
        <w:rPr>
          <w:rFonts w:ascii="Century" w:eastAsia="ＭＳ 明朝" w:hAnsi="Century" w:hint="eastAsia"/>
          <w:szCs w:val="21"/>
        </w:rPr>
        <w:t>において、大規模建築物に係る環境配慮の</w:t>
      </w:r>
      <w:r w:rsidR="00BC25EC">
        <w:rPr>
          <w:rFonts w:ascii="Century" w:eastAsia="ＭＳ 明朝" w:hAnsi="Century" w:hint="eastAsia"/>
          <w:szCs w:val="21"/>
        </w:rPr>
        <w:t>具体的な</w:t>
      </w:r>
      <w:r w:rsidR="004B325A">
        <w:rPr>
          <w:rFonts w:ascii="Century" w:eastAsia="ＭＳ 明朝" w:hAnsi="Century" w:hint="eastAsia"/>
          <w:szCs w:val="21"/>
        </w:rPr>
        <w:t>内容</w:t>
      </w:r>
      <w:r w:rsidR="00541207">
        <w:rPr>
          <w:rFonts w:ascii="Century" w:eastAsia="ＭＳ 明朝" w:hAnsi="Century" w:hint="eastAsia"/>
          <w:szCs w:val="21"/>
        </w:rPr>
        <w:t>の</w:t>
      </w:r>
      <w:r w:rsidR="004B325A">
        <w:rPr>
          <w:rFonts w:ascii="Century" w:eastAsia="ＭＳ 明朝" w:hAnsi="Century" w:hint="eastAsia"/>
          <w:szCs w:val="21"/>
        </w:rPr>
        <w:t>方法書記載例が示されていることから、</w:t>
      </w:r>
      <w:r w:rsidR="00BC25EC">
        <w:rPr>
          <w:rFonts w:ascii="Century" w:eastAsia="ＭＳ 明朝" w:hAnsi="Century" w:hint="eastAsia"/>
          <w:szCs w:val="21"/>
        </w:rPr>
        <w:t>同様</w:t>
      </w:r>
      <w:r w:rsidR="005D19D0">
        <w:rPr>
          <w:rFonts w:ascii="Century" w:eastAsia="ＭＳ 明朝" w:hAnsi="Century" w:hint="eastAsia"/>
          <w:szCs w:val="21"/>
        </w:rPr>
        <w:t>に</w:t>
      </w:r>
      <w:r w:rsidR="004B325A">
        <w:rPr>
          <w:rFonts w:ascii="Century" w:eastAsia="ＭＳ 明朝" w:hAnsi="Century" w:hint="eastAsia"/>
          <w:szCs w:val="21"/>
        </w:rPr>
        <w:t>記載例を併せて示した。</w:t>
      </w:r>
    </w:p>
    <w:p w14:paraId="351BD60B" w14:textId="77777777" w:rsidR="004D3A7A" w:rsidRPr="00B5614C" w:rsidRDefault="005D19D0" w:rsidP="00EA3CAD">
      <w:pPr>
        <w:ind w:leftChars="200" w:left="420" w:firstLineChars="100" w:firstLine="210"/>
        <w:rPr>
          <w:rFonts w:ascii="Century" w:eastAsia="ＭＳ 明朝" w:hAnsi="Century"/>
          <w:szCs w:val="21"/>
        </w:rPr>
        <w:sectPr w:rsidR="004D3A7A" w:rsidRPr="00B5614C" w:rsidSect="004D3A7A">
          <w:pgSz w:w="11906" w:h="16838" w:code="9"/>
          <w:pgMar w:top="1418" w:right="1701" w:bottom="1418" w:left="1701" w:header="851" w:footer="737" w:gutter="0"/>
          <w:cols w:space="425"/>
          <w:docGrid w:type="lines" w:linePitch="350"/>
        </w:sectPr>
      </w:pPr>
      <w:r>
        <w:rPr>
          <w:rFonts w:ascii="Century" w:eastAsia="ＭＳ 明朝" w:hAnsi="Century" w:hint="eastAsia"/>
          <w:szCs w:val="21"/>
        </w:rPr>
        <w:t>なお、</w:t>
      </w:r>
      <w:r w:rsidR="00C24566" w:rsidRPr="006600E2">
        <w:rPr>
          <w:rFonts w:ascii="Century" w:eastAsia="ＭＳ 明朝" w:hAnsi="Century" w:hint="eastAsia"/>
          <w:szCs w:val="21"/>
        </w:rPr>
        <w:t>環境配慮事項と</w:t>
      </w:r>
      <w:r w:rsidR="00C24566" w:rsidRPr="006600E2">
        <w:rPr>
          <w:rFonts w:ascii="Century" w:eastAsia="ＭＳ 明朝" w:hAnsi="Century" w:hint="eastAsia"/>
          <w:szCs w:val="21"/>
        </w:rPr>
        <w:t>SDGs</w:t>
      </w:r>
      <w:r w:rsidR="0061316A">
        <w:rPr>
          <w:rFonts w:ascii="Century" w:eastAsia="ＭＳ 明朝" w:hAnsi="Century" w:hint="eastAsia"/>
          <w:szCs w:val="21"/>
        </w:rPr>
        <w:t>の各ゴールとの対応</w:t>
      </w:r>
      <w:r>
        <w:rPr>
          <w:rFonts w:ascii="Century" w:eastAsia="ＭＳ 明朝" w:hAnsi="Century" w:hint="eastAsia"/>
          <w:szCs w:val="21"/>
        </w:rPr>
        <w:t>については</w:t>
      </w:r>
      <w:r w:rsidR="000230A6">
        <w:rPr>
          <w:rFonts w:ascii="Century" w:eastAsia="ＭＳ 明朝" w:hAnsi="Century" w:hint="eastAsia"/>
          <w:szCs w:val="21"/>
        </w:rPr>
        <w:t>本報告の参考資料</w:t>
      </w:r>
      <w:r>
        <w:rPr>
          <w:rFonts w:ascii="Century" w:eastAsia="ＭＳ 明朝" w:hAnsi="Century" w:hint="eastAsia"/>
          <w:szCs w:val="21"/>
        </w:rPr>
        <w:t>に掲載し</w:t>
      </w:r>
      <w:r w:rsidR="000230A6">
        <w:rPr>
          <w:rFonts w:ascii="Century" w:eastAsia="ＭＳ 明朝" w:hAnsi="Century" w:hint="eastAsia"/>
          <w:szCs w:val="21"/>
        </w:rPr>
        <w:t>た</w:t>
      </w:r>
      <w:r>
        <w:rPr>
          <w:rFonts w:ascii="Century" w:eastAsia="ＭＳ 明朝" w:hAnsi="Century" w:hint="eastAsia"/>
          <w:szCs w:val="21"/>
        </w:rPr>
        <w:t>。</w:t>
      </w:r>
    </w:p>
    <w:p w14:paraId="07EF45A2" w14:textId="77777777" w:rsidR="00EA3CAD" w:rsidRPr="00B5614C" w:rsidRDefault="00EA3CAD" w:rsidP="00EA3CAD">
      <w:pPr>
        <w:ind w:leftChars="200" w:left="420" w:firstLineChars="100" w:firstLine="210"/>
        <w:jc w:val="center"/>
        <w:rPr>
          <w:rFonts w:ascii="ＭＳ ゴシック" w:eastAsia="ＭＳ ゴシック" w:hAnsi="ＭＳ 明朝"/>
        </w:rPr>
      </w:pPr>
      <w:r w:rsidRPr="00B5614C">
        <w:rPr>
          <w:rFonts w:ascii="ＭＳ ゴシック" w:eastAsia="ＭＳ ゴシック" w:hAnsi="ＭＳ 明朝" w:hint="eastAsia"/>
        </w:rPr>
        <w:lastRenderedPageBreak/>
        <w:t xml:space="preserve">表２　</w:t>
      </w:r>
      <w:r w:rsidRPr="00B5614C">
        <w:rPr>
          <w:rFonts w:ascii="ＭＳ ゴシック" w:eastAsia="ＭＳ ゴシック" w:hAnsi="ＭＳ 明朝"/>
        </w:rPr>
        <w:t>環境</w:t>
      </w:r>
      <w:r w:rsidRPr="00B5614C">
        <w:rPr>
          <w:rFonts w:ascii="ＭＳ ゴシック" w:eastAsia="ＭＳ ゴシック" w:hAnsi="ＭＳ 明朝" w:hint="eastAsia"/>
        </w:rPr>
        <w:t>配慮事項及び大規模建築物に係る方法書記載例</w:t>
      </w:r>
    </w:p>
    <w:tbl>
      <w:tblPr>
        <w:tblW w:w="868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015"/>
        <w:gridCol w:w="384"/>
        <w:gridCol w:w="385"/>
        <w:gridCol w:w="385"/>
        <w:gridCol w:w="384"/>
        <w:gridCol w:w="385"/>
        <w:gridCol w:w="385"/>
        <w:gridCol w:w="385"/>
        <w:gridCol w:w="2977"/>
      </w:tblGrid>
      <w:tr w:rsidR="00A53EBF" w:rsidRPr="00B5614C" w14:paraId="2A282036" w14:textId="77777777" w:rsidTr="00A53EBF">
        <w:trPr>
          <w:cantSplit/>
          <w:trHeight w:val="1792"/>
          <w:tblHeader/>
        </w:trPr>
        <w:tc>
          <w:tcPr>
            <w:tcW w:w="3015" w:type="dxa"/>
            <w:tcBorders>
              <w:top w:val="single" w:sz="4" w:space="0" w:color="auto"/>
              <w:left w:val="single" w:sz="4" w:space="0" w:color="auto"/>
              <w:bottom w:val="single" w:sz="4" w:space="0" w:color="auto"/>
              <w:right w:val="single" w:sz="4" w:space="0" w:color="auto"/>
            </w:tcBorders>
            <w:vAlign w:val="center"/>
          </w:tcPr>
          <w:p w14:paraId="014EFEF8" w14:textId="77777777" w:rsidR="008F7015" w:rsidRPr="00B5614C" w:rsidRDefault="008F7015" w:rsidP="00AE3E32">
            <w:pPr>
              <w:spacing w:line="0" w:lineRule="atLeast"/>
              <w:jc w:val="center"/>
              <w:rPr>
                <w:rFonts w:ascii="ＭＳ 明朝" w:eastAsia="ＭＳ 明朝" w:hAnsi="ＭＳ 明朝" w:cs="Times New Roman"/>
                <w:spacing w:val="2"/>
                <w:kern w:val="0"/>
                <w:sz w:val="20"/>
                <w:szCs w:val="20"/>
              </w:rPr>
            </w:pPr>
            <w:r w:rsidRPr="00B5614C">
              <w:rPr>
                <w:rFonts w:ascii="ＭＳ 明朝" w:eastAsia="ＭＳ 明朝" w:hAnsi="ＭＳ 明朝"/>
                <w:sz w:val="20"/>
                <w:szCs w:val="20"/>
              </w:rPr>
              <w:t>環境配慮事項</w:t>
            </w:r>
          </w:p>
        </w:tc>
        <w:tc>
          <w:tcPr>
            <w:tcW w:w="384" w:type="dxa"/>
            <w:tcBorders>
              <w:top w:val="single" w:sz="4" w:space="0" w:color="auto"/>
              <w:left w:val="single" w:sz="4" w:space="0" w:color="auto"/>
              <w:bottom w:val="single" w:sz="4" w:space="0" w:color="auto"/>
              <w:right w:val="single" w:sz="4" w:space="0" w:color="auto"/>
            </w:tcBorders>
            <w:textDirection w:val="tbRlV"/>
            <w:vAlign w:val="center"/>
          </w:tcPr>
          <w:p w14:paraId="4E981C87" w14:textId="77777777" w:rsidR="008F7015" w:rsidRPr="00B5614C" w:rsidRDefault="008F7015" w:rsidP="00AE3E32">
            <w:pPr>
              <w:spacing w:line="0" w:lineRule="atLeast"/>
              <w:ind w:left="113" w:right="113"/>
              <w:jc w:val="left"/>
              <w:rPr>
                <w:rFonts w:ascii="ＭＳ 明朝" w:eastAsia="ＭＳ 明朝" w:hAnsi="ＭＳ 明朝" w:cs="Arial Unicode MS"/>
                <w:sz w:val="20"/>
                <w:szCs w:val="20"/>
              </w:rPr>
            </w:pPr>
            <w:r w:rsidRPr="00B5614C">
              <w:rPr>
                <w:rFonts w:ascii="ＭＳ 明朝" w:eastAsia="ＭＳ 明朝" w:hAnsi="ＭＳ 明朝"/>
                <w:sz w:val="20"/>
                <w:szCs w:val="20"/>
              </w:rPr>
              <w:t>面整備</w:t>
            </w:r>
          </w:p>
        </w:tc>
        <w:tc>
          <w:tcPr>
            <w:tcW w:w="385" w:type="dxa"/>
            <w:tcBorders>
              <w:top w:val="single" w:sz="4" w:space="0" w:color="auto"/>
              <w:left w:val="single" w:sz="4" w:space="0" w:color="auto"/>
              <w:bottom w:val="single" w:sz="4" w:space="0" w:color="auto"/>
              <w:right w:val="single" w:sz="4" w:space="0" w:color="auto"/>
            </w:tcBorders>
            <w:textDirection w:val="tbRlV"/>
            <w:vAlign w:val="center"/>
          </w:tcPr>
          <w:p w14:paraId="3C8B35DF" w14:textId="77777777" w:rsidR="008F7015" w:rsidRPr="00B5614C" w:rsidRDefault="008F7015" w:rsidP="00AE3E32">
            <w:pPr>
              <w:spacing w:line="0" w:lineRule="atLeast"/>
              <w:ind w:left="113" w:right="113"/>
              <w:jc w:val="left"/>
              <w:rPr>
                <w:rFonts w:ascii="ＭＳ 明朝" w:eastAsia="ＭＳ 明朝" w:hAnsi="ＭＳ 明朝" w:cs="Arial Unicode MS"/>
                <w:sz w:val="20"/>
                <w:szCs w:val="20"/>
              </w:rPr>
            </w:pPr>
            <w:r w:rsidRPr="00B5614C">
              <w:rPr>
                <w:rFonts w:ascii="ＭＳ 明朝" w:eastAsia="ＭＳ 明朝" w:hAnsi="ＭＳ 明朝"/>
                <w:sz w:val="20"/>
                <w:szCs w:val="20"/>
              </w:rPr>
              <w:t>交通施設</w:t>
            </w:r>
          </w:p>
        </w:tc>
        <w:tc>
          <w:tcPr>
            <w:tcW w:w="385" w:type="dxa"/>
            <w:tcBorders>
              <w:top w:val="single" w:sz="4" w:space="0" w:color="auto"/>
              <w:left w:val="single" w:sz="4" w:space="0" w:color="auto"/>
              <w:bottom w:val="single" w:sz="4" w:space="0" w:color="auto"/>
              <w:right w:val="single" w:sz="4" w:space="0" w:color="auto"/>
            </w:tcBorders>
            <w:textDirection w:val="tbRlV"/>
            <w:vAlign w:val="center"/>
          </w:tcPr>
          <w:p w14:paraId="439E6E40" w14:textId="77777777" w:rsidR="008F7015" w:rsidRPr="00B5614C" w:rsidRDefault="008F7015" w:rsidP="00AE3E32">
            <w:pPr>
              <w:spacing w:line="0" w:lineRule="atLeast"/>
              <w:ind w:left="113" w:right="113"/>
              <w:jc w:val="left"/>
              <w:rPr>
                <w:rFonts w:ascii="ＭＳ 明朝" w:eastAsia="ＭＳ 明朝" w:hAnsi="ＭＳ 明朝" w:cs="Arial Unicode MS"/>
                <w:sz w:val="20"/>
                <w:szCs w:val="20"/>
              </w:rPr>
            </w:pPr>
            <w:r w:rsidRPr="00B5614C">
              <w:rPr>
                <w:rFonts w:ascii="ＭＳ 明朝" w:eastAsia="ＭＳ 明朝" w:hAnsi="ＭＳ 明朝"/>
                <w:sz w:val="20"/>
                <w:szCs w:val="20"/>
              </w:rPr>
              <w:t>供給</w:t>
            </w:r>
            <w:r w:rsidRPr="00B5614C">
              <w:rPr>
                <w:rFonts w:ascii="ＭＳ 明朝" w:eastAsia="ＭＳ 明朝" w:hAnsi="ＭＳ 明朝" w:hint="eastAsia"/>
                <w:sz w:val="20"/>
                <w:szCs w:val="20"/>
              </w:rPr>
              <w:t>・</w:t>
            </w:r>
            <w:r w:rsidRPr="00B5614C">
              <w:rPr>
                <w:rFonts w:ascii="ＭＳ 明朝" w:eastAsia="ＭＳ 明朝" w:hAnsi="ＭＳ 明朝"/>
                <w:sz w:val="20"/>
                <w:szCs w:val="20"/>
              </w:rPr>
              <w:t>処理施設</w:t>
            </w:r>
          </w:p>
        </w:tc>
        <w:tc>
          <w:tcPr>
            <w:tcW w:w="384" w:type="dxa"/>
            <w:tcBorders>
              <w:top w:val="single" w:sz="4" w:space="0" w:color="auto"/>
              <w:left w:val="single" w:sz="4" w:space="0" w:color="auto"/>
              <w:bottom w:val="single" w:sz="4" w:space="0" w:color="auto"/>
              <w:right w:val="single" w:sz="4" w:space="0" w:color="auto"/>
            </w:tcBorders>
            <w:textDirection w:val="tbRlV"/>
            <w:vAlign w:val="center"/>
          </w:tcPr>
          <w:p w14:paraId="2FF8569B" w14:textId="77777777" w:rsidR="008F7015" w:rsidRPr="00B5614C" w:rsidRDefault="008F7015" w:rsidP="00AE3E32">
            <w:pPr>
              <w:spacing w:line="0" w:lineRule="atLeast"/>
              <w:ind w:left="113" w:right="113"/>
              <w:jc w:val="left"/>
              <w:rPr>
                <w:rFonts w:ascii="ＭＳ 明朝" w:eastAsia="ＭＳ 明朝" w:hAnsi="ＭＳ 明朝" w:cs="Arial Unicode MS"/>
                <w:sz w:val="20"/>
                <w:szCs w:val="20"/>
              </w:rPr>
            </w:pPr>
            <w:r w:rsidRPr="00B5614C">
              <w:rPr>
                <w:rFonts w:ascii="ＭＳ 明朝" w:eastAsia="ＭＳ 明朝" w:hAnsi="ＭＳ 明朝"/>
                <w:sz w:val="20"/>
                <w:szCs w:val="20"/>
              </w:rPr>
              <w:t>埋立事業</w:t>
            </w:r>
          </w:p>
        </w:tc>
        <w:tc>
          <w:tcPr>
            <w:tcW w:w="385" w:type="dxa"/>
            <w:tcBorders>
              <w:top w:val="single" w:sz="4" w:space="0" w:color="auto"/>
              <w:left w:val="single" w:sz="4" w:space="0" w:color="auto"/>
              <w:bottom w:val="single" w:sz="4" w:space="0" w:color="auto"/>
              <w:right w:val="single" w:sz="4" w:space="0" w:color="auto"/>
            </w:tcBorders>
            <w:textDirection w:val="tbRlV"/>
            <w:vAlign w:val="center"/>
          </w:tcPr>
          <w:p w14:paraId="651F4B7A" w14:textId="77777777" w:rsidR="008F7015" w:rsidRPr="00B5614C" w:rsidRDefault="008F7015" w:rsidP="00AE3E32">
            <w:pPr>
              <w:spacing w:line="0" w:lineRule="atLeast"/>
              <w:ind w:left="113" w:right="113"/>
              <w:jc w:val="left"/>
              <w:rPr>
                <w:rFonts w:ascii="ＭＳ 明朝" w:eastAsia="ＭＳ 明朝" w:hAnsi="ＭＳ 明朝" w:cs="Arial Unicode MS"/>
                <w:sz w:val="20"/>
                <w:szCs w:val="20"/>
              </w:rPr>
            </w:pPr>
            <w:r w:rsidRPr="00B5614C">
              <w:rPr>
                <w:rFonts w:ascii="ＭＳ 明朝" w:eastAsia="ＭＳ 明朝" w:hAnsi="ＭＳ 明朝"/>
                <w:sz w:val="20"/>
                <w:szCs w:val="20"/>
              </w:rPr>
              <w:t>建築物</w:t>
            </w:r>
          </w:p>
        </w:tc>
        <w:tc>
          <w:tcPr>
            <w:tcW w:w="385" w:type="dxa"/>
            <w:tcBorders>
              <w:top w:val="single" w:sz="4" w:space="0" w:color="auto"/>
              <w:left w:val="single" w:sz="4" w:space="0" w:color="auto"/>
              <w:bottom w:val="single" w:sz="4" w:space="0" w:color="auto"/>
              <w:right w:val="single" w:sz="4" w:space="0" w:color="auto"/>
            </w:tcBorders>
            <w:textDirection w:val="tbRlV"/>
            <w:vAlign w:val="center"/>
          </w:tcPr>
          <w:p w14:paraId="7C9F78FC" w14:textId="77777777" w:rsidR="008F7015" w:rsidRPr="00B5614C" w:rsidRDefault="008F7015" w:rsidP="00AE3E32">
            <w:pPr>
              <w:spacing w:line="0" w:lineRule="atLeast"/>
              <w:ind w:left="113" w:right="113"/>
              <w:jc w:val="left"/>
              <w:rPr>
                <w:rFonts w:ascii="ＭＳ 明朝" w:eastAsia="ＭＳ 明朝" w:hAnsi="ＭＳ 明朝"/>
                <w:sz w:val="20"/>
                <w:szCs w:val="20"/>
              </w:rPr>
            </w:pPr>
            <w:r w:rsidRPr="00B5614C">
              <w:rPr>
                <w:rFonts w:ascii="ＭＳ 明朝" w:eastAsia="ＭＳ 明朝" w:hAnsi="ＭＳ 明朝" w:hint="eastAsia"/>
                <w:sz w:val="20"/>
                <w:szCs w:val="20"/>
              </w:rPr>
              <w:t>駐車場</w:t>
            </w:r>
          </w:p>
        </w:tc>
        <w:tc>
          <w:tcPr>
            <w:tcW w:w="385" w:type="dxa"/>
            <w:tcBorders>
              <w:top w:val="single" w:sz="4" w:space="0" w:color="auto"/>
              <w:left w:val="single" w:sz="4" w:space="0" w:color="auto"/>
              <w:bottom w:val="single" w:sz="4" w:space="0" w:color="auto"/>
              <w:right w:val="single" w:sz="4" w:space="0" w:color="auto"/>
            </w:tcBorders>
            <w:textDirection w:val="tbRlV"/>
            <w:vAlign w:val="center"/>
          </w:tcPr>
          <w:p w14:paraId="0CF14A72" w14:textId="77777777" w:rsidR="008F7015" w:rsidRPr="00B5614C" w:rsidRDefault="008F7015" w:rsidP="00AE3E32">
            <w:pPr>
              <w:spacing w:line="0" w:lineRule="atLeast"/>
              <w:ind w:left="113" w:right="113"/>
              <w:jc w:val="left"/>
              <w:rPr>
                <w:rFonts w:ascii="ＭＳ 明朝" w:eastAsia="ＭＳ 明朝" w:hAnsi="ＭＳ 明朝"/>
                <w:sz w:val="20"/>
                <w:szCs w:val="20"/>
              </w:rPr>
            </w:pPr>
            <w:r w:rsidRPr="00B5614C">
              <w:rPr>
                <w:rFonts w:ascii="ＭＳ 明朝" w:eastAsia="ＭＳ 明朝" w:hAnsi="ＭＳ 明朝" w:hint="eastAsia"/>
                <w:sz w:val="20"/>
                <w:szCs w:val="20"/>
              </w:rPr>
              <w:t>地下利用施設</w:t>
            </w:r>
          </w:p>
        </w:tc>
        <w:tc>
          <w:tcPr>
            <w:tcW w:w="2977" w:type="dxa"/>
            <w:tcBorders>
              <w:top w:val="single" w:sz="4" w:space="0" w:color="auto"/>
              <w:left w:val="single" w:sz="4" w:space="0" w:color="auto"/>
              <w:bottom w:val="single" w:sz="4" w:space="0" w:color="auto"/>
              <w:right w:val="single" w:sz="4" w:space="0" w:color="auto"/>
            </w:tcBorders>
            <w:vAlign w:val="center"/>
          </w:tcPr>
          <w:p w14:paraId="1FC1A44C" w14:textId="77777777" w:rsidR="00EA3CAD" w:rsidRPr="00B5614C" w:rsidRDefault="00EA3CAD" w:rsidP="00AE3E32">
            <w:pPr>
              <w:spacing w:line="0" w:lineRule="atLeast"/>
              <w:jc w:val="center"/>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大規模建築物に係る</w:t>
            </w:r>
          </w:p>
          <w:p w14:paraId="62C8C9E1" w14:textId="77777777" w:rsidR="00EA3CAD" w:rsidRPr="00B5614C" w:rsidRDefault="00EA3CAD" w:rsidP="00AE3E32">
            <w:pPr>
              <w:spacing w:line="0" w:lineRule="atLeast"/>
              <w:jc w:val="center"/>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方法書記載例</w:t>
            </w:r>
          </w:p>
          <w:p w14:paraId="4BF5A783" w14:textId="77777777" w:rsidR="00EA3CAD" w:rsidRPr="00B5614C" w:rsidRDefault="00EA3CAD" w:rsidP="00AE3E32">
            <w:pPr>
              <w:spacing w:line="0" w:lineRule="atLeast"/>
              <w:jc w:val="center"/>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（環境配慮の内容）</w:t>
            </w:r>
          </w:p>
        </w:tc>
      </w:tr>
      <w:tr w:rsidR="008F7015" w:rsidRPr="00B5614C" w14:paraId="24F79A51" w14:textId="77777777" w:rsidTr="00AE3E32">
        <w:trPr>
          <w:cantSplit/>
          <w:trHeight w:val="137"/>
        </w:trPr>
        <w:tc>
          <w:tcPr>
            <w:tcW w:w="8685" w:type="dxa"/>
            <w:gridSpan w:val="9"/>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068865D" w14:textId="77777777" w:rsidR="008F7015" w:rsidRPr="00B5614C" w:rsidRDefault="008F7015" w:rsidP="00AE3E32">
            <w:pPr>
              <w:spacing w:line="0" w:lineRule="atLeast"/>
              <w:jc w:val="left"/>
              <w:rPr>
                <w:rFonts w:ascii="ＭＳ 明朝" w:eastAsia="ＭＳ 明朝" w:hAnsi="ＭＳ 明朝" w:cs="Arial Unicode MS"/>
                <w:b/>
                <w:color w:val="000000"/>
                <w:sz w:val="20"/>
                <w:szCs w:val="20"/>
              </w:rPr>
            </w:pPr>
            <w:r w:rsidRPr="00B5614C">
              <w:rPr>
                <w:rFonts w:ascii="ＭＳ 明朝" w:eastAsia="ＭＳ 明朝" w:hAnsi="ＭＳ 明朝" w:hint="eastAsia"/>
                <w:b/>
                <w:sz w:val="20"/>
                <w:szCs w:val="20"/>
              </w:rPr>
              <w:t>１　周辺との調和</w:t>
            </w:r>
          </w:p>
        </w:tc>
      </w:tr>
      <w:tr w:rsidR="001D015B" w:rsidRPr="00B5614C" w14:paraId="612C1CE0" w14:textId="77777777" w:rsidTr="005409A2">
        <w:trPr>
          <w:trHeight w:val="212"/>
        </w:trPr>
        <w:tc>
          <w:tcPr>
            <w:tcW w:w="8685" w:type="dxa"/>
            <w:gridSpan w:val="9"/>
            <w:tcBorders>
              <w:top w:val="single" w:sz="4" w:space="0" w:color="auto"/>
              <w:left w:val="single" w:sz="4" w:space="0" w:color="auto"/>
              <w:bottom w:val="single" w:sz="4" w:space="0" w:color="auto"/>
              <w:right w:val="single" w:sz="4" w:space="0" w:color="auto"/>
            </w:tcBorders>
            <w:vAlign w:val="center"/>
          </w:tcPr>
          <w:p w14:paraId="49E7EAEB"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１－１　周辺土地利用との調和</w:t>
            </w:r>
          </w:p>
        </w:tc>
      </w:tr>
      <w:tr w:rsidR="00A53EBF" w:rsidRPr="00B5614C" w14:paraId="6702A19F" w14:textId="77777777" w:rsidTr="00B5614C">
        <w:trPr>
          <w:trHeight w:val="2673"/>
        </w:trPr>
        <w:tc>
          <w:tcPr>
            <w:tcW w:w="3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C9F9A"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hint="eastAsia"/>
                <w:sz w:val="20"/>
                <w:szCs w:val="20"/>
                <w:u w:val="thick"/>
              </w:rPr>
              <w:t>脱炭素社会の実現に向けた</w:t>
            </w:r>
            <w:r w:rsidRPr="00B5614C">
              <w:rPr>
                <w:rFonts w:ascii="ＭＳ 明朝" w:eastAsia="ＭＳ 明朝" w:hAnsi="ＭＳ 明朝" w:hint="eastAsia"/>
                <w:sz w:val="20"/>
                <w:szCs w:val="20"/>
              </w:rPr>
              <w:t>まちづくりなど、</w:t>
            </w:r>
            <w:r w:rsidRPr="00B5614C">
              <w:rPr>
                <w:rFonts w:ascii="ＭＳ 明朝" w:eastAsia="ＭＳ 明朝" w:hAnsi="ＭＳ 明朝"/>
                <w:sz w:val="20"/>
                <w:szCs w:val="20"/>
              </w:rPr>
              <w:t>地域の環境計画の方針・目標等との整合を図</w:t>
            </w:r>
            <w:r w:rsidRPr="00B5614C">
              <w:rPr>
                <w:rFonts w:ascii="ＭＳ 明朝" w:eastAsia="ＭＳ 明朝" w:hAnsi="ＭＳ 明朝" w:hint="eastAsia"/>
                <w:sz w:val="20"/>
                <w:szCs w:val="20"/>
              </w:rPr>
              <w:t>る</w:t>
            </w:r>
            <w:r w:rsidRPr="00B5614C">
              <w:rPr>
                <w:rFonts w:ascii="ＭＳ 明朝" w:eastAsia="ＭＳ 明朝" w:hAnsi="ＭＳ 明朝"/>
                <w:sz w:val="20"/>
                <w:szCs w:val="20"/>
              </w:rPr>
              <w:t>こと。</w:t>
            </w:r>
          </w:p>
        </w:tc>
        <w:tc>
          <w:tcPr>
            <w:tcW w:w="384" w:type="dxa"/>
            <w:tcBorders>
              <w:top w:val="single" w:sz="4" w:space="0" w:color="auto"/>
              <w:left w:val="single" w:sz="4" w:space="0" w:color="auto"/>
              <w:bottom w:val="single" w:sz="4" w:space="0" w:color="auto"/>
              <w:right w:val="single" w:sz="4" w:space="0" w:color="auto"/>
            </w:tcBorders>
            <w:vAlign w:val="center"/>
          </w:tcPr>
          <w:p w14:paraId="2063DC2C"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320235F6"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19DCFE21"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4E0DF0B5"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07D83CDA"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0DA33CA8"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4A5ABB1E"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4FAF" w14:textId="5BDF8275" w:rsidR="008F7015" w:rsidRPr="00B5614C" w:rsidRDefault="000546ED" w:rsidP="000546ED">
            <w:pPr>
              <w:spacing w:line="0" w:lineRule="atLeast"/>
              <w:ind w:firstLineChars="100" w:firstLine="200"/>
              <w:rPr>
                <w:rFonts w:ascii="ＭＳ 明朝" w:eastAsia="ＭＳ 明朝" w:hAnsi="ＭＳ 明朝" w:cs="Arial Unicode MS"/>
                <w:color w:val="000000"/>
                <w:sz w:val="20"/>
                <w:szCs w:val="20"/>
                <w:u w:val="single"/>
              </w:rPr>
            </w:pPr>
            <w:r w:rsidRPr="00B5614C">
              <w:rPr>
                <w:rFonts w:ascii="ＭＳ 明朝" w:eastAsia="ＭＳ 明朝" w:hAnsi="ＭＳ 明朝" w:cs="Arial Unicode MS" w:hint="eastAsia"/>
                <w:color w:val="000000"/>
                <w:sz w:val="20"/>
                <w:szCs w:val="20"/>
              </w:rPr>
              <w:t>事業計画地が位置する地域のまちづくり方針に基づき、</w:t>
            </w:r>
            <w:r w:rsidRPr="00B5614C">
              <w:rPr>
                <w:rFonts w:ascii="ＭＳ 明朝" w:eastAsia="ＭＳ 明朝" w:hAnsi="ＭＳ 明朝" w:cs="Arial Unicode MS" w:hint="eastAsia"/>
                <w:color w:val="000000"/>
                <w:sz w:val="20"/>
                <w:szCs w:val="20"/>
                <w:u w:val="thick"/>
              </w:rPr>
              <w:t>再生可能エネルギーを</w:t>
            </w:r>
            <w:r w:rsidRPr="00B5614C">
              <w:rPr>
                <w:rFonts w:ascii="ＭＳ 明朝" w:eastAsia="ＭＳ 明朝" w:hAnsi="ＭＳ 明朝" w:cs="Arial Unicode MS" w:hint="eastAsia"/>
                <w:color w:val="000000"/>
                <w:sz w:val="20"/>
                <w:szCs w:val="20"/>
              </w:rPr>
              <w:t>積極的に導入するとともに、</w:t>
            </w:r>
            <w:r w:rsidRPr="00B5614C">
              <w:rPr>
                <w:rFonts w:ascii="ＭＳ 明朝" w:eastAsia="ＭＳ 明朝" w:hAnsi="ＭＳ 明朝" w:cs="Arial Unicode MS" w:hint="eastAsia"/>
                <w:color w:val="000000"/>
                <w:sz w:val="20"/>
                <w:szCs w:val="20"/>
                <w:u w:val="thick"/>
              </w:rPr>
              <w:t>水素の利用</w:t>
            </w:r>
            <w:r w:rsidRPr="00B5614C">
              <w:rPr>
                <w:rFonts w:ascii="ＭＳ 明朝" w:eastAsia="ＭＳ 明朝" w:hAnsi="ＭＳ 明朝" w:cs="Arial Unicode MS" w:hint="eastAsia"/>
                <w:color w:val="000000"/>
                <w:sz w:val="20"/>
                <w:szCs w:val="20"/>
              </w:rPr>
              <w:t>と合わせて製造事業者や輸送事業者と連携して</w:t>
            </w:r>
            <w:r w:rsidRPr="00B5614C">
              <w:rPr>
                <w:rFonts w:ascii="ＭＳ 明朝" w:eastAsia="ＭＳ 明朝" w:hAnsi="ＭＳ 明朝" w:cs="Arial Unicode MS" w:hint="eastAsia"/>
                <w:color w:val="000000"/>
                <w:sz w:val="20"/>
                <w:szCs w:val="20"/>
                <w:u w:val="thick"/>
              </w:rPr>
              <w:t>サプライチェーン</w:t>
            </w:r>
            <w:r w:rsidR="00842558">
              <w:rPr>
                <w:rFonts w:ascii="ＭＳ 明朝" w:eastAsia="ＭＳ 明朝" w:hAnsi="ＭＳ 明朝" w:cs="Arial Unicode MS" w:hint="eastAsia"/>
                <w:color w:val="000000"/>
                <w:sz w:val="20"/>
                <w:szCs w:val="20"/>
              </w:rPr>
              <w:t>の</w:t>
            </w:r>
            <w:r w:rsidRPr="00B5614C">
              <w:rPr>
                <w:rFonts w:ascii="ＭＳ 明朝" w:eastAsia="ＭＳ 明朝" w:hAnsi="ＭＳ 明朝" w:cs="Arial Unicode MS" w:hint="eastAsia"/>
                <w:color w:val="000000"/>
                <w:sz w:val="20"/>
                <w:szCs w:val="20"/>
              </w:rPr>
              <w:t>構築</w:t>
            </w:r>
            <w:r w:rsidR="00842558">
              <w:rPr>
                <w:rFonts w:ascii="ＭＳ 明朝" w:eastAsia="ＭＳ 明朝" w:hAnsi="ＭＳ 明朝" w:cs="Arial Unicode MS" w:hint="eastAsia"/>
                <w:color w:val="000000"/>
                <w:sz w:val="20"/>
                <w:szCs w:val="20"/>
              </w:rPr>
              <w:t>を検討</w:t>
            </w:r>
            <w:r w:rsidRPr="00B5614C">
              <w:rPr>
                <w:rFonts w:ascii="ＭＳ 明朝" w:eastAsia="ＭＳ 明朝" w:hAnsi="ＭＳ 明朝" w:cs="Arial Unicode MS" w:hint="eastAsia"/>
                <w:color w:val="000000"/>
                <w:sz w:val="20"/>
                <w:szCs w:val="20"/>
              </w:rPr>
              <w:t>し、</w:t>
            </w:r>
            <w:r w:rsidRPr="00B5614C">
              <w:rPr>
                <w:rFonts w:ascii="ＭＳ 明朝" w:eastAsia="ＭＳ 明朝" w:hAnsi="ＭＳ 明朝" w:cs="Arial Unicode MS" w:hint="eastAsia"/>
                <w:color w:val="000000"/>
                <w:sz w:val="20"/>
                <w:szCs w:val="20"/>
                <w:u w:val="thick"/>
              </w:rPr>
              <w:t>低炭素化</w:t>
            </w:r>
            <w:r w:rsidRPr="00B5614C">
              <w:rPr>
                <w:rFonts w:ascii="ＭＳ 明朝" w:eastAsia="ＭＳ 明朝" w:hAnsi="ＭＳ 明朝" w:cs="Arial Unicode MS" w:hint="eastAsia"/>
                <w:color w:val="000000"/>
                <w:sz w:val="20"/>
                <w:szCs w:val="20"/>
              </w:rPr>
              <w:t>を図るとともに、</w:t>
            </w:r>
            <w:r w:rsidRPr="00B5614C">
              <w:rPr>
                <w:rFonts w:ascii="ＭＳ 明朝" w:eastAsia="ＭＳ 明朝" w:hAnsi="ＭＳ 明朝" w:cs="Arial Unicode MS" w:hint="eastAsia"/>
                <w:color w:val="000000"/>
                <w:sz w:val="20"/>
                <w:szCs w:val="20"/>
                <w:u w:val="thick"/>
              </w:rPr>
              <w:t>エネルギーの多重化による地域の災害への対応力の強化</w:t>
            </w:r>
            <w:r w:rsidRPr="00B5614C">
              <w:rPr>
                <w:rFonts w:ascii="ＭＳ 明朝" w:eastAsia="ＭＳ 明朝" w:hAnsi="ＭＳ 明朝" w:cs="Arial Unicode MS" w:hint="eastAsia"/>
                <w:color w:val="000000"/>
                <w:sz w:val="20"/>
                <w:szCs w:val="20"/>
              </w:rPr>
              <w:t>を図る。</w:t>
            </w:r>
          </w:p>
        </w:tc>
      </w:tr>
      <w:tr w:rsidR="00A53EBF" w:rsidRPr="00B5614C" w14:paraId="7B275FD9" w14:textId="77777777" w:rsidTr="004D3A7A">
        <w:trPr>
          <w:trHeight w:val="3108"/>
        </w:trPr>
        <w:tc>
          <w:tcPr>
            <w:tcW w:w="3015" w:type="dxa"/>
            <w:tcBorders>
              <w:top w:val="single" w:sz="4" w:space="0" w:color="auto"/>
              <w:left w:val="single" w:sz="4" w:space="0" w:color="auto"/>
              <w:bottom w:val="single" w:sz="4" w:space="0" w:color="auto"/>
              <w:right w:val="single" w:sz="4" w:space="0" w:color="auto"/>
            </w:tcBorders>
            <w:vAlign w:val="center"/>
          </w:tcPr>
          <w:p w14:paraId="6AFF41AD" w14:textId="77777777" w:rsidR="008F7015" w:rsidRPr="00B5614C" w:rsidRDefault="008F7015"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事業</w:t>
            </w:r>
            <w:r w:rsidRPr="00B5614C">
              <w:rPr>
                <w:rFonts w:ascii="ＭＳ 明朝" w:eastAsia="ＭＳ 明朝" w:hAnsi="ＭＳ 明朝" w:hint="eastAsia"/>
                <w:sz w:val="20"/>
                <w:szCs w:val="20"/>
              </w:rPr>
              <w:t>の</w:t>
            </w:r>
            <w:r w:rsidRPr="00B5614C">
              <w:rPr>
                <w:rFonts w:ascii="ＭＳ 明朝" w:eastAsia="ＭＳ 明朝" w:hAnsi="ＭＳ 明朝"/>
                <w:sz w:val="20"/>
                <w:szCs w:val="20"/>
              </w:rPr>
              <w:t>規模・形状及び施設の配置・構造等の検討にあたっては、周辺地域の環境や土地利用との調和を図り、環境への影響</w:t>
            </w:r>
            <w:r w:rsidRPr="00B5614C">
              <w:rPr>
                <w:rFonts w:ascii="ＭＳ 明朝" w:eastAsia="ＭＳ 明朝" w:hAnsi="ＭＳ 明朝" w:hint="eastAsia"/>
                <w:sz w:val="20"/>
                <w:szCs w:val="20"/>
              </w:rPr>
              <w:t>の</w:t>
            </w:r>
            <w:r w:rsidRPr="00B5614C">
              <w:rPr>
                <w:rFonts w:ascii="ＭＳ 明朝" w:eastAsia="ＭＳ 明朝" w:hAnsi="ＭＳ 明朝"/>
                <w:sz w:val="20"/>
                <w:szCs w:val="20"/>
              </w:rPr>
              <w:t>回避又は低減</w:t>
            </w:r>
            <w:r w:rsidRPr="00B5614C">
              <w:rPr>
                <w:rFonts w:ascii="ＭＳ 明朝" w:eastAsia="ＭＳ 明朝" w:hAnsi="ＭＳ 明朝" w:hint="eastAsia"/>
                <w:sz w:val="20"/>
                <w:szCs w:val="20"/>
              </w:rPr>
              <w:t>に</w:t>
            </w:r>
            <w:r w:rsidRPr="00B5614C">
              <w:rPr>
                <w:rFonts w:ascii="ＭＳ 明朝" w:eastAsia="ＭＳ 明朝" w:hAnsi="ＭＳ 明朝"/>
                <w:sz w:val="20"/>
                <w:szCs w:val="20"/>
              </w:rPr>
              <w:t>努めること。</w:t>
            </w:r>
          </w:p>
        </w:tc>
        <w:tc>
          <w:tcPr>
            <w:tcW w:w="384" w:type="dxa"/>
            <w:tcBorders>
              <w:top w:val="single" w:sz="4" w:space="0" w:color="auto"/>
              <w:left w:val="single" w:sz="4" w:space="0" w:color="auto"/>
              <w:bottom w:val="single" w:sz="4" w:space="0" w:color="auto"/>
              <w:right w:val="single" w:sz="4" w:space="0" w:color="auto"/>
            </w:tcBorders>
            <w:vAlign w:val="center"/>
          </w:tcPr>
          <w:p w14:paraId="5D877FC9"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323E1843"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13359ECE"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0B19FDDC"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7F2C9D29"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6D962F98"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35ACC43E"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14:paraId="3FF15943" w14:textId="77777777" w:rsidR="008F7015" w:rsidRPr="00B5614C" w:rsidRDefault="008F7015" w:rsidP="00AE3E32">
            <w:pPr>
              <w:adjustRightInd w:val="0"/>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高層棟をできるだけ南側に配置し、周辺への日影の影響をできるだけ軽減する計画とする。</w:t>
            </w:r>
          </w:p>
          <w:p w14:paraId="28FA37E8" w14:textId="77777777" w:rsidR="008F7015" w:rsidRPr="00B5614C" w:rsidRDefault="008F7015" w:rsidP="00AE3E32">
            <w:pPr>
              <w:adjustRightInd w:val="0"/>
              <w:spacing w:line="0" w:lineRule="atLeast"/>
              <w:ind w:firstLineChars="100" w:firstLine="200"/>
              <w:rPr>
                <w:rFonts w:ascii="ＭＳ 明朝" w:eastAsia="ＭＳ 明朝" w:hAnsi="ＭＳ 明朝"/>
                <w:color w:val="000000"/>
                <w:sz w:val="20"/>
                <w:szCs w:val="20"/>
              </w:rPr>
            </w:pPr>
            <w:r w:rsidRPr="00B5614C">
              <w:rPr>
                <w:rFonts w:ascii="ＭＳ 明朝" w:eastAsia="ＭＳ 明朝" w:hAnsi="ＭＳ 明朝" w:cs="Arial Unicode MS" w:hint="eastAsia"/>
                <w:color w:val="000000"/>
                <w:sz w:val="20"/>
                <w:szCs w:val="20"/>
              </w:rPr>
              <w:t>駐車場台数を必要最小限とするなど、周辺交通量の増加を誘引しない計画を検討する。</w:t>
            </w:r>
          </w:p>
          <w:p w14:paraId="223F8D95"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駐車場出入口箇所を必要最小限とするなど、歩行者の安全性確保のための対策を検討する。</w:t>
            </w:r>
          </w:p>
        </w:tc>
      </w:tr>
      <w:tr w:rsidR="00A53EBF" w:rsidRPr="00B5614C" w14:paraId="3E18CCC5" w14:textId="77777777" w:rsidTr="004D3A7A">
        <w:trPr>
          <w:trHeight w:val="672"/>
        </w:trPr>
        <w:tc>
          <w:tcPr>
            <w:tcW w:w="3015" w:type="dxa"/>
            <w:tcBorders>
              <w:top w:val="single" w:sz="4" w:space="0" w:color="auto"/>
              <w:left w:val="single" w:sz="4" w:space="0" w:color="auto"/>
              <w:bottom w:val="single" w:sz="4" w:space="0" w:color="auto"/>
              <w:right w:val="single" w:sz="4" w:space="0" w:color="auto"/>
            </w:tcBorders>
            <w:shd w:val="clear" w:color="auto" w:fill="FFFFFF"/>
            <w:vAlign w:val="center"/>
          </w:tcPr>
          <w:p w14:paraId="3094F60E" w14:textId="77777777" w:rsidR="008F7015" w:rsidRPr="00B5614C" w:rsidRDefault="008F7015"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事業計画地の下流域及び周辺地域において、地下水利用等がある場合は、これらの利水への影響の回避又は低減に努めること。</w:t>
            </w:r>
          </w:p>
        </w:tc>
        <w:tc>
          <w:tcPr>
            <w:tcW w:w="384" w:type="dxa"/>
            <w:tcBorders>
              <w:top w:val="single" w:sz="4" w:space="0" w:color="auto"/>
              <w:left w:val="single" w:sz="4" w:space="0" w:color="auto"/>
              <w:bottom w:val="single" w:sz="4" w:space="0" w:color="auto"/>
              <w:right w:val="single" w:sz="4" w:space="0" w:color="auto"/>
            </w:tcBorders>
            <w:vAlign w:val="center"/>
          </w:tcPr>
          <w:p w14:paraId="5DB0320E"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4B7D1B0D"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1983A501"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6A5DE4B0"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4" w:space="0" w:color="auto"/>
              <w:bottom w:val="single" w:sz="4" w:space="0" w:color="auto"/>
              <w:right w:val="single" w:sz="4" w:space="0" w:color="auto"/>
            </w:tcBorders>
            <w:vAlign w:val="center"/>
          </w:tcPr>
          <w:p w14:paraId="2F1B1F29"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4" w:space="0" w:color="auto"/>
              <w:bottom w:val="single" w:sz="4" w:space="0" w:color="auto"/>
              <w:right w:val="single" w:sz="4" w:space="0" w:color="auto"/>
            </w:tcBorders>
            <w:vAlign w:val="center"/>
          </w:tcPr>
          <w:p w14:paraId="3E873EF6" w14:textId="77777777" w:rsidR="008F7015" w:rsidRPr="00B5614C" w:rsidRDefault="008F7015" w:rsidP="00AE3E32">
            <w:pPr>
              <w:spacing w:line="0" w:lineRule="atLeast"/>
              <w:jc w:val="left"/>
              <w:rPr>
                <w:rFonts w:ascii="ＭＳ 明朝" w:eastAsia="ＭＳ 明朝" w:hAnsi="ＭＳ 明朝"/>
                <w:sz w:val="20"/>
                <w:szCs w:val="20"/>
              </w:rPr>
            </w:pPr>
          </w:p>
        </w:tc>
        <w:tc>
          <w:tcPr>
            <w:tcW w:w="385" w:type="dxa"/>
            <w:tcBorders>
              <w:top w:val="single" w:sz="4" w:space="0" w:color="auto"/>
              <w:left w:val="single" w:sz="4" w:space="0" w:color="auto"/>
              <w:bottom w:val="single" w:sz="4" w:space="0" w:color="auto"/>
              <w:right w:val="single" w:sz="4" w:space="0" w:color="auto"/>
            </w:tcBorders>
            <w:vAlign w:val="center"/>
          </w:tcPr>
          <w:p w14:paraId="65873FC0"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2977" w:type="dxa"/>
            <w:tcBorders>
              <w:top w:val="single" w:sz="4" w:space="0" w:color="auto"/>
              <w:left w:val="single" w:sz="4" w:space="0" w:color="auto"/>
              <w:bottom w:val="single" w:sz="4" w:space="0" w:color="auto"/>
              <w:right w:val="single" w:sz="4" w:space="0" w:color="auto"/>
              <w:tr2bl w:val="single" w:sz="4" w:space="0" w:color="auto"/>
            </w:tcBorders>
            <w:vAlign w:val="center"/>
          </w:tcPr>
          <w:p w14:paraId="10A5A788" w14:textId="77777777" w:rsidR="008F7015" w:rsidRPr="00B5614C" w:rsidRDefault="008F7015" w:rsidP="00AE3E32">
            <w:pPr>
              <w:spacing w:line="0" w:lineRule="atLeast"/>
              <w:rPr>
                <w:rFonts w:ascii="ＭＳ 明朝" w:eastAsia="ＭＳ 明朝" w:hAnsi="ＭＳ 明朝"/>
                <w:sz w:val="20"/>
                <w:szCs w:val="20"/>
              </w:rPr>
            </w:pPr>
          </w:p>
        </w:tc>
      </w:tr>
      <w:tr w:rsidR="001D015B" w:rsidRPr="00B5614C" w14:paraId="07DA3484" w14:textId="77777777" w:rsidTr="005409A2">
        <w:trPr>
          <w:trHeight w:val="212"/>
        </w:trPr>
        <w:tc>
          <w:tcPr>
            <w:tcW w:w="8685" w:type="dxa"/>
            <w:gridSpan w:val="9"/>
            <w:tcBorders>
              <w:top w:val="single" w:sz="4" w:space="0" w:color="auto"/>
              <w:left w:val="single" w:sz="4" w:space="0" w:color="auto"/>
              <w:bottom w:val="nil"/>
              <w:right w:val="single" w:sz="4" w:space="0" w:color="auto"/>
            </w:tcBorders>
            <w:vAlign w:val="center"/>
          </w:tcPr>
          <w:p w14:paraId="58747C87"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１－２　改変区域の位置・規模・形状の適正化</w:t>
            </w:r>
          </w:p>
        </w:tc>
      </w:tr>
      <w:tr w:rsidR="00A53EBF" w:rsidRPr="00B5614C" w14:paraId="1D74A80D" w14:textId="77777777" w:rsidTr="004D3A7A">
        <w:trPr>
          <w:trHeight w:val="1601"/>
        </w:trPr>
        <w:tc>
          <w:tcPr>
            <w:tcW w:w="3015" w:type="dxa"/>
            <w:tcBorders>
              <w:top w:val="single" w:sz="4" w:space="0" w:color="auto"/>
              <w:left w:val="single" w:sz="4" w:space="0" w:color="auto"/>
              <w:bottom w:val="single" w:sz="4" w:space="0" w:color="auto"/>
              <w:right w:val="single" w:sz="4" w:space="0" w:color="auto"/>
            </w:tcBorders>
            <w:vAlign w:val="center"/>
          </w:tcPr>
          <w:p w14:paraId="591D6DE4" w14:textId="77777777" w:rsidR="008F7015" w:rsidRPr="00B5614C" w:rsidRDefault="008F7015"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土地の改変や樹林の伐採等を行う場合には、その改変区域の位置・規模・形状の選定にあたって環境への影響の回避又は低減に努めること。</w:t>
            </w:r>
          </w:p>
        </w:tc>
        <w:tc>
          <w:tcPr>
            <w:tcW w:w="384" w:type="dxa"/>
            <w:tcBorders>
              <w:top w:val="single" w:sz="4" w:space="0" w:color="auto"/>
              <w:left w:val="single" w:sz="4" w:space="0" w:color="auto"/>
              <w:bottom w:val="single" w:sz="4" w:space="0" w:color="auto"/>
              <w:right w:val="single" w:sz="4" w:space="0" w:color="auto"/>
            </w:tcBorders>
            <w:vAlign w:val="center"/>
          </w:tcPr>
          <w:p w14:paraId="590D97AC"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79808523"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52807FE2"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26B6D7CC"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4F8166A7"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324C01B1"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28E9A1CB"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14:paraId="25F0AEF5"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建物配置の工夫により、現存する広葉樹の一部を現位置で保全し、緑地帯として整備する計画とする。</w:t>
            </w:r>
          </w:p>
        </w:tc>
      </w:tr>
      <w:tr w:rsidR="00A53EBF" w:rsidRPr="00B5614C" w14:paraId="5A27CB2C" w14:textId="77777777" w:rsidTr="007E1A07">
        <w:trPr>
          <w:trHeight w:val="2041"/>
        </w:trPr>
        <w:tc>
          <w:tcPr>
            <w:tcW w:w="3015" w:type="dxa"/>
            <w:tcBorders>
              <w:top w:val="single" w:sz="4" w:space="0" w:color="auto"/>
              <w:left w:val="single" w:sz="4" w:space="0" w:color="auto"/>
              <w:bottom w:val="single" w:sz="4" w:space="0" w:color="auto"/>
              <w:right w:val="single" w:sz="4" w:space="0" w:color="auto"/>
            </w:tcBorders>
            <w:vAlign w:val="center"/>
          </w:tcPr>
          <w:p w14:paraId="1F5FB34C" w14:textId="77777777" w:rsidR="008F7015" w:rsidRPr="00B5614C" w:rsidRDefault="008F7015"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事業計画地内での土工量バランスに配慮するよう努めること。</w:t>
            </w:r>
          </w:p>
        </w:tc>
        <w:tc>
          <w:tcPr>
            <w:tcW w:w="384" w:type="dxa"/>
            <w:tcBorders>
              <w:top w:val="single" w:sz="4" w:space="0" w:color="auto"/>
              <w:left w:val="single" w:sz="4" w:space="0" w:color="auto"/>
              <w:bottom w:val="single" w:sz="4" w:space="0" w:color="auto"/>
              <w:right w:val="single" w:sz="4" w:space="0" w:color="auto"/>
            </w:tcBorders>
            <w:vAlign w:val="center"/>
          </w:tcPr>
          <w:p w14:paraId="356E2368"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5D511A7B"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0B71C863"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2721406E"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4" w:space="0" w:color="auto"/>
              <w:bottom w:val="single" w:sz="4" w:space="0" w:color="auto"/>
              <w:right w:val="single" w:sz="4" w:space="0" w:color="auto"/>
            </w:tcBorders>
            <w:vAlign w:val="center"/>
          </w:tcPr>
          <w:p w14:paraId="41B173DC"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4FB685BA"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2835235D"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99A64C1" w14:textId="1E7EC075" w:rsidR="007E1A07"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掘削土量低減のため、</w:t>
            </w:r>
            <w:r w:rsidR="00D65927" w:rsidRPr="00D65927">
              <w:rPr>
                <w:rFonts w:ascii="ＭＳ 明朝" w:eastAsia="ＭＳ 明朝" w:hAnsi="ＭＳ 明朝" w:cs="Arial Unicode MS" w:hint="eastAsia"/>
                <w:color w:val="000000"/>
                <w:sz w:val="20"/>
                <w:szCs w:val="20"/>
              </w:rPr>
              <w:t>地下構造物の撤去・建設にあた</w:t>
            </w:r>
            <w:r w:rsidR="00B07CCF">
              <w:rPr>
                <w:rFonts w:ascii="ＭＳ 明朝" w:eastAsia="ＭＳ 明朝" w:hAnsi="ＭＳ 明朝" w:cs="Arial Unicode MS" w:hint="eastAsia"/>
                <w:color w:val="000000"/>
                <w:sz w:val="20"/>
                <w:szCs w:val="20"/>
              </w:rPr>
              <w:t>っては</w:t>
            </w:r>
            <w:r w:rsidRPr="00B5614C">
              <w:rPr>
                <w:rFonts w:ascii="ＭＳ 明朝" w:eastAsia="ＭＳ 明朝" w:hAnsi="ＭＳ 明朝" w:cs="Arial Unicode MS" w:hint="eastAsia"/>
                <w:color w:val="000000"/>
                <w:sz w:val="20"/>
                <w:szCs w:val="20"/>
              </w:rPr>
              <w:t>、必要最小限の掘削とする。</w:t>
            </w:r>
          </w:p>
          <w:p w14:paraId="5317FBE8"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また、掘削土を植栽マウンドに活用するなどの場内利用を推進し、搬出土量の抑制に努める。</w:t>
            </w:r>
          </w:p>
        </w:tc>
      </w:tr>
      <w:tr w:rsidR="008F7015" w:rsidRPr="00B5614C" w14:paraId="737EBC0E" w14:textId="77777777" w:rsidTr="00AE3E32">
        <w:trPr>
          <w:cantSplit/>
          <w:trHeight w:val="85"/>
        </w:trPr>
        <w:tc>
          <w:tcPr>
            <w:tcW w:w="8685" w:type="dxa"/>
            <w:gridSpan w:val="9"/>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3AA334C" w14:textId="77777777" w:rsidR="008F7015" w:rsidRPr="00B5614C" w:rsidRDefault="008F7015" w:rsidP="00AE3E32">
            <w:pPr>
              <w:spacing w:line="0" w:lineRule="atLeast"/>
              <w:jc w:val="left"/>
              <w:rPr>
                <w:rFonts w:ascii="ＭＳ 明朝" w:eastAsia="ＭＳ 明朝" w:hAnsi="ＭＳ 明朝" w:cs="Arial Unicode MS"/>
                <w:b/>
                <w:color w:val="000000"/>
                <w:sz w:val="20"/>
                <w:szCs w:val="20"/>
              </w:rPr>
            </w:pPr>
            <w:r w:rsidRPr="00B5614C">
              <w:rPr>
                <w:rFonts w:ascii="ＭＳ 明朝" w:eastAsia="ＭＳ 明朝" w:hAnsi="ＭＳ 明朝" w:hint="eastAsia"/>
                <w:b/>
                <w:sz w:val="20"/>
                <w:szCs w:val="20"/>
              </w:rPr>
              <w:lastRenderedPageBreak/>
              <w:t>２　循環</w:t>
            </w:r>
          </w:p>
        </w:tc>
      </w:tr>
      <w:tr w:rsidR="001D015B" w:rsidRPr="00B5614C" w14:paraId="2D645E90" w14:textId="77777777" w:rsidTr="005409A2">
        <w:trPr>
          <w:trHeight w:val="212"/>
        </w:trPr>
        <w:tc>
          <w:tcPr>
            <w:tcW w:w="8685" w:type="dxa"/>
            <w:gridSpan w:val="9"/>
            <w:tcBorders>
              <w:top w:val="single" w:sz="4" w:space="0" w:color="auto"/>
              <w:left w:val="single" w:sz="4" w:space="0" w:color="auto"/>
              <w:bottom w:val="single" w:sz="4" w:space="0" w:color="auto"/>
              <w:right w:val="single" w:sz="4" w:space="0" w:color="auto"/>
            </w:tcBorders>
          </w:tcPr>
          <w:p w14:paraId="60014FEF"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２－１　資源循環</w:t>
            </w:r>
          </w:p>
        </w:tc>
      </w:tr>
      <w:tr w:rsidR="00A53EBF" w:rsidRPr="00B5614C" w14:paraId="5479CDCE" w14:textId="77777777" w:rsidTr="00B5614C">
        <w:trPr>
          <w:trHeight w:val="3345"/>
        </w:trPr>
        <w:tc>
          <w:tcPr>
            <w:tcW w:w="3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8C92E0"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hint="eastAsia"/>
                <w:sz w:val="20"/>
                <w:szCs w:val="20"/>
                <w:u w:val="thick"/>
              </w:rPr>
              <w:t>プラスチックごみ</w:t>
            </w:r>
            <w:r w:rsidRPr="00B5614C">
              <w:rPr>
                <w:rFonts w:ascii="ＭＳ 明朝" w:eastAsia="ＭＳ 明朝" w:hAnsi="ＭＳ 明朝" w:hint="eastAsia"/>
                <w:sz w:val="20"/>
                <w:szCs w:val="20"/>
              </w:rPr>
              <w:t>や</w:t>
            </w:r>
            <w:r w:rsidRPr="00B5614C">
              <w:rPr>
                <w:rFonts w:ascii="ＭＳ 明朝" w:eastAsia="ＭＳ 明朝" w:hAnsi="ＭＳ 明朝" w:hint="eastAsia"/>
                <w:sz w:val="20"/>
                <w:szCs w:val="20"/>
                <w:u w:val="thick"/>
              </w:rPr>
              <w:t>食品ロス</w:t>
            </w:r>
            <w:r w:rsidRPr="00B5614C">
              <w:rPr>
                <w:rFonts w:ascii="ＭＳ 明朝" w:eastAsia="ＭＳ 明朝" w:hAnsi="ＭＳ 明朝" w:hint="eastAsia"/>
                <w:sz w:val="20"/>
                <w:szCs w:val="20"/>
              </w:rPr>
              <w:t>の削減など、供用中における廃棄物の発生抑制や循環資源のリユース・リサイクルに努めること。</w:t>
            </w:r>
          </w:p>
        </w:tc>
        <w:tc>
          <w:tcPr>
            <w:tcW w:w="384" w:type="dxa"/>
            <w:tcBorders>
              <w:top w:val="single" w:sz="4" w:space="0" w:color="auto"/>
              <w:left w:val="single" w:sz="4" w:space="0" w:color="auto"/>
              <w:bottom w:val="single" w:sz="4" w:space="0" w:color="auto"/>
              <w:right w:val="single" w:sz="4" w:space="0" w:color="auto"/>
            </w:tcBorders>
            <w:vAlign w:val="center"/>
          </w:tcPr>
          <w:p w14:paraId="71EB9009"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7501A26D"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5AC124DC"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3EAFF01A"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7E9AE9A9"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1802FEE5"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45F94C77"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750B1" w14:textId="77777777" w:rsidR="000546ED" w:rsidRPr="00B5614C" w:rsidRDefault="0053777D" w:rsidP="000546ED">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共通の通い箱</w:t>
            </w:r>
            <w:r w:rsidR="000546ED" w:rsidRPr="00B5614C">
              <w:rPr>
                <w:rFonts w:ascii="ＭＳ 明朝" w:eastAsia="ＭＳ 明朝" w:hAnsi="ＭＳ 明朝" w:cs="Arial Unicode MS" w:hint="eastAsia"/>
                <w:color w:val="000000"/>
                <w:sz w:val="20"/>
                <w:szCs w:val="20"/>
              </w:rPr>
              <w:t>を活用した梱包材の発生抑制や、</w:t>
            </w:r>
            <w:r w:rsidR="000546ED" w:rsidRPr="00B5614C">
              <w:rPr>
                <w:rFonts w:ascii="ＭＳ 明朝" w:eastAsia="ＭＳ 明朝" w:hAnsi="ＭＳ 明朝" w:cs="Arial Unicode MS" w:hint="eastAsia"/>
                <w:color w:val="000000"/>
                <w:sz w:val="20"/>
                <w:szCs w:val="20"/>
                <w:u w:val="thick"/>
              </w:rPr>
              <w:t>給水スポットの設置</w:t>
            </w:r>
            <w:r w:rsidR="000546ED" w:rsidRPr="00B5614C">
              <w:rPr>
                <w:rFonts w:ascii="ＭＳ 明朝" w:eastAsia="ＭＳ 明朝" w:hAnsi="ＭＳ 明朝" w:cs="Arial Unicode MS" w:hint="eastAsia"/>
                <w:color w:val="000000"/>
                <w:sz w:val="20"/>
                <w:szCs w:val="20"/>
              </w:rPr>
              <w:t>など</w:t>
            </w:r>
            <w:r w:rsidR="000546ED" w:rsidRPr="00B5614C">
              <w:rPr>
                <w:rFonts w:ascii="ＭＳ 明朝" w:eastAsia="ＭＳ 明朝" w:hAnsi="ＭＳ 明朝" w:cs="Arial Unicode MS" w:hint="eastAsia"/>
                <w:color w:val="000000"/>
                <w:sz w:val="20"/>
                <w:szCs w:val="20"/>
                <w:u w:val="thick"/>
              </w:rPr>
              <w:t>プラスチック類を含むごみの削減</w:t>
            </w:r>
            <w:r w:rsidR="000546ED" w:rsidRPr="00B5614C">
              <w:rPr>
                <w:rFonts w:ascii="ＭＳ 明朝" w:eastAsia="ＭＳ 明朝" w:hAnsi="ＭＳ 明朝" w:cs="Arial Unicode MS" w:hint="eastAsia"/>
                <w:color w:val="000000"/>
                <w:sz w:val="20"/>
                <w:szCs w:val="20"/>
              </w:rPr>
              <w:t>に努める。</w:t>
            </w:r>
          </w:p>
          <w:p w14:paraId="35DF5983" w14:textId="7FAA0604" w:rsidR="008F7015" w:rsidRPr="00B5614C" w:rsidRDefault="000546ED" w:rsidP="00D65927">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入居テナントの</w:t>
            </w:r>
            <w:r w:rsidRPr="00B5614C">
              <w:rPr>
                <w:rFonts w:ascii="ＭＳ 明朝" w:eastAsia="ＭＳ 明朝" w:hAnsi="ＭＳ 明朝" w:cs="Arial Unicode MS" w:hint="eastAsia"/>
                <w:color w:val="000000"/>
                <w:sz w:val="20"/>
                <w:szCs w:val="20"/>
                <w:u w:val="thick"/>
              </w:rPr>
              <w:t>飲食店に</w:t>
            </w:r>
            <w:r w:rsidRPr="00B5614C">
              <w:rPr>
                <w:rFonts w:ascii="ＭＳ 明朝" w:eastAsia="ＭＳ 明朝" w:hAnsi="ＭＳ 明朝" w:cs="Arial Unicode MS" w:hint="eastAsia"/>
                <w:color w:val="000000"/>
                <w:sz w:val="20"/>
                <w:szCs w:val="20"/>
              </w:rPr>
              <w:t>対して</w:t>
            </w:r>
            <w:r w:rsidRPr="00B5614C">
              <w:rPr>
                <w:rFonts w:ascii="ＭＳ 明朝" w:eastAsia="ＭＳ 明朝" w:hAnsi="ＭＳ 明朝" w:cs="Arial Unicode MS" w:hint="eastAsia"/>
                <w:color w:val="000000"/>
                <w:sz w:val="20"/>
                <w:szCs w:val="20"/>
                <w:u w:val="thick"/>
              </w:rPr>
              <w:t>小盛メニューの設定</w:t>
            </w:r>
            <w:r w:rsidRPr="00B5614C">
              <w:rPr>
                <w:rFonts w:ascii="ＭＳ 明朝" w:eastAsia="ＭＳ 明朝" w:hAnsi="ＭＳ 明朝" w:cs="Arial Unicode MS" w:hint="eastAsia"/>
                <w:color w:val="000000"/>
                <w:sz w:val="20"/>
                <w:szCs w:val="20"/>
              </w:rPr>
              <w:t>を奨励するなど</w:t>
            </w:r>
            <w:r w:rsidRPr="00B5614C">
              <w:rPr>
                <w:rFonts w:ascii="ＭＳ 明朝" w:eastAsia="ＭＳ 明朝" w:hAnsi="ＭＳ 明朝" w:cs="Arial Unicode MS" w:hint="eastAsia"/>
                <w:color w:val="000000"/>
                <w:sz w:val="20"/>
                <w:szCs w:val="20"/>
                <w:u w:val="thick"/>
              </w:rPr>
              <w:t>食品ロス削減</w:t>
            </w:r>
            <w:r w:rsidRPr="00B5614C">
              <w:rPr>
                <w:rFonts w:ascii="ＭＳ 明朝" w:eastAsia="ＭＳ 明朝" w:hAnsi="ＭＳ 明朝" w:cs="Arial Unicode MS" w:hint="eastAsia"/>
                <w:color w:val="000000"/>
                <w:sz w:val="20"/>
                <w:szCs w:val="20"/>
              </w:rPr>
              <w:t>の取組を推進するとともに、施設から発生する</w:t>
            </w:r>
            <w:r w:rsidRPr="00B5614C">
              <w:rPr>
                <w:rFonts w:ascii="ＭＳ 明朝" w:eastAsia="ＭＳ 明朝" w:hAnsi="ＭＳ 明朝" w:cs="Arial Unicode MS" w:hint="eastAsia"/>
                <w:color w:val="000000"/>
                <w:sz w:val="20"/>
                <w:szCs w:val="20"/>
                <w:u w:val="thick"/>
              </w:rPr>
              <w:t>生ごみからのエネルギー回収</w:t>
            </w:r>
            <w:r w:rsidRPr="00B5614C">
              <w:rPr>
                <w:rFonts w:ascii="ＭＳ 明朝" w:eastAsia="ＭＳ 明朝" w:hAnsi="ＭＳ 明朝" w:cs="Arial Unicode MS" w:hint="eastAsia"/>
                <w:color w:val="000000"/>
                <w:sz w:val="20"/>
                <w:szCs w:val="20"/>
              </w:rPr>
              <w:t>など</w:t>
            </w:r>
            <w:r w:rsidR="001D015B" w:rsidRPr="00B5614C">
              <w:rPr>
                <w:rFonts w:ascii="ＭＳ 明朝" w:eastAsia="ＭＳ 明朝" w:hAnsi="ＭＳ 明朝" w:cs="Arial Unicode MS" w:hint="eastAsia"/>
                <w:color w:val="000000"/>
                <w:sz w:val="20"/>
                <w:szCs w:val="20"/>
              </w:rPr>
              <w:t>を</w:t>
            </w:r>
            <w:r w:rsidRPr="00B5614C">
              <w:rPr>
                <w:rFonts w:ascii="ＭＳ 明朝" w:eastAsia="ＭＳ 明朝" w:hAnsi="ＭＳ 明朝" w:cs="Arial Unicode MS" w:hint="eastAsia"/>
                <w:color w:val="000000"/>
                <w:sz w:val="20"/>
                <w:szCs w:val="20"/>
              </w:rPr>
              <w:t>検討し、食品廃棄物の削減を図る。</w:t>
            </w:r>
          </w:p>
        </w:tc>
      </w:tr>
      <w:tr w:rsidR="00A53EBF" w:rsidRPr="00B5614C" w14:paraId="23F7689C" w14:textId="77777777" w:rsidTr="004D3A7A">
        <w:trPr>
          <w:trHeight w:val="5234"/>
        </w:trPr>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FD94228" w14:textId="77777777" w:rsidR="008F7015" w:rsidRPr="00B5614C" w:rsidRDefault="008F7015" w:rsidP="005A2BD9">
            <w:pPr>
              <w:spacing w:line="0" w:lineRule="atLeast"/>
              <w:rPr>
                <w:rFonts w:ascii="ＭＳ 明朝" w:eastAsia="ＭＳ 明朝" w:hAnsi="ＭＳ 明朝"/>
                <w:sz w:val="20"/>
                <w:szCs w:val="20"/>
              </w:rPr>
            </w:pPr>
            <w:r w:rsidRPr="00B5614C">
              <w:rPr>
                <w:rFonts w:ascii="ＭＳ 明朝" w:eastAsia="ＭＳ 明朝" w:hAnsi="ＭＳ 明朝" w:hint="eastAsia"/>
                <w:color w:val="000000"/>
                <w:sz w:val="20"/>
                <w:szCs w:val="20"/>
              </w:rPr>
              <w:t>再生利用等が</w:t>
            </w:r>
            <w:r w:rsidRPr="00B5614C">
              <w:rPr>
                <w:rFonts w:ascii="ＭＳ 明朝" w:eastAsia="ＭＳ 明朝" w:hAnsi="ＭＳ 明朝"/>
                <w:color w:val="000000"/>
                <w:sz w:val="20"/>
                <w:szCs w:val="20"/>
              </w:rPr>
              <w:t>容易にできるよう適切な資材</w:t>
            </w:r>
            <w:r w:rsidRPr="00B5614C">
              <w:rPr>
                <w:rFonts w:ascii="ＭＳ 明朝" w:eastAsia="ＭＳ 明朝" w:hAnsi="ＭＳ 明朝" w:hint="eastAsia"/>
                <w:color w:val="000000"/>
                <w:sz w:val="20"/>
                <w:szCs w:val="20"/>
              </w:rPr>
              <w:t>や工法を</w:t>
            </w:r>
            <w:r w:rsidRPr="00B5614C">
              <w:rPr>
                <w:rFonts w:ascii="ＭＳ 明朝" w:eastAsia="ＭＳ 明朝" w:hAnsi="ＭＳ 明朝"/>
                <w:color w:val="000000"/>
                <w:sz w:val="20"/>
                <w:szCs w:val="20"/>
              </w:rPr>
              <w:t>選定</w:t>
            </w:r>
            <w:r w:rsidRPr="00B5614C">
              <w:rPr>
                <w:rFonts w:ascii="ＭＳ 明朝" w:eastAsia="ＭＳ 明朝" w:hAnsi="ＭＳ 明朝" w:hint="eastAsia"/>
                <w:color w:val="000000"/>
                <w:sz w:val="20"/>
                <w:szCs w:val="20"/>
              </w:rPr>
              <w:t>するなど、工事</w:t>
            </w:r>
            <w:r w:rsidR="00953EFE" w:rsidRPr="00B5614C">
              <w:rPr>
                <w:rFonts w:ascii="ＭＳ 明朝" w:eastAsia="ＭＳ 明朝" w:hAnsi="ＭＳ 明朝" w:hint="eastAsia"/>
                <w:color w:val="000000"/>
                <w:sz w:val="20"/>
                <w:szCs w:val="20"/>
              </w:rPr>
              <w:t>の実施や将来の解体</w:t>
            </w:r>
            <w:r w:rsidRPr="00B5614C">
              <w:rPr>
                <w:rFonts w:ascii="ＭＳ 明朝" w:eastAsia="ＭＳ 明朝" w:hAnsi="ＭＳ 明朝" w:hint="eastAsia"/>
                <w:color w:val="000000"/>
                <w:sz w:val="20"/>
                <w:szCs w:val="20"/>
              </w:rPr>
              <w:t>により生じる廃棄物の発生抑制や循環資源のリユース・リサイクルに努めること。また、残土の発生抑制及び有効利用に努めること。</w:t>
            </w:r>
          </w:p>
        </w:tc>
        <w:tc>
          <w:tcPr>
            <w:tcW w:w="384" w:type="dxa"/>
            <w:tcBorders>
              <w:top w:val="single" w:sz="4" w:space="0" w:color="auto"/>
              <w:left w:val="single" w:sz="4" w:space="0" w:color="auto"/>
              <w:bottom w:val="single" w:sz="4" w:space="0" w:color="auto"/>
              <w:right w:val="single" w:sz="4" w:space="0" w:color="auto"/>
            </w:tcBorders>
            <w:vAlign w:val="center"/>
          </w:tcPr>
          <w:p w14:paraId="2CCBEF12"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269F46A7"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47664896"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39FB8D1E"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02617D96"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711B941E"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4A0E3EAF"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14:paraId="1F878CD4"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長期使用が可能な資材や再利用や再資源化に配慮した建設資材を選定するとともに、解体時に発生した廃棄物は種類ごとに場内で分別するなど、廃棄物の発生抑制、再利用、再資源化等について適切な措置を講じる。</w:t>
            </w:r>
          </w:p>
          <w:p w14:paraId="2E325EE8"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また、土留・杭工事における汚泥発生量を低減する工法の採用等により、廃棄物の発生抑制を図るとともに、適正処理による再生活用を図る。</w:t>
            </w:r>
          </w:p>
          <w:p w14:paraId="5D6FC578" w14:textId="77777777" w:rsidR="007658EA" w:rsidRPr="00B5614C" w:rsidRDefault="008F7015" w:rsidP="004D3A7A">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掘削土の敷地内利用に努めるとともに、残土として搬出する際は、工事間流用の仕組みを積極的に活用し、他の工事現場の埋め戻し土として有効利用を図る。</w:t>
            </w:r>
          </w:p>
        </w:tc>
      </w:tr>
      <w:tr w:rsidR="001D015B" w:rsidRPr="00B5614C" w14:paraId="4F7EEBDB" w14:textId="77777777" w:rsidTr="005409A2">
        <w:trPr>
          <w:trHeight w:val="212"/>
        </w:trPr>
        <w:tc>
          <w:tcPr>
            <w:tcW w:w="8685" w:type="dxa"/>
            <w:gridSpan w:val="9"/>
            <w:tcBorders>
              <w:top w:val="single" w:sz="4" w:space="0" w:color="auto"/>
              <w:left w:val="single" w:sz="4" w:space="0" w:color="auto"/>
              <w:right w:val="single" w:sz="4" w:space="0" w:color="auto"/>
            </w:tcBorders>
            <w:vAlign w:val="center"/>
          </w:tcPr>
          <w:p w14:paraId="6574DE3E"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２－２　水循環</w:t>
            </w:r>
          </w:p>
        </w:tc>
      </w:tr>
      <w:tr w:rsidR="00A53EBF" w:rsidRPr="00B5614C" w14:paraId="669AFBB9" w14:textId="77777777" w:rsidTr="004D3A7A">
        <w:trPr>
          <w:trHeight w:val="1002"/>
        </w:trPr>
        <w:tc>
          <w:tcPr>
            <w:tcW w:w="3015" w:type="dxa"/>
            <w:tcBorders>
              <w:top w:val="single" w:sz="4" w:space="0" w:color="auto"/>
              <w:left w:val="single" w:sz="4" w:space="0" w:color="auto"/>
              <w:bottom w:val="single" w:sz="4" w:space="0" w:color="auto"/>
              <w:right w:val="single" w:sz="4" w:space="0" w:color="auto"/>
            </w:tcBorders>
            <w:vAlign w:val="center"/>
          </w:tcPr>
          <w:p w14:paraId="532B09A6" w14:textId="77777777" w:rsidR="008F7015" w:rsidRPr="00B5614C" w:rsidRDefault="008F7015"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雨水の有効利用、水の回収・再利用を図るなど、水の効率的利用に努めること。</w:t>
            </w:r>
          </w:p>
        </w:tc>
        <w:tc>
          <w:tcPr>
            <w:tcW w:w="384" w:type="dxa"/>
            <w:tcBorders>
              <w:top w:val="single" w:sz="4" w:space="0" w:color="auto"/>
              <w:left w:val="single" w:sz="4" w:space="0" w:color="auto"/>
              <w:bottom w:val="single" w:sz="4" w:space="0" w:color="auto"/>
              <w:right w:val="single" w:sz="4" w:space="0" w:color="auto"/>
            </w:tcBorders>
            <w:vAlign w:val="center"/>
          </w:tcPr>
          <w:p w14:paraId="351DFE05"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4" w:space="0" w:color="auto"/>
              <w:bottom w:val="single" w:sz="4" w:space="0" w:color="auto"/>
              <w:right w:val="single" w:sz="4" w:space="0" w:color="auto"/>
            </w:tcBorders>
            <w:vAlign w:val="center"/>
          </w:tcPr>
          <w:p w14:paraId="5AA6E20D"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4" w:space="0" w:color="auto"/>
              <w:bottom w:val="single" w:sz="4" w:space="0" w:color="auto"/>
              <w:right w:val="single" w:sz="4" w:space="0" w:color="auto"/>
            </w:tcBorders>
            <w:vAlign w:val="center"/>
          </w:tcPr>
          <w:p w14:paraId="4F3AFD90"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251E6C49"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4" w:space="0" w:color="auto"/>
              <w:bottom w:val="single" w:sz="4" w:space="0" w:color="auto"/>
              <w:right w:val="single" w:sz="4" w:space="0" w:color="auto"/>
            </w:tcBorders>
            <w:vAlign w:val="center"/>
          </w:tcPr>
          <w:p w14:paraId="1B2CE05F"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23A86AAA"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0F10C08C"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14:paraId="10B76499"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水の効率的利用を図るため、敷地内の雨水や厨房排水の一部を再利用する。</w:t>
            </w:r>
          </w:p>
        </w:tc>
      </w:tr>
      <w:tr w:rsidR="00A53EBF" w:rsidRPr="00B5614C" w14:paraId="6390FC89" w14:textId="77777777" w:rsidTr="004D3A7A">
        <w:trPr>
          <w:trHeight w:val="1541"/>
        </w:trPr>
        <w:tc>
          <w:tcPr>
            <w:tcW w:w="3015" w:type="dxa"/>
            <w:tcBorders>
              <w:top w:val="single" w:sz="4" w:space="0" w:color="auto"/>
              <w:left w:val="single" w:sz="4" w:space="0" w:color="auto"/>
              <w:bottom w:val="single" w:sz="4" w:space="0" w:color="auto"/>
              <w:right w:val="single" w:sz="4" w:space="0" w:color="auto"/>
            </w:tcBorders>
            <w:vAlign w:val="center"/>
          </w:tcPr>
          <w:p w14:paraId="62B7E69C"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sz w:val="20"/>
                <w:szCs w:val="20"/>
              </w:rPr>
              <w:t>雨水の地下浸透システムの導入、保水機能に配慮した土地利用を図るなど、雨水の貯留浸透・地下水涵養能力の保全・回復に努めること。</w:t>
            </w:r>
          </w:p>
        </w:tc>
        <w:tc>
          <w:tcPr>
            <w:tcW w:w="384" w:type="dxa"/>
            <w:tcBorders>
              <w:top w:val="single" w:sz="4" w:space="0" w:color="auto"/>
              <w:left w:val="single" w:sz="4" w:space="0" w:color="auto"/>
              <w:bottom w:val="single" w:sz="4" w:space="0" w:color="auto"/>
              <w:right w:val="single" w:sz="4" w:space="0" w:color="auto"/>
            </w:tcBorders>
            <w:vAlign w:val="center"/>
          </w:tcPr>
          <w:p w14:paraId="4416D8EC"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3B8C9EF1"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1CBA48C9"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31871A91"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4" w:space="0" w:color="auto"/>
              <w:bottom w:val="single" w:sz="4" w:space="0" w:color="auto"/>
              <w:right w:val="single" w:sz="4" w:space="0" w:color="auto"/>
            </w:tcBorders>
            <w:vAlign w:val="center"/>
          </w:tcPr>
          <w:p w14:paraId="2712F475"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1D3906CC"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2FC66EDE"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A97FB4F"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浸透性の雨水排水管の採用や、浸透機能を持たせた植栽帯の整備等により、雨水の地下浸透を促進する。</w:t>
            </w:r>
          </w:p>
        </w:tc>
      </w:tr>
      <w:tr w:rsidR="008F7015" w:rsidRPr="00B5614C" w14:paraId="260505EA" w14:textId="77777777" w:rsidTr="005A2BD9">
        <w:trPr>
          <w:cantSplit/>
          <w:trHeight w:val="113"/>
        </w:trPr>
        <w:tc>
          <w:tcPr>
            <w:tcW w:w="8685" w:type="dxa"/>
            <w:gridSpan w:val="9"/>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C34F0C1" w14:textId="77777777" w:rsidR="008F7015" w:rsidRPr="00B5614C" w:rsidRDefault="008F7015" w:rsidP="00AE3E32">
            <w:pPr>
              <w:spacing w:line="0" w:lineRule="atLeast"/>
              <w:jc w:val="left"/>
              <w:rPr>
                <w:rFonts w:ascii="ＭＳ 明朝" w:eastAsia="ＭＳ 明朝" w:hAnsi="ＭＳ 明朝" w:cs="Arial Unicode MS"/>
                <w:b/>
                <w:color w:val="000000"/>
                <w:sz w:val="20"/>
                <w:szCs w:val="20"/>
              </w:rPr>
            </w:pPr>
            <w:r w:rsidRPr="00B5614C">
              <w:rPr>
                <w:rFonts w:ascii="ＭＳ 明朝" w:eastAsia="ＭＳ 明朝" w:hAnsi="ＭＳ 明朝" w:hint="eastAsia"/>
                <w:b/>
                <w:sz w:val="20"/>
                <w:szCs w:val="20"/>
              </w:rPr>
              <w:lastRenderedPageBreak/>
              <w:t>３　生活環境</w:t>
            </w:r>
          </w:p>
        </w:tc>
      </w:tr>
      <w:tr w:rsidR="001D015B" w:rsidRPr="00B5614C" w14:paraId="5EF0E829" w14:textId="77777777" w:rsidTr="005409A2">
        <w:trPr>
          <w:trHeight w:val="212"/>
        </w:trPr>
        <w:tc>
          <w:tcPr>
            <w:tcW w:w="8685" w:type="dxa"/>
            <w:gridSpan w:val="9"/>
            <w:tcBorders>
              <w:top w:val="single" w:sz="4" w:space="0" w:color="auto"/>
              <w:left w:val="single" w:sz="4" w:space="0" w:color="auto"/>
              <w:bottom w:val="nil"/>
              <w:right w:val="single" w:sz="4" w:space="0" w:color="auto"/>
            </w:tcBorders>
          </w:tcPr>
          <w:p w14:paraId="29C0A7C5"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３－１　大気質</w:t>
            </w:r>
            <w:r w:rsidRPr="00B5614C">
              <w:rPr>
                <w:rFonts w:ascii="ＭＳ 明朝" w:eastAsia="ＭＳ 明朝" w:hAnsi="ＭＳ 明朝" w:hint="eastAsia"/>
                <w:sz w:val="20"/>
                <w:szCs w:val="20"/>
              </w:rPr>
              <w:t>､</w:t>
            </w:r>
            <w:r w:rsidRPr="00B5614C">
              <w:rPr>
                <w:rFonts w:ascii="ＭＳ 明朝" w:eastAsia="ＭＳ 明朝" w:hAnsi="ＭＳ 明朝"/>
                <w:sz w:val="20"/>
                <w:szCs w:val="20"/>
              </w:rPr>
              <w:t>水質</w:t>
            </w:r>
            <w:r w:rsidRPr="00B5614C">
              <w:rPr>
                <w:rFonts w:ascii="ＭＳ 明朝" w:eastAsia="ＭＳ 明朝" w:hAnsi="ＭＳ 明朝" w:hint="eastAsia"/>
                <w:sz w:val="20"/>
                <w:szCs w:val="20"/>
              </w:rPr>
              <w:t>･</w:t>
            </w:r>
            <w:r w:rsidRPr="00B5614C">
              <w:rPr>
                <w:rFonts w:ascii="ＭＳ 明朝" w:eastAsia="ＭＳ 明朝" w:hAnsi="ＭＳ 明朝"/>
                <w:sz w:val="20"/>
                <w:szCs w:val="20"/>
              </w:rPr>
              <w:t>底質</w:t>
            </w:r>
            <w:r w:rsidRPr="00B5614C">
              <w:rPr>
                <w:rFonts w:ascii="ＭＳ 明朝" w:eastAsia="ＭＳ 明朝" w:hAnsi="ＭＳ 明朝" w:hint="eastAsia"/>
                <w:sz w:val="20"/>
                <w:szCs w:val="20"/>
              </w:rPr>
              <w:t>､</w:t>
            </w:r>
            <w:r w:rsidRPr="00B5614C">
              <w:rPr>
                <w:rFonts w:ascii="ＭＳ 明朝" w:eastAsia="ＭＳ 明朝" w:hAnsi="ＭＳ 明朝"/>
                <w:sz w:val="20"/>
                <w:szCs w:val="20"/>
              </w:rPr>
              <w:t>地下水</w:t>
            </w:r>
            <w:r w:rsidRPr="00B5614C">
              <w:rPr>
                <w:rFonts w:ascii="ＭＳ 明朝" w:eastAsia="ＭＳ 明朝" w:hAnsi="ＭＳ 明朝" w:hint="eastAsia"/>
                <w:sz w:val="20"/>
                <w:szCs w:val="20"/>
              </w:rPr>
              <w:t>､</w:t>
            </w:r>
            <w:r w:rsidRPr="00B5614C">
              <w:rPr>
                <w:rFonts w:ascii="ＭＳ 明朝" w:eastAsia="ＭＳ 明朝" w:hAnsi="ＭＳ 明朝"/>
                <w:sz w:val="20"/>
                <w:szCs w:val="20"/>
              </w:rPr>
              <w:t>騒音</w:t>
            </w:r>
            <w:r w:rsidRPr="00B5614C">
              <w:rPr>
                <w:rFonts w:ascii="ＭＳ 明朝" w:eastAsia="ＭＳ 明朝" w:hAnsi="ＭＳ 明朝" w:hint="eastAsia"/>
                <w:sz w:val="20"/>
                <w:szCs w:val="20"/>
              </w:rPr>
              <w:t>､</w:t>
            </w:r>
            <w:r w:rsidRPr="00B5614C">
              <w:rPr>
                <w:rFonts w:ascii="ＭＳ 明朝" w:eastAsia="ＭＳ 明朝" w:hAnsi="ＭＳ 明朝"/>
                <w:sz w:val="20"/>
                <w:szCs w:val="20"/>
              </w:rPr>
              <w:t>振動</w:t>
            </w:r>
            <w:r w:rsidRPr="00B5614C">
              <w:rPr>
                <w:rFonts w:ascii="ＭＳ 明朝" w:eastAsia="ＭＳ 明朝" w:hAnsi="ＭＳ 明朝" w:hint="eastAsia"/>
                <w:sz w:val="20"/>
                <w:szCs w:val="20"/>
              </w:rPr>
              <w:t>､</w:t>
            </w:r>
            <w:r w:rsidRPr="00B5614C">
              <w:rPr>
                <w:rFonts w:ascii="ＭＳ 明朝" w:eastAsia="ＭＳ 明朝" w:hAnsi="ＭＳ 明朝"/>
                <w:sz w:val="20"/>
                <w:szCs w:val="20"/>
              </w:rPr>
              <w:t>低周波音</w:t>
            </w:r>
            <w:r w:rsidRPr="00B5614C">
              <w:rPr>
                <w:rFonts w:ascii="ＭＳ 明朝" w:eastAsia="ＭＳ 明朝" w:hAnsi="ＭＳ 明朝" w:hint="eastAsia"/>
                <w:sz w:val="20"/>
                <w:szCs w:val="20"/>
              </w:rPr>
              <w:t>､</w:t>
            </w:r>
            <w:r w:rsidRPr="00B5614C">
              <w:rPr>
                <w:rFonts w:ascii="ＭＳ 明朝" w:eastAsia="ＭＳ 明朝" w:hAnsi="ＭＳ 明朝"/>
                <w:sz w:val="20"/>
                <w:szCs w:val="20"/>
              </w:rPr>
              <w:t>悪臭</w:t>
            </w:r>
          </w:p>
        </w:tc>
      </w:tr>
      <w:tr w:rsidR="00A53EBF" w:rsidRPr="00B5614C" w14:paraId="63E8601E" w14:textId="77777777" w:rsidTr="00A53EBF">
        <w:trPr>
          <w:cantSplit/>
          <w:trHeight w:val="1054"/>
        </w:trPr>
        <w:tc>
          <w:tcPr>
            <w:tcW w:w="3015" w:type="dxa"/>
            <w:tcBorders>
              <w:top w:val="single" w:sz="4" w:space="0" w:color="auto"/>
              <w:left w:val="single" w:sz="4" w:space="0" w:color="auto"/>
              <w:bottom w:val="single" w:sz="4" w:space="0" w:color="auto"/>
              <w:right w:val="single" w:sz="4" w:space="0" w:color="auto"/>
            </w:tcBorders>
            <w:vAlign w:val="center"/>
          </w:tcPr>
          <w:p w14:paraId="5B07648E"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sz w:val="20"/>
                <w:szCs w:val="20"/>
              </w:rPr>
              <w:t>自動車交通による環境影響を低減するため、供用時における道路、鉄道等の交通網を考慮して、適切な交通アクセスを確保するよう努めること。</w:t>
            </w:r>
          </w:p>
        </w:tc>
        <w:tc>
          <w:tcPr>
            <w:tcW w:w="384" w:type="dxa"/>
            <w:tcBorders>
              <w:top w:val="single" w:sz="4" w:space="0" w:color="auto"/>
              <w:left w:val="single" w:sz="4" w:space="0" w:color="auto"/>
              <w:bottom w:val="single" w:sz="4" w:space="0" w:color="auto"/>
              <w:right w:val="single" w:sz="4" w:space="0" w:color="auto"/>
            </w:tcBorders>
            <w:vAlign w:val="center"/>
          </w:tcPr>
          <w:p w14:paraId="45A9787F"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118082F8"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4" w:space="0" w:color="auto"/>
              <w:bottom w:val="single" w:sz="4" w:space="0" w:color="auto"/>
              <w:right w:val="single" w:sz="4" w:space="0" w:color="auto"/>
            </w:tcBorders>
            <w:vAlign w:val="center"/>
          </w:tcPr>
          <w:p w14:paraId="0A2D2DFA"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0249870C"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59CE85D0"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62F06E14"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3CBBED3A"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2977" w:type="dxa"/>
            <w:tcBorders>
              <w:top w:val="single" w:sz="4" w:space="0" w:color="auto"/>
              <w:left w:val="single" w:sz="4" w:space="0" w:color="auto"/>
              <w:bottom w:val="single" w:sz="4" w:space="0" w:color="auto"/>
              <w:right w:val="single" w:sz="4" w:space="0" w:color="auto"/>
            </w:tcBorders>
          </w:tcPr>
          <w:p w14:paraId="10889C7F"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公共交通機関の利用者の利便性に配慮するため、最寄りの地下駅に直接通じる地下連絡通路の整備を検討する。</w:t>
            </w:r>
          </w:p>
        </w:tc>
      </w:tr>
      <w:tr w:rsidR="00A53EBF" w:rsidRPr="00B5614C" w14:paraId="61790C9D" w14:textId="77777777" w:rsidTr="00B5614C">
        <w:trPr>
          <w:cantSplit/>
          <w:trHeight w:val="828"/>
        </w:trPr>
        <w:tc>
          <w:tcPr>
            <w:tcW w:w="3015" w:type="dxa"/>
            <w:tcBorders>
              <w:top w:val="single" w:sz="4" w:space="0" w:color="auto"/>
              <w:left w:val="single" w:sz="4" w:space="0" w:color="auto"/>
              <w:bottom w:val="single" w:sz="4" w:space="0" w:color="auto"/>
              <w:right w:val="single" w:sz="4" w:space="0" w:color="auto"/>
            </w:tcBorders>
            <w:vAlign w:val="center"/>
          </w:tcPr>
          <w:p w14:paraId="64BC50A3"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sz w:val="20"/>
                <w:szCs w:val="20"/>
              </w:rPr>
              <w:t>公共交通機関の利用促進、物流の効率化などにより、施設供用時に発生する自動車交通量の抑制に努めること。</w:t>
            </w:r>
          </w:p>
        </w:tc>
        <w:tc>
          <w:tcPr>
            <w:tcW w:w="384" w:type="dxa"/>
            <w:tcBorders>
              <w:top w:val="single" w:sz="4" w:space="0" w:color="auto"/>
              <w:left w:val="single" w:sz="4" w:space="0" w:color="auto"/>
              <w:bottom w:val="single" w:sz="4" w:space="0" w:color="auto"/>
              <w:right w:val="single" w:sz="4" w:space="0" w:color="auto"/>
            </w:tcBorders>
            <w:vAlign w:val="center"/>
          </w:tcPr>
          <w:p w14:paraId="276E7314"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53419564"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4" w:space="0" w:color="auto"/>
              <w:bottom w:val="single" w:sz="4" w:space="0" w:color="auto"/>
              <w:right w:val="single" w:sz="4" w:space="0" w:color="auto"/>
            </w:tcBorders>
            <w:vAlign w:val="center"/>
          </w:tcPr>
          <w:p w14:paraId="160CEFFA"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095F0AB6"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1E2AA722"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655A93F9"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5EEBA261"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9075F03" w14:textId="77777777" w:rsidR="00842558" w:rsidRDefault="008F7015" w:rsidP="00842558">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開業後はホームページやチラシを通じて、来客者に公共交通機関の利用を呼びかけ、来客車両の抑制に努める。</w:t>
            </w:r>
          </w:p>
          <w:p w14:paraId="10C144CC" w14:textId="7CE49A7B" w:rsidR="008F7015" w:rsidRPr="00B5614C" w:rsidRDefault="008F7015" w:rsidP="00842558">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また、商品の共同仕入れにより、搬入車の台数削減に努める。</w:t>
            </w:r>
          </w:p>
        </w:tc>
      </w:tr>
      <w:tr w:rsidR="00A53EBF" w:rsidRPr="00B5614C" w14:paraId="3F134609" w14:textId="77777777" w:rsidTr="00B5614C">
        <w:trPr>
          <w:cantSplit/>
          <w:trHeight w:val="840"/>
        </w:trPr>
        <w:tc>
          <w:tcPr>
            <w:tcW w:w="3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5E050" w14:textId="77777777" w:rsidR="008F7015" w:rsidRPr="00B5614C" w:rsidRDefault="008F7015" w:rsidP="00535FB0">
            <w:pPr>
              <w:spacing w:line="0" w:lineRule="atLeast"/>
              <w:rPr>
                <w:rFonts w:ascii="ＭＳ 明朝" w:eastAsia="ＭＳ 明朝" w:hAnsi="ＭＳ 明朝"/>
                <w:sz w:val="20"/>
                <w:szCs w:val="20"/>
              </w:rPr>
            </w:pPr>
            <w:r w:rsidRPr="00B5614C">
              <w:rPr>
                <w:rFonts w:ascii="ＭＳ 明朝" w:eastAsia="ＭＳ 明朝" w:hAnsi="ＭＳ 明朝" w:cs="Arial Unicode MS" w:hint="eastAsia"/>
                <w:sz w:val="20"/>
                <w:szCs w:val="20"/>
              </w:rPr>
              <w:t>地域のニーズに応じた自転車</w:t>
            </w:r>
            <w:r w:rsidRPr="00B5614C">
              <w:rPr>
                <w:rFonts w:ascii="ＭＳ 明朝" w:eastAsia="ＭＳ 明朝" w:hAnsi="ＭＳ 明朝" w:cs="Arial Unicode MS" w:hint="eastAsia"/>
                <w:sz w:val="20"/>
                <w:szCs w:val="20"/>
                <w:u w:val="thick"/>
              </w:rPr>
              <w:t>駐輪対策</w:t>
            </w:r>
            <w:r w:rsidRPr="00B5614C">
              <w:rPr>
                <w:rFonts w:ascii="ＭＳ 明朝" w:eastAsia="ＭＳ 明朝" w:hAnsi="ＭＳ 明朝" w:cs="Arial Unicode MS" w:hint="eastAsia"/>
                <w:sz w:val="20"/>
                <w:szCs w:val="20"/>
              </w:rPr>
              <w:t>や自転車</w:t>
            </w:r>
            <w:r w:rsidRPr="00B5614C">
              <w:rPr>
                <w:rFonts w:ascii="ＭＳ 明朝" w:eastAsia="ＭＳ 明朝" w:hAnsi="ＭＳ 明朝" w:cs="Arial Unicode MS" w:hint="eastAsia"/>
                <w:sz w:val="20"/>
                <w:szCs w:val="20"/>
                <w:u w:val="thick"/>
              </w:rPr>
              <w:t>通行環境の整備</w:t>
            </w:r>
            <w:r w:rsidRPr="00B5614C">
              <w:rPr>
                <w:rFonts w:ascii="ＭＳ 明朝" w:eastAsia="ＭＳ 明朝" w:hAnsi="ＭＳ 明朝" w:cs="Arial Unicode MS" w:hint="eastAsia"/>
                <w:sz w:val="20"/>
                <w:szCs w:val="20"/>
              </w:rPr>
              <w:t>等、</w:t>
            </w:r>
            <w:r w:rsidR="00080BE6" w:rsidRPr="00B5614C">
              <w:rPr>
                <w:rFonts w:ascii="ＭＳ 明朝" w:eastAsia="ＭＳ 明朝" w:hAnsi="ＭＳ 明朝" w:cs="Arial Unicode MS" w:hint="eastAsia"/>
                <w:sz w:val="20"/>
                <w:szCs w:val="20"/>
                <w:u w:val="thick"/>
              </w:rPr>
              <w:t>自転車の利用</w:t>
            </w:r>
            <w:r w:rsidR="00535FB0" w:rsidRPr="00B5614C">
              <w:rPr>
                <w:rFonts w:ascii="ＭＳ 明朝" w:eastAsia="ＭＳ 明朝" w:hAnsi="ＭＳ 明朝" w:cs="Arial Unicode MS" w:hint="eastAsia"/>
                <w:sz w:val="20"/>
                <w:szCs w:val="20"/>
                <w:u w:val="thick"/>
              </w:rPr>
              <w:t>促進</w:t>
            </w:r>
            <w:r w:rsidRPr="00B5614C">
              <w:rPr>
                <w:rFonts w:ascii="ＭＳ 明朝" w:eastAsia="ＭＳ 明朝" w:hAnsi="ＭＳ 明朝" w:cs="Arial Unicode MS" w:hint="eastAsia"/>
                <w:sz w:val="20"/>
                <w:szCs w:val="20"/>
              </w:rPr>
              <w:t>に努めること。</w:t>
            </w:r>
          </w:p>
        </w:tc>
        <w:tc>
          <w:tcPr>
            <w:tcW w:w="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B51E0" w14:textId="77777777" w:rsidR="008F7015" w:rsidRPr="00B5614C" w:rsidRDefault="008F7015" w:rsidP="00AE3E32">
            <w:pPr>
              <w:spacing w:line="0" w:lineRule="atLeast"/>
              <w:jc w:val="left"/>
              <w:rPr>
                <w:rFonts w:ascii="ＭＳ 明朝" w:eastAsia="ＭＳ 明朝" w:hAnsi="ＭＳ 明朝"/>
                <w:sz w:val="20"/>
                <w:szCs w:val="20"/>
              </w:rPr>
            </w:pPr>
          </w:p>
        </w:tc>
        <w:tc>
          <w:tcPr>
            <w:tcW w:w="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0DF1C"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BFBC2"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hint="eastAsia"/>
                <w:sz w:val="20"/>
                <w:szCs w:val="20"/>
              </w:rPr>
              <w:t>○</w:t>
            </w:r>
          </w:p>
        </w:tc>
        <w:tc>
          <w:tcPr>
            <w:tcW w:w="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5F8FF" w14:textId="77777777" w:rsidR="008F7015" w:rsidRPr="00B5614C" w:rsidRDefault="008F7015" w:rsidP="00AE3E32">
            <w:pPr>
              <w:spacing w:line="0" w:lineRule="atLeast"/>
              <w:jc w:val="left"/>
              <w:rPr>
                <w:rFonts w:ascii="ＭＳ 明朝" w:eastAsia="ＭＳ 明朝" w:hAnsi="ＭＳ 明朝"/>
                <w:sz w:val="20"/>
                <w:szCs w:val="20"/>
              </w:rPr>
            </w:pPr>
          </w:p>
        </w:tc>
        <w:tc>
          <w:tcPr>
            <w:tcW w:w="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E3F55"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hint="eastAsia"/>
                <w:sz w:val="20"/>
                <w:szCs w:val="20"/>
              </w:rPr>
              <w:t>○</w:t>
            </w:r>
          </w:p>
        </w:tc>
        <w:tc>
          <w:tcPr>
            <w:tcW w:w="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0719F"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hint="eastAsia"/>
                <w:sz w:val="20"/>
                <w:szCs w:val="20"/>
              </w:rPr>
              <w:t>○</w:t>
            </w:r>
          </w:p>
        </w:tc>
        <w:tc>
          <w:tcPr>
            <w:tcW w:w="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3E77C"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44A4D"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u w:val="thick"/>
              </w:rPr>
              <w:t>必要な駐輪台数の駐輪場を整備</w:t>
            </w:r>
            <w:r w:rsidRPr="00B5614C">
              <w:rPr>
                <w:rFonts w:ascii="ＭＳ 明朝" w:eastAsia="ＭＳ 明朝" w:hAnsi="ＭＳ 明朝" w:cs="Arial Unicode MS" w:hint="eastAsia"/>
                <w:color w:val="000000"/>
                <w:sz w:val="20"/>
                <w:szCs w:val="20"/>
              </w:rPr>
              <w:t>し、適切に</w:t>
            </w:r>
            <w:r w:rsidRPr="00B5614C">
              <w:rPr>
                <w:rFonts w:ascii="ＭＳ 明朝" w:eastAsia="ＭＳ 明朝" w:hAnsi="ＭＳ 明朝" w:cs="Arial Unicode MS" w:hint="eastAsia"/>
                <w:color w:val="000000"/>
                <w:sz w:val="20"/>
                <w:szCs w:val="20"/>
                <w:u w:val="thick"/>
              </w:rPr>
              <w:t>案内・誘導</w:t>
            </w:r>
            <w:r w:rsidRPr="00B5614C">
              <w:rPr>
                <w:rFonts w:ascii="ＭＳ 明朝" w:eastAsia="ＭＳ 明朝" w:hAnsi="ＭＳ 明朝" w:cs="Arial Unicode MS" w:hint="eastAsia"/>
                <w:color w:val="000000"/>
                <w:sz w:val="20"/>
                <w:szCs w:val="20"/>
              </w:rPr>
              <w:t>を行うとともに、関係機関と連携し、</w:t>
            </w:r>
            <w:r w:rsidRPr="00B5614C">
              <w:rPr>
                <w:rFonts w:ascii="ＭＳ 明朝" w:eastAsia="ＭＳ 明朝" w:hAnsi="ＭＳ 明朝" w:cs="Arial Unicode MS" w:hint="eastAsia"/>
                <w:color w:val="000000"/>
                <w:sz w:val="20"/>
                <w:szCs w:val="20"/>
                <w:u w:val="thick"/>
              </w:rPr>
              <w:t>開発区域内に自転車道</w:t>
            </w:r>
            <w:r w:rsidRPr="00B5614C">
              <w:rPr>
                <w:rFonts w:ascii="ＭＳ 明朝" w:eastAsia="ＭＳ 明朝" w:hAnsi="ＭＳ 明朝" w:cs="Arial Unicode MS" w:hint="eastAsia"/>
                <w:color w:val="000000"/>
                <w:sz w:val="20"/>
                <w:szCs w:val="20"/>
              </w:rPr>
              <w:t>等を設けることにより、自転車の利用促進を図る。</w:t>
            </w:r>
          </w:p>
        </w:tc>
      </w:tr>
      <w:tr w:rsidR="00A53EBF" w:rsidRPr="00B5614C" w14:paraId="659671C0" w14:textId="77777777" w:rsidTr="00B5614C">
        <w:trPr>
          <w:cantSplit/>
          <w:trHeight w:val="1122"/>
        </w:trPr>
        <w:tc>
          <w:tcPr>
            <w:tcW w:w="3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2ADD8" w14:textId="77777777" w:rsidR="008F7015" w:rsidRPr="00B5614C" w:rsidRDefault="00953EFE" w:rsidP="005A2BD9">
            <w:pPr>
              <w:spacing w:line="0" w:lineRule="atLeast"/>
              <w:rPr>
                <w:rFonts w:ascii="ＭＳ 明朝" w:eastAsia="ＭＳ 明朝" w:hAnsi="ＭＳ 明朝"/>
                <w:sz w:val="20"/>
                <w:szCs w:val="20"/>
              </w:rPr>
            </w:pPr>
            <w:r w:rsidRPr="00B5614C">
              <w:rPr>
                <w:rFonts w:ascii="ＭＳ 明朝" w:eastAsia="ＭＳ 明朝" w:hAnsi="ＭＳ 明朝" w:hint="eastAsia"/>
                <w:sz w:val="20"/>
                <w:szCs w:val="20"/>
              </w:rPr>
              <w:t>施設で使用管理する車両については、</w:t>
            </w:r>
            <w:r w:rsidRPr="00B5614C">
              <w:rPr>
                <w:rFonts w:ascii="ＭＳ 明朝" w:eastAsia="ＭＳ 明朝" w:hAnsi="ＭＳ 明朝" w:hint="eastAsia"/>
                <w:sz w:val="20"/>
                <w:szCs w:val="20"/>
                <w:u w:val="thick"/>
              </w:rPr>
              <w:t>電気自動車</w:t>
            </w:r>
            <w:r w:rsidRPr="00B5614C">
              <w:rPr>
                <w:rFonts w:ascii="ＭＳ 明朝" w:eastAsia="ＭＳ 明朝" w:hAnsi="ＭＳ 明朝"/>
                <w:sz w:val="20"/>
                <w:szCs w:val="20"/>
                <w:u w:val="thick"/>
              </w:rPr>
              <w:t>(</w:t>
            </w:r>
            <w:r w:rsidR="007B067F" w:rsidRPr="00B5614C">
              <w:rPr>
                <w:rFonts w:ascii="ＭＳ 明朝" w:eastAsia="ＭＳ 明朝" w:hAnsi="ＭＳ 明朝" w:hint="eastAsia"/>
                <w:sz w:val="20"/>
                <w:szCs w:val="20"/>
                <w:u w:val="thick"/>
              </w:rPr>
              <w:t>ＥＶ</w:t>
            </w:r>
            <w:r w:rsidRPr="00B5614C">
              <w:rPr>
                <w:rFonts w:ascii="ＭＳ 明朝" w:eastAsia="ＭＳ 明朝" w:hAnsi="ＭＳ 明朝"/>
                <w:sz w:val="20"/>
                <w:szCs w:val="20"/>
                <w:u w:val="thick"/>
              </w:rPr>
              <w:t>)、燃料電池自動車(</w:t>
            </w:r>
            <w:r w:rsidR="007B067F" w:rsidRPr="00B5614C">
              <w:rPr>
                <w:rFonts w:ascii="ＭＳ 明朝" w:eastAsia="ＭＳ 明朝" w:hAnsi="ＭＳ 明朝" w:hint="eastAsia"/>
                <w:sz w:val="20"/>
                <w:szCs w:val="20"/>
                <w:u w:val="thick"/>
              </w:rPr>
              <w:t>ＦＣＶ</w:t>
            </w:r>
            <w:r w:rsidRPr="00B5614C">
              <w:rPr>
                <w:rFonts w:ascii="ＭＳ 明朝" w:eastAsia="ＭＳ 明朝" w:hAnsi="ＭＳ 明朝"/>
                <w:sz w:val="20"/>
                <w:szCs w:val="20"/>
                <w:u w:val="thick"/>
              </w:rPr>
              <w:t>)など次世代自動車</w:t>
            </w:r>
            <w:r w:rsidRPr="00B5614C">
              <w:rPr>
                <w:rFonts w:ascii="ＭＳ 明朝" w:eastAsia="ＭＳ 明朝" w:hAnsi="ＭＳ 明朝"/>
                <w:sz w:val="20"/>
                <w:szCs w:val="20"/>
              </w:rPr>
              <w:t>の導入に努めるとともに、</w:t>
            </w:r>
            <w:r w:rsidR="007B067F" w:rsidRPr="00B5614C">
              <w:rPr>
                <w:rFonts w:ascii="ＭＳ 明朝" w:eastAsia="ＭＳ 明朝" w:hAnsi="ＭＳ 明朝" w:hint="eastAsia"/>
                <w:sz w:val="20"/>
                <w:szCs w:val="20"/>
                <w:u w:val="thick"/>
              </w:rPr>
              <w:t>ＥＶ</w:t>
            </w:r>
            <w:r w:rsidRPr="00B5614C">
              <w:rPr>
                <w:rFonts w:ascii="ＭＳ 明朝" w:eastAsia="ＭＳ 明朝" w:hAnsi="ＭＳ 明朝"/>
                <w:sz w:val="20"/>
                <w:szCs w:val="20"/>
                <w:u w:val="thick"/>
              </w:rPr>
              <w:t>用充電施設</w:t>
            </w:r>
            <w:r w:rsidRPr="00B5614C">
              <w:rPr>
                <w:rFonts w:ascii="ＭＳ 明朝" w:eastAsia="ＭＳ 明朝" w:hAnsi="ＭＳ 明朝"/>
                <w:sz w:val="20"/>
                <w:szCs w:val="20"/>
              </w:rPr>
              <w:t>の設置について検討すること。また、</w:t>
            </w:r>
            <w:r w:rsidRPr="00B5614C">
              <w:rPr>
                <w:rFonts w:ascii="ＭＳ 明朝" w:eastAsia="ＭＳ 明朝" w:hAnsi="ＭＳ 明朝"/>
                <w:sz w:val="20"/>
                <w:szCs w:val="20"/>
                <w:u w:val="thick"/>
              </w:rPr>
              <w:t>地域のニーズに応じたモビリティ</w:t>
            </w:r>
            <w:r w:rsidRPr="00B5614C">
              <w:rPr>
                <w:rFonts w:ascii="ＭＳ 明朝" w:eastAsia="ＭＳ 明朝" w:hAnsi="ＭＳ 明朝"/>
                <w:sz w:val="20"/>
                <w:szCs w:val="20"/>
              </w:rPr>
              <w:t>の活用推進に努めること。</w:t>
            </w:r>
          </w:p>
        </w:tc>
        <w:tc>
          <w:tcPr>
            <w:tcW w:w="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42ADD"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6D0945"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9839F"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B1F71"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1D9C3"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CBF204"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07E1D"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2DF5A"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施設で使用管理する車両については、</w:t>
            </w:r>
            <w:r w:rsidRPr="00B5614C">
              <w:rPr>
                <w:rFonts w:ascii="ＭＳ 明朝" w:eastAsia="ＭＳ 明朝" w:hAnsi="ＭＳ 明朝" w:cs="Arial Unicode MS" w:hint="eastAsia"/>
                <w:color w:val="000000"/>
                <w:sz w:val="20"/>
                <w:szCs w:val="20"/>
                <w:u w:val="thick"/>
              </w:rPr>
              <w:t>電気自動車などの次世代自動車の導入</w:t>
            </w:r>
            <w:r w:rsidRPr="00B5614C">
              <w:rPr>
                <w:rFonts w:ascii="ＭＳ 明朝" w:eastAsia="ＭＳ 明朝" w:hAnsi="ＭＳ 明朝" w:cs="Arial Unicode MS" w:hint="eastAsia"/>
                <w:color w:val="000000"/>
                <w:sz w:val="20"/>
                <w:szCs w:val="20"/>
              </w:rPr>
              <w:t>を図る。</w:t>
            </w:r>
          </w:p>
          <w:p w14:paraId="1EFF37BE"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また、</w:t>
            </w:r>
            <w:r w:rsidRPr="00B5614C">
              <w:rPr>
                <w:rFonts w:ascii="ＭＳ 明朝" w:eastAsia="ＭＳ 明朝" w:hAnsi="ＭＳ 明朝" w:cs="Arial Unicode MS" w:hint="eastAsia"/>
                <w:color w:val="000000"/>
                <w:sz w:val="20"/>
                <w:szCs w:val="20"/>
                <w:u w:val="thick"/>
              </w:rPr>
              <w:t>駐車場に</w:t>
            </w:r>
            <w:r w:rsidR="007B067F" w:rsidRPr="00B5614C">
              <w:rPr>
                <w:rFonts w:ascii="ＭＳ 明朝" w:eastAsia="ＭＳ 明朝" w:hAnsi="ＭＳ 明朝" w:cs="Arial Unicode MS" w:hint="eastAsia"/>
                <w:color w:val="000000"/>
                <w:sz w:val="20"/>
                <w:szCs w:val="20"/>
                <w:u w:val="thick"/>
              </w:rPr>
              <w:t>ＥＶ</w:t>
            </w:r>
            <w:r w:rsidRPr="00B5614C">
              <w:rPr>
                <w:rFonts w:ascii="ＭＳ 明朝" w:eastAsia="ＭＳ 明朝" w:hAnsi="ＭＳ 明朝" w:cs="Arial Unicode MS" w:hint="eastAsia"/>
                <w:color w:val="000000"/>
                <w:sz w:val="20"/>
                <w:szCs w:val="20"/>
                <w:u w:val="thick"/>
              </w:rPr>
              <w:t>用充電施設を設置</w:t>
            </w:r>
            <w:r w:rsidRPr="00B5614C">
              <w:rPr>
                <w:rFonts w:ascii="ＭＳ 明朝" w:eastAsia="ＭＳ 明朝" w:hAnsi="ＭＳ 明朝" w:cs="Arial Unicode MS" w:hint="eastAsia"/>
                <w:color w:val="000000"/>
                <w:sz w:val="20"/>
                <w:szCs w:val="20"/>
              </w:rPr>
              <w:t>するとともに、</w:t>
            </w:r>
            <w:r w:rsidRPr="00B5614C">
              <w:rPr>
                <w:rFonts w:ascii="ＭＳ 明朝" w:eastAsia="ＭＳ 明朝" w:hAnsi="ＭＳ 明朝" w:cs="Arial Unicode MS" w:hint="eastAsia"/>
                <w:color w:val="000000"/>
                <w:sz w:val="20"/>
                <w:szCs w:val="20"/>
                <w:u w:val="thick"/>
              </w:rPr>
              <w:t>カーシェアリングへの</w:t>
            </w:r>
            <w:r w:rsidR="001D015B" w:rsidRPr="00B5614C">
              <w:rPr>
                <w:rFonts w:ascii="ＭＳ 明朝" w:eastAsia="ＭＳ 明朝" w:hAnsi="ＭＳ 明朝" w:cs="Arial Unicode MS" w:hint="eastAsia"/>
                <w:color w:val="000000"/>
                <w:sz w:val="20"/>
                <w:szCs w:val="20"/>
                <w:u w:val="thick"/>
              </w:rPr>
              <w:t>電気自動車の採用</w:t>
            </w:r>
            <w:r w:rsidR="001D015B" w:rsidRPr="00B5614C">
              <w:rPr>
                <w:rFonts w:ascii="ＭＳ 明朝" w:eastAsia="ＭＳ 明朝" w:hAnsi="ＭＳ 明朝" w:cs="Arial Unicode MS" w:hint="eastAsia"/>
                <w:color w:val="000000"/>
                <w:sz w:val="20"/>
                <w:szCs w:val="20"/>
              </w:rPr>
              <w:t>について検討する</w:t>
            </w:r>
            <w:r w:rsidRPr="00B5614C">
              <w:rPr>
                <w:rFonts w:ascii="ＭＳ 明朝" w:eastAsia="ＭＳ 明朝" w:hAnsi="ＭＳ 明朝" w:cs="Arial Unicode MS" w:hint="eastAsia"/>
                <w:color w:val="000000"/>
                <w:sz w:val="20"/>
                <w:szCs w:val="20"/>
              </w:rPr>
              <w:t>。</w:t>
            </w:r>
          </w:p>
          <w:p w14:paraId="400A48C5"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さらに、</w:t>
            </w:r>
            <w:r w:rsidRPr="00B5614C">
              <w:rPr>
                <w:rFonts w:ascii="ＭＳ 明朝" w:eastAsia="ＭＳ 明朝" w:hAnsi="ＭＳ 明朝" w:cs="Arial Unicode MS" w:hint="eastAsia"/>
                <w:color w:val="000000"/>
                <w:sz w:val="20"/>
                <w:szCs w:val="20"/>
                <w:u w:val="thick"/>
              </w:rPr>
              <w:t>グリーンスローモビリティなど、新たな移動</w:t>
            </w:r>
            <w:r w:rsidR="001D015B" w:rsidRPr="00B5614C">
              <w:rPr>
                <w:rFonts w:ascii="ＭＳ 明朝" w:eastAsia="ＭＳ 明朝" w:hAnsi="ＭＳ 明朝" w:cs="Arial Unicode MS" w:hint="eastAsia"/>
                <w:color w:val="000000"/>
                <w:sz w:val="20"/>
                <w:szCs w:val="20"/>
                <w:u w:val="thick"/>
              </w:rPr>
              <w:t>手段</w:t>
            </w:r>
            <w:r w:rsidR="001D015B" w:rsidRPr="00B5614C">
              <w:rPr>
                <w:rFonts w:ascii="ＭＳ 明朝" w:eastAsia="ＭＳ 明朝" w:hAnsi="ＭＳ 明朝" w:cs="Arial Unicode MS" w:hint="eastAsia"/>
                <w:color w:val="000000"/>
                <w:sz w:val="20"/>
                <w:szCs w:val="20"/>
              </w:rPr>
              <w:t>に配慮した移動空間の整備についても検討する</w:t>
            </w:r>
            <w:r w:rsidRPr="00B5614C">
              <w:rPr>
                <w:rFonts w:ascii="ＭＳ 明朝" w:eastAsia="ＭＳ 明朝" w:hAnsi="ＭＳ 明朝" w:cs="Arial Unicode MS" w:hint="eastAsia"/>
                <w:color w:val="000000"/>
                <w:sz w:val="20"/>
                <w:szCs w:val="20"/>
              </w:rPr>
              <w:t>。</w:t>
            </w:r>
          </w:p>
        </w:tc>
      </w:tr>
      <w:tr w:rsidR="00A53EBF" w:rsidRPr="00B5614C" w14:paraId="6F5F19A7" w14:textId="77777777" w:rsidTr="00A53EBF">
        <w:trPr>
          <w:cantSplit/>
          <w:trHeight w:val="1138"/>
        </w:trPr>
        <w:tc>
          <w:tcPr>
            <w:tcW w:w="3015" w:type="dxa"/>
            <w:tcBorders>
              <w:top w:val="single" w:sz="4" w:space="0" w:color="auto"/>
              <w:left w:val="single" w:sz="4" w:space="0" w:color="auto"/>
              <w:bottom w:val="single" w:sz="4" w:space="0" w:color="auto"/>
              <w:right w:val="single" w:sz="4" w:space="0" w:color="auto"/>
            </w:tcBorders>
            <w:vAlign w:val="center"/>
          </w:tcPr>
          <w:p w14:paraId="5796B7D4"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sz w:val="20"/>
                <w:szCs w:val="20"/>
              </w:rPr>
              <w:t>施設の規模、配置及び構造の検討にあたっては、大気汚染、水質汚濁、騒音、振動、悪臭、有害化学物質等による環境影響の回避又は低減に努めること。</w:t>
            </w:r>
          </w:p>
        </w:tc>
        <w:tc>
          <w:tcPr>
            <w:tcW w:w="384" w:type="dxa"/>
            <w:tcBorders>
              <w:top w:val="single" w:sz="4" w:space="0" w:color="auto"/>
              <w:left w:val="single" w:sz="4" w:space="0" w:color="auto"/>
              <w:bottom w:val="single" w:sz="4" w:space="0" w:color="auto"/>
              <w:right w:val="single" w:sz="4" w:space="0" w:color="auto"/>
            </w:tcBorders>
            <w:vAlign w:val="center"/>
          </w:tcPr>
          <w:p w14:paraId="4C171B21"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2D789609"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062090F8"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2A662853"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2C25D4C4"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42602A29"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7E3E4141"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2977" w:type="dxa"/>
            <w:tcBorders>
              <w:top w:val="single" w:sz="4" w:space="0" w:color="auto"/>
              <w:left w:val="single" w:sz="4" w:space="0" w:color="auto"/>
              <w:bottom w:val="single" w:sz="4" w:space="0" w:color="auto"/>
              <w:right w:val="single" w:sz="4" w:space="0" w:color="auto"/>
            </w:tcBorders>
          </w:tcPr>
          <w:p w14:paraId="355A5D10"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空調熱源については河川水を利用した</w:t>
            </w:r>
            <w:r w:rsidR="00585B79" w:rsidRPr="00B5614C">
              <w:rPr>
                <w:rFonts w:ascii="ＭＳ 明朝" w:eastAsia="ＭＳ 明朝" w:hAnsi="ＭＳ 明朝" w:cs="Arial Unicode MS" w:hint="eastAsia"/>
                <w:color w:val="000000"/>
                <w:sz w:val="20"/>
                <w:szCs w:val="20"/>
              </w:rPr>
              <w:t>高効率な</w:t>
            </w:r>
            <w:r w:rsidRPr="00B5614C">
              <w:rPr>
                <w:rFonts w:ascii="ＭＳ 明朝" w:eastAsia="ＭＳ 明朝" w:hAnsi="ＭＳ 明朝" w:cs="Arial Unicode MS" w:hint="eastAsia"/>
                <w:color w:val="000000"/>
                <w:sz w:val="20"/>
                <w:szCs w:val="20"/>
              </w:rPr>
              <w:t>地域熱供給施設を導入し、大気汚染物質の排出を抑制する。</w:t>
            </w:r>
          </w:p>
          <w:p w14:paraId="66B111CA"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厨房排気については脱臭装置を設置する。</w:t>
            </w:r>
          </w:p>
          <w:p w14:paraId="32047090"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屋外に設置する空調設備等については低騒音型機器を採用する。</w:t>
            </w:r>
          </w:p>
        </w:tc>
      </w:tr>
      <w:tr w:rsidR="00A53EBF" w:rsidRPr="00B5614C" w14:paraId="48F9CE82" w14:textId="77777777" w:rsidTr="00A53EBF">
        <w:trPr>
          <w:cantSplit/>
          <w:trHeight w:val="1395"/>
        </w:trPr>
        <w:tc>
          <w:tcPr>
            <w:tcW w:w="3015" w:type="dxa"/>
            <w:tcBorders>
              <w:top w:val="single" w:sz="4" w:space="0" w:color="auto"/>
              <w:left w:val="single" w:sz="4" w:space="0" w:color="auto"/>
              <w:bottom w:val="single" w:sz="4" w:space="0" w:color="auto"/>
              <w:right w:val="single" w:sz="4" w:space="0" w:color="auto"/>
            </w:tcBorders>
            <w:vAlign w:val="center"/>
          </w:tcPr>
          <w:p w14:paraId="2E68179A"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sz w:val="20"/>
                <w:szCs w:val="20"/>
              </w:rPr>
              <w:lastRenderedPageBreak/>
              <w:t>工事計画の策定にあたっては、周辺環境への影響の少ない工法の採用、低公害型機械の使用、</w:t>
            </w:r>
            <w:r w:rsidRPr="00B5614C">
              <w:rPr>
                <w:rFonts w:ascii="ＭＳ 明朝" w:eastAsia="ＭＳ 明朝" w:hAnsi="ＭＳ 明朝" w:hint="eastAsia"/>
                <w:sz w:val="20"/>
                <w:szCs w:val="20"/>
              </w:rPr>
              <w:t>散水</w:t>
            </w:r>
            <w:r w:rsidRPr="00B5614C">
              <w:rPr>
                <w:rFonts w:ascii="ＭＳ 明朝" w:eastAsia="ＭＳ 明朝" w:hAnsi="ＭＳ 明朝"/>
                <w:sz w:val="20"/>
                <w:szCs w:val="20"/>
              </w:rPr>
              <w:t>の</w:t>
            </w:r>
            <w:r w:rsidRPr="00B5614C">
              <w:rPr>
                <w:rFonts w:ascii="ＭＳ 明朝" w:eastAsia="ＭＳ 明朝" w:hAnsi="ＭＳ 明朝" w:hint="eastAsia"/>
                <w:sz w:val="20"/>
                <w:szCs w:val="20"/>
              </w:rPr>
              <w:t>実施</w:t>
            </w:r>
            <w:r w:rsidRPr="00B5614C">
              <w:rPr>
                <w:rFonts w:ascii="ＭＳ 明朝" w:eastAsia="ＭＳ 明朝" w:hAnsi="ＭＳ 明朝"/>
                <w:sz w:val="20"/>
                <w:szCs w:val="20"/>
              </w:rPr>
              <w:t>等により、大気汚染、騒音、振動、粉じん、濁水等による環境影響の回避又は低減に努めること。</w:t>
            </w:r>
          </w:p>
        </w:tc>
        <w:tc>
          <w:tcPr>
            <w:tcW w:w="384" w:type="dxa"/>
            <w:tcBorders>
              <w:top w:val="single" w:sz="4" w:space="0" w:color="auto"/>
              <w:left w:val="single" w:sz="4" w:space="0" w:color="auto"/>
              <w:bottom w:val="single" w:sz="4" w:space="0" w:color="auto"/>
              <w:right w:val="single" w:sz="4" w:space="0" w:color="auto"/>
            </w:tcBorders>
            <w:vAlign w:val="center"/>
          </w:tcPr>
          <w:p w14:paraId="6A5E3334"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3ADF3DF0"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2157F72E"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46B27521"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47444F86"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22ABAE09"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2F404764"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2977" w:type="dxa"/>
            <w:tcBorders>
              <w:top w:val="single" w:sz="4" w:space="0" w:color="auto"/>
              <w:left w:val="single" w:sz="4" w:space="0" w:color="auto"/>
              <w:bottom w:val="single" w:sz="4" w:space="0" w:color="auto"/>
              <w:right w:val="single" w:sz="4" w:space="0" w:color="auto"/>
            </w:tcBorders>
          </w:tcPr>
          <w:p w14:paraId="4FFFA30A"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低公害型機械・工法を採用し、環境影響の回避・低減を図る。</w:t>
            </w:r>
          </w:p>
          <w:p w14:paraId="1D1E9D10"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建築資機材等の運搬にあたっては、車両走行ルートの適切な選定、通行時間帯の配慮、輸送効率の向上、運転者への適正走行の周知徹底、工事関係車両の運行管理などを行う計画とする。</w:t>
            </w:r>
          </w:p>
          <w:p w14:paraId="3A7C2DE7"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低ＶＯＣ塗料等を使用し、有害化学物質による環境影響の回避・低減に努める。</w:t>
            </w:r>
          </w:p>
        </w:tc>
      </w:tr>
      <w:tr w:rsidR="001D015B" w:rsidRPr="00B5614C" w14:paraId="2F96467A" w14:textId="77777777" w:rsidTr="005409A2">
        <w:trPr>
          <w:trHeight w:val="212"/>
        </w:trPr>
        <w:tc>
          <w:tcPr>
            <w:tcW w:w="8685" w:type="dxa"/>
            <w:gridSpan w:val="9"/>
            <w:tcBorders>
              <w:top w:val="single" w:sz="6" w:space="0" w:color="000000" w:themeColor="text1"/>
              <w:left w:val="single" w:sz="6" w:space="0" w:color="000000" w:themeColor="text1"/>
              <w:bottom w:val="single" w:sz="4" w:space="0" w:color="auto"/>
              <w:right w:val="single" w:sz="6" w:space="0" w:color="000000" w:themeColor="text1"/>
            </w:tcBorders>
            <w:vAlign w:val="center"/>
          </w:tcPr>
          <w:p w14:paraId="32743808"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３－２　地盤沈下</w:t>
            </w:r>
          </w:p>
        </w:tc>
      </w:tr>
      <w:tr w:rsidR="00A53EBF" w:rsidRPr="00B5614C" w14:paraId="205373D9" w14:textId="77777777" w:rsidTr="00A53EBF">
        <w:trPr>
          <w:trHeight w:val="824"/>
        </w:trPr>
        <w:tc>
          <w:tcPr>
            <w:tcW w:w="3015" w:type="dxa"/>
            <w:tcBorders>
              <w:top w:val="single" w:sz="4" w:space="0" w:color="auto"/>
              <w:left w:val="single" w:sz="6" w:space="0" w:color="000000" w:themeColor="text1"/>
              <w:bottom w:val="single" w:sz="4" w:space="0" w:color="auto"/>
              <w:right w:val="single" w:sz="6" w:space="0" w:color="000000" w:themeColor="text1"/>
            </w:tcBorders>
            <w:vAlign w:val="center"/>
          </w:tcPr>
          <w:p w14:paraId="331A794F"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sz w:val="20"/>
                <w:szCs w:val="20"/>
              </w:rPr>
              <w:t>地下水位の低下や地盤の変形が生じないよう配慮するなど、地盤沈下の防止に努めること。</w:t>
            </w:r>
          </w:p>
        </w:tc>
        <w:tc>
          <w:tcPr>
            <w:tcW w:w="384" w:type="dxa"/>
            <w:tcBorders>
              <w:top w:val="single" w:sz="4" w:space="0" w:color="auto"/>
              <w:left w:val="single" w:sz="6" w:space="0" w:color="000000" w:themeColor="text1"/>
              <w:bottom w:val="single" w:sz="4" w:space="0" w:color="auto"/>
              <w:right w:val="single" w:sz="4" w:space="0" w:color="auto"/>
            </w:tcBorders>
            <w:vAlign w:val="center"/>
          </w:tcPr>
          <w:p w14:paraId="19AC8E03"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0BD0D96B"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6631868E"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1503E7A1"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51D9D07F"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2C207D24"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6" w:space="0" w:color="000000" w:themeColor="text1"/>
            </w:tcBorders>
            <w:vAlign w:val="center"/>
          </w:tcPr>
          <w:p w14:paraId="756DA238"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2977" w:type="dxa"/>
            <w:tcBorders>
              <w:top w:val="single" w:sz="4" w:space="0" w:color="auto"/>
              <w:left w:val="single" w:sz="4" w:space="0" w:color="auto"/>
              <w:bottom w:val="single" w:sz="4" w:space="0" w:color="auto"/>
              <w:right w:val="single" w:sz="6" w:space="0" w:color="000000" w:themeColor="text1"/>
            </w:tcBorders>
          </w:tcPr>
          <w:p w14:paraId="09F53DE0"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山留壁の変形や欠損に伴う漏水を防止するため、高剛性高遮水性の山留壁を難透水層まで貫入させ、地下水を遮水する工法を採用する。</w:t>
            </w:r>
          </w:p>
        </w:tc>
      </w:tr>
      <w:tr w:rsidR="001D015B" w:rsidRPr="00B5614C" w14:paraId="7D16D64A" w14:textId="77777777" w:rsidTr="005409A2">
        <w:trPr>
          <w:trHeight w:val="212"/>
        </w:trPr>
        <w:tc>
          <w:tcPr>
            <w:tcW w:w="8685" w:type="dxa"/>
            <w:gridSpan w:val="9"/>
            <w:tcBorders>
              <w:top w:val="single" w:sz="4" w:space="0" w:color="auto"/>
              <w:left w:val="single" w:sz="6" w:space="0" w:color="000000" w:themeColor="text1"/>
              <w:bottom w:val="single" w:sz="4" w:space="0" w:color="auto"/>
              <w:right w:val="single" w:sz="6" w:space="0" w:color="000000" w:themeColor="text1"/>
            </w:tcBorders>
            <w:vAlign w:val="center"/>
          </w:tcPr>
          <w:p w14:paraId="3C900B86"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３－３　土壌</w:t>
            </w:r>
          </w:p>
        </w:tc>
      </w:tr>
      <w:tr w:rsidR="00A53EBF" w:rsidRPr="00B5614C" w14:paraId="5B59DA68" w14:textId="77777777" w:rsidTr="00A53EBF">
        <w:trPr>
          <w:trHeight w:val="515"/>
        </w:trPr>
        <w:tc>
          <w:tcPr>
            <w:tcW w:w="3015" w:type="dxa"/>
            <w:tcBorders>
              <w:top w:val="single" w:sz="4" w:space="0" w:color="auto"/>
              <w:left w:val="single" w:sz="6" w:space="0" w:color="000000" w:themeColor="text1"/>
              <w:bottom w:val="single" w:sz="4" w:space="0" w:color="auto"/>
              <w:right w:val="single" w:sz="6" w:space="0" w:color="000000" w:themeColor="text1"/>
            </w:tcBorders>
            <w:vAlign w:val="center"/>
          </w:tcPr>
          <w:p w14:paraId="7027C114"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sz w:val="20"/>
                <w:szCs w:val="20"/>
              </w:rPr>
              <w:t>土壌汚染の発生及び拡散防止に努めること。</w:t>
            </w:r>
          </w:p>
        </w:tc>
        <w:tc>
          <w:tcPr>
            <w:tcW w:w="384" w:type="dxa"/>
            <w:tcBorders>
              <w:top w:val="single" w:sz="4" w:space="0" w:color="auto"/>
              <w:left w:val="single" w:sz="6" w:space="0" w:color="000000" w:themeColor="text1"/>
              <w:bottom w:val="single" w:sz="4" w:space="0" w:color="auto"/>
              <w:right w:val="single" w:sz="4" w:space="0" w:color="auto"/>
            </w:tcBorders>
            <w:vAlign w:val="center"/>
          </w:tcPr>
          <w:p w14:paraId="40270132"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3365A86B"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5DFACEC3"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79DAEA06"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5E50EA8E"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61432585"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6" w:space="0" w:color="000000" w:themeColor="text1"/>
            </w:tcBorders>
            <w:vAlign w:val="center"/>
          </w:tcPr>
          <w:p w14:paraId="68035AA5"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2977" w:type="dxa"/>
            <w:tcBorders>
              <w:top w:val="single" w:sz="4" w:space="0" w:color="auto"/>
              <w:left w:val="single" w:sz="4" w:space="0" w:color="auto"/>
              <w:bottom w:val="single" w:sz="4" w:space="0" w:color="auto"/>
              <w:right w:val="single" w:sz="6" w:space="0" w:color="000000" w:themeColor="text1"/>
            </w:tcBorders>
            <w:vAlign w:val="center"/>
          </w:tcPr>
          <w:p w14:paraId="63B96B64" w14:textId="77777777" w:rsidR="008F7015" w:rsidRPr="00B5614C" w:rsidRDefault="008F7015" w:rsidP="00CD4A10">
            <w:pPr>
              <w:spacing w:line="0" w:lineRule="atLeast"/>
              <w:ind w:firstLineChars="100" w:firstLine="200"/>
              <w:rPr>
                <w:rFonts w:ascii="ＭＳ 明朝" w:eastAsia="ＭＳ 明朝" w:hAnsi="ＭＳ 明朝"/>
                <w:sz w:val="20"/>
                <w:szCs w:val="20"/>
              </w:rPr>
            </w:pPr>
            <w:r w:rsidRPr="00B5614C">
              <w:rPr>
                <w:rFonts w:ascii="ＭＳ 明朝" w:eastAsia="ＭＳ 明朝" w:hAnsi="ＭＳ 明朝" w:cs="Arial Unicode MS" w:hint="eastAsia"/>
                <w:color w:val="000000"/>
                <w:sz w:val="20"/>
                <w:szCs w:val="20"/>
              </w:rPr>
              <w:t>土地の履歴調査の結果、有害物質の使用履歴が確認されたことから、関係法令に基づいた調査を実施し、適切に対応する。なお、調査結果は環境影響評価準備書に記載する。</w:t>
            </w:r>
          </w:p>
        </w:tc>
      </w:tr>
      <w:tr w:rsidR="001D015B" w:rsidRPr="00B5614C" w14:paraId="62CD1E4B" w14:textId="77777777" w:rsidTr="005409A2">
        <w:trPr>
          <w:trHeight w:val="311"/>
        </w:trPr>
        <w:tc>
          <w:tcPr>
            <w:tcW w:w="8685" w:type="dxa"/>
            <w:gridSpan w:val="9"/>
            <w:tcBorders>
              <w:top w:val="single" w:sz="4" w:space="0" w:color="auto"/>
              <w:left w:val="single" w:sz="6" w:space="0" w:color="000000" w:themeColor="text1"/>
              <w:bottom w:val="single" w:sz="4" w:space="0" w:color="auto"/>
              <w:right w:val="single" w:sz="6" w:space="0" w:color="000000" w:themeColor="text1"/>
            </w:tcBorders>
            <w:vAlign w:val="center"/>
          </w:tcPr>
          <w:p w14:paraId="211CA405"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３－４　日照阻害、電波障害</w:t>
            </w:r>
          </w:p>
        </w:tc>
      </w:tr>
      <w:tr w:rsidR="00A53EBF" w:rsidRPr="00B5614C" w14:paraId="2684A370" w14:textId="77777777" w:rsidTr="00A53EBF">
        <w:trPr>
          <w:trHeight w:val="1093"/>
        </w:trPr>
        <w:tc>
          <w:tcPr>
            <w:tcW w:w="3015" w:type="dxa"/>
            <w:tcBorders>
              <w:top w:val="single" w:sz="4" w:space="0" w:color="auto"/>
              <w:left w:val="single" w:sz="6" w:space="0" w:color="000000" w:themeColor="text1"/>
              <w:bottom w:val="single" w:sz="4" w:space="0" w:color="auto"/>
              <w:right w:val="single" w:sz="6" w:space="0" w:color="000000" w:themeColor="text1"/>
            </w:tcBorders>
            <w:vAlign w:val="center"/>
          </w:tcPr>
          <w:p w14:paraId="72101236"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sz w:val="20"/>
                <w:szCs w:val="20"/>
              </w:rPr>
              <w:t>建物・構造物の配置・形状</w:t>
            </w:r>
            <w:r w:rsidRPr="00B5614C">
              <w:rPr>
                <w:rFonts w:ascii="ＭＳ 明朝" w:eastAsia="ＭＳ 明朝" w:hAnsi="ＭＳ 明朝" w:hint="eastAsia"/>
                <w:sz w:val="20"/>
                <w:szCs w:val="20"/>
              </w:rPr>
              <w:t>の検討にあたっては</w:t>
            </w:r>
            <w:r w:rsidRPr="00B5614C">
              <w:rPr>
                <w:rFonts w:ascii="ＭＳ 明朝" w:eastAsia="ＭＳ 明朝" w:hAnsi="ＭＳ 明朝"/>
                <w:sz w:val="20"/>
                <w:szCs w:val="20"/>
              </w:rPr>
              <w:t>、日照阻害、電波障害に関する周辺環境への影響の回避又は低減に努めること。</w:t>
            </w:r>
          </w:p>
        </w:tc>
        <w:tc>
          <w:tcPr>
            <w:tcW w:w="384" w:type="dxa"/>
            <w:tcBorders>
              <w:top w:val="single" w:sz="4" w:space="0" w:color="auto"/>
              <w:left w:val="single" w:sz="6" w:space="0" w:color="000000" w:themeColor="text1"/>
              <w:bottom w:val="single" w:sz="4" w:space="0" w:color="auto"/>
              <w:right w:val="single" w:sz="4" w:space="0" w:color="auto"/>
            </w:tcBorders>
            <w:vAlign w:val="center"/>
          </w:tcPr>
          <w:p w14:paraId="6D97A231"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6D362650"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5168B649"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3925E5A9"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4" w:space="0" w:color="auto"/>
              <w:bottom w:val="single" w:sz="4" w:space="0" w:color="auto"/>
              <w:right w:val="single" w:sz="4" w:space="0" w:color="auto"/>
            </w:tcBorders>
            <w:vAlign w:val="center"/>
          </w:tcPr>
          <w:p w14:paraId="7DE867BF"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57E1050B"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6" w:space="0" w:color="000000" w:themeColor="text1"/>
            </w:tcBorders>
            <w:vAlign w:val="center"/>
          </w:tcPr>
          <w:p w14:paraId="6E8B5E2B"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2977" w:type="dxa"/>
            <w:tcBorders>
              <w:top w:val="single" w:sz="4" w:space="0" w:color="auto"/>
              <w:left w:val="single" w:sz="4" w:space="0" w:color="auto"/>
              <w:bottom w:val="single" w:sz="4" w:space="0" w:color="auto"/>
              <w:right w:val="single" w:sz="6" w:space="0" w:color="000000" w:themeColor="text1"/>
            </w:tcBorders>
            <w:vAlign w:val="center"/>
          </w:tcPr>
          <w:p w14:paraId="73A89C64" w14:textId="77777777" w:rsidR="008F7015" w:rsidRPr="00B5614C" w:rsidRDefault="008F7015" w:rsidP="00CD4A10">
            <w:pPr>
              <w:spacing w:line="0" w:lineRule="atLeast"/>
              <w:ind w:firstLineChars="100" w:firstLine="200"/>
              <w:rPr>
                <w:rFonts w:ascii="ＭＳ 明朝" w:eastAsia="ＭＳ 明朝" w:hAnsi="ＭＳ 明朝" w:cs="Arial Unicode MS"/>
                <w:sz w:val="20"/>
                <w:szCs w:val="20"/>
              </w:rPr>
            </w:pPr>
            <w:r w:rsidRPr="00B5614C">
              <w:rPr>
                <w:rFonts w:ascii="ＭＳ 明朝" w:eastAsia="ＭＳ 明朝" w:hAnsi="ＭＳ 明朝" w:cs="Arial Unicode MS" w:hint="eastAsia"/>
                <w:color w:val="000000"/>
                <w:sz w:val="20"/>
                <w:szCs w:val="20"/>
              </w:rPr>
              <w:t>建築物高層部をセットバックすることで、日照阻害・電波障害の抑制に努める。</w:t>
            </w:r>
          </w:p>
        </w:tc>
      </w:tr>
      <w:tr w:rsidR="001D015B" w:rsidRPr="00B5614C" w14:paraId="1F3006F7" w14:textId="77777777" w:rsidTr="005409A2">
        <w:trPr>
          <w:trHeight w:val="212"/>
        </w:trPr>
        <w:tc>
          <w:tcPr>
            <w:tcW w:w="8685" w:type="dxa"/>
            <w:gridSpan w:val="9"/>
            <w:tcBorders>
              <w:top w:val="single" w:sz="4" w:space="0" w:color="auto"/>
              <w:left w:val="single" w:sz="6" w:space="0" w:color="000000" w:themeColor="text1"/>
              <w:bottom w:val="single" w:sz="4" w:space="0" w:color="auto"/>
              <w:right w:val="single" w:sz="6" w:space="0" w:color="000000" w:themeColor="text1"/>
            </w:tcBorders>
            <w:vAlign w:val="center"/>
          </w:tcPr>
          <w:p w14:paraId="497EC3F2"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３－５　都市景観</w:t>
            </w:r>
          </w:p>
        </w:tc>
      </w:tr>
      <w:tr w:rsidR="00A53EBF" w:rsidRPr="00B5614C" w14:paraId="3568B832" w14:textId="77777777" w:rsidTr="00657E38">
        <w:trPr>
          <w:trHeight w:val="57"/>
        </w:trPr>
        <w:tc>
          <w:tcPr>
            <w:tcW w:w="301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1087E25D"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sz w:val="20"/>
                <w:szCs w:val="20"/>
              </w:rPr>
              <w:t>建物・構造物の配置</w:t>
            </w:r>
            <w:r w:rsidRPr="00B5614C">
              <w:rPr>
                <w:rFonts w:ascii="ＭＳ 明朝" w:eastAsia="ＭＳ 明朝" w:hAnsi="ＭＳ 明朝" w:hint="eastAsia"/>
                <w:sz w:val="20"/>
                <w:szCs w:val="20"/>
              </w:rPr>
              <w:t>･デザイン･</w:t>
            </w:r>
            <w:r w:rsidRPr="00B5614C">
              <w:rPr>
                <w:rFonts w:ascii="ＭＳ 明朝" w:eastAsia="ＭＳ 明朝" w:hAnsi="ＭＳ 明朝"/>
                <w:sz w:val="20"/>
                <w:szCs w:val="20"/>
              </w:rPr>
              <w:t>色彩等について</w:t>
            </w:r>
            <w:r w:rsidRPr="00B5614C">
              <w:rPr>
                <w:rFonts w:ascii="ＭＳ 明朝" w:eastAsia="ＭＳ 明朝" w:hAnsi="ＭＳ 明朝" w:hint="eastAsia"/>
                <w:sz w:val="20"/>
                <w:szCs w:val="20"/>
              </w:rPr>
              <w:t>は、</w:t>
            </w:r>
            <w:r w:rsidRPr="00B5614C">
              <w:rPr>
                <w:rFonts w:ascii="ＭＳ 明朝" w:eastAsia="ＭＳ 明朝" w:hAnsi="ＭＳ 明朝"/>
                <w:sz w:val="20"/>
                <w:szCs w:val="20"/>
              </w:rPr>
              <w:t>周辺景観との調和や地域性に配慮した工夫を施すとともに</w:t>
            </w:r>
            <w:r w:rsidRPr="00B5614C">
              <w:rPr>
                <w:rFonts w:ascii="ＭＳ 明朝" w:eastAsia="ＭＳ 明朝" w:hAnsi="ＭＳ 明朝" w:hint="eastAsia"/>
                <w:sz w:val="20"/>
                <w:szCs w:val="20"/>
              </w:rPr>
              <w:t>、</w:t>
            </w:r>
            <w:r w:rsidRPr="00B5614C">
              <w:rPr>
                <w:rFonts w:ascii="ＭＳ 明朝" w:eastAsia="ＭＳ 明朝" w:hAnsi="ＭＳ 明朝"/>
                <w:sz w:val="20"/>
                <w:szCs w:val="20"/>
              </w:rPr>
              <w:t>必要に応じて植栽等</w:t>
            </w:r>
            <w:r w:rsidRPr="00B5614C">
              <w:rPr>
                <w:rFonts w:ascii="ＭＳ 明朝" w:eastAsia="ＭＳ 明朝" w:hAnsi="ＭＳ 明朝" w:hint="eastAsia"/>
                <w:sz w:val="20"/>
                <w:szCs w:val="20"/>
              </w:rPr>
              <w:t>で</w:t>
            </w:r>
            <w:r w:rsidRPr="00B5614C">
              <w:rPr>
                <w:rFonts w:ascii="ＭＳ 明朝" w:eastAsia="ＭＳ 明朝" w:hAnsi="ＭＳ 明朝"/>
                <w:sz w:val="20"/>
                <w:szCs w:val="20"/>
              </w:rPr>
              <w:t>修景することにより</w:t>
            </w:r>
            <w:r w:rsidRPr="00B5614C">
              <w:rPr>
                <w:rFonts w:ascii="ＭＳ 明朝" w:eastAsia="ＭＳ 明朝" w:hAnsi="ＭＳ 明朝" w:hint="eastAsia"/>
                <w:sz w:val="20"/>
                <w:szCs w:val="20"/>
              </w:rPr>
              <w:t>、地域の特性に応じた</w:t>
            </w:r>
            <w:r w:rsidRPr="00B5614C">
              <w:rPr>
                <w:rFonts w:ascii="ＭＳ 明朝" w:eastAsia="ＭＳ 明朝" w:hAnsi="ＭＳ 明朝" w:hint="eastAsia"/>
                <w:sz w:val="20"/>
                <w:szCs w:val="20"/>
                <w:u w:val="thick"/>
              </w:rPr>
              <w:t>眺望景観・夜間景観</w:t>
            </w:r>
            <w:r w:rsidRPr="00B5614C">
              <w:rPr>
                <w:rFonts w:ascii="ＭＳ 明朝" w:eastAsia="ＭＳ 明朝" w:hAnsi="ＭＳ 明朝" w:hint="eastAsia"/>
                <w:sz w:val="20"/>
                <w:szCs w:val="20"/>
              </w:rPr>
              <w:t>の形成など</w:t>
            </w:r>
            <w:r w:rsidRPr="00B5614C">
              <w:rPr>
                <w:rFonts w:ascii="ＭＳ 明朝" w:eastAsia="ＭＳ 明朝" w:hAnsi="ＭＳ 明朝"/>
                <w:sz w:val="20"/>
                <w:szCs w:val="20"/>
              </w:rPr>
              <w:t>良好な都市景観の形成に努めること。</w:t>
            </w:r>
          </w:p>
        </w:tc>
        <w:tc>
          <w:tcPr>
            <w:tcW w:w="384" w:type="dxa"/>
            <w:tcBorders>
              <w:top w:val="single" w:sz="4" w:space="0" w:color="auto"/>
              <w:left w:val="single" w:sz="6" w:space="0" w:color="000000" w:themeColor="text1"/>
              <w:bottom w:val="single" w:sz="4" w:space="0" w:color="auto"/>
              <w:right w:val="single" w:sz="4" w:space="0" w:color="auto"/>
            </w:tcBorders>
            <w:vAlign w:val="center"/>
          </w:tcPr>
          <w:p w14:paraId="4803B8D7"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51D6ECA4"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3D4135EE"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09BEC9F3"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775624A0"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3EC7F48D"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6" w:space="0" w:color="000000" w:themeColor="text1"/>
            </w:tcBorders>
            <w:vAlign w:val="center"/>
          </w:tcPr>
          <w:p w14:paraId="17FDAAC1"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2977" w:type="dxa"/>
            <w:tcBorders>
              <w:top w:val="single" w:sz="4" w:space="0" w:color="auto"/>
              <w:left w:val="single" w:sz="4" w:space="0" w:color="auto"/>
              <w:bottom w:val="single" w:sz="4" w:space="0" w:color="auto"/>
              <w:right w:val="single" w:sz="6" w:space="0" w:color="000000" w:themeColor="text1"/>
            </w:tcBorders>
            <w:shd w:val="clear" w:color="auto" w:fill="D9D9D9" w:themeFill="background1" w:themeFillShade="D9"/>
            <w:vAlign w:val="center"/>
          </w:tcPr>
          <w:p w14:paraId="798C664E"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建築物高層部をセットバックし、分節化することで周辺への圧迫感を低減する。</w:t>
            </w:r>
          </w:p>
          <w:p w14:paraId="1A3DC762"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建物の周囲に季節感を感じられる植栽を施し、快適な歩行者空間の創出に努める。</w:t>
            </w:r>
          </w:p>
          <w:p w14:paraId="4F16B69E" w14:textId="53AB6432" w:rsidR="008F7015" w:rsidRPr="00B5614C" w:rsidRDefault="008C4F15" w:rsidP="00DA3344">
            <w:pPr>
              <w:spacing w:line="0" w:lineRule="atLeast"/>
              <w:ind w:firstLineChars="100" w:firstLine="200"/>
              <w:rPr>
                <w:rFonts w:ascii="ＭＳ 明朝" w:eastAsia="ＭＳ 明朝" w:hAnsi="ＭＳ 明朝" w:cs="Arial Unicode MS"/>
                <w:sz w:val="20"/>
                <w:szCs w:val="20"/>
              </w:rPr>
            </w:pPr>
            <w:r>
              <w:rPr>
                <w:rFonts w:ascii="ＭＳ 明朝" w:eastAsia="ＭＳ 明朝" w:hAnsi="ＭＳ 明朝" w:cs="Arial Unicode MS" w:hint="eastAsia"/>
                <w:color w:val="000000"/>
                <w:sz w:val="20"/>
                <w:szCs w:val="20"/>
              </w:rPr>
              <w:t>また、</w:t>
            </w:r>
            <w:r w:rsidR="008F7015" w:rsidRPr="00B5614C">
              <w:rPr>
                <w:rFonts w:ascii="ＭＳ 明朝" w:eastAsia="ＭＳ 明朝" w:hAnsi="ＭＳ 明朝" w:cs="Arial Unicode MS" w:hint="eastAsia"/>
                <w:color w:val="000000"/>
                <w:sz w:val="20"/>
                <w:szCs w:val="20"/>
              </w:rPr>
              <w:t>「大阪</w:t>
            </w:r>
            <w:r w:rsidR="001D015B" w:rsidRPr="00B5614C">
              <w:rPr>
                <w:rFonts w:ascii="ＭＳ 明朝" w:eastAsia="ＭＳ 明朝" w:hAnsi="ＭＳ 明朝" w:cs="Arial Unicode MS" w:hint="eastAsia"/>
                <w:color w:val="000000"/>
                <w:sz w:val="20"/>
                <w:szCs w:val="20"/>
              </w:rPr>
              <w:t>市景観読本」に記載の</w:t>
            </w:r>
            <w:r w:rsidR="001D015B" w:rsidRPr="00C13905">
              <w:rPr>
                <w:rFonts w:ascii="ＭＳ 明朝" w:eastAsia="ＭＳ 明朝" w:hAnsi="ＭＳ 明朝" w:cs="Arial Unicode MS" w:hint="eastAsia"/>
                <w:color w:val="000000"/>
                <w:sz w:val="20"/>
                <w:szCs w:val="20"/>
              </w:rPr>
              <w:t>主要な視点場からの眺めに配慮</w:t>
            </w:r>
            <w:r w:rsidR="001D015B" w:rsidRPr="00B5614C">
              <w:rPr>
                <w:rFonts w:ascii="ＭＳ 明朝" w:eastAsia="ＭＳ 明朝" w:hAnsi="ＭＳ 明朝" w:cs="Arial Unicode MS" w:hint="eastAsia"/>
                <w:color w:val="000000"/>
                <w:sz w:val="20"/>
                <w:szCs w:val="20"/>
              </w:rPr>
              <w:t>し、</w:t>
            </w:r>
            <w:r w:rsidR="001D015B" w:rsidRPr="00B5614C">
              <w:rPr>
                <w:rFonts w:ascii="ＭＳ 明朝" w:eastAsia="ＭＳ 明朝" w:hAnsi="ＭＳ 明朝" w:cs="Arial Unicode MS" w:hint="eastAsia"/>
                <w:color w:val="000000"/>
                <w:sz w:val="20"/>
                <w:szCs w:val="20"/>
                <w:u w:val="thick"/>
              </w:rPr>
              <w:t>大規模建物</w:t>
            </w:r>
            <w:r w:rsidR="008F7015" w:rsidRPr="00B5614C">
              <w:rPr>
                <w:rFonts w:ascii="ＭＳ 明朝" w:eastAsia="ＭＳ 明朝" w:hAnsi="ＭＳ 明朝" w:cs="Arial Unicode MS" w:hint="eastAsia"/>
                <w:color w:val="000000"/>
                <w:sz w:val="20"/>
                <w:szCs w:val="20"/>
                <w:u w:val="thick"/>
              </w:rPr>
              <w:t>を中心としたシルエットの形成</w:t>
            </w:r>
            <w:r w:rsidR="008F7015" w:rsidRPr="00B5614C">
              <w:rPr>
                <w:rFonts w:ascii="ＭＳ 明朝" w:eastAsia="ＭＳ 明朝" w:hAnsi="ＭＳ 明朝" w:cs="Arial Unicode MS" w:hint="eastAsia"/>
                <w:color w:val="000000"/>
                <w:sz w:val="20"/>
                <w:szCs w:val="20"/>
              </w:rPr>
              <w:t>や</w:t>
            </w:r>
            <w:r w:rsidR="008F7015" w:rsidRPr="00B5614C">
              <w:rPr>
                <w:rFonts w:ascii="ＭＳ 明朝" w:eastAsia="ＭＳ 明朝" w:hAnsi="ＭＳ 明朝" w:cs="Arial Unicode MS" w:hint="eastAsia"/>
                <w:color w:val="000000"/>
                <w:sz w:val="20"/>
                <w:szCs w:val="20"/>
                <w:u w:val="thick"/>
              </w:rPr>
              <w:t>ライトアップ</w:t>
            </w:r>
            <w:r w:rsidR="008F7015" w:rsidRPr="00B5614C">
              <w:rPr>
                <w:rFonts w:ascii="ＭＳ 明朝" w:eastAsia="ＭＳ 明朝" w:hAnsi="ＭＳ 明朝" w:cs="Arial Unicode MS" w:hint="eastAsia"/>
                <w:color w:val="000000"/>
                <w:sz w:val="20"/>
                <w:szCs w:val="20"/>
              </w:rPr>
              <w:t>により、</w:t>
            </w:r>
            <w:r w:rsidR="00DA3344" w:rsidRPr="00B5614C">
              <w:rPr>
                <w:rFonts w:ascii="ＭＳ 明朝" w:eastAsia="ＭＳ 明朝" w:hAnsi="ＭＳ 明朝" w:cs="Arial Unicode MS" w:hint="eastAsia"/>
                <w:color w:val="000000"/>
                <w:sz w:val="20"/>
                <w:szCs w:val="20"/>
              </w:rPr>
              <w:t>魅力</w:t>
            </w:r>
            <w:r w:rsidR="00DA3344">
              <w:rPr>
                <w:rFonts w:ascii="ＭＳ 明朝" w:eastAsia="ＭＳ 明朝" w:hAnsi="ＭＳ 明朝" w:cs="Arial Unicode MS" w:hint="eastAsia"/>
                <w:color w:val="000000"/>
                <w:sz w:val="20"/>
                <w:szCs w:val="20"/>
              </w:rPr>
              <w:t>的な</w:t>
            </w:r>
            <w:r w:rsidR="008F7015" w:rsidRPr="00B5614C">
              <w:rPr>
                <w:rFonts w:ascii="ＭＳ 明朝" w:eastAsia="ＭＳ 明朝" w:hAnsi="ＭＳ 明朝" w:cs="Arial Unicode MS" w:hint="eastAsia"/>
                <w:color w:val="000000"/>
                <w:sz w:val="20"/>
                <w:szCs w:val="20"/>
                <w:u w:val="thick"/>
              </w:rPr>
              <w:t>眺望景観及び夜間景観の形成</w:t>
            </w:r>
            <w:r w:rsidR="008F7015" w:rsidRPr="00B5614C">
              <w:rPr>
                <w:rFonts w:ascii="ＭＳ 明朝" w:eastAsia="ＭＳ 明朝" w:hAnsi="ＭＳ 明朝" w:cs="Arial Unicode MS" w:hint="eastAsia"/>
                <w:color w:val="000000"/>
                <w:sz w:val="20"/>
                <w:szCs w:val="20"/>
              </w:rPr>
              <w:t>に取り組む。</w:t>
            </w:r>
          </w:p>
        </w:tc>
      </w:tr>
      <w:tr w:rsidR="001D015B" w:rsidRPr="00B5614C" w14:paraId="7C15F91A" w14:textId="77777777" w:rsidTr="005409A2">
        <w:trPr>
          <w:trHeight w:val="242"/>
        </w:trPr>
        <w:tc>
          <w:tcPr>
            <w:tcW w:w="8685" w:type="dxa"/>
            <w:gridSpan w:val="9"/>
            <w:tcBorders>
              <w:top w:val="single" w:sz="4" w:space="0" w:color="auto"/>
              <w:left w:val="single" w:sz="6" w:space="0" w:color="000000" w:themeColor="text1"/>
              <w:bottom w:val="single" w:sz="4" w:space="0" w:color="auto"/>
              <w:right w:val="single" w:sz="6" w:space="0" w:color="000000" w:themeColor="text1"/>
            </w:tcBorders>
          </w:tcPr>
          <w:p w14:paraId="0D6F261E"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hint="eastAsia"/>
                <w:sz w:val="20"/>
                <w:szCs w:val="20"/>
              </w:rPr>
              <w:lastRenderedPageBreak/>
              <w:t>３－６　ヒートアイランド</w:t>
            </w:r>
          </w:p>
        </w:tc>
      </w:tr>
      <w:tr w:rsidR="00A53EBF" w:rsidRPr="00B5614C" w14:paraId="0FAE2A9B" w14:textId="77777777" w:rsidTr="00B5614C">
        <w:trPr>
          <w:trHeight w:val="1346"/>
        </w:trPr>
        <w:tc>
          <w:tcPr>
            <w:tcW w:w="301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72026117"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hint="eastAsia"/>
                <w:color w:val="000000"/>
                <w:sz w:val="20"/>
                <w:szCs w:val="20"/>
              </w:rPr>
              <w:t>人工排熱の低減、放熱の抑制、緑化の推進、水の活用</w:t>
            </w:r>
            <w:r w:rsidRPr="00B5614C">
              <w:rPr>
                <w:rFonts w:ascii="ＭＳ 明朝" w:eastAsia="ＭＳ 明朝" w:hAnsi="ＭＳ 明朝" w:hint="eastAsia"/>
                <w:sz w:val="20"/>
                <w:szCs w:val="20"/>
              </w:rPr>
              <w:t>や、</w:t>
            </w:r>
            <w:r w:rsidRPr="00464FF1">
              <w:rPr>
                <w:rFonts w:ascii="ＭＳ 明朝" w:eastAsia="ＭＳ 明朝" w:hAnsi="ＭＳ 明朝" w:hint="eastAsia"/>
                <w:sz w:val="20"/>
                <w:szCs w:val="20"/>
                <w:u w:val="thick"/>
              </w:rPr>
              <w:t>クールスポットの創出</w:t>
            </w:r>
            <w:r w:rsidRPr="00B5614C">
              <w:rPr>
                <w:rFonts w:ascii="ＭＳ 明朝" w:eastAsia="ＭＳ 明朝" w:hAnsi="ＭＳ 明朝" w:hint="eastAsia"/>
                <w:sz w:val="20"/>
                <w:szCs w:val="20"/>
              </w:rPr>
              <w:t>など施設供用時における効果的な暑熱対策に努めること。</w:t>
            </w:r>
          </w:p>
        </w:tc>
        <w:tc>
          <w:tcPr>
            <w:tcW w:w="384" w:type="dxa"/>
            <w:tcBorders>
              <w:top w:val="single" w:sz="4" w:space="0" w:color="auto"/>
              <w:left w:val="single" w:sz="6" w:space="0" w:color="000000" w:themeColor="text1"/>
              <w:bottom w:val="single" w:sz="4" w:space="0" w:color="auto"/>
              <w:right w:val="single" w:sz="4" w:space="0" w:color="auto"/>
            </w:tcBorders>
            <w:vAlign w:val="center"/>
          </w:tcPr>
          <w:p w14:paraId="605398EE"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021EB9C2"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6FC8EC0A"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0A142E0E"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43378137"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4364E250"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6" w:space="0" w:color="000000" w:themeColor="text1"/>
            </w:tcBorders>
            <w:vAlign w:val="center"/>
          </w:tcPr>
          <w:p w14:paraId="104AEDE8"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2977" w:type="dxa"/>
            <w:tcBorders>
              <w:top w:val="single" w:sz="4" w:space="0" w:color="auto"/>
              <w:left w:val="single" w:sz="4" w:space="0" w:color="auto"/>
              <w:bottom w:val="single" w:sz="4" w:space="0" w:color="auto"/>
              <w:right w:val="single" w:sz="6" w:space="0" w:color="000000" w:themeColor="text1"/>
            </w:tcBorders>
            <w:shd w:val="clear" w:color="auto" w:fill="D9D9D9" w:themeFill="background1" w:themeFillShade="D9"/>
          </w:tcPr>
          <w:p w14:paraId="2595A4C4" w14:textId="77777777" w:rsidR="00585B79" w:rsidRPr="00B5614C" w:rsidRDefault="008F7015" w:rsidP="00AE3E32">
            <w:pPr>
              <w:spacing w:line="0" w:lineRule="atLeast"/>
              <w:ind w:firstLineChars="100" w:firstLine="200"/>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空調設備等に高効率機器を採用することにより、人工排熱の削減に努める。</w:t>
            </w:r>
          </w:p>
          <w:p w14:paraId="78DEB19E" w14:textId="77777777" w:rsidR="00585B79" w:rsidRPr="00B5614C" w:rsidRDefault="008F7015" w:rsidP="00AE3E32">
            <w:pPr>
              <w:spacing w:line="0" w:lineRule="atLeast"/>
              <w:ind w:firstLineChars="100" w:firstLine="200"/>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高反射塗料の利用や保水性舗装の整備により、放熱の抑制に努める。</w:t>
            </w:r>
          </w:p>
          <w:p w14:paraId="1250E001" w14:textId="77777777" w:rsidR="00585B79" w:rsidRPr="00B5614C" w:rsidRDefault="008F7015" w:rsidP="00AE3E32">
            <w:pPr>
              <w:spacing w:line="0" w:lineRule="atLeast"/>
              <w:ind w:firstLineChars="100" w:firstLine="200"/>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屋上緑化や壁面緑化などの緑化の推進に努めるとともに、地上部では</w:t>
            </w:r>
            <w:r w:rsidRPr="00B5614C">
              <w:rPr>
                <w:rFonts w:ascii="ＭＳ 明朝" w:eastAsia="ＭＳ 明朝" w:hAnsi="ＭＳ 明朝" w:hint="eastAsia"/>
                <w:color w:val="000000"/>
                <w:sz w:val="20"/>
                <w:szCs w:val="20"/>
                <w:u w:val="thick"/>
              </w:rPr>
              <w:t>樹冠の大きい樹種</w:t>
            </w:r>
            <w:r w:rsidRPr="00B5614C">
              <w:rPr>
                <w:rFonts w:ascii="ＭＳ 明朝" w:eastAsia="ＭＳ 明朝" w:hAnsi="ＭＳ 明朝" w:hint="eastAsia"/>
                <w:color w:val="000000"/>
                <w:sz w:val="20"/>
                <w:szCs w:val="20"/>
              </w:rPr>
              <w:t>を適所に配置し、</w:t>
            </w:r>
            <w:r w:rsidRPr="00B5614C">
              <w:rPr>
                <w:rFonts w:ascii="ＭＳ 明朝" w:eastAsia="ＭＳ 明朝" w:hAnsi="ＭＳ 明朝" w:hint="eastAsia"/>
                <w:color w:val="000000"/>
                <w:sz w:val="20"/>
                <w:szCs w:val="20"/>
                <w:u w:val="thick"/>
              </w:rPr>
              <w:t>緑陰によるクールスポットの創出</w:t>
            </w:r>
            <w:r w:rsidRPr="00B5614C">
              <w:rPr>
                <w:rFonts w:ascii="ＭＳ 明朝" w:eastAsia="ＭＳ 明朝" w:hAnsi="ＭＳ 明朝" w:hint="eastAsia"/>
                <w:color w:val="000000"/>
                <w:sz w:val="20"/>
                <w:szCs w:val="20"/>
              </w:rPr>
              <w:t>に努める。</w:t>
            </w:r>
          </w:p>
          <w:p w14:paraId="43AE4587" w14:textId="77777777" w:rsidR="008F7015" w:rsidRPr="00B5614C" w:rsidRDefault="008F7015" w:rsidP="00AE3E32">
            <w:pPr>
              <w:spacing w:line="0" w:lineRule="atLeast"/>
              <w:ind w:firstLineChars="100" w:firstLine="200"/>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また、路面散水や水面の設置など水の活用に努める。</w:t>
            </w:r>
          </w:p>
        </w:tc>
      </w:tr>
      <w:tr w:rsidR="00A53EBF" w:rsidRPr="00B5614C" w14:paraId="426F62F3" w14:textId="77777777" w:rsidTr="00585B79">
        <w:trPr>
          <w:trHeight w:val="454"/>
        </w:trPr>
        <w:tc>
          <w:tcPr>
            <w:tcW w:w="3015" w:type="dxa"/>
            <w:tcBorders>
              <w:top w:val="single" w:sz="4" w:space="0" w:color="auto"/>
              <w:left w:val="single" w:sz="6" w:space="0" w:color="000000" w:themeColor="text1"/>
              <w:bottom w:val="single" w:sz="4" w:space="0" w:color="auto"/>
              <w:right w:val="single" w:sz="6" w:space="0" w:color="000000" w:themeColor="text1"/>
            </w:tcBorders>
            <w:vAlign w:val="center"/>
          </w:tcPr>
          <w:p w14:paraId="27A538A1"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hint="eastAsia"/>
                <w:color w:val="000000"/>
                <w:sz w:val="20"/>
                <w:szCs w:val="20"/>
              </w:rPr>
              <w:t>一体的なオープンスペースを確保するなど海風の誘導に配慮すること。また、市街地での適度な通風の確保のために、細やかな風通しへの配慮に努めること。</w:t>
            </w:r>
          </w:p>
        </w:tc>
        <w:tc>
          <w:tcPr>
            <w:tcW w:w="384" w:type="dxa"/>
            <w:tcBorders>
              <w:top w:val="single" w:sz="4" w:space="0" w:color="auto"/>
              <w:left w:val="single" w:sz="6" w:space="0" w:color="000000" w:themeColor="text1"/>
              <w:bottom w:val="single" w:sz="4" w:space="0" w:color="auto"/>
              <w:right w:val="single" w:sz="4" w:space="0" w:color="auto"/>
            </w:tcBorders>
            <w:vAlign w:val="center"/>
          </w:tcPr>
          <w:p w14:paraId="087A346F" w14:textId="77777777" w:rsidR="008F7015" w:rsidRPr="00B5614C" w:rsidRDefault="008F7015" w:rsidP="00AE3E32">
            <w:pPr>
              <w:spacing w:line="0" w:lineRule="atLeast"/>
              <w:jc w:val="left"/>
              <w:rPr>
                <w:rFonts w:ascii="ＭＳ 明朝" w:eastAsia="ＭＳ 明朝" w:hAnsi="ＭＳ 明朝" w:cs="Arial Unicode MS"/>
                <w:color w:val="000000"/>
                <w:sz w:val="20"/>
                <w:szCs w:val="20"/>
              </w:rPr>
            </w:pPr>
            <w:r w:rsidRPr="00B5614C">
              <w:rPr>
                <w:rFonts w:ascii="ＭＳ 明朝" w:eastAsia="ＭＳ 明朝" w:hAnsi="ＭＳ 明朝"/>
                <w:color w:val="000000"/>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533A45CA" w14:textId="77777777" w:rsidR="008F7015" w:rsidRPr="00B5614C" w:rsidRDefault="008F7015" w:rsidP="00AE3E32">
            <w:pPr>
              <w:spacing w:line="0" w:lineRule="atLeast"/>
              <w:jc w:val="left"/>
              <w:rPr>
                <w:rFonts w:ascii="ＭＳ 明朝" w:eastAsia="ＭＳ 明朝" w:hAnsi="ＭＳ 明朝" w:cs="Arial Unicode MS"/>
                <w:color w:val="000000"/>
                <w:sz w:val="20"/>
                <w:szCs w:val="20"/>
              </w:rPr>
            </w:pPr>
            <w:r w:rsidRPr="00B5614C">
              <w:rPr>
                <w:rFonts w:ascii="ＭＳ 明朝" w:eastAsia="ＭＳ 明朝" w:hAnsi="ＭＳ 明朝"/>
                <w:color w:val="000000"/>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7D942A73" w14:textId="77777777" w:rsidR="008F7015" w:rsidRPr="00B5614C" w:rsidRDefault="008F7015" w:rsidP="00AE3E32">
            <w:pPr>
              <w:spacing w:line="0" w:lineRule="atLeast"/>
              <w:jc w:val="left"/>
              <w:rPr>
                <w:rFonts w:ascii="ＭＳ 明朝" w:eastAsia="ＭＳ 明朝" w:hAnsi="ＭＳ 明朝" w:cs="Arial Unicode MS"/>
                <w:color w:val="000000"/>
                <w:sz w:val="20"/>
                <w:szCs w:val="20"/>
              </w:rPr>
            </w:pPr>
            <w:r w:rsidRPr="00B5614C">
              <w:rPr>
                <w:rFonts w:ascii="ＭＳ 明朝" w:eastAsia="ＭＳ 明朝" w:hAnsi="ＭＳ 明朝"/>
                <w:color w:val="000000"/>
                <w:sz w:val="20"/>
                <w:szCs w:val="20"/>
              </w:rPr>
              <w:t>○</w:t>
            </w:r>
          </w:p>
        </w:tc>
        <w:tc>
          <w:tcPr>
            <w:tcW w:w="384" w:type="dxa"/>
            <w:tcBorders>
              <w:top w:val="single" w:sz="4" w:space="0" w:color="auto"/>
              <w:left w:val="single" w:sz="4" w:space="0" w:color="auto"/>
              <w:bottom w:val="single" w:sz="4" w:space="0" w:color="auto"/>
              <w:right w:val="single" w:sz="4" w:space="0" w:color="auto"/>
            </w:tcBorders>
            <w:vAlign w:val="center"/>
          </w:tcPr>
          <w:p w14:paraId="382D7656" w14:textId="77777777" w:rsidR="008F7015" w:rsidRPr="00B5614C" w:rsidRDefault="008F7015" w:rsidP="00AE3E32">
            <w:pPr>
              <w:spacing w:line="0" w:lineRule="atLeast"/>
              <w:jc w:val="left"/>
              <w:rPr>
                <w:rFonts w:ascii="ＭＳ 明朝" w:eastAsia="ＭＳ 明朝" w:hAnsi="ＭＳ 明朝" w:cs="Arial Unicode MS"/>
                <w:color w:val="000000"/>
                <w:sz w:val="20"/>
                <w:szCs w:val="20"/>
              </w:rPr>
            </w:pPr>
            <w:r w:rsidRPr="00B5614C">
              <w:rPr>
                <w:rFonts w:ascii="ＭＳ 明朝" w:eastAsia="ＭＳ 明朝" w:hAnsi="ＭＳ 明朝"/>
                <w:color w:val="000000"/>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4321A51F" w14:textId="77777777" w:rsidR="008F7015" w:rsidRPr="00B5614C" w:rsidRDefault="008F7015" w:rsidP="00AE3E32">
            <w:pPr>
              <w:spacing w:line="0" w:lineRule="atLeast"/>
              <w:jc w:val="left"/>
              <w:rPr>
                <w:rFonts w:ascii="ＭＳ 明朝" w:eastAsia="ＭＳ 明朝" w:hAnsi="ＭＳ 明朝" w:cs="Arial Unicode MS"/>
                <w:color w:val="000000"/>
                <w:sz w:val="20"/>
                <w:szCs w:val="20"/>
              </w:rPr>
            </w:pPr>
            <w:r w:rsidRPr="00B5614C">
              <w:rPr>
                <w:rFonts w:ascii="ＭＳ 明朝" w:eastAsia="ＭＳ 明朝" w:hAnsi="ＭＳ 明朝"/>
                <w:color w:val="000000"/>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7CC874F8" w14:textId="77777777" w:rsidR="008F7015" w:rsidRPr="00B5614C" w:rsidRDefault="008F7015" w:rsidP="00AE3E32">
            <w:pPr>
              <w:spacing w:line="0" w:lineRule="atLeast"/>
              <w:jc w:val="left"/>
              <w:rPr>
                <w:rFonts w:ascii="ＭＳ 明朝" w:eastAsia="ＭＳ 明朝" w:hAnsi="ＭＳ 明朝" w:cs="Arial Unicode MS"/>
                <w:color w:val="000000"/>
                <w:sz w:val="20"/>
                <w:szCs w:val="20"/>
              </w:rPr>
            </w:pPr>
            <w:r w:rsidRPr="00B5614C">
              <w:rPr>
                <w:rFonts w:ascii="ＭＳ 明朝" w:eastAsia="ＭＳ 明朝" w:hAnsi="ＭＳ 明朝"/>
                <w:color w:val="000000"/>
                <w:sz w:val="20"/>
                <w:szCs w:val="20"/>
              </w:rPr>
              <w:t>○</w:t>
            </w:r>
          </w:p>
        </w:tc>
        <w:tc>
          <w:tcPr>
            <w:tcW w:w="385" w:type="dxa"/>
            <w:tcBorders>
              <w:top w:val="single" w:sz="4" w:space="0" w:color="auto"/>
              <w:left w:val="single" w:sz="4" w:space="0" w:color="auto"/>
              <w:bottom w:val="single" w:sz="4" w:space="0" w:color="auto"/>
              <w:right w:val="single" w:sz="6" w:space="0" w:color="000000" w:themeColor="text1"/>
            </w:tcBorders>
            <w:vAlign w:val="center"/>
          </w:tcPr>
          <w:p w14:paraId="313C3EB6" w14:textId="77777777" w:rsidR="008F7015" w:rsidRPr="00B5614C" w:rsidRDefault="008F7015" w:rsidP="00AE3E32">
            <w:pPr>
              <w:spacing w:line="0" w:lineRule="atLeast"/>
              <w:jc w:val="left"/>
              <w:rPr>
                <w:rFonts w:ascii="ＭＳ 明朝" w:eastAsia="ＭＳ 明朝" w:hAnsi="ＭＳ 明朝"/>
                <w:color w:val="FF0000"/>
                <w:sz w:val="20"/>
                <w:szCs w:val="20"/>
              </w:rPr>
            </w:pPr>
          </w:p>
        </w:tc>
        <w:tc>
          <w:tcPr>
            <w:tcW w:w="2977" w:type="dxa"/>
            <w:tcBorders>
              <w:top w:val="single" w:sz="4" w:space="0" w:color="auto"/>
              <w:left w:val="single" w:sz="4" w:space="0" w:color="auto"/>
              <w:bottom w:val="single" w:sz="4" w:space="0" w:color="auto"/>
              <w:right w:val="single" w:sz="6" w:space="0" w:color="000000" w:themeColor="text1"/>
            </w:tcBorders>
          </w:tcPr>
          <w:p w14:paraId="517CF928" w14:textId="3769F537" w:rsidR="008F7015" w:rsidRPr="00B5614C" w:rsidRDefault="008F7015" w:rsidP="00842558">
            <w:pPr>
              <w:spacing w:line="0" w:lineRule="atLeast"/>
              <w:ind w:firstLineChars="100" w:firstLine="200"/>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建物の外壁面を現状よりも後退させることによりオープンスペースを確保し、緑化に努める。木陰の創出など風通しを体感できる街路樹の整備に努める。</w:t>
            </w:r>
          </w:p>
        </w:tc>
      </w:tr>
      <w:tr w:rsidR="001D015B" w:rsidRPr="00B5614C" w14:paraId="4F6F8FF9" w14:textId="77777777" w:rsidTr="005409A2">
        <w:trPr>
          <w:trHeight w:val="242"/>
        </w:trPr>
        <w:tc>
          <w:tcPr>
            <w:tcW w:w="8685" w:type="dxa"/>
            <w:gridSpan w:val="9"/>
            <w:tcBorders>
              <w:top w:val="single" w:sz="4" w:space="0" w:color="auto"/>
              <w:left w:val="single" w:sz="6" w:space="0" w:color="000000" w:themeColor="text1"/>
              <w:bottom w:val="single" w:sz="4" w:space="0" w:color="auto"/>
              <w:right w:val="single" w:sz="6" w:space="0" w:color="000000" w:themeColor="text1"/>
            </w:tcBorders>
            <w:vAlign w:val="center"/>
          </w:tcPr>
          <w:p w14:paraId="4633E1F0"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hint="eastAsia"/>
                <w:sz w:val="20"/>
                <w:szCs w:val="20"/>
              </w:rPr>
              <w:t>３－７　風害</w:t>
            </w:r>
          </w:p>
        </w:tc>
      </w:tr>
      <w:tr w:rsidR="00A53EBF" w:rsidRPr="00B5614C" w14:paraId="1726F4F7" w14:textId="77777777" w:rsidTr="00A53EBF">
        <w:trPr>
          <w:trHeight w:val="840"/>
        </w:trPr>
        <w:tc>
          <w:tcPr>
            <w:tcW w:w="3015" w:type="dxa"/>
            <w:tcBorders>
              <w:top w:val="single" w:sz="4" w:space="0" w:color="auto"/>
              <w:left w:val="single" w:sz="6" w:space="0" w:color="000000" w:themeColor="text1"/>
              <w:bottom w:val="single" w:sz="4" w:space="0" w:color="auto"/>
              <w:right w:val="single" w:sz="6" w:space="0" w:color="000000" w:themeColor="text1"/>
            </w:tcBorders>
            <w:vAlign w:val="center"/>
          </w:tcPr>
          <w:p w14:paraId="05F330DB"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hint="eastAsia"/>
                <w:sz w:val="20"/>
                <w:szCs w:val="20"/>
              </w:rPr>
              <w:t>事業計画地周辺の風環境特性を把握し、風害の発生を抑制する建物配置等について検討すること。</w:t>
            </w:r>
          </w:p>
        </w:tc>
        <w:tc>
          <w:tcPr>
            <w:tcW w:w="384" w:type="dxa"/>
            <w:tcBorders>
              <w:top w:val="single" w:sz="4" w:space="0" w:color="auto"/>
              <w:left w:val="single" w:sz="6" w:space="0" w:color="000000" w:themeColor="text1"/>
              <w:bottom w:val="single" w:sz="4" w:space="0" w:color="auto"/>
              <w:right w:val="single" w:sz="4" w:space="0" w:color="auto"/>
            </w:tcBorders>
            <w:vAlign w:val="center"/>
          </w:tcPr>
          <w:p w14:paraId="5DA5FC87" w14:textId="77777777" w:rsidR="008F7015" w:rsidRPr="00B5614C" w:rsidRDefault="008F7015" w:rsidP="00AE3E32">
            <w:pPr>
              <w:spacing w:line="0" w:lineRule="atLeast"/>
              <w:jc w:val="left"/>
              <w:rPr>
                <w:rFonts w:ascii="ＭＳ 明朝" w:eastAsia="ＭＳ 明朝" w:hAnsi="ＭＳ 明朝"/>
                <w:sz w:val="20"/>
                <w:szCs w:val="20"/>
              </w:rPr>
            </w:pPr>
          </w:p>
        </w:tc>
        <w:tc>
          <w:tcPr>
            <w:tcW w:w="385" w:type="dxa"/>
            <w:tcBorders>
              <w:top w:val="single" w:sz="4" w:space="0" w:color="auto"/>
              <w:left w:val="single" w:sz="4" w:space="0" w:color="auto"/>
              <w:bottom w:val="single" w:sz="4" w:space="0" w:color="auto"/>
              <w:right w:val="single" w:sz="4" w:space="0" w:color="auto"/>
            </w:tcBorders>
            <w:vAlign w:val="center"/>
          </w:tcPr>
          <w:p w14:paraId="43D59F02" w14:textId="77777777" w:rsidR="008F7015" w:rsidRPr="00B5614C" w:rsidRDefault="008F7015" w:rsidP="00AE3E32">
            <w:pPr>
              <w:spacing w:line="0" w:lineRule="atLeast"/>
              <w:jc w:val="left"/>
              <w:rPr>
                <w:rFonts w:ascii="ＭＳ 明朝" w:eastAsia="ＭＳ 明朝" w:hAnsi="ＭＳ 明朝"/>
                <w:sz w:val="20"/>
                <w:szCs w:val="20"/>
              </w:rPr>
            </w:pPr>
          </w:p>
        </w:tc>
        <w:tc>
          <w:tcPr>
            <w:tcW w:w="385" w:type="dxa"/>
            <w:tcBorders>
              <w:top w:val="single" w:sz="4" w:space="0" w:color="auto"/>
              <w:left w:val="single" w:sz="4" w:space="0" w:color="auto"/>
              <w:bottom w:val="single" w:sz="4" w:space="0" w:color="auto"/>
              <w:right w:val="single" w:sz="4" w:space="0" w:color="auto"/>
            </w:tcBorders>
            <w:vAlign w:val="center"/>
          </w:tcPr>
          <w:p w14:paraId="7541F301" w14:textId="77777777" w:rsidR="008F7015" w:rsidRPr="00B5614C" w:rsidRDefault="008F7015" w:rsidP="00AE3E32">
            <w:pPr>
              <w:spacing w:line="0" w:lineRule="atLeast"/>
              <w:jc w:val="left"/>
              <w:rPr>
                <w:rFonts w:ascii="ＭＳ 明朝" w:eastAsia="ＭＳ 明朝" w:hAnsi="ＭＳ 明朝"/>
                <w:sz w:val="20"/>
                <w:szCs w:val="20"/>
              </w:rPr>
            </w:pPr>
          </w:p>
        </w:tc>
        <w:tc>
          <w:tcPr>
            <w:tcW w:w="384" w:type="dxa"/>
            <w:tcBorders>
              <w:top w:val="single" w:sz="4" w:space="0" w:color="auto"/>
              <w:left w:val="single" w:sz="4" w:space="0" w:color="auto"/>
              <w:bottom w:val="single" w:sz="4" w:space="0" w:color="auto"/>
              <w:right w:val="single" w:sz="4" w:space="0" w:color="auto"/>
            </w:tcBorders>
            <w:vAlign w:val="center"/>
          </w:tcPr>
          <w:p w14:paraId="7E14610D" w14:textId="77777777" w:rsidR="008F7015" w:rsidRPr="00B5614C" w:rsidRDefault="008F7015" w:rsidP="00AE3E32">
            <w:pPr>
              <w:spacing w:line="0" w:lineRule="atLeast"/>
              <w:jc w:val="left"/>
              <w:rPr>
                <w:rFonts w:ascii="ＭＳ 明朝" w:eastAsia="ＭＳ 明朝" w:hAnsi="ＭＳ 明朝"/>
                <w:sz w:val="20"/>
                <w:szCs w:val="20"/>
              </w:rPr>
            </w:pPr>
          </w:p>
        </w:tc>
        <w:tc>
          <w:tcPr>
            <w:tcW w:w="385" w:type="dxa"/>
            <w:tcBorders>
              <w:top w:val="single" w:sz="4" w:space="0" w:color="auto"/>
              <w:left w:val="single" w:sz="4" w:space="0" w:color="auto"/>
              <w:bottom w:val="single" w:sz="4" w:space="0" w:color="auto"/>
              <w:right w:val="single" w:sz="4" w:space="0" w:color="auto"/>
            </w:tcBorders>
            <w:vAlign w:val="center"/>
          </w:tcPr>
          <w:p w14:paraId="6EDC1AF1"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4" w:space="0" w:color="auto"/>
              <w:right w:val="single" w:sz="4" w:space="0" w:color="auto"/>
            </w:tcBorders>
            <w:vAlign w:val="center"/>
          </w:tcPr>
          <w:p w14:paraId="0D028D0F"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4" w:space="0" w:color="auto"/>
              <w:bottom w:val="single" w:sz="4" w:space="0" w:color="auto"/>
              <w:right w:val="single" w:sz="6" w:space="0" w:color="000000" w:themeColor="text1"/>
            </w:tcBorders>
            <w:vAlign w:val="center"/>
          </w:tcPr>
          <w:p w14:paraId="35EA3584"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2977" w:type="dxa"/>
            <w:tcBorders>
              <w:top w:val="single" w:sz="4" w:space="0" w:color="auto"/>
              <w:left w:val="single" w:sz="4" w:space="0" w:color="auto"/>
              <w:bottom w:val="single" w:sz="4" w:space="0" w:color="auto"/>
              <w:right w:val="single" w:sz="6" w:space="0" w:color="000000" w:themeColor="text1"/>
            </w:tcBorders>
            <w:vAlign w:val="center"/>
          </w:tcPr>
          <w:p w14:paraId="7513E436" w14:textId="77777777" w:rsidR="008F7015" w:rsidRPr="00B5614C" w:rsidRDefault="008F7015" w:rsidP="00842558">
            <w:pPr>
              <w:spacing w:line="0" w:lineRule="atLeast"/>
              <w:ind w:firstLineChars="100" w:firstLine="200"/>
              <w:rPr>
                <w:rFonts w:ascii="ＭＳ 明朝" w:eastAsia="ＭＳ 明朝" w:hAnsi="ＭＳ 明朝" w:cs="Arial Unicode MS"/>
                <w:sz w:val="20"/>
                <w:szCs w:val="20"/>
              </w:rPr>
            </w:pPr>
            <w:r w:rsidRPr="00B5614C">
              <w:rPr>
                <w:rFonts w:ascii="ＭＳ 明朝" w:eastAsia="ＭＳ 明朝" w:hAnsi="ＭＳ 明朝" w:hint="eastAsia"/>
                <w:color w:val="000000"/>
                <w:sz w:val="20"/>
                <w:szCs w:val="20"/>
              </w:rPr>
              <w:t>建物の配置及び形状を工夫することにより、風害の発生を抑制する。そのうえで、さらなる対策が必要な箇所には、防風植栽（高木常緑樹）を配置して、風環境の緩和を図る。</w:t>
            </w:r>
          </w:p>
        </w:tc>
      </w:tr>
      <w:tr w:rsidR="001D015B" w:rsidRPr="00B5614C" w14:paraId="58BD1549" w14:textId="77777777" w:rsidTr="005409A2">
        <w:trPr>
          <w:trHeight w:val="242"/>
        </w:trPr>
        <w:tc>
          <w:tcPr>
            <w:tcW w:w="8685" w:type="dxa"/>
            <w:gridSpan w:val="9"/>
            <w:tcBorders>
              <w:top w:val="single" w:sz="4" w:space="0" w:color="auto"/>
              <w:left w:val="single" w:sz="6" w:space="0" w:color="000000" w:themeColor="text1"/>
              <w:bottom w:val="single" w:sz="4" w:space="0" w:color="auto"/>
              <w:right w:val="single" w:sz="6" w:space="0" w:color="000000" w:themeColor="text1"/>
            </w:tcBorders>
            <w:vAlign w:val="center"/>
          </w:tcPr>
          <w:p w14:paraId="4C905942"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hint="eastAsia"/>
                <w:sz w:val="20"/>
                <w:szCs w:val="20"/>
              </w:rPr>
              <w:t>３－８　交通安全</w:t>
            </w:r>
          </w:p>
        </w:tc>
      </w:tr>
      <w:tr w:rsidR="00A53EBF" w:rsidRPr="00B5614C" w14:paraId="56D79EEA" w14:textId="77777777" w:rsidTr="003636DD">
        <w:trPr>
          <w:trHeight w:val="1475"/>
        </w:trPr>
        <w:tc>
          <w:tcPr>
            <w:tcW w:w="3015"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68E68954"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hint="eastAsia"/>
                <w:sz w:val="20"/>
                <w:szCs w:val="20"/>
              </w:rPr>
              <w:t>事業から発生する自動車交通に起因する交通渋滞の防止を図るとともに、</w:t>
            </w:r>
            <w:r w:rsidRPr="003636DD">
              <w:rPr>
                <w:rFonts w:ascii="ＭＳ 明朝" w:eastAsia="ＭＳ 明朝" w:hAnsi="ＭＳ 明朝" w:hint="eastAsia"/>
                <w:sz w:val="20"/>
                <w:szCs w:val="20"/>
                <w:u w:val="thick"/>
              </w:rPr>
              <w:t>高齢者や障がいのある人</w:t>
            </w:r>
            <w:r w:rsidRPr="00B5614C">
              <w:rPr>
                <w:rFonts w:ascii="ＭＳ 明朝" w:eastAsia="ＭＳ 明朝" w:hAnsi="ＭＳ 明朝" w:hint="eastAsia"/>
                <w:sz w:val="20"/>
                <w:szCs w:val="20"/>
              </w:rPr>
              <w:t>を含めた</w:t>
            </w:r>
            <w:r w:rsidRPr="003636DD">
              <w:rPr>
                <w:rFonts w:ascii="ＭＳ 明朝" w:eastAsia="ＭＳ 明朝" w:hAnsi="ＭＳ 明朝" w:hint="eastAsia"/>
                <w:sz w:val="20"/>
                <w:szCs w:val="20"/>
                <w:u w:val="thick"/>
              </w:rPr>
              <w:t>歩行者の安全性・快適性の確保</w:t>
            </w:r>
            <w:r w:rsidRPr="00B5614C">
              <w:rPr>
                <w:rFonts w:ascii="ＭＳ 明朝" w:eastAsia="ＭＳ 明朝" w:hAnsi="ＭＳ 明朝" w:hint="eastAsia"/>
                <w:sz w:val="20"/>
                <w:szCs w:val="20"/>
              </w:rPr>
              <w:t>に努めること。</w:t>
            </w:r>
          </w:p>
        </w:tc>
        <w:tc>
          <w:tcPr>
            <w:tcW w:w="384" w:type="dxa"/>
            <w:tcBorders>
              <w:top w:val="single" w:sz="4" w:space="0" w:color="auto"/>
              <w:left w:val="single" w:sz="6" w:space="0" w:color="000000" w:themeColor="text1"/>
              <w:bottom w:val="single" w:sz="6" w:space="0" w:color="000000" w:themeColor="text1"/>
              <w:right w:val="single" w:sz="4" w:space="0" w:color="auto"/>
            </w:tcBorders>
            <w:vAlign w:val="center"/>
          </w:tcPr>
          <w:p w14:paraId="6F2F465C"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hint="eastAsia"/>
                <w:sz w:val="20"/>
                <w:szCs w:val="20"/>
              </w:rPr>
              <w:t>○</w:t>
            </w:r>
          </w:p>
        </w:tc>
        <w:tc>
          <w:tcPr>
            <w:tcW w:w="385" w:type="dxa"/>
            <w:tcBorders>
              <w:top w:val="single" w:sz="4" w:space="0" w:color="auto"/>
              <w:left w:val="single" w:sz="4" w:space="0" w:color="auto"/>
              <w:bottom w:val="single" w:sz="6" w:space="0" w:color="000000" w:themeColor="text1"/>
              <w:right w:val="single" w:sz="4" w:space="0" w:color="auto"/>
            </w:tcBorders>
            <w:vAlign w:val="center"/>
          </w:tcPr>
          <w:p w14:paraId="03AB3861"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6" w:space="0" w:color="000000" w:themeColor="text1"/>
              <w:right w:val="single" w:sz="4" w:space="0" w:color="auto"/>
            </w:tcBorders>
            <w:vAlign w:val="center"/>
          </w:tcPr>
          <w:p w14:paraId="5A9E8594"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4" w:type="dxa"/>
            <w:tcBorders>
              <w:top w:val="single" w:sz="4" w:space="0" w:color="auto"/>
              <w:left w:val="single" w:sz="4" w:space="0" w:color="auto"/>
              <w:bottom w:val="single" w:sz="6" w:space="0" w:color="000000" w:themeColor="text1"/>
              <w:right w:val="single" w:sz="4" w:space="0" w:color="auto"/>
            </w:tcBorders>
            <w:vAlign w:val="center"/>
          </w:tcPr>
          <w:p w14:paraId="0E775C48" w14:textId="77777777" w:rsidR="008F7015" w:rsidRPr="00B5614C" w:rsidRDefault="008F7015" w:rsidP="00AE3E32">
            <w:pPr>
              <w:spacing w:line="0" w:lineRule="atLeast"/>
              <w:jc w:val="left"/>
              <w:rPr>
                <w:rFonts w:ascii="ＭＳ 明朝" w:eastAsia="ＭＳ 明朝" w:hAnsi="ＭＳ 明朝"/>
                <w:sz w:val="20"/>
                <w:szCs w:val="20"/>
              </w:rPr>
            </w:pPr>
          </w:p>
        </w:tc>
        <w:tc>
          <w:tcPr>
            <w:tcW w:w="385" w:type="dxa"/>
            <w:tcBorders>
              <w:top w:val="single" w:sz="4" w:space="0" w:color="auto"/>
              <w:left w:val="single" w:sz="4" w:space="0" w:color="auto"/>
              <w:bottom w:val="single" w:sz="6" w:space="0" w:color="000000" w:themeColor="text1"/>
              <w:right w:val="single" w:sz="4" w:space="0" w:color="auto"/>
            </w:tcBorders>
            <w:vAlign w:val="center"/>
          </w:tcPr>
          <w:p w14:paraId="141BDDA5"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6" w:space="0" w:color="000000" w:themeColor="text1"/>
              <w:right w:val="single" w:sz="4" w:space="0" w:color="auto"/>
            </w:tcBorders>
            <w:vAlign w:val="center"/>
          </w:tcPr>
          <w:p w14:paraId="0C12D238"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4" w:space="0" w:color="auto"/>
              <w:bottom w:val="single" w:sz="6" w:space="0" w:color="000000" w:themeColor="text1"/>
              <w:right w:val="single" w:sz="6" w:space="0" w:color="000000" w:themeColor="text1"/>
            </w:tcBorders>
            <w:vAlign w:val="center"/>
          </w:tcPr>
          <w:p w14:paraId="49176890"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2977" w:type="dxa"/>
            <w:tcBorders>
              <w:top w:val="single" w:sz="4" w:space="0" w:color="auto"/>
              <w:left w:val="single" w:sz="4" w:space="0" w:color="auto"/>
              <w:bottom w:val="single" w:sz="6" w:space="0" w:color="000000" w:themeColor="text1"/>
              <w:right w:val="single" w:sz="6" w:space="0" w:color="000000" w:themeColor="text1"/>
            </w:tcBorders>
            <w:shd w:val="clear" w:color="auto" w:fill="D9D9D9" w:themeFill="background1" w:themeFillShade="D9"/>
            <w:vAlign w:val="center"/>
          </w:tcPr>
          <w:p w14:paraId="22133B53" w14:textId="77777777" w:rsidR="008F7015" w:rsidRPr="00B5614C" w:rsidRDefault="008F7015" w:rsidP="00842558">
            <w:pPr>
              <w:spacing w:line="0" w:lineRule="atLeast"/>
              <w:ind w:firstLineChars="100" w:firstLine="200"/>
              <w:rPr>
                <w:rFonts w:ascii="ＭＳ 明朝" w:eastAsia="ＭＳ 明朝" w:hAnsi="ＭＳ 明朝" w:cs="Arial Unicode MS"/>
                <w:sz w:val="20"/>
                <w:szCs w:val="20"/>
              </w:rPr>
            </w:pPr>
            <w:r w:rsidRPr="00B5614C">
              <w:rPr>
                <w:rFonts w:ascii="ＭＳ 明朝" w:eastAsia="ＭＳ 明朝" w:hAnsi="ＭＳ 明朝" w:hint="eastAsia"/>
                <w:color w:val="000000"/>
                <w:sz w:val="20"/>
                <w:szCs w:val="20"/>
              </w:rPr>
              <w:t>駅と計画地の地下を</w:t>
            </w:r>
            <w:r w:rsidRPr="003636DD">
              <w:rPr>
                <w:rFonts w:ascii="ＭＳ 明朝" w:eastAsia="ＭＳ 明朝" w:hAnsi="ＭＳ 明朝" w:hint="eastAsia"/>
                <w:color w:val="000000"/>
                <w:sz w:val="20"/>
                <w:szCs w:val="20"/>
                <w:u w:val="thick"/>
              </w:rPr>
              <w:t>バリアフリー動線</w:t>
            </w:r>
            <w:r w:rsidRPr="00B5614C">
              <w:rPr>
                <w:rFonts w:ascii="ＭＳ 明朝" w:eastAsia="ＭＳ 明朝" w:hAnsi="ＭＳ 明朝" w:hint="eastAsia"/>
                <w:color w:val="000000"/>
                <w:sz w:val="20"/>
                <w:szCs w:val="20"/>
              </w:rPr>
              <w:t>によって結ぶことで</w:t>
            </w:r>
            <w:r w:rsidRPr="003636DD">
              <w:rPr>
                <w:rFonts w:ascii="ＭＳ 明朝" w:eastAsia="ＭＳ 明朝" w:hAnsi="ＭＳ 明朝" w:hint="eastAsia"/>
                <w:color w:val="000000"/>
                <w:sz w:val="20"/>
                <w:szCs w:val="20"/>
                <w:u w:val="thick"/>
              </w:rPr>
              <w:t>車いす利用者等を含む歩行者</w:t>
            </w:r>
            <w:r w:rsidRPr="00B5614C">
              <w:rPr>
                <w:rFonts w:ascii="ＭＳ 明朝" w:eastAsia="ＭＳ 明朝" w:hAnsi="ＭＳ 明朝" w:hint="eastAsia"/>
                <w:color w:val="000000"/>
                <w:sz w:val="20"/>
                <w:szCs w:val="20"/>
              </w:rPr>
              <w:t>の</w:t>
            </w:r>
            <w:r w:rsidRPr="003636DD">
              <w:rPr>
                <w:rFonts w:ascii="ＭＳ 明朝" w:eastAsia="ＭＳ 明朝" w:hAnsi="ＭＳ 明朝" w:hint="eastAsia"/>
                <w:color w:val="000000"/>
                <w:sz w:val="20"/>
                <w:szCs w:val="20"/>
                <w:u w:val="thick"/>
              </w:rPr>
              <w:t>安全で快適な移動経路</w:t>
            </w:r>
            <w:r w:rsidRPr="00B5614C">
              <w:rPr>
                <w:rFonts w:ascii="ＭＳ 明朝" w:eastAsia="ＭＳ 明朝" w:hAnsi="ＭＳ 明朝" w:hint="eastAsia"/>
                <w:color w:val="000000"/>
                <w:sz w:val="20"/>
                <w:szCs w:val="20"/>
              </w:rPr>
              <w:t>を確保する。また、駐車場・駐輪場の出入口を必要最小限とし、周辺での交通誘導員による適切な案内・誘導を実施すること等の対策により、歩行者等の安全性・快適性の確保に努める。</w:t>
            </w:r>
          </w:p>
        </w:tc>
      </w:tr>
      <w:tr w:rsidR="008F7015" w:rsidRPr="00B5614C" w14:paraId="5C92605A" w14:textId="77777777" w:rsidTr="00AE3E32">
        <w:trPr>
          <w:cantSplit/>
          <w:trHeight w:val="80"/>
        </w:trPr>
        <w:tc>
          <w:tcPr>
            <w:tcW w:w="8685" w:type="dxa"/>
            <w:gridSpan w:val="9"/>
            <w:tcBorders>
              <w:top w:val="single" w:sz="6" w:space="0" w:color="000000" w:themeColor="text1"/>
              <w:left w:val="single" w:sz="6" w:space="0" w:color="000000" w:themeColor="text1"/>
              <w:bottom w:val="single" w:sz="4" w:space="0" w:color="auto"/>
              <w:right w:val="single" w:sz="6" w:space="0" w:color="000000" w:themeColor="text1"/>
            </w:tcBorders>
            <w:shd w:val="clear" w:color="auto" w:fill="000000" w:themeFill="text1"/>
            <w:vAlign w:val="center"/>
          </w:tcPr>
          <w:p w14:paraId="28F866F4" w14:textId="77777777" w:rsidR="008F7015" w:rsidRPr="00B5614C" w:rsidRDefault="008F7015" w:rsidP="00AE3E32">
            <w:pPr>
              <w:spacing w:line="0" w:lineRule="atLeast"/>
              <w:jc w:val="left"/>
              <w:rPr>
                <w:rFonts w:ascii="ＭＳ 明朝" w:eastAsia="ＭＳ 明朝" w:hAnsi="ＭＳ 明朝" w:cs="Arial Unicode MS"/>
                <w:b/>
                <w:color w:val="000000"/>
                <w:sz w:val="20"/>
                <w:szCs w:val="20"/>
              </w:rPr>
            </w:pPr>
            <w:r w:rsidRPr="00B5614C">
              <w:rPr>
                <w:rFonts w:ascii="ＭＳ 明朝" w:eastAsia="ＭＳ 明朝" w:hAnsi="ＭＳ 明朝" w:hint="eastAsia"/>
                <w:b/>
                <w:sz w:val="20"/>
                <w:szCs w:val="20"/>
              </w:rPr>
              <w:t>４　自然環境</w:t>
            </w:r>
          </w:p>
        </w:tc>
      </w:tr>
      <w:tr w:rsidR="001D015B" w:rsidRPr="00B5614C" w14:paraId="3DFBC3A8" w14:textId="77777777" w:rsidTr="005409A2">
        <w:trPr>
          <w:trHeight w:val="212"/>
        </w:trPr>
        <w:tc>
          <w:tcPr>
            <w:tcW w:w="8685" w:type="dxa"/>
            <w:gridSpan w:val="9"/>
            <w:tcBorders>
              <w:top w:val="single" w:sz="6" w:space="0" w:color="000000" w:themeColor="text1"/>
              <w:left w:val="single" w:sz="6" w:space="0" w:color="000000" w:themeColor="text1"/>
              <w:bottom w:val="single" w:sz="4" w:space="0" w:color="auto"/>
              <w:right w:val="single" w:sz="6" w:space="0" w:color="000000" w:themeColor="text1"/>
            </w:tcBorders>
          </w:tcPr>
          <w:p w14:paraId="768741FF"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４－１　地象</w:t>
            </w:r>
            <w:r w:rsidRPr="00B5614C">
              <w:rPr>
                <w:rFonts w:ascii="ＭＳ 明朝" w:eastAsia="ＭＳ 明朝" w:hAnsi="ＭＳ 明朝" w:hint="eastAsia"/>
                <w:sz w:val="20"/>
                <w:szCs w:val="20"/>
              </w:rPr>
              <w:t>、</w:t>
            </w:r>
            <w:r w:rsidRPr="00B5614C">
              <w:rPr>
                <w:rFonts w:ascii="ＭＳ 明朝" w:eastAsia="ＭＳ 明朝" w:hAnsi="ＭＳ 明朝"/>
                <w:sz w:val="20"/>
                <w:szCs w:val="20"/>
              </w:rPr>
              <w:t>水象</w:t>
            </w:r>
          </w:p>
        </w:tc>
      </w:tr>
      <w:tr w:rsidR="00A53EBF" w:rsidRPr="00B5614C" w14:paraId="72525003" w14:textId="77777777" w:rsidTr="00A53EBF">
        <w:trPr>
          <w:trHeight w:val="99"/>
        </w:trPr>
        <w:tc>
          <w:tcPr>
            <w:tcW w:w="3015" w:type="dxa"/>
            <w:tcBorders>
              <w:top w:val="single" w:sz="4" w:space="0" w:color="auto"/>
              <w:left w:val="single" w:sz="6" w:space="0" w:color="000000" w:themeColor="text1"/>
              <w:bottom w:val="single" w:sz="4" w:space="0" w:color="auto"/>
              <w:right w:val="single" w:sz="6" w:space="0" w:color="000000" w:themeColor="text1"/>
            </w:tcBorders>
            <w:vAlign w:val="center"/>
          </w:tcPr>
          <w:p w14:paraId="7E8DCCC8" w14:textId="77777777" w:rsidR="008F7015" w:rsidRPr="00B5614C" w:rsidRDefault="008F7015"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土地の改変に</w:t>
            </w:r>
            <w:r w:rsidRPr="00B5614C">
              <w:rPr>
                <w:rFonts w:ascii="ＭＳ 明朝" w:eastAsia="ＭＳ 明朝" w:hAnsi="ＭＳ 明朝" w:hint="eastAsia"/>
                <w:sz w:val="20"/>
                <w:szCs w:val="20"/>
              </w:rPr>
              <w:t>あたって</w:t>
            </w:r>
            <w:r w:rsidRPr="00B5614C">
              <w:rPr>
                <w:rFonts w:ascii="ＭＳ 明朝" w:eastAsia="ＭＳ 明朝" w:hAnsi="ＭＳ 明朝"/>
                <w:sz w:val="20"/>
                <w:szCs w:val="20"/>
              </w:rPr>
              <w:t>は、事業計画地及びその周辺における地形、地質、土質、河川の水量・水位、海域の潮流・波浪への影響の回避又は低減に努めること。</w:t>
            </w:r>
          </w:p>
        </w:tc>
        <w:tc>
          <w:tcPr>
            <w:tcW w:w="384" w:type="dxa"/>
            <w:tcBorders>
              <w:top w:val="single" w:sz="4" w:space="0" w:color="auto"/>
              <w:left w:val="single" w:sz="6" w:space="0" w:color="000000" w:themeColor="text1"/>
              <w:bottom w:val="single" w:sz="4" w:space="0" w:color="auto"/>
              <w:right w:val="single" w:sz="6" w:space="0" w:color="000000" w:themeColor="text1"/>
            </w:tcBorders>
            <w:vAlign w:val="center"/>
          </w:tcPr>
          <w:p w14:paraId="20F6232C"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1DB0150B"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07241A78"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6" w:space="0" w:color="000000" w:themeColor="text1"/>
              <w:bottom w:val="single" w:sz="4" w:space="0" w:color="auto"/>
              <w:right w:val="single" w:sz="6" w:space="0" w:color="000000" w:themeColor="text1"/>
            </w:tcBorders>
            <w:vAlign w:val="center"/>
          </w:tcPr>
          <w:p w14:paraId="0F182E69"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2DB92A31"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33946E8C"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6061B50B"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2977" w:type="dxa"/>
            <w:tcBorders>
              <w:top w:val="single" w:sz="4" w:space="0" w:color="auto"/>
              <w:left w:val="single" w:sz="6" w:space="0" w:color="000000" w:themeColor="text1"/>
              <w:bottom w:val="single" w:sz="4" w:space="0" w:color="auto"/>
              <w:right w:val="single" w:sz="6" w:space="0" w:color="000000" w:themeColor="text1"/>
            </w:tcBorders>
          </w:tcPr>
          <w:p w14:paraId="1F6B4C14" w14:textId="77777777" w:rsidR="008F7015" w:rsidRPr="00B5614C" w:rsidRDefault="008F7015" w:rsidP="00AE3E32">
            <w:pPr>
              <w:spacing w:line="0" w:lineRule="atLeast"/>
              <w:ind w:firstLineChars="100" w:firstLine="200"/>
              <w:rPr>
                <w:rFonts w:ascii="ＭＳ 明朝" w:eastAsia="ＭＳ 明朝" w:hAnsi="ＭＳ 明朝"/>
                <w:color w:val="000000"/>
                <w:sz w:val="20"/>
                <w:szCs w:val="20"/>
              </w:rPr>
            </w:pPr>
            <w:r w:rsidRPr="00B5614C">
              <w:rPr>
                <w:rFonts w:ascii="ＭＳ 明朝" w:eastAsia="ＭＳ 明朝" w:hAnsi="ＭＳ 明朝" w:cs="Arial Unicode MS" w:hint="eastAsia"/>
                <w:color w:val="000000"/>
                <w:sz w:val="20"/>
                <w:szCs w:val="20"/>
              </w:rPr>
              <w:t>地形、地質及び土地の安定性に影響を与えることのないよう、必要最小限の掘削とする。</w:t>
            </w:r>
          </w:p>
        </w:tc>
      </w:tr>
      <w:tr w:rsidR="00A53EBF" w:rsidRPr="00B5614C" w14:paraId="3EFAE1AE" w14:textId="77777777" w:rsidTr="008C4F15">
        <w:trPr>
          <w:trHeight w:val="2154"/>
        </w:trPr>
        <w:tc>
          <w:tcPr>
            <w:tcW w:w="3015" w:type="dxa"/>
            <w:tcBorders>
              <w:top w:val="single" w:sz="4" w:space="0" w:color="auto"/>
              <w:left w:val="single" w:sz="6" w:space="0" w:color="000000" w:themeColor="text1"/>
              <w:bottom w:val="single" w:sz="4" w:space="0" w:color="auto"/>
              <w:right w:val="single" w:sz="6" w:space="0" w:color="000000" w:themeColor="text1"/>
            </w:tcBorders>
            <w:vAlign w:val="center"/>
          </w:tcPr>
          <w:p w14:paraId="5AD47E7F" w14:textId="77777777" w:rsidR="008F7015" w:rsidRPr="00B5614C" w:rsidRDefault="008F7015"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lastRenderedPageBreak/>
              <w:t>地下構造物の建設や地下水採取にあたっては、地下水脈への影響の回避又は低減に努めること。</w:t>
            </w:r>
          </w:p>
        </w:tc>
        <w:tc>
          <w:tcPr>
            <w:tcW w:w="384" w:type="dxa"/>
            <w:tcBorders>
              <w:top w:val="single" w:sz="4" w:space="0" w:color="auto"/>
              <w:left w:val="single" w:sz="6" w:space="0" w:color="000000" w:themeColor="text1"/>
              <w:bottom w:val="single" w:sz="4" w:space="0" w:color="auto"/>
              <w:right w:val="single" w:sz="6" w:space="0" w:color="000000" w:themeColor="text1"/>
            </w:tcBorders>
            <w:vAlign w:val="center"/>
          </w:tcPr>
          <w:p w14:paraId="2505AE46"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65FB68A0"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78E9C0FA"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6" w:space="0" w:color="000000" w:themeColor="text1"/>
              <w:bottom w:val="single" w:sz="4" w:space="0" w:color="auto"/>
              <w:right w:val="single" w:sz="6" w:space="0" w:color="000000" w:themeColor="text1"/>
            </w:tcBorders>
            <w:vAlign w:val="center"/>
          </w:tcPr>
          <w:p w14:paraId="3A9D2484"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398EB2CC"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326E0398"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418C9CA2"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2977" w:type="dxa"/>
            <w:tcBorders>
              <w:top w:val="single" w:sz="4" w:space="0" w:color="auto"/>
              <w:left w:val="single" w:sz="6" w:space="0" w:color="000000" w:themeColor="text1"/>
              <w:bottom w:val="single" w:sz="4" w:space="0" w:color="auto"/>
              <w:right w:val="single" w:sz="6" w:space="0" w:color="000000" w:themeColor="text1"/>
            </w:tcBorders>
          </w:tcPr>
          <w:p w14:paraId="4A61D874" w14:textId="38B5CC87" w:rsidR="008F7015" w:rsidRPr="00B5614C" w:rsidRDefault="00D65927" w:rsidP="00AE3E32">
            <w:pPr>
              <w:spacing w:line="0" w:lineRule="atLeast"/>
              <w:ind w:firstLineChars="100" w:firstLine="200"/>
              <w:rPr>
                <w:rFonts w:ascii="ＭＳ 明朝" w:eastAsia="ＭＳ 明朝" w:hAnsi="ＭＳ 明朝" w:cs="Arial Unicode MS"/>
                <w:color w:val="000000"/>
                <w:sz w:val="20"/>
                <w:szCs w:val="20"/>
              </w:rPr>
            </w:pPr>
            <w:r w:rsidRPr="00D65927">
              <w:rPr>
                <w:rFonts w:ascii="ＭＳ 明朝" w:eastAsia="ＭＳ 明朝" w:hAnsi="ＭＳ 明朝" w:hint="eastAsia"/>
                <w:color w:val="000000"/>
                <w:sz w:val="20"/>
                <w:szCs w:val="20"/>
              </w:rPr>
              <w:t>地下躯体等を建設するにあた</w:t>
            </w:r>
            <w:r w:rsidR="00B07CCF">
              <w:rPr>
                <w:rFonts w:ascii="ＭＳ 明朝" w:eastAsia="ＭＳ 明朝" w:hAnsi="ＭＳ 明朝" w:hint="eastAsia"/>
                <w:color w:val="000000"/>
                <w:sz w:val="20"/>
                <w:szCs w:val="20"/>
              </w:rPr>
              <w:t>っては</w:t>
            </w:r>
            <w:r w:rsidR="008F7015" w:rsidRPr="00B5614C">
              <w:rPr>
                <w:rFonts w:ascii="ＭＳ 明朝" w:eastAsia="ＭＳ 明朝" w:hAnsi="ＭＳ 明朝" w:hint="eastAsia"/>
                <w:color w:val="000000"/>
                <w:sz w:val="20"/>
                <w:szCs w:val="20"/>
              </w:rPr>
              <w:t>、地下工事の範囲低減に努める。</w:t>
            </w:r>
          </w:p>
          <w:p w14:paraId="26B9BFAC" w14:textId="77777777" w:rsidR="008F7015" w:rsidRPr="00B5614C" w:rsidRDefault="008F7015"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遮水性の高い山留壁を難透水層まで打設し、地下水脈に影響を与えるような大規模な</w:t>
            </w:r>
            <w:r w:rsidRPr="00B5614C">
              <w:rPr>
                <w:rFonts w:ascii="ＭＳ 明朝" w:eastAsia="ＭＳ 明朝" w:hAnsi="ＭＳ 明朝" w:hint="eastAsia"/>
                <w:color w:val="000000"/>
                <w:sz w:val="20"/>
                <w:szCs w:val="20"/>
              </w:rPr>
              <w:t>地下水の汲上げを行わない計画とする。</w:t>
            </w:r>
          </w:p>
        </w:tc>
      </w:tr>
      <w:tr w:rsidR="001D015B" w:rsidRPr="00B5614C" w14:paraId="4ACBB722" w14:textId="77777777" w:rsidTr="005409A2">
        <w:trPr>
          <w:trHeight w:val="212"/>
        </w:trPr>
        <w:tc>
          <w:tcPr>
            <w:tcW w:w="8685" w:type="dxa"/>
            <w:gridSpan w:val="9"/>
            <w:tcBorders>
              <w:top w:val="single" w:sz="4" w:space="0" w:color="auto"/>
              <w:left w:val="single" w:sz="6" w:space="0" w:color="000000" w:themeColor="text1"/>
              <w:bottom w:val="single" w:sz="4" w:space="0" w:color="auto"/>
              <w:right w:val="single" w:sz="6" w:space="0" w:color="000000" w:themeColor="text1"/>
            </w:tcBorders>
            <w:vAlign w:val="center"/>
          </w:tcPr>
          <w:p w14:paraId="39B0B2E4"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 xml:space="preserve">４－２　</w:t>
            </w:r>
            <w:r w:rsidRPr="00B5614C">
              <w:rPr>
                <w:rFonts w:ascii="ＭＳ 明朝" w:eastAsia="ＭＳ 明朝" w:hAnsi="ＭＳ 明朝" w:hint="eastAsia"/>
                <w:sz w:val="20"/>
                <w:szCs w:val="20"/>
              </w:rPr>
              <w:t>動物、植物、</w:t>
            </w:r>
            <w:r w:rsidRPr="00B5614C">
              <w:rPr>
                <w:rFonts w:ascii="ＭＳ 明朝" w:eastAsia="ＭＳ 明朝" w:hAnsi="ＭＳ 明朝"/>
                <w:sz w:val="20"/>
                <w:szCs w:val="20"/>
              </w:rPr>
              <w:t>生態系</w:t>
            </w:r>
          </w:p>
        </w:tc>
      </w:tr>
      <w:tr w:rsidR="00A53EBF" w:rsidRPr="00B5614C" w14:paraId="212C89AC" w14:textId="77777777" w:rsidTr="00842558">
        <w:trPr>
          <w:trHeight w:val="2438"/>
        </w:trPr>
        <w:tc>
          <w:tcPr>
            <w:tcW w:w="3015" w:type="dxa"/>
            <w:tcBorders>
              <w:top w:val="single" w:sz="4" w:space="0" w:color="auto"/>
              <w:left w:val="single" w:sz="6" w:space="0" w:color="000000" w:themeColor="text1"/>
              <w:bottom w:val="single" w:sz="4" w:space="0" w:color="auto"/>
              <w:right w:val="single" w:sz="6" w:space="0" w:color="000000" w:themeColor="text1"/>
            </w:tcBorders>
            <w:vAlign w:val="center"/>
          </w:tcPr>
          <w:p w14:paraId="043D792F"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sz w:val="20"/>
                <w:szCs w:val="20"/>
              </w:rPr>
              <w:t>土地利用や施設配置の検討にあたっては、</w:t>
            </w:r>
            <w:r w:rsidRPr="00B5614C">
              <w:rPr>
                <w:rFonts w:ascii="ＭＳ 明朝" w:eastAsia="ＭＳ 明朝" w:hAnsi="ＭＳ 明朝" w:hint="eastAsia"/>
                <w:sz w:val="20"/>
                <w:szCs w:val="20"/>
              </w:rPr>
              <w:t>動物、植物の生息・生育環境</w:t>
            </w:r>
            <w:r w:rsidRPr="00B5614C">
              <w:rPr>
                <w:rFonts w:ascii="ＭＳ 明朝" w:eastAsia="ＭＳ 明朝" w:hAnsi="ＭＳ 明朝"/>
                <w:sz w:val="20"/>
                <w:szCs w:val="20"/>
              </w:rPr>
              <w:t>への影響の回避又は低減に努めること。</w:t>
            </w:r>
            <w:r w:rsidRPr="00B5614C">
              <w:rPr>
                <w:rFonts w:ascii="ＭＳ 明朝" w:eastAsia="ＭＳ 明朝" w:hAnsi="ＭＳ 明朝" w:hint="eastAsia"/>
                <w:sz w:val="20"/>
                <w:szCs w:val="20"/>
              </w:rPr>
              <w:t>また</w:t>
            </w:r>
            <w:r w:rsidRPr="00B5614C">
              <w:rPr>
                <w:rFonts w:ascii="ＭＳ 明朝" w:eastAsia="ＭＳ 明朝" w:hAnsi="ＭＳ 明朝"/>
                <w:sz w:val="20"/>
                <w:szCs w:val="20"/>
              </w:rPr>
              <w:t>、動植物の重要な生息・生育地をやむを得ず改変する場合には、改変地の修復、移植・代替生息地の確保など適切な措置を講じるよう努めること。</w:t>
            </w:r>
          </w:p>
        </w:tc>
        <w:tc>
          <w:tcPr>
            <w:tcW w:w="384" w:type="dxa"/>
            <w:tcBorders>
              <w:top w:val="single" w:sz="4" w:space="0" w:color="auto"/>
              <w:left w:val="single" w:sz="6" w:space="0" w:color="000000" w:themeColor="text1"/>
              <w:bottom w:val="single" w:sz="4" w:space="0" w:color="auto"/>
              <w:right w:val="single" w:sz="6" w:space="0" w:color="000000" w:themeColor="text1"/>
            </w:tcBorders>
            <w:vAlign w:val="center"/>
          </w:tcPr>
          <w:p w14:paraId="455EADC8"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5C3DA3DA"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43C3C600"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6" w:space="0" w:color="000000" w:themeColor="text1"/>
              <w:bottom w:val="single" w:sz="4" w:space="0" w:color="auto"/>
              <w:right w:val="single" w:sz="6" w:space="0" w:color="000000" w:themeColor="text1"/>
            </w:tcBorders>
            <w:vAlign w:val="center"/>
          </w:tcPr>
          <w:p w14:paraId="488FC5BE"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4EA1D866"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31F79ABF" w14:textId="77777777" w:rsidR="008F7015" w:rsidRPr="00B5614C" w:rsidRDefault="008F7015" w:rsidP="00AE3E32">
            <w:pPr>
              <w:spacing w:line="0" w:lineRule="atLeast"/>
              <w:jc w:val="left"/>
              <w:rPr>
                <w:rFonts w:ascii="ＭＳ 明朝" w:eastAsia="ＭＳ 明朝" w:hAnsi="ＭＳ 明朝"/>
                <w:sz w:val="20"/>
                <w:szCs w:val="20"/>
              </w:rPr>
            </w:pP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02F85520"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2977" w:type="dxa"/>
            <w:tcBorders>
              <w:top w:val="single" w:sz="4" w:space="0" w:color="auto"/>
              <w:left w:val="single" w:sz="6" w:space="0" w:color="000000" w:themeColor="text1"/>
              <w:bottom w:val="single" w:sz="4" w:space="0" w:color="auto"/>
              <w:right w:val="single" w:sz="6" w:space="0" w:color="000000" w:themeColor="text1"/>
              <w:tr2bl w:val="single" w:sz="4" w:space="0" w:color="auto"/>
            </w:tcBorders>
            <w:vAlign w:val="center"/>
          </w:tcPr>
          <w:p w14:paraId="0BE667E6" w14:textId="77777777" w:rsidR="008F7015" w:rsidRPr="00B5614C" w:rsidRDefault="008F7015" w:rsidP="00AE3E32">
            <w:pPr>
              <w:spacing w:line="0" w:lineRule="atLeast"/>
              <w:rPr>
                <w:rFonts w:ascii="ＭＳ 明朝" w:eastAsia="ＭＳ 明朝" w:hAnsi="ＭＳ 明朝" w:cs="Arial Unicode MS"/>
                <w:sz w:val="20"/>
                <w:szCs w:val="20"/>
              </w:rPr>
            </w:pPr>
          </w:p>
        </w:tc>
      </w:tr>
      <w:tr w:rsidR="00A53EBF" w:rsidRPr="00B5614C" w14:paraId="3D6A4994" w14:textId="77777777" w:rsidTr="00842558">
        <w:trPr>
          <w:trHeight w:val="2721"/>
        </w:trPr>
        <w:tc>
          <w:tcPr>
            <w:tcW w:w="3015" w:type="dxa"/>
            <w:tcBorders>
              <w:top w:val="single" w:sz="4" w:space="0" w:color="auto"/>
              <w:left w:val="single" w:sz="6" w:space="0" w:color="000000" w:themeColor="text1"/>
              <w:bottom w:val="single" w:sz="4" w:space="0" w:color="auto"/>
              <w:right w:val="single" w:sz="6" w:space="0" w:color="000000" w:themeColor="text1"/>
            </w:tcBorders>
            <w:vAlign w:val="center"/>
          </w:tcPr>
          <w:p w14:paraId="44AA4EE9"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sz w:val="20"/>
                <w:szCs w:val="20"/>
              </w:rPr>
              <w:t>良好な緑地、水辺、藻場、干潟の保全に努めること。</w:t>
            </w:r>
          </w:p>
          <w:p w14:paraId="54A21D84"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sz w:val="20"/>
                <w:szCs w:val="20"/>
              </w:rPr>
              <w:t>緑地等の保全にあたっては、事業計画地周辺の良好な環境との連続性に配慮するとともに、まとまりのある面積の確保に努めること。また、緑地帯における植栽樹種の選定にあたっては、自然植生</w:t>
            </w:r>
            <w:r w:rsidRPr="00B5614C">
              <w:rPr>
                <w:rFonts w:ascii="ＭＳ 明朝" w:eastAsia="ＭＳ 明朝" w:hAnsi="ＭＳ 明朝" w:hint="eastAsia"/>
                <w:sz w:val="20"/>
                <w:szCs w:val="20"/>
              </w:rPr>
              <w:t>への</w:t>
            </w:r>
            <w:r w:rsidRPr="00B5614C">
              <w:rPr>
                <w:rFonts w:ascii="ＭＳ 明朝" w:eastAsia="ＭＳ 明朝" w:hAnsi="ＭＳ 明朝"/>
                <w:sz w:val="20"/>
                <w:szCs w:val="20"/>
              </w:rPr>
              <w:t>配慮</w:t>
            </w:r>
            <w:r w:rsidRPr="00B5614C">
              <w:rPr>
                <w:rFonts w:ascii="ＭＳ 明朝" w:eastAsia="ＭＳ 明朝" w:hAnsi="ＭＳ 明朝" w:hint="eastAsia"/>
                <w:sz w:val="20"/>
                <w:szCs w:val="20"/>
              </w:rPr>
              <w:t>に努め</w:t>
            </w:r>
            <w:r w:rsidRPr="00B5614C">
              <w:rPr>
                <w:rFonts w:ascii="ＭＳ 明朝" w:eastAsia="ＭＳ 明朝" w:hAnsi="ＭＳ 明朝"/>
                <w:sz w:val="20"/>
                <w:szCs w:val="20"/>
              </w:rPr>
              <w:t>ること。</w:t>
            </w:r>
          </w:p>
        </w:tc>
        <w:tc>
          <w:tcPr>
            <w:tcW w:w="384" w:type="dxa"/>
            <w:tcBorders>
              <w:top w:val="single" w:sz="4" w:space="0" w:color="auto"/>
              <w:left w:val="single" w:sz="6" w:space="0" w:color="000000" w:themeColor="text1"/>
              <w:bottom w:val="single" w:sz="4" w:space="0" w:color="auto"/>
              <w:right w:val="single" w:sz="6" w:space="0" w:color="000000" w:themeColor="text1"/>
            </w:tcBorders>
            <w:vAlign w:val="center"/>
          </w:tcPr>
          <w:p w14:paraId="6A534371"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174F34DF"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54AC1B4A"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6" w:space="0" w:color="000000" w:themeColor="text1"/>
              <w:bottom w:val="single" w:sz="4" w:space="0" w:color="auto"/>
              <w:right w:val="single" w:sz="6" w:space="0" w:color="000000" w:themeColor="text1"/>
            </w:tcBorders>
            <w:vAlign w:val="center"/>
          </w:tcPr>
          <w:p w14:paraId="699FBC46"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3006B3D4" w14:textId="77777777" w:rsidR="008F7015" w:rsidRPr="00B5614C" w:rsidRDefault="008F7015" w:rsidP="00AE3E32">
            <w:pPr>
              <w:spacing w:line="0" w:lineRule="atLeast"/>
              <w:jc w:val="left"/>
              <w:rPr>
                <w:rFonts w:ascii="ＭＳ 明朝" w:eastAsia="ＭＳ 明朝" w:hAnsi="ＭＳ 明朝" w:cs="Arial Unicode MS"/>
                <w:color w:val="FF0000"/>
                <w:sz w:val="20"/>
                <w:szCs w:val="20"/>
              </w:rPr>
            </w:pP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0C2DA329" w14:textId="77777777" w:rsidR="008F7015" w:rsidRPr="00B5614C" w:rsidRDefault="008F7015" w:rsidP="00AE3E32">
            <w:pPr>
              <w:spacing w:line="0" w:lineRule="atLeast"/>
              <w:jc w:val="left"/>
              <w:rPr>
                <w:rFonts w:ascii="ＭＳ 明朝" w:eastAsia="ＭＳ 明朝" w:hAnsi="ＭＳ 明朝"/>
                <w:sz w:val="20"/>
                <w:szCs w:val="20"/>
              </w:rPr>
            </w:pP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4DD918E3"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2977" w:type="dxa"/>
            <w:tcBorders>
              <w:top w:val="single" w:sz="4" w:space="0" w:color="auto"/>
              <w:left w:val="single" w:sz="6" w:space="0" w:color="000000" w:themeColor="text1"/>
              <w:bottom w:val="single" w:sz="4" w:space="0" w:color="auto"/>
              <w:right w:val="single" w:sz="6" w:space="0" w:color="000000" w:themeColor="text1"/>
              <w:tr2bl w:val="single" w:sz="4" w:space="0" w:color="auto"/>
            </w:tcBorders>
            <w:vAlign w:val="center"/>
          </w:tcPr>
          <w:p w14:paraId="1C9C90C3" w14:textId="77777777" w:rsidR="008F7015" w:rsidRPr="00B5614C" w:rsidRDefault="008F7015" w:rsidP="00AE3E32">
            <w:pPr>
              <w:spacing w:line="0" w:lineRule="atLeast"/>
              <w:rPr>
                <w:rFonts w:ascii="ＭＳ 明朝" w:eastAsia="ＭＳ 明朝" w:hAnsi="ＭＳ 明朝" w:cs="Arial Unicode MS"/>
                <w:sz w:val="20"/>
                <w:szCs w:val="20"/>
              </w:rPr>
            </w:pPr>
          </w:p>
        </w:tc>
      </w:tr>
      <w:tr w:rsidR="00A53EBF" w:rsidRPr="00B5614C" w14:paraId="0D5A476C" w14:textId="77777777" w:rsidTr="008C4F15">
        <w:trPr>
          <w:trHeight w:val="2778"/>
        </w:trPr>
        <w:tc>
          <w:tcPr>
            <w:tcW w:w="301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31958A35" w14:textId="77777777" w:rsidR="008F7015" w:rsidRPr="00B5614C" w:rsidRDefault="008F7015" w:rsidP="00953EFE">
            <w:pPr>
              <w:spacing w:line="0" w:lineRule="atLeast"/>
              <w:rPr>
                <w:rFonts w:ascii="ＭＳ 明朝" w:eastAsia="ＭＳ 明朝" w:hAnsi="ＭＳ 明朝"/>
                <w:color w:val="000000"/>
                <w:sz w:val="20"/>
                <w:szCs w:val="20"/>
                <w:u w:val="wave"/>
              </w:rPr>
            </w:pPr>
            <w:r w:rsidRPr="00B5614C">
              <w:rPr>
                <w:rFonts w:ascii="ＭＳ 明朝" w:eastAsia="ＭＳ 明朝" w:hAnsi="ＭＳ 明朝" w:hint="eastAsia"/>
                <w:color w:val="000000"/>
                <w:sz w:val="20"/>
                <w:szCs w:val="20"/>
              </w:rPr>
              <w:t>土地利用や施設の検討にあたっては、</w:t>
            </w:r>
            <w:r w:rsidR="00953EFE" w:rsidRPr="00B5614C">
              <w:rPr>
                <w:rFonts w:ascii="ＭＳ 明朝" w:eastAsia="ＭＳ 明朝" w:hAnsi="ＭＳ 明朝" w:hint="eastAsia"/>
                <w:color w:val="000000"/>
                <w:sz w:val="20"/>
                <w:szCs w:val="20"/>
              </w:rPr>
              <w:t>生物多様性の保全に配慮し、事業計画地及びその周辺地域における生態系ネットワークの維持・形成に寄与する</w:t>
            </w:r>
            <w:r w:rsidR="00953EFE" w:rsidRPr="003636DD">
              <w:rPr>
                <w:rFonts w:ascii="ＭＳ 明朝" w:eastAsia="ＭＳ 明朝" w:hAnsi="ＭＳ 明朝" w:hint="eastAsia"/>
                <w:color w:val="000000"/>
                <w:sz w:val="20"/>
                <w:szCs w:val="20"/>
                <w:u w:val="thick"/>
              </w:rPr>
              <w:t>自然環境を創出</w:t>
            </w:r>
            <w:r w:rsidR="00953EFE" w:rsidRPr="00B5614C">
              <w:rPr>
                <w:rFonts w:ascii="ＭＳ 明朝" w:eastAsia="ＭＳ 明朝" w:hAnsi="ＭＳ 明朝" w:hint="eastAsia"/>
                <w:color w:val="000000"/>
                <w:sz w:val="20"/>
                <w:szCs w:val="20"/>
              </w:rPr>
              <w:t>するとともに、普及啓発活動にも努めること。</w:t>
            </w:r>
          </w:p>
        </w:tc>
        <w:tc>
          <w:tcPr>
            <w:tcW w:w="384" w:type="dxa"/>
            <w:tcBorders>
              <w:top w:val="single" w:sz="4" w:space="0" w:color="auto"/>
              <w:left w:val="single" w:sz="6" w:space="0" w:color="000000" w:themeColor="text1"/>
              <w:bottom w:val="single" w:sz="4" w:space="0" w:color="auto"/>
              <w:right w:val="single" w:sz="6" w:space="0" w:color="000000" w:themeColor="text1"/>
            </w:tcBorders>
            <w:vAlign w:val="center"/>
          </w:tcPr>
          <w:p w14:paraId="50E3EC1E" w14:textId="77777777" w:rsidR="008F7015" w:rsidRPr="00B5614C" w:rsidRDefault="008F7015" w:rsidP="00AE3E32">
            <w:pPr>
              <w:spacing w:line="0" w:lineRule="atLeast"/>
              <w:jc w:val="left"/>
              <w:rPr>
                <w:rFonts w:ascii="ＭＳ 明朝" w:eastAsia="ＭＳ 明朝" w:hAnsi="ＭＳ 明朝" w:cs="Arial Unicode MS"/>
                <w:color w:val="000000"/>
                <w:sz w:val="20"/>
                <w:szCs w:val="20"/>
              </w:rPr>
            </w:pPr>
            <w:r w:rsidRPr="00B5614C">
              <w:rPr>
                <w:rFonts w:ascii="ＭＳ 明朝" w:eastAsia="ＭＳ 明朝" w:hAnsi="ＭＳ 明朝"/>
                <w:color w:val="000000"/>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52E62512" w14:textId="77777777" w:rsidR="008F7015" w:rsidRPr="00B5614C" w:rsidRDefault="008F7015" w:rsidP="00AE3E32">
            <w:pPr>
              <w:spacing w:line="0" w:lineRule="atLeast"/>
              <w:jc w:val="left"/>
              <w:rPr>
                <w:rFonts w:ascii="ＭＳ 明朝" w:eastAsia="ＭＳ 明朝" w:hAnsi="ＭＳ 明朝" w:cs="Arial Unicode MS"/>
                <w:color w:val="000000"/>
                <w:sz w:val="20"/>
                <w:szCs w:val="20"/>
              </w:rPr>
            </w:pPr>
            <w:r w:rsidRPr="00B5614C">
              <w:rPr>
                <w:rFonts w:ascii="ＭＳ 明朝" w:eastAsia="ＭＳ 明朝" w:hAnsi="ＭＳ 明朝"/>
                <w:color w:val="000000"/>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62290C23" w14:textId="77777777" w:rsidR="008F7015" w:rsidRPr="00B5614C" w:rsidRDefault="008F7015" w:rsidP="00AE3E32">
            <w:pPr>
              <w:spacing w:line="0" w:lineRule="atLeast"/>
              <w:jc w:val="left"/>
              <w:rPr>
                <w:rFonts w:ascii="ＭＳ 明朝" w:eastAsia="ＭＳ 明朝" w:hAnsi="ＭＳ 明朝" w:cs="Arial Unicode MS"/>
                <w:color w:val="000000"/>
                <w:sz w:val="20"/>
                <w:szCs w:val="20"/>
              </w:rPr>
            </w:pPr>
            <w:r w:rsidRPr="00B5614C">
              <w:rPr>
                <w:rFonts w:ascii="ＭＳ 明朝" w:eastAsia="ＭＳ 明朝" w:hAnsi="ＭＳ 明朝"/>
                <w:color w:val="000000"/>
                <w:sz w:val="20"/>
                <w:szCs w:val="20"/>
              </w:rPr>
              <w:t>○</w:t>
            </w:r>
          </w:p>
        </w:tc>
        <w:tc>
          <w:tcPr>
            <w:tcW w:w="384" w:type="dxa"/>
            <w:tcBorders>
              <w:top w:val="single" w:sz="4" w:space="0" w:color="auto"/>
              <w:left w:val="single" w:sz="6" w:space="0" w:color="000000" w:themeColor="text1"/>
              <w:bottom w:val="single" w:sz="4" w:space="0" w:color="auto"/>
              <w:right w:val="single" w:sz="6" w:space="0" w:color="000000" w:themeColor="text1"/>
            </w:tcBorders>
            <w:vAlign w:val="center"/>
          </w:tcPr>
          <w:p w14:paraId="5BC38A6E" w14:textId="77777777" w:rsidR="008F7015" w:rsidRPr="00B5614C" w:rsidRDefault="008F7015" w:rsidP="00AE3E32">
            <w:pPr>
              <w:spacing w:line="0" w:lineRule="atLeast"/>
              <w:jc w:val="left"/>
              <w:rPr>
                <w:rFonts w:ascii="ＭＳ 明朝" w:eastAsia="ＭＳ 明朝" w:hAnsi="ＭＳ 明朝" w:cs="Arial Unicode MS"/>
                <w:color w:val="000000"/>
                <w:sz w:val="20"/>
                <w:szCs w:val="20"/>
              </w:rPr>
            </w:pPr>
            <w:r w:rsidRPr="00B5614C">
              <w:rPr>
                <w:rFonts w:ascii="ＭＳ 明朝" w:eastAsia="ＭＳ 明朝" w:hAnsi="ＭＳ 明朝"/>
                <w:color w:val="000000"/>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77A2977E" w14:textId="77777777" w:rsidR="008F7015" w:rsidRPr="00B5614C" w:rsidRDefault="008F7015" w:rsidP="00AE3E32">
            <w:pPr>
              <w:spacing w:line="0" w:lineRule="atLeast"/>
              <w:jc w:val="left"/>
              <w:rPr>
                <w:rFonts w:ascii="ＭＳ 明朝" w:eastAsia="ＭＳ 明朝" w:hAnsi="ＭＳ 明朝" w:cs="Arial Unicode MS"/>
                <w:color w:val="000000"/>
                <w:sz w:val="20"/>
                <w:szCs w:val="20"/>
              </w:rPr>
            </w:pPr>
            <w:r w:rsidRPr="00B5614C">
              <w:rPr>
                <w:rFonts w:ascii="ＭＳ 明朝" w:eastAsia="ＭＳ 明朝" w:hAnsi="ＭＳ 明朝"/>
                <w:color w:val="000000"/>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339AAE71" w14:textId="77777777" w:rsidR="008F7015" w:rsidRPr="00B5614C" w:rsidRDefault="008F7015" w:rsidP="00AE3E32">
            <w:pPr>
              <w:spacing w:line="0" w:lineRule="atLeast"/>
              <w:jc w:val="left"/>
              <w:rPr>
                <w:rFonts w:ascii="ＭＳ 明朝" w:eastAsia="ＭＳ 明朝" w:hAnsi="ＭＳ 明朝"/>
                <w:color w:val="000000"/>
                <w:sz w:val="20"/>
                <w:szCs w:val="20"/>
              </w:rPr>
            </w:pPr>
            <w:r w:rsidRPr="00B5614C">
              <w:rPr>
                <w:rFonts w:ascii="ＭＳ 明朝" w:eastAsia="ＭＳ 明朝" w:hAnsi="ＭＳ 明朝"/>
                <w:color w:val="000000"/>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5022EDA8"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2977"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6704203E" w14:textId="77777777" w:rsidR="00541207" w:rsidRDefault="008F7015" w:rsidP="00CD4A10">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周辺の貴重な自然環境の特性を踏まえ、</w:t>
            </w:r>
            <w:r w:rsidRPr="003636DD">
              <w:rPr>
                <w:rFonts w:ascii="ＭＳ 明朝" w:eastAsia="ＭＳ 明朝" w:hAnsi="ＭＳ 明朝" w:cs="Arial Unicode MS" w:hint="eastAsia"/>
                <w:color w:val="000000"/>
                <w:sz w:val="20"/>
                <w:szCs w:val="20"/>
                <w:u w:val="thick"/>
              </w:rPr>
              <w:t>生物の生息・生育に適した樹種による緑地やビオトープの整備</w:t>
            </w:r>
            <w:r w:rsidRPr="00B5614C">
              <w:rPr>
                <w:rFonts w:ascii="ＭＳ 明朝" w:eastAsia="ＭＳ 明朝" w:hAnsi="ＭＳ 明朝" w:cs="Arial Unicode MS" w:hint="eastAsia"/>
                <w:color w:val="000000"/>
                <w:sz w:val="20"/>
                <w:szCs w:val="20"/>
              </w:rPr>
              <w:t>を行うことにより、生態系ネットワークの形成</w:t>
            </w:r>
            <w:r w:rsidR="00585B79" w:rsidRPr="00B5614C">
              <w:rPr>
                <w:rFonts w:ascii="ＭＳ 明朝" w:eastAsia="ＭＳ 明朝" w:hAnsi="ＭＳ 明朝" w:cs="Arial Unicode MS" w:hint="eastAsia"/>
                <w:color w:val="000000"/>
                <w:sz w:val="20"/>
                <w:szCs w:val="20"/>
              </w:rPr>
              <w:t>を図</w:t>
            </w:r>
            <w:r w:rsidRPr="00B5614C">
              <w:rPr>
                <w:rFonts w:ascii="ＭＳ 明朝" w:eastAsia="ＭＳ 明朝" w:hAnsi="ＭＳ 明朝" w:cs="Arial Unicode MS" w:hint="eastAsia"/>
                <w:color w:val="000000"/>
                <w:sz w:val="20"/>
                <w:szCs w:val="20"/>
              </w:rPr>
              <w:t>る。</w:t>
            </w:r>
          </w:p>
          <w:p w14:paraId="2455DF0A" w14:textId="77777777" w:rsidR="008F7015" w:rsidRPr="00B5614C" w:rsidRDefault="008F7015" w:rsidP="00CD4A10">
            <w:pPr>
              <w:spacing w:line="0" w:lineRule="atLeast"/>
              <w:ind w:firstLineChars="100" w:firstLine="200"/>
              <w:rPr>
                <w:rFonts w:ascii="ＭＳ 明朝" w:eastAsia="ＭＳ 明朝" w:hAnsi="ＭＳ 明朝" w:cs="Arial Unicode MS"/>
                <w:sz w:val="20"/>
                <w:szCs w:val="20"/>
              </w:rPr>
            </w:pPr>
            <w:r w:rsidRPr="00B5614C">
              <w:rPr>
                <w:rFonts w:ascii="ＭＳ 明朝" w:eastAsia="ＭＳ 明朝" w:hAnsi="ＭＳ 明朝" w:cs="Arial Unicode MS" w:hint="eastAsia"/>
                <w:color w:val="000000"/>
                <w:sz w:val="20"/>
                <w:szCs w:val="20"/>
              </w:rPr>
              <w:t>また、</w:t>
            </w:r>
            <w:r w:rsidRPr="003636DD">
              <w:rPr>
                <w:rFonts w:ascii="ＭＳ 明朝" w:eastAsia="ＭＳ 明朝" w:hAnsi="ＭＳ 明朝" w:cs="Arial Unicode MS" w:hint="eastAsia"/>
                <w:color w:val="000000"/>
                <w:sz w:val="20"/>
                <w:szCs w:val="20"/>
                <w:u w:val="thick"/>
              </w:rPr>
              <w:t>生物観察会</w:t>
            </w:r>
            <w:r w:rsidRPr="00B5614C">
              <w:rPr>
                <w:rFonts w:ascii="ＭＳ 明朝" w:eastAsia="ＭＳ 明朝" w:hAnsi="ＭＳ 明朝" w:cs="Arial Unicode MS" w:hint="eastAsia"/>
                <w:color w:val="000000"/>
                <w:sz w:val="20"/>
                <w:szCs w:val="20"/>
              </w:rPr>
              <w:t>の開催等</w:t>
            </w:r>
            <w:r w:rsidRPr="003636DD">
              <w:rPr>
                <w:rFonts w:ascii="ＭＳ 明朝" w:eastAsia="ＭＳ 明朝" w:hAnsi="ＭＳ 明朝" w:cs="Arial Unicode MS" w:hint="eastAsia"/>
                <w:color w:val="000000"/>
                <w:sz w:val="20"/>
                <w:szCs w:val="20"/>
                <w:u w:val="thick"/>
              </w:rPr>
              <w:t>地元地域と連携して自然に親しめる場としての活用</w:t>
            </w:r>
            <w:r w:rsidRPr="00B5614C">
              <w:rPr>
                <w:rFonts w:ascii="ＭＳ 明朝" w:eastAsia="ＭＳ 明朝" w:hAnsi="ＭＳ 明朝" w:cs="Arial Unicode MS" w:hint="eastAsia"/>
                <w:color w:val="000000"/>
                <w:sz w:val="20"/>
                <w:szCs w:val="20"/>
              </w:rPr>
              <w:t>に努める。</w:t>
            </w:r>
          </w:p>
        </w:tc>
      </w:tr>
      <w:tr w:rsidR="00A53EBF" w:rsidRPr="00B5614C" w14:paraId="0CC1E68E" w14:textId="77777777" w:rsidTr="00842558">
        <w:trPr>
          <w:trHeight w:val="1531"/>
        </w:trPr>
        <w:tc>
          <w:tcPr>
            <w:tcW w:w="3015" w:type="dxa"/>
            <w:tcBorders>
              <w:top w:val="single" w:sz="4" w:space="0" w:color="auto"/>
              <w:left w:val="single" w:sz="6" w:space="0" w:color="000000" w:themeColor="text1"/>
              <w:bottom w:val="single" w:sz="4" w:space="0" w:color="auto"/>
              <w:right w:val="single" w:sz="6" w:space="0" w:color="000000" w:themeColor="text1"/>
            </w:tcBorders>
            <w:vAlign w:val="center"/>
          </w:tcPr>
          <w:p w14:paraId="5B72A3F8"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sz w:val="20"/>
                <w:szCs w:val="20"/>
              </w:rPr>
              <w:t>工事による粉じん、騒音、振動、濁水等が動植物の生息・生育環境に及ぼす影響の低減に配慮した工事計画の策定に努めること。</w:t>
            </w:r>
          </w:p>
        </w:tc>
        <w:tc>
          <w:tcPr>
            <w:tcW w:w="384" w:type="dxa"/>
            <w:tcBorders>
              <w:top w:val="single" w:sz="4" w:space="0" w:color="auto"/>
              <w:left w:val="single" w:sz="6" w:space="0" w:color="000000" w:themeColor="text1"/>
              <w:bottom w:val="single" w:sz="4" w:space="0" w:color="auto"/>
              <w:right w:val="single" w:sz="6" w:space="0" w:color="000000" w:themeColor="text1"/>
            </w:tcBorders>
            <w:vAlign w:val="center"/>
          </w:tcPr>
          <w:p w14:paraId="5809419A"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762688FC"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3F6215CC"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6" w:space="0" w:color="000000" w:themeColor="text1"/>
              <w:bottom w:val="single" w:sz="4" w:space="0" w:color="auto"/>
              <w:right w:val="single" w:sz="6" w:space="0" w:color="000000" w:themeColor="text1"/>
            </w:tcBorders>
            <w:vAlign w:val="center"/>
          </w:tcPr>
          <w:p w14:paraId="30EAFC77"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41E43467" w14:textId="77777777" w:rsidR="008F7015" w:rsidRPr="00B5614C" w:rsidRDefault="008F7015" w:rsidP="00AE3E32">
            <w:pPr>
              <w:spacing w:line="0" w:lineRule="atLeast"/>
              <w:jc w:val="left"/>
              <w:rPr>
                <w:rFonts w:ascii="ＭＳ 明朝" w:eastAsia="ＭＳ 明朝" w:hAnsi="ＭＳ 明朝" w:cs="Arial Unicode MS"/>
                <w:color w:val="FF0000"/>
                <w:sz w:val="20"/>
                <w:szCs w:val="20"/>
              </w:rPr>
            </w:pP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6ABB1EB8" w14:textId="77777777" w:rsidR="008F7015" w:rsidRPr="00B5614C" w:rsidRDefault="008F7015" w:rsidP="00AE3E32">
            <w:pPr>
              <w:spacing w:line="0" w:lineRule="atLeast"/>
              <w:jc w:val="left"/>
              <w:rPr>
                <w:rFonts w:ascii="ＭＳ 明朝" w:eastAsia="ＭＳ 明朝" w:hAnsi="ＭＳ 明朝"/>
                <w:color w:val="FF0000"/>
                <w:sz w:val="20"/>
                <w:szCs w:val="20"/>
              </w:rPr>
            </w:pP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279667BD"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2977" w:type="dxa"/>
            <w:tcBorders>
              <w:top w:val="single" w:sz="4" w:space="0" w:color="auto"/>
              <w:left w:val="single" w:sz="6" w:space="0" w:color="000000" w:themeColor="text1"/>
              <w:bottom w:val="single" w:sz="4" w:space="0" w:color="auto"/>
              <w:right w:val="single" w:sz="6" w:space="0" w:color="000000" w:themeColor="text1"/>
              <w:tr2bl w:val="single" w:sz="4" w:space="0" w:color="auto"/>
            </w:tcBorders>
            <w:vAlign w:val="center"/>
          </w:tcPr>
          <w:p w14:paraId="501690E8" w14:textId="77777777" w:rsidR="008F7015" w:rsidRPr="00B5614C" w:rsidRDefault="008F7015" w:rsidP="00AE3E32">
            <w:pPr>
              <w:spacing w:line="0" w:lineRule="atLeast"/>
              <w:rPr>
                <w:rFonts w:ascii="ＭＳ 明朝" w:eastAsia="ＭＳ 明朝" w:hAnsi="ＭＳ 明朝" w:cs="Arial Unicode MS"/>
                <w:sz w:val="20"/>
                <w:szCs w:val="20"/>
              </w:rPr>
            </w:pPr>
          </w:p>
        </w:tc>
      </w:tr>
      <w:tr w:rsidR="001D015B" w:rsidRPr="00B5614C" w14:paraId="493E9F42" w14:textId="77777777" w:rsidTr="005409A2">
        <w:trPr>
          <w:trHeight w:val="212"/>
        </w:trPr>
        <w:tc>
          <w:tcPr>
            <w:tcW w:w="8685" w:type="dxa"/>
            <w:gridSpan w:val="9"/>
            <w:tcBorders>
              <w:top w:val="single" w:sz="4" w:space="0" w:color="auto"/>
              <w:left w:val="single" w:sz="6" w:space="0" w:color="000000" w:themeColor="text1"/>
              <w:bottom w:val="single" w:sz="4" w:space="0" w:color="auto"/>
              <w:right w:val="single" w:sz="6" w:space="0" w:color="000000" w:themeColor="text1"/>
            </w:tcBorders>
          </w:tcPr>
          <w:p w14:paraId="05B69A00"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lastRenderedPageBreak/>
              <w:t>４－３　自然景観</w:t>
            </w:r>
          </w:p>
        </w:tc>
      </w:tr>
      <w:tr w:rsidR="00A53EBF" w:rsidRPr="00B5614C" w14:paraId="64436E0B" w14:textId="77777777" w:rsidTr="00AE3E32">
        <w:trPr>
          <w:trHeight w:val="85"/>
        </w:trPr>
        <w:tc>
          <w:tcPr>
            <w:tcW w:w="3015" w:type="dxa"/>
            <w:tcBorders>
              <w:top w:val="single" w:sz="4" w:space="0" w:color="auto"/>
              <w:left w:val="single" w:sz="6" w:space="0" w:color="000000" w:themeColor="text1"/>
              <w:bottom w:val="single" w:sz="4" w:space="0" w:color="auto"/>
              <w:right w:val="single" w:sz="6" w:space="0" w:color="000000" w:themeColor="text1"/>
            </w:tcBorders>
            <w:vAlign w:val="center"/>
          </w:tcPr>
          <w:p w14:paraId="027075BB"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sz w:val="20"/>
                <w:szCs w:val="20"/>
              </w:rPr>
              <w:t>人工物の位置、規模、形状等については</w:t>
            </w:r>
            <w:r w:rsidRPr="00B5614C">
              <w:rPr>
                <w:rFonts w:ascii="ＭＳ 明朝" w:eastAsia="ＭＳ 明朝" w:hAnsi="ＭＳ 明朝" w:hint="eastAsia"/>
                <w:sz w:val="20"/>
                <w:szCs w:val="20"/>
              </w:rPr>
              <w:t>、</w:t>
            </w:r>
            <w:r w:rsidRPr="00B5614C">
              <w:rPr>
                <w:rFonts w:ascii="ＭＳ 明朝" w:eastAsia="ＭＳ 明朝" w:hAnsi="ＭＳ 明朝"/>
                <w:sz w:val="20"/>
                <w:szCs w:val="20"/>
              </w:rPr>
              <w:t>周辺景観との調和に配慮し、良好な自然景観の保全に努めること。</w:t>
            </w:r>
          </w:p>
        </w:tc>
        <w:tc>
          <w:tcPr>
            <w:tcW w:w="384" w:type="dxa"/>
            <w:tcBorders>
              <w:top w:val="single" w:sz="4" w:space="0" w:color="auto"/>
              <w:left w:val="single" w:sz="6" w:space="0" w:color="000000" w:themeColor="text1"/>
              <w:bottom w:val="single" w:sz="4" w:space="0" w:color="auto"/>
              <w:right w:val="single" w:sz="6" w:space="0" w:color="000000" w:themeColor="text1"/>
            </w:tcBorders>
            <w:vAlign w:val="center"/>
          </w:tcPr>
          <w:p w14:paraId="2F6136BD"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3F7DC628"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5727C0AD"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6" w:space="0" w:color="000000" w:themeColor="text1"/>
              <w:bottom w:val="single" w:sz="4" w:space="0" w:color="auto"/>
              <w:right w:val="single" w:sz="6" w:space="0" w:color="000000" w:themeColor="text1"/>
            </w:tcBorders>
            <w:vAlign w:val="center"/>
          </w:tcPr>
          <w:p w14:paraId="2B178604"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407D00C6"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1693840C"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343D8B37"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2977" w:type="dxa"/>
            <w:tcBorders>
              <w:top w:val="single" w:sz="4" w:space="0" w:color="auto"/>
              <w:left w:val="single" w:sz="6" w:space="0" w:color="000000" w:themeColor="text1"/>
              <w:bottom w:val="single" w:sz="4" w:space="0" w:color="auto"/>
              <w:right w:val="single" w:sz="6" w:space="0" w:color="000000" w:themeColor="text1"/>
            </w:tcBorders>
            <w:vAlign w:val="center"/>
          </w:tcPr>
          <w:p w14:paraId="38128211" w14:textId="77777777" w:rsidR="00541207" w:rsidRDefault="008F7015" w:rsidP="00CD4A10">
            <w:pPr>
              <w:spacing w:line="0" w:lineRule="atLeast"/>
              <w:ind w:firstLineChars="100" w:firstLine="200"/>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建物の高さや外壁の色調などに配慮し、周辺との調和を図る。</w:t>
            </w:r>
          </w:p>
          <w:p w14:paraId="39148BC9" w14:textId="77777777" w:rsidR="008F7015" w:rsidRPr="00B5614C" w:rsidRDefault="008F7015" w:rsidP="00CD4A10">
            <w:pPr>
              <w:spacing w:line="0" w:lineRule="atLeast"/>
              <w:ind w:firstLineChars="100" w:firstLine="200"/>
              <w:rPr>
                <w:rFonts w:ascii="ＭＳ 明朝" w:eastAsia="ＭＳ 明朝" w:hAnsi="ＭＳ 明朝" w:cs="Arial Unicode MS"/>
                <w:sz w:val="20"/>
                <w:szCs w:val="20"/>
              </w:rPr>
            </w:pPr>
            <w:r w:rsidRPr="00B5614C">
              <w:rPr>
                <w:rFonts w:ascii="ＭＳ 明朝" w:eastAsia="ＭＳ 明朝" w:hAnsi="ＭＳ 明朝" w:hint="eastAsia"/>
                <w:color w:val="000000"/>
                <w:sz w:val="20"/>
                <w:szCs w:val="20"/>
              </w:rPr>
              <w:t>また積極的に計画地内の緑化を行い、潤いのある景観の形成に努める。</w:t>
            </w:r>
          </w:p>
        </w:tc>
      </w:tr>
      <w:tr w:rsidR="001D015B" w:rsidRPr="00B5614C" w14:paraId="2966E4EF" w14:textId="77777777" w:rsidTr="005409A2">
        <w:trPr>
          <w:trHeight w:val="85"/>
        </w:trPr>
        <w:tc>
          <w:tcPr>
            <w:tcW w:w="8685" w:type="dxa"/>
            <w:gridSpan w:val="9"/>
            <w:tcBorders>
              <w:top w:val="single" w:sz="4" w:space="0" w:color="auto"/>
              <w:left w:val="single" w:sz="6" w:space="0" w:color="000000" w:themeColor="text1"/>
              <w:bottom w:val="single" w:sz="4" w:space="0" w:color="auto"/>
              <w:right w:val="single" w:sz="6" w:space="0" w:color="000000" w:themeColor="text1"/>
            </w:tcBorders>
            <w:vAlign w:val="center"/>
          </w:tcPr>
          <w:p w14:paraId="09E1758A"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４－４　自然との</w:t>
            </w:r>
            <w:r w:rsidRPr="00B5614C">
              <w:rPr>
                <w:rFonts w:ascii="ＭＳ 明朝" w:eastAsia="ＭＳ 明朝" w:hAnsi="ＭＳ 明朝" w:hint="eastAsia"/>
                <w:sz w:val="20"/>
                <w:szCs w:val="20"/>
              </w:rPr>
              <w:t>ふれあ</w:t>
            </w:r>
            <w:r w:rsidRPr="00B5614C">
              <w:rPr>
                <w:rFonts w:ascii="ＭＳ 明朝" w:eastAsia="ＭＳ 明朝" w:hAnsi="ＭＳ 明朝"/>
                <w:sz w:val="20"/>
                <w:szCs w:val="20"/>
              </w:rPr>
              <w:t>い活動の場</w:t>
            </w:r>
          </w:p>
        </w:tc>
      </w:tr>
      <w:tr w:rsidR="00A53EBF" w:rsidRPr="00B5614C" w14:paraId="106166CC" w14:textId="77777777" w:rsidTr="003636DD">
        <w:trPr>
          <w:trHeight w:val="131"/>
        </w:trPr>
        <w:tc>
          <w:tcPr>
            <w:tcW w:w="3015"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6B696855" w14:textId="77777777" w:rsidR="00953EFE"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sz w:val="20"/>
                <w:szCs w:val="20"/>
              </w:rPr>
              <w:t>緑地空間、親水空間等を保全するなど、自然との</w:t>
            </w:r>
            <w:r w:rsidRPr="00B5614C">
              <w:rPr>
                <w:rFonts w:ascii="ＭＳ 明朝" w:eastAsia="ＭＳ 明朝" w:hAnsi="ＭＳ 明朝" w:hint="eastAsia"/>
                <w:sz w:val="20"/>
                <w:szCs w:val="20"/>
              </w:rPr>
              <w:t>ふ</w:t>
            </w:r>
            <w:r w:rsidRPr="00B5614C">
              <w:rPr>
                <w:rFonts w:ascii="ＭＳ 明朝" w:eastAsia="ＭＳ 明朝" w:hAnsi="ＭＳ 明朝"/>
                <w:sz w:val="20"/>
                <w:szCs w:val="20"/>
              </w:rPr>
              <w:t>れ</w:t>
            </w:r>
            <w:r w:rsidRPr="00B5614C">
              <w:rPr>
                <w:rFonts w:ascii="ＭＳ 明朝" w:eastAsia="ＭＳ 明朝" w:hAnsi="ＭＳ 明朝" w:hint="eastAsia"/>
                <w:sz w:val="20"/>
                <w:szCs w:val="20"/>
              </w:rPr>
              <w:t>あ</w:t>
            </w:r>
            <w:r w:rsidRPr="00B5614C">
              <w:rPr>
                <w:rFonts w:ascii="ＭＳ 明朝" w:eastAsia="ＭＳ 明朝" w:hAnsi="ＭＳ 明朝"/>
                <w:sz w:val="20"/>
                <w:szCs w:val="20"/>
              </w:rPr>
              <w:t>い活動への影響の回避又は低減に努めること。</w:t>
            </w:r>
          </w:p>
          <w:p w14:paraId="45D477F8" w14:textId="77777777" w:rsidR="008F7015" w:rsidRPr="00B5614C" w:rsidRDefault="008F7015" w:rsidP="001D797B">
            <w:pPr>
              <w:spacing w:line="0" w:lineRule="atLeast"/>
              <w:rPr>
                <w:rFonts w:ascii="ＭＳ 明朝" w:eastAsia="ＭＳ 明朝" w:hAnsi="ＭＳ 明朝"/>
                <w:sz w:val="20"/>
                <w:szCs w:val="20"/>
              </w:rPr>
            </w:pPr>
            <w:r w:rsidRPr="00B5614C">
              <w:rPr>
                <w:rFonts w:ascii="ＭＳ 明朝" w:eastAsia="ＭＳ 明朝" w:hAnsi="ＭＳ 明朝" w:hint="eastAsia"/>
                <w:sz w:val="20"/>
                <w:szCs w:val="20"/>
              </w:rPr>
              <w:t>また、事業計画地内においては、人々が自然とふれあうことのできる</w:t>
            </w:r>
            <w:r w:rsidRPr="003636DD">
              <w:rPr>
                <w:rFonts w:ascii="ＭＳ 明朝" w:eastAsia="ＭＳ 明朝" w:hAnsi="ＭＳ 明朝" w:hint="eastAsia"/>
                <w:sz w:val="20"/>
                <w:szCs w:val="20"/>
                <w:u w:val="thick"/>
              </w:rPr>
              <w:t>緑地空間</w:t>
            </w:r>
            <w:r w:rsidRPr="00B5614C">
              <w:rPr>
                <w:rFonts w:ascii="ＭＳ 明朝" w:eastAsia="ＭＳ 明朝" w:hAnsi="ＭＳ 明朝" w:hint="eastAsia"/>
                <w:sz w:val="20"/>
                <w:szCs w:val="20"/>
              </w:rPr>
              <w:t>、</w:t>
            </w:r>
            <w:r w:rsidRPr="003636DD">
              <w:rPr>
                <w:rFonts w:ascii="ＭＳ 明朝" w:eastAsia="ＭＳ 明朝" w:hAnsi="ＭＳ 明朝" w:hint="eastAsia"/>
                <w:sz w:val="20"/>
                <w:szCs w:val="20"/>
                <w:u w:val="thick"/>
              </w:rPr>
              <w:t>親水空間等の創出</w:t>
            </w:r>
            <w:r w:rsidRPr="00B5614C">
              <w:rPr>
                <w:rFonts w:ascii="ＭＳ 明朝" w:eastAsia="ＭＳ 明朝" w:hAnsi="ＭＳ 明朝" w:hint="eastAsia"/>
                <w:sz w:val="20"/>
                <w:szCs w:val="20"/>
              </w:rPr>
              <w:t>に努め</w:t>
            </w:r>
            <w:r w:rsidR="00953EFE" w:rsidRPr="00B5614C">
              <w:rPr>
                <w:rFonts w:ascii="ＭＳ 明朝" w:eastAsia="ＭＳ 明朝" w:hAnsi="ＭＳ 明朝" w:hint="eastAsia"/>
                <w:sz w:val="20"/>
                <w:szCs w:val="20"/>
              </w:rPr>
              <w:t>、</w:t>
            </w:r>
            <w:r w:rsidR="00953EFE" w:rsidRPr="00B5614C">
              <w:rPr>
                <w:rFonts w:ascii="ＭＳ 明朝" w:eastAsia="ＭＳ 明朝" w:hAnsi="ＭＳ 明朝" w:hint="eastAsia"/>
                <w:color w:val="000000"/>
                <w:sz w:val="20"/>
                <w:szCs w:val="20"/>
              </w:rPr>
              <w:t>自然を</w:t>
            </w:r>
            <w:r w:rsidR="00953EFE" w:rsidRPr="003636DD">
              <w:rPr>
                <w:rFonts w:ascii="ＭＳ 明朝" w:eastAsia="ＭＳ 明朝" w:hAnsi="ＭＳ 明朝" w:hint="eastAsia"/>
                <w:color w:val="000000"/>
                <w:sz w:val="20"/>
                <w:szCs w:val="20"/>
                <w:u w:val="thick"/>
              </w:rPr>
              <w:t>体験・学習できる場</w:t>
            </w:r>
            <w:r w:rsidR="00953EFE" w:rsidRPr="00B5614C">
              <w:rPr>
                <w:rFonts w:ascii="ＭＳ 明朝" w:eastAsia="ＭＳ 明朝" w:hAnsi="ＭＳ 明朝" w:hint="eastAsia"/>
                <w:color w:val="000000"/>
                <w:sz w:val="20"/>
                <w:szCs w:val="20"/>
              </w:rPr>
              <w:t>として</w:t>
            </w:r>
            <w:r w:rsidR="001D797B" w:rsidRPr="00B5614C">
              <w:rPr>
                <w:rFonts w:ascii="ＭＳ 明朝" w:eastAsia="ＭＳ 明朝" w:hAnsi="ＭＳ 明朝" w:hint="eastAsia"/>
                <w:color w:val="000000"/>
                <w:sz w:val="20"/>
                <w:szCs w:val="20"/>
              </w:rPr>
              <w:t>の</w:t>
            </w:r>
            <w:r w:rsidR="00953EFE" w:rsidRPr="00B5614C">
              <w:rPr>
                <w:rFonts w:ascii="ＭＳ 明朝" w:eastAsia="ＭＳ 明朝" w:hAnsi="ＭＳ 明朝" w:hint="eastAsia"/>
                <w:color w:val="000000"/>
                <w:sz w:val="20"/>
                <w:szCs w:val="20"/>
              </w:rPr>
              <w:t>活用</w:t>
            </w:r>
            <w:r w:rsidR="001D797B" w:rsidRPr="00B5614C">
              <w:rPr>
                <w:rFonts w:ascii="ＭＳ 明朝" w:eastAsia="ＭＳ 明朝" w:hAnsi="ＭＳ 明朝" w:hint="eastAsia"/>
                <w:color w:val="000000"/>
                <w:sz w:val="20"/>
                <w:szCs w:val="20"/>
              </w:rPr>
              <w:t>に努める</w:t>
            </w:r>
            <w:r w:rsidRPr="00B5614C">
              <w:rPr>
                <w:rFonts w:ascii="ＭＳ 明朝" w:eastAsia="ＭＳ 明朝" w:hAnsi="ＭＳ 明朝" w:hint="eastAsia"/>
                <w:sz w:val="20"/>
                <w:szCs w:val="20"/>
              </w:rPr>
              <w:t>こと。</w:t>
            </w:r>
          </w:p>
        </w:tc>
        <w:tc>
          <w:tcPr>
            <w:tcW w:w="384"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030B3EF0"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617A287F"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26706988"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418D4545"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63A7511D"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24DFB8B4"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35BD8BD6"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2977"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3AA5E4B" w14:textId="77777777" w:rsidR="00585B79" w:rsidRPr="00B5614C" w:rsidRDefault="008F7015" w:rsidP="00953EFE">
            <w:pPr>
              <w:spacing w:line="0" w:lineRule="atLeast"/>
              <w:ind w:firstLineChars="100" w:firstLine="200"/>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現況では周辺に緑地は存在しないが、計画地内の</w:t>
            </w:r>
            <w:r w:rsidRPr="003636DD">
              <w:rPr>
                <w:rFonts w:ascii="ＭＳ 明朝" w:eastAsia="ＭＳ 明朝" w:hAnsi="ＭＳ 明朝" w:hint="eastAsia"/>
                <w:color w:val="000000"/>
                <w:sz w:val="20"/>
                <w:szCs w:val="20"/>
                <w:u w:val="thick"/>
              </w:rPr>
              <w:t>緑化</w:t>
            </w:r>
            <w:r w:rsidRPr="00B5614C">
              <w:rPr>
                <w:rFonts w:ascii="ＭＳ 明朝" w:eastAsia="ＭＳ 明朝" w:hAnsi="ＭＳ 明朝" w:hint="eastAsia"/>
                <w:color w:val="000000"/>
                <w:sz w:val="20"/>
                <w:szCs w:val="20"/>
              </w:rPr>
              <w:t>を行い、高木を配置し</w:t>
            </w:r>
            <w:r w:rsidRPr="003636DD">
              <w:rPr>
                <w:rFonts w:ascii="ＭＳ 明朝" w:eastAsia="ＭＳ 明朝" w:hAnsi="ＭＳ 明朝" w:hint="eastAsia"/>
                <w:color w:val="000000"/>
                <w:sz w:val="20"/>
                <w:szCs w:val="20"/>
                <w:u w:val="thick"/>
              </w:rPr>
              <w:t>木陰を創出</w:t>
            </w:r>
            <w:r w:rsidRPr="00B5614C">
              <w:rPr>
                <w:rFonts w:ascii="ＭＳ 明朝" w:eastAsia="ＭＳ 明朝" w:hAnsi="ＭＳ 明朝" w:hint="eastAsia"/>
                <w:color w:val="000000"/>
                <w:sz w:val="20"/>
                <w:szCs w:val="20"/>
              </w:rPr>
              <w:t>するなど、自然を感じることができる空間の形成に努める。</w:t>
            </w:r>
          </w:p>
          <w:p w14:paraId="79F03D02" w14:textId="77777777" w:rsidR="008F7015" w:rsidRPr="00B5614C" w:rsidRDefault="008F7015" w:rsidP="001D797B">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hint="eastAsia"/>
                <w:color w:val="000000"/>
                <w:sz w:val="20"/>
                <w:szCs w:val="20"/>
              </w:rPr>
              <w:t>また、屋上</w:t>
            </w:r>
            <w:r w:rsidR="00953EFE" w:rsidRPr="00B5614C">
              <w:rPr>
                <w:rFonts w:ascii="ＭＳ 明朝" w:eastAsia="ＭＳ 明朝" w:hAnsi="ＭＳ 明朝" w:hint="eastAsia"/>
                <w:color w:val="000000"/>
                <w:sz w:val="20"/>
                <w:szCs w:val="20"/>
              </w:rPr>
              <w:t>緑化の一部を</w:t>
            </w:r>
            <w:r w:rsidR="00953EFE" w:rsidRPr="003636DD">
              <w:rPr>
                <w:rFonts w:ascii="ＭＳ 明朝" w:eastAsia="ＭＳ 明朝" w:hAnsi="ＭＳ 明朝" w:hint="eastAsia"/>
                <w:color w:val="000000"/>
                <w:sz w:val="20"/>
                <w:szCs w:val="20"/>
                <w:u w:val="thick"/>
              </w:rPr>
              <w:t>市民農園として整備</w:t>
            </w:r>
            <w:r w:rsidR="00953EFE" w:rsidRPr="00B5614C">
              <w:rPr>
                <w:rFonts w:ascii="ＭＳ 明朝" w:eastAsia="ＭＳ 明朝" w:hAnsi="ＭＳ 明朝" w:hint="eastAsia"/>
                <w:color w:val="000000"/>
                <w:sz w:val="20"/>
                <w:szCs w:val="20"/>
              </w:rPr>
              <w:t>し、市民が農業体験等を通じて</w:t>
            </w:r>
            <w:r w:rsidR="00953EFE" w:rsidRPr="003636DD">
              <w:rPr>
                <w:rFonts w:ascii="ＭＳ 明朝" w:eastAsia="ＭＳ 明朝" w:hAnsi="ＭＳ 明朝" w:hint="eastAsia"/>
                <w:color w:val="000000"/>
                <w:sz w:val="20"/>
                <w:szCs w:val="20"/>
                <w:u w:val="thick"/>
              </w:rPr>
              <w:t>自然</w:t>
            </w:r>
            <w:r w:rsidRPr="003636DD">
              <w:rPr>
                <w:rFonts w:ascii="ＭＳ 明朝" w:eastAsia="ＭＳ 明朝" w:hAnsi="ＭＳ 明朝" w:hint="eastAsia"/>
                <w:color w:val="000000"/>
                <w:sz w:val="20"/>
                <w:szCs w:val="20"/>
                <w:u w:val="thick"/>
              </w:rPr>
              <w:t>体験・学習できる場として</w:t>
            </w:r>
            <w:r w:rsidR="001D797B" w:rsidRPr="003636DD">
              <w:rPr>
                <w:rFonts w:ascii="ＭＳ 明朝" w:eastAsia="ＭＳ 明朝" w:hAnsi="ＭＳ 明朝" w:hint="eastAsia"/>
                <w:color w:val="000000"/>
                <w:sz w:val="20"/>
                <w:szCs w:val="20"/>
                <w:u w:val="thick"/>
              </w:rPr>
              <w:t>の</w:t>
            </w:r>
            <w:r w:rsidRPr="003636DD">
              <w:rPr>
                <w:rFonts w:ascii="ＭＳ 明朝" w:eastAsia="ＭＳ 明朝" w:hAnsi="ＭＳ 明朝" w:hint="eastAsia"/>
                <w:color w:val="000000"/>
                <w:sz w:val="20"/>
                <w:szCs w:val="20"/>
                <w:u w:val="thick"/>
              </w:rPr>
              <w:t>活用</w:t>
            </w:r>
            <w:r w:rsidR="001D797B" w:rsidRPr="00B5614C">
              <w:rPr>
                <w:rFonts w:ascii="ＭＳ 明朝" w:eastAsia="ＭＳ 明朝" w:hAnsi="ＭＳ 明朝" w:hint="eastAsia"/>
                <w:color w:val="000000"/>
                <w:sz w:val="20"/>
                <w:szCs w:val="20"/>
              </w:rPr>
              <w:t>を図る</w:t>
            </w:r>
            <w:r w:rsidRPr="00B5614C">
              <w:rPr>
                <w:rFonts w:ascii="ＭＳ 明朝" w:eastAsia="ＭＳ 明朝" w:hAnsi="ＭＳ 明朝" w:hint="eastAsia"/>
                <w:color w:val="000000"/>
                <w:sz w:val="20"/>
                <w:szCs w:val="20"/>
              </w:rPr>
              <w:t>。</w:t>
            </w:r>
          </w:p>
        </w:tc>
      </w:tr>
      <w:tr w:rsidR="00EA3CAD" w:rsidRPr="00B5614C" w14:paraId="45702CB3" w14:textId="77777777" w:rsidTr="00AE3E32">
        <w:trPr>
          <w:trHeight w:val="157"/>
        </w:trPr>
        <w:tc>
          <w:tcPr>
            <w:tcW w:w="8685" w:type="dxa"/>
            <w:gridSpan w:val="9"/>
            <w:tcBorders>
              <w:top w:val="single" w:sz="6" w:space="0" w:color="000000" w:themeColor="text1"/>
              <w:left w:val="single" w:sz="6" w:space="0" w:color="000000" w:themeColor="text1"/>
              <w:bottom w:val="single" w:sz="4" w:space="0" w:color="auto"/>
              <w:right w:val="single" w:sz="6" w:space="0" w:color="000000" w:themeColor="text1"/>
            </w:tcBorders>
            <w:shd w:val="clear" w:color="auto" w:fill="000000" w:themeFill="text1"/>
            <w:vAlign w:val="center"/>
          </w:tcPr>
          <w:p w14:paraId="03B15756" w14:textId="77777777" w:rsidR="00EA3CAD" w:rsidRPr="00B5614C" w:rsidRDefault="00EA3CAD" w:rsidP="00AE3E32">
            <w:pPr>
              <w:spacing w:line="0" w:lineRule="atLeast"/>
              <w:jc w:val="left"/>
              <w:rPr>
                <w:rFonts w:ascii="ＭＳ 明朝" w:eastAsia="ＭＳ 明朝" w:hAnsi="ＭＳ 明朝" w:cs="Arial Unicode MS"/>
                <w:b/>
                <w:color w:val="000000"/>
                <w:sz w:val="20"/>
                <w:szCs w:val="20"/>
              </w:rPr>
            </w:pPr>
            <w:r w:rsidRPr="00B5614C">
              <w:rPr>
                <w:rFonts w:ascii="ＭＳ 明朝" w:eastAsia="ＭＳ 明朝" w:hAnsi="ＭＳ 明朝" w:hint="eastAsia"/>
                <w:b/>
                <w:sz w:val="20"/>
                <w:szCs w:val="20"/>
              </w:rPr>
              <w:t>５　歴史的・文化的環境</w:t>
            </w:r>
          </w:p>
        </w:tc>
      </w:tr>
      <w:tr w:rsidR="001D015B" w:rsidRPr="00B5614C" w14:paraId="037AB7AC" w14:textId="77777777" w:rsidTr="005409A2">
        <w:trPr>
          <w:trHeight w:val="212"/>
        </w:trPr>
        <w:tc>
          <w:tcPr>
            <w:tcW w:w="8685" w:type="dxa"/>
            <w:gridSpan w:val="9"/>
            <w:tcBorders>
              <w:top w:val="single" w:sz="6" w:space="0" w:color="000000" w:themeColor="text1"/>
              <w:left w:val="single" w:sz="6" w:space="0" w:color="000000" w:themeColor="text1"/>
              <w:bottom w:val="single" w:sz="4" w:space="0" w:color="auto"/>
              <w:right w:val="single" w:sz="6" w:space="0" w:color="000000" w:themeColor="text1"/>
            </w:tcBorders>
          </w:tcPr>
          <w:p w14:paraId="7B6F9A2D"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５－１　歴史的・文化的景観</w:t>
            </w:r>
          </w:p>
        </w:tc>
      </w:tr>
      <w:tr w:rsidR="00A53EBF" w:rsidRPr="00B5614C" w14:paraId="32092C34" w14:textId="77777777" w:rsidTr="00A53EBF">
        <w:trPr>
          <w:trHeight w:val="1073"/>
        </w:trPr>
        <w:tc>
          <w:tcPr>
            <w:tcW w:w="3015" w:type="dxa"/>
            <w:tcBorders>
              <w:top w:val="single" w:sz="4" w:space="0" w:color="auto"/>
              <w:left w:val="single" w:sz="6" w:space="0" w:color="000000" w:themeColor="text1"/>
              <w:bottom w:val="single" w:sz="4" w:space="0" w:color="auto"/>
              <w:right w:val="single" w:sz="6" w:space="0" w:color="000000" w:themeColor="text1"/>
            </w:tcBorders>
            <w:vAlign w:val="center"/>
          </w:tcPr>
          <w:p w14:paraId="15E4F6C3"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sz w:val="20"/>
                <w:szCs w:val="20"/>
              </w:rPr>
              <w:t>建物・構造物の配置・</w:t>
            </w:r>
            <w:r w:rsidRPr="00B5614C">
              <w:rPr>
                <w:rFonts w:ascii="ＭＳ 明朝" w:eastAsia="ＭＳ 明朝" w:hAnsi="ＭＳ 明朝" w:hint="eastAsia"/>
                <w:sz w:val="20"/>
                <w:szCs w:val="20"/>
              </w:rPr>
              <w:t>デザイン</w:t>
            </w:r>
            <w:r w:rsidRPr="00B5614C">
              <w:rPr>
                <w:rFonts w:ascii="ＭＳ 明朝" w:eastAsia="ＭＳ 明朝" w:hAnsi="ＭＳ 明朝"/>
                <w:sz w:val="20"/>
                <w:szCs w:val="20"/>
              </w:rPr>
              <w:t>・色彩等については、周辺の伝統的景観との調和に配慮し、必要に応じて植栽等</w:t>
            </w:r>
            <w:r w:rsidRPr="00B5614C">
              <w:rPr>
                <w:rFonts w:ascii="ＭＳ 明朝" w:eastAsia="ＭＳ 明朝" w:hAnsi="ＭＳ 明朝" w:hint="eastAsia"/>
                <w:sz w:val="20"/>
                <w:szCs w:val="20"/>
              </w:rPr>
              <w:t>で</w:t>
            </w:r>
            <w:r w:rsidRPr="00B5614C">
              <w:rPr>
                <w:rFonts w:ascii="ＭＳ 明朝" w:eastAsia="ＭＳ 明朝" w:hAnsi="ＭＳ 明朝"/>
                <w:sz w:val="20"/>
                <w:szCs w:val="20"/>
              </w:rPr>
              <w:t>修景することにより、歴史的・文化的景観の保全に努めること。</w:t>
            </w:r>
          </w:p>
        </w:tc>
        <w:tc>
          <w:tcPr>
            <w:tcW w:w="384" w:type="dxa"/>
            <w:tcBorders>
              <w:top w:val="single" w:sz="4" w:space="0" w:color="auto"/>
              <w:left w:val="single" w:sz="6" w:space="0" w:color="000000" w:themeColor="text1"/>
              <w:bottom w:val="single" w:sz="4" w:space="0" w:color="auto"/>
              <w:right w:val="single" w:sz="6" w:space="0" w:color="000000" w:themeColor="text1"/>
            </w:tcBorders>
            <w:vAlign w:val="center"/>
          </w:tcPr>
          <w:p w14:paraId="0BDB4FF0"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77966D65"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60EFB945"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6" w:space="0" w:color="000000" w:themeColor="text1"/>
              <w:bottom w:val="single" w:sz="4" w:space="0" w:color="auto"/>
              <w:right w:val="single" w:sz="6" w:space="0" w:color="000000" w:themeColor="text1"/>
            </w:tcBorders>
            <w:vAlign w:val="center"/>
          </w:tcPr>
          <w:p w14:paraId="67A37663"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0501AA81"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2BF6D7FA"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37C865BE" w14:textId="77777777" w:rsidR="008F7015" w:rsidRPr="00B5614C" w:rsidRDefault="008F7015" w:rsidP="00AE3E32">
            <w:pPr>
              <w:spacing w:line="0" w:lineRule="atLeast"/>
              <w:jc w:val="left"/>
              <w:rPr>
                <w:rFonts w:ascii="ＭＳ 明朝" w:eastAsia="ＭＳ 明朝" w:hAnsi="ＭＳ 明朝" w:cs="Arial Unicode MS"/>
                <w:sz w:val="20"/>
                <w:szCs w:val="20"/>
              </w:rPr>
            </w:pPr>
          </w:p>
        </w:tc>
        <w:tc>
          <w:tcPr>
            <w:tcW w:w="2977" w:type="dxa"/>
            <w:tcBorders>
              <w:top w:val="single" w:sz="4" w:space="0" w:color="auto"/>
              <w:left w:val="single" w:sz="6" w:space="0" w:color="000000" w:themeColor="text1"/>
              <w:bottom w:val="single" w:sz="4" w:space="0" w:color="auto"/>
              <w:right w:val="single" w:sz="6" w:space="0" w:color="000000" w:themeColor="text1"/>
            </w:tcBorders>
            <w:vAlign w:val="center"/>
          </w:tcPr>
          <w:p w14:paraId="1DF3EE49" w14:textId="77777777" w:rsidR="008F7015" w:rsidRPr="00B5614C" w:rsidRDefault="008F7015" w:rsidP="00CD4A10">
            <w:pPr>
              <w:spacing w:line="0" w:lineRule="atLeast"/>
              <w:ind w:firstLineChars="100" w:firstLine="200"/>
              <w:rPr>
                <w:rFonts w:ascii="ＭＳ 明朝" w:eastAsia="ＭＳ 明朝" w:hAnsi="ＭＳ 明朝" w:cs="Arial Unicode MS"/>
                <w:sz w:val="20"/>
                <w:szCs w:val="20"/>
              </w:rPr>
            </w:pPr>
            <w:r w:rsidRPr="00B5614C">
              <w:rPr>
                <w:rFonts w:ascii="ＭＳ 明朝" w:eastAsia="ＭＳ 明朝" w:hAnsi="ＭＳ 明朝" w:hint="eastAsia"/>
                <w:color w:val="000000"/>
                <w:sz w:val="20"/>
                <w:szCs w:val="20"/>
              </w:rPr>
              <w:t>地域の歴史的・文化的景観との調和を図るとともに、自然景観に映える温かみのある色使いを心がける。</w:t>
            </w:r>
          </w:p>
        </w:tc>
      </w:tr>
      <w:tr w:rsidR="001D015B" w:rsidRPr="00B5614C" w14:paraId="6442BC85" w14:textId="77777777" w:rsidTr="005409A2">
        <w:trPr>
          <w:trHeight w:val="212"/>
        </w:trPr>
        <w:tc>
          <w:tcPr>
            <w:tcW w:w="8685" w:type="dxa"/>
            <w:gridSpan w:val="9"/>
            <w:tcBorders>
              <w:top w:val="single" w:sz="4" w:space="0" w:color="auto"/>
              <w:left w:val="single" w:sz="6" w:space="0" w:color="000000" w:themeColor="text1"/>
              <w:bottom w:val="single" w:sz="4" w:space="0" w:color="auto"/>
              <w:right w:val="single" w:sz="6" w:space="0" w:color="000000" w:themeColor="text1"/>
            </w:tcBorders>
          </w:tcPr>
          <w:p w14:paraId="24F19DE2"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５－２　文化財</w:t>
            </w:r>
          </w:p>
        </w:tc>
      </w:tr>
      <w:tr w:rsidR="00A53EBF" w:rsidRPr="00B5614C" w14:paraId="2F6D6474" w14:textId="77777777" w:rsidTr="00A53EBF">
        <w:trPr>
          <w:trHeight w:val="780"/>
        </w:trPr>
        <w:tc>
          <w:tcPr>
            <w:tcW w:w="301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6F4716DA" w14:textId="77777777" w:rsidR="008F7015" w:rsidRPr="00B5614C" w:rsidRDefault="008F7015"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sz w:val="20"/>
                <w:szCs w:val="20"/>
              </w:rPr>
              <w:t>土地の改変や建物・構造物の設置にあたっては、文化財の保全に努めること。</w:t>
            </w:r>
          </w:p>
        </w:tc>
        <w:tc>
          <w:tcPr>
            <w:tcW w:w="384"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15448F8D"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0243CC7F"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7E08E76B"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36A2F86C"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25211E14"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028BACC0"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436F002A"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2977"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146630DE" w14:textId="77777777" w:rsidR="008F7015" w:rsidRPr="00B5614C" w:rsidRDefault="008F7015" w:rsidP="00CD4A10">
            <w:pPr>
              <w:spacing w:line="0" w:lineRule="atLeast"/>
              <w:ind w:firstLineChars="100" w:firstLine="200"/>
              <w:rPr>
                <w:rFonts w:ascii="ＭＳ 明朝" w:eastAsia="ＭＳ 明朝" w:hAnsi="ＭＳ 明朝"/>
                <w:sz w:val="20"/>
                <w:szCs w:val="20"/>
              </w:rPr>
            </w:pPr>
            <w:r w:rsidRPr="00B5614C">
              <w:rPr>
                <w:rFonts w:ascii="ＭＳ 明朝" w:eastAsia="ＭＳ 明朝" w:hAnsi="ＭＳ 明朝" w:hint="eastAsia"/>
                <w:color w:val="000000"/>
                <w:sz w:val="20"/>
                <w:szCs w:val="20"/>
              </w:rPr>
              <w:t>工事に先立ち、大阪市教育委員会と協議し、適切に対処する。</w:t>
            </w:r>
          </w:p>
        </w:tc>
      </w:tr>
      <w:tr w:rsidR="00EA3CAD" w:rsidRPr="00B5614C" w14:paraId="0D00A95C" w14:textId="77777777" w:rsidTr="00AE3E32">
        <w:trPr>
          <w:trHeight w:val="157"/>
        </w:trPr>
        <w:tc>
          <w:tcPr>
            <w:tcW w:w="8685" w:type="dxa"/>
            <w:gridSpan w:val="9"/>
            <w:tcBorders>
              <w:top w:val="single" w:sz="6" w:space="0" w:color="000000" w:themeColor="text1"/>
              <w:left w:val="single" w:sz="6" w:space="0" w:color="000000" w:themeColor="text1"/>
              <w:bottom w:val="single" w:sz="4" w:space="0" w:color="auto"/>
              <w:right w:val="single" w:sz="6" w:space="0" w:color="000000" w:themeColor="text1"/>
            </w:tcBorders>
            <w:shd w:val="clear" w:color="auto" w:fill="000000" w:themeFill="text1"/>
            <w:vAlign w:val="center"/>
          </w:tcPr>
          <w:p w14:paraId="12B38BA3" w14:textId="77777777" w:rsidR="00EA3CAD" w:rsidRPr="00B5614C" w:rsidRDefault="00EA3CAD" w:rsidP="00AE3E32">
            <w:pPr>
              <w:spacing w:line="0" w:lineRule="atLeast"/>
              <w:jc w:val="left"/>
              <w:rPr>
                <w:rFonts w:ascii="ＭＳ 明朝" w:eastAsia="ＭＳ 明朝" w:hAnsi="ＭＳ 明朝" w:cs="Arial Unicode MS"/>
                <w:b/>
                <w:color w:val="000000"/>
                <w:sz w:val="20"/>
                <w:szCs w:val="20"/>
              </w:rPr>
            </w:pPr>
            <w:r w:rsidRPr="00B5614C">
              <w:rPr>
                <w:rFonts w:ascii="ＭＳ 明朝" w:eastAsia="ＭＳ 明朝" w:hAnsi="ＭＳ 明朝" w:cs="Arial Unicode MS" w:hint="eastAsia"/>
                <w:b/>
                <w:sz w:val="20"/>
                <w:szCs w:val="20"/>
              </w:rPr>
              <w:t>６　地球環境</w:t>
            </w:r>
          </w:p>
        </w:tc>
      </w:tr>
      <w:tr w:rsidR="001D015B" w:rsidRPr="00B5614C" w14:paraId="2CC1F7BE" w14:textId="77777777" w:rsidTr="005409A2">
        <w:trPr>
          <w:trHeight w:val="227"/>
        </w:trPr>
        <w:tc>
          <w:tcPr>
            <w:tcW w:w="8685" w:type="dxa"/>
            <w:gridSpan w:val="9"/>
            <w:tcBorders>
              <w:top w:val="single" w:sz="6" w:space="0" w:color="000000" w:themeColor="text1"/>
              <w:left w:val="single" w:sz="6" w:space="0" w:color="000000" w:themeColor="text1"/>
              <w:bottom w:val="single" w:sz="4" w:space="0" w:color="auto"/>
              <w:right w:val="single" w:sz="6" w:space="0" w:color="000000" w:themeColor="text1"/>
            </w:tcBorders>
            <w:vAlign w:val="center"/>
          </w:tcPr>
          <w:p w14:paraId="6D6DEA4A" w14:textId="77777777" w:rsidR="001D015B" w:rsidRPr="00B5614C" w:rsidRDefault="001D015B" w:rsidP="00AE3E32">
            <w:pPr>
              <w:spacing w:line="0" w:lineRule="atLeast"/>
              <w:rPr>
                <w:rFonts w:ascii="ＭＳ 明朝" w:eastAsia="ＭＳ 明朝" w:hAnsi="ＭＳ 明朝" w:cs="Arial Unicode MS"/>
                <w:sz w:val="20"/>
                <w:szCs w:val="20"/>
              </w:rPr>
            </w:pPr>
            <w:r w:rsidRPr="00B5614C">
              <w:rPr>
                <w:rFonts w:ascii="ＭＳ 明朝" w:eastAsia="ＭＳ 明朝" w:hAnsi="ＭＳ 明朝" w:cs="Arial Unicode MS" w:hint="eastAsia"/>
                <w:sz w:val="20"/>
                <w:szCs w:val="20"/>
              </w:rPr>
              <w:t>６－１　温室効果ガス、オゾン層破壊物質</w:t>
            </w:r>
          </w:p>
        </w:tc>
      </w:tr>
      <w:tr w:rsidR="00A53EBF" w:rsidRPr="00B5614C" w14:paraId="05882C3C" w14:textId="77777777" w:rsidTr="003636DD">
        <w:trPr>
          <w:trHeight w:val="85"/>
        </w:trPr>
        <w:tc>
          <w:tcPr>
            <w:tcW w:w="301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284A0C5E" w14:textId="77777777" w:rsidR="008F7015" w:rsidRPr="00B5614C" w:rsidRDefault="008F7015" w:rsidP="007B26CE">
            <w:pPr>
              <w:spacing w:line="0" w:lineRule="atLeast"/>
              <w:rPr>
                <w:rFonts w:ascii="ＭＳ 明朝" w:eastAsia="ＭＳ 明朝" w:hAnsi="ＭＳ 明朝"/>
                <w:sz w:val="20"/>
                <w:szCs w:val="20"/>
              </w:rPr>
            </w:pPr>
            <w:r w:rsidRPr="00B5614C">
              <w:rPr>
                <w:rFonts w:ascii="ＭＳ 明朝" w:eastAsia="ＭＳ 明朝" w:hAnsi="ＭＳ 明朝" w:cs="Arial Unicode MS" w:hint="eastAsia"/>
                <w:sz w:val="20"/>
                <w:szCs w:val="20"/>
              </w:rPr>
              <w:t>省エネルギー型機器、余熱利用、地域冷暖房の採用などエネルギーの効率的な利用に努めること。また、</w:t>
            </w:r>
            <w:r w:rsidRPr="003636DD">
              <w:rPr>
                <w:rFonts w:ascii="ＭＳ 明朝" w:eastAsia="ＭＳ 明朝" w:hAnsi="ＭＳ 明朝" w:cs="Arial Unicode MS" w:hint="eastAsia"/>
                <w:sz w:val="20"/>
                <w:szCs w:val="20"/>
                <w:u w:val="thick"/>
              </w:rPr>
              <w:t>自然光や自然通風</w:t>
            </w:r>
            <w:r w:rsidRPr="00B5614C">
              <w:rPr>
                <w:rFonts w:ascii="ＭＳ 明朝" w:eastAsia="ＭＳ 明朝" w:hAnsi="ＭＳ 明朝" w:cs="Arial Unicode MS" w:hint="eastAsia"/>
                <w:sz w:val="20"/>
                <w:szCs w:val="20"/>
              </w:rPr>
              <w:t>の活用、</w:t>
            </w:r>
            <w:r w:rsidRPr="003636DD">
              <w:rPr>
                <w:rFonts w:ascii="ＭＳ 明朝" w:eastAsia="ＭＳ 明朝" w:hAnsi="ＭＳ 明朝" w:cs="Arial Unicode MS" w:hint="eastAsia"/>
                <w:sz w:val="20"/>
                <w:szCs w:val="20"/>
                <w:u w:val="thick"/>
              </w:rPr>
              <w:t>地中熱・下水熱の利用</w:t>
            </w:r>
            <w:r w:rsidRPr="00B5614C">
              <w:rPr>
                <w:rFonts w:ascii="ＭＳ 明朝" w:eastAsia="ＭＳ 明朝" w:hAnsi="ＭＳ 明朝" w:cs="Arial Unicode MS" w:hint="eastAsia"/>
                <w:sz w:val="20"/>
                <w:szCs w:val="20"/>
              </w:rPr>
              <w:t>、太陽光発電の導入など再生可能エネルギーの利用に努めるとともに、</w:t>
            </w:r>
            <w:r w:rsidRPr="003636DD">
              <w:rPr>
                <w:rFonts w:ascii="ＭＳ 明朝" w:eastAsia="ＭＳ 明朝" w:hAnsi="ＭＳ 明朝" w:cs="Arial Unicode MS" w:hint="eastAsia"/>
                <w:sz w:val="20"/>
                <w:szCs w:val="20"/>
                <w:u w:val="thick"/>
              </w:rPr>
              <w:t>水素などの新たなエネルギー</w:t>
            </w:r>
            <w:r w:rsidRPr="00B5614C">
              <w:rPr>
                <w:rFonts w:ascii="ＭＳ 明朝" w:eastAsia="ＭＳ 明朝" w:hAnsi="ＭＳ 明朝" w:cs="Arial Unicode MS" w:hint="eastAsia"/>
                <w:sz w:val="20"/>
                <w:szCs w:val="20"/>
              </w:rPr>
              <w:t>の活用について検討すること。さらに、</w:t>
            </w:r>
            <w:r w:rsidRPr="003636DD">
              <w:rPr>
                <w:rFonts w:ascii="ＭＳ 明朝" w:eastAsia="ＭＳ 明朝" w:hAnsi="ＭＳ 明朝" w:cs="Arial Unicode MS" w:hint="eastAsia"/>
                <w:sz w:val="20"/>
                <w:szCs w:val="20"/>
                <w:u w:val="thick"/>
              </w:rPr>
              <w:t>再生可能エネルギーの調達</w:t>
            </w:r>
            <w:r w:rsidRPr="00B5614C">
              <w:rPr>
                <w:rFonts w:ascii="ＭＳ 明朝" w:eastAsia="ＭＳ 明朝" w:hAnsi="ＭＳ 明朝" w:cs="Arial Unicode MS" w:hint="eastAsia"/>
                <w:sz w:val="20"/>
                <w:szCs w:val="20"/>
              </w:rPr>
              <w:t>により、エネルギーの</w:t>
            </w:r>
            <w:r w:rsidRPr="003636DD">
              <w:rPr>
                <w:rFonts w:ascii="ＭＳ 明朝" w:eastAsia="ＭＳ 明朝" w:hAnsi="ＭＳ 明朝" w:cs="Arial Unicode MS" w:hint="eastAsia"/>
                <w:sz w:val="20"/>
                <w:szCs w:val="20"/>
                <w:u w:val="thick"/>
              </w:rPr>
              <w:t>脱炭素化</w:t>
            </w:r>
            <w:r w:rsidRPr="00B5614C">
              <w:rPr>
                <w:rFonts w:ascii="ＭＳ 明朝" w:eastAsia="ＭＳ 明朝" w:hAnsi="ＭＳ 明朝" w:cs="Arial Unicode MS" w:hint="eastAsia"/>
                <w:sz w:val="20"/>
                <w:szCs w:val="20"/>
              </w:rPr>
              <w:t>を図ること。その他オゾン層破壊物質の排出抑制に努めること。</w:t>
            </w:r>
          </w:p>
        </w:tc>
        <w:tc>
          <w:tcPr>
            <w:tcW w:w="384" w:type="dxa"/>
            <w:tcBorders>
              <w:top w:val="single" w:sz="4" w:space="0" w:color="auto"/>
              <w:left w:val="single" w:sz="6" w:space="0" w:color="000000" w:themeColor="text1"/>
              <w:bottom w:val="single" w:sz="4" w:space="0" w:color="auto"/>
              <w:right w:val="single" w:sz="6" w:space="0" w:color="000000" w:themeColor="text1"/>
            </w:tcBorders>
            <w:vAlign w:val="center"/>
          </w:tcPr>
          <w:p w14:paraId="3BC92B8B"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2F985295"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01A4E4DE"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6" w:space="0" w:color="000000" w:themeColor="text1"/>
              <w:bottom w:val="single" w:sz="4" w:space="0" w:color="auto"/>
              <w:right w:val="single" w:sz="6" w:space="0" w:color="000000" w:themeColor="text1"/>
            </w:tcBorders>
            <w:vAlign w:val="center"/>
          </w:tcPr>
          <w:p w14:paraId="2DECB7BF"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6D51DC79"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7883FB3D"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vAlign w:val="center"/>
          </w:tcPr>
          <w:p w14:paraId="7A4A3D55"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2977"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tcPr>
          <w:p w14:paraId="0D1FCE8F" w14:textId="77777777" w:rsidR="008F7015" w:rsidRPr="00B5614C" w:rsidRDefault="008F7015" w:rsidP="00AE3E32">
            <w:pPr>
              <w:spacing w:line="0" w:lineRule="atLeast"/>
              <w:ind w:firstLineChars="100" w:firstLine="200"/>
              <w:rPr>
                <w:rFonts w:ascii="ＭＳ 明朝" w:eastAsia="ＭＳ 明朝" w:hAnsi="ＭＳ 明朝"/>
                <w:strike/>
                <w:color w:val="000000"/>
                <w:sz w:val="20"/>
                <w:szCs w:val="20"/>
              </w:rPr>
            </w:pPr>
            <w:r w:rsidRPr="00B5614C">
              <w:rPr>
                <w:rFonts w:ascii="ＭＳ 明朝" w:eastAsia="ＭＳ 明朝" w:hAnsi="ＭＳ 明朝" w:hint="eastAsia"/>
                <w:color w:val="000000"/>
                <w:sz w:val="20"/>
                <w:szCs w:val="20"/>
              </w:rPr>
              <w:t>省エネルギー機器や高効率機器を採用し、設備システムの高効率化を図ると共に、自然光や自然通風の活用などの自然エネルギーの利用に努める。</w:t>
            </w:r>
          </w:p>
          <w:p w14:paraId="1843EDFD" w14:textId="77777777" w:rsidR="008F7015" w:rsidRPr="00B5614C" w:rsidRDefault="001D015B" w:rsidP="00AE3E32">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また、太陽光発電設備や</w:t>
            </w:r>
            <w:r w:rsidRPr="003636DD">
              <w:rPr>
                <w:rFonts w:ascii="ＭＳ 明朝" w:eastAsia="ＭＳ 明朝" w:hAnsi="ＭＳ 明朝" w:cs="Arial Unicode MS" w:hint="eastAsia"/>
                <w:color w:val="000000"/>
                <w:sz w:val="20"/>
                <w:szCs w:val="20"/>
                <w:u w:val="thick"/>
              </w:rPr>
              <w:t>海水・河川水熱</w:t>
            </w:r>
            <w:r w:rsidRPr="00B5614C">
              <w:rPr>
                <w:rFonts w:ascii="ＭＳ 明朝" w:eastAsia="ＭＳ 明朝" w:hAnsi="ＭＳ 明朝" w:cs="Arial Unicode MS" w:hint="eastAsia"/>
                <w:color w:val="000000"/>
                <w:sz w:val="20"/>
                <w:szCs w:val="20"/>
              </w:rPr>
              <w:t>、</w:t>
            </w:r>
            <w:r w:rsidR="008F7015" w:rsidRPr="003636DD">
              <w:rPr>
                <w:rFonts w:ascii="ＭＳ 明朝" w:eastAsia="ＭＳ 明朝" w:hAnsi="ＭＳ 明朝" w:cs="Arial Unicode MS" w:hint="eastAsia"/>
                <w:color w:val="000000"/>
                <w:sz w:val="20"/>
                <w:szCs w:val="20"/>
                <w:u w:val="thick"/>
              </w:rPr>
              <w:t>帯水層蓄熱技術</w:t>
            </w:r>
            <w:r w:rsidR="008F7015" w:rsidRPr="00B5614C">
              <w:rPr>
                <w:rFonts w:ascii="ＭＳ 明朝" w:eastAsia="ＭＳ 明朝" w:hAnsi="ＭＳ 明朝" w:cs="Arial Unicode MS" w:hint="eastAsia"/>
                <w:color w:val="000000"/>
                <w:sz w:val="20"/>
                <w:szCs w:val="20"/>
              </w:rPr>
              <w:t>を利用した熱供給施設を導入する等</w:t>
            </w:r>
            <w:r w:rsidR="008F7015" w:rsidRPr="003636DD">
              <w:rPr>
                <w:rFonts w:ascii="ＭＳ 明朝" w:eastAsia="ＭＳ 明朝" w:hAnsi="ＭＳ 明朝" w:cs="Arial Unicode MS" w:hint="eastAsia"/>
                <w:color w:val="000000"/>
                <w:sz w:val="20"/>
                <w:szCs w:val="20"/>
                <w:u w:val="thick"/>
              </w:rPr>
              <w:t>自然エネルギーを利用</w:t>
            </w:r>
            <w:r w:rsidR="008F7015" w:rsidRPr="00B5614C">
              <w:rPr>
                <w:rFonts w:ascii="ＭＳ 明朝" w:eastAsia="ＭＳ 明朝" w:hAnsi="ＭＳ 明朝" w:cs="Arial Unicode MS" w:hint="eastAsia"/>
                <w:color w:val="000000"/>
                <w:sz w:val="20"/>
                <w:szCs w:val="20"/>
              </w:rPr>
              <w:t>した建築設備の導入に努める。</w:t>
            </w:r>
          </w:p>
          <w:p w14:paraId="010DB292" w14:textId="3174214C" w:rsidR="008F7015" w:rsidRPr="00B5614C" w:rsidRDefault="008F7015" w:rsidP="00D65927">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cs="Arial Unicode MS" w:hint="eastAsia"/>
                <w:color w:val="000000"/>
                <w:sz w:val="20"/>
                <w:szCs w:val="20"/>
              </w:rPr>
              <w:t>さらに</w:t>
            </w:r>
            <w:r w:rsidRPr="003636DD">
              <w:rPr>
                <w:rFonts w:ascii="ＭＳ 明朝" w:eastAsia="ＭＳ 明朝" w:hAnsi="ＭＳ 明朝" w:cs="Arial Unicode MS" w:hint="eastAsia"/>
                <w:color w:val="000000"/>
                <w:sz w:val="20"/>
                <w:szCs w:val="20"/>
                <w:u w:val="thick"/>
              </w:rPr>
              <w:t>燃料電池</w:t>
            </w:r>
            <w:r w:rsidRPr="00B5614C">
              <w:rPr>
                <w:rFonts w:ascii="ＭＳ 明朝" w:eastAsia="ＭＳ 明朝" w:hAnsi="ＭＳ 明朝" w:cs="Arial Unicode MS" w:hint="eastAsia"/>
                <w:color w:val="000000"/>
                <w:sz w:val="20"/>
                <w:szCs w:val="20"/>
              </w:rPr>
              <w:t>など</w:t>
            </w:r>
            <w:r w:rsidRPr="003636DD">
              <w:rPr>
                <w:rFonts w:ascii="ＭＳ 明朝" w:eastAsia="ＭＳ 明朝" w:hAnsi="ＭＳ 明朝" w:cs="Arial Unicode MS" w:hint="eastAsia"/>
                <w:color w:val="000000"/>
                <w:sz w:val="20"/>
                <w:szCs w:val="20"/>
                <w:u w:val="thick"/>
              </w:rPr>
              <w:t>水素を利用</w:t>
            </w:r>
            <w:r w:rsidRPr="00B5614C">
              <w:rPr>
                <w:rFonts w:ascii="ＭＳ 明朝" w:eastAsia="ＭＳ 明朝" w:hAnsi="ＭＳ 明朝" w:cs="Arial Unicode MS" w:hint="eastAsia"/>
                <w:color w:val="000000"/>
                <w:sz w:val="20"/>
                <w:szCs w:val="20"/>
              </w:rPr>
              <w:t>したエネルギーシステムを導入し、これらの取組により、</w:t>
            </w:r>
            <w:r w:rsidR="00585B79" w:rsidRPr="00B5614C">
              <w:rPr>
                <w:rFonts w:ascii="ＭＳ 明朝" w:eastAsia="ＭＳ 明朝" w:hAnsi="ＭＳ 明朝" w:cs="Arial Unicode MS" w:hint="eastAsia"/>
                <w:color w:val="000000"/>
                <w:sz w:val="20"/>
                <w:szCs w:val="20"/>
              </w:rPr>
              <w:t>低層棟</w:t>
            </w:r>
            <w:r w:rsidRPr="00B5614C">
              <w:rPr>
                <w:rFonts w:ascii="ＭＳ 明朝" w:eastAsia="ＭＳ 明朝" w:hAnsi="ＭＳ 明朝" w:cs="Arial Unicode MS" w:hint="eastAsia"/>
                <w:color w:val="000000"/>
                <w:sz w:val="20"/>
                <w:szCs w:val="20"/>
              </w:rPr>
              <w:t>の</w:t>
            </w:r>
            <w:r w:rsidR="005409A2" w:rsidRPr="003636DD">
              <w:rPr>
                <w:rFonts w:ascii="ＭＳ 明朝" w:eastAsia="ＭＳ 明朝" w:hAnsi="ＭＳ 明朝" w:cs="Arial Unicode MS" w:hint="eastAsia"/>
                <w:color w:val="000000"/>
                <w:sz w:val="20"/>
                <w:szCs w:val="20"/>
                <w:u w:val="thick"/>
              </w:rPr>
              <w:t>ＺＥＢ</w:t>
            </w:r>
            <w:r w:rsidR="00585B79" w:rsidRPr="003636DD">
              <w:rPr>
                <w:rFonts w:ascii="ＭＳ 明朝" w:eastAsia="ＭＳ 明朝" w:hAnsi="ＭＳ 明朝" w:cs="Arial Unicode MS"/>
                <w:color w:val="000000"/>
                <w:sz w:val="20"/>
                <w:szCs w:val="20"/>
                <w:u w:val="thick"/>
              </w:rPr>
              <w:t>(ネット・ゼ</w:t>
            </w:r>
            <w:r w:rsidR="00585B79" w:rsidRPr="003636DD">
              <w:rPr>
                <w:rFonts w:ascii="ＭＳ 明朝" w:eastAsia="ＭＳ 明朝" w:hAnsi="ＭＳ 明朝" w:cs="Arial Unicode MS"/>
                <w:color w:val="000000"/>
                <w:sz w:val="20"/>
                <w:szCs w:val="20"/>
                <w:u w:val="thick"/>
              </w:rPr>
              <w:lastRenderedPageBreak/>
              <w:t>ロ・エネルギー・ビル)</w:t>
            </w:r>
            <w:r w:rsidRPr="003636DD">
              <w:rPr>
                <w:rFonts w:ascii="ＭＳ 明朝" w:eastAsia="ＭＳ 明朝" w:hAnsi="ＭＳ 明朝" w:cs="Arial Unicode MS" w:hint="eastAsia"/>
                <w:color w:val="000000"/>
                <w:sz w:val="20"/>
                <w:szCs w:val="20"/>
                <w:u w:val="thick"/>
              </w:rPr>
              <w:t>化</w:t>
            </w:r>
            <w:r w:rsidRPr="00B5614C">
              <w:rPr>
                <w:rFonts w:ascii="ＭＳ 明朝" w:eastAsia="ＭＳ 明朝" w:hAnsi="ＭＳ 明朝" w:cs="Arial Unicode MS" w:hint="eastAsia"/>
                <w:color w:val="000000"/>
                <w:sz w:val="20"/>
                <w:szCs w:val="20"/>
              </w:rPr>
              <w:t>を図るとともに、</w:t>
            </w:r>
            <w:r w:rsidR="00585B79" w:rsidRPr="00B5614C">
              <w:rPr>
                <w:rFonts w:ascii="ＭＳ 明朝" w:eastAsia="ＭＳ 明朝" w:hAnsi="ＭＳ 明朝" w:cs="Arial Unicode MS" w:hint="eastAsia"/>
                <w:color w:val="000000"/>
                <w:sz w:val="20"/>
                <w:szCs w:val="20"/>
              </w:rPr>
              <w:t>高層棟</w:t>
            </w:r>
            <w:r w:rsidRPr="00B5614C">
              <w:rPr>
                <w:rFonts w:ascii="ＭＳ 明朝" w:eastAsia="ＭＳ 明朝" w:hAnsi="ＭＳ 明朝" w:cs="Arial Unicode MS" w:hint="eastAsia"/>
                <w:color w:val="000000"/>
                <w:sz w:val="20"/>
                <w:szCs w:val="20"/>
              </w:rPr>
              <w:t>を含めた施設全体の低炭素化に向け、再生可能エネルギーの調達に取り組む。</w:t>
            </w:r>
          </w:p>
        </w:tc>
      </w:tr>
      <w:tr w:rsidR="00A53EBF" w:rsidRPr="00B5614C" w14:paraId="54548A07" w14:textId="77777777" w:rsidTr="003636DD">
        <w:trPr>
          <w:trHeight w:val="827"/>
        </w:trPr>
        <w:tc>
          <w:tcPr>
            <w:tcW w:w="301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5415BF2E" w14:textId="77777777" w:rsidR="008F7015" w:rsidRPr="00B5614C" w:rsidRDefault="008F7015" w:rsidP="004D026B">
            <w:pPr>
              <w:spacing w:line="0" w:lineRule="atLeast"/>
              <w:rPr>
                <w:rFonts w:ascii="ＭＳ 明朝" w:eastAsia="ＭＳ 明朝" w:hAnsi="ＭＳ 明朝"/>
                <w:sz w:val="20"/>
                <w:szCs w:val="20"/>
              </w:rPr>
            </w:pPr>
            <w:r w:rsidRPr="003636DD">
              <w:rPr>
                <w:rFonts w:ascii="ＭＳ 明朝" w:eastAsia="ＭＳ 明朝" w:hAnsi="ＭＳ 明朝" w:hint="eastAsia"/>
                <w:sz w:val="20"/>
                <w:szCs w:val="20"/>
                <w:u w:val="thick"/>
              </w:rPr>
              <w:lastRenderedPageBreak/>
              <w:t>建築物の向きや室の配置</w:t>
            </w:r>
            <w:r w:rsidRPr="00B5614C">
              <w:rPr>
                <w:rFonts w:ascii="ＭＳ 明朝" w:eastAsia="ＭＳ 明朝" w:hAnsi="ＭＳ 明朝" w:hint="eastAsia"/>
                <w:sz w:val="20"/>
                <w:szCs w:val="20"/>
              </w:rPr>
              <w:t>等の配慮や</w:t>
            </w:r>
            <w:r w:rsidR="004D026B" w:rsidRPr="003636DD">
              <w:rPr>
                <w:rFonts w:ascii="ＭＳ 明朝" w:eastAsia="ＭＳ 明朝" w:hAnsi="ＭＳ 明朝" w:hint="eastAsia"/>
                <w:sz w:val="20"/>
                <w:szCs w:val="20"/>
                <w:u w:val="thick"/>
              </w:rPr>
              <w:t>日射遮蔽性</w:t>
            </w:r>
            <w:r w:rsidRPr="003636DD">
              <w:rPr>
                <w:rFonts w:ascii="ＭＳ 明朝" w:eastAsia="ＭＳ 明朝" w:hAnsi="ＭＳ 明朝" w:hint="eastAsia"/>
                <w:sz w:val="20"/>
                <w:szCs w:val="20"/>
                <w:u w:val="thick"/>
              </w:rPr>
              <w:t>・</w:t>
            </w:r>
            <w:r w:rsidR="004D026B" w:rsidRPr="003636DD">
              <w:rPr>
                <w:rFonts w:ascii="ＭＳ 明朝" w:eastAsia="ＭＳ 明朝" w:hAnsi="ＭＳ 明朝" w:hint="eastAsia"/>
                <w:sz w:val="20"/>
                <w:szCs w:val="20"/>
                <w:u w:val="thick"/>
              </w:rPr>
              <w:t>断熱性</w:t>
            </w:r>
            <w:r w:rsidRPr="003636DD">
              <w:rPr>
                <w:rFonts w:ascii="ＭＳ 明朝" w:eastAsia="ＭＳ 明朝" w:hAnsi="ＭＳ 明朝" w:hint="eastAsia"/>
                <w:sz w:val="20"/>
                <w:szCs w:val="20"/>
                <w:u w:val="thick"/>
              </w:rPr>
              <w:t>の高い部材</w:t>
            </w:r>
            <w:r w:rsidRPr="00B5614C">
              <w:rPr>
                <w:rFonts w:ascii="ＭＳ 明朝" w:eastAsia="ＭＳ 明朝" w:hAnsi="ＭＳ 明朝" w:hint="eastAsia"/>
                <w:sz w:val="20"/>
                <w:szCs w:val="20"/>
              </w:rPr>
              <w:t>の採用等による</w:t>
            </w:r>
            <w:r w:rsidRPr="003636DD">
              <w:rPr>
                <w:rFonts w:ascii="ＭＳ 明朝" w:eastAsia="ＭＳ 明朝" w:hAnsi="ＭＳ 明朝" w:hint="eastAsia"/>
                <w:sz w:val="20"/>
                <w:szCs w:val="20"/>
                <w:u w:val="thick"/>
              </w:rPr>
              <w:t>熱負荷の抑制</w:t>
            </w:r>
            <w:r w:rsidRPr="00B5614C">
              <w:rPr>
                <w:rFonts w:ascii="ＭＳ 明朝" w:eastAsia="ＭＳ 明朝" w:hAnsi="ＭＳ 明朝" w:hint="eastAsia"/>
                <w:sz w:val="20"/>
                <w:szCs w:val="20"/>
              </w:rPr>
              <w:t>に努めること。</w:t>
            </w:r>
          </w:p>
        </w:tc>
        <w:tc>
          <w:tcPr>
            <w:tcW w:w="384"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615434B0"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767630E1"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2F3E2BFD"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7F2A534F"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15CB0C11"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299AA026"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2BFE9F95" w14:textId="77777777" w:rsidR="008F7015" w:rsidRPr="00B5614C" w:rsidRDefault="008F7015" w:rsidP="00AE3E32">
            <w:pPr>
              <w:spacing w:line="0" w:lineRule="atLeast"/>
              <w:jc w:val="left"/>
              <w:rPr>
                <w:rFonts w:ascii="ＭＳ 明朝" w:eastAsia="ＭＳ 明朝" w:hAnsi="ＭＳ 明朝"/>
                <w:sz w:val="20"/>
                <w:szCs w:val="20"/>
              </w:rPr>
            </w:pPr>
          </w:p>
        </w:tc>
        <w:tc>
          <w:tcPr>
            <w:tcW w:w="2977"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tcPr>
          <w:p w14:paraId="623CDF6F" w14:textId="77777777" w:rsidR="008F7015" w:rsidRPr="00B5614C" w:rsidRDefault="008F7015" w:rsidP="00C13905">
            <w:pPr>
              <w:spacing w:line="0" w:lineRule="atLeast"/>
              <w:ind w:firstLineChars="100" w:firstLine="200"/>
              <w:rPr>
                <w:rFonts w:ascii="ＭＳ 明朝" w:eastAsia="ＭＳ 明朝" w:hAnsi="ＭＳ 明朝"/>
                <w:color w:val="000000"/>
                <w:sz w:val="20"/>
                <w:szCs w:val="20"/>
              </w:rPr>
            </w:pPr>
            <w:r w:rsidRPr="003636DD">
              <w:rPr>
                <w:rFonts w:ascii="ＭＳ 明朝" w:eastAsia="ＭＳ 明朝" w:hAnsi="ＭＳ 明朝" w:hint="eastAsia"/>
                <w:color w:val="000000"/>
                <w:sz w:val="20"/>
                <w:szCs w:val="20"/>
                <w:u w:val="thick"/>
              </w:rPr>
              <w:t>日射の影響を抑制する室配置</w:t>
            </w:r>
            <w:r w:rsidRPr="00B5614C">
              <w:rPr>
                <w:rFonts w:ascii="ＭＳ 明朝" w:eastAsia="ＭＳ 明朝" w:hAnsi="ＭＳ 明朝" w:hint="eastAsia"/>
                <w:color w:val="000000"/>
                <w:sz w:val="20"/>
                <w:szCs w:val="20"/>
              </w:rPr>
              <w:t>とするとともに、</w:t>
            </w:r>
            <w:r w:rsidR="004D026B" w:rsidRPr="003636DD">
              <w:rPr>
                <w:rFonts w:ascii="ＭＳ 明朝" w:eastAsia="ＭＳ 明朝" w:hAnsi="ＭＳ 明朝" w:hint="eastAsia"/>
                <w:color w:val="000000"/>
                <w:sz w:val="20"/>
                <w:szCs w:val="20"/>
                <w:u w:val="thick"/>
              </w:rPr>
              <w:t>庇、外ルーバーの採用</w:t>
            </w:r>
            <w:r w:rsidR="004D026B" w:rsidRPr="00B5614C">
              <w:rPr>
                <w:rFonts w:ascii="ＭＳ 明朝" w:eastAsia="ＭＳ 明朝" w:hAnsi="ＭＳ 明朝" w:hint="eastAsia"/>
                <w:color w:val="000000"/>
                <w:sz w:val="20"/>
                <w:szCs w:val="20"/>
              </w:rPr>
              <w:t>、</w:t>
            </w:r>
            <w:r w:rsidR="004D026B" w:rsidRPr="003636DD">
              <w:rPr>
                <w:rFonts w:ascii="ＭＳ 明朝" w:eastAsia="ＭＳ 明朝" w:hAnsi="ＭＳ 明朝" w:hint="eastAsia"/>
                <w:color w:val="000000"/>
                <w:sz w:val="20"/>
                <w:szCs w:val="20"/>
                <w:u w:val="thick"/>
              </w:rPr>
              <w:t>断熱性の高い</w:t>
            </w:r>
            <w:r w:rsidR="00C13905">
              <w:rPr>
                <w:rFonts w:ascii="ＭＳ 明朝" w:eastAsia="ＭＳ 明朝" w:hAnsi="ＭＳ 明朝" w:hint="eastAsia"/>
                <w:color w:val="000000"/>
                <w:sz w:val="20"/>
                <w:szCs w:val="20"/>
                <w:u w:val="thick"/>
              </w:rPr>
              <w:t>L</w:t>
            </w:r>
            <w:r w:rsidR="00C13905" w:rsidRPr="003636DD">
              <w:rPr>
                <w:rFonts w:ascii="ＭＳ 明朝" w:eastAsia="ＭＳ 明朝" w:hAnsi="ＭＳ 明朝"/>
                <w:color w:val="000000"/>
                <w:sz w:val="20"/>
                <w:szCs w:val="20"/>
                <w:u w:val="thick"/>
              </w:rPr>
              <w:t>ow-</w:t>
            </w:r>
            <w:r w:rsidR="00C13905">
              <w:rPr>
                <w:rFonts w:ascii="ＭＳ 明朝" w:eastAsia="ＭＳ 明朝" w:hAnsi="ＭＳ 明朝" w:hint="eastAsia"/>
                <w:color w:val="000000"/>
                <w:sz w:val="20"/>
                <w:szCs w:val="20"/>
                <w:u w:val="thick"/>
              </w:rPr>
              <w:t>E</w:t>
            </w:r>
            <w:r w:rsidR="00C13905" w:rsidRPr="003636DD">
              <w:rPr>
                <w:rFonts w:ascii="ＭＳ 明朝" w:eastAsia="ＭＳ 明朝" w:hAnsi="ＭＳ 明朝"/>
                <w:color w:val="000000"/>
                <w:sz w:val="20"/>
                <w:szCs w:val="20"/>
                <w:u w:val="thick"/>
              </w:rPr>
              <w:t>複層窓ガラス</w:t>
            </w:r>
            <w:r w:rsidR="00C13905">
              <w:rPr>
                <w:rFonts w:ascii="ＭＳ 明朝" w:eastAsia="ＭＳ 明朝" w:hAnsi="ＭＳ 明朝" w:hint="eastAsia"/>
                <w:color w:val="000000"/>
                <w:sz w:val="20"/>
                <w:szCs w:val="20"/>
                <w:u w:val="thick"/>
              </w:rPr>
              <w:t>や</w:t>
            </w:r>
            <w:r w:rsidR="004D026B" w:rsidRPr="003636DD">
              <w:rPr>
                <w:rFonts w:ascii="ＭＳ 明朝" w:eastAsia="ＭＳ 明朝" w:hAnsi="ＭＳ 明朝" w:hint="eastAsia"/>
                <w:color w:val="000000"/>
                <w:sz w:val="20"/>
                <w:szCs w:val="20"/>
                <w:u w:val="thick"/>
              </w:rPr>
              <w:t>外壁</w:t>
            </w:r>
            <w:r w:rsidRPr="003636DD">
              <w:rPr>
                <w:rFonts w:ascii="ＭＳ 明朝" w:eastAsia="ＭＳ 明朝" w:hAnsi="ＭＳ 明朝" w:hint="eastAsia"/>
                <w:color w:val="000000"/>
                <w:sz w:val="20"/>
                <w:szCs w:val="20"/>
              </w:rPr>
              <w:t>の採用</w:t>
            </w:r>
            <w:r w:rsidR="004D026B" w:rsidRPr="00B5614C">
              <w:rPr>
                <w:rFonts w:ascii="ＭＳ 明朝" w:eastAsia="ＭＳ 明朝" w:hAnsi="ＭＳ 明朝" w:hint="eastAsia"/>
                <w:color w:val="000000"/>
                <w:sz w:val="20"/>
                <w:szCs w:val="20"/>
              </w:rPr>
              <w:t>等</w:t>
            </w:r>
            <w:r w:rsidRPr="00B5614C">
              <w:rPr>
                <w:rFonts w:ascii="ＭＳ 明朝" w:eastAsia="ＭＳ 明朝" w:hAnsi="ＭＳ 明朝" w:hint="eastAsia"/>
                <w:color w:val="000000"/>
                <w:sz w:val="20"/>
                <w:szCs w:val="20"/>
              </w:rPr>
              <w:t>により、熱負荷の抑制に努める。</w:t>
            </w:r>
          </w:p>
        </w:tc>
      </w:tr>
      <w:tr w:rsidR="00A53EBF" w:rsidRPr="00B5614C" w14:paraId="6305BAF4" w14:textId="77777777" w:rsidTr="008C4F15">
        <w:trPr>
          <w:trHeight w:val="624"/>
        </w:trPr>
        <w:tc>
          <w:tcPr>
            <w:tcW w:w="301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4A400D2D"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hint="eastAsia"/>
                <w:sz w:val="20"/>
                <w:szCs w:val="20"/>
              </w:rPr>
              <w:t>建築物への</w:t>
            </w:r>
            <w:r w:rsidRPr="003636DD">
              <w:rPr>
                <w:rFonts w:ascii="ＭＳ 明朝" w:eastAsia="ＭＳ 明朝" w:hAnsi="ＭＳ 明朝" w:hint="eastAsia"/>
                <w:sz w:val="20"/>
                <w:szCs w:val="20"/>
                <w:u w:val="thick"/>
              </w:rPr>
              <w:t>国産木材の利用</w:t>
            </w:r>
            <w:r w:rsidRPr="00B5614C">
              <w:rPr>
                <w:rFonts w:ascii="ＭＳ 明朝" w:eastAsia="ＭＳ 明朝" w:hAnsi="ＭＳ 明朝" w:hint="eastAsia"/>
                <w:sz w:val="20"/>
                <w:szCs w:val="20"/>
              </w:rPr>
              <w:t>を図ること。</w:t>
            </w:r>
          </w:p>
        </w:tc>
        <w:tc>
          <w:tcPr>
            <w:tcW w:w="384"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16466100"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2503F4D3"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23D4027E"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4"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17706C53"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4EF869BE"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2AFD83B4" w14:textId="77777777" w:rsidR="008F7015" w:rsidRPr="00B5614C" w:rsidRDefault="008F7015" w:rsidP="00AE3E32">
            <w:pPr>
              <w:spacing w:line="0" w:lineRule="atLeast"/>
              <w:jc w:val="left"/>
              <w:rPr>
                <w:rFonts w:ascii="ＭＳ 明朝" w:eastAsia="ＭＳ 明朝" w:hAnsi="ＭＳ 明朝" w:cs="Arial Unicode MS"/>
                <w:sz w:val="20"/>
                <w:szCs w:val="20"/>
              </w:rPr>
            </w:pPr>
            <w:r w:rsidRPr="00B5614C">
              <w:rPr>
                <w:rFonts w:ascii="ＭＳ 明朝" w:eastAsia="ＭＳ 明朝" w:hAnsi="ＭＳ 明朝"/>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5AB25686" w14:textId="77777777" w:rsidR="008F7015" w:rsidRPr="00B5614C" w:rsidRDefault="008F7015" w:rsidP="00AE3E32">
            <w:pPr>
              <w:spacing w:line="0" w:lineRule="atLeast"/>
              <w:jc w:val="left"/>
              <w:rPr>
                <w:rFonts w:ascii="ＭＳ 明朝" w:eastAsia="ＭＳ 明朝" w:hAnsi="ＭＳ 明朝"/>
                <w:sz w:val="20"/>
                <w:szCs w:val="20"/>
              </w:rPr>
            </w:pPr>
          </w:p>
        </w:tc>
        <w:tc>
          <w:tcPr>
            <w:tcW w:w="2977"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tcPr>
          <w:p w14:paraId="06AE2D1F" w14:textId="77777777" w:rsidR="008F7015" w:rsidRPr="00B5614C" w:rsidRDefault="008F7015" w:rsidP="00AE3E32">
            <w:pPr>
              <w:spacing w:line="0" w:lineRule="atLeast"/>
              <w:ind w:firstLineChars="100" w:firstLine="200"/>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構造材の一部や内装材等について、国産木材を利用する。</w:t>
            </w:r>
          </w:p>
        </w:tc>
      </w:tr>
      <w:tr w:rsidR="00A53EBF" w:rsidRPr="00B5614C" w14:paraId="5A991BDA" w14:textId="77777777" w:rsidTr="00C13905">
        <w:trPr>
          <w:trHeight w:val="1019"/>
        </w:trPr>
        <w:tc>
          <w:tcPr>
            <w:tcW w:w="3015"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6DE2016C" w14:textId="77777777" w:rsidR="008F7015" w:rsidRPr="00B5614C" w:rsidRDefault="000546ED" w:rsidP="00AE3E32">
            <w:pPr>
              <w:spacing w:line="0" w:lineRule="atLeast"/>
              <w:rPr>
                <w:rFonts w:ascii="ＭＳ 明朝" w:eastAsia="ＭＳ 明朝" w:hAnsi="ＭＳ 明朝"/>
                <w:sz w:val="20"/>
                <w:szCs w:val="20"/>
              </w:rPr>
            </w:pPr>
            <w:r w:rsidRPr="00B5614C">
              <w:rPr>
                <w:rFonts w:ascii="ＭＳ 明朝" w:eastAsia="ＭＳ 明朝" w:hAnsi="ＭＳ 明朝" w:cs="Arial" w:hint="eastAsia"/>
                <w:color w:val="000000"/>
                <w:sz w:val="20"/>
                <w:szCs w:val="20"/>
              </w:rPr>
              <w:t>最新の</w:t>
            </w:r>
            <w:r w:rsidRPr="00C13905">
              <w:rPr>
                <w:rFonts w:ascii="ＭＳ 明朝" w:eastAsia="ＭＳ 明朝" w:hAnsi="ＭＳ 明朝" w:cs="Arial" w:hint="eastAsia"/>
                <w:color w:val="000000"/>
                <w:sz w:val="20"/>
                <w:szCs w:val="20"/>
                <w:u w:val="thick"/>
              </w:rPr>
              <w:t>デジタル技術</w:t>
            </w:r>
            <w:r w:rsidR="008F7015" w:rsidRPr="00C13905">
              <w:rPr>
                <w:rFonts w:ascii="ＭＳ 明朝" w:eastAsia="ＭＳ 明朝" w:hAnsi="ＭＳ 明朝" w:cs="Arial" w:hint="eastAsia"/>
                <w:color w:val="000000"/>
                <w:sz w:val="20"/>
                <w:szCs w:val="20"/>
                <w:u w:val="thick"/>
              </w:rPr>
              <w:t>を用いた</w:t>
            </w:r>
            <w:r w:rsidR="008F7015" w:rsidRPr="00B5614C">
              <w:rPr>
                <w:rFonts w:ascii="ＭＳ 明朝" w:eastAsia="ＭＳ 明朝" w:hAnsi="ＭＳ 明朝" w:cs="Arial" w:hint="eastAsia"/>
                <w:color w:val="000000"/>
                <w:sz w:val="20"/>
                <w:szCs w:val="20"/>
              </w:rPr>
              <w:t>エネルギー管理システムの構築</w:t>
            </w:r>
            <w:r w:rsidRPr="00B5614C">
              <w:rPr>
                <w:rFonts w:ascii="ＭＳ 明朝" w:eastAsia="ＭＳ 明朝" w:hAnsi="ＭＳ 明朝" w:cs="Arial" w:hint="eastAsia"/>
                <w:color w:val="000000"/>
                <w:sz w:val="20"/>
                <w:szCs w:val="20"/>
              </w:rPr>
              <w:t>や</w:t>
            </w:r>
            <w:r w:rsidRPr="00C13905">
              <w:rPr>
                <w:rFonts w:ascii="ＭＳ 明朝" w:eastAsia="ＭＳ 明朝" w:hAnsi="ＭＳ 明朝" w:cs="Arial" w:hint="eastAsia"/>
                <w:color w:val="000000"/>
                <w:sz w:val="20"/>
                <w:szCs w:val="20"/>
                <w:u w:val="thick"/>
              </w:rPr>
              <w:t>行動科学の知見の活用</w:t>
            </w:r>
            <w:r w:rsidRPr="00B5614C">
              <w:rPr>
                <w:rFonts w:ascii="ＭＳ 明朝" w:eastAsia="ＭＳ 明朝" w:hAnsi="ＭＳ 明朝" w:cs="Arial" w:hint="eastAsia"/>
                <w:color w:val="000000"/>
                <w:sz w:val="20"/>
                <w:szCs w:val="20"/>
              </w:rPr>
              <w:t>等</w:t>
            </w:r>
            <w:r w:rsidR="008F7015" w:rsidRPr="00B5614C">
              <w:rPr>
                <w:rFonts w:ascii="ＭＳ 明朝" w:eastAsia="ＭＳ 明朝" w:hAnsi="ＭＳ 明朝" w:cs="Arial" w:hint="eastAsia"/>
                <w:color w:val="000000"/>
                <w:sz w:val="20"/>
                <w:szCs w:val="20"/>
              </w:rPr>
              <w:t>により地域やビルで消費されるエネルギーの合理的・効率的な利用</w:t>
            </w:r>
            <w:r w:rsidR="008F7015" w:rsidRPr="00B5614C">
              <w:rPr>
                <w:rFonts w:ascii="ＭＳ 明朝" w:eastAsia="ＭＳ 明朝" w:hAnsi="ＭＳ 明朝" w:hint="eastAsia"/>
                <w:color w:val="000000"/>
                <w:sz w:val="20"/>
                <w:szCs w:val="20"/>
              </w:rPr>
              <w:t>に努めること</w:t>
            </w:r>
            <w:r w:rsidR="008F7015" w:rsidRPr="00B5614C">
              <w:rPr>
                <w:rFonts w:ascii="ＭＳ 明朝" w:eastAsia="ＭＳ 明朝" w:hAnsi="ＭＳ 明朝" w:cs="Arial" w:hint="eastAsia"/>
                <w:color w:val="000000"/>
                <w:sz w:val="20"/>
                <w:szCs w:val="20"/>
              </w:rPr>
              <w:t>。</w:t>
            </w:r>
          </w:p>
        </w:tc>
        <w:tc>
          <w:tcPr>
            <w:tcW w:w="384"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125D83D3" w14:textId="77777777" w:rsidR="008F7015" w:rsidRPr="00B5614C" w:rsidRDefault="008F7015" w:rsidP="00AE3E32">
            <w:pPr>
              <w:spacing w:line="0" w:lineRule="atLeast"/>
              <w:jc w:val="left"/>
              <w:rPr>
                <w:rFonts w:ascii="ＭＳ 明朝" w:eastAsia="ＭＳ 明朝" w:hAnsi="ＭＳ 明朝" w:cs="Arial Unicode MS"/>
                <w:color w:val="000000"/>
                <w:sz w:val="20"/>
                <w:szCs w:val="20"/>
              </w:rPr>
            </w:pPr>
            <w:r w:rsidRPr="00B5614C">
              <w:rPr>
                <w:rFonts w:ascii="ＭＳ 明朝" w:eastAsia="ＭＳ 明朝" w:hAnsi="ＭＳ 明朝"/>
                <w:color w:val="000000"/>
                <w:sz w:val="20"/>
                <w:szCs w:val="20"/>
              </w:rPr>
              <w:t>○</w:t>
            </w:r>
          </w:p>
        </w:tc>
        <w:tc>
          <w:tcPr>
            <w:tcW w:w="38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2896E53C" w14:textId="77777777" w:rsidR="008F7015" w:rsidRPr="00B5614C" w:rsidRDefault="008F7015" w:rsidP="00AE3E32">
            <w:pPr>
              <w:spacing w:line="0" w:lineRule="atLeast"/>
              <w:jc w:val="left"/>
              <w:rPr>
                <w:rFonts w:ascii="ＭＳ 明朝" w:eastAsia="ＭＳ 明朝" w:hAnsi="ＭＳ 明朝" w:cs="Arial Unicode MS"/>
                <w:color w:val="000000"/>
                <w:sz w:val="20"/>
                <w:szCs w:val="20"/>
              </w:rPr>
            </w:pPr>
            <w:r w:rsidRPr="00B5614C">
              <w:rPr>
                <w:rFonts w:ascii="ＭＳ 明朝" w:eastAsia="ＭＳ 明朝" w:hAnsi="ＭＳ 明朝"/>
                <w:color w:val="000000"/>
                <w:sz w:val="20"/>
                <w:szCs w:val="20"/>
              </w:rPr>
              <w:t>○</w:t>
            </w:r>
          </w:p>
        </w:tc>
        <w:tc>
          <w:tcPr>
            <w:tcW w:w="38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3FE4EF63" w14:textId="77777777" w:rsidR="008F7015" w:rsidRPr="00B5614C" w:rsidRDefault="008F7015" w:rsidP="00AE3E32">
            <w:pPr>
              <w:spacing w:line="0" w:lineRule="atLeast"/>
              <w:jc w:val="left"/>
              <w:rPr>
                <w:rFonts w:ascii="ＭＳ 明朝" w:eastAsia="ＭＳ 明朝" w:hAnsi="ＭＳ 明朝" w:cs="Arial Unicode MS"/>
                <w:color w:val="000000"/>
                <w:sz w:val="20"/>
                <w:szCs w:val="20"/>
              </w:rPr>
            </w:pPr>
            <w:r w:rsidRPr="00B5614C">
              <w:rPr>
                <w:rFonts w:ascii="ＭＳ 明朝" w:eastAsia="ＭＳ 明朝" w:hAnsi="ＭＳ 明朝"/>
                <w:color w:val="000000"/>
                <w:sz w:val="20"/>
                <w:szCs w:val="20"/>
              </w:rPr>
              <w:t>○</w:t>
            </w:r>
          </w:p>
        </w:tc>
        <w:tc>
          <w:tcPr>
            <w:tcW w:w="384"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4CC07278" w14:textId="77777777" w:rsidR="008F7015" w:rsidRPr="00B5614C" w:rsidRDefault="008F7015" w:rsidP="00AE3E32">
            <w:pPr>
              <w:spacing w:line="0" w:lineRule="atLeast"/>
              <w:jc w:val="left"/>
              <w:rPr>
                <w:rFonts w:ascii="ＭＳ 明朝" w:eastAsia="ＭＳ 明朝" w:hAnsi="ＭＳ 明朝" w:cs="Arial Unicode MS"/>
                <w:color w:val="000000"/>
                <w:sz w:val="20"/>
                <w:szCs w:val="20"/>
              </w:rPr>
            </w:pPr>
            <w:r w:rsidRPr="00B5614C">
              <w:rPr>
                <w:rFonts w:ascii="ＭＳ 明朝" w:eastAsia="ＭＳ 明朝" w:hAnsi="ＭＳ 明朝"/>
                <w:color w:val="000000"/>
                <w:sz w:val="20"/>
                <w:szCs w:val="20"/>
              </w:rPr>
              <w:t>○</w:t>
            </w:r>
          </w:p>
        </w:tc>
        <w:tc>
          <w:tcPr>
            <w:tcW w:w="38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0DF446B4" w14:textId="77777777" w:rsidR="008F7015" w:rsidRPr="00B5614C" w:rsidRDefault="008F7015" w:rsidP="00AE3E32">
            <w:pPr>
              <w:spacing w:line="0" w:lineRule="atLeast"/>
              <w:jc w:val="left"/>
              <w:rPr>
                <w:rFonts w:ascii="ＭＳ 明朝" w:eastAsia="ＭＳ 明朝" w:hAnsi="ＭＳ 明朝" w:cs="Arial Unicode MS"/>
                <w:color w:val="000000"/>
                <w:sz w:val="20"/>
                <w:szCs w:val="20"/>
              </w:rPr>
            </w:pPr>
            <w:r w:rsidRPr="00B5614C">
              <w:rPr>
                <w:rFonts w:ascii="ＭＳ 明朝" w:eastAsia="ＭＳ 明朝" w:hAnsi="ＭＳ 明朝"/>
                <w:color w:val="000000"/>
                <w:sz w:val="20"/>
                <w:szCs w:val="20"/>
              </w:rPr>
              <w:t>○</w:t>
            </w:r>
          </w:p>
        </w:tc>
        <w:tc>
          <w:tcPr>
            <w:tcW w:w="38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6F492A73" w14:textId="77777777" w:rsidR="008F7015" w:rsidRPr="00B5614C" w:rsidRDefault="008F7015" w:rsidP="00AE3E32">
            <w:pPr>
              <w:spacing w:line="0" w:lineRule="atLeast"/>
              <w:jc w:val="left"/>
              <w:rPr>
                <w:rFonts w:ascii="ＭＳ 明朝" w:eastAsia="ＭＳ 明朝" w:hAnsi="ＭＳ 明朝" w:cs="Arial Unicode MS"/>
                <w:color w:val="000000"/>
                <w:sz w:val="20"/>
                <w:szCs w:val="20"/>
              </w:rPr>
            </w:pPr>
            <w:r w:rsidRPr="00B5614C">
              <w:rPr>
                <w:rFonts w:ascii="ＭＳ 明朝" w:eastAsia="ＭＳ 明朝" w:hAnsi="ＭＳ 明朝"/>
                <w:color w:val="000000"/>
                <w:sz w:val="20"/>
                <w:szCs w:val="20"/>
              </w:rPr>
              <w:t>○</w:t>
            </w:r>
          </w:p>
        </w:tc>
        <w:tc>
          <w:tcPr>
            <w:tcW w:w="38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64EE6D6B" w14:textId="77777777" w:rsidR="008F7015" w:rsidRPr="00B5614C" w:rsidRDefault="008F7015" w:rsidP="00AE3E32">
            <w:pPr>
              <w:spacing w:line="0" w:lineRule="atLeast"/>
              <w:jc w:val="left"/>
              <w:rPr>
                <w:rFonts w:ascii="ＭＳ 明朝" w:eastAsia="ＭＳ 明朝" w:hAnsi="ＭＳ 明朝" w:cs="Arial Unicode MS"/>
                <w:color w:val="000000"/>
                <w:sz w:val="20"/>
                <w:szCs w:val="20"/>
              </w:rPr>
            </w:pPr>
            <w:r w:rsidRPr="00B5614C">
              <w:rPr>
                <w:rFonts w:ascii="ＭＳ 明朝" w:eastAsia="ＭＳ 明朝" w:hAnsi="ＭＳ 明朝"/>
                <w:color w:val="000000"/>
                <w:sz w:val="20"/>
                <w:szCs w:val="20"/>
              </w:rPr>
              <w:t>○</w:t>
            </w:r>
          </w:p>
        </w:tc>
        <w:tc>
          <w:tcPr>
            <w:tcW w:w="2977"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9E89497" w14:textId="77777777" w:rsidR="008F7015" w:rsidRPr="00B5614C" w:rsidRDefault="00585B79" w:rsidP="00585B79">
            <w:pPr>
              <w:spacing w:line="0" w:lineRule="atLeast"/>
              <w:ind w:firstLineChars="100" w:firstLine="200"/>
              <w:rPr>
                <w:rFonts w:ascii="ＭＳ 明朝" w:eastAsia="ＭＳ 明朝" w:hAnsi="ＭＳ 明朝" w:cs="Arial Unicode MS"/>
                <w:color w:val="000000"/>
                <w:sz w:val="20"/>
                <w:szCs w:val="20"/>
              </w:rPr>
            </w:pPr>
            <w:r w:rsidRPr="00B5614C">
              <w:rPr>
                <w:rFonts w:ascii="ＭＳ 明朝" w:eastAsia="ＭＳ 明朝" w:hAnsi="ＭＳ 明朝" w:hint="eastAsia"/>
                <w:color w:val="000000"/>
                <w:sz w:val="20"/>
                <w:szCs w:val="20"/>
              </w:rPr>
              <w:t>ビルエネルギー管理システム（ＢＥＭＳ）を導入し、エネルギー使用量や運転状況を一元的に管理し、</w:t>
            </w:r>
            <w:r w:rsidRPr="00C13905">
              <w:rPr>
                <w:rFonts w:ascii="ＭＳ 明朝" w:eastAsia="ＭＳ 明朝" w:hAnsi="ＭＳ 明朝" w:hint="eastAsia"/>
                <w:color w:val="000000"/>
                <w:sz w:val="20"/>
                <w:szCs w:val="20"/>
                <w:u w:val="thick"/>
              </w:rPr>
              <w:t>ＡＩ等のデジタル技術を活用</w:t>
            </w:r>
            <w:r w:rsidRPr="00C13905">
              <w:rPr>
                <w:rFonts w:ascii="ＭＳ 明朝" w:eastAsia="ＭＳ 明朝" w:hAnsi="ＭＳ 明朝" w:hint="eastAsia"/>
                <w:color w:val="000000"/>
                <w:sz w:val="20"/>
                <w:szCs w:val="20"/>
              </w:rPr>
              <w:t>した分析</w:t>
            </w:r>
            <w:r w:rsidRPr="00B5614C">
              <w:rPr>
                <w:rFonts w:ascii="ＭＳ 明朝" w:eastAsia="ＭＳ 明朝" w:hAnsi="ＭＳ 明朝" w:hint="eastAsia"/>
                <w:color w:val="000000"/>
                <w:sz w:val="20"/>
                <w:szCs w:val="20"/>
              </w:rPr>
              <w:t>を行うなど、</w:t>
            </w:r>
            <w:r w:rsidRPr="00C13905">
              <w:rPr>
                <w:rFonts w:ascii="ＭＳ 明朝" w:eastAsia="ＭＳ 明朝" w:hAnsi="ＭＳ 明朝" w:hint="eastAsia"/>
                <w:color w:val="000000"/>
                <w:sz w:val="20"/>
                <w:szCs w:val="20"/>
                <w:u w:val="thick"/>
              </w:rPr>
              <w:t>室内環境とエネルギー性能の最適化</w:t>
            </w:r>
            <w:r w:rsidRPr="00B5614C">
              <w:rPr>
                <w:rFonts w:ascii="ＭＳ 明朝" w:eastAsia="ＭＳ 明朝" w:hAnsi="ＭＳ 明朝" w:hint="eastAsia"/>
                <w:color w:val="000000"/>
                <w:sz w:val="20"/>
                <w:szCs w:val="20"/>
              </w:rPr>
              <w:t>を図るとともに、エネルギー使用量等の「</w:t>
            </w:r>
            <w:r w:rsidRPr="00C13905">
              <w:rPr>
                <w:rFonts w:ascii="ＭＳ 明朝" w:eastAsia="ＭＳ 明朝" w:hAnsi="ＭＳ 明朝" w:hint="eastAsia"/>
                <w:color w:val="000000"/>
                <w:sz w:val="20"/>
                <w:szCs w:val="20"/>
                <w:u w:val="thick"/>
              </w:rPr>
              <w:t>見える化</w:t>
            </w:r>
            <w:r w:rsidRPr="00B5614C">
              <w:rPr>
                <w:rFonts w:ascii="ＭＳ 明朝" w:eastAsia="ＭＳ 明朝" w:hAnsi="ＭＳ 明朝" w:hint="eastAsia"/>
                <w:color w:val="000000"/>
                <w:sz w:val="20"/>
                <w:szCs w:val="20"/>
              </w:rPr>
              <w:t>」により入居テナントや</w:t>
            </w:r>
            <w:r w:rsidRPr="00C13905">
              <w:rPr>
                <w:rFonts w:ascii="ＭＳ 明朝" w:eastAsia="ＭＳ 明朝" w:hAnsi="ＭＳ 明朝" w:hint="eastAsia"/>
                <w:color w:val="000000"/>
                <w:sz w:val="20"/>
                <w:szCs w:val="20"/>
                <w:u w:val="thick"/>
              </w:rPr>
              <w:t>来訪者の省エネ意識の向上</w:t>
            </w:r>
            <w:r w:rsidRPr="00B5614C">
              <w:rPr>
                <w:rFonts w:ascii="ＭＳ 明朝" w:eastAsia="ＭＳ 明朝" w:hAnsi="ＭＳ 明朝" w:hint="eastAsia"/>
                <w:color w:val="000000"/>
                <w:sz w:val="20"/>
                <w:szCs w:val="20"/>
              </w:rPr>
              <w:t>に寄与する。</w:t>
            </w:r>
          </w:p>
        </w:tc>
      </w:tr>
      <w:tr w:rsidR="001D015B" w:rsidRPr="00B5614C" w14:paraId="0E57D97A" w14:textId="77777777" w:rsidTr="003636DD">
        <w:trPr>
          <w:trHeight w:val="80"/>
        </w:trPr>
        <w:tc>
          <w:tcPr>
            <w:tcW w:w="8685" w:type="dxa"/>
            <w:gridSpan w:val="9"/>
            <w:tcBorders>
              <w:top w:val="single" w:sz="6" w:space="0" w:color="000000" w:themeColor="text1"/>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3ECE6079" w14:textId="77777777" w:rsidR="001D015B" w:rsidRPr="00B5614C" w:rsidRDefault="001D015B" w:rsidP="00AE3E32">
            <w:pPr>
              <w:spacing w:line="0" w:lineRule="atLeast"/>
              <w:rPr>
                <w:rFonts w:ascii="ＭＳ 明朝" w:eastAsia="ＭＳ 明朝" w:hAnsi="ＭＳ 明朝" w:cs="Arial Unicode MS"/>
                <w:strike/>
                <w:sz w:val="20"/>
                <w:szCs w:val="20"/>
              </w:rPr>
            </w:pPr>
            <w:r w:rsidRPr="00B5614C">
              <w:rPr>
                <w:rFonts w:ascii="ＭＳ 明朝" w:eastAsia="ＭＳ 明朝" w:hAnsi="ＭＳ 明朝"/>
                <w:sz w:val="20"/>
                <w:szCs w:val="20"/>
              </w:rPr>
              <w:t xml:space="preserve">６－２　</w:t>
            </w:r>
            <w:r w:rsidRPr="00B5614C">
              <w:rPr>
                <w:rFonts w:ascii="ＭＳ 明朝" w:eastAsia="ＭＳ 明朝" w:hAnsi="ＭＳ 明朝" w:hint="eastAsia"/>
                <w:sz w:val="20"/>
                <w:szCs w:val="20"/>
              </w:rPr>
              <w:t>気候変動適応策</w:t>
            </w:r>
          </w:p>
        </w:tc>
      </w:tr>
      <w:tr w:rsidR="00A53EBF" w:rsidRPr="00B5614C" w14:paraId="3A374E52" w14:textId="77777777" w:rsidTr="008C4F15">
        <w:trPr>
          <w:trHeight w:val="1871"/>
        </w:trPr>
        <w:tc>
          <w:tcPr>
            <w:tcW w:w="301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5B3ED6CA"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cs="Arial" w:hint="eastAsia"/>
                <w:color w:val="000000"/>
                <w:sz w:val="20"/>
                <w:szCs w:val="20"/>
              </w:rPr>
              <w:t>コージェネレーションシステムや再生可能エネルギー、蓄電池など、</w:t>
            </w:r>
            <w:r w:rsidRPr="00657E38">
              <w:rPr>
                <w:rFonts w:ascii="ＭＳ 明朝" w:eastAsia="ＭＳ 明朝" w:hAnsi="ＭＳ 明朝" w:cs="Arial" w:hint="eastAsia"/>
                <w:color w:val="000000"/>
                <w:sz w:val="20"/>
                <w:szCs w:val="20"/>
                <w:u w:val="thick"/>
              </w:rPr>
              <w:t>災害に強い自立・分散型エネルギーシステム</w:t>
            </w:r>
            <w:r w:rsidRPr="00B5614C">
              <w:rPr>
                <w:rFonts w:ascii="ＭＳ 明朝" w:eastAsia="ＭＳ 明朝" w:hAnsi="ＭＳ 明朝" w:cs="Arial" w:hint="eastAsia"/>
                <w:color w:val="000000"/>
                <w:sz w:val="20"/>
                <w:szCs w:val="20"/>
              </w:rPr>
              <w:t>の導入に努めること。</w:t>
            </w:r>
          </w:p>
        </w:tc>
        <w:tc>
          <w:tcPr>
            <w:tcW w:w="384"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14C2E970" w14:textId="77777777" w:rsidR="008F7015" w:rsidRPr="00B5614C" w:rsidRDefault="008F7015" w:rsidP="00AE3E32">
            <w:pPr>
              <w:spacing w:line="0" w:lineRule="atLeast"/>
              <w:jc w:val="left"/>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1482304D" w14:textId="77777777" w:rsidR="008F7015" w:rsidRPr="00B5614C" w:rsidRDefault="008F7015" w:rsidP="00AE3E32">
            <w:pPr>
              <w:spacing w:line="0" w:lineRule="atLeast"/>
              <w:jc w:val="left"/>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6183BFCE" w14:textId="77777777" w:rsidR="008F7015" w:rsidRPr="00B5614C" w:rsidRDefault="008F7015" w:rsidP="00AE3E32">
            <w:pPr>
              <w:spacing w:line="0" w:lineRule="atLeast"/>
              <w:jc w:val="left"/>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w:t>
            </w:r>
          </w:p>
        </w:tc>
        <w:tc>
          <w:tcPr>
            <w:tcW w:w="384"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166226C4" w14:textId="77777777" w:rsidR="008F7015" w:rsidRPr="00B5614C" w:rsidRDefault="008F7015" w:rsidP="00AE3E32">
            <w:pPr>
              <w:spacing w:line="0" w:lineRule="atLeast"/>
              <w:jc w:val="left"/>
              <w:rPr>
                <w:rFonts w:ascii="ＭＳ 明朝" w:eastAsia="ＭＳ 明朝" w:hAnsi="ＭＳ 明朝"/>
                <w:color w:val="000000"/>
                <w:sz w:val="20"/>
                <w:szCs w:val="20"/>
              </w:rPr>
            </w:pP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4E75FA61" w14:textId="77777777" w:rsidR="008F7015" w:rsidRPr="00B5614C" w:rsidRDefault="008F7015" w:rsidP="00AE3E32">
            <w:pPr>
              <w:spacing w:line="0" w:lineRule="atLeast"/>
              <w:jc w:val="left"/>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1F133887" w14:textId="77777777" w:rsidR="008F7015" w:rsidRPr="00B5614C" w:rsidRDefault="008F7015" w:rsidP="00AE3E32">
            <w:pPr>
              <w:spacing w:line="0" w:lineRule="atLeast"/>
              <w:jc w:val="left"/>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3F6C4BFD" w14:textId="77777777" w:rsidR="008F7015" w:rsidRPr="00B5614C" w:rsidRDefault="008F7015" w:rsidP="00AE3E32">
            <w:pPr>
              <w:spacing w:line="0" w:lineRule="atLeast"/>
              <w:jc w:val="left"/>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w:t>
            </w:r>
          </w:p>
        </w:tc>
        <w:tc>
          <w:tcPr>
            <w:tcW w:w="2977"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tcPr>
          <w:p w14:paraId="38AC048C" w14:textId="77777777" w:rsidR="008F7015" w:rsidRPr="00B5614C" w:rsidRDefault="008F7015" w:rsidP="00AE3E32">
            <w:pPr>
              <w:spacing w:line="0" w:lineRule="atLeast"/>
              <w:ind w:firstLineChars="100" w:firstLine="200"/>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ガスコージェネレーションシステムを核とした</w:t>
            </w:r>
            <w:r w:rsidRPr="00657E38">
              <w:rPr>
                <w:rFonts w:ascii="ＭＳ 明朝" w:eastAsia="ＭＳ 明朝" w:hAnsi="ＭＳ 明朝" w:hint="eastAsia"/>
                <w:color w:val="000000"/>
                <w:sz w:val="20"/>
                <w:szCs w:val="20"/>
                <w:u w:val="thick"/>
              </w:rPr>
              <w:t>各建物間でのエネルギー融通</w:t>
            </w:r>
            <w:r w:rsidRPr="00B5614C">
              <w:rPr>
                <w:rFonts w:ascii="ＭＳ 明朝" w:eastAsia="ＭＳ 明朝" w:hAnsi="ＭＳ 明朝" w:hint="eastAsia"/>
                <w:color w:val="000000"/>
                <w:sz w:val="20"/>
                <w:szCs w:val="20"/>
              </w:rPr>
              <w:t>による</w:t>
            </w:r>
            <w:r w:rsidRPr="00C13905">
              <w:rPr>
                <w:rFonts w:ascii="ＭＳ 明朝" w:eastAsia="ＭＳ 明朝" w:hAnsi="ＭＳ 明朝" w:hint="eastAsia"/>
                <w:color w:val="000000"/>
                <w:sz w:val="20"/>
                <w:szCs w:val="20"/>
              </w:rPr>
              <w:t>エネルギーの面的利用</w:t>
            </w:r>
            <w:r w:rsidRPr="00B5614C">
              <w:rPr>
                <w:rFonts w:ascii="ＭＳ 明朝" w:eastAsia="ＭＳ 明朝" w:hAnsi="ＭＳ 明朝" w:hint="eastAsia"/>
                <w:color w:val="000000"/>
                <w:sz w:val="20"/>
                <w:szCs w:val="20"/>
              </w:rPr>
              <w:t>を行うとともに、</w:t>
            </w:r>
            <w:r w:rsidRPr="00657E38">
              <w:rPr>
                <w:rFonts w:ascii="ＭＳ 明朝" w:eastAsia="ＭＳ 明朝" w:hAnsi="ＭＳ 明朝" w:hint="eastAsia"/>
                <w:color w:val="000000"/>
                <w:sz w:val="20"/>
                <w:szCs w:val="20"/>
                <w:u w:val="thick"/>
              </w:rPr>
              <w:t>太陽光発電と燃料電池、蓄電池</w:t>
            </w:r>
            <w:r w:rsidRPr="00B5614C">
              <w:rPr>
                <w:rFonts w:ascii="ＭＳ 明朝" w:eastAsia="ＭＳ 明朝" w:hAnsi="ＭＳ 明朝" w:hint="eastAsia"/>
                <w:color w:val="000000"/>
                <w:sz w:val="20"/>
                <w:szCs w:val="20"/>
              </w:rPr>
              <w:t>の活用により、</w:t>
            </w:r>
            <w:r w:rsidRPr="00657E38">
              <w:rPr>
                <w:rFonts w:ascii="ＭＳ 明朝" w:eastAsia="ＭＳ 明朝" w:hAnsi="ＭＳ 明朝" w:hint="eastAsia"/>
                <w:color w:val="000000"/>
                <w:sz w:val="20"/>
                <w:szCs w:val="20"/>
                <w:u w:val="thick"/>
              </w:rPr>
              <w:t>災害時に必要な電源確保</w:t>
            </w:r>
            <w:r w:rsidRPr="00B5614C">
              <w:rPr>
                <w:rFonts w:ascii="ＭＳ 明朝" w:eastAsia="ＭＳ 明朝" w:hAnsi="ＭＳ 明朝" w:hint="eastAsia"/>
                <w:color w:val="000000"/>
                <w:sz w:val="20"/>
                <w:szCs w:val="20"/>
              </w:rPr>
              <w:t>を行う。</w:t>
            </w:r>
          </w:p>
        </w:tc>
      </w:tr>
      <w:tr w:rsidR="00A53EBF" w:rsidRPr="00B5614C" w14:paraId="261D3011" w14:textId="77777777" w:rsidTr="003636DD">
        <w:trPr>
          <w:trHeight w:val="321"/>
        </w:trPr>
        <w:tc>
          <w:tcPr>
            <w:tcW w:w="301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76C462FF"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cs="Arial" w:hint="eastAsia"/>
                <w:color w:val="000000"/>
                <w:sz w:val="20"/>
                <w:szCs w:val="20"/>
              </w:rPr>
              <w:t>関係機関と連携して</w:t>
            </w:r>
            <w:r w:rsidRPr="00657E38">
              <w:rPr>
                <w:rFonts w:ascii="ＭＳ 明朝" w:eastAsia="ＭＳ 明朝" w:hAnsi="ＭＳ 明朝" w:cs="Arial" w:hint="eastAsia"/>
                <w:color w:val="000000"/>
                <w:sz w:val="20"/>
                <w:szCs w:val="20"/>
                <w:u w:val="thick"/>
              </w:rPr>
              <w:t>避難場所等の提供</w:t>
            </w:r>
            <w:r w:rsidRPr="00B5614C">
              <w:rPr>
                <w:rFonts w:ascii="ＭＳ 明朝" w:eastAsia="ＭＳ 明朝" w:hAnsi="ＭＳ 明朝" w:cs="Arial" w:hint="eastAsia"/>
                <w:color w:val="000000"/>
                <w:sz w:val="20"/>
                <w:szCs w:val="20"/>
              </w:rPr>
              <w:t>や地下空間における</w:t>
            </w:r>
            <w:r w:rsidRPr="00657E38">
              <w:rPr>
                <w:rFonts w:ascii="ＭＳ 明朝" w:eastAsia="ＭＳ 明朝" w:hAnsi="ＭＳ 明朝" w:cs="Arial" w:hint="eastAsia"/>
                <w:color w:val="000000"/>
                <w:sz w:val="20"/>
                <w:szCs w:val="20"/>
                <w:u w:val="thick"/>
              </w:rPr>
              <w:t>浸水対策等</w:t>
            </w:r>
            <w:r w:rsidR="000546ED" w:rsidRPr="00657E38">
              <w:rPr>
                <w:rFonts w:ascii="ＭＳ 明朝" w:eastAsia="ＭＳ 明朝" w:hAnsi="ＭＳ 明朝" w:cs="Arial" w:hint="eastAsia"/>
                <w:color w:val="000000"/>
                <w:sz w:val="20"/>
                <w:szCs w:val="20"/>
                <w:u w:val="thick"/>
              </w:rPr>
              <w:t>風</w:t>
            </w:r>
            <w:r w:rsidRPr="00657E38">
              <w:rPr>
                <w:rFonts w:ascii="ＭＳ 明朝" w:eastAsia="ＭＳ 明朝" w:hAnsi="ＭＳ 明朝" w:cs="Arial" w:hint="eastAsia"/>
                <w:color w:val="000000"/>
                <w:sz w:val="20"/>
                <w:szCs w:val="20"/>
                <w:u w:val="thick"/>
              </w:rPr>
              <w:t>水害対策</w:t>
            </w:r>
            <w:r w:rsidRPr="00B5614C">
              <w:rPr>
                <w:rFonts w:ascii="ＭＳ 明朝" w:eastAsia="ＭＳ 明朝" w:hAnsi="ＭＳ 明朝" w:cs="Arial" w:hint="eastAsia"/>
                <w:color w:val="000000"/>
                <w:sz w:val="20"/>
                <w:szCs w:val="20"/>
              </w:rPr>
              <w:t>に取り組むこと。</w:t>
            </w:r>
          </w:p>
        </w:tc>
        <w:tc>
          <w:tcPr>
            <w:tcW w:w="384"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6716CE37" w14:textId="77777777" w:rsidR="008F7015" w:rsidRPr="00B5614C" w:rsidRDefault="008F7015" w:rsidP="00AE3E32">
            <w:pPr>
              <w:spacing w:line="0" w:lineRule="atLeast"/>
              <w:jc w:val="left"/>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70F1FE4D" w14:textId="77777777" w:rsidR="008F7015" w:rsidRPr="00B5614C" w:rsidRDefault="008F7015" w:rsidP="00AE3E32">
            <w:pPr>
              <w:spacing w:line="0" w:lineRule="atLeast"/>
              <w:jc w:val="left"/>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0EB5C683" w14:textId="77777777" w:rsidR="008F7015" w:rsidRPr="00B5614C" w:rsidRDefault="008F7015" w:rsidP="00AE3E32">
            <w:pPr>
              <w:spacing w:line="0" w:lineRule="atLeast"/>
              <w:jc w:val="left"/>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w:t>
            </w:r>
          </w:p>
        </w:tc>
        <w:tc>
          <w:tcPr>
            <w:tcW w:w="384"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6E8D50DA" w14:textId="77777777" w:rsidR="008F7015" w:rsidRPr="00B5614C" w:rsidRDefault="008F7015" w:rsidP="00AE3E32">
            <w:pPr>
              <w:spacing w:line="0" w:lineRule="atLeast"/>
              <w:jc w:val="left"/>
              <w:rPr>
                <w:rFonts w:ascii="ＭＳ 明朝" w:eastAsia="ＭＳ 明朝" w:hAnsi="ＭＳ 明朝"/>
                <w:color w:val="000000"/>
                <w:sz w:val="20"/>
                <w:szCs w:val="20"/>
              </w:rPr>
            </w:pP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3E639D0D" w14:textId="77777777" w:rsidR="008F7015" w:rsidRPr="00B5614C" w:rsidRDefault="008F7015" w:rsidP="00AE3E32">
            <w:pPr>
              <w:spacing w:line="0" w:lineRule="atLeast"/>
              <w:jc w:val="left"/>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0E8CDE42" w14:textId="77777777" w:rsidR="008F7015" w:rsidRPr="00B5614C" w:rsidRDefault="008F7015" w:rsidP="00AE3E32">
            <w:pPr>
              <w:spacing w:line="0" w:lineRule="atLeast"/>
              <w:jc w:val="left"/>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w:t>
            </w:r>
          </w:p>
        </w:tc>
        <w:tc>
          <w:tcPr>
            <w:tcW w:w="385"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4D3737FB" w14:textId="77777777" w:rsidR="008F7015" w:rsidRPr="00B5614C" w:rsidRDefault="008F7015" w:rsidP="00AE3E32">
            <w:pPr>
              <w:spacing w:line="0" w:lineRule="atLeast"/>
              <w:jc w:val="left"/>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w:t>
            </w:r>
          </w:p>
        </w:tc>
        <w:tc>
          <w:tcPr>
            <w:tcW w:w="2977"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tcPr>
          <w:p w14:paraId="5A6B8641" w14:textId="77777777" w:rsidR="00585B79" w:rsidRPr="00B5614C" w:rsidRDefault="008F7015" w:rsidP="00AE3E32">
            <w:pPr>
              <w:spacing w:line="0" w:lineRule="atLeast"/>
              <w:ind w:firstLineChars="100" w:firstLine="200"/>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ハザードマップの情報を基に「</w:t>
            </w:r>
            <w:r w:rsidRPr="00657E38">
              <w:rPr>
                <w:rFonts w:ascii="ＭＳ 明朝" w:eastAsia="ＭＳ 明朝" w:hAnsi="ＭＳ 明朝" w:hint="eastAsia"/>
                <w:color w:val="000000"/>
                <w:sz w:val="20"/>
                <w:szCs w:val="20"/>
                <w:u w:val="thick"/>
              </w:rPr>
              <w:t>避難確保計画</w:t>
            </w:r>
            <w:r w:rsidRPr="00B5614C">
              <w:rPr>
                <w:rFonts w:ascii="ＭＳ 明朝" w:eastAsia="ＭＳ 明朝" w:hAnsi="ＭＳ 明朝" w:hint="eastAsia"/>
                <w:color w:val="000000"/>
                <w:sz w:val="20"/>
                <w:szCs w:val="20"/>
              </w:rPr>
              <w:t>」を作成するとともに、平時において水害発生時の</w:t>
            </w:r>
            <w:r w:rsidRPr="00657E38">
              <w:rPr>
                <w:rFonts w:ascii="ＭＳ 明朝" w:eastAsia="ＭＳ 明朝" w:hAnsi="ＭＳ 明朝" w:hint="eastAsia"/>
                <w:color w:val="000000"/>
                <w:sz w:val="20"/>
                <w:szCs w:val="20"/>
                <w:u w:val="thick"/>
              </w:rPr>
              <w:t>避難訓練</w:t>
            </w:r>
            <w:r w:rsidRPr="00B5614C">
              <w:rPr>
                <w:rFonts w:ascii="ＭＳ 明朝" w:eastAsia="ＭＳ 明朝" w:hAnsi="ＭＳ 明朝" w:hint="eastAsia"/>
                <w:color w:val="000000"/>
                <w:sz w:val="20"/>
                <w:szCs w:val="20"/>
              </w:rPr>
              <w:t>を行い、施設利用者等の水害時（河川氾濫・高潮・内水氾濫）の円滑かつ迅速な避難の確保を図る。</w:t>
            </w:r>
          </w:p>
          <w:p w14:paraId="6A0A3EEE" w14:textId="77777777" w:rsidR="008F7015" w:rsidRPr="00B5614C" w:rsidRDefault="008F7015" w:rsidP="00AE3E32">
            <w:pPr>
              <w:spacing w:line="0" w:lineRule="atLeast"/>
              <w:ind w:firstLineChars="100" w:firstLine="200"/>
              <w:rPr>
                <w:rFonts w:ascii="ＭＳ 明朝" w:eastAsia="ＭＳ 明朝" w:hAnsi="ＭＳ 明朝"/>
                <w:color w:val="000000"/>
                <w:sz w:val="20"/>
                <w:szCs w:val="20"/>
              </w:rPr>
            </w:pPr>
            <w:r w:rsidRPr="00B5614C">
              <w:rPr>
                <w:rFonts w:ascii="ＭＳ 明朝" w:eastAsia="ＭＳ 明朝" w:hAnsi="ＭＳ 明朝" w:hint="eastAsia"/>
                <w:color w:val="000000"/>
                <w:sz w:val="20"/>
                <w:szCs w:val="20"/>
              </w:rPr>
              <w:t>また、地下との接続部に</w:t>
            </w:r>
            <w:r w:rsidRPr="00657E38">
              <w:rPr>
                <w:rFonts w:ascii="ＭＳ 明朝" w:eastAsia="ＭＳ 明朝" w:hAnsi="ＭＳ 明朝" w:hint="eastAsia"/>
                <w:color w:val="000000"/>
                <w:sz w:val="20"/>
                <w:szCs w:val="20"/>
                <w:u w:val="thick"/>
              </w:rPr>
              <w:t>止水板</w:t>
            </w:r>
            <w:r w:rsidRPr="00B5614C">
              <w:rPr>
                <w:rFonts w:ascii="ＭＳ 明朝" w:eastAsia="ＭＳ 明朝" w:hAnsi="ＭＳ 明朝" w:hint="eastAsia"/>
                <w:color w:val="000000"/>
                <w:sz w:val="20"/>
                <w:szCs w:val="20"/>
              </w:rPr>
              <w:t>を設けて</w:t>
            </w:r>
            <w:r w:rsidRPr="00657E38">
              <w:rPr>
                <w:rFonts w:ascii="ＭＳ 明朝" w:eastAsia="ＭＳ 明朝" w:hAnsi="ＭＳ 明朝" w:hint="eastAsia"/>
                <w:color w:val="000000"/>
                <w:sz w:val="20"/>
                <w:szCs w:val="20"/>
                <w:u w:val="thick"/>
              </w:rPr>
              <w:t>地下空間における浸水対策</w:t>
            </w:r>
            <w:r w:rsidRPr="00B5614C">
              <w:rPr>
                <w:rFonts w:ascii="ＭＳ 明朝" w:eastAsia="ＭＳ 明朝" w:hAnsi="ＭＳ 明朝" w:hint="eastAsia"/>
                <w:color w:val="000000"/>
                <w:sz w:val="20"/>
                <w:szCs w:val="20"/>
              </w:rPr>
              <w:t>を行うとともに、事業活動に最低限必要となる</w:t>
            </w:r>
            <w:r w:rsidRPr="00657E38">
              <w:rPr>
                <w:rFonts w:ascii="ＭＳ 明朝" w:eastAsia="ＭＳ 明朝" w:hAnsi="ＭＳ 明朝" w:hint="eastAsia"/>
                <w:color w:val="000000"/>
                <w:sz w:val="20"/>
                <w:szCs w:val="20"/>
                <w:u w:val="thick"/>
              </w:rPr>
              <w:t>熱源・電気設備が浸水による影響を受けない</w:t>
            </w:r>
            <w:r w:rsidRPr="00B5614C">
              <w:rPr>
                <w:rFonts w:ascii="ＭＳ 明朝" w:eastAsia="ＭＳ 明朝" w:hAnsi="ＭＳ 明朝" w:hint="eastAsia"/>
                <w:color w:val="000000"/>
                <w:sz w:val="20"/>
                <w:szCs w:val="20"/>
              </w:rPr>
              <w:t>よう</w:t>
            </w:r>
            <w:r w:rsidRPr="00657E38">
              <w:rPr>
                <w:rFonts w:ascii="ＭＳ 明朝" w:eastAsia="ＭＳ 明朝" w:hAnsi="ＭＳ 明朝" w:hint="eastAsia"/>
                <w:color w:val="000000"/>
                <w:sz w:val="20"/>
                <w:szCs w:val="20"/>
                <w:u w:val="thick"/>
              </w:rPr>
              <w:t>設置場所に配慮</w:t>
            </w:r>
            <w:r w:rsidRPr="00B5614C">
              <w:rPr>
                <w:rFonts w:ascii="ＭＳ 明朝" w:eastAsia="ＭＳ 明朝" w:hAnsi="ＭＳ 明朝" w:hint="eastAsia"/>
                <w:color w:val="000000"/>
                <w:sz w:val="20"/>
                <w:szCs w:val="20"/>
              </w:rPr>
              <w:t>する。</w:t>
            </w:r>
          </w:p>
        </w:tc>
      </w:tr>
      <w:tr w:rsidR="00EA3CAD" w:rsidRPr="00B5614C" w14:paraId="7E4FF539" w14:textId="77777777" w:rsidTr="00657E38">
        <w:trPr>
          <w:cantSplit/>
          <w:trHeight w:val="113"/>
        </w:trPr>
        <w:tc>
          <w:tcPr>
            <w:tcW w:w="868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vAlign w:val="center"/>
          </w:tcPr>
          <w:p w14:paraId="48C9BC77" w14:textId="77777777" w:rsidR="00EA3CAD" w:rsidRPr="00B5614C" w:rsidRDefault="00EA3CAD" w:rsidP="00AE3E32">
            <w:pPr>
              <w:spacing w:line="0" w:lineRule="atLeast"/>
              <w:jc w:val="left"/>
              <w:rPr>
                <w:rFonts w:ascii="ＭＳ 明朝" w:eastAsia="ＭＳ 明朝" w:hAnsi="ＭＳ 明朝" w:cs="Arial Unicode MS"/>
                <w:b/>
                <w:color w:val="000000"/>
                <w:sz w:val="20"/>
                <w:szCs w:val="20"/>
              </w:rPr>
            </w:pPr>
            <w:r w:rsidRPr="00B5614C">
              <w:rPr>
                <w:rFonts w:ascii="ＭＳ 明朝" w:eastAsia="ＭＳ 明朝" w:hAnsi="ＭＳ 明朝" w:hint="eastAsia"/>
                <w:b/>
                <w:sz w:val="20"/>
                <w:szCs w:val="20"/>
              </w:rPr>
              <w:lastRenderedPageBreak/>
              <w:t>７　次世代への貢献</w:t>
            </w:r>
          </w:p>
        </w:tc>
      </w:tr>
      <w:tr w:rsidR="001D015B" w:rsidRPr="00B5614C" w14:paraId="21F6B489" w14:textId="77777777" w:rsidTr="00657E38">
        <w:trPr>
          <w:trHeight w:val="283"/>
        </w:trPr>
        <w:tc>
          <w:tcPr>
            <w:tcW w:w="8685" w:type="dxa"/>
            <w:gridSpan w:val="9"/>
            <w:tcBorders>
              <w:top w:val="single" w:sz="6" w:space="0" w:color="000000" w:themeColor="text1"/>
              <w:left w:val="single" w:sz="6" w:space="0" w:color="000000" w:themeColor="text1"/>
              <w:bottom w:val="nil"/>
              <w:right w:val="single" w:sz="6" w:space="0" w:color="000000" w:themeColor="text1"/>
            </w:tcBorders>
            <w:shd w:val="clear" w:color="auto" w:fill="D9D9D9" w:themeFill="background1" w:themeFillShade="D9"/>
          </w:tcPr>
          <w:p w14:paraId="5C7F7D4C" w14:textId="77777777" w:rsidR="001D015B" w:rsidRPr="00B5614C" w:rsidRDefault="001D015B" w:rsidP="001D015B">
            <w:pPr>
              <w:spacing w:line="0" w:lineRule="atLeast"/>
              <w:ind w:right="113"/>
              <w:rPr>
                <w:rFonts w:ascii="ＭＳ 明朝" w:eastAsia="ＭＳ 明朝" w:hAnsi="ＭＳ 明朝"/>
                <w:sz w:val="20"/>
                <w:szCs w:val="20"/>
              </w:rPr>
            </w:pPr>
            <w:r w:rsidRPr="00B5614C">
              <w:rPr>
                <w:rFonts w:ascii="ＭＳ 明朝" w:eastAsia="ＭＳ 明朝" w:hAnsi="ＭＳ 明朝" w:hint="eastAsia"/>
                <w:sz w:val="20"/>
                <w:szCs w:val="20"/>
              </w:rPr>
              <w:t>７</w:t>
            </w:r>
            <w:r w:rsidRPr="00B5614C">
              <w:rPr>
                <w:rFonts w:ascii="ＭＳ 明朝" w:eastAsia="ＭＳ 明朝" w:hAnsi="ＭＳ 明朝"/>
                <w:sz w:val="20"/>
                <w:szCs w:val="20"/>
              </w:rPr>
              <w:t>－</w:t>
            </w:r>
            <w:r w:rsidRPr="00B5614C">
              <w:rPr>
                <w:rFonts w:ascii="ＭＳ 明朝" w:eastAsia="ＭＳ 明朝" w:hAnsi="ＭＳ 明朝" w:hint="eastAsia"/>
                <w:sz w:val="20"/>
                <w:szCs w:val="20"/>
              </w:rPr>
              <w:t>１</w:t>
            </w:r>
            <w:r w:rsidRPr="00B5614C">
              <w:rPr>
                <w:rFonts w:ascii="ＭＳ 明朝" w:eastAsia="ＭＳ 明朝" w:hAnsi="ＭＳ 明朝"/>
                <w:sz w:val="20"/>
                <w:szCs w:val="20"/>
              </w:rPr>
              <w:t xml:space="preserve">　</w:t>
            </w:r>
            <w:r w:rsidRPr="00B5614C">
              <w:rPr>
                <w:rFonts w:ascii="ＭＳ 明朝" w:eastAsia="ＭＳ 明朝" w:hAnsi="ＭＳ 明朝" w:hint="eastAsia"/>
                <w:sz w:val="20"/>
                <w:szCs w:val="20"/>
              </w:rPr>
              <w:t>環境イノベーションの創出</w:t>
            </w:r>
          </w:p>
        </w:tc>
      </w:tr>
      <w:tr w:rsidR="00A53EBF" w:rsidRPr="00B5614C" w14:paraId="4116665D" w14:textId="77777777" w:rsidTr="00842558">
        <w:trPr>
          <w:trHeight w:val="1814"/>
        </w:trPr>
        <w:tc>
          <w:tcPr>
            <w:tcW w:w="3015"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1078C324" w14:textId="77777777" w:rsidR="008F7015" w:rsidRPr="00B5614C" w:rsidRDefault="008F7015" w:rsidP="00AE3E32">
            <w:pPr>
              <w:spacing w:line="0" w:lineRule="atLeast"/>
              <w:rPr>
                <w:rFonts w:ascii="ＭＳ 明朝" w:eastAsia="ＭＳ 明朝" w:hAnsi="ＭＳ 明朝"/>
                <w:sz w:val="20"/>
                <w:szCs w:val="20"/>
              </w:rPr>
            </w:pPr>
            <w:r w:rsidRPr="00B5614C">
              <w:rPr>
                <w:rFonts w:ascii="ＭＳ 明朝" w:eastAsia="ＭＳ 明朝" w:hAnsi="ＭＳ 明朝" w:hint="eastAsia"/>
                <w:sz w:val="20"/>
                <w:szCs w:val="20"/>
              </w:rPr>
              <w:t>新たなエネルギー・脱炭素技術など最先端の環境技術のうち、社会実装に向けて</w:t>
            </w:r>
            <w:r w:rsidRPr="00657E38">
              <w:rPr>
                <w:rFonts w:ascii="ＭＳ 明朝" w:eastAsia="ＭＳ 明朝" w:hAnsi="ＭＳ 明朝" w:hint="eastAsia"/>
                <w:sz w:val="20"/>
                <w:szCs w:val="20"/>
                <w:u w:val="thick"/>
              </w:rPr>
              <w:t>開発・実証段階にある革新的な技術</w:t>
            </w:r>
            <w:r w:rsidRPr="00B5614C">
              <w:rPr>
                <w:rFonts w:ascii="ＭＳ 明朝" w:eastAsia="ＭＳ 明朝" w:hAnsi="ＭＳ 明朝" w:hint="eastAsia"/>
                <w:sz w:val="20"/>
                <w:szCs w:val="20"/>
              </w:rPr>
              <w:t>について積極的に導入を検討すること。</w:t>
            </w:r>
          </w:p>
        </w:tc>
        <w:tc>
          <w:tcPr>
            <w:tcW w:w="384" w:type="dxa"/>
            <w:tcBorders>
              <w:top w:val="single" w:sz="4" w:space="0" w:color="auto"/>
              <w:left w:val="single" w:sz="6" w:space="0" w:color="000000" w:themeColor="text1"/>
              <w:bottom w:val="single" w:sz="6" w:space="0" w:color="000000" w:themeColor="text1"/>
              <w:right w:val="single" w:sz="4" w:space="0" w:color="auto"/>
            </w:tcBorders>
            <w:shd w:val="clear" w:color="auto" w:fill="D9D9D9" w:themeFill="background1" w:themeFillShade="D9"/>
            <w:vAlign w:val="center"/>
          </w:tcPr>
          <w:p w14:paraId="03E2E79E"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hint="eastAsia"/>
                <w:sz w:val="20"/>
                <w:szCs w:val="20"/>
              </w:rPr>
              <w:t>○</w:t>
            </w:r>
          </w:p>
        </w:tc>
        <w:tc>
          <w:tcPr>
            <w:tcW w:w="385" w:type="dxa"/>
            <w:tcBorders>
              <w:top w:val="single" w:sz="4" w:space="0" w:color="auto"/>
              <w:left w:val="single" w:sz="4" w:space="0" w:color="auto"/>
              <w:bottom w:val="single" w:sz="6" w:space="0" w:color="000000" w:themeColor="text1"/>
              <w:right w:val="single" w:sz="4" w:space="0" w:color="auto"/>
            </w:tcBorders>
            <w:shd w:val="clear" w:color="auto" w:fill="D9D9D9" w:themeFill="background1" w:themeFillShade="D9"/>
            <w:vAlign w:val="center"/>
          </w:tcPr>
          <w:p w14:paraId="32DC39F8"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hint="eastAsia"/>
                <w:sz w:val="20"/>
                <w:szCs w:val="20"/>
              </w:rPr>
              <w:t>○</w:t>
            </w:r>
          </w:p>
        </w:tc>
        <w:tc>
          <w:tcPr>
            <w:tcW w:w="385" w:type="dxa"/>
            <w:tcBorders>
              <w:top w:val="single" w:sz="4" w:space="0" w:color="auto"/>
              <w:left w:val="single" w:sz="4" w:space="0" w:color="auto"/>
              <w:bottom w:val="single" w:sz="6" w:space="0" w:color="000000" w:themeColor="text1"/>
              <w:right w:val="single" w:sz="4" w:space="0" w:color="auto"/>
            </w:tcBorders>
            <w:shd w:val="clear" w:color="auto" w:fill="D9D9D9" w:themeFill="background1" w:themeFillShade="D9"/>
            <w:vAlign w:val="center"/>
          </w:tcPr>
          <w:p w14:paraId="45A8A0F5"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hint="eastAsia"/>
                <w:sz w:val="20"/>
                <w:szCs w:val="20"/>
              </w:rPr>
              <w:t>○</w:t>
            </w:r>
          </w:p>
        </w:tc>
        <w:tc>
          <w:tcPr>
            <w:tcW w:w="384" w:type="dxa"/>
            <w:tcBorders>
              <w:top w:val="single" w:sz="4" w:space="0" w:color="auto"/>
              <w:left w:val="single" w:sz="4" w:space="0" w:color="auto"/>
              <w:bottom w:val="single" w:sz="6" w:space="0" w:color="000000" w:themeColor="text1"/>
              <w:right w:val="single" w:sz="4" w:space="0" w:color="auto"/>
            </w:tcBorders>
            <w:shd w:val="clear" w:color="auto" w:fill="D9D9D9" w:themeFill="background1" w:themeFillShade="D9"/>
            <w:vAlign w:val="center"/>
          </w:tcPr>
          <w:p w14:paraId="7133A3E1"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hint="eastAsia"/>
                <w:sz w:val="20"/>
                <w:szCs w:val="20"/>
              </w:rPr>
              <w:t>○</w:t>
            </w:r>
          </w:p>
        </w:tc>
        <w:tc>
          <w:tcPr>
            <w:tcW w:w="385" w:type="dxa"/>
            <w:tcBorders>
              <w:top w:val="single" w:sz="4" w:space="0" w:color="auto"/>
              <w:left w:val="single" w:sz="4" w:space="0" w:color="auto"/>
              <w:bottom w:val="single" w:sz="6" w:space="0" w:color="000000" w:themeColor="text1"/>
              <w:right w:val="single" w:sz="4" w:space="0" w:color="auto"/>
            </w:tcBorders>
            <w:shd w:val="clear" w:color="auto" w:fill="D9D9D9" w:themeFill="background1" w:themeFillShade="D9"/>
            <w:vAlign w:val="center"/>
          </w:tcPr>
          <w:p w14:paraId="6522D683"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hint="eastAsia"/>
                <w:sz w:val="20"/>
                <w:szCs w:val="20"/>
              </w:rPr>
              <w:t>○</w:t>
            </w:r>
          </w:p>
        </w:tc>
        <w:tc>
          <w:tcPr>
            <w:tcW w:w="385" w:type="dxa"/>
            <w:tcBorders>
              <w:top w:val="single" w:sz="4" w:space="0" w:color="auto"/>
              <w:left w:val="single" w:sz="4" w:space="0" w:color="auto"/>
              <w:bottom w:val="single" w:sz="6" w:space="0" w:color="000000" w:themeColor="text1"/>
              <w:right w:val="single" w:sz="4" w:space="0" w:color="auto"/>
            </w:tcBorders>
            <w:shd w:val="clear" w:color="auto" w:fill="D9D9D9" w:themeFill="background1" w:themeFillShade="D9"/>
            <w:vAlign w:val="center"/>
          </w:tcPr>
          <w:p w14:paraId="048C4F76"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hint="eastAsia"/>
                <w:sz w:val="20"/>
                <w:szCs w:val="20"/>
              </w:rPr>
              <w:t>○</w:t>
            </w:r>
          </w:p>
        </w:tc>
        <w:tc>
          <w:tcPr>
            <w:tcW w:w="385" w:type="dxa"/>
            <w:tcBorders>
              <w:top w:val="single" w:sz="4" w:space="0" w:color="auto"/>
              <w:left w:val="single" w:sz="4" w:space="0" w:color="auto"/>
              <w:bottom w:val="single" w:sz="6" w:space="0" w:color="000000" w:themeColor="text1"/>
              <w:right w:val="single" w:sz="6" w:space="0" w:color="000000" w:themeColor="text1"/>
            </w:tcBorders>
            <w:shd w:val="clear" w:color="auto" w:fill="D9D9D9" w:themeFill="background1" w:themeFillShade="D9"/>
            <w:vAlign w:val="center"/>
          </w:tcPr>
          <w:p w14:paraId="15D11C9D" w14:textId="77777777" w:rsidR="008F7015" w:rsidRPr="00B5614C" w:rsidRDefault="008F7015" w:rsidP="00AE3E32">
            <w:pPr>
              <w:spacing w:line="0" w:lineRule="atLeast"/>
              <w:jc w:val="left"/>
              <w:rPr>
                <w:rFonts w:ascii="ＭＳ 明朝" w:eastAsia="ＭＳ 明朝" w:hAnsi="ＭＳ 明朝"/>
                <w:sz w:val="20"/>
                <w:szCs w:val="20"/>
              </w:rPr>
            </w:pPr>
            <w:r w:rsidRPr="00B5614C">
              <w:rPr>
                <w:rFonts w:ascii="ＭＳ 明朝" w:eastAsia="ＭＳ 明朝" w:hAnsi="ＭＳ 明朝" w:hint="eastAsia"/>
                <w:sz w:val="20"/>
                <w:szCs w:val="20"/>
              </w:rPr>
              <w:t>○</w:t>
            </w:r>
          </w:p>
        </w:tc>
        <w:tc>
          <w:tcPr>
            <w:tcW w:w="2977" w:type="dxa"/>
            <w:tcBorders>
              <w:top w:val="single" w:sz="4" w:space="0" w:color="auto"/>
              <w:left w:val="single" w:sz="4" w:space="0" w:color="auto"/>
              <w:bottom w:val="single" w:sz="6" w:space="0" w:color="000000" w:themeColor="text1"/>
              <w:right w:val="single" w:sz="6" w:space="0" w:color="000000" w:themeColor="text1"/>
            </w:tcBorders>
            <w:shd w:val="clear" w:color="auto" w:fill="D9D9D9" w:themeFill="background1" w:themeFillShade="D9"/>
            <w:vAlign w:val="center"/>
          </w:tcPr>
          <w:p w14:paraId="12437619" w14:textId="77777777" w:rsidR="008F7015" w:rsidRPr="00B5614C" w:rsidRDefault="00585B79" w:rsidP="00585B79">
            <w:pPr>
              <w:spacing w:line="0" w:lineRule="atLeast"/>
              <w:ind w:firstLineChars="100" w:firstLine="200"/>
              <w:rPr>
                <w:rFonts w:ascii="ＭＳ 明朝" w:eastAsia="ＭＳ 明朝" w:hAnsi="ＭＳ 明朝"/>
                <w:sz w:val="20"/>
                <w:szCs w:val="20"/>
              </w:rPr>
            </w:pPr>
            <w:r w:rsidRPr="00B5614C">
              <w:rPr>
                <w:rFonts w:ascii="ＭＳ 明朝" w:eastAsia="ＭＳ 明朝" w:hAnsi="ＭＳ 明朝" w:hint="eastAsia"/>
                <w:color w:val="000000"/>
                <w:sz w:val="20"/>
                <w:szCs w:val="20"/>
              </w:rPr>
              <w:t>発電・蓄電・熱源設備等の散在するエネルギー源を遠隔で</w:t>
            </w:r>
            <w:r w:rsidRPr="00B5614C">
              <w:rPr>
                <w:rFonts w:ascii="Microsoft YaHei" w:eastAsia="Microsoft YaHei" w:hAnsi="Microsoft YaHei" w:cs="Microsoft YaHei" w:hint="eastAsia"/>
                <w:color w:val="000000"/>
                <w:sz w:val="20"/>
                <w:szCs w:val="20"/>
              </w:rPr>
              <w:t>⼀</w:t>
            </w:r>
            <w:r w:rsidRPr="00B5614C">
              <w:rPr>
                <w:rFonts w:ascii="ＭＳ 明朝" w:eastAsia="ＭＳ 明朝" w:hAnsi="ＭＳ 明朝" w:cs="ＭＳ 明朝" w:hint="eastAsia"/>
                <w:color w:val="000000"/>
                <w:sz w:val="20"/>
                <w:szCs w:val="20"/>
              </w:rPr>
              <w:t>括制御し、</w:t>
            </w:r>
            <w:r w:rsidR="001375D6" w:rsidRPr="00B5614C">
              <w:rPr>
                <w:rFonts w:ascii="ＭＳ 明朝" w:eastAsia="ＭＳ 明朝" w:hAnsi="ＭＳ 明朝" w:cs="ＭＳ 明朝" w:hint="eastAsia"/>
                <w:color w:val="000000"/>
                <w:sz w:val="20"/>
                <w:szCs w:val="20"/>
              </w:rPr>
              <w:t>電力</w:t>
            </w:r>
            <w:r w:rsidRPr="00B5614C">
              <w:rPr>
                <w:rFonts w:ascii="ＭＳ 明朝" w:eastAsia="ＭＳ 明朝" w:hAnsi="ＭＳ 明朝" w:cs="ＭＳ 明朝" w:hint="eastAsia"/>
                <w:color w:val="000000"/>
                <w:sz w:val="20"/>
                <w:szCs w:val="20"/>
              </w:rPr>
              <w:t>需給の調整を行う</w:t>
            </w:r>
            <w:r w:rsidRPr="00657E38">
              <w:rPr>
                <w:rFonts w:ascii="ＭＳ 明朝" w:eastAsia="ＭＳ 明朝" w:hAnsi="ＭＳ 明朝" w:cs="ＭＳ 明朝" w:hint="eastAsia"/>
                <w:color w:val="000000"/>
                <w:sz w:val="20"/>
                <w:szCs w:val="20"/>
                <w:u w:val="thick"/>
              </w:rPr>
              <w:t>ＶＰＰ（バーチャルパワープラント）の実証事業に参画</w:t>
            </w:r>
            <w:r w:rsidRPr="00B5614C">
              <w:rPr>
                <w:rFonts w:ascii="ＭＳ 明朝" w:eastAsia="ＭＳ 明朝" w:hAnsi="ＭＳ 明朝" w:cs="ＭＳ 明朝" w:hint="eastAsia"/>
                <w:color w:val="000000"/>
                <w:sz w:val="20"/>
                <w:szCs w:val="20"/>
              </w:rPr>
              <w:t>する。</w:t>
            </w:r>
          </w:p>
        </w:tc>
      </w:tr>
    </w:tbl>
    <w:p w14:paraId="1361C9FE" w14:textId="77777777" w:rsidR="00EA3CAD" w:rsidRPr="00B5614C" w:rsidRDefault="00EA3CAD" w:rsidP="002E0959">
      <w:pPr>
        <w:rPr>
          <w:rFonts w:ascii="Century" w:eastAsia="ＭＳ ゴシック" w:hAnsi="Century"/>
          <w:b/>
          <w:szCs w:val="21"/>
        </w:rPr>
      </w:pPr>
    </w:p>
    <w:p w14:paraId="298EBE56" w14:textId="77777777" w:rsidR="00C33F36" w:rsidRPr="00B5614C" w:rsidRDefault="00C33F36" w:rsidP="002E0959">
      <w:pPr>
        <w:rPr>
          <w:rFonts w:ascii="Century" w:eastAsia="ＭＳ ゴシック" w:hAnsi="Century"/>
          <w:b/>
          <w:szCs w:val="21"/>
        </w:rPr>
      </w:pPr>
    </w:p>
    <w:p w14:paraId="6428B165" w14:textId="77777777" w:rsidR="00080AD0" w:rsidRPr="00B5614C" w:rsidRDefault="004D3A7A" w:rsidP="002E0959">
      <w:pPr>
        <w:rPr>
          <w:rFonts w:ascii="Century" w:eastAsia="ＭＳ ゴシック" w:hAnsi="Century"/>
          <w:b/>
          <w:szCs w:val="21"/>
        </w:rPr>
      </w:pPr>
      <w:r w:rsidRPr="00B5614C">
        <w:rPr>
          <w:rFonts w:ascii="ＭＳ ゴシック" w:eastAsia="ＭＳ ゴシック" w:hAnsi="ＭＳ ゴシック" w:hint="eastAsia"/>
          <w:b/>
          <w:szCs w:val="21"/>
        </w:rPr>
        <w:t>４</w:t>
      </w:r>
      <w:r w:rsidR="00080AD0" w:rsidRPr="00B5614C">
        <w:rPr>
          <w:rFonts w:ascii="ＭＳ ゴシック" w:eastAsia="ＭＳ ゴシック" w:hAnsi="ＭＳ ゴシック" w:hint="eastAsia"/>
          <w:b/>
          <w:szCs w:val="21"/>
        </w:rPr>
        <w:t xml:space="preserve">　その他の留意事項</w:t>
      </w:r>
    </w:p>
    <w:p w14:paraId="082A6CD3" w14:textId="77777777" w:rsidR="00912B24" w:rsidRPr="00B5614C" w:rsidRDefault="00912B24" w:rsidP="00912B24">
      <w:pPr>
        <w:ind w:leftChars="100" w:left="210" w:firstLineChars="100" w:firstLine="210"/>
        <w:rPr>
          <w:rFonts w:ascii="Century" w:eastAsia="ＭＳ 明朝" w:hAnsi="Century"/>
          <w:szCs w:val="21"/>
        </w:rPr>
      </w:pPr>
    </w:p>
    <w:p w14:paraId="5E9D9B2A" w14:textId="77777777" w:rsidR="001D015B" w:rsidRDefault="00AC5EBB" w:rsidP="00912B24">
      <w:pPr>
        <w:ind w:leftChars="100" w:left="210" w:firstLineChars="100" w:firstLine="210"/>
        <w:rPr>
          <w:rFonts w:ascii="Century" w:eastAsia="ＭＳ 明朝" w:hAnsi="Century"/>
          <w:szCs w:val="21"/>
        </w:rPr>
      </w:pPr>
      <w:r w:rsidRPr="00B5614C">
        <w:rPr>
          <w:rFonts w:ascii="Century" w:eastAsia="ＭＳ 明朝" w:hAnsi="Century"/>
          <w:szCs w:val="21"/>
        </w:rPr>
        <w:t>本制度では評価書におい</w:t>
      </w:r>
      <w:r w:rsidRPr="00852FB7">
        <w:rPr>
          <w:rFonts w:ascii="Century" w:eastAsia="ＭＳ 明朝" w:hAnsi="Century"/>
          <w:szCs w:val="21"/>
        </w:rPr>
        <w:t>てそれまでに検討した環境配慮の内容が示され、これに基づき事業が実施される</w:t>
      </w:r>
      <w:r w:rsidR="004F5E0F">
        <w:rPr>
          <w:rFonts w:ascii="Century" w:eastAsia="ＭＳ 明朝" w:hAnsi="Century" w:hint="eastAsia"/>
          <w:szCs w:val="21"/>
        </w:rPr>
        <w:t>。</w:t>
      </w:r>
    </w:p>
    <w:p w14:paraId="5F568328" w14:textId="77777777" w:rsidR="00AC5EBB" w:rsidRPr="00852FB7" w:rsidRDefault="004F5E0F" w:rsidP="00912B24">
      <w:pPr>
        <w:ind w:leftChars="100" w:left="210" w:firstLineChars="100" w:firstLine="210"/>
        <w:rPr>
          <w:rFonts w:ascii="Century" w:eastAsia="ＭＳ 明朝" w:hAnsi="Century"/>
          <w:szCs w:val="21"/>
        </w:rPr>
      </w:pPr>
      <w:r>
        <w:rPr>
          <w:rFonts w:ascii="Century" w:eastAsia="ＭＳ 明朝" w:hAnsi="Century" w:hint="eastAsia"/>
          <w:szCs w:val="21"/>
        </w:rPr>
        <w:t>本制度で対象とする事業は、評価書作成後工事完了までに長期間を要するものが大半であり、その間も</w:t>
      </w:r>
      <w:r w:rsidR="00AC5EBB" w:rsidRPr="00852FB7">
        <w:rPr>
          <w:rFonts w:ascii="Century" w:eastAsia="ＭＳ 明朝" w:hAnsi="Century"/>
          <w:szCs w:val="21"/>
        </w:rPr>
        <w:t>科学技術は常に進展していることから、評価書</w:t>
      </w:r>
      <w:r w:rsidR="00535A91">
        <w:rPr>
          <w:rFonts w:ascii="Century" w:eastAsia="ＭＳ 明朝" w:hAnsi="Century" w:hint="eastAsia"/>
          <w:szCs w:val="21"/>
        </w:rPr>
        <w:t>作成</w:t>
      </w:r>
      <w:r w:rsidR="00AC5EBB" w:rsidRPr="00852FB7">
        <w:rPr>
          <w:rFonts w:ascii="Century" w:eastAsia="ＭＳ 明朝" w:hAnsi="Century"/>
          <w:szCs w:val="21"/>
        </w:rPr>
        <w:t>以降も</w:t>
      </w:r>
      <w:r w:rsidR="00535A91">
        <w:rPr>
          <w:rFonts w:ascii="Century" w:eastAsia="ＭＳ 明朝" w:hAnsi="Century" w:hint="eastAsia"/>
          <w:szCs w:val="21"/>
        </w:rPr>
        <w:t>最新の知見を参考に、より効果的なものを選択し、事業計画に反映する必要がある。</w:t>
      </w:r>
    </w:p>
    <w:p w14:paraId="14F27AC3" w14:textId="77777777" w:rsidR="003E3735" w:rsidRDefault="003E3735" w:rsidP="007B2758">
      <w:pPr>
        <w:rPr>
          <w:rFonts w:ascii="Century" w:eastAsia="ＭＳ 明朝" w:hAnsi="Century"/>
          <w:szCs w:val="21"/>
        </w:rPr>
      </w:pPr>
    </w:p>
    <w:p w14:paraId="355C4D87" w14:textId="77777777" w:rsidR="004D3A7A" w:rsidRPr="001D015B" w:rsidRDefault="004D3A7A" w:rsidP="00AC5EBB">
      <w:pPr>
        <w:rPr>
          <w:rFonts w:ascii="Century" w:eastAsia="ＭＳ ゴシック" w:hAnsi="Century"/>
          <w:b/>
          <w:szCs w:val="21"/>
        </w:rPr>
        <w:sectPr w:rsidR="004D3A7A" w:rsidRPr="001D015B" w:rsidSect="004D3A7A">
          <w:pgSz w:w="11906" w:h="16838" w:code="9"/>
          <w:pgMar w:top="1418" w:right="1701" w:bottom="1418" w:left="1701" w:header="851" w:footer="737" w:gutter="0"/>
          <w:cols w:space="425"/>
          <w:docGrid w:type="lines" w:linePitch="357"/>
        </w:sectPr>
      </w:pPr>
    </w:p>
    <w:p w14:paraId="311700D9" w14:textId="77777777" w:rsidR="00AC5EBB" w:rsidRDefault="00AC5EBB" w:rsidP="00AC5EBB">
      <w:pPr>
        <w:rPr>
          <w:rFonts w:ascii="Century" w:eastAsia="ＭＳ ゴシック" w:hAnsi="Century"/>
          <w:b/>
          <w:szCs w:val="21"/>
        </w:rPr>
      </w:pPr>
      <w:r w:rsidRPr="00852FB7">
        <w:rPr>
          <w:rFonts w:ascii="Century" w:eastAsia="ＭＳ ゴシック" w:hAnsi="Century"/>
          <w:b/>
          <w:szCs w:val="21"/>
        </w:rPr>
        <w:lastRenderedPageBreak/>
        <w:t>おわりに</w:t>
      </w:r>
    </w:p>
    <w:p w14:paraId="5A883F46" w14:textId="77777777" w:rsidR="001D015B" w:rsidRPr="00852FB7" w:rsidRDefault="001D015B" w:rsidP="00AC5EBB">
      <w:pPr>
        <w:rPr>
          <w:rFonts w:ascii="Century" w:eastAsia="ＭＳ ゴシック" w:hAnsi="Century"/>
          <w:b/>
          <w:szCs w:val="21"/>
        </w:rPr>
      </w:pPr>
    </w:p>
    <w:p w14:paraId="37F05458" w14:textId="77777777" w:rsidR="00AE0BA2" w:rsidRPr="005A369C" w:rsidRDefault="005A369C" w:rsidP="005A369C">
      <w:pPr>
        <w:ind w:leftChars="100" w:left="210" w:firstLineChars="100" w:firstLine="210"/>
        <w:rPr>
          <w:rFonts w:ascii="Century" w:eastAsia="ＭＳ 明朝" w:hAnsi="Century"/>
          <w:szCs w:val="21"/>
        </w:rPr>
      </w:pPr>
      <w:r>
        <w:rPr>
          <w:rFonts w:ascii="Century" w:eastAsia="ＭＳ 明朝" w:hAnsi="Century" w:hint="eastAsia"/>
          <w:szCs w:val="21"/>
        </w:rPr>
        <w:t>今後、</w:t>
      </w:r>
      <w:r w:rsidR="005C0255" w:rsidRPr="005C0255">
        <w:rPr>
          <w:rFonts w:ascii="Century" w:eastAsia="ＭＳ 明朝" w:hAnsi="Century" w:hint="eastAsia"/>
          <w:szCs w:val="21"/>
        </w:rPr>
        <w:t>環境影響評価を通じて</w:t>
      </w:r>
      <w:r w:rsidR="005C0255">
        <w:rPr>
          <w:rFonts w:ascii="Century" w:eastAsia="ＭＳ 明朝" w:hAnsi="Century" w:hint="eastAsia"/>
          <w:szCs w:val="21"/>
        </w:rPr>
        <w:t>市域の大規模事業等が</w:t>
      </w:r>
      <w:r w:rsidR="005C0255" w:rsidRPr="005C0255">
        <w:rPr>
          <w:rFonts w:ascii="Century" w:eastAsia="ＭＳ 明朝" w:hAnsi="Century" w:hint="eastAsia"/>
          <w:szCs w:val="21"/>
        </w:rPr>
        <w:t>経済・社会・環境</w:t>
      </w:r>
      <w:r w:rsidR="005C0255" w:rsidRPr="005C0255">
        <w:rPr>
          <w:rFonts w:ascii="Century" w:eastAsia="ＭＳ 明朝" w:hAnsi="Century"/>
          <w:szCs w:val="21"/>
        </w:rPr>
        <w:t>の統合的な向上に</w:t>
      </w:r>
      <w:r w:rsidR="005C0255">
        <w:rPr>
          <w:rFonts w:ascii="Century" w:eastAsia="ＭＳ 明朝" w:hAnsi="Century" w:hint="eastAsia"/>
          <w:szCs w:val="21"/>
        </w:rPr>
        <w:t>資するものとなるよう、</w:t>
      </w:r>
      <w:r w:rsidR="00A4701C" w:rsidRPr="00852FB7">
        <w:rPr>
          <w:rFonts w:ascii="Century" w:eastAsia="ＭＳ 明朝" w:hAnsi="Century"/>
          <w:szCs w:val="21"/>
        </w:rPr>
        <w:t>事業計画を検討する早期の段階</w:t>
      </w:r>
      <w:r w:rsidR="005C0255">
        <w:rPr>
          <w:rFonts w:ascii="Century" w:eastAsia="ＭＳ 明朝" w:hAnsi="Century" w:hint="eastAsia"/>
          <w:szCs w:val="21"/>
        </w:rPr>
        <w:t>から</w:t>
      </w:r>
      <w:r>
        <w:rPr>
          <w:rFonts w:ascii="Century" w:eastAsia="ＭＳ 明朝" w:hAnsi="Century" w:hint="eastAsia"/>
          <w:szCs w:val="21"/>
        </w:rPr>
        <w:t>SDGs</w:t>
      </w:r>
      <w:r>
        <w:rPr>
          <w:rFonts w:ascii="Century" w:eastAsia="ＭＳ 明朝" w:hAnsi="Century" w:hint="eastAsia"/>
          <w:szCs w:val="21"/>
        </w:rPr>
        <w:t>達成に資する</w:t>
      </w:r>
      <w:r w:rsidR="00A4701C" w:rsidRPr="00852FB7">
        <w:rPr>
          <w:rFonts w:ascii="Century" w:eastAsia="ＭＳ 明朝" w:hAnsi="Century"/>
          <w:szCs w:val="21"/>
        </w:rPr>
        <w:t>環境配慮が適切に行われるよう</w:t>
      </w:r>
      <w:r w:rsidR="006C5920">
        <w:rPr>
          <w:rFonts w:ascii="Century" w:eastAsia="ＭＳ 明朝" w:hAnsi="Century" w:hint="eastAsia"/>
          <w:szCs w:val="21"/>
        </w:rPr>
        <w:t>制度の運用を</w:t>
      </w:r>
      <w:r w:rsidR="00A4701C" w:rsidRPr="00852FB7">
        <w:rPr>
          <w:rFonts w:ascii="Century" w:eastAsia="ＭＳ 明朝" w:hAnsi="Century"/>
          <w:szCs w:val="21"/>
        </w:rPr>
        <w:t>要望する。</w:t>
      </w:r>
    </w:p>
    <w:sectPr w:rsidR="00AE0BA2" w:rsidRPr="005A369C" w:rsidSect="004D3A7A">
      <w:pgSz w:w="11906" w:h="16838" w:code="9"/>
      <w:pgMar w:top="1418" w:right="1701" w:bottom="1418" w:left="1701" w:header="851" w:footer="73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D4895" w14:textId="77777777" w:rsidR="00C34CF8" w:rsidRDefault="00C34CF8" w:rsidP="003A4E91">
      <w:r>
        <w:separator/>
      </w:r>
    </w:p>
  </w:endnote>
  <w:endnote w:type="continuationSeparator" w:id="0">
    <w:p w14:paraId="185B782F" w14:textId="77777777" w:rsidR="00C34CF8" w:rsidRDefault="00C34CF8" w:rsidP="003A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8AF4B" w14:textId="77777777" w:rsidR="00B32EBB" w:rsidRDefault="00B32E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8AFD9" w14:textId="77777777" w:rsidR="00B32EBB" w:rsidRDefault="00B32E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29DC" w14:textId="77777777" w:rsidR="00B32EBB" w:rsidRDefault="00B32EB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3E76" w14:textId="77777777" w:rsidR="00C34CF8" w:rsidRDefault="00C34CF8" w:rsidP="007B2758">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604804"/>
      <w:docPartObj>
        <w:docPartGallery w:val="Page Numbers (Bottom of Page)"/>
        <w:docPartUnique/>
      </w:docPartObj>
    </w:sdtPr>
    <w:sdtEndPr/>
    <w:sdtContent>
      <w:p w14:paraId="2ADC436F" w14:textId="110E9E27" w:rsidR="00C34CF8" w:rsidRDefault="00C34CF8" w:rsidP="004D3A7A">
        <w:pPr>
          <w:pStyle w:val="a5"/>
          <w:jc w:val="center"/>
        </w:pPr>
        <w:r>
          <w:fldChar w:fldCharType="begin"/>
        </w:r>
        <w:r>
          <w:instrText>PAGE   \* MERGEFORMAT</w:instrText>
        </w:r>
        <w:r>
          <w:fldChar w:fldCharType="separate"/>
        </w:r>
        <w:r w:rsidR="00B32EBB" w:rsidRPr="00B32EBB">
          <w:rPr>
            <w:noProof/>
            <w:lang w:val="ja-JP"/>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0A97A" w14:textId="77777777" w:rsidR="00C34CF8" w:rsidRDefault="00C34CF8" w:rsidP="003A4E91">
      <w:r>
        <w:separator/>
      </w:r>
    </w:p>
  </w:footnote>
  <w:footnote w:type="continuationSeparator" w:id="0">
    <w:p w14:paraId="69931539" w14:textId="77777777" w:rsidR="00C34CF8" w:rsidRDefault="00C34CF8" w:rsidP="003A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439D" w14:textId="77777777" w:rsidR="00B32EBB" w:rsidRDefault="00B32EB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F4CF" w14:textId="77777777" w:rsidR="00B32EBB" w:rsidRDefault="00B32EB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4400E" w14:textId="77777777" w:rsidR="00B32EBB" w:rsidRDefault="00B32EB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20"/>
    <w:rsid w:val="000015A4"/>
    <w:rsid w:val="00006710"/>
    <w:rsid w:val="00011BF3"/>
    <w:rsid w:val="0001204B"/>
    <w:rsid w:val="00012C72"/>
    <w:rsid w:val="000230A6"/>
    <w:rsid w:val="00031F07"/>
    <w:rsid w:val="000426A7"/>
    <w:rsid w:val="000426E0"/>
    <w:rsid w:val="000434F9"/>
    <w:rsid w:val="00052268"/>
    <w:rsid w:val="000546ED"/>
    <w:rsid w:val="0006151A"/>
    <w:rsid w:val="000621CC"/>
    <w:rsid w:val="00066DF0"/>
    <w:rsid w:val="0008010F"/>
    <w:rsid w:val="00080AD0"/>
    <w:rsid w:val="00080BE6"/>
    <w:rsid w:val="0008536C"/>
    <w:rsid w:val="00094653"/>
    <w:rsid w:val="000A0851"/>
    <w:rsid w:val="000A0EF2"/>
    <w:rsid w:val="000B2A80"/>
    <w:rsid w:val="000B748A"/>
    <w:rsid w:val="000C6EDB"/>
    <w:rsid w:val="000E1E67"/>
    <w:rsid w:val="000E493D"/>
    <w:rsid w:val="000E79C8"/>
    <w:rsid w:val="0010644A"/>
    <w:rsid w:val="00125A21"/>
    <w:rsid w:val="001375D6"/>
    <w:rsid w:val="00143FD8"/>
    <w:rsid w:val="00147620"/>
    <w:rsid w:val="001630D3"/>
    <w:rsid w:val="0016777F"/>
    <w:rsid w:val="00170757"/>
    <w:rsid w:val="001779C1"/>
    <w:rsid w:val="00186690"/>
    <w:rsid w:val="00192A65"/>
    <w:rsid w:val="00196E93"/>
    <w:rsid w:val="00197717"/>
    <w:rsid w:val="001A74D9"/>
    <w:rsid w:val="001C1FBC"/>
    <w:rsid w:val="001C5F26"/>
    <w:rsid w:val="001D015B"/>
    <w:rsid w:val="001D1897"/>
    <w:rsid w:val="001D797B"/>
    <w:rsid w:val="00202DE0"/>
    <w:rsid w:val="00220E25"/>
    <w:rsid w:val="00247874"/>
    <w:rsid w:val="00253102"/>
    <w:rsid w:val="0026230D"/>
    <w:rsid w:val="002717A1"/>
    <w:rsid w:val="00274E8A"/>
    <w:rsid w:val="002B6F3F"/>
    <w:rsid w:val="002C732B"/>
    <w:rsid w:val="002D1315"/>
    <w:rsid w:val="002E0959"/>
    <w:rsid w:val="002F129B"/>
    <w:rsid w:val="003009B1"/>
    <w:rsid w:val="003023FA"/>
    <w:rsid w:val="003105F8"/>
    <w:rsid w:val="003308E5"/>
    <w:rsid w:val="00352F8D"/>
    <w:rsid w:val="00354E60"/>
    <w:rsid w:val="00360D38"/>
    <w:rsid w:val="00360FE6"/>
    <w:rsid w:val="003636DD"/>
    <w:rsid w:val="003705F8"/>
    <w:rsid w:val="0038296F"/>
    <w:rsid w:val="00382F5E"/>
    <w:rsid w:val="003901EF"/>
    <w:rsid w:val="00395235"/>
    <w:rsid w:val="003A4E91"/>
    <w:rsid w:val="003A658C"/>
    <w:rsid w:val="003B02AC"/>
    <w:rsid w:val="003B06B3"/>
    <w:rsid w:val="003B7309"/>
    <w:rsid w:val="003E112F"/>
    <w:rsid w:val="003E255A"/>
    <w:rsid w:val="003E3735"/>
    <w:rsid w:val="003F7FD3"/>
    <w:rsid w:val="004005D5"/>
    <w:rsid w:val="00410752"/>
    <w:rsid w:val="00421081"/>
    <w:rsid w:val="00431E58"/>
    <w:rsid w:val="0044446B"/>
    <w:rsid w:val="004562E5"/>
    <w:rsid w:val="00464FF1"/>
    <w:rsid w:val="004706FA"/>
    <w:rsid w:val="00470A2F"/>
    <w:rsid w:val="00475F7B"/>
    <w:rsid w:val="004771EB"/>
    <w:rsid w:val="00492C3A"/>
    <w:rsid w:val="004A76CD"/>
    <w:rsid w:val="004B2659"/>
    <w:rsid w:val="004B325A"/>
    <w:rsid w:val="004C1040"/>
    <w:rsid w:val="004C17CA"/>
    <w:rsid w:val="004D026B"/>
    <w:rsid w:val="004D3A7A"/>
    <w:rsid w:val="004E2B1A"/>
    <w:rsid w:val="004F0CEA"/>
    <w:rsid w:val="004F2B6B"/>
    <w:rsid w:val="004F5E0F"/>
    <w:rsid w:val="00504F54"/>
    <w:rsid w:val="00535A91"/>
    <w:rsid w:val="00535FB0"/>
    <w:rsid w:val="00536403"/>
    <w:rsid w:val="0053777D"/>
    <w:rsid w:val="005409A2"/>
    <w:rsid w:val="00541207"/>
    <w:rsid w:val="00554A9C"/>
    <w:rsid w:val="0056705B"/>
    <w:rsid w:val="00582C29"/>
    <w:rsid w:val="00585B79"/>
    <w:rsid w:val="00596D87"/>
    <w:rsid w:val="005A2BD9"/>
    <w:rsid w:val="005A369C"/>
    <w:rsid w:val="005C0255"/>
    <w:rsid w:val="005C724E"/>
    <w:rsid w:val="005D19D0"/>
    <w:rsid w:val="005D4539"/>
    <w:rsid w:val="005F0561"/>
    <w:rsid w:val="005F17C2"/>
    <w:rsid w:val="0061316A"/>
    <w:rsid w:val="00615E86"/>
    <w:rsid w:val="00630CB7"/>
    <w:rsid w:val="00631D03"/>
    <w:rsid w:val="006347D8"/>
    <w:rsid w:val="006401F4"/>
    <w:rsid w:val="00657E38"/>
    <w:rsid w:val="006600E2"/>
    <w:rsid w:val="00662EDD"/>
    <w:rsid w:val="00664A69"/>
    <w:rsid w:val="006725F4"/>
    <w:rsid w:val="00683C1D"/>
    <w:rsid w:val="00697BFA"/>
    <w:rsid w:val="006A2A3F"/>
    <w:rsid w:val="006A572B"/>
    <w:rsid w:val="006B0275"/>
    <w:rsid w:val="006C5920"/>
    <w:rsid w:val="006D04A3"/>
    <w:rsid w:val="006D28DF"/>
    <w:rsid w:val="006F2225"/>
    <w:rsid w:val="0070162F"/>
    <w:rsid w:val="0073227D"/>
    <w:rsid w:val="00741BC2"/>
    <w:rsid w:val="007658EA"/>
    <w:rsid w:val="00766E14"/>
    <w:rsid w:val="007B067F"/>
    <w:rsid w:val="007B26CE"/>
    <w:rsid w:val="007B2758"/>
    <w:rsid w:val="007C3352"/>
    <w:rsid w:val="007D0086"/>
    <w:rsid w:val="007D6885"/>
    <w:rsid w:val="007D73BC"/>
    <w:rsid w:val="007E1A07"/>
    <w:rsid w:val="00803693"/>
    <w:rsid w:val="00811E5D"/>
    <w:rsid w:val="00823BD9"/>
    <w:rsid w:val="008320CB"/>
    <w:rsid w:val="00834551"/>
    <w:rsid w:val="00840BCF"/>
    <w:rsid w:val="00842558"/>
    <w:rsid w:val="00843D6F"/>
    <w:rsid w:val="00852FB7"/>
    <w:rsid w:val="00856D61"/>
    <w:rsid w:val="00864490"/>
    <w:rsid w:val="008848B6"/>
    <w:rsid w:val="008850CB"/>
    <w:rsid w:val="00886BAE"/>
    <w:rsid w:val="00895307"/>
    <w:rsid w:val="008A41A7"/>
    <w:rsid w:val="008B015B"/>
    <w:rsid w:val="008B2962"/>
    <w:rsid w:val="008C15D5"/>
    <w:rsid w:val="008C35B0"/>
    <w:rsid w:val="008C4F15"/>
    <w:rsid w:val="008D2B29"/>
    <w:rsid w:val="008D4ADD"/>
    <w:rsid w:val="008F2B2A"/>
    <w:rsid w:val="008F7015"/>
    <w:rsid w:val="00903ED1"/>
    <w:rsid w:val="00912B24"/>
    <w:rsid w:val="00912D1F"/>
    <w:rsid w:val="00937324"/>
    <w:rsid w:val="00937B5D"/>
    <w:rsid w:val="0095397F"/>
    <w:rsid w:val="00953EFE"/>
    <w:rsid w:val="00955BD4"/>
    <w:rsid w:val="00973E32"/>
    <w:rsid w:val="00974B50"/>
    <w:rsid w:val="009879E1"/>
    <w:rsid w:val="009A5158"/>
    <w:rsid w:val="009B0BC9"/>
    <w:rsid w:val="009B5D62"/>
    <w:rsid w:val="009F4EE9"/>
    <w:rsid w:val="00A065A5"/>
    <w:rsid w:val="00A30CB9"/>
    <w:rsid w:val="00A3108A"/>
    <w:rsid w:val="00A311C2"/>
    <w:rsid w:val="00A4701C"/>
    <w:rsid w:val="00A53EBF"/>
    <w:rsid w:val="00A54D3C"/>
    <w:rsid w:val="00A55BA0"/>
    <w:rsid w:val="00A66907"/>
    <w:rsid w:val="00A8542E"/>
    <w:rsid w:val="00A921F5"/>
    <w:rsid w:val="00A9372B"/>
    <w:rsid w:val="00AB0827"/>
    <w:rsid w:val="00AB1FF4"/>
    <w:rsid w:val="00AB5920"/>
    <w:rsid w:val="00AC5EBB"/>
    <w:rsid w:val="00AD1FAA"/>
    <w:rsid w:val="00AE0BA2"/>
    <w:rsid w:val="00AE3E32"/>
    <w:rsid w:val="00AE659F"/>
    <w:rsid w:val="00AF787E"/>
    <w:rsid w:val="00B07CCF"/>
    <w:rsid w:val="00B13DA4"/>
    <w:rsid w:val="00B16592"/>
    <w:rsid w:val="00B27735"/>
    <w:rsid w:val="00B321A0"/>
    <w:rsid w:val="00B32EBB"/>
    <w:rsid w:val="00B5614C"/>
    <w:rsid w:val="00B66073"/>
    <w:rsid w:val="00B93958"/>
    <w:rsid w:val="00BA2DAD"/>
    <w:rsid w:val="00BC25EC"/>
    <w:rsid w:val="00BD1AD5"/>
    <w:rsid w:val="00BD636B"/>
    <w:rsid w:val="00BF65DC"/>
    <w:rsid w:val="00C05B73"/>
    <w:rsid w:val="00C07E05"/>
    <w:rsid w:val="00C13905"/>
    <w:rsid w:val="00C16D05"/>
    <w:rsid w:val="00C24566"/>
    <w:rsid w:val="00C33F36"/>
    <w:rsid w:val="00C34CF8"/>
    <w:rsid w:val="00C35430"/>
    <w:rsid w:val="00C47671"/>
    <w:rsid w:val="00C60F03"/>
    <w:rsid w:val="00C749E5"/>
    <w:rsid w:val="00C76EEE"/>
    <w:rsid w:val="00C958D0"/>
    <w:rsid w:val="00CA089F"/>
    <w:rsid w:val="00CA7B29"/>
    <w:rsid w:val="00CB025D"/>
    <w:rsid w:val="00CD1919"/>
    <w:rsid w:val="00CD4A10"/>
    <w:rsid w:val="00CD754A"/>
    <w:rsid w:val="00CE44A2"/>
    <w:rsid w:val="00CF7DDC"/>
    <w:rsid w:val="00D241BD"/>
    <w:rsid w:val="00D2465A"/>
    <w:rsid w:val="00D300B3"/>
    <w:rsid w:val="00D32A81"/>
    <w:rsid w:val="00D32C58"/>
    <w:rsid w:val="00D33883"/>
    <w:rsid w:val="00D41CD2"/>
    <w:rsid w:val="00D42BA4"/>
    <w:rsid w:val="00D47C5A"/>
    <w:rsid w:val="00D65927"/>
    <w:rsid w:val="00D8508C"/>
    <w:rsid w:val="00D86901"/>
    <w:rsid w:val="00D92F48"/>
    <w:rsid w:val="00D963FC"/>
    <w:rsid w:val="00DA3344"/>
    <w:rsid w:val="00DC05B2"/>
    <w:rsid w:val="00DC402E"/>
    <w:rsid w:val="00DC6813"/>
    <w:rsid w:val="00DC730B"/>
    <w:rsid w:val="00DD5B55"/>
    <w:rsid w:val="00DE5AB5"/>
    <w:rsid w:val="00E57662"/>
    <w:rsid w:val="00E62034"/>
    <w:rsid w:val="00E76E91"/>
    <w:rsid w:val="00E8151B"/>
    <w:rsid w:val="00E82EEB"/>
    <w:rsid w:val="00E8502B"/>
    <w:rsid w:val="00E87265"/>
    <w:rsid w:val="00E91A54"/>
    <w:rsid w:val="00EA263B"/>
    <w:rsid w:val="00EA27C7"/>
    <w:rsid w:val="00EA2A24"/>
    <w:rsid w:val="00EA3CAD"/>
    <w:rsid w:val="00EA46E6"/>
    <w:rsid w:val="00EB2153"/>
    <w:rsid w:val="00EC562F"/>
    <w:rsid w:val="00ED5CAB"/>
    <w:rsid w:val="00EE5822"/>
    <w:rsid w:val="00EF42FC"/>
    <w:rsid w:val="00EF7865"/>
    <w:rsid w:val="00F10944"/>
    <w:rsid w:val="00F12C79"/>
    <w:rsid w:val="00F13126"/>
    <w:rsid w:val="00F2387A"/>
    <w:rsid w:val="00F246CE"/>
    <w:rsid w:val="00F25CD7"/>
    <w:rsid w:val="00F52654"/>
    <w:rsid w:val="00F5421D"/>
    <w:rsid w:val="00F93026"/>
    <w:rsid w:val="00F96579"/>
    <w:rsid w:val="00FA25E0"/>
    <w:rsid w:val="00FA3BD8"/>
    <w:rsid w:val="00FB7763"/>
    <w:rsid w:val="00FC613F"/>
    <w:rsid w:val="00FC65C8"/>
    <w:rsid w:val="00FE1727"/>
    <w:rsid w:val="00FE4981"/>
    <w:rsid w:val="00FF0BCE"/>
    <w:rsid w:val="00FF117A"/>
    <w:rsid w:val="00FF7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6F2EE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7E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7E05"/>
    <w:rPr>
      <w:rFonts w:asciiTheme="majorHAnsi" w:eastAsiaTheme="majorEastAsia" w:hAnsiTheme="majorHAnsi" w:cstheme="majorBidi"/>
      <w:sz w:val="18"/>
      <w:szCs w:val="18"/>
    </w:rPr>
  </w:style>
  <w:style w:type="paragraph" w:styleId="a5">
    <w:name w:val="footer"/>
    <w:basedOn w:val="a"/>
    <w:link w:val="a6"/>
    <w:uiPriority w:val="99"/>
    <w:rsid w:val="00F10944"/>
    <w:pPr>
      <w:tabs>
        <w:tab w:val="center" w:pos="4252"/>
        <w:tab w:val="right" w:pos="8504"/>
      </w:tabs>
      <w:autoSpaceDE w:val="0"/>
      <w:autoSpaceDN w:val="0"/>
      <w:snapToGrid w:val="0"/>
      <w:spacing w:line="362" w:lineRule="atLeast"/>
    </w:pPr>
    <w:rPr>
      <w:rFonts w:ascii="Century" w:eastAsia="ＭＳ 明朝" w:hAnsi="Century" w:cs="Times New Roman"/>
      <w:spacing w:val="2"/>
      <w:kern w:val="0"/>
      <w:szCs w:val="20"/>
    </w:rPr>
  </w:style>
  <w:style w:type="character" w:customStyle="1" w:styleId="a6">
    <w:name w:val="フッター (文字)"/>
    <w:basedOn w:val="a0"/>
    <w:link w:val="a5"/>
    <w:uiPriority w:val="99"/>
    <w:rsid w:val="00F10944"/>
    <w:rPr>
      <w:rFonts w:ascii="Century" w:eastAsia="ＭＳ 明朝" w:hAnsi="Century" w:cs="Times New Roman"/>
      <w:spacing w:val="2"/>
      <w:kern w:val="0"/>
      <w:szCs w:val="20"/>
    </w:rPr>
  </w:style>
  <w:style w:type="paragraph" w:styleId="a7">
    <w:name w:val="Note Heading"/>
    <w:basedOn w:val="a"/>
    <w:next w:val="a"/>
    <w:link w:val="a8"/>
    <w:rsid w:val="00F10944"/>
    <w:pPr>
      <w:jc w:val="center"/>
    </w:pPr>
    <w:rPr>
      <w:rFonts w:ascii="ＭＳ 明朝" w:eastAsia="ＭＳ 明朝" w:hAnsi="Century" w:cs="Times New Roman"/>
      <w:b/>
      <w:bCs/>
      <w:kern w:val="0"/>
      <w:sz w:val="40"/>
      <w:szCs w:val="24"/>
    </w:rPr>
  </w:style>
  <w:style w:type="character" w:customStyle="1" w:styleId="a8">
    <w:name w:val="記 (文字)"/>
    <w:basedOn w:val="a0"/>
    <w:link w:val="a7"/>
    <w:rsid w:val="00F10944"/>
    <w:rPr>
      <w:rFonts w:ascii="ＭＳ 明朝" w:eastAsia="ＭＳ 明朝" w:hAnsi="Century" w:cs="Times New Roman"/>
      <w:b/>
      <w:bCs/>
      <w:kern w:val="0"/>
      <w:sz w:val="40"/>
      <w:szCs w:val="24"/>
    </w:rPr>
  </w:style>
  <w:style w:type="paragraph" w:customStyle="1" w:styleId="02">
    <w:name w:val="02：本文１"/>
    <w:basedOn w:val="a"/>
    <w:rsid w:val="00F10944"/>
    <w:pPr>
      <w:widowControl/>
      <w:ind w:left="230" w:firstLine="230"/>
    </w:pPr>
    <w:rPr>
      <w:rFonts w:ascii="ＭＳ 明朝" w:eastAsia="ＭＳ 明朝" w:hAnsi="Century" w:cs="Times New Roman"/>
      <w:kern w:val="0"/>
      <w:szCs w:val="20"/>
    </w:rPr>
  </w:style>
  <w:style w:type="table" w:styleId="a9">
    <w:name w:val="Table Grid"/>
    <w:basedOn w:val="a1"/>
    <w:uiPriority w:val="39"/>
    <w:rsid w:val="00A30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A4E91"/>
    <w:pPr>
      <w:tabs>
        <w:tab w:val="center" w:pos="4252"/>
        <w:tab w:val="right" w:pos="8504"/>
      </w:tabs>
      <w:snapToGrid w:val="0"/>
    </w:pPr>
  </w:style>
  <w:style w:type="character" w:customStyle="1" w:styleId="ab">
    <w:name w:val="ヘッダー (文字)"/>
    <w:basedOn w:val="a0"/>
    <w:link w:val="aa"/>
    <w:uiPriority w:val="99"/>
    <w:rsid w:val="003A4E91"/>
  </w:style>
  <w:style w:type="paragraph" w:styleId="Web">
    <w:name w:val="Normal (Web)"/>
    <w:basedOn w:val="a"/>
    <w:rsid w:val="003901EF"/>
    <w:pPr>
      <w:widowControl/>
      <w:jc w:val="left"/>
    </w:pPr>
    <w:rPr>
      <w:rFonts w:ascii="ＭＳ 明朝" w:eastAsia="ＭＳ 明朝" w:hAnsi="Courier New" w:cs="Courier New"/>
      <w:spacing w:val="2"/>
      <w:kern w:val="0"/>
      <w:szCs w:val="21"/>
    </w:rPr>
  </w:style>
  <w:style w:type="character" w:styleId="ac">
    <w:name w:val="annotation reference"/>
    <w:basedOn w:val="a0"/>
    <w:uiPriority w:val="99"/>
    <w:semiHidden/>
    <w:unhideWhenUsed/>
    <w:rsid w:val="00912D1F"/>
    <w:rPr>
      <w:sz w:val="18"/>
      <w:szCs w:val="18"/>
    </w:rPr>
  </w:style>
  <w:style w:type="paragraph" w:styleId="ad">
    <w:name w:val="annotation text"/>
    <w:basedOn w:val="a"/>
    <w:link w:val="ae"/>
    <w:uiPriority w:val="99"/>
    <w:semiHidden/>
    <w:unhideWhenUsed/>
    <w:rsid w:val="00912D1F"/>
    <w:pPr>
      <w:jc w:val="left"/>
    </w:pPr>
  </w:style>
  <w:style w:type="character" w:customStyle="1" w:styleId="ae">
    <w:name w:val="コメント文字列 (文字)"/>
    <w:basedOn w:val="a0"/>
    <w:link w:val="ad"/>
    <w:uiPriority w:val="99"/>
    <w:semiHidden/>
    <w:rsid w:val="00912D1F"/>
  </w:style>
  <w:style w:type="paragraph" w:styleId="af">
    <w:name w:val="annotation subject"/>
    <w:basedOn w:val="ad"/>
    <w:next w:val="ad"/>
    <w:link w:val="af0"/>
    <w:uiPriority w:val="99"/>
    <w:semiHidden/>
    <w:unhideWhenUsed/>
    <w:rsid w:val="00912D1F"/>
    <w:rPr>
      <w:b/>
      <w:bCs/>
    </w:rPr>
  </w:style>
  <w:style w:type="character" w:customStyle="1" w:styleId="af0">
    <w:name w:val="コメント内容 (文字)"/>
    <w:basedOn w:val="ae"/>
    <w:link w:val="af"/>
    <w:uiPriority w:val="99"/>
    <w:semiHidden/>
    <w:rsid w:val="0091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1763</Words>
  <Characters>10054</Characters>
  <Application>Microsoft Office Word</Application>
  <DocSecurity>0</DocSecurity>
  <Lines>83</Lines>
  <Paragraphs>23</Paragraphs>
  <ScaleCrop>false</ScaleCrop>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2021-03-18T05:12:00Z</dcterms:created>
  <dcterms:modified xsi:type="dcterms:W3CDTF">2021-03-18T05:12:00Z</dcterms:modified>
</cp:coreProperties>
</file>