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1447F" w:rsidRDefault="0071447F" w:rsidP="0071447F">
      <w:pPr>
        <w:jc w:val="center"/>
        <w:rPr>
          <w:rFonts w:eastAsia="ＭＳ ゴシック"/>
          <w:sz w:val="48"/>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2BB455C" wp14:editId="6560814F">
                <wp:simplePos x="0" y="0"/>
                <wp:positionH relativeFrom="column">
                  <wp:posOffset>5890895</wp:posOffset>
                </wp:positionH>
                <wp:positionV relativeFrom="paragraph">
                  <wp:posOffset>-4074</wp:posOffset>
                </wp:positionV>
                <wp:extent cx="586207" cy="223997"/>
                <wp:effectExtent l="0" t="0" r="23495" b="24130"/>
                <wp:wrapNone/>
                <wp:docPr id="18" name="テキスト ボックス 18"/>
                <wp:cNvGraphicFramePr/>
                <a:graphic xmlns:a="http://schemas.openxmlformats.org/drawingml/2006/main">
                  <a:graphicData uri="http://schemas.microsoft.com/office/word/2010/wordprocessingShape">
                    <wps:wsp>
                      <wps:cNvSpPr txBox="1"/>
                      <wps:spPr>
                        <a:xfrm>
                          <a:off x="0" y="0"/>
                          <a:ext cx="586207" cy="223997"/>
                        </a:xfrm>
                        <a:prstGeom prst="rect">
                          <a:avLst/>
                        </a:prstGeom>
                        <a:solidFill>
                          <a:schemeClr val="lt1"/>
                        </a:solidFill>
                        <a:ln w="19050">
                          <a:solidFill>
                            <a:schemeClr val="tx1"/>
                          </a:solidFill>
                        </a:ln>
                      </wps:spPr>
                      <wps:txbx>
                        <w:txbxContent>
                          <w:p w:rsidR="0071447F" w:rsidRPr="00B6247A" w:rsidRDefault="0071447F" w:rsidP="0071447F">
                            <w:pPr>
                              <w:jc w:val="center"/>
                              <w:rPr>
                                <w:rFonts w:ascii="ＭＳ ゴシック" w:eastAsia="ＭＳ ゴシック" w:hAnsi="ＭＳ ゴシック"/>
                              </w:rPr>
                            </w:pPr>
                            <w:r w:rsidRPr="00B6247A">
                              <w:rPr>
                                <w:rFonts w:ascii="ＭＳ ゴシック" w:eastAsia="ＭＳ ゴシック" w:hAnsi="ＭＳ ゴシック" w:hint="eastAsia"/>
                              </w:rPr>
                              <w:t>資料</w:t>
                            </w:r>
                            <w:r>
                              <w:rPr>
                                <w:rFonts w:ascii="ＭＳ ゴシック" w:eastAsia="ＭＳ ゴシック" w:hAnsi="ＭＳ ゴシック" w:hint="eastAsia"/>
                              </w:rPr>
                              <w:t>１</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B455C" id="_x0000_t202" coordsize="21600,21600" o:spt="202" path="m,l,21600r21600,l21600,xe">
                <v:stroke joinstyle="miter"/>
                <v:path gradientshapeok="t" o:connecttype="rect"/>
              </v:shapetype>
              <v:shape id="テキスト ボックス 18" o:spid="_x0000_s1026" type="#_x0000_t202" style="position:absolute;left:0;text-align:left;margin-left:463.85pt;margin-top:-.3pt;width:46.1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" fillcolor="white [3201]" strokecolor="black [3213]" strokeweight="1.5pt">
                <v:textbox inset="1mm,0,0,0">
                  <w:txbxContent>
                    <w:p w:rsidR="0071447F" w:rsidRPr="00B6247A" w:rsidRDefault="0071447F" w:rsidP="0071447F">
                      <w:pPr>
                        <w:jc w:val="center"/>
                        <w:rPr>
                          <w:rFonts w:ascii="ＭＳ ゴシック" w:eastAsia="ＭＳ ゴシック" w:hAnsi="ＭＳ ゴシック"/>
                        </w:rPr>
                      </w:pPr>
                      <w:r w:rsidRPr="00B6247A">
                        <w:rPr>
                          <w:rFonts w:ascii="ＭＳ ゴシック" w:eastAsia="ＭＳ ゴシック" w:hAnsi="ＭＳ ゴシック" w:hint="eastAsia"/>
                        </w:rPr>
                        <w:t>資料</w:t>
                      </w:r>
                      <w:r>
                        <w:rPr>
                          <w:rFonts w:ascii="ＭＳ ゴシック" w:eastAsia="ＭＳ ゴシック" w:hAnsi="ＭＳ ゴシック" w:hint="eastAsia"/>
                        </w:rPr>
                        <w:t>１</w:t>
                      </w:r>
                    </w:p>
                  </w:txbxContent>
                </v:textbox>
              </v:shape>
            </w:pict>
          </mc:Fallback>
        </mc:AlternateContent>
      </w:r>
    </w:p>
    <w:p w:rsidR="0071447F" w:rsidRDefault="0071447F" w:rsidP="0071447F">
      <w:pPr>
        <w:jc w:val="center"/>
        <w:rPr>
          <w:rFonts w:eastAsia="ＭＳ ゴシック"/>
          <w:sz w:val="48"/>
        </w:rPr>
      </w:pPr>
      <w:r>
        <w:rPr>
          <w:rFonts w:eastAsia="ＭＳ ゴシック" w:hint="eastAsia"/>
          <w:sz w:val="48"/>
        </w:rPr>
        <w:t>大阪市環境影響評価専門委員会</w:t>
      </w:r>
      <w:r>
        <w:rPr>
          <w:rFonts w:eastAsia="ＭＳ ゴシック" w:hint="eastAsia"/>
          <w:sz w:val="48"/>
        </w:rPr>
        <w:t xml:space="preserve"> </w:t>
      </w:r>
      <w:r>
        <w:rPr>
          <w:rFonts w:eastAsia="ＭＳ ゴシック" w:hint="eastAsia"/>
          <w:sz w:val="48"/>
        </w:rPr>
        <w:t>次第</w:t>
      </w:r>
    </w:p>
    <w:p w:rsidR="0071447F" w:rsidRDefault="0071447F" w:rsidP="0071447F">
      <w:pPr>
        <w:rPr>
          <w:sz w:val="22"/>
        </w:rPr>
      </w:pPr>
    </w:p>
    <w:p w:rsidR="0071447F" w:rsidRDefault="0071447F" w:rsidP="0071447F">
      <w:pPr>
        <w:rPr>
          <w:sz w:val="24"/>
        </w:rPr>
      </w:pPr>
    </w:p>
    <w:tbl>
      <w:tblPr>
        <w:tblW w:w="4634" w:type="dxa"/>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4"/>
      </w:tblGrid>
      <w:tr w:rsidR="0071447F" w:rsidTr="009A5B59">
        <w:tc>
          <w:tcPr>
            <w:tcW w:w="4634" w:type="dxa"/>
            <w:tcBorders>
              <w:top w:val="nil"/>
              <w:left w:val="nil"/>
              <w:bottom w:val="nil"/>
              <w:right w:val="nil"/>
            </w:tcBorders>
          </w:tcPr>
          <w:p w:rsidR="0071447F" w:rsidRPr="007D774C" w:rsidRDefault="0071447F" w:rsidP="009A5B59">
            <w:pPr>
              <w:ind w:firstLineChars="100" w:firstLine="244"/>
              <w:rPr>
                <w:rFonts w:ascii="ＭＳ 明朝" w:hAnsi="ＭＳ 明朝"/>
                <w:sz w:val="24"/>
              </w:rPr>
            </w:pPr>
            <w:r>
              <w:rPr>
                <w:rFonts w:hint="eastAsia"/>
                <w:sz w:val="24"/>
              </w:rPr>
              <w:t>令和５年４月</w:t>
            </w:r>
            <w:r w:rsidRPr="007D774C">
              <w:rPr>
                <w:rFonts w:ascii="ＭＳ 明朝" w:hAnsi="ＭＳ 明朝" w:hint="eastAsia"/>
                <w:sz w:val="24"/>
              </w:rPr>
              <w:t>17</w:t>
            </w:r>
            <w:r w:rsidRPr="007D774C">
              <w:rPr>
                <w:rFonts w:ascii="ＭＳ 明朝" w:hAnsi="ＭＳ 明朝" w:hint="eastAsia"/>
                <w:sz w:val="24"/>
              </w:rPr>
              <w:t>日（月）</w:t>
            </w:r>
            <w:r w:rsidRPr="007D774C">
              <w:rPr>
                <w:rFonts w:ascii="ＭＳ 明朝" w:hAnsi="ＭＳ 明朝" w:hint="eastAsia"/>
                <w:sz w:val="24"/>
              </w:rPr>
              <w:t>10</w:t>
            </w:r>
            <w:r w:rsidRPr="007D774C">
              <w:rPr>
                <w:rFonts w:ascii="ＭＳ 明朝" w:hAnsi="ＭＳ 明朝" w:hint="eastAsia"/>
                <w:sz w:val="24"/>
              </w:rPr>
              <w:t>時</w:t>
            </w:r>
            <w:r w:rsidRPr="007D774C">
              <w:rPr>
                <w:rFonts w:ascii="ＭＳ 明朝" w:hAnsi="ＭＳ 明朝" w:hint="eastAsia"/>
                <w:sz w:val="24"/>
              </w:rPr>
              <w:t>00</w:t>
            </w:r>
            <w:r w:rsidRPr="007D774C">
              <w:rPr>
                <w:rFonts w:ascii="ＭＳ 明朝" w:hAnsi="ＭＳ 明朝" w:hint="eastAsia"/>
                <w:sz w:val="24"/>
              </w:rPr>
              <w:t>分～</w:t>
            </w:r>
          </w:p>
          <w:p w:rsidR="0071447F" w:rsidRDefault="0071447F" w:rsidP="009A5B59">
            <w:pPr>
              <w:ind w:firstLineChars="100" w:firstLine="224"/>
              <w:rPr>
                <w:sz w:val="22"/>
              </w:rPr>
            </w:pPr>
            <w:r>
              <w:rPr>
                <w:rFonts w:hint="eastAsia"/>
                <w:sz w:val="22"/>
              </w:rPr>
              <w:t>ウェブ会議</w:t>
            </w:r>
          </w:p>
        </w:tc>
      </w:tr>
    </w:tbl>
    <w:p w:rsidR="0071447F" w:rsidRDefault="0071447F" w:rsidP="0071447F">
      <w:pPr>
        <w:rPr>
          <w:sz w:val="22"/>
        </w:rPr>
      </w:pPr>
    </w:p>
    <w:p w:rsidR="0071447F" w:rsidRDefault="0071447F" w:rsidP="0071447F">
      <w:pPr>
        <w:spacing w:line="360" w:lineRule="auto"/>
        <w:rPr>
          <w:sz w:val="22"/>
        </w:rPr>
      </w:pPr>
    </w:p>
    <w:p w:rsidR="0071447F" w:rsidRDefault="0071447F" w:rsidP="0071447F">
      <w:pPr>
        <w:spacing w:line="360" w:lineRule="auto"/>
        <w:rPr>
          <w:sz w:val="26"/>
        </w:rPr>
      </w:pPr>
      <w:r>
        <w:rPr>
          <w:rFonts w:hint="eastAsia"/>
          <w:sz w:val="26"/>
        </w:rPr>
        <w:t>議　　題</w:t>
      </w:r>
    </w:p>
    <w:p w:rsidR="0071447F" w:rsidRPr="00361CAF" w:rsidRDefault="0071447F" w:rsidP="0071447F">
      <w:pPr>
        <w:spacing w:line="480" w:lineRule="exact"/>
        <w:ind w:firstLineChars="100" w:firstLine="264"/>
        <w:rPr>
          <w:rFonts w:ascii="ＭＳ 明朝" w:hAnsi="ＭＳ 明朝"/>
          <w:sz w:val="26"/>
          <w:szCs w:val="26"/>
        </w:rPr>
      </w:pPr>
      <w:r w:rsidRPr="00361CAF">
        <w:rPr>
          <w:rFonts w:ascii="ＭＳ 明朝" w:hAnsi="ＭＳ 明朝" w:hint="eastAsia"/>
          <w:sz w:val="26"/>
          <w:szCs w:val="26"/>
        </w:rPr>
        <w:t>１</w:t>
      </w:r>
      <w:r w:rsidRPr="00361CAF">
        <w:rPr>
          <w:rFonts w:ascii="ＭＳ 明朝" w:hAnsi="ＭＳ 明朝"/>
          <w:sz w:val="26"/>
          <w:szCs w:val="26"/>
        </w:rPr>
        <w:t xml:space="preserve">  </w:t>
      </w:r>
      <w:r w:rsidRPr="00361CAF">
        <w:rPr>
          <w:rFonts w:ascii="ＭＳ 明朝" w:hAnsi="ＭＳ 明朝"/>
          <w:sz w:val="26"/>
          <w:szCs w:val="26"/>
        </w:rPr>
        <w:t>会長の選出について</w:t>
      </w:r>
    </w:p>
    <w:p w:rsidR="0071447F" w:rsidRDefault="0071447F" w:rsidP="0071447F">
      <w:pPr>
        <w:spacing w:line="480" w:lineRule="exact"/>
        <w:ind w:firstLineChars="100" w:firstLine="264"/>
        <w:rPr>
          <w:rFonts w:ascii="ＭＳ 明朝" w:hAnsi="ＭＳ 明朝"/>
          <w:sz w:val="26"/>
          <w:szCs w:val="26"/>
        </w:rPr>
      </w:pPr>
      <w:r w:rsidRPr="00361CAF">
        <w:rPr>
          <w:rFonts w:ascii="ＭＳ 明朝" w:hAnsi="ＭＳ 明朝" w:hint="eastAsia"/>
          <w:sz w:val="26"/>
          <w:szCs w:val="26"/>
        </w:rPr>
        <w:t>２　部会の設置について</w:t>
      </w:r>
    </w:p>
    <w:p w:rsidR="0071447F" w:rsidRPr="00361CAF" w:rsidRDefault="0071447F" w:rsidP="0071447F">
      <w:pPr>
        <w:spacing w:line="480" w:lineRule="exact"/>
        <w:ind w:firstLineChars="100" w:firstLine="264"/>
        <w:rPr>
          <w:rFonts w:ascii="ＭＳ 明朝" w:hAnsi="ＭＳ 明朝"/>
          <w:sz w:val="26"/>
          <w:szCs w:val="26"/>
        </w:rPr>
      </w:pPr>
      <w:r w:rsidRPr="00361CAF">
        <w:rPr>
          <w:rFonts w:ascii="ＭＳ 明朝" w:hAnsi="ＭＳ 明朝" w:hint="eastAsia"/>
          <w:sz w:val="26"/>
          <w:szCs w:val="26"/>
        </w:rPr>
        <w:t xml:space="preserve">３　</w:t>
      </w:r>
      <w:r>
        <w:rPr>
          <w:rFonts w:ascii="ＭＳ 明朝" w:hAnsi="ＭＳ 明朝" w:hint="eastAsia"/>
          <w:sz w:val="26"/>
          <w:szCs w:val="26"/>
        </w:rPr>
        <w:t>南港発電所更新計画に係る計画段階環境配慮書について</w:t>
      </w:r>
    </w:p>
    <w:p w:rsidR="0071447F" w:rsidRPr="00361CAF" w:rsidRDefault="0071447F" w:rsidP="0071447F">
      <w:pPr>
        <w:spacing w:line="480" w:lineRule="exact"/>
        <w:ind w:firstLineChars="100" w:firstLine="264"/>
        <w:rPr>
          <w:rFonts w:ascii="ＭＳ 明朝" w:hAnsi="ＭＳ 明朝"/>
          <w:sz w:val="26"/>
          <w:szCs w:val="26"/>
        </w:rPr>
      </w:pPr>
      <w:r>
        <w:rPr>
          <w:rFonts w:ascii="ＭＳ 明朝" w:hAnsi="ＭＳ 明朝" w:hint="eastAsia"/>
          <w:sz w:val="26"/>
          <w:szCs w:val="26"/>
        </w:rPr>
        <w:t>４</w:t>
      </w:r>
      <w:r w:rsidRPr="00361CAF">
        <w:rPr>
          <w:rFonts w:ascii="ＭＳ 明朝" w:hAnsi="ＭＳ 明朝" w:hint="eastAsia"/>
          <w:sz w:val="26"/>
          <w:szCs w:val="26"/>
        </w:rPr>
        <w:t xml:space="preserve">  </w:t>
      </w:r>
      <w:r w:rsidRPr="00361CAF">
        <w:rPr>
          <w:rFonts w:ascii="ＭＳ 明朝" w:hAnsi="ＭＳ 明朝"/>
          <w:sz w:val="26"/>
          <w:szCs w:val="26"/>
        </w:rPr>
        <w:t>その他</w:t>
      </w:r>
    </w:p>
    <w:p w:rsidR="0071447F" w:rsidRDefault="0071447F" w:rsidP="0071447F">
      <w:pPr>
        <w:spacing w:line="360" w:lineRule="auto"/>
        <w:rPr>
          <w:rFonts w:ascii="ＭＳ 明朝" w:hAnsi="ＭＳ 明朝"/>
          <w:sz w:val="26"/>
          <w:szCs w:val="26"/>
        </w:rPr>
      </w:pPr>
    </w:p>
    <w:p w:rsidR="0071447F" w:rsidRDefault="0071447F" w:rsidP="0071447F">
      <w:pPr>
        <w:spacing w:line="360" w:lineRule="auto"/>
        <w:rPr>
          <w:rFonts w:ascii="ＭＳ 明朝" w:hAnsi="ＭＳ 明朝"/>
          <w:sz w:val="26"/>
          <w:szCs w:val="26"/>
        </w:rPr>
      </w:pPr>
    </w:p>
    <w:p w:rsidR="0071447F" w:rsidRDefault="0071447F" w:rsidP="0071447F">
      <w:pPr>
        <w:spacing w:line="360" w:lineRule="auto"/>
        <w:rPr>
          <w:rFonts w:ascii="ＭＳ 明朝" w:hAnsi="ＭＳ 明朝"/>
          <w:sz w:val="26"/>
          <w:szCs w:val="26"/>
        </w:rPr>
      </w:pPr>
    </w:p>
    <w:p w:rsidR="0071447F" w:rsidRDefault="0071447F" w:rsidP="0071447F">
      <w:pPr>
        <w:spacing w:line="360" w:lineRule="auto"/>
        <w:rPr>
          <w:rFonts w:ascii="ＭＳ 明朝" w:hAnsi="ＭＳ 明朝"/>
          <w:sz w:val="26"/>
          <w:szCs w:val="26"/>
        </w:rPr>
      </w:pPr>
    </w:p>
    <w:p w:rsidR="0071447F" w:rsidRDefault="0071447F" w:rsidP="0071447F">
      <w:pPr>
        <w:spacing w:line="360" w:lineRule="auto"/>
        <w:rPr>
          <w:rFonts w:ascii="ＭＳ 明朝" w:hAnsi="ＭＳ 明朝"/>
          <w:sz w:val="26"/>
          <w:szCs w:val="26"/>
        </w:rPr>
      </w:pPr>
    </w:p>
    <w:p w:rsidR="0071447F" w:rsidRDefault="0071447F" w:rsidP="0071447F">
      <w:pPr>
        <w:spacing w:line="360" w:lineRule="auto"/>
        <w:rPr>
          <w:rFonts w:ascii="ＭＳ 明朝" w:hAnsi="ＭＳ 明朝"/>
          <w:sz w:val="26"/>
          <w:szCs w:val="26"/>
        </w:rPr>
      </w:pPr>
    </w:p>
    <w:p w:rsidR="0071447F" w:rsidRDefault="0071447F" w:rsidP="0071447F">
      <w:pPr>
        <w:spacing w:line="360" w:lineRule="auto"/>
        <w:rPr>
          <w:rFonts w:ascii="ＭＳ 明朝" w:hAnsi="ＭＳ 明朝"/>
          <w:sz w:val="26"/>
          <w:szCs w:val="26"/>
        </w:rPr>
      </w:pPr>
      <w:r w:rsidRPr="00B31991">
        <w:rPr>
          <w:rFonts w:ascii="ＭＳ 明朝" w:hAnsi="ＭＳ 明朝" w:hint="eastAsia"/>
          <w:sz w:val="26"/>
          <w:szCs w:val="26"/>
        </w:rPr>
        <w:t>【資　料】</w:t>
      </w:r>
    </w:p>
    <w:p w:rsidR="0071447F" w:rsidRPr="000A6E89" w:rsidRDefault="0071447F" w:rsidP="0071447F">
      <w:pPr>
        <w:numPr>
          <w:ilvl w:val="0"/>
          <w:numId w:val="1"/>
        </w:numPr>
        <w:autoSpaceDE/>
        <w:autoSpaceDN/>
        <w:spacing w:line="480" w:lineRule="exact"/>
        <w:ind w:left="360" w:firstLineChars="13" w:firstLine="34"/>
        <w:jc w:val="left"/>
        <w:rPr>
          <w:rFonts w:ascii="ＭＳ 明朝" w:hAnsi="ＭＳ 明朝"/>
          <w:sz w:val="26"/>
          <w:szCs w:val="26"/>
        </w:rPr>
      </w:pPr>
      <w:r w:rsidRPr="000A6E89">
        <w:rPr>
          <w:rFonts w:ascii="ＭＳ 明朝" w:hAnsi="ＭＳ 明朝" w:hint="eastAsia"/>
          <w:sz w:val="26"/>
          <w:szCs w:val="26"/>
        </w:rPr>
        <w:t>大阪市環境影響評価専門委員会委員名簿</w:t>
      </w:r>
    </w:p>
    <w:p w:rsidR="0071447F" w:rsidRDefault="0071447F" w:rsidP="0071447F">
      <w:pPr>
        <w:numPr>
          <w:ilvl w:val="0"/>
          <w:numId w:val="1"/>
        </w:numPr>
        <w:autoSpaceDE/>
        <w:autoSpaceDN/>
        <w:spacing w:line="480" w:lineRule="exact"/>
        <w:ind w:left="360" w:firstLineChars="13" w:firstLine="34"/>
        <w:jc w:val="left"/>
        <w:rPr>
          <w:rFonts w:ascii="ＭＳ 明朝" w:hAnsi="ＭＳ 明朝"/>
          <w:sz w:val="26"/>
          <w:szCs w:val="26"/>
        </w:rPr>
      </w:pPr>
      <w:r w:rsidRPr="000A6E89">
        <w:rPr>
          <w:rFonts w:ascii="ＭＳ 明朝" w:hAnsi="ＭＳ 明朝" w:hint="eastAsia"/>
          <w:sz w:val="26"/>
          <w:szCs w:val="26"/>
        </w:rPr>
        <w:t>大阪市環境影響評価専門委員会規則</w:t>
      </w:r>
    </w:p>
    <w:p w:rsidR="0071447F" w:rsidRDefault="0071447F" w:rsidP="0071447F">
      <w:pPr>
        <w:numPr>
          <w:ilvl w:val="0"/>
          <w:numId w:val="1"/>
        </w:numPr>
        <w:autoSpaceDE/>
        <w:autoSpaceDN/>
        <w:spacing w:line="480" w:lineRule="exact"/>
        <w:ind w:left="360" w:firstLineChars="13" w:firstLine="34"/>
        <w:jc w:val="left"/>
        <w:rPr>
          <w:rFonts w:ascii="ＭＳ 明朝" w:hAnsi="ＭＳ 明朝"/>
          <w:sz w:val="26"/>
          <w:szCs w:val="26"/>
        </w:rPr>
      </w:pPr>
      <w:r>
        <w:rPr>
          <w:rFonts w:ascii="ＭＳ 明朝" w:hAnsi="ＭＳ 明朝" w:hint="eastAsia"/>
          <w:sz w:val="26"/>
          <w:szCs w:val="26"/>
        </w:rPr>
        <w:t>大阪市環境影響評価専門委員会部会構成（案）</w:t>
      </w:r>
    </w:p>
    <w:p w:rsidR="0071447F" w:rsidRDefault="0071447F" w:rsidP="0071447F">
      <w:pPr>
        <w:numPr>
          <w:ilvl w:val="0"/>
          <w:numId w:val="1"/>
        </w:numPr>
        <w:autoSpaceDE/>
        <w:autoSpaceDN/>
        <w:spacing w:line="480" w:lineRule="exact"/>
        <w:ind w:left="360" w:firstLineChars="13" w:firstLine="34"/>
        <w:jc w:val="left"/>
        <w:rPr>
          <w:rFonts w:ascii="ＭＳ 明朝" w:hAnsi="ＭＳ 明朝"/>
          <w:sz w:val="26"/>
          <w:szCs w:val="26"/>
        </w:rPr>
      </w:pPr>
      <w:r>
        <w:rPr>
          <w:rFonts w:ascii="ＭＳ 明朝" w:hAnsi="ＭＳ 明朝" w:hint="eastAsia"/>
          <w:sz w:val="26"/>
          <w:szCs w:val="26"/>
        </w:rPr>
        <w:t>南港発電所更新計画に係る計画段階環境配慮書説明資料</w:t>
      </w:r>
    </w:p>
    <w:p w:rsidR="0071447F" w:rsidRDefault="0071447F" w:rsidP="0071447F">
      <w:pPr>
        <w:numPr>
          <w:ilvl w:val="0"/>
          <w:numId w:val="1"/>
        </w:numPr>
        <w:autoSpaceDE/>
        <w:autoSpaceDN/>
        <w:spacing w:line="480" w:lineRule="exact"/>
        <w:ind w:left="360" w:firstLineChars="13" w:firstLine="34"/>
        <w:jc w:val="left"/>
        <w:rPr>
          <w:rFonts w:ascii="ＭＳ 明朝" w:hAnsi="ＭＳ 明朝"/>
          <w:sz w:val="26"/>
          <w:szCs w:val="26"/>
        </w:rPr>
      </w:pPr>
      <w:r>
        <w:rPr>
          <w:rFonts w:ascii="ＭＳ 明朝" w:hAnsi="ＭＳ 明朝" w:hint="eastAsia"/>
          <w:sz w:val="26"/>
          <w:szCs w:val="26"/>
        </w:rPr>
        <w:t>南港発電所更新計画に係る計画段階環境配慮書の事業者</w:t>
      </w:r>
      <w:r>
        <w:rPr>
          <w:rFonts w:hint="eastAsia"/>
          <w:sz w:val="26"/>
          <w:szCs w:val="26"/>
        </w:rPr>
        <w:t>事前確認事項</w:t>
      </w:r>
    </w:p>
    <w:p w:rsidR="0071447F" w:rsidRPr="00D909A7" w:rsidRDefault="0071447F" w:rsidP="0071447F">
      <w:pPr>
        <w:numPr>
          <w:ilvl w:val="0"/>
          <w:numId w:val="1"/>
        </w:numPr>
        <w:autoSpaceDE/>
        <w:autoSpaceDN/>
        <w:spacing w:line="480" w:lineRule="exact"/>
        <w:ind w:left="360" w:firstLineChars="13" w:firstLine="34"/>
        <w:jc w:val="left"/>
        <w:rPr>
          <w:rFonts w:ascii="ＭＳ 明朝" w:hAnsi="ＭＳ 明朝"/>
          <w:sz w:val="26"/>
          <w:szCs w:val="26"/>
        </w:rPr>
      </w:pPr>
      <w:r>
        <w:rPr>
          <w:rFonts w:hint="eastAsia"/>
          <w:sz w:val="26"/>
          <w:szCs w:val="26"/>
        </w:rPr>
        <w:t>南港発電所更新計画に係る計画段階環境配慮書</w:t>
      </w:r>
    </w:p>
    <w:p w:rsidR="0071447F" w:rsidRPr="007E4C3A" w:rsidRDefault="0071447F" w:rsidP="0071447F">
      <w:pPr>
        <w:numPr>
          <w:ilvl w:val="0"/>
          <w:numId w:val="1"/>
        </w:numPr>
        <w:autoSpaceDE/>
        <w:autoSpaceDN/>
        <w:spacing w:line="480" w:lineRule="exact"/>
        <w:ind w:left="360" w:firstLineChars="13" w:firstLine="34"/>
        <w:jc w:val="left"/>
        <w:rPr>
          <w:rFonts w:ascii="ＭＳ 明朝" w:hAnsi="ＭＳ 明朝"/>
          <w:sz w:val="26"/>
          <w:szCs w:val="26"/>
        </w:rPr>
      </w:pPr>
      <w:r>
        <w:rPr>
          <w:rFonts w:hint="eastAsia"/>
          <w:sz w:val="26"/>
          <w:szCs w:val="26"/>
        </w:rPr>
        <w:t>南港発電所更新計画に係る計画段階環境配慮書要約書</w:t>
      </w:r>
    </w:p>
    <w:p w:rsidR="0071447F" w:rsidRDefault="0071447F" w:rsidP="0071447F">
      <w:pPr>
        <w:numPr>
          <w:ilvl w:val="0"/>
          <w:numId w:val="1"/>
        </w:numPr>
        <w:autoSpaceDE/>
        <w:autoSpaceDN/>
        <w:spacing w:line="480" w:lineRule="exact"/>
        <w:ind w:left="360" w:firstLineChars="13" w:firstLine="34"/>
        <w:jc w:val="left"/>
        <w:rPr>
          <w:sz w:val="26"/>
          <w:szCs w:val="26"/>
        </w:rPr>
      </w:pPr>
      <w:r>
        <w:rPr>
          <w:rFonts w:hint="eastAsia"/>
          <w:sz w:val="26"/>
          <w:szCs w:val="26"/>
        </w:rPr>
        <w:t>南港発電所更新計画に係る計画段階環境配慮書のあらまし</w:t>
      </w:r>
    </w:p>
    <w:p w:rsidR="0071447F" w:rsidRDefault="0071447F" w:rsidP="0071447F">
      <w:pPr>
        <w:autoSpaceDE/>
        <w:autoSpaceDN/>
        <w:spacing w:line="480" w:lineRule="exact"/>
        <w:ind w:left="394"/>
        <w:jc w:val="center"/>
      </w:pPr>
      <w:r w:rsidRPr="0071447F">
        <w:rPr>
          <w:sz w:val="26"/>
          <w:szCs w:val="26"/>
        </w:rPr>
        <w:br w:type="page"/>
      </w:r>
      <w:r w:rsidRPr="0071447F">
        <w:rPr>
          <w:rFonts w:ascii="ＭＳ ゴシック" w:eastAsia="ＭＳ ゴシック" w:hAnsi="ＭＳ 明朝" w:hint="eastAsia"/>
          <w:b/>
          <w:bCs/>
          <w:spacing w:val="4"/>
          <w:sz w:val="28"/>
          <w:u w:val="single"/>
        </w:rPr>
        <w:lastRenderedPageBreak/>
        <w:t>大阪市環境影響評価専門委員会委員名簿</w:t>
      </w:r>
    </w:p>
    <w:p w:rsidR="0071447F" w:rsidRPr="009D1B4A" w:rsidRDefault="0071447F" w:rsidP="0071447F">
      <w:pPr>
        <w:jc w:val="center"/>
        <w:rPr>
          <w:rFonts w:ascii="ＭＳ 明朝" w:eastAsia="ＭＳ 明朝" w:hAnsi="ＭＳ 明朝"/>
          <w:sz w:val="24"/>
          <w:szCs w:val="24"/>
        </w:rPr>
      </w:pP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1"/>
        <w:gridCol w:w="4989"/>
        <w:gridCol w:w="2551"/>
      </w:tblGrid>
      <w:tr w:rsidR="0071447F" w:rsidTr="009A5B59">
        <w:trPr>
          <w:trHeight w:val="737"/>
          <w:jc w:val="center"/>
        </w:trPr>
        <w:tc>
          <w:tcPr>
            <w:tcW w:w="2041" w:type="dxa"/>
            <w:vAlign w:val="center"/>
          </w:tcPr>
          <w:p w:rsidR="0071447F" w:rsidRPr="009D1B4A" w:rsidRDefault="0071447F" w:rsidP="009A5B59">
            <w:pPr>
              <w:jc w:val="center"/>
              <w:rPr>
                <w:rFonts w:ascii="ＭＳ 明朝" w:eastAsia="ＭＳ 明朝" w:hAnsi="ＭＳ 明朝"/>
              </w:rPr>
            </w:pPr>
            <w:r w:rsidRPr="009D1B4A">
              <w:rPr>
                <w:rFonts w:ascii="ＭＳ 明朝" w:eastAsia="ＭＳ 明朝" w:hAnsi="ＭＳ 明朝" w:hint="eastAsia"/>
              </w:rPr>
              <w:t>氏</w:t>
            </w:r>
            <w:r>
              <w:rPr>
                <w:rFonts w:ascii="ＭＳ 明朝" w:eastAsia="ＭＳ 明朝" w:hAnsi="ＭＳ 明朝" w:hint="eastAsia"/>
              </w:rPr>
              <w:t xml:space="preserve">　</w:t>
            </w:r>
            <w:r w:rsidRPr="009D1B4A">
              <w:rPr>
                <w:rFonts w:ascii="ＭＳ 明朝" w:eastAsia="ＭＳ 明朝" w:hAnsi="ＭＳ 明朝" w:hint="eastAsia"/>
              </w:rPr>
              <w:t>名</w:t>
            </w:r>
          </w:p>
        </w:tc>
        <w:tc>
          <w:tcPr>
            <w:tcW w:w="4989" w:type="dxa"/>
            <w:vAlign w:val="center"/>
          </w:tcPr>
          <w:p w:rsidR="0071447F" w:rsidRPr="009D1B4A" w:rsidRDefault="0071447F" w:rsidP="009A5B59">
            <w:pPr>
              <w:jc w:val="center"/>
              <w:rPr>
                <w:rFonts w:ascii="ＭＳ 明朝" w:eastAsia="ＭＳ 明朝" w:hAnsi="ＭＳ 明朝"/>
              </w:rPr>
            </w:pPr>
            <w:r w:rsidRPr="009D1B4A">
              <w:rPr>
                <w:rFonts w:ascii="ＭＳ 明朝" w:eastAsia="ＭＳ 明朝" w:hAnsi="ＭＳ 明朝" w:hint="eastAsia"/>
              </w:rPr>
              <w:t>現</w:t>
            </w:r>
            <w:r w:rsidRPr="00EF7C21">
              <w:rPr>
                <w:rFonts w:ascii="ＭＳ 明朝" w:eastAsia="ＭＳ 明朝" w:hAnsi="ＭＳ 明朝" w:hint="eastAsia"/>
                <w:snapToGrid w:val="0"/>
              </w:rPr>
              <w:t xml:space="preserve">　　　</w:t>
            </w:r>
            <w:r w:rsidRPr="009D1B4A">
              <w:rPr>
                <w:rFonts w:ascii="ＭＳ 明朝" w:eastAsia="ＭＳ 明朝" w:hAnsi="ＭＳ 明朝" w:hint="eastAsia"/>
              </w:rPr>
              <w:t>職</w:t>
            </w:r>
            <w:r w:rsidRPr="00EF7C21">
              <w:rPr>
                <w:rFonts w:ascii="ＭＳ 明朝" w:eastAsia="ＭＳ 明朝" w:hAnsi="ＭＳ 明朝" w:hint="eastAsia"/>
                <w:snapToGrid w:val="0"/>
              </w:rPr>
              <w:t xml:space="preserve">　　　</w:t>
            </w:r>
            <w:r w:rsidRPr="009D1B4A">
              <w:rPr>
                <w:rFonts w:ascii="ＭＳ 明朝" w:eastAsia="ＭＳ 明朝" w:hAnsi="ＭＳ 明朝" w:hint="eastAsia"/>
              </w:rPr>
              <w:t>名</w:t>
            </w:r>
          </w:p>
        </w:tc>
        <w:tc>
          <w:tcPr>
            <w:tcW w:w="2551" w:type="dxa"/>
            <w:vAlign w:val="center"/>
          </w:tcPr>
          <w:p w:rsidR="0071447F" w:rsidRPr="009D1B4A" w:rsidRDefault="0071447F" w:rsidP="009A5B59">
            <w:pPr>
              <w:jc w:val="center"/>
              <w:rPr>
                <w:rFonts w:ascii="ＭＳ 明朝" w:eastAsia="ＭＳ 明朝" w:hAnsi="ＭＳ 明朝"/>
              </w:rPr>
            </w:pPr>
            <w:r w:rsidRPr="009D1B4A">
              <w:rPr>
                <w:rFonts w:ascii="ＭＳ 明朝" w:eastAsia="ＭＳ 明朝" w:hAnsi="ＭＳ 明朝" w:hint="eastAsia"/>
              </w:rPr>
              <w:t>専門分野</w:t>
            </w:r>
          </w:p>
        </w:tc>
      </w:tr>
      <w:tr w:rsidR="0071447F" w:rsidTr="009A5B59">
        <w:trPr>
          <w:trHeight w:val="737"/>
          <w:jc w:val="center"/>
        </w:trPr>
        <w:tc>
          <w:tcPr>
            <w:tcW w:w="2041" w:type="dxa"/>
            <w:vAlign w:val="center"/>
          </w:tcPr>
          <w:p w:rsidR="0071447F" w:rsidRDefault="0071447F" w:rsidP="009A5B59">
            <w:pPr>
              <w:snapToGrid w:val="0"/>
              <w:spacing w:line="360" w:lineRule="exact"/>
              <w:ind w:rightChars="37" w:right="79"/>
              <w:jc w:val="distribute"/>
            </w:pPr>
            <w:r w:rsidRPr="009D1B4A">
              <w:rPr>
                <w:rFonts w:ascii="ＭＳ 明朝" w:eastAsia="ＭＳ 明朝" w:hAnsi="ＭＳ 明朝" w:cs="Times New Roman" w:hint="eastAsia"/>
                <w:snapToGrid w:val="0"/>
                <w:kern w:val="0"/>
                <w:szCs w:val="21"/>
              </w:rPr>
              <w:t>相原嘉之</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奈良大学文学部文化財学科</w:t>
            </w:r>
            <w:r w:rsidRPr="00296C44">
              <w:rPr>
                <w:rFonts w:ascii="ＭＳ 明朝" w:eastAsia="ＭＳ 明朝" w:hAnsi="ＭＳ 明朝"/>
              </w:rPr>
              <w:t xml:space="preserve"> 准教授</w:t>
            </w:r>
          </w:p>
        </w:tc>
        <w:tc>
          <w:tcPr>
            <w:tcW w:w="2551" w:type="dxa"/>
            <w:vAlign w:val="center"/>
          </w:tcPr>
          <w:p w:rsidR="0071447F" w:rsidRPr="00296C44" w:rsidRDefault="0071447F" w:rsidP="009A5B59">
            <w:pPr>
              <w:spacing w:line="362" w:lineRule="atLeast"/>
              <w:jc w:val="left"/>
              <w:rPr>
                <w:rFonts w:ascii="ＭＳ 明朝" w:eastAsia="ＭＳ 明朝" w:hAnsi="ＭＳ 明朝"/>
              </w:rPr>
            </w:pPr>
            <w:r w:rsidRPr="00296C44">
              <w:rPr>
                <w:rFonts w:ascii="ＭＳ 明朝" w:eastAsia="ＭＳ 明朝" w:hAnsi="ＭＳ 明朝" w:hint="eastAsia"/>
              </w:rPr>
              <w:t>日本考古学・文化財学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乾　　徹</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大阪大学大学院工学研究科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地盤工学・地盤環境工学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梅宮典子</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大阪公立大学大学院工学研究科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建築環境</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貫上佳則</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大阪公立大学大学院工学研究科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環境工学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亀甲武志</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近畿大学農学部水産学科</w:t>
            </w:r>
            <w:r w:rsidRPr="00296C44">
              <w:rPr>
                <w:rFonts w:ascii="ＭＳ 明朝" w:eastAsia="ＭＳ 明朝" w:hAnsi="ＭＳ 明朝"/>
              </w:rPr>
              <w:t xml:space="preserve"> 准教授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魚類生態学、</w:t>
            </w:r>
          </w:p>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生物資源保全学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近藤　明</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大阪大学大学院工学研究科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環境工学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塩見康博</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立命館大学理工学部環境都市工学科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交通工学・交通計画</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竹村明久</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摂南大学理工学部住環境デザイン学科</w:t>
            </w:r>
            <w:r w:rsidRPr="00296C44">
              <w:rPr>
                <w:rFonts w:ascii="ＭＳ 明朝" w:eastAsia="ＭＳ 明朝" w:hAnsi="ＭＳ 明朝"/>
              </w:rPr>
              <w:t xml:space="preserve"> 准教授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空気環境計画</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西野貴子</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大阪公立大学大学院理学研究科</w:t>
            </w:r>
            <w:r w:rsidRPr="00296C44">
              <w:rPr>
                <w:rFonts w:ascii="ＭＳ 明朝" w:eastAsia="ＭＳ 明朝" w:hAnsi="ＭＳ 明朝"/>
              </w:rPr>
              <w:t xml:space="preserve"> 助教</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植物分類学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花嶋温子</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大阪産業大学デザイン工学部環境理工学科</w:t>
            </w:r>
            <w:r w:rsidRPr="00296C44">
              <w:rPr>
                <w:rFonts w:ascii="ＭＳ 明朝" w:eastAsia="ＭＳ 明朝" w:hAnsi="ＭＳ 明朝"/>
              </w:rPr>
              <w:t xml:space="preserve"> 准教授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資源・廃棄物循環計画</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藤田　香</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近畿大学総合社会学部総合社会学科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環境経済学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山口弘純</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大阪大学大学院情報科学研究科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情報ネットワーク学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山本浩平</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京都大学大学院エネルギー科学研究科</w:t>
            </w:r>
            <w:r w:rsidRPr="00296C44">
              <w:rPr>
                <w:rFonts w:ascii="ＭＳ 明朝" w:eastAsia="ＭＳ 明朝" w:hAnsi="ＭＳ 明朝"/>
              </w:rPr>
              <w:t xml:space="preserve"> 助教</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大気環境工学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吉田準史</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大阪工業大学工学部機械工学科</w:t>
            </w:r>
            <w:r w:rsidRPr="00296C44">
              <w:rPr>
                <w:rFonts w:ascii="ＭＳ 明朝" w:eastAsia="ＭＳ 明朝" w:hAnsi="ＭＳ 明朝"/>
              </w:rPr>
              <w:t xml:space="preserve"> 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振動・音響工学</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若狭愛子</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京都産業大学法学部法政策学科</w:t>
            </w:r>
            <w:r w:rsidRPr="00296C44">
              <w:rPr>
                <w:rFonts w:ascii="ＭＳ 明朝" w:eastAsia="ＭＳ 明朝" w:hAnsi="ＭＳ 明朝"/>
              </w:rPr>
              <w:t xml:space="preserve"> 准教授</w:t>
            </w:r>
          </w:p>
        </w:tc>
        <w:tc>
          <w:tcPr>
            <w:tcW w:w="2551" w:type="dxa"/>
            <w:vAlign w:val="center"/>
          </w:tcPr>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行政法</w:t>
            </w:r>
          </w:p>
        </w:tc>
      </w:tr>
      <w:tr w:rsidR="0071447F" w:rsidTr="009A5B59">
        <w:trPr>
          <w:trHeight w:val="737"/>
          <w:jc w:val="center"/>
        </w:trPr>
        <w:tc>
          <w:tcPr>
            <w:tcW w:w="2041" w:type="dxa"/>
            <w:vAlign w:val="center"/>
          </w:tcPr>
          <w:p w:rsidR="0071447F" w:rsidRPr="00296C44" w:rsidRDefault="0071447F" w:rsidP="009A5B59">
            <w:pPr>
              <w:snapToGrid w:val="0"/>
              <w:spacing w:line="360" w:lineRule="exact"/>
              <w:ind w:rightChars="37" w:right="79"/>
              <w:jc w:val="distribute"/>
              <w:rPr>
                <w:rFonts w:ascii="ＭＳ 明朝" w:eastAsia="ＭＳ 明朝" w:hAnsi="ＭＳ 明朝" w:cs="Times New Roman"/>
                <w:snapToGrid w:val="0"/>
                <w:kern w:val="0"/>
                <w:szCs w:val="21"/>
              </w:rPr>
            </w:pPr>
            <w:r w:rsidRPr="00296C44">
              <w:rPr>
                <w:rFonts w:ascii="ＭＳ 明朝" w:eastAsia="ＭＳ 明朝" w:hAnsi="ＭＳ 明朝" w:cs="Times New Roman" w:hint="eastAsia"/>
                <w:snapToGrid w:val="0"/>
                <w:kern w:val="0"/>
                <w:szCs w:val="21"/>
              </w:rPr>
              <w:t>若本和仁</w:t>
            </w:r>
          </w:p>
        </w:tc>
        <w:tc>
          <w:tcPr>
            <w:tcW w:w="4989" w:type="dxa"/>
            <w:vAlign w:val="center"/>
          </w:tcPr>
          <w:p w:rsidR="0071447F" w:rsidRPr="00296C44" w:rsidRDefault="0071447F" w:rsidP="009A5B59">
            <w:pPr>
              <w:rPr>
                <w:rFonts w:ascii="ＭＳ 明朝" w:eastAsia="ＭＳ 明朝" w:hAnsi="ＭＳ 明朝"/>
              </w:rPr>
            </w:pPr>
            <w:r w:rsidRPr="00296C44">
              <w:rPr>
                <w:rFonts w:ascii="ＭＳ 明朝" w:eastAsia="ＭＳ 明朝" w:hAnsi="ＭＳ 明朝" w:hint="eastAsia"/>
              </w:rPr>
              <w:t>大阪大学大学院工学研究科</w:t>
            </w:r>
            <w:r w:rsidRPr="00296C44">
              <w:rPr>
                <w:rFonts w:ascii="ＭＳ 明朝" w:eastAsia="ＭＳ 明朝" w:hAnsi="ＭＳ 明朝"/>
              </w:rPr>
              <w:t xml:space="preserve"> 准教授</w:t>
            </w:r>
          </w:p>
        </w:tc>
        <w:tc>
          <w:tcPr>
            <w:tcW w:w="2551" w:type="dxa"/>
            <w:vAlign w:val="center"/>
          </w:tcPr>
          <w:p w:rsidR="0071447F" w:rsidRDefault="0071447F" w:rsidP="009A5B59">
            <w:pPr>
              <w:jc w:val="left"/>
              <w:rPr>
                <w:rFonts w:ascii="ＭＳ 明朝" w:eastAsia="ＭＳ 明朝" w:hAnsi="ＭＳ 明朝"/>
              </w:rPr>
            </w:pPr>
            <w:r w:rsidRPr="00296C44">
              <w:rPr>
                <w:rFonts w:ascii="ＭＳ 明朝" w:eastAsia="ＭＳ 明朝" w:hAnsi="ＭＳ 明朝" w:hint="eastAsia"/>
              </w:rPr>
              <w:t>都市計画、</w:t>
            </w:r>
          </w:p>
          <w:p w:rsidR="0071447F" w:rsidRPr="00296C44" w:rsidRDefault="0071447F" w:rsidP="009A5B59">
            <w:pPr>
              <w:jc w:val="left"/>
              <w:rPr>
                <w:rFonts w:ascii="ＭＳ 明朝" w:eastAsia="ＭＳ 明朝" w:hAnsi="ＭＳ 明朝"/>
              </w:rPr>
            </w:pPr>
            <w:r w:rsidRPr="00296C44">
              <w:rPr>
                <w:rFonts w:ascii="ＭＳ 明朝" w:eastAsia="ＭＳ 明朝" w:hAnsi="ＭＳ 明朝" w:hint="eastAsia"/>
              </w:rPr>
              <w:t>環境デザイン</w:t>
            </w:r>
          </w:p>
        </w:tc>
      </w:tr>
    </w:tbl>
    <w:p w:rsidR="0071447F" w:rsidRPr="00123C9B" w:rsidRDefault="0071447F" w:rsidP="0071447F">
      <w:pPr>
        <w:wordWrap w:val="0"/>
        <w:snapToGrid w:val="0"/>
        <w:spacing w:line="400" w:lineRule="exact"/>
        <w:ind w:rightChars="10" w:right="21"/>
        <w:jc w:val="right"/>
        <w:rPr>
          <w:rFonts w:ascii="ＭＳ 明朝" w:eastAsia="ＭＳ 明朝" w:hAnsi="ＭＳ 明朝"/>
        </w:rPr>
      </w:pPr>
      <w:r>
        <w:rPr>
          <w:rFonts w:ascii="ＭＳ 明朝" w:eastAsia="ＭＳ 明朝" w:hAnsi="ＭＳ 明朝" w:hint="eastAsia"/>
        </w:rPr>
        <w:t>※　会長は、改選後の初回の委員会で委員の互選により決定され</w:t>
      </w:r>
      <w:r w:rsidRPr="00123C9B">
        <w:rPr>
          <w:rFonts w:ascii="ＭＳ 明朝" w:eastAsia="ＭＳ 明朝" w:hAnsi="ＭＳ 明朝" w:hint="eastAsia"/>
        </w:rPr>
        <w:t>る。</w:t>
      </w:r>
    </w:p>
    <w:p w:rsidR="0071447F" w:rsidRPr="008915CC" w:rsidRDefault="0071447F" w:rsidP="0071447F">
      <w:pPr>
        <w:snapToGrid w:val="0"/>
        <w:spacing w:line="400" w:lineRule="exact"/>
        <w:ind w:left="3686" w:rightChars="10" w:right="21"/>
        <w:jc w:val="right"/>
        <w:rPr>
          <w:rFonts w:ascii="ＭＳ 明朝" w:eastAsia="ＭＳ 明朝" w:hAnsi="ＭＳ 明朝"/>
          <w:snapToGrid w:val="0"/>
        </w:rPr>
      </w:pPr>
      <w:r w:rsidRPr="008915CC">
        <w:rPr>
          <w:rFonts w:ascii="ＭＳ 明朝" w:eastAsia="ＭＳ 明朝" w:hAnsi="ＭＳ 明朝"/>
          <w:snapToGrid w:val="0"/>
        </w:rPr>
        <w:t>※　任期は</w:t>
      </w:r>
      <w:r w:rsidRPr="008915CC">
        <w:rPr>
          <w:rFonts w:ascii="ＭＳ 明朝" w:eastAsia="ＭＳ 明朝" w:hAnsi="ＭＳ 明朝" w:hint="eastAsia"/>
          <w:snapToGrid w:val="0"/>
        </w:rPr>
        <w:t>令和</w:t>
      </w:r>
      <w:r>
        <w:rPr>
          <w:rFonts w:ascii="ＭＳ 明朝" w:eastAsia="ＭＳ 明朝" w:hAnsi="ＭＳ 明朝" w:hint="eastAsia"/>
          <w:snapToGrid w:val="0"/>
        </w:rPr>
        <w:t>４</w:t>
      </w:r>
      <w:r w:rsidRPr="008915CC">
        <w:rPr>
          <w:rFonts w:ascii="ＭＳ 明朝" w:eastAsia="ＭＳ 明朝" w:hAnsi="ＭＳ 明朝"/>
          <w:snapToGrid w:val="0"/>
        </w:rPr>
        <w:t>年</w:t>
      </w:r>
      <w:r>
        <w:rPr>
          <w:rFonts w:ascii="ＭＳ 明朝" w:eastAsia="ＭＳ 明朝" w:hAnsi="ＭＳ 明朝" w:hint="eastAsia"/>
          <w:snapToGrid w:val="0"/>
        </w:rPr>
        <w:t>８</w:t>
      </w:r>
      <w:r w:rsidRPr="008915CC">
        <w:rPr>
          <w:rFonts w:ascii="ＭＳ 明朝" w:eastAsia="ＭＳ 明朝" w:hAnsi="ＭＳ 明朝"/>
          <w:snapToGrid w:val="0"/>
        </w:rPr>
        <w:t>月</w:t>
      </w:r>
      <w:r>
        <w:rPr>
          <w:rFonts w:ascii="ＭＳ 明朝" w:eastAsia="ＭＳ 明朝" w:hAnsi="ＭＳ 明朝" w:hint="eastAsia"/>
          <w:snapToGrid w:val="0"/>
        </w:rPr>
        <w:t>１</w:t>
      </w:r>
      <w:r w:rsidRPr="008915CC">
        <w:rPr>
          <w:rFonts w:ascii="ＭＳ 明朝" w:eastAsia="ＭＳ 明朝" w:hAnsi="ＭＳ 明朝"/>
          <w:snapToGrid w:val="0"/>
        </w:rPr>
        <w:t>日から</w:t>
      </w:r>
      <w:r w:rsidRPr="008915CC">
        <w:rPr>
          <w:rFonts w:ascii="ＭＳ 明朝" w:eastAsia="ＭＳ 明朝" w:hAnsi="ＭＳ 明朝" w:hint="eastAsia"/>
          <w:snapToGrid w:val="0"/>
        </w:rPr>
        <w:t>令和</w:t>
      </w:r>
      <w:r>
        <w:rPr>
          <w:rFonts w:ascii="ＭＳ 明朝" w:eastAsia="ＭＳ 明朝" w:hAnsi="ＭＳ 明朝" w:hint="eastAsia"/>
          <w:snapToGrid w:val="0"/>
        </w:rPr>
        <w:t>６</w:t>
      </w:r>
      <w:r w:rsidRPr="008915CC">
        <w:rPr>
          <w:rFonts w:ascii="ＭＳ 明朝" w:eastAsia="ＭＳ 明朝" w:hAnsi="ＭＳ 明朝"/>
          <w:snapToGrid w:val="0"/>
        </w:rPr>
        <w:t>年</w:t>
      </w:r>
      <w:r>
        <w:rPr>
          <w:rFonts w:ascii="ＭＳ 明朝" w:eastAsia="ＭＳ 明朝" w:hAnsi="ＭＳ 明朝" w:hint="eastAsia"/>
          <w:snapToGrid w:val="0"/>
        </w:rPr>
        <w:t>７</w:t>
      </w:r>
      <w:r w:rsidRPr="008915CC">
        <w:rPr>
          <w:rFonts w:ascii="ＭＳ 明朝" w:eastAsia="ＭＳ 明朝" w:hAnsi="ＭＳ 明朝"/>
          <w:snapToGrid w:val="0"/>
        </w:rPr>
        <w:t>月31日まで</w:t>
      </w:r>
      <w:r w:rsidRPr="008915CC">
        <w:rPr>
          <w:rFonts w:ascii="ＭＳ 明朝" w:eastAsia="ＭＳ 明朝" w:hAnsi="ＭＳ 明朝" w:hint="eastAsia"/>
          <w:snapToGrid w:val="0"/>
        </w:rPr>
        <w:t>。</w:t>
      </w:r>
    </w:p>
    <w:p w:rsidR="0071447F" w:rsidRDefault="0071447F" w:rsidP="0071447F">
      <w:pPr>
        <w:jc w:val="center"/>
        <w:rPr>
          <w:rFonts w:asciiTheme="majorEastAsia" w:eastAsiaTheme="majorEastAsia" w:hAnsiTheme="majorEastAsia"/>
          <w:b/>
          <w:sz w:val="24"/>
          <w:szCs w:val="24"/>
        </w:rPr>
      </w:pPr>
    </w:p>
    <w:p w:rsidR="0071447F" w:rsidRPr="00E72F1C" w:rsidRDefault="0071447F" w:rsidP="0071447F">
      <w:pPr>
        <w:jc w:val="center"/>
        <w:rPr>
          <w:rFonts w:asciiTheme="majorEastAsia" w:eastAsiaTheme="majorEastAsia" w:hAnsiTheme="majorEastAsia"/>
          <w:b/>
          <w:sz w:val="24"/>
          <w:szCs w:val="24"/>
        </w:rPr>
      </w:pPr>
      <w:r w:rsidRPr="00E72F1C">
        <w:rPr>
          <w:rFonts w:asciiTheme="majorEastAsia" w:eastAsiaTheme="majorEastAsia" w:hAnsiTheme="majorEastAsia" w:hint="eastAsia"/>
          <w:b/>
          <w:sz w:val="24"/>
          <w:szCs w:val="24"/>
        </w:rPr>
        <w:lastRenderedPageBreak/>
        <w:t>大阪市環境影響評価専門委員会規則</w:t>
      </w:r>
    </w:p>
    <w:p w:rsidR="0071447F" w:rsidRPr="00FC0CCD" w:rsidRDefault="0071447F" w:rsidP="0071447F">
      <w:pPr>
        <w:jc w:val="right"/>
        <w:rPr>
          <w:sz w:val="24"/>
          <w:szCs w:val="24"/>
        </w:rPr>
      </w:pPr>
      <w:r w:rsidRPr="00FC0CCD">
        <w:rPr>
          <w:rFonts w:hint="eastAsia"/>
          <w:sz w:val="24"/>
          <w:szCs w:val="24"/>
        </w:rPr>
        <w:t>平成</w:t>
      </w:r>
      <w:r w:rsidRPr="00FC0CCD">
        <w:rPr>
          <w:sz w:val="24"/>
          <w:szCs w:val="24"/>
        </w:rPr>
        <w:t xml:space="preserve">10 </w:t>
      </w:r>
      <w:r w:rsidRPr="00FC0CCD">
        <w:rPr>
          <w:rFonts w:hint="eastAsia"/>
          <w:sz w:val="24"/>
          <w:szCs w:val="24"/>
        </w:rPr>
        <w:t>年</w:t>
      </w:r>
      <w:r w:rsidRPr="00FC0CCD">
        <w:rPr>
          <w:sz w:val="24"/>
          <w:szCs w:val="24"/>
        </w:rPr>
        <w:t xml:space="preserve">7 </w:t>
      </w:r>
      <w:r w:rsidRPr="00FC0CCD">
        <w:rPr>
          <w:rFonts w:hint="eastAsia"/>
          <w:sz w:val="24"/>
          <w:szCs w:val="24"/>
        </w:rPr>
        <w:t>月</w:t>
      </w:r>
      <w:r w:rsidRPr="00FC0CCD">
        <w:rPr>
          <w:sz w:val="24"/>
          <w:szCs w:val="24"/>
        </w:rPr>
        <w:t xml:space="preserve">30 </w:t>
      </w:r>
      <w:r w:rsidRPr="00FC0CCD">
        <w:rPr>
          <w:rFonts w:hint="eastAsia"/>
          <w:sz w:val="24"/>
          <w:szCs w:val="24"/>
        </w:rPr>
        <w:t>日</w:t>
      </w:r>
    </w:p>
    <w:p w:rsidR="0071447F" w:rsidRPr="00FC0CCD" w:rsidRDefault="0071447F" w:rsidP="0071447F">
      <w:pPr>
        <w:jc w:val="right"/>
        <w:rPr>
          <w:sz w:val="24"/>
          <w:szCs w:val="24"/>
        </w:rPr>
      </w:pPr>
      <w:r w:rsidRPr="00FC0CCD">
        <w:rPr>
          <w:rFonts w:hint="eastAsia"/>
          <w:sz w:val="24"/>
          <w:szCs w:val="24"/>
        </w:rPr>
        <w:t>規則第</w:t>
      </w:r>
      <w:r w:rsidRPr="00FC0CCD">
        <w:rPr>
          <w:sz w:val="24"/>
          <w:szCs w:val="24"/>
        </w:rPr>
        <w:t xml:space="preserve">104 </w:t>
      </w:r>
      <w:r w:rsidRPr="00FC0CCD">
        <w:rPr>
          <w:rFonts w:hint="eastAsia"/>
          <w:sz w:val="24"/>
          <w:szCs w:val="24"/>
        </w:rPr>
        <w:t>号</w:t>
      </w:r>
    </w:p>
    <w:p w:rsidR="0071447F" w:rsidRPr="00FC0CCD" w:rsidRDefault="0071447F" w:rsidP="0071447F">
      <w:pPr>
        <w:rPr>
          <w:sz w:val="24"/>
          <w:szCs w:val="24"/>
        </w:rPr>
      </w:pPr>
      <w:r>
        <w:rPr>
          <w:rFonts w:hint="eastAsia"/>
          <w:sz w:val="24"/>
          <w:szCs w:val="24"/>
        </w:rPr>
        <w:t>（</w:t>
      </w:r>
      <w:r w:rsidRPr="00FC0CCD">
        <w:rPr>
          <w:rFonts w:hint="eastAsia"/>
          <w:sz w:val="24"/>
          <w:szCs w:val="24"/>
        </w:rPr>
        <w:t>趣旨</w:t>
      </w:r>
      <w:r>
        <w:rPr>
          <w:rFonts w:hint="eastAsia"/>
          <w:sz w:val="24"/>
          <w:szCs w:val="24"/>
        </w:rPr>
        <w:t>）</w:t>
      </w:r>
    </w:p>
    <w:p w:rsidR="0071447F" w:rsidRPr="00FC0CCD" w:rsidRDefault="0071447F" w:rsidP="0071447F">
      <w:pPr>
        <w:ind w:left="239" w:hangingChars="100" w:hanging="239"/>
        <w:rPr>
          <w:sz w:val="24"/>
          <w:szCs w:val="24"/>
        </w:rPr>
      </w:pPr>
      <w:r w:rsidRPr="00FC0CCD">
        <w:rPr>
          <w:rFonts w:asciiTheme="majorEastAsia" w:eastAsiaTheme="majorEastAsia" w:hAnsiTheme="majorEastAsia" w:hint="eastAsia"/>
          <w:b/>
          <w:sz w:val="24"/>
          <w:szCs w:val="24"/>
        </w:rPr>
        <w:t>第１条</w:t>
      </w:r>
      <w:r>
        <w:rPr>
          <w:rFonts w:hint="eastAsia"/>
          <w:sz w:val="24"/>
          <w:szCs w:val="24"/>
        </w:rPr>
        <w:t xml:space="preserve">　</w:t>
      </w:r>
      <w:r w:rsidRPr="00FC0CCD">
        <w:rPr>
          <w:rFonts w:hint="eastAsia"/>
          <w:sz w:val="24"/>
          <w:szCs w:val="24"/>
        </w:rPr>
        <w:t>この規則は、大阪市環境影響評価条例</w:t>
      </w:r>
      <w:r>
        <w:rPr>
          <w:rFonts w:hint="eastAsia"/>
          <w:sz w:val="24"/>
          <w:szCs w:val="24"/>
        </w:rPr>
        <w:t>（</w:t>
      </w:r>
      <w:r w:rsidRPr="00FC0CCD">
        <w:rPr>
          <w:rFonts w:hint="eastAsia"/>
          <w:sz w:val="24"/>
          <w:szCs w:val="24"/>
        </w:rPr>
        <w:t>平成</w:t>
      </w:r>
      <w:r w:rsidRPr="00FC0CCD">
        <w:rPr>
          <w:sz w:val="24"/>
          <w:szCs w:val="24"/>
        </w:rPr>
        <w:t xml:space="preserve">10 </w:t>
      </w:r>
      <w:r w:rsidRPr="00FC0CCD">
        <w:rPr>
          <w:rFonts w:hint="eastAsia"/>
          <w:sz w:val="24"/>
          <w:szCs w:val="24"/>
        </w:rPr>
        <w:t>年大阪市条例第</w:t>
      </w:r>
      <w:r w:rsidRPr="00FC0CCD">
        <w:rPr>
          <w:sz w:val="24"/>
          <w:szCs w:val="24"/>
        </w:rPr>
        <w:t xml:space="preserve">29 </w:t>
      </w:r>
      <w:r w:rsidRPr="00FC0CCD">
        <w:rPr>
          <w:rFonts w:hint="eastAsia"/>
          <w:sz w:val="24"/>
          <w:szCs w:val="24"/>
        </w:rPr>
        <w:t>号</w:t>
      </w:r>
      <w:r>
        <w:rPr>
          <w:rFonts w:hint="eastAsia"/>
          <w:sz w:val="24"/>
          <w:szCs w:val="24"/>
        </w:rPr>
        <w:t>）</w:t>
      </w:r>
      <w:r w:rsidRPr="00FC0CCD">
        <w:rPr>
          <w:rFonts w:hint="eastAsia"/>
          <w:sz w:val="24"/>
          <w:szCs w:val="24"/>
        </w:rPr>
        <w:t>第</w:t>
      </w:r>
      <w:r w:rsidRPr="00FC0CCD">
        <w:rPr>
          <w:sz w:val="24"/>
          <w:szCs w:val="24"/>
        </w:rPr>
        <w:t>36</w:t>
      </w:r>
      <w:r w:rsidRPr="00FC0CCD">
        <w:rPr>
          <w:rFonts w:hint="eastAsia"/>
          <w:sz w:val="24"/>
          <w:szCs w:val="24"/>
        </w:rPr>
        <w:t>条第６項の規定に基づき、大阪市環境影響評価専門委員会</w:t>
      </w:r>
      <w:r>
        <w:rPr>
          <w:rFonts w:hint="eastAsia"/>
          <w:sz w:val="24"/>
          <w:szCs w:val="24"/>
        </w:rPr>
        <w:t>（</w:t>
      </w:r>
      <w:r w:rsidRPr="00FC0CCD">
        <w:rPr>
          <w:rFonts w:hint="eastAsia"/>
          <w:sz w:val="24"/>
          <w:szCs w:val="24"/>
        </w:rPr>
        <w:t>以下「専門委員会」という。</w:t>
      </w:r>
      <w:r>
        <w:rPr>
          <w:rFonts w:hint="eastAsia"/>
          <w:sz w:val="24"/>
          <w:szCs w:val="24"/>
        </w:rPr>
        <w:t>）</w:t>
      </w:r>
      <w:r w:rsidRPr="00FC0CCD">
        <w:rPr>
          <w:rFonts w:hint="eastAsia"/>
          <w:sz w:val="24"/>
          <w:szCs w:val="24"/>
        </w:rPr>
        <w:t>の組織及び運営について必要な事項を定めるものとする。</w:t>
      </w:r>
    </w:p>
    <w:p w:rsidR="0071447F" w:rsidRPr="00FC0CCD" w:rsidRDefault="0071447F" w:rsidP="0071447F">
      <w:pPr>
        <w:rPr>
          <w:sz w:val="24"/>
          <w:szCs w:val="24"/>
        </w:rPr>
      </w:pPr>
      <w:r>
        <w:rPr>
          <w:rFonts w:hint="eastAsia"/>
          <w:sz w:val="24"/>
          <w:szCs w:val="24"/>
        </w:rPr>
        <w:t>（</w:t>
      </w:r>
      <w:r w:rsidRPr="00FC0CCD">
        <w:rPr>
          <w:rFonts w:hint="eastAsia"/>
          <w:sz w:val="24"/>
          <w:szCs w:val="24"/>
        </w:rPr>
        <w:t>会長</w:t>
      </w:r>
      <w:r>
        <w:rPr>
          <w:rFonts w:hint="eastAsia"/>
          <w:sz w:val="24"/>
          <w:szCs w:val="24"/>
        </w:rPr>
        <w:t>）</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第２条</w:t>
      </w:r>
      <w:r>
        <w:rPr>
          <w:rFonts w:hint="eastAsia"/>
          <w:sz w:val="24"/>
          <w:szCs w:val="24"/>
        </w:rPr>
        <w:t xml:space="preserve">　</w:t>
      </w:r>
      <w:r w:rsidRPr="00FC0CCD">
        <w:rPr>
          <w:rFonts w:hint="eastAsia"/>
          <w:sz w:val="24"/>
          <w:szCs w:val="24"/>
        </w:rPr>
        <w:t>専門委員会に会長を置き、委員の互選によりこれを定める。</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２</w:t>
      </w:r>
      <w:r>
        <w:rPr>
          <w:rFonts w:hint="eastAsia"/>
          <w:sz w:val="24"/>
          <w:szCs w:val="24"/>
        </w:rPr>
        <w:t xml:space="preserve">　</w:t>
      </w:r>
      <w:r w:rsidRPr="00FC0CCD">
        <w:rPr>
          <w:rFonts w:hint="eastAsia"/>
          <w:sz w:val="24"/>
          <w:szCs w:val="24"/>
        </w:rPr>
        <w:t>会長は、専門委員会を代表し、議事その他の会務を総理する。</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３</w:t>
      </w:r>
      <w:r>
        <w:rPr>
          <w:rFonts w:hint="eastAsia"/>
          <w:sz w:val="24"/>
          <w:szCs w:val="24"/>
        </w:rPr>
        <w:t xml:space="preserve">　</w:t>
      </w:r>
      <w:r w:rsidRPr="00FC0CCD">
        <w:rPr>
          <w:rFonts w:hint="eastAsia"/>
          <w:sz w:val="24"/>
          <w:szCs w:val="24"/>
        </w:rPr>
        <w:t>会長に事故があるときは、あらかじめ会長の指名する委員がその職務を代理する。</w:t>
      </w:r>
    </w:p>
    <w:p w:rsidR="0071447F" w:rsidRPr="00FC0CCD" w:rsidRDefault="0071447F" w:rsidP="0071447F">
      <w:pPr>
        <w:rPr>
          <w:sz w:val="24"/>
          <w:szCs w:val="24"/>
        </w:rPr>
      </w:pPr>
      <w:r>
        <w:rPr>
          <w:rFonts w:hint="eastAsia"/>
          <w:sz w:val="24"/>
          <w:szCs w:val="24"/>
        </w:rPr>
        <w:t>（</w:t>
      </w:r>
      <w:r w:rsidRPr="00FC0CCD">
        <w:rPr>
          <w:rFonts w:hint="eastAsia"/>
          <w:sz w:val="24"/>
          <w:szCs w:val="24"/>
        </w:rPr>
        <w:t>特別委員</w:t>
      </w:r>
      <w:r>
        <w:rPr>
          <w:rFonts w:hint="eastAsia"/>
          <w:sz w:val="24"/>
          <w:szCs w:val="24"/>
        </w:rPr>
        <w:t>）</w:t>
      </w:r>
    </w:p>
    <w:p w:rsidR="0071447F" w:rsidRPr="00FC0CCD" w:rsidRDefault="0071447F" w:rsidP="0071447F">
      <w:pPr>
        <w:ind w:left="239" w:hangingChars="100" w:hanging="239"/>
        <w:rPr>
          <w:sz w:val="24"/>
          <w:szCs w:val="24"/>
        </w:rPr>
      </w:pPr>
      <w:r w:rsidRPr="00FC0CCD">
        <w:rPr>
          <w:rFonts w:asciiTheme="majorEastAsia" w:eastAsiaTheme="majorEastAsia" w:hAnsiTheme="majorEastAsia" w:hint="eastAsia"/>
          <w:b/>
          <w:sz w:val="24"/>
          <w:szCs w:val="24"/>
        </w:rPr>
        <w:t>第３条</w:t>
      </w:r>
      <w:r>
        <w:rPr>
          <w:rFonts w:hint="eastAsia"/>
          <w:sz w:val="24"/>
          <w:szCs w:val="24"/>
        </w:rPr>
        <w:t xml:space="preserve">　</w:t>
      </w:r>
      <w:r w:rsidRPr="00FC0CCD">
        <w:rPr>
          <w:rFonts w:hint="eastAsia"/>
          <w:sz w:val="24"/>
          <w:szCs w:val="24"/>
        </w:rPr>
        <w:t>特別の事項を調査審議させるため必要があるときは、専門委員会に特別委員を置くことができる。</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２</w:t>
      </w:r>
      <w:r>
        <w:rPr>
          <w:rFonts w:hint="eastAsia"/>
          <w:sz w:val="24"/>
          <w:szCs w:val="24"/>
        </w:rPr>
        <w:t xml:space="preserve">　</w:t>
      </w:r>
      <w:r w:rsidRPr="00FC0CCD">
        <w:rPr>
          <w:rFonts w:hint="eastAsia"/>
          <w:sz w:val="24"/>
          <w:szCs w:val="24"/>
        </w:rPr>
        <w:t>特別委員は、学識経験者その他市長が適当と認める者のうちから市長が委嘱する。</w:t>
      </w:r>
    </w:p>
    <w:p w:rsidR="0071447F" w:rsidRPr="00FC0CCD" w:rsidRDefault="0071447F" w:rsidP="0071447F">
      <w:pPr>
        <w:ind w:left="239" w:hangingChars="100" w:hanging="239"/>
        <w:rPr>
          <w:sz w:val="24"/>
          <w:szCs w:val="24"/>
        </w:rPr>
      </w:pPr>
      <w:r w:rsidRPr="00FC0CCD">
        <w:rPr>
          <w:rFonts w:asciiTheme="majorEastAsia" w:eastAsiaTheme="majorEastAsia" w:hAnsiTheme="majorEastAsia" w:hint="eastAsia"/>
          <w:b/>
          <w:sz w:val="24"/>
          <w:szCs w:val="24"/>
        </w:rPr>
        <w:t>３</w:t>
      </w:r>
      <w:r>
        <w:rPr>
          <w:rFonts w:hint="eastAsia"/>
          <w:sz w:val="24"/>
          <w:szCs w:val="24"/>
        </w:rPr>
        <w:t xml:space="preserve">　</w:t>
      </w:r>
      <w:r w:rsidRPr="00FC0CCD">
        <w:rPr>
          <w:rFonts w:hint="eastAsia"/>
          <w:sz w:val="24"/>
          <w:szCs w:val="24"/>
        </w:rPr>
        <w:t>特別委員は、当該特別の事項に関する調査審議が終了したときは、解嘱されるものとする。</w:t>
      </w:r>
    </w:p>
    <w:p w:rsidR="0071447F" w:rsidRPr="00FC0CCD" w:rsidRDefault="0071447F" w:rsidP="0071447F">
      <w:pPr>
        <w:rPr>
          <w:sz w:val="24"/>
          <w:szCs w:val="24"/>
        </w:rPr>
      </w:pPr>
      <w:r>
        <w:rPr>
          <w:rFonts w:hint="eastAsia"/>
          <w:sz w:val="24"/>
          <w:szCs w:val="24"/>
        </w:rPr>
        <w:t>（</w:t>
      </w:r>
      <w:r w:rsidRPr="00FC0CCD">
        <w:rPr>
          <w:rFonts w:hint="eastAsia"/>
          <w:sz w:val="24"/>
          <w:szCs w:val="24"/>
        </w:rPr>
        <w:t>部会</w:t>
      </w:r>
      <w:r>
        <w:rPr>
          <w:rFonts w:hint="eastAsia"/>
          <w:sz w:val="24"/>
          <w:szCs w:val="24"/>
        </w:rPr>
        <w:t>）</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第４条</w:t>
      </w:r>
      <w:r>
        <w:rPr>
          <w:rFonts w:hint="eastAsia"/>
          <w:sz w:val="24"/>
          <w:szCs w:val="24"/>
        </w:rPr>
        <w:t xml:space="preserve">　</w:t>
      </w:r>
      <w:r w:rsidRPr="00FC0CCD">
        <w:rPr>
          <w:rFonts w:hint="eastAsia"/>
          <w:sz w:val="24"/>
          <w:szCs w:val="24"/>
        </w:rPr>
        <w:t>会長が必要と認めるときは、専門委員会に部会を置くことができる。</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２</w:t>
      </w:r>
      <w:r>
        <w:rPr>
          <w:rFonts w:hint="eastAsia"/>
          <w:sz w:val="24"/>
          <w:szCs w:val="24"/>
        </w:rPr>
        <w:t xml:space="preserve">　</w:t>
      </w:r>
      <w:r w:rsidRPr="00FC0CCD">
        <w:rPr>
          <w:rFonts w:hint="eastAsia"/>
          <w:sz w:val="24"/>
          <w:szCs w:val="24"/>
        </w:rPr>
        <w:t>部会は、会長が指名する委員及び特別委員で組織する。</w:t>
      </w:r>
    </w:p>
    <w:p w:rsidR="0071447F" w:rsidRPr="00FC0CCD" w:rsidRDefault="0071447F" w:rsidP="0071447F">
      <w:pPr>
        <w:rPr>
          <w:sz w:val="24"/>
          <w:szCs w:val="24"/>
        </w:rPr>
      </w:pPr>
      <w:r>
        <w:rPr>
          <w:rFonts w:hint="eastAsia"/>
          <w:sz w:val="24"/>
          <w:szCs w:val="24"/>
        </w:rPr>
        <w:t>（</w:t>
      </w:r>
      <w:r w:rsidRPr="00FC0CCD">
        <w:rPr>
          <w:rFonts w:hint="eastAsia"/>
          <w:sz w:val="24"/>
          <w:szCs w:val="24"/>
        </w:rPr>
        <w:t>会議</w:t>
      </w:r>
      <w:r>
        <w:rPr>
          <w:rFonts w:hint="eastAsia"/>
          <w:sz w:val="24"/>
          <w:szCs w:val="24"/>
        </w:rPr>
        <w:t>）</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第５条</w:t>
      </w:r>
      <w:r>
        <w:rPr>
          <w:rFonts w:hint="eastAsia"/>
          <w:sz w:val="24"/>
          <w:szCs w:val="24"/>
        </w:rPr>
        <w:t xml:space="preserve">　</w:t>
      </w:r>
      <w:r w:rsidRPr="00FC0CCD">
        <w:rPr>
          <w:rFonts w:hint="eastAsia"/>
          <w:sz w:val="24"/>
          <w:szCs w:val="24"/>
        </w:rPr>
        <w:t>専門委員会の会議は、会長が招集する。</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２</w:t>
      </w:r>
      <w:r>
        <w:rPr>
          <w:rFonts w:hint="eastAsia"/>
          <w:sz w:val="24"/>
          <w:szCs w:val="24"/>
        </w:rPr>
        <w:t xml:space="preserve">　</w:t>
      </w:r>
      <w:r w:rsidRPr="00FC0CCD">
        <w:rPr>
          <w:rFonts w:hint="eastAsia"/>
          <w:sz w:val="24"/>
          <w:szCs w:val="24"/>
        </w:rPr>
        <w:t>専門委員会は、委員の半数以上が出席しなければ、会議を開くことができない。</w:t>
      </w:r>
    </w:p>
    <w:p w:rsidR="0071447F" w:rsidRPr="00FC0CCD" w:rsidRDefault="0071447F" w:rsidP="0071447F">
      <w:pPr>
        <w:ind w:left="239" w:hangingChars="100" w:hanging="239"/>
        <w:rPr>
          <w:sz w:val="24"/>
          <w:szCs w:val="24"/>
        </w:rPr>
      </w:pPr>
      <w:r w:rsidRPr="00FC0CCD">
        <w:rPr>
          <w:rFonts w:asciiTheme="majorEastAsia" w:eastAsiaTheme="majorEastAsia" w:hAnsiTheme="majorEastAsia" w:hint="eastAsia"/>
          <w:b/>
          <w:sz w:val="24"/>
          <w:szCs w:val="24"/>
        </w:rPr>
        <w:t>３</w:t>
      </w:r>
      <w:r>
        <w:rPr>
          <w:rFonts w:hint="eastAsia"/>
          <w:sz w:val="24"/>
          <w:szCs w:val="24"/>
        </w:rPr>
        <w:t xml:space="preserve">　</w:t>
      </w:r>
      <w:r w:rsidRPr="00FC0CCD">
        <w:rPr>
          <w:rFonts w:hint="eastAsia"/>
          <w:sz w:val="24"/>
          <w:szCs w:val="24"/>
        </w:rPr>
        <w:t>専門委員会の議事は、出席委員の過半数で決し、可否同数のときは、会長の決するところによる。</w:t>
      </w:r>
    </w:p>
    <w:p w:rsidR="0071447F" w:rsidRPr="00FC0CCD" w:rsidRDefault="0071447F" w:rsidP="0071447F">
      <w:pPr>
        <w:rPr>
          <w:sz w:val="24"/>
          <w:szCs w:val="24"/>
        </w:rPr>
      </w:pPr>
      <w:r>
        <w:rPr>
          <w:rFonts w:hint="eastAsia"/>
          <w:sz w:val="24"/>
          <w:szCs w:val="24"/>
        </w:rPr>
        <w:t>（</w:t>
      </w:r>
      <w:r w:rsidRPr="00FC0CCD">
        <w:rPr>
          <w:rFonts w:hint="eastAsia"/>
          <w:sz w:val="24"/>
          <w:szCs w:val="24"/>
        </w:rPr>
        <w:t>関係者の出席</w:t>
      </w:r>
      <w:r>
        <w:rPr>
          <w:rFonts w:hint="eastAsia"/>
          <w:sz w:val="24"/>
          <w:szCs w:val="24"/>
        </w:rPr>
        <w:t>）</w:t>
      </w:r>
    </w:p>
    <w:p w:rsidR="0071447F" w:rsidRPr="00FC0CCD" w:rsidRDefault="0071447F" w:rsidP="0071447F">
      <w:pPr>
        <w:ind w:left="239" w:hangingChars="100" w:hanging="239"/>
        <w:rPr>
          <w:sz w:val="24"/>
          <w:szCs w:val="24"/>
        </w:rPr>
      </w:pPr>
      <w:r w:rsidRPr="00FC0CCD">
        <w:rPr>
          <w:rFonts w:asciiTheme="majorEastAsia" w:eastAsiaTheme="majorEastAsia" w:hAnsiTheme="majorEastAsia" w:hint="eastAsia"/>
          <w:b/>
          <w:sz w:val="24"/>
          <w:szCs w:val="24"/>
        </w:rPr>
        <w:t>第６条</w:t>
      </w:r>
      <w:r>
        <w:rPr>
          <w:rFonts w:hint="eastAsia"/>
          <w:sz w:val="24"/>
          <w:szCs w:val="24"/>
        </w:rPr>
        <w:t xml:space="preserve">　</w:t>
      </w:r>
      <w:r w:rsidRPr="00FC0CCD">
        <w:rPr>
          <w:rFonts w:hint="eastAsia"/>
          <w:sz w:val="24"/>
          <w:szCs w:val="24"/>
        </w:rPr>
        <w:t>専門委員会は、必要があると認めるときは、関係者の出席を求め、その意見又は説明を聴くことができる。</w:t>
      </w:r>
    </w:p>
    <w:p w:rsidR="0071447F" w:rsidRPr="00FC0CCD" w:rsidRDefault="0071447F" w:rsidP="0071447F">
      <w:pPr>
        <w:rPr>
          <w:sz w:val="24"/>
          <w:szCs w:val="24"/>
        </w:rPr>
      </w:pPr>
      <w:r>
        <w:rPr>
          <w:rFonts w:hint="eastAsia"/>
          <w:sz w:val="24"/>
          <w:szCs w:val="24"/>
        </w:rPr>
        <w:t>（</w:t>
      </w:r>
      <w:r w:rsidRPr="00FC0CCD">
        <w:rPr>
          <w:rFonts w:hint="eastAsia"/>
          <w:sz w:val="24"/>
          <w:szCs w:val="24"/>
        </w:rPr>
        <w:t>庶務</w:t>
      </w:r>
      <w:r>
        <w:rPr>
          <w:rFonts w:hint="eastAsia"/>
          <w:sz w:val="24"/>
          <w:szCs w:val="24"/>
        </w:rPr>
        <w:t>）</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第７条</w:t>
      </w:r>
      <w:r>
        <w:rPr>
          <w:rFonts w:hint="eastAsia"/>
          <w:sz w:val="24"/>
          <w:szCs w:val="24"/>
        </w:rPr>
        <w:t xml:space="preserve">　</w:t>
      </w:r>
      <w:r w:rsidRPr="00FC0CCD">
        <w:rPr>
          <w:rFonts w:hint="eastAsia"/>
          <w:sz w:val="24"/>
          <w:szCs w:val="24"/>
        </w:rPr>
        <w:t>専門委員会の庶務は、環境局において処理する。</w:t>
      </w:r>
    </w:p>
    <w:p w:rsidR="0071447F" w:rsidRPr="00FC0CCD" w:rsidRDefault="0071447F" w:rsidP="0071447F">
      <w:pPr>
        <w:rPr>
          <w:sz w:val="24"/>
          <w:szCs w:val="24"/>
        </w:rPr>
      </w:pPr>
      <w:r>
        <w:rPr>
          <w:rFonts w:hint="eastAsia"/>
          <w:sz w:val="24"/>
          <w:szCs w:val="24"/>
        </w:rPr>
        <w:t>（</w:t>
      </w:r>
      <w:r w:rsidRPr="00FC0CCD">
        <w:rPr>
          <w:rFonts w:hint="eastAsia"/>
          <w:sz w:val="24"/>
          <w:szCs w:val="24"/>
        </w:rPr>
        <w:t>施行の細目</w:t>
      </w:r>
      <w:r>
        <w:rPr>
          <w:rFonts w:hint="eastAsia"/>
          <w:sz w:val="24"/>
          <w:szCs w:val="24"/>
        </w:rPr>
        <w:t>）</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第８条</w:t>
      </w:r>
      <w:r>
        <w:rPr>
          <w:rFonts w:hint="eastAsia"/>
          <w:sz w:val="24"/>
          <w:szCs w:val="24"/>
        </w:rPr>
        <w:t xml:space="preserve">　</w:t>
      </w:r>
      <w:r w:rsidRPr="00FC0CCD">
        <w:rPr>
          <w:rFonts w:hint="eastAsia"/>
          <w:sz w:val="24"/>
          <w:szCs w:val="24"/>
        </w:rPr>
        <w:t>この規則の施行について必要な事項は、会長が定める。</w:t>
      </w:r>
    </w:p>
    <w:p w:rsidR="0071447F" w:rsidRPr="00FC0CCD" w:rsidRDefault="0071447F" w:rsidP="0071447F">
      <w:pPr>
        <w:rPr>
          <w:rFonts w:asciiTheme="majorEastAsia" w:eastAsiaTheme="majorEastAsia" w:hAnsiTheme="majorEastAsia"/>
          <w:b/>
          <w:sz w:val="24"/>
          <w:szCs w:val="24"/>
        </w:rPr>
      </w:pPr>
      <w:r w:rsidRPr="00FC0CCD">
        <w:rPr>
          <w:rFonts w:asciiTheme="majorEastAsia" w:eastAsiaTheme="majorEastAsia" w:hAnsiTheme="majorEastAsia" w:hint="eastAsia"/>
          <w:b/>
          <w:sz w:val="24"/>
          <w:szCs w:val="24"/>
        </w:rPr>
        <w:t>附</w:t>
      </w:r>
      <w:r w:rsidRPr="00FC0CCD">
        <w:rPr>
          <w:rFonts w:asciiTheme="majorEastAsia" w:eastAsiaTheme="majorEastAsia" w:hAnsiTheme="majorEastAsia"/>
          <w:b/>
          <w:sz w:val="24"/>
          <w:szCs w:val="24"/>
        </w:rPr>
        <w:t xml:space="preserve"> </w:t>
      </w:r>
      <w:r w:rsidRPr="00FC0CCD">
        <w:rPr>
          <w:rFonts w:asciiTheme="majorEastAsia" w:eastAsiaTheme="majorEastAsia" w:hAnsiTheme="majorEastAsia" w:hint="eastAsia"/>
          <w:b/>
          <w:sz w:val="24"/>
          <w:szCs w:val="24"/>
        </w:rPr>
        <w:t>則</w:t>
      </w:r>
    </w:p>
    <w:p w:rsidR="0071447F" w:rsidRPr="00FC0CCD" w:rsidRDefault="0071447F" w:rsidP="0071447F">
      <w:pPr>
        <w:ind w:firstLineChars="100" w:firstLine="244"/>
        <w:rPr>
          <w:sz w:val="24"/>
          <w:szCs w:val="24"/>
        </w:rPr>
      </w:pPr>
      <w:r w:rsidRPr="00FC0CCD">
        <w:rPr>
          <w:rFonts w:hint="eastAsia"/>
          <w:sz w:val="24"/>
          <w:szCs w:val="24"/>
        </w:rPr>
        <w:t>この規則は、公布の日から施行する。</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附</w:t>
      </w:r>
      <w:r w:rsidRPr="00FC0CCD">
        <w:rPr>
          <w:rFonts w:asciiTheme="majorEastAsia" w:eastAsiaTheme="majorEastAsia" w:hAnsiTheme="majorEastAsia"/>
          <w:b/>
          <w:sz w:val="24"/>
          <w:szCs w:val="24"/>
        </w:rPr>
        <w:t xml:space="preserve"> </w:t>
      </w:r>
      <w:r w:rsidRPr="00FC0CCD">
        <w:rPr>
          <w:rFonts w:asciiTheme="majorEastAsia" w:eastAsiaTheme="majorEastAsia" w:hAnsiTheme="majorEastAsia" w:hint="eastAsia"/>
          <w:b/>
          <w:sz w:val="24"/>
          <w:szCs w:val="24"/>
        </w:rPr>
        <w:t>則</w:t>
      </w:r>
      <w:r>
        <w:rPr>
          <w:rFonts w:hint="eastAsia"/>
          <w:sz w:val="24"/>
          <w:szCs w:val="24"/>
        </w:rPr>
        <w:t>（</w:t>
      </w:r>
      <w:r w:rsidRPr="00FC0CCD">
        <w:rPr>
          <w:rFonts w:hint="eastAsia"/>
          <w:sz w:val="24"/>
          <w:szCs w:val="24"/>
        </w:rPr>
        <w:t>平成</w:t>
      </w:r>
      <w:r w:rsidRPr="00FC0CCD">
        <w:rPr>
          <w:sz w:val="24"/>
          <w:szCs w:val="24"/>
        </w:rPr>
        <w:t xml:space="preserve">13 </w:t>
      </w:r>
      <w:r w:rsidRPr="00FC0CCD">
        <w:rPr>
          <w:rFonts w:hint="eastAsia"/>
          <w:sz w:val="24"/>
          <w:szCs w:val="24"/>
        </w:rPr>
        <w:t>年４月１日規則第</w:t>
      </w:r>
      <w:r w:rsidRPr="00FC0CCD">
        <w:rPr>
          <w:sz w:val="24"/>
          <w:szCs w:val="24"/>
        </w:rPr>
        <w:t xml:space="preserve">83 </w:t>
      </w:r>
      <w:r w:rsidRPr="00FC0CCD">
        <w:rPr>
          <w:rFonts w:hint="eastAsia"/>
          <w:sz w:val="24"/>
          <w:szCs w:val="24"/>
        </w:rPr>
        <w:t>号</w:t>
      </w:r>
      <w:r>
        <w:rPr>
          <w:rFonts w:hint="eastAsia"/>
          <w:sz w:val="24"/>
          <w:szCs w:val="24"/>
        </w:rPr>
        <w:t>）</w:t>
      </w:r>
      <w:r w:rsidRPr="00FC0CCD">
        <w:rPr>
          <w:rFonts w:hint="eastAsia"/>
          <w:sz w:val="24"/>
          <w:szCs w:val="24"/>
        </w:rPr>
        <w:t>抄</w:t>
      </w:r>
    </w:p>
    <w:p w:rsidR="0071447F" w:rsidRPr="00FC0CCD" w:rsidRDefault="0071447F" w:rsidP="0071447F">
      <w:pPr>
        <w:ind w:firstLineChars="100" w:firstLine="244"/>
        <w:rPr>
          <w:sz w:val="24"/>
          <w:szCs w:val="24"/>
        </w:rPr>
      </w:pPr>
      <w:r w:rsidRPr="00FC0CCD">
        <w:rPr>
          <w:rFonts w:hint="eastAsia"/>
          <w:sz w:val="24"/>
          <w:szCs w:val="24"/>
        </w:rPr>
        <w:t>この規則は、公布の日から施行する。</w:t>
      </w:r>
    </w:p>
    <w:p w:rsidR="0071447F" w:rsidRPr="00FC0CCD" w:rsidRDefault="0071447F" w:rsidP="0071447F">
      <w:pPr>
        <w:rPr>
          <w:sz w:val="24"/>
          <w:szCs w:val="24"/>
        </w:rPr>
      </w:pPr>
      <w:r w:rsidRPr="00FC0CCD">
        <w:rPr>
          <w:rFonts w:asciiTheme="majorEastAsia" w:eastAsiaTheme="majorEastAsia" w:hAnsiTheme="majorEastAsia" w:hint="eastAsia"/>
          <w:b/>
          <w:sz w:val="24"/>
          <w:szCs w:val="24"/>
        </w:rPr>
        <w:t>附</w:t>
      </w:r>
      <w:r w:rsidRPr="00FC0CCD">
        <w:rPr>
          <w:rFonts w:asciiTheme="majorEastAsia" w:eastAsiaTheme="majorEastAsia" w:hAnsiTheme="majorEastAsia"/>
          <w:b/>
          <w:sz w:val="24"/>
          <w:szCs w:val="24"/>
        </w:rPr>
        <w:t xml:space="preserve"> </w:t>
      </w:r>
      <w:r w:rsidRPr="00FC0CCD">
        <w:rPr>
          <w:rFonts w:asciiTheme="majorEastAsia" w:eastAsiaTheme="majorEastAsia" w:hAnsiTheme="majorEastAsia" w:hint="eastAsia"/>
          <w:b/>
          <w:sz w:val="24"/>
          <w:szCs w:val="24"/>
        </w:rPr>
        <w:t>則</w:t>
      </w:r>
      <w:r>
        <w:rPr>
          <w:rFonts w:hint="eastAsia"/>
          <w:sz w:val="24"/>
          <w:szCs w:val="24"/>
        </w:rPr>
        <w:t>（</w:t>
      </w:r>
      <w:r w:rsidRPr="00FC0CCD">
        <w:rPr>
          <w:rFonts w:hint="eastAsia"/>
          <w:sz w:val="24"/>
          <w:szCs w:val="24"/>
        </w:rPr>
        <w:t>平成</w:t>
      </w:r>
      <w:r w:rsidRPr="00FC0CCD">
        <w:rPr>
          <w:sz w:val="24"/>
          <w:szCs w:val="24"/>
        </w:rPr>
        <w:t xml:space="preserve">19 </w:t>
      </w:r>
      <w:r w:rsidRPr="00FC0CCD">
        <w:rPr>
          <w:rFonts w:hint="eastAsia"/>
          <w:sz w:val="24"/>
          <w:szCs w:val="24"/>
        </w:rPr>
        <w:t>年３月</w:t>
      </w:r>
      <w:r w:rsidRPr="00FC0CCD">
        <w:rPr>
          <w:sz w:val="24"/>
          <w:szCs w:val="24"/>
        </w:rPr>
        <w:t xml:space="preserve">30 </w:t>
      </w:r>
      <w:r w:rsidRPr="00FC0CCD">
        <w:rPr>
          <w:rFonts w:hint="eastAsia"/>
          <w:sz w:val="24"/>
          <w:szCs w:val="24"/>
        </w:rPr>
        <w:t>日規則第</w:t>
      </w:r>
      <w:r w:rsidRPr="00FC0CCD">
        <w:rPr>
          <w:sz w:val="24"/>
          <w:szCs w:val="24"/>
        </w:rPr>
        <w:t xml:space="preserve">116 </w:t>
      </w:r>
      <w:r w:rsidRPr="00FC0CCD">
        <w:rPr>
          <w:rFonts w:hint="eastAsia"/>
          <w:sz w:val="24"/>
          <w:szCs w:val="24"/>
        </w:rPr>
        <w:t>号</w:t>
      </w:r>
      <w:r>
        <w:rPr>
          <w:rFonts w:hint="eastAsia"/>
          <w:sz w:val="24"/>
          <w:szCs w:val="24"/>
        </w:rPr>
        <w:t>）</w:t>
      </w:r>
      <w:r w:rsidRPr="00FC0CCD">
        <w:rPr>
          <w:rFonts w:hint="eastAsia"/>
          <w:sz w:val="24"/>
          <w:szCs w:val="24"/>
        </w:rPr>
        <w:t>抄</w:t>
      </w:r>
    </w:p>
    <w:p w:rsidR="0071447F" w:rsidRDefault="0071447F" w:rsidP="0071447F">
      <w:pPr>
        <w:ind w:firstLineChars="100" w:firstLine="244"/>
        <w:rPr>
          <w:sz w:val="24"/>
          <w:szCs w:val="24"/>
        </w:rPr>
      </w:pPr>
      <w:r w:rsidRPr="00FC0CCD">
        <w:rPr>
          <w:rFonts w:hint="eastAsia"/>
          <w:sz w:val="24"/>
          <w:szCs w:val="24"/>
        </w:rPr>
        <w:t>この規則は、平成</w:t>
      </w:r>
      <w:r w:rsidRPr="00FC0CCD">
        <w:rPr>
          <w:sz w:val="24"/>
          <w:szCs w:val="24"/>
        </w:rPr>
        <w:t xml:space="preserve">19 </w:t>
      </w:r>
      <w:r w:rsidRPr="00FC0CCD">
        <w:rPr>
          <w:rFonts w:hint="eastAsia"/>
          <w:sz w:val="24"/>
          <w:szCs w:val="24"/>
        </w:rPr>
        <w:t>年４月１日から施行する。</w:t>
      </w:r>
    </w:p>
    <w:p w:rsidR="007A34C8" w:rsidRDefault="0071447F" w:rsidP="0071447F">
      <w:pPr>
        <w:ind w:firstLineChars="100" w:firstLine="244"/>
        <w:jc w:val="center"/>
        <w:rPr>
          <w:rFonts w:ascii="ＭＳ 明朝" w:eastAsia="ＭＳ 明朝" w:hAnsi="ＭＳ 明朝"/>
          <w:sz w:val="24"/>
        </w:rPr>
      </w:pPr>
      <w:r>
        <w:rPr>
          <w:rFonts w:ascii="ＭＳ 明朝" w:eastAsia="ＭＳ 明朝" w:hAnsi="ＭＳ 明朝"/>
          <w:sz w:val="24"/>
        </w:rPr>
        <w:br w:type="page"/>
      </w:r>
      <w:r w:rsidR="007A34C8" w:rsidRPr="007A34C8">
        <w:rPr>
          <w:rFonts w:ascii="ＭＳ 明朝" w:eastAsia="ＭＳ 明朝" w:hAnsi="ＭＳ 明朝" w:hint="eastAsia"/>
          <w:sz w:val="24"/>
        </w:rPr>
        <w:t>大阪市環境影響評価専門委員会部会構成</w:t>
      </w:r>
      <w:r w:rsidR="00C729DB">
        <w:rPr>
          <w:rFonts w:ascii="ＭＳ 明朝" w:eastAsia="ＭＳ 明朝" w:hAnsi="ＭＳ 明朝" w:hint="eastAsia"/>
          <w:sz w:val="24"/>
        </w:rPr>
        <w:t>（</w:t>
      </w:r>
      <w:r w:rsidR="00356128">
        <w:rPr>
          <w:rFonts w:ascii="ＭＳ 明朝" w:eastAsia="ＭＳ 明朝" w:hAnsi="ＭＳ 明朝" w:hint="eastAsia"/>
          <w:sz w:val="24"/>
        </w:rPr>
        <w:t>案</w:t>
      </w:r>
      <w:r w:rsidR="00C729DB">
        <w:rPr>
          <w:rFonts w:ascii="ＭＳ 明朝" w:eastAsia="ＭＳ 明朝" w:hAnsi="ＭＳ 明朝" w:hint="eastAsia"/>
          <w:sz w:val="24"/>
        </w:rPr>
        <w:t>）</w:t>
      </w:r>
      <w:r w:rsidR="007A34C8" w:rsidRPr="007A34C8">
        <w:rPr>
          <w:rFonts w:ascii="ＭＳ 明朝" w:eastAsia="ＭＳ 明朝" w:hAnsi="ＭＳ 明朝" w:hint="eastAsia"/>
          <w:sz w:val="24"/>
        </w:rPr>
        <w:t>（敬称略）</w:t>
      </w:r>
    </w:p>
    <w:tbl>
      <w:tblPr>
        <w:tblpPr w:leftFromText="142" w:rightFromText="142" w:vertAnchor="text" w:horzAnchor="margin" w:tblpXSpec="center" w:tblpY="120"/>
        <w:tblW w:w="9781" w:type="dxa"/>
        <w:tblLayout w:type="fixed"/>
        <w:tblCellMar>
          <w:top w:w="28" w:type="dxa"/>
          <w:left w:w="85" w:type="dxa"/>
          <w:bottom w:w="28" w:type="dxa"/>
          <w:right w:w="85" w:type="dxa"/>
        </w:tblCellMar>
        <w:tblLook w:val="0000" w:firstRow="0" w:lastRow="0" w:firstColumn="0" w:lastColumn="0" w:noHBand="0" w:noVBand="0"/>
      </w:tblPr>
      <w:tblGrid>
        <w:gridCol w:w="2779"/>
        <w:gridCol w:w="1849"/>
        <w:gridCol w:w="5153"/>
      </w:tblGrid>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部　会　名</w:t>
            </w:r>
            <w:r w:rsidR="00A314FA">
              <w:rPr>
                <w:rFonts w:ascii="ＭＳ 明朝" w:eastAsia="ＭＳ 明朝" w:hAnsi="ＭＳ 明朝" w:hint="eastAsia"/>
                <w:spacing w:val="1"/>
              </w:rPr>
              <w:t xml:space="preserve">　称</w:t>
            </w:r>
          </w:p>
        </w:tc>
        <w:tc>
          <w:tcPr>
            <w:tcW w:w="1849" w:type="dxa"/>
            <w:tcBorders>
              <w:top w:val="single" w:sz="4" w:space="0" w:color="auto"/>
              <w:left w:val="single" w:sz="4" w:space="0" w:color="auto"/>
              <w:bottom w:val="nil"/>
              <w:right w:val="single" w:sz="4" w:space="0" w:color="auto"/>
            </w:tcBorders>
          </w:tcPr>
          <w:p w:rsidR="00A1053B" w:rsidRDefault="00A1053B"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専　門　委　員</w:t>
            </w:r>
          </w:p>
        </w:tc>
        <w:tc>
          <w:tcPr>
            <w:tcW w:w="5153" w:type="dxa"/>
            <w:tcBorders>
              <w:top w:val="single" w:sz="4" w:space="0" w:color="auto"/>
              <w:left w:val="single" w:sz="4" w:space="0" w:color="auto"/>
              <w:bottom w:val="nil"/>
              <w:right w:val="single" w:sz="4" w:space="0" w:color="auto"/>
            </w:tcBorders>
          </w:tcPr>
          <w:p w:rsidR="00A1053B" w:rsidRPr="004E64FF" w:rsidRDefault="00A314FA" w:rsidP="00A314FA">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連</w:t>
            </w:r>
            <w:r w:rsidR="00A1053B" w:rsidRPr="004E64FF">
              <w:rPr>
                <w:rFonts w:ascii="ＭＳ 明朝" w:eastAsia="ＭＳ 明朝" w:hAnsi="ＭＳ 明朝" w:hint="eastAsia"/>
                <w:spacing w:val="1"/>
              </w:rPr>
              <w:t xml:space="preserve">　</w:t>
            </w:r>
            <w:r>
              <w:rPr>
                <w:rFonts w:ascii="ＭＳ 明朝" w:eastAsia="ＭＳ 明朝" w:hAnsi="ＭＳ 明朝" w:hint="eastAsia"/>
                <w:spacing w:val="1"/>
              </w:rPr>
              <w:t>絡</w:t>
            </w:r>
            <w:r w:rsidR="00A1053B" w:rsidRPr="004E64FF">
              <w:rPr>
                <w:rFonts w:ascii="ＭＳ 明朝" w:eastAsia="ＭＳ 明朝" w:hAnsi="ＭＳ 明朝" w:hint="eastAsia"/>
                <w:spacing w:val="1"/>
              </w:rPr>
              <w:t xml:space="preserve">　</w:t>
            </w:r>
            <w:r>
              <w:rPr>
                <w:rFonts w:ascii="ＭＳ 明朝" w:eastAsia="ＭＳ 明朝" w:hAnsi="ＭＳ 明朝" w:hint="eastAsia"/>
                <w:spacing w:val="1"/>
              </w:rPr>
              <w:t>会</w:t>
            </w:r>
            <w:r w:rsidR="00A1053B" w:rsidRPr="004E64FF">
              <w:rPr>
                <w:rFonts w:ascii="ＭＳ 明朝" w:eastAsia="ＭＳ 明朝" w:hAnsi="ＭＳ 明朝" w:hint="eastAsia"/>
                <w:spacing w:val="1"/>
              </w:rPr>
              <w:t xml:space="preserve">　</w:t>
            </w:r>
            <w:r>
              <w:rPr>
                <w:rFonts w:ascii="ＭＳ 明朝" w:eastAsia="ＭＳ 明朝" w:hAnsi="ＭＳ 明朝" w:hint="eastAsia"/>
                <w:spacing w:val="1"/>
              </w:rPr>
              <w:t>委</w:t>
            </w:r>
            <w:r w:rsidR="00A1053B">
              <w:rPr>
                <w:rFonts w:ascii="ＭＳ 明朝" w:eastAsia="ＭＳ 明朝" w:hAnsi="ＭＳ 明朝" w:hint="eastAsia"/>
                <w:spacing w:val="1"/>
              </w:rPr>
              <w:t xml:space="preserve">　</w:t>
            </w:r>
            <w:r>
              <w:rPr>
                <w:rFonts w:ascii="ＭＳ 明朝" w:eastAsia="ＭＳ 明朝" w:hAnsi="ＭＳ 明朝" w:hint="eastAsia"/>
                <w:spacing w:val="1"/>
              </w:rPr>
              <w:t>員</w:t>
            </w:r>
          </w:p>
        </w:tc>
      </w:tr>
      <w:tr w:rsidR="00A1053B" w:rsidTr="004E348B">
        <w:trPr>
          <w:cantSplit/>
          <w:trHeight w:val="1609"/>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総　括</w:t>
            </w:r>
          </w:p>
        </w:tc>
        <w:tc>
          <w:tcPr>
            <w:tcW w:w="1849" w:type="dxa"/>
            <w:tcBorders>
              <w:top w:val="single" w:sz="4" w:space="0" w:color="auto"/>
              <w:left w:val="single" w:sz="4" w:space="0" w:color="auto"/>
              <w:bottom w:val="nil"/>
              <w:right w:val="single" w:sz="4" w:space="0" w:color="auto"/>
            </w:tcBorders>
          </w:tcPr>
          <w:p w:rsidR="00E577FF" w:rsidRPr="00015D93" w:rsidRDefault="00356128" w:rsidP="00E577FF">
            <w:pPr>
              <w:snapToGrid w:val="0"/>
              <w:spacing w:line="240" w:lineRule="auto"/>
              <w:jc w:val="center"/>
              <w:rPr>
                <w:rFonts w:ascii="ＭＳ 明朝" w:eastAsia="ＭＳ 明朝" w:hAnsi="ＭＳ 明朝"/>
                <w:spacing w:val="1"/>
              </w:rPr>
            </w:pPr>
            <w:r w:rsidRPr="00015D93">
              <w:rPr>
                <w:rFonts w:ascii="ＭＳ 明朝" w:eastAsia="ＭＳ 明朝" w:hAnsi="ＭＳ 明朝" w:hint="eastAsia"/>
                <w:spacing w:val="1"/>
              </w:rPr>
              <w:t>会長</w:t>
            </w:r>
          </w:p>
          <w:p w:rsidR="00A1053B" w:rsidRPr="00015D93" w:rsidRDefault="00356128" w:rsidP="00F95BC1">
            <w:pPr>
              <w:snapToGrid w:val="0"/>
              <w:spacing w:line="240" w:lineRule="auto"/>
              <w:jc w:val="center"/>
              <w:rPr>
                <w:rFonts w:ascii="ＭＳ 明朝" w:eastAsia="ＭＳ 明朝" w:hAnsi="ＭＳ 明朝"/>
                <w:spacing w:val="1"/>
              </w:rPr>
            </w:pPr>
            <w:r w:rsidRPr="00015D93">
              <w:rPr>
                <w:rFonts w:ascii="ＭＳ 明朝" w:eastAsia="ＭＳ 明朝" w:hAnsi="ＭＳ 明朝" w:hint="eastAsia"/>
                <w:spacing w:val="1"/>
              </w:rPr>
              <w:t>会長職務代理</w:t>
            </w:r>
          </w:p>
          <w:p w:rsidR="00264673" w:rsidRPr="00015D93" w:rsidRDefault="0051763C"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藤田　　　香</w:t>
            </w:r>
          </w:p>
          <w:p w:rsidR="00A1053B" w:rsidRPr="002F6638" w:rsidRDefault="000A50A4" w:rsidP="00264673">
            <w:pPr>
              <w:snapToGrid w:val="0"/>
              <w:spacing w:line="240" w:lineRule="auto"/>
              <w:jc w:val="center"/>
              <w:rPr>
                <w:rFonts w:ascii="ＭＳ 明朝" w:eastAsia="ＭＳ 明朝" w:hAnsi="ＭＳ 明朝"/>
                <w:spacing w:val="1"/>
              </w:rPr>
            </w:pPr>
            <w:r w:rsidRPr="000A50A4">
              <w:rPr>
                <w:rFonts w:ascii="ＭＳ 明朝" w:eastAsia="ＭＳ 明朝" w:hAnsi="ＭＳ 明朝" w:hint="eastAsia"/>
                <w:spacing w:val="1"/>
              </w:rPr>
              <w:t>若狭</w:t>
            </w:r>
            <w:r>
              <w:rPr>
                <w:rFonts w:ascii="ＭＳ 明朝" w:eastAsia="ＭＳ 明朝" w:hAnsi="ＭＳ 明朝" w:hint="eastAsia"/>
                <w:spacing w:val="1"/>
              </w:rPr>
              <w:t xml:space="preserve">　　</w:t>
            </w:r>
            <w:r w:rsidRPr="000A50A4">
              <w:rPr>
                <w:rFonts w:ascii="ＭＳ 明朝" w:eastAsia="ＭＳ 明朝" w:hAnsi="ＭＳ 明朝" w:hint="eastAsia"/>
                <w:spacing w:val="1"/>
              </w:rPr>
              <w:t>愛子</w:t>
            </w:r>
          </w:p>
        </w:tc>
        <w:tc>
          <w:tcPr>
            <w:tcW w:w="5153" w:type="dxa"/>
            <w:tcBorders>
              <w:top w:val="single" w:sz="4" w:space="0" w:color="auto"/>
              <w:left w:val="single" w:sz="4" w:space="0" w:color="auto"/>
              <w:bottom w:val="nil"/>
              <w:right w:val="single" w:sz="4" w:space="0" w:color="auto"/>
            </w:tcBorders>
          </w:tcPr>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spacing w:val="1"/>
              </w:rPr>
              <w:t xml:space="preserve">　計画</w:t>
            </w:r>
            <w:r w:rsidR="0051763C">
              <w:rPr>
                <w:rFonts w:ascii="ＭＳ 明朝" w:eastAsia="ＭＳ 明朝" w:hAnsi="ＭＳ 明朝" w:hint="eastAsia"/>
                <w:spacing w:val="1"/>
              </w:rPr>
              <w:t>調整</w:t>
            </w:r>
            <w:r w:rsidRPr="00E654EA">
              <w:rPr>
                <w:rFonts w:ascii="ＭＳ 明朝" w:eastAsia="ＭＳ 明朝" w:hAnsi="ＭＳ 明朝" w:hint="eastAsia"/>
                <w:spacing w:val="1"/>
              </w:rPr>
              <w:t>局計画部都市計画課長</w:t>
            </w:r>
          </w:p>
          <w:p w:rsidR="00A1053B" w:rsidRPr="006B39BC" w:rsidRDefault="00A1053B" w:rsidP="00A1053B">
            <w:pPr>
              <w:snapToGrid w:val="0"/>
              <w:spacing w:line="240" w:lineRule="auto"/>
              <w:rPr>
                <w:rFonts w:ascii="ＭＳ 明朝" w:eastAsia="ＭＳ 明朝" w:hAnsi="ＭＳ 明朝"/>
                <w:spacing w:val="1"/>
              </w:rPr>
            </w:pPr>
            <w:r w:rsidRPr="006B39BC">
              <w:rPr>
                <w:rFonts w:ascii="ＭＳ 明朝" w:eastAsia="ＭＳ 明朝" w:hAnsi="ＭＳ 明朝" w:hint="eastAsia"/>
                <w:spacing w:val="1"/>
              </w:rPr>
              <w:t xml:space="preserve">　環境局総務部企画課長</w:t>
            </w:r>
          </w:p>
          <w:p w:rsidR="00A1053B" w:rsidRPr="006B39BC" w:rsidRDefault="00A1053B" w:rsidP="00A1053B">
            <w:pPr>
              <w:snapToGrid w:val="0"/>
              <w:spacing w:line="240" w:lineRule="auto"/>
              <w:rPr>
                <w:rFonts w:ascii="ＭＳ 明朝" w:eastAsia="ＭＳ 明朝" w:hAnsi="ＭＳ 明朝"/>
                <w:spacing w:val="1"/>
              </w:rPr>
            </w:pPr>
            <w:r w:rsidRPr="006B39BC">
              <w:rPr>
                <w:rFonts w:ascii="ＭＳ 明朝" w:eastAsia="ＭＳ 明朝" w:hAnsi="ＭＳ 明朝" w:hint="eastAsia"/>
                <w:spacing w:val="1"/>
              </w:rPr>
              <w:t xml:space="preserve">　　〃　環境施策部環境施策課長</w:t>
            </w:r>
          </w:p>
          <w:p w:rsidR="00A1053B" w:rsidRPr="006B39BC" w:rsidRDefault="00A1053B" w:rsidP="00A1053B">
            <w:pPr>
              <w:snapToGrid w:val="0"/>
              <w:spacing w:line="240" w:lineRule="auto"/>
              <w:rPr>
                <w:rFonts w:ascii="ＭＳ 明朝" w:eastAsia="ＭＳ 明朝" w:hAnsi="ＭＳ 明朝"/>
                <w:spacing w:val="1"/>
              </w:rPr>
            </w:pPr>
            <w:r w:rsidRPr="006B39BC">
              <w:rPr>
                <w:rFonts w:ascii="ＭＳ 明朝" w:eastAsia="ＭＳ 明朝" w:hAnsi="ＭＳ 明朝" w:hint="eastAsia"/>
                <w:spacing w:val="1"/>
              </w:rPr>
              <w:t xml:space="preserve">　　〃　環境管理部環境管理課長</w:t>
            </w:r>
          </w:p>
          <w:p w:rsidR="00A1053B" w:rsidRPr="006B39BC" w:rsidRDefault="0051763C"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　　　〃　　環境規制</w:t>
            </w:r>
            <w:r w:rsidR="00A1053B" w:rsidRPr="006B39BC">
              <w:rPr>
                <w:rFonts w:ascii="ＭＳ 明朝" w:eastAsia="ＭＳ 明朝" w:hAnsi="ＭＳ 明朝" w:hint="eastAsia"/>
                <w:spacing w:val="1"/>
              </w:rPr>
              <w:t>課長</w:t>
            </w:r>
          </w:p>
          <w:p w:rsidR="00A1053B" w:rsidRPr="006B39BC" w:rsidRDefault="00A1053B" w:rsidP="00A1053B">
            <w:pPr>
              <w:snapToGrid w:val="0"/>
              <w:spacing w:line="240" w:lineRule="auto"/>
              <w:rPr>
                <w:rFonts w:ascii="ＭＳ 明朝" w:eastAsia="ＭＳ 明朝" w:hAnsi="ＭＳ 明朝"/>
                <w:spacing w:val="1"/>
              </w:rPr>
            </w:pPr>
            <w:r w:rsidRPr="006B39BC">
              <w:rPr>
                <w:rFonts w:ascii="ＭＳ 明朝" w:eastAsia="ＭＳ 明朝" w:hAnsi="ＭＳ 明朝" w:hint="eastAsia"/>
                <w:spacing w:val="1"/>
              </w:rPr>
              <w:t xml:space="preserve">　　〃　　　〃　　土壌水質担当課長</w:t>
            </w:r>
          </w:p>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spacing w:val="1"/>
              </w:rPr>
              <w:t xml:space="preserve">　</w:t>
            </w:r>
            <w:r w:rsidR="0051763C">
              <w:rPr>
                <w:rFonts w:ascii="ＭＳ 明朝" w:eastAsia="ＭＳ 明朝" w:hAnsi="ＭＳ 明朝" w:hint="eastAsia"/>
                <w:spacing w:val="1"/>
              </w:rPr>
              <w:t>大阪</w:t>
            </w:r>
            <w:r w:rsidRPr="00E654EA">
              <w:rPr>
                <w:rFonts w:ascii="ＭＳ 明朝" w:eastAsia="ＭＳ 明朝" w:hAnsi="ＭＳ 明朝" w:hint="eastAsia"/>
                <w:spacing w:val="1"/>
              </w:rPr>
              <w:t>港湾局計画整備部計画課長</w:t>
            </w:r>
          </w:p>
        </w:tc>
      </w:tr>
      <w:tr w:rsidR="00A1053B" w:rsidTr="004E348B">
        <w:trPr>
          <w:cantSplit/>
          <w:trHeight w:val="914"/>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大　気</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大気質</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気</w:t>
            </w:r>
            <w:r>
              <w:rPr>
                <w:rFonts w:ascii="ＭＳ 明朝" w:eastAsia="ＭＳ 明朝" w:hAnsi="ＭＳ 明朝" w:hint="eastAsia"/>
                <w:spacing w:val="0"/>
              </w:rPr>
              <w:t xml:space="preserve">　</w:t>
            </w:r>
            <w:r>
              <w:rPr>
                <w:rFonts w:ascii="ＭＳ 明朝" w:eastAsia="ＭＳ 明朝" w:hAnsi="ＭＳ 明朝" w:hint="eastAsia"/>
                <w:spacing w:val="1"/>
              </w:rPr>
              <w:t>象（風害を含む）</w:t>
            </w:r>
          </w:p>
          <w:p w:rsidR="00A1053B" w:rsidRDefault="00A1053B" w:rsidP="00A1053B">
            <w:pPr>
              <w:snapToGrid w:val="0"/>
              <w:rPr>
                <w:rFonts w:ascii="ＭＳ 明朝" w:eastAsia="ＭＳ 明朝" w:hAnsi="ＭＳ 明朝"/>
                <w:spacing w:val="1"/>
              </w:rPr>
            </w:pPr>
            <w:r>
              <w:rPr>
                <w:rFonts w:ascii="ＭＳ 明朝" w:eastAsia="ＭＳ 明朝" w:hAnsi="ＭＳ 明朝" w:hint="eastAsia"/>
                <w:spacing w:val="1"/>
              </w:rPr>
              <w:t xml:space="preserve">　地球環境</w:t>
            </w:r>
          </w:p>
        </w:tc>
        <w:tc>
          <w:tcPr>
            <w:tcW w:w="1849" w:type="dxa"/>
            <w:tcBorders>
              <w:top w:val="single" w:sz="4" w:space="0" w:color="auto"/>
              <w:left w:val="single" w:sz="4" w:space="0" w:color="auto"/>
              <w:bottom w:val="nil"/>
              <w:right w:val="single" w:sz="4" w:space="0" w:color="auto"/>
            </w:tcBorders>
          </w:tcPr>
          <w:p w:rsidR="00264673" w:rsidRDefault="00264673"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近藤　　　明</w:t>
            </w:r>
          </w:p>
          <w:p w:rsidR="00A1053B" w:rsidRDefault="0051763C" w:rsidP="00264673">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塩見</w:t>
            </w:r>
            <w:r w:rsidR="00F95BC1">
              <w:rPr>
                <w:rFonts w:ascii="ＭＳ 明朝" w:eastAsia="ＭＳ 明朝" w:hAnsi="ＭＳ 明朝" w:hint="eastAsia"/>
                <w:spacing w:val="1"/>
              </w:rPr>
              <w:t xml:space="preserve">　　</w:t>
            </w:r>
            <w:r>
              <w:rPr>
                <w:rFonts w:ascii="ＭＳ 明朝" w:eastAsia="ＭＳ 明朝" w:hAnsi="ＭＳ 明朝" w:hint="eastAsia"/>
                <w:spacing w:val="1"/>
              </w:rPr>
              <w:t>康博</w:t>
            </w:r>
          </w:p>
          <w:p w:rsidR="000A50A4" w:rsidRPr="00B1795C" w:rsidRDefault="0051763C" w:rsidP="00264673">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山本</w:t>
            </w:r>
            <w:r w:rsidR="000A50A4" w:rsidRPr="000A50A4">
              <w:rPr>
                <w:rFonts w:ascii="ＭＳ 明朝" w:eastAsia="ＭＳ 明朝" w:hAnsi="ＭＳ 明朝" w:hint="eastAsia"/>
                <w:spacing w:val="1"/>
              </w:rPr>
              <w:t xml:space="preserve">　　</w:t>
            </w:r>
            <w:r>
              <w:rPr>
                <w:rFonts w:ascii="ＭＳ 明朝" w:eastAsia="ＭＳ 明朝" w:hAnsi="ＭＳ 明朝" w:hint="eastAsia"/>
                <w:spacing w:val="1"/>
              </w:rPr>
              <w:t>浩平</w:t>
            </w:r>
          </w:p>
        </w:tc>
        <w:tc>
          <w:tcPr>
            <w:tcW w:w="5153" w:type="dxa"/>
            <w:tcBorders>
              <w:top w:val="single" w:sz="4" w:space="0" w:color="auto"/>
              <w:left w:val="single" w:sz="4" w:space="0" w:color="auto"/>
              <w:bottom w:val="nil"/>
              <w:right w:val="single" w:sz="4" w:space="0" w:color="auto"/>
            </w:tcBorders>
          </w:tcPr>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spacing w:val="1"/>
              </w:rPr>
              <w:t xml:space="preserve">　計画</w:t>
            </w:r>
            <w:r w:rsidR="0051763C">
              <w:rPr>
                <w:rFonts w:ascii="ＭＳ 明朝" w:eastAsia="ＭＳ 明朝" w:hAnsi="ＭＳ 明朝" w:hint="eastAsia"/>
                <w:spacing w:val="1"/>
              </w:rPr>
              <w:t>調整</w:t>
            </w:r>
            <w:r w:rsidRPr="00E654EA">
              <w:rPr>
                <w:rFonts w:ascii="ＭＳ 明朝" w:eastAsia="ＭＳ 明朝" w:hAnsi="ＭＳ 明朝" w:hint="eastAsia"/>
                <w:spacing w:val="1"/>
              </w:rPr>
              <w:t>局建築指導部建築確認課長</w:t>
            </w:r>
          </w:p>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spacing w:val="1"/>
              </w:rPr>
              <w:t xml:space="preserve">　環境科学研究</w:t>
            </w:r>
            <w:r w:rsidR="00FD277E">
              <w:rPr>
                <w:rFonts w:ascii="ＭＳ 明朝" w:eastAsia="ＭＳ 明朝" w:hAnsi="ＭＳ 明朝" w:hint="eastAsia"/>
                <w:spacing w:val="1"/>
              </w:rPr>
              <w:t>センター所長</w:t>
            </w:r>
          </w:p>
          <w:p w:rsidR="00A1053B" w:rsidRPr="006B39BC" w:rsidRDefault="00A1053B" w:rsidP="00A1053B">
            <w:pPr>
              <w:snapToGrid w:val="0"/>
              <w:spacing w:line="240" w:lineRule="auto"/>
              <w:ind w:firstLineChars="100" w:firstLine="212"/>
              <w:rPr>
                <w:rFonts w:ascii="ＭＳ 明朝" w:eastAsia="ＭＳ 明朝" w:hAnsi="ＭＳ 明朝"/>
                <w:spacing w:val="1"/>
              </w:rPr>
            </w:pPr>
            <w:r w:rsidRPr="006B39BC">
              <w:rPr>
                <w:rFonts w:ascii="ＭＳ 明朝" w:eastAsia="ＭＳ 明朝" w:hAnsi="ＭＳ 明朝" w:hint="eastAsia"/>
                <w:spacing w:val="1"/>
              </w:rPr>
              <w:t>環境局環境施策部環境施策課長</w:t>
            </w:r>
          </w:p>
          <w:p w:rsidR="00A1053B" w:rsidRPr="006B39BC" w:rsidRDefault="00A1053B" w:rsidP="00A1053B">
            <w:pPr>
              <w:snapToGrid w:val="0"/>
              <w:spacing w:line="240" w:lineRule="auto"/>
              <w:ind w:firstLineChars="100" w:firstLine="212"/>
              <w:rPr>
                <w:rFonts w:ascii="ＭＳ 明朝" w:eastAsia="ＭＳ 明朝" w:hAnsi="ＭＳ 明朝"/>
                <w:spacing w:val="1"/>
              </w:rPr>
            </w:pPr>
            <w:r w:rsidRPr="006B39BC">
              <w:rPr>
                <w:rFonts w:ascii="ＭＳ 明朝" w:eastAsia="ＭＳ 明朝" w:hAnsi="ＭＳ 明朝" w:hint="eastAsia"/>
                <w:spacing w:val="1"/>
              </w:rPr>
              <w:t xml:space="preserve">　〃　環境管理部環境管理課長</w:t>
            </w:r>
          </w:p>
          <w:p w:rsidR="00A1053B" w:rsidRPr="00DE3908" w:rsidRDefault="00A1053B" w:rsidP="0051763C">
            <w:pPr>
              <w:snapToGrid w:val="0"/>
              <w:spacing w:line="240" w:lineRule="auto"/>
              <w:rPr>
                <w:rFonts w:ascii="ＭＳ 明朝" w:eastAsia="ＭＳ 明朝" w:hAnsi="ＭＳ 明朝"/>
                <w:spacing w:val="1"/>
                <w:highlight w:val="yellow"/>
              </w:rPr>
            </w:pPr>
            <w:r w:rsidRPr="006B39BC">
              <w:rPr>
                <w:rFonts w:ascii="ＭＳ 明朝" w:eastAsia="ＭＳ 明朝" w:hAnsi="ＭＳ 明朝" w:hint="eastAsia"/>
                <w:spacing w:val="1"/>
              </w:rPr>
              <w:t xml:space="preserve">　　〃　　　〃　　環境規制課長</w:t>
            </w:r>
          </w:p>
        </w:tc>
      </w:tr>
      <w:tr w:rsidR="00A1053B" w:rsidTr="004E348B">
        <w:trPr>
          <w:cantSplit/>
          <w:trHeight w:val="1033"/>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水質廃棄物</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水質・底質</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水　象</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地下水</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土　壌</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廃棄物・残土</w:t>
            </w:r>
          </w:p>
        </w:tc>
        <w:tc>
          <w:tcPr>
            <w:tcW w:w="1849" w:type="dxa"/>
            <w:tcBorders>
              <w:top w:val="single" w:sz="4" w:space="0" w:color="auto"/>
              <w:left w:val="single" w:sz="4" w:space="0" w:color="auto"/>
              <w:bottom w:val="nil"/>
              <w:right w:val="single" w:sz="4" w:space="0" w:color="auto"/>
            </w:tcBorders>
          </w:tcPr>
          <w:p w:rsidR="000A50A4" w:rsidRDefault="000A50A4" w:rsidP="00F95BC1">
            <w:pPr>
              <w:snapToGrid w:val="0"/>
              <w:spacing w:line="240" w:lineRule="auto"/>
              <w:jc w:val="center"/>
              <w:rPr>
                <w:rFonts w:ascii="ＭＳ 明朝" w:eastAsia="ＭＳ 明朝" w:hAnsi="ＭＳ 明朝"/>
                <w:spacing w:val="1"/>
              </w:rPr>
            </w:pPr>
            <w:r w:rsidRPr="000A50A4">
              <w:rPr>
                <w:rFonts w:ascii="ＭＳ 明朝" w:eastAsia="ＭＳ 明朝" w:hAnsi="ＭＳ 明朝" w:hint="eastAsia"/>
                <w:spacing w:val="1"/>
              </w:rPr>
              <w:t>乾</w:t>
            </w:r>
            <w:r>
              <w:rPr>
                <w:rFonts w:ascii="ＭＳ 明朝" w:eastAsia="ＭＳ 明朝" w:hAnsi="ＭＳ 明朝" w:hint="eastAsia"/>
                <w:spacing w:val="1"/>
              </w:rPr>
              <w:t xml:space="preserve">　　　　</w:t>
            </w:r>
            <w:r w:rsidRPr="000A50A4">
              <w:rPr>
                <w:rFonts w:ascii="ＭＳ 明朝" w:eastAsia="ＭＳ 明朝" w:hAnsi="ＭＳ 明朝" w:hint="eastAsia"/>
                <w:spacing w:val="1"/>
              </w:rPr>
              <w:t>徹</w:t>
            </w:r>
          </w:p>
          <w:p w:rsidR="00264673" w:rsidRDefault="0051763C"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貫上</w:t>
            </w:r>
            <w:r w:rsidR="00264673">
              <w:rPr>
                <w:rFonts w:ascii="ＭＳ 明朝" w:eastAsia="ＭＳ 明朝" w:hAnsi="ＭＳ 明朝" w:hint="eastAsia"/>
                <w:spacing w:val="1"/>
              </w:rPr>
              <w:t xml:space="preserve">　　</w:t>
            </w:r>
            <w:r>
              <w:rPr>
                <w:rFonts w:ascii="ＭＳ 明朝" w:eastAsia="ＭＳ 明朝" w:hAnsi="ＭＳ 明朝" w:hint="eastAsia"/>
                <w:spacing w:val="1"/>
              </w:rPr>
              <w:t>佳則</w:t>
            </w:r>
          </w:p>
          <w:p w:rsidR="001017E7" w:rsidRPr="00B1795C" w:rsidRDefault="0051763C" w:rsidP="00264673">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花嶋</w:t>
            </w:r>
            <w:r w:rsidR="00F95BC1">
              <w:rPr>
                <w:rFonts w:ascii="ＭＳ 明朝" w:eastAsia="ＭＳ 明朝" w:hAnsi="ＭＳ 明朝" w:hint="eastAsia"/>
                <w:spacing w:val="1"/>
              </w:rPr>
              <w:t xml:space="preserve">　　</w:t>
            </w:r>
            <w:r>
              <w:rPr>
                <w:rFonts w:ascii="ＭＳ 明朝" w:eastAsia="ＭＳ 明朝" w:hAnsi="ＭＳ 明朝" w:hint="eastAsia"/>
                <w:spacing w:val="1"/>
              </w:rPr>
              <w:t>温子</w:t>
            </w:r>
          </w:p>
        </w:tc>
        <w:tc>
          <w:tcPr>
            <w:tcW w:w="5153" w:type="dxa"/>
            <w:tcBorders>
              <w:top w:val="single" w:sz="4" w:space="0" w:color="auto"/>
              <w:left w:val="single" w:sz="4" w:space="0" w:color="auto"/>
              <w:bottom w:val="nil"/>
              <w:right w:val="single" w:sz="4" w:space="0" w:color="auto"/>
            </w:tcBorders>
          </w:tcPr>
          <w:p w:rsidR="00A1053B" w:rsidRPr="00E654EA" w:rsidRDefault="00A1053B" w:rsidP="00A1053B">
            <w:pPr>
              <w:snapToGrid w:val="0"/>
              <w:spacing w:line="240" w:lineRule="auto"/>
              <w:rPr>
                <w:rFonts w:ascii="ＭＳ 明朝" w:eastAsia="ＭＳ 明朝" w:hAnsi="ＭＳ 明朝"/>
                <w:spacing w:val="1"/>
              </w:rPr>
            </w:pPr>
            <w:r w:rsidRPr="00E654EA">
              <w:rPr>
                <w:rFonts w:ascii="ＭＳ 明朝" w:eastAsia="ＭＳ 明朝" w:hAnsi="ＭＳ 明朝" w:hint="eastAsia"/>
                <w:spacing w:val="1"/>
              </w:rPr>
              <w:t xml:space="preserve">　環境科学研究</w:t>
            </w:r>
            <w:r w:rsidR="00FD277E">
              <w:rPr>
                <w:rFonts w:ascii="ＭＳ 明朝" w:eastAsia="ＭＳ 明朝" w:hAnsi="ＭＳ 明朝" w:hint="eastAsia"/>
                <w:spacing w:val="1"/>
              </w:rPr>
              <w:t>センター</w:t>
            </w:r>
            <w:r w:rsidR="00142CC9">
              <w:rPr>
                <w:rFonts w:ascii="ＭＳ 明朝" w:eastAsia="ＭＳ 明朝" w:hAnsi="ＭＳ 明朝" w:hint="eastAsia"/>
                <w:spacing w:val="1"/>
              </w:rPr>
              <w:t>所</w:t>
            </w:r>
            <w:r w:rsidR="00FD277E">
              <w:rPr>
                <w:rFonts w:ascii="ＭＳ 明朝" w:eastAsia="ＭＳ 明朝" w:hAnsi="ＭＳ 明朝" w:hint="eastAsia"/>
                <w:spacing w:val="1"/>
              </w:rPr>
              <w:t>長</w:t>
            </w:r>
          </w:p>
          <w:p w:rsidR="00A1053B" w:rsidRPr="006B39BC" w:rsidRDefault="00A1053B" w:rsidP="00A1053B">
            <w:pPr>
              <w:snapToGrid w:val="0"/>
              <w:spacing w:line="240" w:lineRule="auto"/>
              <w:ind w:firstLineChars="100" w:firstLine="212"/>
              <w:rPr>
                <w:rFonts w:ascii="ＭＳ 明朝" w:eastAsia="ＭＳ 明朝" w:hAnsi="ＭＳ 明朝"/>
                <w:spacing w:val="1"/>
              </w:rPr>
            </w:pPr>
            <w:r w:rsidRPr="006B39BC">
              <w:rPr>
                <w:rFonts w:ascii="ＭＳ 明朝" w:eastAsia="ＭＳ 明朝" w:hAnsi="ＭＳ 明朝" w:hint="eastAsia"/>
                <w:spacing w:val="1"/>
              </w:rPr>
              <w:t>環境局環境管理部環境管理課長</w:t>
            </w:r>
          </w:p>
          <w:p w:rsidR="00A1053B" w:rsidRPr="006B39BC" w:rsidRDefault="00A1053B" w:rsidP="00A1053B">
            <w:pPr>
              <w:snapToGrid w:val="0"/>
              <w:spacing w:line="240" w:lineRule="auto"/>
              <w:rPr>
                <w:rFonts w:ascii="ＭＳ 明朝" w:eastAsia="ＭＳ 明朝" w:hAnsi="ＭＳ 明朝"/>
                <w:spacing w:val="1"/>
              </w:rPr>
            </w:pPr>
            <w:r w:rsidRPr="006B39BC">
              <w:rPr>
                <w:rFonts w:ascii="ＭＳ 明朝" w:eastAsia="ＭＳ 明朝" w:hAnsi="ＭＳ 明朝" w:hint="eastAsia"/>
                <w:spacing w:val="1"/>
              </w:rPr>
              <w:t xml:space="preserve">　　〃　　　〃　　土壌水質担当課長</w:t>
            </w:r>
          </w:p>
          <w:p w:rsidR="00A1053B" w:rsidRPr="006B39BC" w:rsidRDefault="00A1053B" w:rsidP="00A1053B">
            <w:pPr>
              <w:snapToGrid w:val="0"/>
              <w:spacing w:line="240" w:lineRule="auto"/>
              <w:rPr>
                <w:rFonts w:ascii="ＭＳ 明朝" w:eastAsia="ＭＳ 明朝" w:hAnsi="ＭＳ 明朝"/>
                <w:spacing w:val="1"/>
              </w:rPr>
            </w:pPr>
            <w:r w:rsidRPr="006B39BC">
              <w:rPr>
                <w:rFonts w:ascii="ＭＳ 明朝" w:eastAsia="ＭＳ 明朝" w:hAnsi="ＭＳ 明朝" w:hint="eastAsia"/>
                <w:spacing w:val="1"/>
              </w:rPr>
              <w:t xml:space="preserve">　　〃　　　〃　　産業廃棄物規制担当課長</w:t>
            </w:r>
          </w:p>
          <w:p w:rsidR="00A1053B" w:rsidRPr="00DE3908" w:rsidRDefault="00A1053B" w:rsidP="00264673">
            <w:pPr>
              <w:snapToGrid w:val="0"/>
              <w:spacing w:line="240" w:lineRule="auto"/>
              <w:ind w:firstLine="210"/>
              <w:rPr>
                <w:rFonts w:ascii="ＭＳ ゴシック" w:eastAsia="ＭＳ ゴシック" w:hAnsi="ＭＳ ゴシック"/>
                <w:spacing w:val="1"/>
                <w:highlight w:val="yellow"/>
              </w:rPr>
            </w:pPr>
            <w:r w:rsidRPr="00E654EA">
              <w:rPr>
                <w:rFonts w:ascii="ＭＳ 明朝" w:eastAsia="ＭＳ 明朝" w:hAnsi="ＭＳ 明朝" w:hint="eastAsia"/>
                <w:spacing w:val="1"/>
              </w:rPr>
              <w:t>建設局下水道部水質管理担当課長</w:t>
            </w:r>
          </w:p>
        </w:tc>
      </w:tr>
      <w:tr w:rsidR="00A1053B" w:rsidTr="004E348B">
        <w:trPr>
          <w:cantSplit/>
          <w:trHeight w:val="760"/>
        </w:trPr>
        <w:tc>
          <w:tcPr>
            <w:tcW w:w="2779" w:type="dxa"/>
            <w:tcBorders>
              <w:top w:val="single" w:sz="4" w:space="0" w:color="auto"/>
              <w:left w:val="single" w:sz="4" w:space="0" w:color="auto"/>
              <w:bottom w:val="single" w:sz="4" w:space="0" w:color="auto"/>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騒音振動</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騒　音</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振　動</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低周波音</w:t>
            </w:r>
          </w:p>
        </w:tc>
        <w:tc>
          <w:tcPr>
            <w:tcW w:w="1849" w:type="dxa"/>
            <w:tcBorders>
              <w:top w:val="single" w:sz="4" w:space="0" w:color="auto"/>
              <w:left w:val="single" w:sz="4" w:space="0" w:color="auto"/>
              <w:bottom w:val="single" w:sz="4" w:space="0" w:color="auto"/>
              <w:right w:val="single" w:sz="4" w:space="0" w:color="auto"/>
            </w:tcBorders>
          </w:tcPr>
          <w:p w:rsidR="000A50A4" w:rsidRDefault="0051763C" w:rsidP="00264673">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塩見</w:t>
            </w:r>
            <w:r w:rsidR="000A50A4" w:rsidRPr="000A50A4">
              <w:rPr>
                <w:rFonts w:ascii="ＭＳ 明朝" w:eastAsia="ＭＳ 明朝" w:hAnsi="ＭＳ 明朝" w:hint="eastAsia"/>
                <w:spacing w:val="1"/>
              </w:rPr>
              <w:t xml:space="preserve">　　</w:t>
            </w:r>
            <w:r>
              <w:rPr>
                <w:rFonts w:ascii="ＭＳ 明朝" w:eastAsia="ＭＳ 明朝" w:hAnsi="ＭＳ 明朝" w:hint="eastAsia"/>
                <w:spacing w:val="1"/>
              </w:rPr>
              <w:t>康博</w:t>
            </w:r>
          </w:p>
          <w:p w:rsidR="00A1053B" w:rsidRPr="002576D9" w:rsidRDefault="000A50A4" w:rsidP="00264673">
            <w:pPr>
              <w:snapToGrid w:val="0"/>
              <w:spacing w:line="240" w:lineRule="auto"/>
              <w:jc w:val="center"/>
              <w:rPr>
                <w:rFonts w:ascii="ＭＳ ゴシック" w:eastAsia="ＭＳ ゴシック" w:hAnsi="ＭＳ ゴシック"/>
                <w:b/>
                <w:spacing w:val="1"/>
              </w:rPr>
            </w:pPr>
            <w:r w:rsidRPr="000A50A4">
              <w:rPr>
                <w:rFonts w:ascii="ＭＳ 明朝" w:eastAsia="ＭＳ 明朝" w:hAnsi="ＭＳ 明朝" w:hint="eastAsia"/>
                <w:spacing w:val="1"/>
              </w:rPr>
              <w:t>吉田</w:t>
            </w:r>
            <w:r>
              <w:rPr>
                <w:rFonts w:ascii="ＭＳ 明朝" w:eastAsia="ＭＳ 明朝" w:hAnsi="ＭＳ 明朝" w:hint="eastAsia"/>
                <w:spacing w:val="1"/>
              </w:rPr>
              <w:t xml:space="preserve">　　</w:t>
            </w:r>
            <w:r w:rsidRPr="000A50A4">
              <w:rPr>
                <w:rFonts w:ascii="ＭＳ 明朝" w:eastAsia="ＭＳ 明朝" w:hAnsi="ＭＳ 明朝" w:hint="eastAsia"/>
                <w:spacing w:val="1"/>
              </w:rPr>
              <w:t>準史</w:t>
            </w:r>
          </w:p>
        </w:tc>
        <w:tc>
          <w:tcPr>
            <w:tcW w:w="5153" w:type="dxa"/>
            <w:tcBorders>
              <w:top w:val="single" w:sz="4" w:space="0" w:color="auto"/>
              <w:left w:val="single" w:sz="4" w:space="0" w:color="auto"/>
              <w:bottom w:val="single" w:sz="4" w:space="0" w:color="auto"/>
              <w:right w:val="single" w:sz="4" w:space="0" w:color="auto"/>
            </w:tcBorders>
          </w:tcPr>
          <w:p w:rsidR="00A1053B" w:rsidRPr="006B39BC" w:rsidRDefault="00A1053B" w:rsidP="00A1053B">
            <w:pPr>
              <w:snapToGrid w:val="0"/>
              <w:spacing w:line="240" w:lineRule="auto"/>
              <w:rPr>
                <w:rFonts w:ascii="ＭＳ 明朝" w:eastAsia="ＭＳ 明朝" w:hAnsi="ＭＳ 明朝"/>
                <w:spacing w:val="1"/>
              </w:rPr>
            </w:pPr>
            <w:r w:rsidRPr="006B39BC">
              <w:rPr>
                <w:rFonts w:ascii="ＭＳ 明朝" w:eastAsia="ＭＳ 明朝" w:hAnsi="ＭＳ 明朝" w:hint="eastAsia"/>
                <w:spacing w:val="1"/>
              </w:rPr>
              <w:t xml:space="preserve">　環境局環境管理部環境管理課長</w:t>
            </w:r>
          </w:p>
          <w:p w:rsidR="00A1053B" w:rsidRPr="00DE3908" w:rsidRDefault="00A1053B" w:rsidP="00A314FA">
            <w:pPr>
              <w:snapToGrid w:val="0"/>
              <w:spacing w:line="240" w:lineRule="auto"/>
              <w:rPr>
                <w:rFonts w:ascii="ＭＳ 明朝" w:eastAsia="ＭＳ 明朝" w:hAnsi="ＭＳ 明朝"/>
                <w:spacing w:val="1"/>
                <w:highlight w:val="yellow"/>
              </w:rPr>
            </w:pPr>
            <w:r w:rsidRPr="006B39BC">
              <w:rPr>
                <w:rFonts w:ascii="ＭＳ 明朝" w:eastAsia="ＭＳ 明朝" w:hAnsi="ＭＳ 明朝" w:hint="eastAsia"/>
                <w:spacing w:val="1"/>
              </w:rPr>
              <w:t xml:space="preserve">　　〃　　　〃　　環境規制課長</w:t>
            </w:r>
          </w:p>
        </w:tc>
      </w:tr>
      <w:tr w:rsidR="00A1053B" w:rsidTr="004E348B">
        <w:trPr>
          <w:cantSplit/>
          <w:trHeight w:val="781"/>
        </w:trPr>
        <w:tc>
          <w:tcPr>
            <w:tcW w:w="2779" w:type="dxa"/>
            <w:tcBorders>
              <w:top w:val="single" w:sz="4" w:space="0" w:color="auto"/>
              <w:left w:val="single" w:sz="4" w:space="0" w:color="auto"/>
              <w:bottom w:val="single" w:sz="4" w:space="0" w:color="auto"/>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地盤沈下</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地盤沈下</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地　象</w:t>
            </w:r>
          </w:p>
        </w:tc>
        <w:tc>
          <w:tcPr>
            <w:tcW w:w="1849" w:type="dxa"/>
            <w:tcBorders>
              <w:top w:val="single" w:sz="4" w:space="0" w:color="auto"/>
              <w:left w:val="single" w:sz="4" w:space="0" w:color="auto"/>
              <w:bottom w:val="single" w:sz="4" w:space="0" w:color="auto"/>
              <w:right w:val="single" w:sz="4" w:space="0" w:color="auto"/>
            </w:tcBorders>
          </w:tcPr>
          <w:p w:rsidR="00A1053B" w:rsidRPr="002F6638" w:rsidRDefault="000A50A4" w:rsidP="00264673">
            <w:pPr>
              <w:snapToGrid w:val="0"/>
              <w:spacing w:line="240" w:lineRule="auto"/>
              <w:jc w:val="center"/>
              <w:rPr>
                <w:rFonts w:ascii="ＭＳ 明朝" w:eastAsia="ＭＳ 明朝" w:hAnsi="ＭＳ 明朝"/>
                <w:spacing w:val="1"/>
              </w:rPr>
            </w:pPr>
            <w:r w:rsidRPr="000A50A4">
              <w:rPr>
                <w:rFonts w:ascii="ＭＳ 明朝" w:eastAsia="ＭＳ 明朝" w:hAnsi="ＭＳ 明朝" w:hint="eastAsia"/>
                <w:spacing w:val="1"/>
              </w:rPr>
              <w:t>乾　　　　徹</w:t>
            </w:r>
          </w:p>
        </w:tc>
        <w:tc>
          <w:tcPr>
            <w:tcW w:w="5153" w:type="dxa"/>
            <w:tcBorders>
              <w:top w:val="single" w:sz="4" w:space="0" w:color="auto"/>
              <w:left w:val="single" w:sz="4" w:space="0" w:color="auto"/>
              <w:bottom w:val="single" w:sz="4" w:space="0" w:color="auto"/>
              <w:right w:val="single" w:sz="4" w:space="0" w:color="auto"/>
            </w:tcBorders>
          </w:tcPr>
          <w:p w:rsidR="00A1053B" w:rsidRPr="00DE3908" w:rsidRDefault="00A1053B" w:rsidP="00A1053B">
            <w:pPr>
              <w:snapToGrid w:val="0"/>
              <w:spacing w:line="240" w:lineRule="auto"/>
              <w:rPr>
                <w:rFonts w:ascii="ＭＳ 明朝" w:eastAsia="ＭＳ 明朝" w:hAnsi="ＭＳ 明朝"/>
                <w:spacing w:val="1"/>
                <w:highlight w:val="yellow"/>
              </w:rPr>
            </w:pPr>
            <w:r w:rsidRPr="006B39BC">
              <w:rPr>
                <w:rFonts w:ascii="ＭＳ 明朝" w:eastAsia="ＭＳ 明朝" w:hAnsi="ＭＳ 明朝" w:hint="eastAsia"/>
                <w:spacing w:val="1"/>
              </w:rPr>
              <w:t xml:space="preserve">　環境局環境管理部土壌水質担当課長</w:t>
            </w:r>
          </w:p>
        </w:tc>
      </w:tr>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悪　臭</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悪　臭</w:t>
            </w:r>
          </w:p>
        </w:tc>
        <w:tc>
          <w:tcPr>
            <w:tcW w:w="1849" w:type="dxa"/>
            <w:tcBorders>
              <w:top w:val="single" w:sz="4" w:space="0" w:color="auto"/>
              <w:left w:val="single" w:sz="4" w:space="0" w:color="auto"/>
              <w:bottom w:val="nil"/>
              <w:right w:val="single" w:sz="4" w:space="0" w:color="auto"/>
            </w:tcBorders>
            <w:tcMar>
              <w:top w:w="0" w:type="dxa"/>
            </w:tcMar>
          </w:tcPr>
          <w:p w:rsidR="00A1053B" w:rsidRPr="002F6638" w:rsidRDefault="0051763C"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竹村</w:t>
            </w:r>
            <w:r w:rsidR="00F95BC1">
              <w:rPr>
                <w:rFonts w:ascii="ＭＳ 明朝" w:eastAsia="ＭＳ 明朝" w:hAnsi="ＭＳ 明朝" w:hint="eastAsia"/>
                <w:spacing w:val="1"/>
              </w:rPr>
              <w:t xml:space="preserve">　　</w:t>
            </w:r>
            <w:r>
              <w:rPr>
                <w:rFonts w:ascii="ＭＳ 明朝" w:eastAsia="ＭＳ 明朝" w:hAnsi="ＭＳ 明朝" w:hint="eastAsia"/>
                <w:spacing w:val="1"/>
              </w:rPr>
              <w:t>明久</w:t>
            </w:r>
          </w:p>
        </w:tc>
        <w:tc>
          <w:tcPr>
            <w:tcW w:w="5153" w:type="dxa"/>
            <w:tcBorders>
              <w:top w:val="single" w:sz="4" w:space="0" w:color="auto"/>
              <w:left w:val="single" w:sz="4" w:space="0" w:color="auto"/>
              <w:bottom w:val="nil"/>
              <w:right w:val="single" w:sz="4" w:space="0" w:color="auto"/>
            </w:tcBorders>
          </w:tcPr>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spacing w:val="1"/>
              </w:rPr>
              <w:t xml:space="preserve">　環境科学研究</w:t>
            </w:r>
            <w:r w:rsidR="00FD277E">
              <w:rPr>
                <w:rFonts w:ascii="ＭＳ 明朝" w:eastAsia="ＭＳ 明朝" w:hAnsi="ＭＳ 明朝" w:hint="eastAsia"/>
                <w:spacing w:val="1"/>
              </w:rPr>
              <w:t>センター所長</w:t>
            </w:r>
          </w:p>
          <w:p w:rsidR="00A1053B" w:rsidRPr="00DE3908" w:rsidRDefault="00A1053B" w:rsidP="00A314FA">
            <w:pPr>
              <w:snapToGrid w:val="0"/>
              <w:spacing w:line="240" w:lineRule="auto"/>
              <w:rPr>
                <w:rFonts w:ascii="ＭＳ 明朝" w:eastAsia="ＭＳ 明朝" w:hAnsi="ＭＳ 明朝"/>
                <w:spacing w:val="1"/>
                <w:highlight w:val="yellow"/>
              </w:rPr>
            </w:pPr>
            <w:r w:rsidRPr="006B39BC">
              <w:rPr>
                <w:rFonts w:ascii="ＭＳ 明朝" w:eastAsia="ＭＳ 明朝" w:hAnsi="ＭＳ 明朝" w:hint="eastAsia"/>
                <w:spacing w:val="1"/>
              </w:rPr>
              <w:t xml:space="preserve">　環境局環境管理部環境規制課長</w:t>
            </w:r>
          </w:p>
        </w:tc>
      </w:tr>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日照阻害</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日照阻害</w:t>
            </w:r>
          </w:p>
        </w:tc>
        <w:tc>
          <w:tcPr>
            <w:tcW w:w="1849" w:type="dxa"/>
            <w:tcBorders>
              <w:top w:val="single" w:sz="4" w:space="0" w:color="auto"/>
              <w:left w:val="single" w:sz="4" w:space="0" w:color="auto"/>
              <w:bottom w:val="nil"/>
              <w:right w:val="single" w:sz="4" w:space="0" w:color="auto"/>
            </w:tcBorders>
          </w:tcPr>
          <w:p w:rsidR="00BE705B" w:rsidRPr="002F6638" w:rsidRDefault="0051763C" w:rsidP="00264673">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梅宮</w:t>
            </w:r>
            <w:r w:rsidR="00BE705B">
              <w:rPr>
                <w:rFonts w:ascii="ＭＳ 明朝" w:eastAsia="ＭＳ 明朝" w:hAnsi="ＭＳ 明朝" w:hint="eastAsia"/>
                <w:spacing w:val="1"/>
              </w:rPr>
              <w:t xml:space="preserve">　</w:t>
            </w:r>
            <w:r>
              <w:rPr>
                <w:rFonts w:ascii="ＭＳ 明朝" w:eastAsia="ＭＳ 明朝" w:hAnsi="ＭＳ 明朝" w:hint="eastAsia"/>
                <w:spacing w:val="1"/>
              </w:rPr>
              <w:t xml:space="preserve">　典子</w:t>
            </w:r>
          </w:p>
        </w:tc>
        <w:tc>
          <w:tcPr>
            <w:tcW w:w="5153" w:type="dxa"/>
            <w:tcBorders>
              <w:top w:val="single" w:sz="4" w:space="0" w:color="auto"/>
              <w:left w:val="single" w:sz="4" w:space="0" w:color="auto"/>
              <w:bottom w:val="nil"/>
              <w:right w:val="single" w:sz="4" w:space="0" w:color="auto"/>
            </w:tcBorders>
          </w:tcPr>
          <w:p w:rsidR="00A1053B" w:rsidRPr="00DE3908" w:rsidRDefault="00A1053B" w:rsidP="00A1053B">
            <w:pPr>
              <w:snapToGrid w:val="0"/>
              <w:spacing w:line="240" w:lineRule="auto"/>
              <w:ind w:firstLine="210"/>
              <w:rPr>
                <w:rFonts w:ascii="ＭＳ 明朝" w:eastAsia="ＭＳ 明朝" w:hAnsi="ＭＳ 明朝"/>
                <w:spacing w:val="1"/>
                <w:highlight w:val="yellow"/>
              </w:rPr>
            </w:pPr>
            <w:r w:rsidRPr="00E654EA">
              <w:rPr>
                <w:rFonts w:ascii="ＭＳ 明朝" w:eastAsia="ＭＳ 明朝" w:hAnsi="ＭＳ 明朝" w:hint="eastAsia"/>
                <w:spacing w:val="1"/>
              </w:rPr>
              <w:t>計画</w:t>
            </w:r>
            <w:r w:rsidR="00A314FA">
              <w:rPr>
                <w:rFonts w:ascii="ＭＳ 明朝" w:eastAsia="ＭＳ 明朝" w:hAnsi="ＭＳ 明朝" w:hint="eastAsia"/>
                <w:spacing w:val="1"/>
              </w:rPr>
              <w:t>調整</w:t>
            </w:r>
            <w:r w:rsidRPr="00E654EA">
              <w:rPr>
                <w:rFonts w:ascii="ＭＳ 明朝" w:eastAsia="ＭＳ 明朝" w:hAnsi="ＭＳ 明朝" w:hint="eastAsia"/>
                <w:spacing w:val="1"/>
              </w:rPr>
              <w:t>局建築指導部建築確認課長</w:t>
            </w:r>
          </w:p>
        </w:tc>
      </w:tr>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電波障害</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電波障害</w:t>
            </w:r>
          </w:p>
        </w:tc>
        <w:tc>
          <w:tcPr>
            <w:tcW w:w="1849" w:type="dxa"/>
            <w:tcBorders>
              <w:top w:val="single" w:sz="4" w:space="0" w:color="auto"/>
              <w:left w:val="single" w:sz="4" w:space="0" w:color="auto"/>
              <w:bottom w:val="nil"/>
              <w:right w:val="single" w:sz="4" w:space="0" w:color="auto"/>
            </w:tcBorders>
          </w:tcPr>
          <w:p w:rsidR="00A1053B" w:rsidRPr="002F6638" w:rsidRDefault="0051763C"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山口</w:t>
            </w:r>
            <w:r w:rsidR="00BE705B">
              <w:rPr>
                <w:rFonts w:ascii="ＭＳ 明朝" w:eastAsia="ＭＳ 明朝" w:hAnsi="ＭＳ 明朝" w:hint="eastAsia"/>
                <w:spacing w:val="1"/>
              </w:rPr>
              <w:t xml:space="preserve">　　</w:t>
            </w:r>
            <w:r>
              <w:rPr>
                <w:rFonts w:ascii="ＭＳ 明朝" w:eastAsia="ＭＳ 明朝" w:hAnsi="ＭＳ 明朝" w:hint="eastAsia"/>
                <w:spacing w:val="1"/>
              </w:rPr>
              <w:t>弘純</w:t>
            </w:r>
          </w:p>
        </w:tc>
        <w:tc>
          <w:tcPr>
            <w:tcW w:w="5153" w:type="dxa"/>
            <w:tcBorders>
              <w:top w:val="single" w:sz="4" w:space="0" w:color="auto"/>
              <w:left w:val="single" w:sz="4" w:space="0" w:color="auto"/>
              <w:bottom w:val="nil"/>
              <w:right w:val="single" w:sz="4" w:space="0" w:color="auto"/>
            </w:tcBorders>
          </w:tcPr>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spacing w:val="1"/>
              </w:rPr>
              <w:t xml:space="preserve">　都市整備局住宅部設備担当課長</w:t>
            </w:r>
          </w:p>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spacing w:val="1"/>
              </w:rPr>
              <w:t xml:space="preserve">　</w:t>
            </w:r>
            <w:r w:rsidR="00FF0344">
              <w:rPr>
                <w:rFonts w:ascii="ＭＳ 明朝" w:eastAsia="ＭＳ 明朝" w:hAnsi="ＭＳ 明朝" w:hint="eastAsia"/>
                <w:spacing w:val="1"/>
              </w:rPr>
              <w:t xml:space="preserve">　　〃　　</w:t>
            </w:r>
            <w:r w:rsidR="00FF0344" w:rsidRPr="00FF0344">
              <w:rPr>
                <w:rFonts w:ascii="ＭＳ 明朝" w:eastAsia="ＭＳ 明朝" w:hAnsi="ＭＳ 明朝" w:hint="eastAsia"/>
                <w:spacing w:val="1"/>
              </w:rPr>
              <w:t>企画部設備担当課長</w:t>
            </w:r>
          </w:p>
        </w:tc>
      </w:tr>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Pr="00ED2104" w:rsidRDefault="00A1053B" w:rsidP="00A1053B">
            <w:pPr>
              <w:snapToGrid w:val="0"/>
              <w:spacing w:line="240" w:lineRule="auto"/>
              <w:rPr>
                <w:rFonts w:ascii="ＭＳ 明朝" w:eastAsia="ＭＳ 明朝" w:hAnsi="ＭＳ 明朝"/>
                <w:spacing w:val="1"/>
                <w:u w:val="single"/>
              </w:rPr>
            </w:pPr>
            <w:r w:rsidRPr="00ED2104">
              <w:rPr>
                <w:rFonts w:ascii="ＭＳ 明朝" w:eastAsia="ＭＳ 明朝" w:hAnsi="ＭＳ 明朝" w:hint="eastAsia"/>
                <w:spacing w:val="1"/>
                <w:u w:val="single"/>
              </w:rPr>
              <w:t>陸生生物</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動　物</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植　物（緑化）</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生態系</w:t>
            </w:r>
          </w:p>
        </w:tc>
        <w:tc>
          <w:tcPr>
            <w:tcW w:w="1849" w:type="dxa"/>
            <w:tcBorders>
              <w:top w:val="single" w:sz="4" w:space="0" w:color="auto"/>
              <w:left w:val="single" w:sz="4" w:space="0" w:color="auto"/>
              <w:bottom w:val="nil"/>
              <w:right w:val="single" w:sz="4" w:space="0" w:color="auto"/>
            </w:tcBorders>
          </w:tcPr>
          <w:p w:rsidR="00A1053B" w:rsidRPr="00ED2104" w:rsidRDefault="000A50A4" w:rsidP="00F95BC1">
            <w:pPr>
              <w:snapToGrid w:val="0"/>
              <w:spacing w:line="240" w:lineRule="auto"/>
              <w:jc w:val="center"/>
              <w:rPr>
                <w:rFonts w:ascii="ＭＳ 明朝" w:eastAsia="ＭＳ 明朝" w:hAnsi="ＭＳ 明朝"/>
                <w:spacing w:val="1"/>
              </w:rPr>
            </w:pPr>
            <w:r w:rsidRPr="000A50A4">
              <w:rPr>
                <w:rFonts w:ascii="ＭＳ 明朝" w:eastAsia="ＭＳ 明朝" w:hAnsi="ＭＳ 明朝" w:hint="eastAsia"/>
                <w:spacing w:val="1"/>
              </w:rPr>
              <w:t>西野</w:t>
            </w:r>
            <w:r>
              <w:rPr>
                <w:rFonts w:ascii="ＭＳ 明朝" w:eastAsia="ＭＳ 明朝" w:hAnsi="ＭＳ 明朝" w:hint="eastAsia"/>
                <w:spacing w:val="1"/>
              </w:rPr>
              <w:t xml:space="preserve">　　</w:t>
            </w:r>
            <w:r w:rsidRPr="000A50A4">
              <w:rPr>
                <w:rFonts w:ascii="ＭＳ 明朝" w:eastAsia="ＭＳ 明朝" w:hAnsi="ＭＳ 明朝" w:hint="eastAsia"/>
                <w:spacing w:val="1"/>
              </w:rPr>
              <w:t>貴子</w:t>
            </w:r>
          </w:p>
        </w:tc>
        <w:tc>
          <w:tcPr>
            <w:tcW w:w="5153"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環境科学研究</w:t>
            </w:r>
            <w:r w:rsidR="00FD277E">
              <w:rPr>
                <w:rFonts w:ascii="ＭＳ 明朝" w:eastAsia="ＭＳ 明朝" w:hAnsi="ＭＳ 明朝" w:hint="eastAsia"/>
                <w:spacing w:val="1"/>
              </w:rPr>
              <w:t>センター所長</w:t>
            </w:r>
          </w:p>
          <w:p w:rsidR="00C729DB" w:rsidRPr="00ED2104" w:rsidRDefault="00C729D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w:t>
            </w:r>
            <w:r w:rsidRPr="006B39BC">
              <w:rPr>
                <w:rFonts w:ascii="ＭＳ 明朝" w:eastAsia="ＭＳ 明朝" w:hAnsi="ＭＳ 明朝" w:hint="eastAsia"/>
                <w:spacing w:val="1"/>
              </w:rPr>
              <w:t>環境局環境施策部環境施策課長</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建設局公園緑化部調整課長</w:t>
            </w:r>
          </w:p>
        </w:tc>
      </w:tr>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Pr="00ED2104" w:rsidRDefault="00A1053B" w:rsidP="00A1053B">
            <w:pPr>
              <w:snapToGrid w:val="0"/>
              <w:spacing w:line="240" w:lineRule="auto"/>
              <w:rPr>
                <w:rFonts w:ascii="ＭＳ 明朝" w:eastAsia="ＭＳ 明朝" w:hAnsi="ＭＳ 明朝"/>
                <w:spacing w:val="1"/>
                <w:u w:val="single"/>
              </w:rPr>
            </w:pPr>
            <w:r w:rsidRPr="00ED2104">
              <w:rPr>
                <w:rFonts w:ascii="ＭＳ 明朝" w:eastAsia="ＭＳ 明朝" w:hAnsi="ＭＳ 明朝" w:hint="eastAsia"/>
                <w:spacing w:val="1"/>
                <w:u w:val="single"/>
              </w:rPr>
              <w:t>水生生物</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動　物</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植　物</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生態系</w:t>
            </w:r>
          </w:p>
        </w:tc>
        <w:tc>
          <w:tcPr>
            <w:tcW w:w="1849" w:type="dxa"/>
            <w:tcBorders>
              <w:top w:val="single" w:sz="4" w:space="0" w:color="auto"/>
              <w:left w:val="single" w:sz="4" w:space="0" w:color="auto"/>
              <w:bottom w:val="nil"/>
              <w:right w:val="single" w:sz="4" w:space="0" w:color="auto"/>
            </w:tcBorders>
          </w:tcPr>
          <w:p w:rsidR="00A1053B" w:rsidRPr="00ED2104" w:rsidRDefault="0051763C"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亀甲</w:t>
            </w:r>
            <w:r w:rsidR="0079651E">
              <w:rPr>
                <w:rFonts w:ascii="ＭＳ 明朝" w:eastAsia="ＭＳ 明朝" w:hAnsi="ＭＳ 明朝" w:hint="eastAsia"/>
                <w:spacing w:val="1"/>
              </w:rPr>
              <w:t xml:space="preserve">　</w:t>
            </w:r>
            <w:r>
              <w:rPr>
                <w:rFonts w:ascii="ＭＳ 明朝" w:eastAsia="ＭＳ 明朝" w:hAnsi="ＭＳ 明朝" w:hint="eastAsia"/>
                <w:spacing w:val="1"/>
              </w:rPr>
              <w:t xml:space="preserve">　武志</w:t>
            </w:r>
          </w:p>
        </w:tc>
        <w:tc>
          <w:tcPr>
            <w:tcW w:w="5153"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環境科学研究</w:t>
            </w:r>
            <w:r w:rsidR="00FD277E">
              <w:rPr>
                <w:rFonts w:ascii="ＭＳ 明朝" w:eastAsia="ＭＳ 明朝" w:hAnsi="ＭＳ 明朝" w:hint="eastAsia"/>
                <w:spacing w:val="1"/>
              </w:rPr>
              <w:t>センター所長</w:t>
            </w:r>
          </w:p>
          <w:p w:rsidR="00C729DB" w:rsidRPr="00ED2104" w:rsidRDefault="00C729D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w:t>
            </w:r>
            <w:r w:rsidRPr="006B39BC">
              <w:rPr>
                <w:rFonts w:ascii="ＭＳ 明朝" w:eastAsia="ＭＳ 明朝" w:hAnsi="ＭＳ 明朝" w:hint="eastAsia"/>
                <w:spacing w:val="1"/>
              </w:rPr>
              <w:t>環境局環境施策部環境施策課長</w:t>
            </w:r>
          </w:p>
          <w:p w:rsidR="00A1053B" w:rsidRPr="00ED2104" w:rsidRDefault="00A1053B" w:rsidP="00A1053B">
            <w:pPr>
              <w:snapToGrid w:val="0"/>
              <w:spacing w:line="240" w:lineRule="auto"/>
              <w:rPr>
                <w:rFonts w:ascii="ＭＳ 明朝" w:eastAsia="ＭＳ 明朝" w:hAnsi="ＭＳ 明朝"/>
                <w:spacing w:val="1"/>
              </w:rPr>
            </w:pPr>
            <w:r w:rsidRPr="00ED2104">
              <w:rPr>
                <w:rFonts w:ascii="ＭＳ 明朝" w:eastAsia="ＭＳ 明朝" w:hAnsi="ＭＳ 明朝" w:hint="eastAsia"/>
                <w:spacing w:val="1"/>
              </w:rPr>
              <w:t xml:space="preserve">　</w:t>
            </w:r>
            <w:r w:rsidR="00C729DB" w:rsidRPr="006B39BC">
              <w:rPr>
                <w:rFonts w:ascii="ＭＳ 明朝" w:eastAsia="ＭＳ 明朝" w:hAnsi="ＭＳ 明朝" w:hint="eastAsia"/>
                <w:spacing w:val="1"/>
              </w:rPr>
              <w:t xml:space="preserve">　〃　</w:t>
            </w:r>
            <w:r w:rsidRPr="00ED2104">
              <w:rPr>
                <w:rFonts w:ascii="ＭＳ 明朝" w:eastAsia="ＭＳ 明朝" w:hAnsi="ＭＳ 明朝" w:hint="eastAsia"/>
                <w:spacing w:val="1"/>
              </w:rPr>
              <w:t>環境管理部環境管理課長</w:t>
            </w:r>
          </w:p>
        </w:tc>
      </w:tr>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景　観</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景　観</w:t>
            </w:r>
          </w:p>
          <w:p w:rsidR="00A1053B" w:rsidRPr="000A145A" w:rsidRDefault="000A145A" w:rsidP="000A145A">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w:t>
            </w:r>
            <w:r w:rsidRPr="009E565F">
              <w:rPr>
                <w:rFonts w:ascii="ＭＳ 明朝" w:eastAsia="ＭＳ 明朝" w:hAnsi="ＭＳ 明朝" w:hint="eastAsia"/>
                <w:w w:val="91"/>
                <w:fitText w:val="2310" w:id="-1272795902"/>
              </w:rPr>
              <w:t>自然とのふれあい活動の</w:t>
            </w:r>
            <w:r w:rsidRPr="009E565F">
              <w:rPr>
                <w:rFonts w:ascii="ＭＳ 明朝" w:eastAsia="ＭＳ 明朝" w:hAnsi="ＭＳ 明朝" w:hint="eastAsia"/>
                <w:spacing w:val="-7"/>
                <w:w w:val="91"/>
                <w:fitText w:val="2310" w:id="-1272795902"/>
              </w:rPr>
              <w:t>場</w:t>
            </w:r>
          </w:p>
        </w:tc>
        <w:tc>
          <w:tcPr>
            <w:tcW w:w="1849" w:type="dxa"/>
            <w:tcBorders>
              <w:top w:val="single" w:sz="4" w:space="0" w:color="auto"/>
              <w:left w:val="single" w:sz="4" w:space="0" w:color="auto"/>
              <w:bottom w:val="nil"/>
              <w:right w:val="single" w:sz="4" w:space="0" w:color="auto"/>
            </w:tcBorders>
          </w:tcPr>
          <w:p w:rsidR="00A1053B" w:rsidRPr="00A96BEE" w:rsidRDefault="000A50A4" w:rsidP="00F95BC1">
            <w:pPr>
              <w:snapToGrid w:val="0"/>
              <w:spacing w:line="240" w:lineRule="auto"/>
              <w:jc w:val="center"/>
              <w:rPr>
                <w:rFonts w:ascii="ＭＳ 明朝" w:eastAsia="ＭＳ 明朝" w:hAnsi="ＭＳ 明朝"/>
                <w:spacing w:val="1"/>
              </w:rPr>
            </w:pPr>
            <w:r w:rsidRPr="000A50A4">
              <w:rPr>
                <w:rFonts w:ascii="ＭＳ 明朝" w:eastAsia="ＭＳ 明朝" w:hAnsi="ＭＳ 明朝" w:hint="eastAsia"/>
                <w:spacing w:val="1"/>
              </w:rPr>
              <w:t>若本</w:t>
            </w:r>
            <w:r>
              <w:rPr>
                <w:rFonts w:ascii="ＭＳ 明朝" w:eastAsia="ＭＳ 明朝" w:hAnsi="ＭＳ 明朝" w:hint="eastAsia"/>
                <w:spacing w:val="1"/>
              </w:rPr>
              <w:t xml:space="preserve">　　</w:t>
            </w:r>
            <w:r w:rsidRPr="000A50A4">
              <w:rPr>
                <w:rFonts w:ascii="ＭＳ 明朝" w:eastAsia="ＭＳ 明朝" w:hAnsi="ＭＳ 明朝" w:hint="eastAsia"/>
                <w:spacing w:val="1"/>
              </w:rPr>
              <w:t>和仁</w:t>
            </w:r>
          </w:p>
        </w:tc>
        <w:tc>
          <w:tcPr>
            <w:tcW w:w="5153" w:type="dxa"/>
            <w:tcBorders>
              <w:top w:val="single" w:sz="4" w:space="0" w:color="auto"/>
              <w:left w:val="single" w:sz="4" w:space="0" w:color="auto"/>
              <w:bottom w:val="nil"/>
              <w:right w:val="single" w:sz="4" w:space="0" w:color="auto"/>
            </w:tcBorders>
          </w:tcPr>
          <w:p w:rsidR="00A1053B" w:rsidRPr="00E654EA" w:rsidRDefault="00A1053B" w:rsidP="00A1053B">
            <w:pPr>
              <w:snapToGrid w:val="0"/>
              <w:spacing w:line="240" w:lineRule="auto"/>
              <w:rPr>
                <w:rFonts w:ascii="ＭＳ 明朝" w:eastAsia="ＭＳ 明朝" w:hAnsi="ＭＳ 明朝"/>
                <w:spacing w:val="1"/>
              </w:rPr>
            </w:pPr>
            <w:r w:rsidRPr="00E654EA">
              <w:rPr>
                <w:rFonts w:ascii="ＭＳ 明朝" w:eastAsia="ＭＳ 明朝" w:hAnsi="ＭＳ 明朝" w:hint="eastAsia"/>
                <w:color w:val="FF6600"/>
                <w:spacing w:val="1"/>
              </w:rPr>
              <w:t xml:space="preserve">　</w:t>
            </w:r>
            <w:r w:rsidRPr="00E654EA">
              <w:rPr>
                <w:rFonts w:ascii="ＭＳ 明朝" w:eastAsia="ＭＳ 明朝" w:hAnsi="ＭＳ 明朝" w:hint="eastAsia"/>
                <w:spacing w:val="1"/>
              </w:rPr>
              <w:t>計画</w:t>
            </w:r>
            <w:r w:rsidR="00E4112B">
              <w:rPr>
                <w:rFonts w:ascii="ＭＳ 明朝" w:eastAsia="ＭＳ 明朝" w:hAnsi="ＭＳ 明朝" w:hint="eastAsia"/>
                <w:spacing w:val="1"/>
              </w:rPr>
              <w:t>調整</w:t>
            </w:r>
            <w:r w:rsidRPr="00E654EA">
              <w:rPr>
                <w:rFonts w:ascii="ＭＳ 明朝" w:eastAsia="ＭＳ 明朝" w:hAnsi="ＭＳ 明朝" w:hint="eastAsia"/>
                <w:spacing w:val="1"/>
              </w:rPr>
              <w:t>局計画部都市景観担当課長</w:t>
            </w:r>
          </w:p>
          <w:p w:rsidR="00A1053B" w:rsidRPr="00DE3908" w:rsidRDefault="00A1053B" w:rsidP="00A1053B">
            <w:pPr>
              <w:snapToGrid w:val="0"/>
              <w:spacing w:line="240" w:lineRule="auto"/>
              <w:rPr>
                <w:rFonts w:ascii="ＭＳ 明朝" w:eastAsia="ＭＳ 明朝" w:hAnsi="ＭＳ 明朝"/>
                <w:color w:val="FF6600"/>
                <w:spacing w:val="1"/>
                <w:highlight w:val="yellow"/>
              </w:rPr>
            </w:pPr>
            <w:r w:rsidRPr="00E654EA">
              <w:rPr>
                <w:rFonts w:ascii="ＭＳ 明朝" w:eastAsia="ＭＳ 明朝" w:hAnsi="ＭＳ 明朝" w:hint="eastAsia"/>
                <w:spacing w:val="1"/>
              </w:rPr>
              <w:t xml:space="preserve">　建設局公園緑化部調整課長</w:t>
            </w:r>
          </w:p>
        </w:tc>
      </w:tr>
      <w:tr w:rsidR="00A1053B" w:rsidTr="004E348B">
        <w:trPr>
          <w:cantSplit/>
          <w:trHeight w:val="20"/>
        </w:trPr>
        <w:tc>
          <w:tcPr>
            <w:tcW w:w="2779" w:type="dxa"/>
            <w:tcBorders>
              <w:top w:val="single" w:sz="4" w:space="0" w:color="auto"/>
              <w:left w:val="single" w:sz="4" w:space="0" w:color="auto"/>
              <w:bottom w:val="nil"/>
              <w:right w:val="single" w:sz="4" w:space="0" w:color="auto"/>
            </w:tcBorders>
          </w:tcPr>
          <w:p w:rsidR="00A1053B" w:rsidRDefault="00A1053B" w:rsidP="00A1053B">
            <w:pPr>
              <w:snapToGrid w:val="0"/>
              <w:spacing w:line="240" w:lineRule="auto"/>
              <w:rPr>
                <w:rFonts w:ascii="ＭＳ 明朝" w:eastAsia="ＭＳ 明朝" w:hAnsi="ＭＳ 明朝"/>
                <w:spacing w:val="1"/>
                <w:u w:val="single"/>
              </w:rPr>
            </w:pPr>
            <w:r>
              <w:rPr>
                <w:rFonts w:ascii="ＭＳ 明朝" w:eastAsia="ＭＳ 明朝" w:hAnsi="ＭＳ 明朝" w:hint="eastAsia"/>
                <w:spacing w:val="1"/>
                <w:u w:val="single"/>
              </w:rPr>
              <w:t>文化財</w:t>
            </w:r>
          </w:p>
          <w:p w:rsidR="00A1053B" w:rsidRDefault="00A1053B" w:rsidP="00A1053B">
            <w:pPr>
              <w:snapToGrid w:val="0"/>
              <w:spacing w:line="240" w:lineRule="auto"/>
              <w:rPr>
                <w:rFonts w:ascii="ＭＳ 明朝" w:eastAsia="ＭＳ 明朝" w:hAnsi="ＭＳ 明朝"/>
                <w:spacing w:val="1"/>
              </w:rPr>
            </w:pPr>
            <w:r>
              <w:rPr>
                <w:rFonts w:ascii="ＭＳ 明朝" w:eastAsia="ＭＳ 明朝" w:hAnsi="ＭＳ 明朝" w:hint="eastAsia"/>
                <w:spacing w:val="1"/>
              </w:rPr>
              <w:t xml:space="preserve">　文化財</w:t>
            </w:r>
          </w:p>
        </w:tc>
        <w:tc>
          <w:tcPr>
            <w:tcW w:w="1849" w:type="dxa"/>
            <w:tcBorders>
              <w:top w:val="single" w:sz="4" w:space="0" w:color="auto"/>
              <w:left w:val="single" w:sz="4" w:space="0" w:color="auto"/>
              <w:bottom w:val="nil"/>
              <w:right w:val="single" w:sz="4" w:space="0" w:color="auto"/>
            </w:tcBorders>
          </w:tcPr>
          <w:p w:rsidR="00A1053B" w:rsidRPr="002F6638" w:rsidRDefault="00075150" w:rsidP="00F95BC1">
            <w:pPr>
              <w:snapToGrid w:val="0"/>
              <w:spacing w:line="240" w:lineRule="auto"/>
              <w:jc w:val="center"/>
              <w:rPr>
                <w:rFonts w:ascii="ＭＳ 明朝" w:eastAsia="ＭＳ 明朝" w:hAnsi="ＭＳ 明朝"/>
                <w:spacing w:val="1"/>
              </w:rPr>
            </w:pPr>
            <w:r w:rsidRPr="00075150">
              <w:rPr>
                <w:rFonts w:ascii="ＭＳ 明朝" w:eastAsia="ＭＳ 明朝" w:hAnsi="ＭＳ 明朝" w:hint="eastAsia"/>
                <w:spacing w:val="1"/>
              </w:rPr>
              <w:t>相原</w:t>
            </w:r>
            <w:r>
              <w:rPr>
                <w:rFonts w:ascii="ＭＳ 明朝" w:eastAsia="ＭＳ 明朝" w:hAnsi="ＭＳ 明朝" w:hint="eastAsia"/>
                <w:spacing w:val="1"/>
              </w:rPr>
              <w:t xml:space="preserve">　　</w:t>
            </w:r>
            <w:r w:rsidRPr="00075150">
              <w:rPr>
                <w:rFonts w:ascii="ＭＳ 明朝" w:eastAsia="ＭＳ 明朝" w:hAnsi="ＭＳ 明朝" w:hint="eastAsia"/>
                <w:spacing w:val="1"/>
              </w:rPr>
              <w:t>嘉之</w:t>
            </w:r>
          </w:p>
        </w:tc>
        <w:tc>
          <w:tcPr>
            <w:tcW w:w="5153" w:type="dxa"/>
            <w:tcBorders>
              <w:top w:val="single" w:sz="4" w:space="0" w:color="auto"/>
              <w:left w:val="single" w:sz="4" w:space="0" w:color="auto"/>
              <w:bottom w:val="nil"/>
              <w:right w:val="single" w:sz="4" w:space="0" w:color="auto"/>
            </w:tcBorders>
          </w:tcPr>
          <w:p w:rsidR="00A1053B" w:rsidRPr="00DE3908" w:rsidRDefault="00A1053B" w:rsidP="00A1053B">
            <w:pPr>
              <w:snapToGrid w:val="0"/>
              <w:spacing w:line="240" w:lineRule="auto"/>
              <w:rPr>
                <w:rFonts w:ascii="ＭＳ 明朝" w:eastAsia="ＭＳ 明朝" w:hAnsi="ＭＳ 明朝"/>
                <w:spacing w:val="1"/>
                <w:highlight w:val="yellow"/>
              </w:rPr>
            </w:pPr>
            <w:r w:rsidRPr="00E654EA">
              <w:rPr>
                <w:rFonts w:ascii="ＭＳ 明朝" w:eastAsia="ＭＳ 明朝" w:hAnsi="ＭＳ 明朝" w:hint="eastAsia"/>
                <w:color w:val="FF6600"/>
                <w:spacing w:val="1"/>
              </w:rPr>
              <w:t xml:space="preserve">　</w:t>
            </w:r>
            <w:r w:rsidRPr="00E654EA">
              <w:rPr>
                <w:rFonts w:ascii="ＭＳ 明朝" w:eastAsia="ＭＳ 明朝" w:hAnsi="ＭＳ 明朝" w:hint="eastAsia"/>
                <w:spacing w:val="1"/>
              </w:rPr>
              <w:t>教育委員会事務局総務部文化財保護課長</w:t>
            </w:r>
          </w:p>
        </w:tc>
      </w:tr>
      <w:tr w:rsidR="00A1053B" w:rsidTr="004E348B">
        <w:trPr>
          <w:cantSplit/>
          <w:trHeight w:val="20"/>
        </w:trPr>
        <w:tc>
          <w:tcPr>
            <w:tcW w:w="4628" w:type="dxa"/>
            <w:gridSpan w:val="2"/>
            <w:tcBorders>
              <w:top w:val="double" w:sz="4" w:space="0" w:color="auto"/>
              <w:left w:val="single" w:sz="4" w:space="0" w:color="auto"/>
              <w:bottom w:val="single" w:sz="4" w:space="0" w:color="auto"/>
              <w:right w:val="single" w:sz="4" w:space="0" w:color="auto"/>
            </w:tcBorders>
          </w:tcPr>
          <w:p w:rsidR="00A1053B" w:rsidRDefault="00A1053B" w:rsidP="00F95BC1">
            <w:pPr>
              <w:snapToGrid w:val="0"/>
              <w:spacing w:line="240" w:lineRule="auto"/>
              <w:jc w:val="center"/>
              <w:rPr>
                <w:rFonts w:ascii="ＭＳ 明朝" w:eastAsia="ＭＳ 明朝" w:hAnsi="ＭＳ 明朝"/>
                <w:spacing w:val="1"/>
              </w:rPr>
            </w:pPr>
            <w:r>
              <w:rPr>
                <w:rFonts w:ascii="ＭＳ 明朝" w:eastAsia="ＭＳ 明朝" w:hAnsi="ＭＳ 明朝" w:hint="eastAsia"/>
                <w:spacing w:val="1"/>
              </w:rPr>
              <w:t>大阪市環境影響評価専門委員会事務局</w:t>
            </w:r>
          </w:p>
        </w:tc>
        <w:tc>
          <w:tcPr>
            <w:tcW w:w="5153" w:type="dxa"/>
            <w:tcBorders>
              <w:top w:val="double" w:sz="4" w:space="0" w:color="auto"/>
              <w:left w:val="single" w:sz="4" w:space="0" w:color="auto"/>
              <w:bottom w:val="single" w:sz="4" w:space="0" w:color="auto"/>
              <w:right w:val="single" w:sz="4" w:space="0" w:color="auto"/>
            </w:tcBorders>
          </w:tcPr>
          <w:p w:rsidR="00A1053B" w:rsidRPr="00DE3908" w:rsidRDefault="00A1053B" w:rsidP="00A1053B">
            <w:pPr>
              <w:snapToGrid w:val="0"/>
              <w:spacing w:line="240" w:lineRule="auto"/>
              <w:rPr>
                <w:rFonts w:ascii="ＭＳ 明朝" w:eastAsia="ＭＳ 明朝" w:hAnsi="ＭＳ 明朝"/>
                <w:spacing w:val="1"/>
                <w:highlight w:val="yellow"/>
              </w:rPr>
            </w:pPr>
            <w:r w:rsidRPr="006B39BC">
              <w:rPr>
                <w:rFonts w:ascii="ＭＳ 明朝" w:eastAsia="ＭＳ 明朝" w:hAnsi="ＭＳ 明朝" w:hint="eastAsia"/>
                <w:color w:val="FF6600"/>
                <w:spacing w:val="1"/>
              </w:rPr>
              <w:t xml:space="preserve">　</w:t>
            </w:r>
            <w:r w:rsidRPr="006B39BC">
              <w:rPr>
                <w:rFonts w:ascii="ＭＳ 明朝" w:eastAsia="ＭＳ 明朝" w:hAnsi="ＭＳ 明朝" w:hint="eastAsia"/>
                <w:spacing w:val="1"/>
              </w:rPr>
              <w:t>環境局環境管理部環境管理課</w:t>
            </w:r>
          </w:p>
        </w:tc>
      </w:tr>
    </w:tbl>
    <w:p w:rsidR="00A1053B" w:rsidRPr="00A1053B" w:rsidRDefault="000A50A4" w:rsidP="00A1053B">
      <w:pPr>
        <w:tabs>
          <w:tab w:val="center" w:pos="4815"/>
          <w:tab w:val="right" w:pos="9630"/>
        </w:tabs>
        <w:overflowPunct w:val="0"/>
        <w:snapToGrid w:val="0"/>
        <w:spacing w:line="300" w:lineRule="exact"/>
        <w:jc w:val="right"/>
        <w:rPr>
          <w:color w:val="000000"/>
        </w:rPr>
      </w:pPr>
      <w:r>
        <w:rPr>
          <w:rFonts w:ascii="ＭＳ 明朝" w:eastAsia="ＭＳ 明朝" w:hAnsi="ＭＳ 明朝" w:hint="eastAsia"/>
          <w:color w:val="000000"/>
        </w:rPr>
        <w:t>（令和</w:t>
      </w:r>
      <w:r w:rsidR="00E4112B">
        <w:rPr>
          <w:rFonts w:ascii="ＭＳ 明朝" w:eastAsia="ＭＳ 明朝" w:hAnsi="ＭＳ 明朝" w:hint="eastAsia"/>
          <w:color w:val="000000"/>
        </w:rPr>
        <w:t>５</w:t>
      </w:r>
      <w:r w:rsidR="00A1053B" w:rsidRPr="00894506">
        <w:rPr>
          <w:rFonts w:ascii="ＭＳ 明朝" w:eastAsia="ＭＳ 明朝" w:hAnsi="ＭＳ 明朝" w:hint="eastAsia"/>
          <w:color w:val="000000"/>
        </w:rPr>
        <w:t>年</w:t>
      </w:r>
      <w:r w:rsidR="00E4112B">
        <w:rPr>
          <w:rFonts w:ascii="ＭＳ 明朝" w:eastAsia="ＭＳ 明朝" w:hAnsi="ＭＳ 明朝" w:hint="eastAsia"/>
          <w:color w:val="000000"/>
        </w:rPr>
        <w:t>４</w:t>
      </w:r>
      <w:r w:rsidR="00A1053B" w:rsidRPr="00894506">
        <w:rPr>
          <w:rFonts w:ascii="ＭＳ 明朝" w:eastAsia="ＭＳ 明朝" w:hAnsi="ＭＳ 明朝" w:hint="eastAsia"/>
          <w:color w:val="000000"/>
        </w:rPr>
        <w:t>月</w:t>
      </w:r>
      <w:r w:rsidR="00E4112B">
        <w:rPr>
          <w:rFonts w:ascii="ＭＳ 明朝" w:eastAsia="ＭＳ 明朝" w:hAnsi="ＭＳ 明朝" w:hint="eastAsia"/>
          <w:color w:val="000000"/>
        </w:rPr>
        <w:t>17</w:t>
      </w:r>
      <w:r w:rsidR="00A1053B" w:rsidRPr="00894506">
        <w:rPr>
          <w:rFonts w:ascii="ＭＳ 明朝" w:eastAsia="ＭＳ 明朝" w:hAnsi="ＭＳ 明朝" w:hint="eastAsia"/>
          <w:color w:val="000000"/>
        </w:rPr>
        <w:t>日現在）</w:t>
      </w:r>
    </w:p>
    <w:p w:rsidR="007A34C8" w:rsidRDefault="007A34C8" w:rsidP="002F3B3E">
      <w:pPr>
        <w:tabs>
          <w:tab w:val="center" w:pos="4815"/>
          <w:tab w:val="right" w:pos="9630"/>
        </w:tabs>
        <w:overflowPunct w:val="0"/>
        <w:snapToGrid w:val="0"/>
        <w:spacing w:line="20" w:lineRule="exact"/>
        <w:jc w:val="right"/>
      </w:pPr>
    </w:p>
    <w:sectPr w:rsidR="007A34C8" w:rsidSect="00D44C94">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1134" w:right="1134" w:bottom="794" w:left="1134" w:header="567" w:footer="340" w:gutter="0"/>
      <w:cols w:space="720"/>
      <w:docGrid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28" w:rsidRDefault="00636828">
      <w:r>
        <w:separator/>
      </w:r>
    </w:p>
  </w:endnote>
  <w:endnote w:type="continuationSeparator" w:id="0">
    <w:p w:rsidR="00636828" w:rsidRDefault="0063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7F" w:rsidRDefault="0071447F" w:rsidP="0071447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93" w:rsidRPr="004579CF" w:rsidRDefault="00D44C94">
    <w:pPr>
      <w:pStyle w:val="a5"/>
      <w:jc w:val="center"/>
      <w:rPr>
        <w:rFonts w:ascii="Century"/>
      </w:rPr>
    </w:pPr>
    <w:r>
      <w:rPr>
        <w:rFonts w:ascii="Century"/>
      </w:rPr>
      <w:t>4</w:t>
    </w:r>
  </w:p>
  <w:p w:rsidR="00015D93" w:rsidRDefault="00015D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615" w:rsidRDefault="00117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28" w:rsidRDefault="00636828">
      <w:r>
        <w:separator/>
      </w:r>
    </w:p>
  </w:footnote>
  <w:footnote w:type="continuationSeparator" w:id="0">
    <w:p w:rsidR="00636828" w:rsidRDefault="0063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615" w:rsidRDefault="001176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615" w:rsidRDefault="001176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615" w:rsidRDefault="001176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758E"/>
    <w:multiLevelType w:val="hybridMultilevel"/>
    <w:tmpl w:val="741CCD58"/>
    <w:lvl w:ilvl="0" w:tplc="44C0D120">
      <w:start w:val="3"/>
      <w:numFmt w:val="bullet"/>
      <w:lvlText w:val="○"/>
      <w:lvlJc w:val="left"/>
      <w:pPr>
        <w:ind w:left="607" w:hanging="360"/>
      </w:pPr>
      <w:rPr>
        <w:rFonts w:ascii="ＭＳ 明朝" w:eastAsia="ＭＳ 明朝" w:hAnsi="ＭＳ 明朝" w:cs="Times New Roman"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13"/>
  <w:displayHorizontalDrawingGridEvery w:val="0"/>
  <w:displayVerticalDrawingGridEvery w:val="2"/>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D1"/>
    <w:rsid w:val="00003D2D"/>
    <w:rsid w:val="000055D1"/>
    <w:rsid w:val="00015D93"/>
    <w:rsid w:val="000513CB"/>
    <w:rsid w:val="00075150"/>
    <w:rsid w:val="0009617A"/>
    <w:rsid w:val="000A145A"/>
    <w:rsid w:val="000A50A4"/>
    <w:rsid w:val="000B5700"/>
    <w:rsid w:val="000D21AC"/>
    <w:rsid w:val="000F5592"/>
    <w:rsid w:val="00101747"/>
    <w:rsid w:val="001017E7"/>
    <w:rsid w:val="00117615"/>
    <w:rsid w:val="00135E98"/>
    <w:rsid w:val="00142CC9"/>
    <w:rsid w:val="0019146F"/>
    <w:rsid w:val="0019406A"/>
    <w:rsid w:val="00194F2B"/>
    <w:rsid w:val="001A54A3"/>
    <w:rsid w:val="001F565A"/>
    <w:rsid w:val="00210F1C"/>
    <w:rsid w:val="002168DB"/>
    <w:rsid w:val="00222B35"/>
    <w:rsid w:val="00240BF9"/>
    <w:rsid w:val="002417C7"/>
    <w:rsid w:val="002576D9"/>
    <w:rsid w:val="00264673"/>
    <w:rsid w:val="002E22E5"/>
    <w:rsid w:val="002E376F"/>
    <w:rsid w:val="002F3B3E"/>
    <w:rsid w:val="002F6638"/>
    <w:rsid w:val="003114CA"/>
    <w:rsid w:val="0031366E"/>
    <w:rsid w:val="00324EE8"/>
    <w:rsid w:val="00325176"/>
    <w:rsid w:val="003372B6"/>
    <w:rsid w:val="00340939"/>
    <w:rsid w:val="00356128"/>
    <w:rsid w:val="00370547"/>
    <w:rsid w:val="00392882"/>
    <w:rsid w:val="003F75B9"/>
    <w:rsid w:val="00406ECA"/>
    <w:rsid w:val="00407C6A"/>
    <w:rsid w:val="0044493A"/>
    <w:rsid w:val="00450589"/>
    <w:rsid w:val="00454D03"/>
    <w:rsid w:val="004579CF"/>
    <w:rsid w:val="00462B17"/>
    <w:rsid w:val="0047371B"/>
    <w:rsid w:val="004A45AF"/>
    <w:rsid w:val="004B6509"/>
    <w:rsid w:val="004E348B"/>
    <w:rsid w:val="004E64FF"/>
    <w:rsid w:val="0051763C"/>
    <w:rsid w:val="00534118"/>
    <w:rsid w:val="0055492C"/>
    <w:rsid w:val="0056061C"/>
    <w:rsid w:val="00564A37"/>
    <w:rsid w:val="005764CB"/>
    <w:rsid w:val="0058123E"/>
    <w:rsid w:val="005B3783"/>
    <w:rsid w:val="005B4BDA"/>
    <w:rsid w:val="005B4BDD"/>
    <w:rsid w:val="005C067C"/>
    <w:rsid w:val="005F46F5"/>
    <w:rsid w:val="0061159D"/>
    <w:rsid w:val="00623271"/>
    <w:rsid w:val="00626855"/>
    <w:rsid w:val="00627C57"/>
    <w:rsid w:val="00636828"/>
    <w:rsid w:val="00637C4A"/>
    <w:rsid w:val="0064250E"/>
    <w:rsid w:val="00643DEF"/>
    <w:rsid w:val="00644C9A"/>
    <w:rsid w:val="00665539"/>
    <w:rsid w:val="006B39BC"/>
    <w:rsid w:val="006C4CD3"/>
    <w:rsid w:val="006D66F8"/>
    <w:rsid w:val="006E332C"/>
    <w:rsid w:val="006E5A33"/>
    <w:rsid w:val="006F4A3B"/>
    <w:rsid w:val="006F639B"/>
    <w:rsid w:val="007014BB"/>
    <w:rsid w:val="00704A18"/>
    <w:rsid w:val="0071447F"/>
    <w:rsid w:val="00716CA4"/>
    <w:rsid w:val="00730589"/>
    <w:rsid w:val="00734147"/>
    <w:rsid w:val="00741647"/>
    <w:rsid w:val="0074355E"/>
    <w:rsid w:val="007470FD"/>
    <w:rsid w:val="00764009"/>
    <w:rsid w:val="00775DC2"/>
    <w:rsid w:val="00776409"/>
    <w:rsid w:val="007954AB"/>
    <w:rsid w:val="0079651E"/>
    <w:rsid w:val="007A34C8"/>
    <w:rsid w:val="007A695C"/>
    <w:rsid w:val="007C2A69"/>
    <w:rsid w:val="007C47BF"/>
    <w:rsid w:val="007E6667"/>
    <w:rsid w:val="007E6C50"/>
    <w:rsid w:val="008104A5"/>
    <w:rsid w:val="00815385"/>
    <w:rsid w:val="008228D4"/>
    <w:rsid w:val="0082603B"/>
    <w:rsid w:val="0083523A"/>
    <w:rsid w:val="00840F54"/>
    <w:rsid w:val="00841A03"/>
    <w:rsid w:val="008479BF"/>
    <w:rsid w:val="0085604D"/>
    <w:rsid w:val="00886751"/>
    <w:rsid w:val="00890BA9"/>
    <w:rsid w:val="008B19F6"/>
    <w:rsid w:val="008D5083"/>
    <w:rsid w:val="008E7BCA"/>
    <w:rsid w:val="008F22E3"/>
    <w:rsid w:val="009070F7"/>
    <w:rsid w:val="00915BC0"/>
    <w:rsid w:val="009E565F"/>
    <w:rsid w:val="009F62AF"/>
    <w:rsid w:val="00A1053B"/>
    <w:rsid w:val="00A314FA"/>
    <w:rsid w:val="00A466D9"/>
    <w:rsid w:val="00A46950"/>
    <w:rsid w:val="00A772C8"/>
    <w:rsid w:val="00A91F8D"/>
    <w:rsid w:val="00A96BEE"/>
    <w:rsid w:val="00AC31B8"/>
    <w:rsid w:val="00AD2FA1"/>
    <w:rsid w:val="00B031F3"/>
    <w:rsid w:val="00B13798"/>
    <w:rsid w:val="00B17433"/>
    <w:rsid w:val="00B1795C"/>
    <w:rsid w:val="00B237E3"/>
    <w:rsid w:val="00B26EF1"/>
    <w:rsid w:val="00B46EEC"/>
    <w:rsid w:val="00BC3F6C"/>
    <w:rsid w:val="00BC7781"/>
    <w:rsid w:val="00BE3926"/>
    <w:rsid w:val="00BE598C"/>
    <w:rsid w:val="00BE705B"/>
    <w:rsid w:val="00C4044D"/>
    <w:rsid w:val="00C5542A"/>
    <w:rsid w:val="00C729DB"/>
    <w:rsid w:val="00C72C34"/>
    <w:rsid w:val="00C77278"/>
    <w:rsid w:val="00C857EE"/>
    <w:rsid w:val="00CB162F"/>
    <w:rsid w:val="00CC086B"/>
    <w:rsid w:val="00CC7626"/>
    <w:rsid w:val="00CE43B2"/>
    <w:rsid w:val="00CE5E03"/>
    <w:rsid w:val="00CE7775"/>
    <w:rsid w:val="00D058CD"/>
    <w:rsid w:val="00D22429"/>
    <w:rsid w:val="00D26646"/>
    <w:rsid w:val="00D42A5D"/>
    <w:rsid w:val="00D44C94"/>
    <w:rsid w:val="00D51AC2"/>
    <w:rsid w:val="00D54C88"/>
    <w:rsid w:val="00D57746"/>
    <w:rsid w:val="00DD0407"/>
    <w:rsid w:val="00DD6859"/>
    <w:rsid w:val="00DE2B5F"/>
    <w:rsid w:val="00DE3908"/>
    <w:rsid w:val="00E060FA"/>
    <w:rsid w:val="00E32343"/>
    <w:rsid w:val="00E36C3C"/>
    <w:rsid w:val="00E4112B"/>
    <w:rsid w:val="00E577FF"/>
    <w:rsid w:val="00E578C8"/>
    <w:rsid w:val="00E654EA"/>
    <w:rsid w:val="00E70565"/>
    <w:rsid w:val="00E75B88"/>
    <w:rsid w:val="00EA476F"/>
    <w:rsid w:val="00EA6F38"/>
    <w:rsid w:val="00EC7523"/>
    <w:rsid w:val="00ED2104"/>
    <w:rsid w:val="00F02BF9"/>
    <w:rsid w:val="00F10420"/>
    <w:rsid w:val="00F13DDC"/>
    <w:rsid w:val="00F16049"/>
    <w:rsid w:val="00F410AE"/>
    <w:rsid w:val="00F465F9"/>
    <w:rsid w:val="00F773FF"/>
    <w:rsid w:val="00F90039"/>
    <w:rsid w:val="00F95BC1"/>
    <w:rsid w:val="00FA7CE1"/>
    <w:rsid w:val="00FC4895"/>
    <w:rsid w:val="00FD277E"/>
    <w:rsid w:val="00FD4BE9"/>
    <w:rsid w:val="00FE161D"/>
    <w:rsid w:val="00FE1F9D"/>
    <w:rsid w:val="00FF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355E"/>
    <w:pPr>
      <w:tabs>
        <w:tab w:val="center" w:pos="4252"/>
        <w:tab w:val="right" w:pos="8504"/>
      </w:tabs>
      <w:snapToGrid w:val="0"/>
    </w:pPr>
  </w:style>
  <w:style w:type="character" w:customStyle="1" w:styleId="a4">
    <w:name w:val="ヘッダー (文字)"/>
    <w:link w:val="a3"/>
    <w:rsid w:val="0074355E"/>
    <w:rPr>
      <w:spacing w:val="2"/>
      <w:sz w:val="21"/>
    </w:rPr>
  </w:style>
  <w:style w:type="paragraph" w:styleId="a5">
    <w:name w:val="footer"/>
    <w:basedOn w:val="a"/>
    <w:link w:val="a6"/>
    <w:uiPriority w:val="99"/>
    <w:rsid w:val="0074355E"/>
    <w:pPr>
      <w:tabs>
        <w:tab w:val="center" w:pos="4252"/>
        <w:tab w:val="right" w:pos="8504"/>
      </w:tabs>
      <w:snapToGrid w:val="0"/>
    </w:pPr>
  </w:style>
  <w:style w:type="character" w:customStyle="1" w:styleId="a6">
    <w:name w:val="フッター (文字)"/>
    <w:link w:val="a5"/>
    <w:uiPriority w:val="99"/>
    <w:rsid w:val="0074355E"/>
    <w:rPr>
      <w:spacing w:val="2"/>
      <w:sz w:val="21"/>
    </w:rPr>
  </w:style>
  <w:style w:type="paragraph" w:styleId="a7">
    <w:name w:val="Balloon Text"/>
    <w:basedOn w:val="a"/>
    <w:link w:val="a8"/>
    <w:rsid w:val="00704A18"/>
    <w:pPr>
      <w:spacing w:line="240" w:lineRule="auto"/>
    </w:pPr>
    <w:rPr>
      <w:rFonts w:ascii="Arial" w:eastAsia="ＭＳ ゴシック" w:hAnsi="Arial"/>
      <w:sz w:val="18"/>
      <w:szCs w:val="18"/>
    </w:rPr>
  </w:style>
  <w:style w:type="character" w:customStyle="1" w:styleId="a8">
    <w:name w:val="吹き出し (文字)"/>
    <w:link w:val="a7"/>
    <w:rsid w:val="00704A18"/>
    <w:rPr>
      <w:rFonts w:ascii="Arial" w:eastAsia="ＭＳ ゴシック" w:hAnsi="Arial" w:cs="Times New Roman"/>
      <w:spacing w:val="2"/>
      <w:sz w:val="18"/>
      <w:szCs w:val="18"/>
    </w:rPr>
  </w:style>
  <w:style w:type="table" w:styleId="a9">
    <w:name w:val="Table Grid"/>
    <w:basedOn w:val="a1"/>
    <w:uiPriority w:val="39"/>
    <w:rsid w:val="007144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38A3-7025-423A-AFC9-49D884F1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2285</Words>
  <Characters>503</Characters>
  <Application>Microsoft Office Word</Application>
  <DocSecurity>0</DocSecurity>
  <Lines>4</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2023-05-31T01:00:00Z</dcterms:created>
  <dcterms:modified xsi:type="dcterms:W3CDTF">2023-05-31T01:00:00Z</dcterms:modified>
</cp:coreProperties>
</file>