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07FD5" w14:textId="77777777" w:rsidR="00E13D93" w:rsidRDefault="00E13D93" w:rsidP="00E13D93">
      <w:pPr>
        <w:adjustRightInd w:val="0"/>
        <w:spacing w:line="240" w:lineRule="auto"/>
        <w:jc w:val="center"/>
        <w:rPr>
          <w:rFonts w:ascii="ＭＳゴシック" w:eastAsia="ＭＳゴシック" w:cs="ＭＳゴシック"/>
          <w:spacing w:val="0"/>
          <w:sz w:val="44"/>
          <w:szCs w:val="44"/>
        </w:rPr>
      </w:pPr>
    </w:p>
    <w:p w14:paraId="6A87F616" w14:textId="77777777" w:rsidR="00E13D93" w:rsidRPr="008D6DC9" w:rsidRDefault="00E13D93" w:rsidP="00E13D93">
      <w:pPr>
        <w:adjustRightInd w:val="0"/>
        <w:spacing w:line="240" w:lineRule="auto"/>
        <w:jc w:val="center"/>
        <w:rPr>
          <w:rFonts w:ascii="ＭＳゴシック" w:eastAsia="ＭＳゴシック" w:cs="ＭＳゴシック"/>
          <w:spacing w:val="0"/>
          <w:sz w:val="28"/>
          <w:szCs w:val="28"/>
        </w:rPr>
      </w:pPr>
    </w:p>
    <w:p w14:paraId="3231A3AE" w14:textId="304DD2B9" w:rsidR="00E13D93" w:rsidRPr="00E13D93" w:rsidRDefault="00AD3B23" w:rsidP="00E13D93">
      <w:pPr>
        <w:adjustRightInd w:val="0"/>
        <w:spacing w:line="240" w:lineRule="auto"/>
        <w:jc w:val="center"/>
        <w:rPr>
          <w:rFonts w:ascii="ＭＳゴシック" w:eastAsia="ＭＳゴシック" w:cs="ＭＳゴシック"/>
          <w:spacing w:val="0"/>
          <w:sz w:val="44"/>
          <w:szCs w:val="44"/>
        </w:rPr>
      </w:pPr>
      <w:r>
        <w:rPr>
          <w:rFonts w:eastAsia="ＭＳ ゴシック" w:hint="eastAsia"/>
          <w:sz w:val="48"/>
        </w:rPr>
        <w:t>大阪市環境影響評価専門委員会</w:t>
      </w:r>
      <w:r>
        <w:rPr>
          <w:rFonts w:eastAsia="ＭＳ ゴシック" w:hint="eastAsia"/>
          <w:sz w:val="48"/>
        </w:rPr>
        <w:t xml:space="preserve"> </w:t>
      </w:r>
      <w:r>
        <w:rPr>
          <w:rFonts w:eastAsia="ＭＳ ゴシック" w:hint="eastAsia"/>
          <w:sz w:val="48"/>
        </w:rPr>
        <w:t>次第</w:t>
      </w:r>
    </w:p>
    <w:p w14:paraId="65B82A9C" w14:textId="77777777" w:rsidR="00E13D93" w:rsidRDefault="00E13D93" w:rsidP="00E13D93">
      <w:pPr>
        <w:adjustRightInd w:val="0"/>
        <w:spacing w:line="240" w:lineRule="auto"/>
        <w:jc w:val="left"/>
        <w:rPr>
          <w:rFonts w:ascii="ＭＳ明朝" w:eastAsia="ＭＳ明朝" w:cs="ＭＳ明朝"/>
          <w:spacing w:val="0"/>
          <w:sz w:val="24"/>
          <w:szCs w:val="24"/>
        </w:rPr>
      </w:pPr>
    </w:p>
    <w:p w14:paraId="6879D191" w14:textId="77777777" w:rsidR="00E13D93" w:rsidRDefault="00E13D93" w:rsidP="00E13D93">
      <w:pPr>
        <w:adjustRightInd w:val="0"/>
        <w:spacing w:line="240" w:lineRule="auto"/>
        <w:jc w:val="left"/>
        <w:rPr>
          <w:rFonts w:ascii="ＭＳ明朝" w:eastAsia="ＭＳ明朝" w:cs="ＭＳ明朝"/>
          <w:spacing w:val="0"/>
          <w:sz w:val="24"/>
          <w:szCs w:val="24"/>
        </w:rPr>
      </w:pPr>
    </w:p>
    <w:p w14:paraId="356108ED" w14:textId="284E6A9A" w:rsidR="00E13D93" w:rsidRPr="00AD3B23" w:rsidRDefault="00A0193F" w:rsidP="00EC195E">
      <w:pPr>
        <w:wordWrap w:val="0"/>
        <w:adjustRightInd w:val="0"/>
        <w:spacing w:line="240" w:lineRule="auto"/>
        <w:ind w:left="720"/>
        <w:jc w:val="right"/>
        <w:rPr>
          <w:rFonts w:ascii="ＭＳ 明朝" w:eastAsia="ＭＳ 明朝" w:hAnsi="ＭＳ 明朝" w:cs="ＭＳ明朝"/>
          <w:spacing w:val="0"/>
          <w:sz w:val="24"/>
          <w:szCs w:val="24"/>
        </w:rPr>
      </w:pPr>
      <w:r w:rsidRPr="00EC195E">
        <w:rPr>
          <w:rFonts w:ascii="ＭＳ明朝" w:eastAsia="ＭＳ明朝" w:cs="ＭＳ明朝" w:hint="eastAsia"/>
          <w:spacing w:val="0"/>
          <w:sz w:val="24"/>
          <w:szCs w:val="24"/>
        </w:rPr>
        <w:t>日時：</w:t>
      </w:r>
      <w:r w:rsidR="00E13D93" w:rsidRPr="00EC195E">
        <w:rPr>
          <w:rFonts w:ascii="ＭＳ明朝" w:eastAsia="ＭＳ明朝" w:cs="ＭＳ明朝" w:hint="eastAsia"/>
          <w:spacing w:val="0"/>
          <w:sz w:val="24"/>
          <w:szCs w:val="24"/>
        </w:rPr>
        <w:t>令和</w:t>
      </w:r>
      <w:r w:rsidR="00AD3B23" w:rsidRPr="00EC195E">
        <w:rPr>
          <w:rFonts w:ascii="ＭＳ明朝" w:eastAsia="ＭＳ明朝" w:cs="ＭＳ明朝" w:hint="eastAsia"/>
          <w:spacing w:val="0"/>
          <w:sz w:val="24"/>
          <w:szCs w:val="24"/>
        </w:rPr>
        <w:t>６</w:t>
      </w:r>
      <w:r w:rsidR="00E13D93" w:rsidRPr="00EC195E">
        <w:rPr>
          <w:rFonts w:ascii="ＭＳ明朝" w:eastAsia="ＭＳ明朝" w:cs="ＭＳ明朝" w:hint="eastAsia"/>
          <w:spacing w:val="0"/>
          <w:sz w:val="24"/>
          <w:szCs w:val="24"/>
        </w:rPr>
        <w:t>年</w:t>
      </w:r>
      <w:r w:rsidR="00AD3B23" w:rsidRPr="00EC195E">
        <w:rPr>
          <w:rFonts w:ascii="ＭＳ明朝" w:eastAsia="ＭＳ明朝" w:cs="ＭＳ明朝" w:hint="eastAsia"/>
          <w:spacing w:val="0"/>
          <w:sz w:val="24"/>
          <w:szCs w:val="24"/>
        </w:rPr>
        <w:t>１</w:t>
      </w:r>
      <w:r w:rsidR="00E13D93" w:rsidRPr="00EC195E">
        <w:rPr>
          <w:rFonts w:ascii="ＭＳ明朝" w:eastAsia="ＭＳ明朝" w:cs="ＭＳ明朝" w:hint="eastAsia"/>
          <w:spacing w:val="0"/>
          <w:sz w:val="24"/>
          <w:szCs w:val="24"/>
        </w:rPr>
        <w:t>月</w:t>
      </w:r>
      <w:r w:rsidR="00AD3B23" w:rsidRPr="00EC195E">
        <w:rPr>
          <w:rFonts w:ascii="ＭＳ明朝" w:eastAsia="ＭＳ明朝" w:cs="ＭＳ明朝" w:hint="eastAsia"/>
          <w:spacing w:val="0"/>
          <w:sz w:val="24"/>
          <w:szCs w:val="24"/>
        </w:rPr>
        <w:t>2</w:t>
      </w:r>
      <w:r w:rsidR="00AD3B23" w:rsidRPr="00EC195E">
        <w:rPr>
          <w:rFonts w:ascii="ＭＳ明朝" w:eastAsia="ＭＳ明朝" w:cs="ＭＳ明朝"/>
          <w:spacing w:val="0"/>
          <w:sz w:val="24"/>
          <w:szCs w:val="24"/>
        </w:rPr>
        <w:t>5</w:t>
      </w:r>
      <w:r w:rsidR="00E13D93" w:rsidRPr="00EC195E">
        <w:rPr>
          <w:rFonts w:ascii="ＭＳ明朝" w:eastAsia="ＭＳ明朝" w:cs="ＭＳ明朝" w:hint="eastAsia"/>
          <w:spacing w:val="0"/>
          <w:sz w:val="24"/>
          <w:szCs w:val="24"/>
        </w:rPr>
        <w:t>日（</w:t>
      </w:r>
      <w:r w:rsidR="00AD3B23" w:rsidRPr="00EC195E">
        <w:rPr>
          <w:rFonts w:ascii="ＭＳ明朝" w:eastAsia="ＭＳ明朝" w:cs="ＭＳ明朝" w:hint="eastAsia"/>
          <w:spacing w:val="0"/>
          <w:sz w:val="24"/>
          <w:szCs w:val="24"/>
        </w:rPr>
        <w:t>木</w:t>
      </w:r>
      <w:r w:rsidR="00E13D93" w:rsidRPr="00EC195E">
        <w:rPr>
          <w:rFonts w:ascii="ＭＳ明朝" w:eastAsia="ＭＳ明朝" w:cs="ＭＳ明朝" w:hint="eastAsia"/>
          <w:spacing w:val="0"/>
          <w:sz w:val="24"/>
          <w:szCs w:val="24"/>
        </w:rPr>
        <w:t>）</w:t>
      </w:r>
      <w:r w:rsidR="00E13D93" w:rsidRPr="00EC195E">
        <w:rPr>
          <w:rFonts w:ascii="ＭＳ明朝" w:eastAsia="ＭＳ明朝" w:cs="ＭＳ明朝"/>
          <w:spacing w:val="0"/>
          <w:sz w:val="24"/>
          <w:szCs w:val="24"/>
        </w:rPr>
        <w:t>1</w:t>
      </w:r>
      <w:r w:rsidR="00AD3B23" w:rsidRPr="00EC195E">
        <w:rPr>
          <w:rFonts w:ascii="ＭＳ明朝" w:eastAsia="ＭＳ明朝" w:cs="ＭＳ明朝"/>
          <w:spacing w:val="0"/>
          <w:sz w:val="24"/>
          <w:szCs w:val="24"/>
        </w:rPr>
        <w:t>6</w:t>
      </w:r>
      <w:r w:rsidR="00E13D93" w:rsidRPr="00EC195E">
        <w:rPr>
          <w:rFonts w:ascii="ＭＳ明朝" w:eastAsia="ＭＳ明朝" w:cs="ＭＳ明朝" w:hint="eastAsia"/>
          <w:spacing w:val="0"/>
          <w:sz w:val="24"/>
          <w:szCs w:val="24"/>
        </w:rPr>
        <w:t>時</w:t>
      </w:r>
      <w:r w:rsidR="00E13D93" w:rsidRPr="00EC195E">
        <w:rPr>
          <w:rFonts w:ascii="ＭＳ明朝" w:eastAsia="ＭＳ明朝" w:cs="ＭＳ明朝"/>
          <w:spacing w:val="0"/>
          <w:sz w:val="24"/>
          <w:szCs w:val="24"/>
        </w:rPr>
        <w:t>00</w:t>
      </w:r>
      <w:r w:rsidR="00E13D93" w:rsidRPr="00EC195E">
        <w:rPr>
          <w:rFonts w:ascii="ＭＳ明朝" w:eastAsia="ＭＳ明朝" w:cs="ＭＳ明朝" w:hint="eastAsia"/>
          <w:spacing w:val="0"/>
          <w:sz w:val="24"/>
          <w:szCs w:val="24"/>
        </w:rPr>
        <w:t>分～</w:t>
      </w:r>
    </w:p>
    <w:p w14:paraId="1EB98D49" w14:textId="4084A6CC" w:rsidR="00A0193F" w:rsidRPr="00D051F0" w:rsidRDefault="00EC195E" w:rsidP="00EC195E">
      <w:pPr>
        <w:wordWrap w:val="0"/>
        <w:adjustRightInd w:val="0"/>
        <w:spacing w:line="240" w:lineRule="auto"/>
        <w:ind w:left="737" w:right="340"/>
        <w:jc w:val="right"/>
        <w:rPr>
          <w:rFonts w:ascii="ＭＳ明朝" w:eastAsia="ＭＳ明朝" w:cs="ＭＳ明朝"/>
          <w:spacing w:val="0"/>
          <w:sz w:val="24"/>
          <w:szCs w:val="24"/>
        </w:rPr>
      </w:pPr>
      <w:r>
        <w:rPr>
          <w:rFonts w:ascii="ＭＳ明朝" w:eastAsia="ＭＳ明朝" w:cs="ＭＳ明朝" w:hint="eastAsia"/>
          <w:spacing w:val="0"/>
          <w:sz w:val="24"/>
          <w:szCs w:val="24"/>
        </w:rPr>
        <w:t>ウェブ</w:t>
      </w:r>
      <w:r w:rsidR="00AD3B23">
        <w:rPr>
          <w:rFonts w:ascii="ＭＳ明朝" w:eastAsia="ＭＳ明朝" w:cs="ＭＳ明朝" w:hint="eastAsia"/>
          <w:spacing w:val="0"/>
          <w:sz w:val="24"/>
          <w:szCs w:val="24"/>
        </w:rPr>
        <w:t>会議</w:t>
      </w:r>
      <w:r>
        <w:rPr>
          <w:rFonts w:ascii="ＭＳ明朝" w:eastAsia="ＭＳ明朝" w:cs="ＭＳ明朝"/>
          <w:spacing w:val="0"/>
          <w:sz w:val="24"/>
          <w:szCs w:val="24"/>
        </w:rPr>
        <w:tab/>
      </w:r>
      <w:r>
        <w:rPr>
          <w:rFonts w:ascii="ＭＳ明朝" w:eastAsia="ＭＳ明朝" w:cs="ＭＳ明朝"/>
          <w:spacing w:val="0"/>
          <w:sz w:val="24"/>
          <w:szCs w:val="24"/>
        </w:rPr>
        <w:tab/>
      </w:r>
      <w:r>
        <w:rPr>
          <w:rFonts w:ascii="ＭＳ明朝" w:eastAsia="ＭＳ明朝" w:cs="ＭＳ明朝"/>
          <w:spacing w:val="0"/>
          <w:sz w:val="24"/>
          <w:szCs w:val="24"/>
        </w:rPr>
        <w:tab/>
      </w:r>
      <w:r>
        <w:rPr>
          <w:rFonts w:ascii="ＭＳ明朝" w:eastAsia="ＭＳ明朝" w:cs="ＭＳ明朝"/>
          <w:spacing w:val="0"/>
          <w:sz w:val="24"/>
          <w:szCs w:val="24"/>
        </w:rPr>
        <w:tab/>
      </w:r>
      <w:r>
        <w:rPr>
          <w:rFonts w:ascii="ＭＳ明朝" w:eastAsia="ＭＳ明朝" w:cs="ＭＳ明朝"/>
          <w:spacing w:val="0"/>
          <w:sz w:val="24"/>
          <w:szCs w:val="24"/>
        </w:rPr>
        <w:tab/>
      </w:r>
    </w:p>
    <w:p w14:paraId="44A6ADA5" w14:textId="5AB59386" w:rsidR="00E13D93" w:rsidRDefault="00E13D93" w:rsidP="00C21D9D">
      <w:pPr>
        <w:wordWrap w:val="0"/>
        <w:adjustRightInd w:val="0"/>
        <w:spacing w:line="240" w:lineRule="auto"/>
        <w:jc w:val="right"/>
        <w:rPr>
          <w:rFonts w:ascii="ＭＳ明朝" w:eastAsia="ＭＳ明朝" w:cs="ＭＳ明朝"/>
          <w:spacing w:val="0"/>
          <w:sz w:val="24"/>
          <w:szCs w:val="24"/>
        </w:rPr>
      </w:pPr>
    </w:p>
    <w:p w14:paraId="7B6F7EC5" w14:textId="77777777" w:rsidR="00C21D9D" w:rsidRDefault="00C21D9D" w:rsidP="00C21D9D">
      <w:pPr>
        <w:adjustRightInd w:val="0"/>
        <w:spacing w:line="240" w:lineRule="auto"/>
        <w:jc w:val="left"/>
        <w:rPr>
          <w:rFonts w:ascii="ＭＳ明朝" w:eastAsia="ＭＳ明朝" w:cs="ＭＳ明朝"/>
          <w:spacing w:val="0"/>
          <w:sz w:val="26"/>
          <w:szCs w:val="26"/>
        </w:rPr>
      </w:pPr>
    </w:p>
    <w:p w14:paraId="15538E26" w14:textId="77777777" w:rsidR="00E13D93" w:rsidRDefault="00E13D93" w:rsidP="00E13D93">
      <w:pPr>
        <w:adjustRightInd w:val="0"/>
        <w:spacing w:line="240" w:lineRule="auto"/>
        <w:jc w:val="left"/>
        <w:rPr>
          <w:rFonts w:ascii="ＭＳ明朝" w:eastAsia="ＭＳ明朝" w:cs="ＭＳ明朝"/>
          <w:spacing w:val="0"/>
          <w:sz w:val="26"/>
          <w:szCs w:val="26"/>
        </w:rPr>
      </w:pPr>
    </w:p>
    <w:p w14:paraId="2DD8B7AA" w14:textId="24CD2B1D"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議</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題</w:t>
      </w:r>
    </w:p>
    <w:p w14:paraId="6DFBC1DD" w14:textId="4641E919" w:rsidR="00AD3B23" w:rsidRPr="00EC195E" w:rsidRDefault="00AD3B23" w:rsidP="00EC195E">
      <w:pPr>
        <w:adjustRightInd w:val="0"/>
        <w:spacing w:line="240" w:lineRule="auto"/>
        <w:jc w:val="distribute"/>
        <w:rPr>
          <w:rFonts w:ascii="ＭＳ明朝" w:eastAsia="ＭＳ明朝" w:cs="ＭＳ明朝"/>
          <w:spacing w:val="0"/>
          <w:sz w:val="19"/>
          <w:szCs w:val="19"/>
        </w:rPr>
      </w:pPr>
      <w:r w:rsidRPr="00EC195E">
        <w:rPr>
          <w:rFonts w:ascii="ＭＳ明朝" w:eastAsia="ＭＳ明朝" w:cs="ＭＳ明朝" w:hint="eastAsia"/>
          <w:spacing w:val="0"/>
          <w:sz w:val="19"/>
          <w:szCs w:val="19"/>
        </w:rPr>
        <w:t>「大阪・夢洲地区特定複合観光施設設置運営事業に係る環境影響についての検討結果報告書（案）」について</w:t>
      </w:r>
    </w:p>
    <w:p w14:paraId="15099311" w14:textId="4C9883FB" w:rsidR="006B23C6" w:rsidRDefault="006B23C6" w:rsidP="00E13D93">
      <w:pPr>
        <w:adjustRightInd w:val="0"/>
        <w:spacing w:line="240" w:lineRule="auto"/>
        <w:jc w:val="left"/>
        <w:rPr>
          <w:rFonts w:ascii="ＭＳ明朝" w:eastAsia="ＭＳ明朝" w:cs="ＭＳ明朝"/>
          <w:spacing w:val="0"/>
          <w:sz w:val="24"/>
          <w:szCs w:val="24"/>
        </w:rPr>
      </w:pPr>
    </w:p>
    <w:p w14:paraId="5B064579" w14:textId="370785BE"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【資</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料】</w:t>
      </w:r>
    </w:p>
    <w:p w14:paraId="36A2A18A" w14:textId="4275C0CA" w:rsidR="00EC195E" w:rsidRPr="00EC195E" w:rsidRDefault="00EC195E" w:rsidP="00EC195E">
      <w:pPr>
        <w:adjustRightInd w:val="0"/>
        <w:spacing w:line="240" w:lineRule="auto"/>
        <w:ind w:firstLineChars="100" w:firstLine="220"/>
        <w:jc w:val="left"/>
        <w:rPr>
          <w:rFonts w:ascii="ＭＳ明朝" w:eastAsia="ＭＳ明朝" w:cs="ＭＳ明朝"/>
          <w:spacing w:val="0"/>
          <w:sz w:val="22"/>
          <w:szCs w:val="22"/>
        </w:rPr>
      </w:pPr>
      <w:r w:rsidRPr="00EC195E">
        <w:rPr>
          <w:rFonts w:ascii="ＭＳ明朝" w:eastAsia="ＭＳ明朝" w:cs="ＭＳ明朝" w:hint="eastAsia"/>
          <w:spacing w:val="0"/>
          <w:sz w:val="22"/>
          <w:szCs w:val="22"/>
        </w:rPr>
        <w:t>大阪・夢洲地区特定複合観光施設設置運営事業</w:t>
      </w:r>
    </w:p>
    <w:p w14:paraId="1AA40934" w14:textId="49DB4A88" w:rsidR="00E13D93" w:rsidRPr="00EC195E" w:rsidRDefault="00E13D93" w:rsidP="006B23C6">
      <w:pPr>
        <w:adjustRightInd w:val="0"/>
        <w:spacing w:line="240" w:lineRule="auto"/>
        <w:ind w:leftChars="132" w:left="282"/>
        <w:jc w:val="left"/>
        <w:rPr>
          <w:rFonts w:ascii="ＭＳ明朝" w:eastAsia="ＭＳ明朝" w:cs="ＭＳ明朝"/>
          <w:spacing w:val="0"/>
          <w:sz w:val="22"/>
          <w:szCs w:val="22"/>
        </w:rPr>
      </w:pPr>
      <w:r w:rsidRPr="00EC195E">
        <w:rPr>
          <w:rFonts w:ascii="ＭＳ明朝" w:eastAsia="ＭＳ明朝" w:cs="ＭＳ明朝" w:hint="eastAsia"/>
          <w:spacing w:val="0"/>
          <w:sz w:val="22"/>
          <w:szCs w:val="22"/>
        </w:rPr>
        <w:t>○</w:t>
      </w:r>
      <w:r w:rsidRPr="00EC195E">
        <w:rPr>
          <w:rFonts w:ascii="ＭＳ明朝" w:eastAsia="ＭＳ明朝" w:cs="ＭＳ明朝"/>
          <w:spacing w:val="0"/>
          <w:sz w:val="22"/>
          <w:szCs w:val="22"/>
        </w:rPr>
        <w:t xml:space="preserve"> </w:t>
      </w:r>
      <w:r w:rsidR="00EC195E" w:rsidRPr="00EC195E">
        <w:rPr>
          <w:rFonts w:ascii="ＭＳ明朝" w:eastAsia="ＭＳ明朝" w:cs="ＭＳ明朝" w:hint="eastAsia"/>
          <w:spacing w:val="0"/>
          <w:sz w:val="22"/>
          <w:szCs w:val="22"/>
        </w:rPr>
        <w:t>環境影響についての検討結果報告書（案）</w:t>
      </w:r>
    </w:p>
    <w:p w14:paraId="7522208D" w14:textId="6A2DD532" w:rsidR="003E71C2" w:rsidRDefault="00447F2E" w:rsidP="00EC195E">
      <w:pPr>
        <w:adjustRightInd w:val="0"/>
        <w:spacing w:line="240" w:lineRule="auto"/>
        <w:ind w:leftChars="132" w:left="612" w:hangingChars="150" w:hanging="330"/>
        <w:jc w:val="left"/>
        <w:rPr>
          <w:rFonts w:ascii="ＭＳ明朝" w:eastAsia="ＭＳ明朝" w:cs="ＭＳ明朝"/>
          <w:spacing w:val="0"/>
          <w:sz w:val="22"/>
          <w:szCs w:val="22"/>
        </w:rPr>
        <w:sectPr w:rsidR="003E71C2" w:rsidSect="005A37E6">
          <w:type w:val="nextColumn"/>
          <w:pgSz w:w="11905" w:h="16837" w:code="9"/>
          <w:pgMar w:top="1134" w:right="1134" w:bottom="794" w:left="1134" w:header="567" w:footer="340" w:gutter="0"/>
          <w:cols w:space="720"/>
          <w:docGrid w:type="lines" w:linePitch="286" w:charSpace="1024"/>
        </w:sectPr>
      </w:pPr>
      <w:r w:rsidRPr="00EC195E">
        <w:rPr>
          <w:rFonts w:ascii="ＭＳ明朝" w:eastAsia="ＭＳ明朝" w:cs="ＭＳ明朝" w:hint="eastAsia"/>
          <w:spacing w:val="0"/>
          <w:sz w:val="22"/>
          <w:szCs w:val="22"/>
        </w:rPr>
        <w:t xml:space="preserve">○ </w:t>
      </w:r>
      <w:r w:rsidR="00EC195E" w:rsidRPr="00EC195E">
        <w:rPr>
          <w:rFonts w:ascii="ＭＳ明朝" w:eastAsia="ＭＳ明朝" w:cs="ＭＳ明朝" w:hint="eastAsia"/>
          <w:spacing w:val="0"/>
          <w:sz w:val="22"/>
          <w:szCs w:val="22"/>
        </w:rPr>
        <w:t>環境影響評価準備書</w:t>
      </w:r>
    </w:p>
    <w:p w14:paraId="5E2EA6F4" w14:textId="553FADCB" w:rsidR="0053435D" w:rsidRDefault="0053435D" w:rsidP="0053435D">
      <w:pPr>
        <w:tabs>
          <w:tab w:val="left" w:pos="885"/>
          <w:tab w:val="center" w:pos="4251"/>
        </w:tabs>
        <w:overflowPunct w:val="0"/>
        <w:snapToGrid w:val="0"/>
        <w:spacing w:line="362" w:lineRule="exact"/>
        <w:jc w:val="left"/>
        <w:rPr>
          <w:rFonts w:ascii="ＭＳ ゴシック" w:eastAsia="ＭＳ ゴシック" w:hAnsi="ＭＳ 明朝"/>
          <w:b/>
          <w:bCs/>
          <w:spacing w:val="4"/>
          <w:sz w:val="28"/>
          <w:u w:val="single"/>
        </w:rPr>
        <w:sectPr w:rsidR="0053435D" w:rsidSect="00FE52AE">
          <w:type w:val="continuous"/>
          <w:pgSz w:w="11905" w:h="16837" w:code="9"/>
          <w:pgMar w:top="1134" w:right="1134" w:bottom="794" w:left="1134" w:header="567" w:footer="340" w:gutter="0"/>
          <w:cols w:space="720"/>
          <w:docGrid w:type="lines" w:linePitch="286" w:charSpace="1024"/>
        </w:sectPr>
      </w:pPr>
    </w:p>
    <w:p w14:paraId="6DD57882" w14:textId="77777777" w:rsidR="007A34C8" w:rsidRDefault="007A34C8" w:rsidP="002F3B3E">
      <w:pPr>
        <w:tabs>
          <w:tab w:val="center" w:pos="4815"/>
          <w:tab w:val="right" w:pos="9630"/>
        </w:tabs>
        <w:overflowPunct w:val="0"/>
        <w:snapToGrid w:val="0"/>
        <w:spacing w:line="20" w:lineRule="exact"/>
        <w:jc w:val="right"/>
      </w:pPr>
    </w:p>
    <w:sectPr w:rsidR="007A34C8" w:rsidSect="00AD3B23">
      <w:type w:val="continuous"/>
      <w:pgSz w:w="11905" w:h="16837" w:code="9"/>
      <w:pgMar w:top="1134" w:right="1134" w:bottom="794" w:left="1134" w:header="567" w:footer="340" w:gutter="0"/>
      <w:cols w:space="720"/>
      <w:docGrid w:type="line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8B97" w14:textId="77777777" w:rsidR="0011287D" w:rsidRDefault="0011287D">
      <w:r>
        <w:separator/>
      </w:r>
    </w:p>
  </w:endnote>
  <w:endnote w:type="continuationSeparator" w:id="0">
    <w:p w14:paraId="6AAFE9F7" w14:textId="77777777" w:rsidR="0011287D" w:rsidRDefault="001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DC3B" w14:textId="77777777" w:rsidR="0011287D" w:rsidRDefault="0011287D">
      <w:r>
        <w:separator/>
      </w:r>
    </w:p>
  </w:footnote>
  <w:footnote w:type="continuationSeparator" w:id="0">
    <w:p w14:paraId="049F0B43" w14:textId="77777777" w:rsidR="0011287D" w:rsidRDefault="0011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21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D1"/>
    <w:rsid w:val="00003D2D"/>
    <w:rsid w:val="000055D1"/>
    <w:rsid w:val="0001267D"/>
    <w:rsid w:val="00015D93"/>
    <w:rsid w:val="000513CB"/>
    <w:rsid w:val="00056C0B"/>
    <w:rsid w:val="00071054"/>
    <w:rsid w:val="00075150"/>
    <w:rsid w:val="0009617A"/>
    <w:rsid w:val="000A145A"/>
    <w:rsid w:val="000A50A4"/>
    <w:rsid w:val="000B5700"/>
    <w:rsid w:val="000D21AC"/>
    <w:rsid w:val="000E505C"/>
    <w:rsid w:val="000F5592"/>
    <w:rsid w:val="00101747"/>
    <w:rsid w:val="001017E7"/>
    <w:rsid w:val="0011287D"/>
    <w:rsid w:val="00133117"/>
    <w:rsid w:val="00135E98"/>
    <w:rsid w:val="00142CC9"/>
    <w:rsid w:val="00146BC3"/>
    <w:rsid w:val="00190B0D"/>
    <w:rsid w:val="0019146F"/>
    <w:rsid w:val="0019406A"/>
    <w:rsid w:val="00194F2B"/>
    <w:rsid w:val="001A54A3"/>
    <w:rsid w:val="001D6EF2"/>
    <w:rsid w:val="001F565A"/>
    <w:rsid w:val="00210F1C"/>
    <w:rsid w:val="002168DB"/>
    <w:rsid w:val="00222B35"/>
    <w:rsid w:val="00240BF9"/>
    <w:rsid w:val="002417C7"/>
    <w:rsid w:val="002576D9"/>
    <w:rsid w:val="00264673"/>
    <w:rsid w:val="00281435"/>
    <w:rsid w:val="002E22E5"/>
    <w:rsid w:val="002E376F"/>
    <w:rsid w:val="002F3B3E"/>
    <w:rsid w:val="002F6638"/>
    <w:rsid w:val="003114CA"/>
    <w:rsid w:val="0031366E"/>
    <w:rsid w:val="00324EE8"/>
    <w:rsid w:val="00325176"/>
    <w:rsid w:val="003372B6"/>
    <w:rsid w:val="00340939"/>
    <w:rsid w:val="00356128"/>
    <w:rsid w:val="00370547"/>
    <w:rsid w:val="00392882"/>
    <w:rsid w:val="00394445"/>
    <w:rsid w:val="003E71C2"/>
    <w:rsid w:val="003F75B9"/>
    <w:rsid w:val="0040636F"/>
    <w:rsid w:val="00406ECA"/>
    <w:rsid w:val="00407C6A"/>
    <w:rsid w:val="0044493A"/>
    <w:rsid w:val="00447F2E"/>
    <w:rsid w:val="00450589"/>
    <w:rsid w:val="0045119E"/>
    <w:rsid w:val="00454D03"/>
    <w:rsid w:val="004579CF"/>
    <w:rsid w:val="00462B17"/>
    <w:rsid w:val="0047371B"/>
    <w:rsid w:val="004A45AF"/>
    <w:rsid w:val="004B6509"/>
    <w:rsid w:val="004E348B"/>
    <w:rsid w:val="004E64FF"/>
    <w:rsid w:val="0051763C"/>
    <w:rsid w:val="00534118"/>
    <w:rsid w:val="0053435D"/>
    <w:rsid w:val="0055492C"/>
    <w:rsid w:val="0056061C"/>
    <w:rsid w:val="00564A37"/>
    <w:rsid w:val="005764CB"/>
    <w:rsid w:val="0058123E"/>
    <w:rsid w:val="005A37E6"/>
    <w:rsid w:val="005B3783"/>
    <w:rsid w:val="005B4BDA"/>
    <w:rsid w:val="005B4BDD"/>
    <w:rsid w:val="005C067C"/>
    <w:rsid w:val="005C30C0"/>
    <w:rsid w:val="005F46F5"/>
    <w:rsid w:val="00600F6D"/>
    <w:rsid w:val="00606ED2"/>
    <w:rsid w:val="0061159D"/>
    <w:rsid w:val="00623271"/>
    <w:rsid w:val="00626855"/>
    <w:rsid w:val="00627C57"/>
    <w:rsid w:val="00636828"/>
    <w:rsid w:val="00637C4A"/>
    <w:rsid w:val="0064250E"/>
    <w:rsid w:val="00643DEF"/>
    <w:rsid w:val="00644C9A"/>
    <w:rsid w:val="00665539"/>
    <w:rsid w:val="006A5437"/>
    <w:rsid w:val="006B23C6"/>
    <w:rsid w:val="006B39BC"/>
    <w:rsid w:val="006C4CD3"/>
    <w:rsid w:val="006D66F8"/>
    <w:rsid w:val="006E332C"/>
    <w:rsid w:val="006E5A33"/>
    <w:rsid w:val="006F4A3B"/>
    <w:rsid w:val="006F639B"/>
    <w:rsid w:val="007014BB"/>
    <w:rsid w:val="00704A18"/>
    <w:rsid w:val="00716CA4"/>
    <w:rsid w:val="00730589"/>
    <w:rsid w:val="00734147"/>
    <w:rsid w:val="00741647"/>
    <w:rsid w:val="0074355E"/>
    <w:rsid w:val="007470FD"/>
    <w:rsid w:val="007630BA"/>
    <w:rsid w:val="00764009"/>
    <w:rsid w:val="00773A1A"/>
    <w:rsid w:val="00775DC2"/>
    <w:rsid w:val="00776409"/>
    <w:rsid w:val="007954AB"/>
    <w:rsid w:val="0079651E"/>
    <w:rsid w:val="007A20D6"/>
    <w:rsid w:val="007A34C8"/>
    <w:rsid w:val="007A695C"/>
    <w:rsid w:val="007C02EF"/>
    <w:rsid w:val="007C2A69"/>
    <w:rsid w:val="007C47BF"/>
    <w:rsid w:val="007E6667"/>
    <w:rsid w:val="007E6C50"/>
    <w:rsid w:val="008104A5"/>
    <w:rsid w:val="00815385"/>
    <w:rsid w:val="00817CC5"/>
    <w:rsid w:val="008228D4"/>
    <w:rsid w:val="0082603B"/>
    <w:rsid w:val="0083523A"/>
    <w:rsid w:val="008367B5"/>
    <w:rsid w:val="00840F54"/>
    <w:rsid w:val="00841A03"/>
    <w:rsid w:val="008479BF"/>
    <w:rsid w:val="0085604D"/>
    <w:rsid w:val="00857FE1"/>
    <w:rsid w:val="00886751"/>
    <w:rsid w:val="00890BA9"/>
    <w:rsid w:val="008B19F6"/>
    <w:rsid w:val="008C138F"/>
    <w:rsid w:val="008C1A2D"/>
    <w:rsid w:val="008D5083"/>
    <w:rsid w:val="008D6DC9"/>
    <w:rsid w:val="008E7BCA"/>
    <w:rsid w:val="008F22E3"/>
    <w:rsid w:val="009070F7"/>
    <w:rsid w:val="00915BC0"/>
    <w:rsid w:val="00956DF1"/>
    <w:rsid w:val="009D0429"/>
    <w:rsid w:val="009E565F"/>
    <w:rsid w:val="009F22A4"/>
    <w:rsid w:val="009F62AF"/>
    <w:rsid w:val="00A0193F"/>
    <w:rsid w:val="00A1053B"/>
    <w:rsid w:val="00A314FA"/>
    <w:rsid w:val="00A40E54"/>
    <w:rsid w:val="00A466D9"/>
    <w:rsid w:val="00A46950"/>
    <w:rsid w:val="00A75794"/>
    <w:rsid w:val="00A772C8"/>
    <w:rsid w:val="00A91F8D"/>
    <w:rsid w:val="00A96BEE"/>
    <w:rsid w:val="00AC31B8"/>
    <w:rsid w:val="00AD2FA1"/>
    <w:rsid w:val="00AD3B23"/>
    <w:rsid w:val="00AF0A34"/>
    <w:rsid w:val="00AF5D63"/>
    <w:rsid w:val="00B031F3"/>
    <w:rsid w:val="00B13798"/>
    <w:rsid w:val="00B17433"/>
    <w:rsid w:val="00B1795C"/>
    <w:rsid w:val="00B237E3"/>
    <w:rsid w:val="00B26EF1"/>
    <w:rsid w:val="00B36E78"/>
    <w:rsid w:val="00B373ED"/>
    <w:rsid w:val="00B45296"/>
    <w:rsid w:val="00B46EEC"/>
    <w:rsid w:val="00B7080F"/>
    <w:rsid w:val="00BC3F6C"/>
    <w:rsid w:val="00BC4376"/>
    <w:rsid w:val="00BC7781"/>
    <w:rsid w:val="00BE3926"/>
    <w:rsid w:val="00BE598C"/>
    <w:rsid w:val="00BE705B"/>
    <w:rsid w:val="00C05EDB"/>
    <w:rsid w:val="00C21D9D"/>
    <w:rsid w:val="00C4044D"/>
    <w:rsid w:val="00C5542A"/>
    <w:rsid w:val="00C56EA6"/>
    <w:rsid w:val="00C729DB"/>
    <w:rsid w:val="00C72C34"/>
    <w:rsid w:val="00C77278"/>
    <w:rsid w:val="00C857EE"/>
    <w:rsid w:val="00CB162F"/>
    <w:rsid w:val="00CC086B"/>
    <w:rsid w:val="00CC7626"/>
    <w:rsid w:val="00CE43B2"/>
    <w:rsid w:val="00CE5E03"/>
    <w:rsid w:val="00CE7775"/>
    <w:rsid w:val="00D051F0"/>
    <w:rsid w:val="00D058CD"/>
    <w:rsid w:val="00D073A1"/>
    <w:rsid w:val="00D22429"/>
    <w:rsid w:val="00D26646"/>
    <w:rsid w:val="00D343A4"/>
    <w:rsid w:val="00D42A5D"/>
    <w:rsid w:val="00D51AC2"/>
    <w:rsid w:val="00D54C88"/>
    <w:rsid w:val="00D57746"/>
    <w:rsid w:val="00D61A5E"/>
    <w:rsid w:val="00DD0407"/>
    <w:rsid w:val="00DD6859"/>
    <w:rsid w:val="00DE2B5F"/>
    <w:rsid w:val="00DE3908"/>
    <w:rsid w:val="00DE6D90"/>
    <w:rsid w:val="00E060FA"/>
    <w:rsid w:val="00E13D93"/>
    <w:rsid w:val="00E31ADB"/>
    <w:rsid w:val="00E32343"/>
    <w:rsid w:val="00E36C3C"/>
    <w:rsid w:val="00E4112B"/>
    <w:rsid w:val="00E577FF"/>
    <w:rsid w:val="00E578C8"/>
    <w:rsid w:val="00E654EA"/>
    <w:rsid w:val="00E70565"/>
    <w:rsid w:val="00E75B88"/>
    <w:rsid w:val="00E932C2"/>
    <w:rsid w:val="00EA476F"/>
    <w:rsid w:val="00EA6F38"/>
    <w:rsid w:val="00EC195E"/>
    <w:rsid w:val="00EC7523"/>
    <w:rsid w:val="00ED2104"/>
    <w:rsid w:val="00F02BF9"/>
    <w:rsid w:val="00F10420"/>
    <w:rsid w:val="00F13DDC"/>
    <w:rsid w:val="00F16049"/>
    <w:rsid w:val="00F25902"/>
    <w:rsid w:val="00F410AE"/>
    <w:rsid w:val="00F42602"/>
    <w:rsid w:val="00F465F9"/>
    <w:rsid w:val="00F773FF"/>
    <w:rsid w:val="00F90039"/>
    <w:rsid w:val="00F95BC1"/>
    <w:rsid w:val="00FA7CE1"/>
    <w:rsid w:val="00FB350C"/>
    <w:rsid w:val="00FC4895"/>
    <w:rsid w:val="00FD277E"/>
    <w:rsid w:val="00FD4BE9"/>
    <w:rsid w:val="00FE161D"/>
    <w:rsid w:val="00FE1F9D"/>
    <w:rsid w:val="00FE52AE"/>
    <w:rsid w:val="00FE590A"/>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30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80F"/>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55E"/>
    <w:pPr>
      <w:tabs>
        <w:tab w:val="center" w:pos="4252"/>
        <w:tab w:val="right" w:pos="8504"/>
      </w:tabs>
      <w:snapToGrid w:val="0"/>
    </w:pPr>
  </w:style>
  <w:style w:type="character" w:customStyle="1" w:styleId="a4">
    <w:name w:val="ヘッダー (文字)"/>
    <w:link w:val="a3"/>
    <w:rsid w:val="0074355E"/>
    <w:rPr>
      <w:spacing w:val="2"/>
      <w:sz w:val="21"/>
    </w:rPr>
  </w:style>
  <w:style w:type="paragraph" w:styleId="a5">
    <w:name w:val="footer"/>
    <w:basedOn w:val="a"/>
    <w:link w:val="a6"/>
    <w:uiPriority w:val="99"/>
    <w:rsid w:val="0074355E"/>
    <w:pPr>
      <w:tabs>
        <w:tab w:val="center" w:pos="4252"/>
        <w:tab w:val="right" w:pos="8504"/>
      </w:tabs>
      <w:snapToGrid w:val="0"/>
    </w:pPr>
  </w:style>
  <w:style w:type="character" w:customStyle="1" w:styleId="a6">
    <w:name w:val="フッター (文字)"/>
    <w:link w:val="a5"/>
    <w:uiPriority w:val="99"/>
    <w:rsid w:val="0074355E"/>
    <w:rPr>
      <w:spacing w:val="2"/>
      <w:sz w:val="21"/>
    </w:rPr>
  </w:style>
  <w:style w:type="paragraph" w:styleId="a7">
    <w:name w:val="Balloon Text"/>
    <w:basedOn w:val="a"/>
    <w:link w:val="a8"/>
    <w:rsid w:val="00704A18"/>
    <w:pPr>
      <w:spacing w:line="240" w:lineRule="auto"/>
    </w:pPr>
    <w:rPr>
      <w:rFonts w:ascii="Arial" w:eastAsia="ＭＳ ゴシック" w:hAnsi="Arial"/>
      <w:sz w:val="18"/>
      <w:szCs w:val="18"/>
    </w:rPr>
  </w:style>
  <w:style w:type="character" w:customStyle="1" w:styleId="a8">
    <w:name w:val="吹き出し (文字)"/>
    <w:link w:val="a7"/>
    <w:rsid w:val="00704A18"/>
    <w:rPr>
      <w:rFonts w:ascii="Arial" w:eastAsia="ＭＳ ゴシック" w:hAnsi="Arial" w:cs="Times New Roman"/>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695D-D0D6-4D9B-979B-CA37CB63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32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2024-03-25T07:51:00Z</dcterms:created>
  <dcterms:modified xsi:type="dcterms:W3CDTF">2024-03-25T07:51:00Z</dcterms:modified>
</cp:coreProperties>
</file>