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79453" w14:textId="77777777" w:rsidR="00BA21F5" w:rsidRDefault="00BA21F5" w:rsidP="00BA21F5">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環境影響評価専門委員会運営要綱</w:t>
      </w:r>
    </w:p>
    <w:p w14:paraId="31420467" w14:textId="77777777" w:rsidR="00BA21F5" w:rsidRDefault="00BA21F5" w:rsidP="00BA21F5">
      <w:pPr>
        <w:jc w:val="center"/>
        <w:rPr>
          <w:rFonts w:ascii="ＭＳ 明朝" w:eastAsia="ＭＳ 明朝" w:hAnsi="ＭＳ 明朝"/>
          <w:sz w:val="24"/>
        </w:rPr>
      </w:pPr>
    </w:p>
    <w:p w14:paraId="4CAFAB80" w14:textId="3CA5AD6C" w:rsidR="00BA21F5" w:rsidRDefault="00BA21F5" w:rsidP="00BA21F5">
      <w:pPr>
        <w:wordWrap w:val="0"/>
        <w:jc w:val="right"/>
        <w:rPr>
          <w:rFonts w:ascii="ＭＳ 明朝" w:eastAsia="ＭＳ 明朝" w:hAnsi="ＭＳ 明朝"/>
          <w:sz w:val="24"/>
        </w:rPr>
      </w:pPr>
      <w:r>
        <w:rPr>
          <w:rFonts w:ascii="ＭＳ 明朝" w:eastAsia="ＭＳ 明朝" w:hAnsi="ＭＳ 明朝" w:hint="eastAsia"/>
          <w:sz w:val="24"/>
        </w:rPr>
        <w:t>令和２年</w:t>
      </w:r>
      <w:r w:rsidR="002B4291">
        <w:rPr>
          <w:rFonts w:ascii="ＭＳ 明朝" w:eastAsia="ＭＳ 明朝" w:hAnsi="ＭＳ 明朝" w:hint="eastAsia"/>
          <w:sz w:val="24"/>
        </w:rPr>
        <w:t>６</w:t>
      </w:r>
      <w:r>
        <w:rPr>
          <w:rFonts w:ascii="ＭＳ 明朝" w:eastAsia="ＭＳ 明朝" w:hAnsi="ＭＳ 明朝" w:hint="eastAsia"/>
          <w:sz w:val="24"/>
        </w:rPr>
        <w:t>月</w:t>
      </w:r>
      <w:r w:rsidR="002B4291">
        <w:rPr>
          <w:rFonts w:ascii="ＭＳ 明朝" w:eastAsia="ＭＳ 明朝" w:hAnsi="ＭＳ 明朝" w:hint="eastAsia"/>
          <w:sz w:val="24"/>
        </w:rPr>
        <w:t>８</w:t>
      </w:r>
      <w:r>
        <w:rPr>
          <w:rFonts w:ascii="ＭＳ 明朝" w:eastAsia="ＭＳ 明朝" w:hAnsi="ＭＳ 明朝" w:hint="eastAsia"/>
          <w:sz w:val="24"/>
        </w:rPr>
        <w:t>日　会長決定</w:t>
      </w:r>
    </w:p>
    <w:p w14:paraId="3197D79C" w14:textId="7E0A6921" w:rsidR="00D72F7A" w:rsidRPr="00D72F7A" w:rsidRDefault="00D72F7A" w:rsidP="006E252B">
      <w:pPr>
        <w:rPr>
          <w:rFonts w:ascii="ＭＳ 明朝" w:eastAsia="ＭＳ 明朝" w:hAnsi="ＭＳ 明朝"/>
          <w:sz w:val="24"/>
        </w:rPr>
      </w:pPr>
    </w:p>
    <w:p w14:paraId="29373DD6" w14:textId="77777777" w:rsidR="00386D9A" w:rsidRDefault="00D72F7A" w:rsidP="00D72F7A">
      <w:pPr>
        <w:ind w:left="240" w:hangingChars="100" w:hanging="240"/>
        <w:rPr>
          <w:rFonts w:ascii="ＭＳ 明朝" w:eastAsia="ＭＳ 明朝" w:hAnsi="ＭＳ 明朝"/>
          <w:sz w:val="24"/>
        </w:rPr>
      </w:pPr>
      <w:r w:rsidRPr="00D72F7A">
        <w:rPr>
          <w:rFonts w:ascii="ＭＳ 明朝" w:eastAsia="ＭＳ 明朝" w:hAnsi="ＭＳ 明朝" w:hint="eastAsia"/>
          <w:sz w:val="24"/>
        </w:rPr>
        <w:t>（趣旨）</w:t>
      </w:r>
    </w:p>
    <w:p w14:paraId="474BFD21" w14:textId="77777777" w:rsidR="00386D9A" w:rsidRPr="00386D9A" w:rsidRDefault="00D72F7A" w:rsidP="00386D9A">
      <w:pPr>
        <w:ind w:left="240" w:hangingChars="100" w:hanging="240"/>
        <w:rPr>
          <w:rFonts w:ascii="ＭＳ 明朝" w:eastAsia="ＭＳ 明朝" w:hAnsi="ＭＳ 明朝"/>
          <w:sz w:val="24"/>
        </w:rPr>
      </w:pPr>
      <w:r>
        <w:rPr>
          <w:rFonts w:ascii="ＭＳ 明朝" w:eastAsia="ＭＳ 明朝" w:hAnsi="ＭＳ 明朝" w:hint="eastAsia"/>
          <w:sz w:val="24"/>
        </w:rPr>
        <w:t>第</w:t>
      </w:r>
      <w:r w:rsidR="00386D9A">
        <w:rPr>
          <w:rFonts w:ascii="ＭＳ 明朝" w:eastAsia="ＭＳ 明朝" w:hAnsi="ＭＳ 明朝" w:hint="eastAsia"/>
          <w:sz w:val="24"/>
        </w:rPr>
        <w:t>１</w:t>
      </w:r>
      <w:r>
        <w:rPr>
          <w:rFonts w:ascii="ＭＳ 明朝" w:eastAsia="ＭＳ 明朝" w:hAnsi="ＭＳ 明朝" w:hint="eastAsia"/>
          <w:sz w:val="24"/>
        </w:rPr>
        <w:t>条</w:t>
      </w:r>
      <w:r w:rsidR="00386D9A">
        <w:rPr>
          <w:rFonts w:ascii="ＭＳ 明朝" w:eastAsia="ＭＳ 明朝" w:hAnsi="ＭＳ 明朝" w:hint="eastAsia"/>
          <w:sz w:val="24"/>
        </w:rPr>
        <w:t xml:space="preserve">　この要綱は、大阪市環境影響評価専門委員会規則（平成10年大阪市規則第104号）第８条の規定に基づき、必要な事項を定めるものとする。</w:t>
      </w:r>
    </w:p>
    <w:p w14:paraId="677913BE" w14:textId="77777777" w:rsidR="00907ED0" w:rsidRDefault="00907ED0" w:rsidP="00E511F2">
      <w:pPr>
        <w:ind w:firstLineChars="300" w:firstLine="720"/>
        <w:rPr>
          <w:rFonts w:ascii="ＭＳ 明朝" w:eastAsia="ＭＳ 明朝" w:hAnsi="ＭＳ 明朝"/>
          <w:sz w:val="24"/>
        </w:rPr>
      </w:pPr>
    </w:p>
    <w:p w14:paraId="7F617DB5" w14:textId="56ACDFC0" w:rsidR="00907ED0" w:rsidRDefault="00907ED0" w:rsidP="007C58E1">
      <w:pPr>
        <w:ind w:left="240" w:hangingChars="100" w:hanging="240"/>
        <w:rPr>
          <w:rFonts w:ascii="ＭＳ 明朝" w:eastAsia="ＭＳ 明朝" w:hAnsi="ＭＳ 明朝"/>
          <w:sz w:val="24"/>
        </w:rPr>
      </w:pPr>
      <w:r>
        <w:rPr>
          <w:rFonts w:ascii="ＭＳ 明朝" w:eastAsia="ＭＳ 明朝" w:hAnsi="ＭＳ 明朝" w:hint="eastAsia"/>
          <w:sz w:val="24"/>
        </w:rPr>
        <w:t>（書面審議による会議の開催）</w:t>
      </w:r>
    </w:p>
    <w:p w14:paraId="6BD63F15" w14:textId="4C0EF61F" w:rsidR="00386D9A" w:rsidRDefault="00D72F7A" w:rsidP="007C58E1">
      <w:pPr>
        <w:ind w:left="240" w:hangingChars="100" w:hanging="240"/>
        <w:rPr>
          <w:rFonts w:ascii="ＭＳ 明朝" w:eastAsia="ＭＳ 明朝" w:hAnsi="ＭＳ 明朝"/>
          <w:sz w:val="24"/>
        </w:rPr>
      </w:pPr>
      <w:r>
        <w:rPr>
          <w:rFonts w:ascii="ＭＳ 明朝" w:eastAsia="ＭＳ 明朝" w:hAnsi="ＭＳ 明朝" w:hint="eastAsia"/>
          <w:sz w:val="24"/>
        </w:rPr>
        <w:t>第</w:t>
      </w:r>
      <w:r w:rsidR="00386D9A">
        <w:rPr>
          <w:rFonts w:ascii="ＭＳ 明朝" w:eastAsia="ＭＳ 明朝" w:hAnsi="ＭＳ 明朝" w:hint="eastAsia"/>
          <w:sz w:val="24"/>
        </w:rPr>
        <w:t>２</w:t>
      </w:r>
      <w:r>
        <w:rPr>
          <w:rFonts w:ascii="ＭＳ 明朝" w:eastAsia="ＭＳ 明朝" w:hAnsi="ＭＳ 明朝" w:hint="eastAsia"/>
          <w:sz w:val="24"/>
        </w:rPr>
        <w:t>条</w:t>
      </w:r>
      <w:r w:rsidR="00BA21F5">
        <w:rPr>
          <w:rFonts w:ascii="ＭＳ 明朝" w:eastAsia="ＭＳ 明朝" w:hAnsi="ＭＳ 明朝" w:hint="eastAsia"/>
          <w:sz w:val="24"/>
        </w:rPr>
        <w:t xml:space="preserve">　会長は、専門委員会の会議を招集することが困難であると認めるときは、専門委員会に属する各委員の意見を聴取し、その総意をもって専門委員会の決定に代えることができる。</w:t>
      </w:r>
    </w:p>
    <w:p w14:paraId="2C31BCEC" w14:textId="1F64CDA9" w:rsidR="00D72F7A" w:rsidRDefault="00D72F7A" w:rsidP="00E511F2">
      <w:pPr>
        <w:rPr>
          <w:rFonts w:ascii="ＭＳ 明朝" w:eastAsia="ＭＳ 明朝" w:hAnsi="ＭＳ 明朝"/>
          <w:sz w:val="24"/>
        </w:rPr>
      </w:pPr>
    </w:p>
    <w:p w14:paraId="0B29811B"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（ウェブ会議の方法による会議の開催等）</w:t>
      </w:r>
    </w:p>
    <w:p w14:paraId="524A9457" w14:textId="77777777"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第３</w:t>
      </w:r>
      <w:r w:rsidRPr="005B508C">
        <w:rPr>
          <w:rFonts w:ascii="ＭＳ 明朝" w:eastAsia="ＭＳ 明朝" w:hAnsi="ＭＳ 明朝" w:hint="eastAsia"/>
          <w:sz w:val="24"/>
        </w:rPr>
        <w:t>条　会長が必要と認めるときは、</w:t>
      </w:r>
      <w:r>
        <w:rPr>
          <w:rFonts w:ascii="ＭＳ 明朝" w:eastAsia="ＭＳ 明朝" w:hAnsi="ＭＳ 明朝" w:hint="eastAsia"/>
          <w:sz w:val="24"/>
        </w:rPr>
        <w:t>専門委員会</w:t>
      </w:r>
      <w:r w:rsidRPr="005B508C">
        <w:rPr>
          <w:rFonts w:ascii="ＭＳ 明朝" w:eastAsia="ＭＳ 明朝" w:hAnsi="ＭＳ 明朝" w:hint="eastAsia"/>
          <w:sz w:val="24"/>
        </w:rPr>
        <w:t>の会議をウェブ会議の方法（インターネットを通じて、委員の間で相互に映像及び音声の送受信、資料の共有等を行う方法をいう。以下同じ。）により開催するものとする。</w:t>
      </w:r>
    </w:p>
    <w:p w14:paraId="1229BBE7"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２　前項に定めるもののほか、</w:t>
      </w:r>
      <w:r>
        <w:rPr>
          <w:rFonts w:ascii="ＭＳ 明朝" w:eastAsia="ＭＳ 明朝" w:hAnsi="ＭＳ 明朝" w:hint="eastAsia"/>
          <w:sz w:val="24"/>
        </w:rPr>
        <w:t>専門委員会</w:t>
      </w:r>
      <w:r w:rsidRPr="005B508C">
        <w:rPr>
          <w:rFonts w:ascii="ＭＳ 明朝" w:eastAsia="ＭＳ 明朝" w:hAnsi="ＭＳ 明朝" w:hint="eastAsia"/>
          <w:sz w:val="24"/>
        </w:rPr>
        <w:t>の委員は、会長の承認を得て、ウェブ会議の方法で</w:t>
      </w:r>
      <w:r>
        <w:rPr>
          <w:rFonts w:ascii="ＭＳ 明朝" w:eastAsia="ＭＳ 明朝" w:hAnsi="ＭＳ 明朝" w:hint="eastAsia"/>
          <w:sz w:val="24"/>
        </w:rPr>
        <w:t>専門委員会</w:t>
      </w:r>
      <w:r w:rsidRPr="005B508C">
        <w:rPr>
          <w:rFonts w:ascii="ＭＳ 明朝" w:eastAsia="ＭＳ 明朝" w:hAnsi="ＭＳ 明朝" w:hint="eastAsia"/>
          <w:sz w:val="24"/>
        </w:rPr>
        <w:t>の会議に参加することができる。この場合において、当該委員は、ウェブ会議の方法による会議への参加をもって</w:t>
      </w:r>
      <w:r>
        <w:rPr>
          <w:rFonts w:ascii="ＭＳ 明朝" w:eastAsia="ＭＳ 明朝" w:hAnsi="ＭＳ 明朝" w:hint="eastAsia"/>
          <w:sz w:val="24"/>
        </w:rPr>
        <w:t>専門委員会</w:t>
      </w:r>
      <w:r w:rsidRPr="005B508C">
        <w:rPr>
          <w:rFonts w:ascii="ＭＳ 明朝" w:eastAsia="ＭＳ 明朝" w:hAnsi="ＭＳ 明朝" w:hint="eastAsia"/>
          <w:sz w:val="24"/>
        </w:rPr>
        <w:t>の会議に出席したものとみなすものとする。</w:t>
      </w:r>
    </w:p>
    <w:p w14:paraId="1B26182F" w14:textId="0C590EC5" w:rsidR="00D72F7A" w:rsidRPr="005B508C" w:rsidRDefault="00D72F7A">
      <w:pPr>
        <w:rPr>
          <w:rFonts w:ascii="ＭＳ 明朝" w:eastAsia="ＭＳ 明朝" w:hAnsi="ＭＳ 明朝"/>
          <w:sz w:val="24"/>
        </w:rPr>
      </w:pPr>
    </w:p>
    <w:p w14:paraId="1F7A8C82"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（会議の公開）</w:t>
      </w:r>
    </w:p>
    <w:p w14:paraId="3B6D0B01" w14:textId="77777777"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第４</w:t>
      </w:r>
      <w:r w:rsidRPr="005B508C">
        <w:rPr>
          <w:rFonts w:ascii="ＭＳ 明朝" w:eastAsia="ＭＳ 明朝" w:hAnsi="ＭＳ 明朝" w:hint="eastAsia"/>
          <w:sz w:val="24"/>
        </w:rPr>
        <w:t xml:space="preserve">条　</w:t>
      </w:r>
      <w:r>
        <w:rPr>
          <w:rFonts w:ascii="ＭＳ 明朝" w:eastAsia="ＭＳ 明朝" w:hAnsi="ＭＳ 明朝" w:hint="eastAsia"/>
          <w:sz w:val="24"/>
        </w:rPr>
        <w:t>専門委員会</w:t>
      </w:r>
      <w:r w:rsidRPr="005B508C">
        <w:rPr>
          <w:rFonts w:ascii="ＭＳ 明朝" w:eastAsia="ＭＳ 明朝" w:hAnsi="ＭＳ 明朝" w:hint="eastAsia"/>
          <w:sz w:val="24"/>
        </w:rPr>
        <w:t>の会議は、公開するものとする。ただし、</w:t>
      </w:r>
      <w:r>
        <w:rPr>
          <w:rFonts w:ascii="ＭＳ 明朝" w:eastAsia="ＭＳ 明朝" w:hAnsi="ＭＳ 明朝" w:hint="eastAsia"/>
          <w:sz w:val="24"/>
        </w:rPr>
        <w:t>専門委員会</w:t>
      </w:r>
      <w:r w:rsidRPr="005B508C">
        <w:rPr>
          <w:rFonts w:ascii="ＭＳ 明朝" w:eastAsia="ＭＳ 明朝" w:hAnsi="ＭＳ 明朝" w:hint="eastAsia"/>
          <w:sz w:val="24"/>
        </w:rPr>
        <w:t>が公開することが適当でないと認める事項の調査審議をするとき又は会議を公開することにより円滑な議事運営が著しく阻害され調査審議の目的が達成できないと認められるときは、この限りでない。</w:t>
      </w:r>
    </w:p>
    <w:p w14:paraId="614BEC8B"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２　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38BE7FC4" w14:textId="77777777" w:rsidR="00D72F7A" w:rsidRPr="0053354D" w:rsidRDefault="00D72F7A" w:rsidP="00D72F7A">
      <w:pPr>
        <w:rPr>
          <w:rFonts w:ascii="ＭＳ 明朝" w:eastAsia="ＭＳ 明朝" w:hAnsi="ＭＳ 明朝"/>
          <w:sz w:val="24"/>
        </w:rPr>
      </w:pPr>
    </w:p>
    <w:p w14:paraId="7F3851EC"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（公開による会議の開催の周知）</w:t>
      </w:r>
    </w:p>
    <w:p w14:paraId="2EABD521" w14:textId="09EF1925"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第５</w:t>
      </w:r>
      <w:r w:rsidRPr="005B508C">
        <w:rPr>
          <w:rFonts w:ascii="ＭＳ 明朝" w:eastAsia="ＭＳ 明朝" w:hAnsi="ＭＳ 明朝" w:hint="eastAsia"/>
          <w:sz w:val="24"/>
        </w:rPr>
        <w:t xml:space="preserve">条　</w:t>
      </w:r>
      <w:r>
        <w:rPr>
          <w:rFonts w:ascii="ＭＳ 明朝" w:eastAsia="ＭＳ 明朝" w:hAnsi="ＭＳ 明朝" w:hint="eastAsia"/>
          <w:sz w:val="24"/>
        </w:rPr>
        <w:t>専門委員会の会議を公開により開催するときは、開催日の７</w:t>
      </w:r>
      <w:r w:rsidRPr="005B508C">
        <w:rPr>
          <w:rFonts w:ascii="ＭＳ 明朝" w:eastAsia="ＭＳ 明朝" w:hAnsi="ＭＳ 明朝" w:hint="eastAsia"/>
          <w:sz w:val="24"/>
        </w:rPr>
        <w:t>日前の日（その日が大阪市の休日を定める条例（平成３年大阪市条例第</w:t>
      </w:r>
      <w:r w:rsidRPr="005B508C">
        <w:rPr>
          <w:rFonts w:ascii="ＭＳ 明朝" w:eastAsia="ＭＳ 明朝" w:hAnsi="ＭＳ 明朝"/>
          <w:sz w:val="24"/>
        </w:rPr>
        <w:t>42号）第１条第１項に規定する市の休日(以下「市の休日」という。)に当たるときは、その日の直前の市の休日以外の日）までに、次に掲げる事項を大阪市のホームペー</w:t>
      </w:r>
      <w:r w:rsidRPr="005B508C">
        <w:rPr>
          <w:rFonts w:ascii="ＭＳ 明朝" w:eastAsia="ＭＳ 明朝" w:hAnsi="ＭＳ 明朝"/>
          <w:sz w:val="24"/>
        </w:rPr>
        <w:lastRenderedPageBreak/>
        <w:t>ジへの掲載</w:t>
      </w:r>
      <w:r w:rsidR="00535D8D">
        <w:rPr>
          <w:rFonts w:ascii="ＭＳ 明朝" w:eastAsia="ＭＳ 明朝" w:hAnsi="ＭＳ 明朝" w:hint="eastAsia"/>
          <w:sz w:val="24"/>
        </w:rPr>
        <w:t>、</w:t>
      </w:r>
      <w:r w:rsidR="00353839">
        <w:rPr>
          <w:rFonts w:ascii="ＭＳ 明朝" w:eastAsia="ＭＳ 明朝" w:hAnsi="ＭＳ 明朝" w:hint="eastAsia"/>
          <w:sz w:val="24"/>
        </w:rPr>
        <w:t>庁前掲示</w:t>
      </w:r>
      <w:r w:rsidR="00535D8D">
        <w:rPr>
          <w:rFonts w:ascii="ＭＳ 明朝" w:eastAsia="ＭＳ 明朝" w:hAnsi="ＭＳ 明朝" w:hint="eastAsia"/>
          <w:sz w:val="24"/>
        </w:rPr>
        <w:t>及び市民情報プラザにおける配架の方法</w:t>
      </w:r>
      <w:r>
        <w:rPr>
          <w:rFonts w:ascii="ＭＳ 明朝" w:eastAsia="ＭＳ 明朝" w:hAnsi="ＭＳ 明朝" w:hint="eastAsia"/>
          <w:sz w:val="24"/>
        </w:rPr>
        <w:t>によ</w:t>
      </w:r>
      <w:r w:rsidRPr="005B508C">
        <w:rPr>
          <w:rFonts w:ascii="ＭＳ 明朝" w:eastAsia="ＭＳ 明朝" w:hAnsi="ＭＳ 明朝"/>
          <w:sz w:val="24"/>
        </w:rPr>
        <w:t>り、周知するものとする。ただし、会議を緊急に開催する必要が生じた場合等、</w:t>
      </w:r>
      <w:r w:rsidR="0079543C">
        <w:rPr>
          <w:rFonts w:ascii="ＭＳ 明朝" w:eastAsia="ＭＳ 明朝" w:hAnsi="ＭＳ 明朝" w:hint="eastAsia"/>
          <w:sz w:val="24"/>
        </w:rPr>
        <w:t>７日</w:t>
      </w:r>
      <w:r w:rsidRPr="005B508C">
        <w:rPr>
          <w:rFonts w:ascii="ＭＳ 明朝" w:eastAsia="ＭＳ 明朝" w:hAnsi="ＭＳ 明朝"/>
          <w:sz w:val="24"/>
        </w:rPr>
        <w:t>前に周知を行うことができない事情があるときは、周知可能となった後速やかに、会議の開催を周知する</w:t>
      </w:r>
      <w:r w:rsidRPr="005B508C">
        <w:rPr>
          <w:rFonts w:ascii="ＭＳ 明朝" w:eastAsia="ＭＳ 明朝" w:hAnsi="ＭＳ 明朝" w:hint="eastAsia"/>
          <w:sz w:val="24"/>
        </w:rPr>
        <w:t>こととする。</w:t>
      </w:r>
    </w:p>
    <w:p w14:paraId="111C1959" w14:textId="77777777" w:rsidR="00D72F7A" w:rsidRPr="005B508C" w:rsidRDefault="00D72F7A" w:rsidP="00D72F7A">
      <w:pPr>
        <w:ind w:left="480" w:hangingChars="200" w:hanging="480"/>
        <w:rPr>
          <w:rFonts w:ascii="ＭＳ 明朝" w:eastAsia="ＭＳ 明朝" w:hAnsi="ＭＳ 明朝"/>
          <w:sz w:val="24"/>
        </w:rPr>
      </w:pPr>
      <w:r w:rsidRPr="005B508C">
        <w:rPr>
          <w:rFonts w:ascii="ＭＳ 明朝" w:eastAsia="ＭＳ 明朝" w:hAnsi="ＭＳ 明朝" w:hint="eastAsia"/>
          <w:sz w:val="24"/>
        </w:rPr>
        <w:t xml:space="preserve">　</w:t>
      </w:r>
      <w:r w:rsidRPr="005B508C">
        <w:rPr>
          <w:rFonts w:ascii="ＭＳ 明朝" w:eastAsia="ＭＳ 明朝" w:hAnsi="ＭＳ 明朝"/>
          <w:sz w:val="24"/>
        </w:rPr>
        <w:t>(1) 傍聴による場合　開催日時、開催場所、会議の議題、傍聴者の定員、傍聴手続、問い合わせ先</w:t>
      </w:r>
    </w:p>
    <w:p w14:paraId="7E05344F" w14:textId="77777777" w:rsidR="00D72F7A" w:rsidRPr="005B508C" w:rsidRDefault="00D72F7A" w:rsidP="00D72F7A">
      <w:pPr>
        <w:ind w:left="480" w:hangingChars="200" w:hanging="480"/>
        <w:rPr>
          <w:rFonts w:ascii="ＭＳ 明朝" w:eastAsia="ＭＳ 明朝" w:hAnsi="ＭＳ 明朝"/>
          <w:sz w:val="24"/>
        </w:rPr>
      </w:pPr>
      <w:r w:rsidRPr="005B508C">
        <w:rPr>
          <w:rFonts w:ascii="ＭＳ 明朝" w:eastAsia="ＭＳ 明朝" w:hAnsi="ＭＳ 明朝" w:hint="eastAsia"/>
          <w:sz w:val="24"/>
        </w:rPr>
        <w:t xml:space="preserve">　</w:t>
      </w:r>
      <w:r w:rsidRPr="005B508C">
        <w:rPr>
          <w:rFonts w:ascii="ＭＳ 明朝" w:eastAsia="ＭＳ 明朝" w:hAnsi="ＭＳ 明朝"/>
          <w:sz w:val="24"/>
        </w:rPr>
        <w:t>(2) 視聴による場合　開催日時、視聴場所、会議の議題、視聴者の定員、視聴手続、問い合わせ先</w:t>
      </w:r>
    </w:p>
    <w:p w14:paraId="28B4B7C2" w14:textId="77777777" w:rsidR="00D72F7A" w:rsidRPr="005B508C" w:rsidRDefault="00D72F7A" w:rsidP="00D72F7A">
      <w:pPr>
        <w:rPr>
          <w:rFonts w:ascii="ＭＳ 明朝" w:eastAsia="ＭＳ 明朝" w:hAnsi="ＭＳ 明朝"/>
          <w:sz w:val="24"/>
        </w:rPr>
      </w:pPr>
    </w:p>
    <w:p w14:paraId="17DF9B7D"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（傍聴の手続）</w:t>
      </w:r>
    </w:p>
    <w:p w14:paraId="785CD0FD" w14:textId="1EA47683"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第</w:t>
      </w:r>
      <w:r>
        <w:rPr>
          <w:rFonts w:ascii="ＭＳ 明朝" w:eastAsia="ＭＳ 明朝" w:hAnsi="ＭＳ 明朝" w:hint="eastAsia"/>
          <w:sz w:val="24"/>
        </w:rPr>
        <w:t>６</w:t>
      </w:r>
      <w:r w:rsidRPr="005B508C">
        <w:rPr>
          <w:rFonts w:ascii="ＭＳ 明朝" w:eastAsia="ＭＳ 明朝" w:hAnsi="ＭＳ 明朝" w:hint="eastAsia"/>
          <w:sz w:val="24"/>
        </w:rPr>
        <w:t>条　会議の傍聴を認める定員は</w:t>
      </w:r>
      <w:r w:rsidRPr="006E252B">
        <w:rPr>
          <w:rFonts w:ascii="ＭＳ 明朝" w:eastAsia="ＭＳ 明朝" w:hAnsi="ＭＳ 明朝" w:hint="eastAsia"/>
          <w:sz w:val="24"/>
        </w:rPr>
        <w:t>、</w:t>
      </w:r>
      <w:r w:rsidR="005F1A1D" w:rsidRPr="006E252B">
        <w:rPr>
          <w:rFonts w:ascii="ＭＳ 明朝" w:eastAsia="ＭＳ 明朝" w:hAnsi="ＭＳ 明朝" w:hint="eastAsia"/>
          <w:sz w:val="24"/>
        </w:rPr>
        <w:t>10人</w:t>
      </w:r>
      <w:r w:rsidRPr="006E252B">
        <w:rPr>
          <w:rFonts w:ascii="ＭＳ 明朝" w:eastAsia="ＭＳ 明朝" w:hAnsi="ＭＳ 明朝" w:hint="eastAsia"/>
          <w:sz w:val="24"/>
        </w:rPr>
        <w:t>とする。</w:t>
      </w:r>
    </w:p>
    <w:p w14:paraId="1BCA7E29"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２　前項の規定にかかわらず、会長は、会場の規模その他の事情を考慮して適当と認めるとき</w:t>
      </w:r>
      <w:r>
        <w:rPr>
          <w:rFonts w:ascii="ＭＳ 明朝" w:eastAsia="ＭＳ 明朝" w:hAnsi="ＭＳ 明朝" w:hint="eastAsia"/>
          <w:sz w:val="24"/>
        </w:rPr>
        <w:t>は、同項の定員を増減するものとする。この場合においては、前条</w:t>
      </w:r>
      <w:r w:rsidRPr="005B508C">
        <w:rPr>
          <w:rFonts w:ascii="ＭＳ 明朝" w:eastAsia="ＭＳ 明朝" w:hAnsi="ＭＳ 明朝" w:hint="eastAsia"/>
          <w:sz w:val="24"/>
        </w:rPr>
        <w:t>の規定による会議の開催の周知において変更後の定員を明らかにするものとする。</w:t>
      </w:r>
    </w:p>
    <w:p w14:paraId="4256B54C"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３　会議の傍聴をしようとする者は、会議の開始予定時刻の</w:t>
      </w:r>
      <w:r w:rsidRPr="005B508C">
        <w:rPr>
          <w:rFonts w:ascii="ＭＳ 明朝" w:eastAsia="ＭＳ 明朝" w:hAnsi="ＭＳ 明朝"/>
          <w:sz w:val="24"/>
        </w:rPr>
        <w:t>30分前から開始予定時刻までの間に、会議が開催される場所において傍聴の申込みを行い、会長の許可を受けなければならない。</w:t>
      </w:r>
    </w:p>
    <w:p w14:paraId="13760C9D"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４　次のいずれかに該当する者は、会議の傍聴の許可をしない。</w:t>
      </w:r>
    </w:p>
    <w:p w14:paraId="32CE9B02"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sidRPr="005B508C">
        <w:rPr>
          <w:rFonts w:ascii="ＭＳ 明朝" w:eastAsia="ＭＳ 明朝" w:hAnsi="ＭＳ 明朝" w:hint="eastAsia"/>
          <w:sz w:val="24"/>
        </w:rPr>
        <w:t xml:space="preserve">　危険物又は笛、太鼓等の楽器類その他の会議の妨げとなると認められる器物を所持している者</w:t>
      </w:r>
    </w:p>
    <w:p w14:paraId="3B1D6981"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sidRPr="005B508C">
        <w:rPr>
          <w:rFonts w:ascii="ＭＳ 明朝" w:eastAsia="ＭＳ 明朝" w:hAnsi="ＭＳ 明朝" w:hint="eastAsia"/>
          <w:sz w:val="24"/>
        </w:rPr>
        <w:t xml:space="preserve">　鉢巻き、腕章、たすき、ゼッケン、ヘルメット等を着用し、又はプラカード、旗、のぼり等を掲出している者</w:t>
      </w:r>
    </w:p>
    <w:p w14:paraId="7265422B"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sidRPr="005B508C">
        <w:rPr>
          <w:rFonts w:ascii="ＭＳ 明朝" w:eastAsia="ＭＳ 明朝" w:hAnsi="ＭＳ 明朝" w:hint="eastAsia"/>
          <w:sz w:val="24"/>
        </w:rPr>
        <w:t xml:space="preserve">　酒気を帯びていると認められる者</w:t>
      </w:r>
    </w:p>
    <w:p w14:paraId="31A85053"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4</w:t>
      </w:r>
      <w:r>
        <w:rPr>
          <w:rFonts w:ascii="ＭＳ 明朝" w:eastAsia="ＭＳ 明朝" w:hAnsi="ＭＳ 明朝" w:hint="eastAsia"/>
          <w:sz w:val="24"/>
        </w:rPr>
        <w:t>)</w:t>
      </w:r>
      <w:r w:rsidRPr="005B508C">
        <w:rPr>
          <w:rFonts w:ascii="ＭＳ 明朝" w:eastAsia="ＭＳ 明朝" w:hAnsi="ＭＳ 明朝" w:hint="eastAsia"/>
          <w:sz w:val="24"/>
        </w:rPr>
        <w:t xml:space="preserve">　前３号に定めるもののほか、会場の秩序を乱し又は会議の支障となる行為をするおそれがあると認められる者</w:t>
      </w:r>
    </w:p>
    <w:p w14:paraId="211E5ECA"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５　第３項の申込みの受付は先着順により行い、定員になり次第終了する。</w:t>
      </w:r>
    </w:p>
    <w:p w14:paraId="25272EAC"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６　会議の傍聴の許可を受けた者（以下「傍聴者」という。）は、</w:t>
      </w:r>
      <w:r>
        <w:rPr>
          <w:rFonts w:ascii="ＭＳ 明朝" w:eastAsia="ＭＳ 明朝" w:hAnsi="ＭＳ 明朝" w:hint="eastAsia"/>
          <w:sz w:val="24"/>
        </w:rPr>
        <w:t>専門委員会</w:t>
      </w:r>
      <w:r w:rsidRPr="005B508C">
        <w:rPr>
          <w:rFonts w:ascii="ＭＳ 明朝" w:eastAsia="ＭＳ 明朝" w:hAnsi="ＭＳ 明朝" w:hint="eastAsia"/>
          <w:sz w:val="24"/>
        </w:rPr>
        <w:t>の事務局の職員（以下、「事務局職員」という。）の指示に従い会場に入場するものとする。</w:t>
      </w:r>
    </w:p>
    <w:p w14:paraId="6B36344E" w14:textId="77777777" w:rsidR="00D72F7A" w:rsidRPr="005B508C" w:rsidRDefault="00D72F7A" w:rsidP="00D72F7A">
      <w:pPr>
        <w:rPr>
          <w:rFonts w:ascii="ＭＳ 明朝" w:eastAsia="ＭＳ 明朝" w:hAnsi="ＭＳ 明朝"/>
          <w:sz w:val="24"/>
        </w:rPr>
      </w:pPr>
    </w:p>
    <w:p w14:paraId="19817A8A"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（傍聴者の遵守事項）</w:t>
      </w:r>
    </w:p>
    <w:p w14:paraId="1746D0AF" w14:textId="266340DB"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第７</w:t>
      </w:r>
      <w:r w:rsidRPr="005B508C">
        <w:rPr>
          <w:rFonts w:ascii="ＭＳ 明朝" w:eastAsia="ＭＳ 明朝" w:hAnsi="ＭＳ 明朝" w:hint="eastAsia"/>
          <w:sz w:val="24"/>
        </w:rPr>
        <w:t>条　傍聴者は、会場においては、次に掲げる事項を守らなければならない。</w:t>
      </w:r>
    </w:p>
    <w:p w14:paraId="12C0872B"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sidRPr="005B508C">
        <w:rPr>
          <w:rFonts w:ascii="ＭＳ 明朝" w:eastAsia="ＭＳ 明朝" w:hAnsi="ＭＳ 明朝" w:hint="eastAsia"/>
          <w:sz w:val="24"/>
        </w:rPr>
        <w:t xml:space="preserve">　危険物又は笛、太鼓等の楽器類その他の会議の妨げとなると認められる器物を持ち込まないこと。</w:t>
      </w:r>
    </w:p>
    <w:p w14:paraId="7F0E3BEF"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sidRPr="005B508C">
        <w:rPr>
          <w:rFonts w:ascii="ＭＳ 明朝" w:eastAsia="ＭＳ 明朝" w:hAnsi="ＭＳ 明朝" w:hint="eastAsia"/>
          <w:sz w:val="24"/>
        </w:rPr>
        <w:t xml:space="preserve">　発言、拍手その他の方法により公然と意見を表明しないこと。</w:t>
      </w:r>
    </w:p>
    <w:p w14:paraId="601E2C52"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sidRPr="005B508C">
        <w:rPr>
          <w:rFonts w:ascii="ＭＳ 明朝" w:eastAsia="ＭＳ 明朝" w:hAnsi="ＭＳ 明朝" w:hint="eastAsia"/>
          <w:sz w:val="24"/>
        </w:rPr>
        <w:t xml:space="preserve">　鉢巻き、腕章、たすき、ゼッケン、ヘルメット等の着用、プラカード、</w:t>
      </w:r>
      <w:r w:rsidRPr="005B508C">
        <w:rPr>
          <w:rFonts w:ascii="ＭＳ 明朝" w:eastAsia="ＭＳ 明朝" w:hAnsi="ＭＳ 明朝" w:hint="eastAsia"/>
          <w:sz w:val="24"/>
        </w:rPr>
        <w:lastRenderedPageBreak/>
        <w:t>旗、のぼり等の掲出その他の示威的行為をしないこと。</w:t>
      </w:r>
    </w:p>
    <w:p w14:paraId="0097203B"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4</w:t>
      </w:r>
      <w:r>
        <w:rPr>
          <w:rFonts w:ascii="ＭＳ 明朝" w:eastAsia="ＭＳ 明朝" w:hAnsi="ＭＳ 明朝" w:hint="eastAsia"/>
          <w:sz w:val="24"/>
        </w:rPr>
        <w:t>)</w:t>
      </w:r>
      <w:r w:rsidRPr="005B508C">
        <w:rPr>
          <w:rFonts w:ascii="ＭＳ 明朝" w:eastAsia="ＭＳ 明朝" w:hAnsi="ＭＳ 明朝" w:hint="eastAsia"/>
          <w:sz w:val="24"/>
        </w:rPr>
        <w:t xml:space="preserve">　写真撮影、録画及び録音は行わないこと。</w:t>
      </w:r>
    </w:p>
    <w:p w14:paraId="2578DDA5" w14:textId="70709D6F" w:rsidR="00FC4405" w:rsidRDefault="00D72F7A" w:rsidP="00D4122C">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5</w:t>
      </w:r>
      <w:r>
        <w:rPr>
          <w:rFonts w:ascii="ＭＳ 明朝" w:eastAsia="ＭＳ 明朝" w:hAnsi="ＭＳ 明朝" w:hint="eastAsia"/>
          <w:sz w:val="24"/>
        </w:rPr>
        <w:t>)</w:t>
      </w:r>
      <w:r w:rsidRPr="005B508C">
        <w:rPr>
          <w:rFonts w:ascii="ＭＳ 明朝" w:eastAsia="ＭＳ 明朝" w:hAnsi="ＭＳ 明朝" w:hint="eastAsia"/>
          <w:sz w:val="24"/>
        </w:rPr>
        <w:t xml:space="preserve">　携帯電話などの受信音、操作音等を出さないこと。</w:t>
      </w:r>
    </w:p>
    <w:p w14:paraId="2B54A1A1" w14:textId="15D8788F" w:rsidR="00D4122C" w:rsidRPr="005B508C" w:rsidRDefault="00D4122C" w:rsidP="00D4122C">
      <w:pPr>
        <w:rPr>
          <w:rFonts w:ascii="ＭＳ 明朝" w:eastAsia="ＭＳ 明朝" w:hAnsi="ＭＳ 明朝"/>
          <w:sz w:val="24"/>
        </w:rPr>
      </w:pPr>
      <w:r>
        <w:rPr>
          <w:rFonts w:ascii="ＭＳ 明朝" w:eastAsia="ＭＳ 明朝" w:hAnsi="ＭＳ 明朝" w:hint="eastAsia"/>
          <w:sz w:val="24"/>
        </w:rPr>
        <w:t xml:space="preserve">　(6)　携帯電話などによる通話は行わないこと。</w:t>
      </w:r>
    </w:p>
    <w:p w14:paraId="0F288E6A" w14:textId="48BBCD0D"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sidR="00FC4405">
        <w:rPr>
          <w:rFonts w:ascii="ＭＳ 明朝" w:eastAsia="ＭＳ 明朝" w:hAnsi="ＭＳ 明朝" w:hint="eastAsia"/>
          <w:sz w:val="24"/>
        </w:rPr>
        <w:t>7</w:t>
      </w:r>
      <w:r>
        <w:rPr>
          <w:rFonts w:ascii="ＭＳ 明朝" w:eastAsia="ＭＳ 明朝" w:hAnsi="ＭＳ 明朝" w:hint="eastAsia"/>
          <w:sz w:val="24"/>
        </w:rPr>
        <w:t>)</w:t>
      </w:r>
      <w:r w:rsidRPr="005B508C">
        <w:rPr>
          <w:rFonts w:ascii="ＭＳ 明朝" w:eastAsia="ＭＳ 明朝" w:hAnsi="ＭＳ 明朝" w:hint="eastAsia"/>
          <w:sz w:val="24"/>
        </w:rPr>
        <w:t xml:space="preserve">　飲食又は喫煙をしないこと。</w:t>
      </w:r>
    </w:p>
    <w:p w14:paraId="21EC2ED5" w14:textId="67B64E1A"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FC4405">
        <w:rPr>
          <w:rFonts w:ascii="ＭＳ 明朝" w:eastAsia="ＭＳ 明朝" w:hAnsi="ＭＳ 明朝" w:hint="eastAsia"/>
          <w:sz w:val="24"/>
        </w:rPr>
        <w:t>8</w:t>
      </w:r>
      <w:r>
        <w:rPr>
          <w:rFonts w:ascii="ＭＳ 明朝" w:eastAsia="ＭＳ 明朝" w:hAnsi="ＭＳ 明朝" w:hint="eastAsia"/>
          <w:sz w:val="24"/>
        </w:rPr>
        <w:t>)</w:t>
      </w:r>
      <w:r w:rsidRPr="005B508C">
        <w:rPr>
          <w:rFonts w:ascii="ＭＳ 明朝" w:eastAsia="ＭＳ 明朝" w:hAnsi="ＭＳ 明朝" w:hint="eastAsia"/>
          <w:sz w:val="24"/>
        </w:rPr>
        <w:t xml:space="preserve">　前各号に定めるもののほか、会場の秩序を乱し又は会議の支障となるような行為をしないこと。</w:t>
      </w:r>
    </w:p>
    <w:p w14:paraId="7CCD6F4D" w14:textId="77777777" w:rsidR="00D72F7A" w:rsidRPr="005B508C" w:rsidRDefault="00D72F7A" w:rsidP="00D72F7A">
      <w:pPr>
        <w:rPr>
          <w:rFonts w:ascii="ＭＳ 明朝" w:eastAsia="ＭＳ 明朝" w:hAnsi="ＭＳ 明朝"/>
          <w:sz w:val="24"/>
        </w:rPr>
      </w:pPr>
    </w:p>
    <w:p w14:paraId="7033D993"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（違反に対する措置）</w:t>
      </w:r>
    </w:p>
    <w:p w14:paraId="102EDF4E" w14:textId="51D42C63"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第８</w:t>
      </w:r>
      <w:r w:rsidR="00907ED0">
        <w:rPr>
          <w:rFonts w:ascii="ＭＳ 明朝" w:eastAsia="ＭＳ 明朝" w:hAnsi="ＭＳ 明朝" w:hint="eastAsia"/>
          <w:sz w:val="24"/>
        </w:rPr>
        <w:t>条　会長は、傍聴者が前条</w:t>
      </w:r>
      <w:r w:rsidR="0079543C">
        <w:rPr>
          <w:rFonts w:ascii="ＭＳ 明朝" w:eastAsia="ＭＳ 明朝" w:hAnsi="ＭＳ 明朝" w:hint="eastAsia"/>
          <w:sz w:val="24"/>
        </w:rPr>
        <w:t>各号</w:t>
      </w:r>
      <w:r w:rsidRPr="005B508C">
        <w:rPr>
          <w:rFonts w:ascii="ＭＳ 明朝" w:eastAsia="ＭＳ 明朝" w:hAnsi="ＭＳ 明朝" w:hint="eastAsia"/>
          <w:sz w:val="24"/>
        </w:rPr>
        <w:t>の規定に違反したと認めるときは、違反者に注意し、違反者がこれに従わないときは、その者を退場させることができる。</w:t>
      </w:r>
    </w:p>
    <w:p w14:paraId="440CF582" w14:textId="57DF283D" w:rsidR="00D72F7A" w:rsidRPr="005B508C" w:rsidRDefault="00D72F7A" w:rsidP="00D72F7A">
      <w:pPr>
        <w:rPr>
          <w:rFonts w:ascii="ＭＳ 明朝" w:eastAsia="ＭＳ 明朝" w:hAnsi="ＭＳ 明朝"/>
          <w:sz w:val="24"/>
        </w:rPr>
      </w:pPr>
    </w:p>
    <w:p w14:paraId="403353F8" w14:textId="2717A279"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（視聴の手続）</w:t>
      </w:r>
    </w:p>
    <w:p w14:paraId="0C291F79" w14:textId="08849F0E"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第</w:t>
      </w:r>
      <w:r>
        <w:rPr>
          <w:rFonts w:ascii="ＭＳ 明朝" w:eastAsia="ＭＳ 明朝" w:hAnsi="ＭＳ 明朝" w:hint="eastAsia"/>
          <w:sz w:val="24"/>
        </w:rPr>
        <w:t>９</w:t>
      </w:r>
      <w:r w:rsidRPr="005B508C">
        <w:rPr>
          <w:rFonts w:ascii="ＭＳ 明朝" w:eastAsia="ＭＳ 明朝" w:hAnsi="ＭＳ 明朝" w:hint="eastAsia"/>
          <w:sz w:val="24"/>
        </w:rPr>
        <w:t>条　会議の視聴を認める定員は、会長が、会議の開</w:t>
      </w:r>
      <w:r>
        <w:rPr>
          <w:rFonts w:ascii="ＭＳ 明朝" w:eastAsia="ＭＳ 明朝" w:hAnsi="ＭＳ 明朝" w:hint="eastAsia"/>
          <w:sz w:val="24"/>
        </w:rPr>
        <w:t>催の都度、視聴場所の規模その他の事情を考慮してその都度定め、第</w:t>
      </w:r>
      <w:r w:rsidR="00F54DBA">
        <w:rPr>
          <w:rFonts w:ascii="ＭＳ 明朝" w:eastAsia="ＭＳ 明朝" w:hAnsi="ＭＳ 明朝" w:hint="eastAsia"/>
          <w:sz w:val="24"/>
        </w:rPr>
        <w:t>５</w:t>
      </w:r>
      <w:r w:rsidRPr="005B508C">
        <w:rPr>
          <w:rFonts w:ascii="ＭＳ 明朝" w:eastAsia="ＭＳ 明朝" w:hAnsi="ＭＳ 明朝" w:hint="eastAsia"/>
          <w:sz w:val="24"/>
        </w:rPr>
        <w:t>条の規定による会議の開催の周知において明らかにするものとする。</w:t>
      </w:r>
    </w:p>
    <w:p w14:paraId="20A91849"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２　会議の視聴をしようとする者は、会議の開始予定時刻の</w:t>
      </w:r>
      <w:r w:rsidRPr="005B508C">
        <w:rPr>
          <w:rFonts w:ascii="ＭＳ 明朝" w:eastAsia="ＭＳ 明朝" w:hAnsi="ＭＳ 明朝"/>
          <w:sz w:val="24"/>
        </w:rPr>
        <w:t>30分前から開始予定時刻までの間に、視聴場所において視聴の申込みを行い、会長の許可を受けなければならない。</w:t>
      </w:r>
    </w:p>
    <w:p w14:paraId="12156C42"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３　次のいずれかに該当する者は、会議の視聴の許可をしない。</w:t>
      </w:r>
    </w:p>
    <w:p w14:paraId="5AE6DB3E"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sidRPr="005B508C">
        <w:rPr>
          <w:rFonts w:ascii="ＭＳ 明朝" w:eastAsia="ＭＳ 明朝" w:hAnsi="ＭＳ 明朝" w:hint="eastAsia"/>
          <w:sz w:val="24"/>
        </w:rPr>
        <w:t xml:space="preserve">　危険物又は笛、太鼓等の楽器類その他の視聴者の視聴の妨げとなると認められる器物を所持している者</w:t>
      </w:r>
    </w:p>
    <w:p w14:paraId="6575CD5C"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sz w:val="24"/>
        </w:rPr>
        <w:t>2</w:t>
      </w:r>
      <w:r>
        <w:rPr>
          <w:rFonts w:ascii="ＭＳ 明朝" w:eastAsia="ＭＳ 明朝" w:hAnsi="ＭＳ 明朝" w:hint="eastAsia"/>
          <w:sz w:val="24"/>
        </w:rPr>
        <w:t>)</w:t>
      </w:r>
      <w:r w:rsidRPr="005B508C">
        <w:rPr>
          <w:rFonts w:ascii="ＭＳ 明朝" w:eastAsia="ＭＳ 明朝" w:hAnsi="ＭＳ 明朝" w:hint="eastAsia"/>
          <w:sz w:val="24"/>
        </w:rPr>
        <w:t xml:space="preserve">　酒気を帯びていると認められる者</w:t>
      </w:r>
    </w:p>
    <w:p w14:paraId="73543B94"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sidRPr="005B508C">
        <w:rPr>
          <w:rFonts w:ascii="ＭＳ 明朝" w:eastAsia="ＭＳ 明朝" w:hAnsi="ＭＳ 明朝" w:hint="eastAsia"/>
          <w:sz w:val="24"/>
        </w:rPr>
        <w:t xml:space="preserve">　前２号に定めるもののほか、他の者の視聴の妨げとなる行為をするおそれがあると認められる者</w:t>
      </w:r>
    </w:p>
    <w:p w14:paraId="017E91F5"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４　第２項の申込みの受付は先着順により行い、定員になり次第終了する。</w:t>
      </w:r>
    </w:p>
    <w:p w14:paraId="6FB21AC6" w14:textId="50C0CE8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５　会議の視聴の許可を受けた者（以下「視聴者」という。）は、事務局職員の指示に従い会場に入場するものとする。</w:t>
      </w:r>
    </w:p>
    <w:p w14:paraId="1EBA15AB" w14:textId="77777777" w:rsidR="00D72F7A" w:rsidRPr="005B508C" w:rsidRDefault="00D72F7A" w:rsidP="00D72F7A">
      <w:pPr>
        <w:rPr>
          <w:rFonts w:ascii="ＭＳ 明朝" w:eastAsia="ＭＳ 明朝" w:hAnsi="ＭＳ 明朝"/>
          <w:sz w:val="24"/>
        </w:rPr>
      </w:pPr>
    </w:p>
    <w:p w14:paraId="63DE0A2D" w14:textId="68B15DF6"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（視聴場所における視聴者の遵守事項）</w:t>
      </w:r>
    </w:p>
    <w:p w14:paraId="58393E02" w14:textId="0FBFF154" w:rsidR="00D72F7A" w:rsidRPr="005B508C" w:rsidRDefault="00D72F7A" w:rsidP="00D72F7A">
      <w:pPr>
        <w:ind w:left="240" w:hangingChars="100" w:hanging="240"/>
        <w:rPr>
          <w:rFonts w:ascii="ＭＳ 明朝" w:eastAsia="ＭＳ 明朝" w:hAnsi="ＭＳ 明朝"/>
          <w:sz w:val="24"/>
        </w:rPr>
      </w:pPr>
      <w:r>
        <w:rPr>
          <w:rFonts w:ascii="ＭＳ 明朝" w:eastAsia="ＭＳ 明朝" w:hAnsi="ＭＳ 明朝" w:hint="eastAsia"/>
          <w:sz w:val="24"/>
        </w:rPr>
        <w:t>第1</w:t>
      </w:r>
      <w:r>
        <w:rPr>
          <w:rFonts w:ascii="ＭＳ 明朝" w:eastAsia="ＭＳ 明朝" w:hAnsi="ＭＳ 明朝"/>
          <w:sz w:val="24"/>
        </w:rPr>
        <w:t>0</w:t>
      </w:r>
      <w:r w:rsidRPr="005B508C">
        <w:rPr>
          <w:rFonts w:ascii="ＭＳ 明朝" w:eastAsia="ＭＳ 明朝" w:hAnsi="ＭＳ 明朝" w:hint="eastAsia"/>
          <w:sz w:val="24"/>
        </w:rPr>
        <w:t>条　視聴者は、視聴場所においては、次に掲げる事項を守らなければならない。</w:t>
      </w:r>
    </w:p>
    <w:p w14:paraId="270CAE84" w14:textId="77777777" w:rsidR="00D72F7A" w:rsidRPr="005B508C" w:rsidRDefault="00D72F7A" w:rsidP="00D72F7A">
      <w:pPr>
        <w:ind w:left="480" w:hangingChars="200" w:hanging="480"/>
        <w:rPr>
          <w:rFonts w:ascii="ＭＳ 明朝" w:eastAsia="ＭＳ 明朝" w:hAnsi="ＭＳ 明朝"/>
          <w:sz w:val="24"/>
        </w:rPr>
      </w:pPr>
      <w:r w:rsidRPr="005B508C">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sz w:val="24"/>
        </w:rPr>
        <w:t>1</w:t>
      </w:r>
      <w:r>
        <w:rPr>
          <w:rFonts w:ascii="ＭＳ 明朝" w:eastAsia="ＭＳ 明朝" w:hAnsi="ＭＳ 明朝" w:hint="eastAsia"/>
          <w:sz w:val="24"/>
        </w:rPr>
        <w:t>)</w:t>
      </w:r>
      <w:r w:rsidRPr="005B508C">
        <w:rPr>
          <w:rFonts w:ascii="ＭＳ 明朝" w:eastAsia="ＭＳ 明朝" w:hAnsi="ＭＳ 明朝" w:hint="eastAsia"/>
          <w:sz w:val="24"/>
        </w:rPr>
        <w:t xml:space="preserve">　危険物又は笛、太鼓等の楽器類その他、他の視聴者の視聴の妨げとなると認められる器物を持ち込まないこと。</w:t>
      </w:r>
    </w:p>
    <w:p w14:paraId="1B357C3A" w14:textId="77777777" w:rsidR="00D4122C" w:rsidRPr="005B508C" w:rsidRDefault="00D72F7A" w:rsidP="00D4122C">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sidRPr="005B508C">
        <w:rPr>
          <w:rFonts w:ascii="ＭＳ 明朝" w:eastAsia="ＭＳ 明朝" w:hAnsi="ＭＳ 明朝" w:hint="eastAsia"/>
          <w:sz w:val="24"/>
        </w:rPr>
        <w:t xml:space="preserve">　発言、拍手その他の方法により公然と意見を表明しないこと。</w:t>
      </w:r>
    </w:p>
    <w:p w14:paraId="2C8FC4FD" w14:textId="0FBD24F9" w:rsidR="00D72F7A" w:rsidRPr="00D4122C" w:rsidRDefault="00D4122C" w:rsidP="00D4122C">
      <w:pPr>
        <w:rPr>
          <w:rFonts w:ascii="ＭＳ 明朝" w:eastAsia="ＭＳ 明朝" w:hAnsi="ＭＳ 明朝"/>
          <w:sz w:val="24"/>
        </w:rPr>
      </w:pPr>
      <w:r>
        <w:rPr>
          <w:rFonts w:ascii="ＭＳ 明朝" w:eastAsia="ＭＳ 明朝" w:hAnsi="ＭＳ 明朝" w:hint="eastAsia"/>
          <w:sz w:val="24"/>
        </w:rPr>
        <w:t xml:space="preserve">　(3)</w:t>
      </w:r>
      <w:r w:rsidRPr="005B508C">
        <w:rPr>
          <w:rFonts w:ascii="ＭＳ 明朝" w:eastAsia="ＭＳ 明朝" w:hAnsi="ＭＳ 明朝" w:hint="eastAsia"/>
          <w:sz w:val="24"/>
        </w:rPr>
        <w:t xml:space="preserve">　写真撮影、録画及び録音は行わないこと。</w:t>
      </w:r>
    </w:p>
    <w:p w14:paraId="2284D8E1" w14:textId="5199E6A7" w:rsidR="00D72F7A"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sidR="00D4122C">
        <w:rPr>
          <w:rFonts w:ascii="ＭＳ 明朝" w:eastAsia="ＭＳ 明朝" w:hAnsi="ＭＳ 明朝"/>
          <w:sz w:val="24"/>
        </w:rPr>
        <w:t>4</w:t>
      </w:r>
      <w:r>
        <w:rPr>
          <w:rFonts w:ascii="ＭＳ 明朝" w:eastAsia="ＭＳ 明朝" w:hAnsi="ＭＳ 明朝" w:hint="eastAsia"/>
          <w:sz w:val="24"/>
        </w:rPr>
        <w:t>)</w:t>
      </w:r>
      <w:r w:rsidRPr="005B508C">
        <w:rPr>
          <w:rFonts w:ascii="ＭＳ 明朝" w:eastAsia="ＭＳ 明朝" w:hAnsi="ＭＳ 明朝" w:hint="eastAsia"/>
          <w:sz w:val="24"/>
        </w:rPr>
        <w:t xml:space="preserve">　携帯電話などの受信音、操作音等を出さないこと。</w:t>
      </w:r>
    </w:p>
    <w:p w14:paraId="05557697" w14:textId="4CE79E46" w:rsidR="00D4122C" w:rsidRPr="005B508C" w:rsidRDefault="00D4122C" w:rsidP="00D72F7A">
      <w:pPr>
        <w:rPr>
          <w:rFonts w:ascii="ＭＳ 明朝" w:eastAsia="ＭＳ 明朝" w:hAnsi="ＭＳ 明朝"/>
          <w:sz w:val="24"/>
        </w:rPr>
      </w:pPr>
      <w:r>
        <w:rPr>
          <w:rFonts w:ascii="ＭＳ 明朝" w:eastAsia="ＭＳ 明朝" w:hAnsi="ＭＳ 明朝" w:hint="eastAsia"/>
          <w:sz w:val="24"/>
        </w:rPr>
        <w:lastRenderedPageBreak/>
        <w:t xml:space="preserve">　(5)　携帯電話などによる通話は行わないこと。</w:t>
      </w:r>
    </w:p>
    <w:p w14:paraId="5D8107B4" w14:textId="183264EB"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sidR="00D4122C">
        <w:rPr>
          <w:rFonts w:ascii="ＭＳ 明朝" w:eastAsia="ＭＳ 明朝" w:hAnsi="ＭＳ 明朝"/>
          <w:sz w:val="24"/>
        </w:rPr>
        <w:t>6</w:t>
      </w:r>
      <w:r>
        <w:rPr>
          <w:rFonts w:ascii="ＭＳ 明朝" w:eastAsia="ＭＳ 明朝" w:hAnsi="ＭＳ 明朝" w:hint="eastAsia"/>
          <w:sz w:val="24"/>
        </w:rPr>
        <w:t>)</w:t>
      </w:r>
      <w:r w:rsidRPr="005B508C">
        <w:rPr>
          <w:rFonts w:ascii="ＭＳ 明朝" w:eastAsia="ＭＳ 明朝" w:hAnsi="ＭＳ 明朝" w:hint="eastAsia"/>
          <w:sz w:val="24"/>
        </w:rPr>
        <w:t xml:space="preserve">　飲食又は喫煙をしないこと。</w:t>
      </w:r>
    </w:p>
    <w:p w14:paraId="3A1167AC" w14:textId="60565373"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D4122C">
        <w:rPr>
          <w:rFonts w:ascii="ＭＳ 明朝" w:eastAsia="ＭＳ 明朝" w:hAnsi="ＭＳ 明朝"/>
          <w:sz w:val="24"/>
        </w:rPr>
        <w:t>7</w:t>
      </w:r>
      <w:r>
        <w:rPr>
          <w:rFonts w:ascii="ＭＳ 明朝" w:eastAsia="ＭＳ 明朝" w:hAnsi="ＭＳ 明朝" w:hint="eastAsia"/>
          <w:sz w:val="24"/>
        </w:rPr>
        <w:t>)</w:t>
      </w:r>
      <w:r w:rsidRPr="005B508C">
        <w:rPr>
          <w:rFonts w:ascii="ＭＳ 明朝" w:eastAsia="ＭＳ 明朝" w:hAnsi="ＭＳ 明朝" w:hint="eastAsia"/>
          <w:sz w:val="24"/>
        </w:rPr>
        <w:t xml:space="preserve">　前各号に定めるもののほか、他の視聴者の視聴の妨げとなる行為をしないこと。</w:t>
      </w:r>
    </w:p>
    <w:p w14:paraId="48C2FECF" w14:textId="77777777" w:rsidR="00D72F7A" w:rsidRDefault="00D72F7A" w:rsidP="00D72F7A">
      <w:pPr>
        <w:rPr>
          <w:rFonts w:ascii="ＭＳ 明朝" w:eastAsia="ＭＳ 明朝" w:hAnsi="ＭＳ 明朝"/>
          <w:sz w:val="24"/>
        </w:rPr>
      </w:pPr>
    </w:p>
    <w:p w14:paraId="1852A44E"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（報道機関の特例）</w:t>
      </w:r>
    </w:p>
    <w:p w14:paraId="3575FA83" w14:textId="77777777" w:rsidR="00D72F7A" w:rsidRPr="005B508C"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第</w:t>
      </w:r>
      <w:r>
        <w:rPr>
          <w:rFonts w:ascii="ＭＳ 明朝" w:eastAsia="ＭＳ 明朝" w:hAnsi="ＭＳ 明朝"/>
          <w:sz w:val="24"/>
        </w:rPr>
        <w:t>11</w:t>
      </w:r>
      <w:r w:rsidRPr="005B508C">
        <w:rPr>
          <w:rFonts w:ascii="ＭＳ 明朝" w:eastAsia="ＭＳ 明朝" w:hAnsi="ＭＳ 明朝"/>
          <w:sz w:val="24"/>
        </w:rPr>
        <w:t>条　報道機関によ</w:t>
      </w:r>
      <w:r>
        <w:rPr>
          <w:rFonts w:ascii="ＭＳ 明朝" w:eastAsia="ＭＳ 明朝" w:hAnsi="ＭＳ 明朝"/>
          <w:sz w:val="24"/>
        </w:rPr>
        <w:t>る会議の傍聴及び視聴場所における視聴については、必要に応じ、第</w:t>
      </w:r>
      <w:r>
        <w:rPr>
          <w:rFonts w:ascii="ＭＳ 明朝" w:eastAsia="ＭＳ 明朝" w:hAnsi="ＭＳ 明朝" w:hint="eastAsia"/>
          <w:sz w:val="24"/>
        </w:rPr>
        <w:t>６</w:t>
      </w:r>
      <w:r>
        <w:rPr>
          <w:rFonts w:ascii="ＭＳ 明朝" w:eastAsia="ＭＳ 明朝" w:hAnsi="ＭＳ 明朝"/>
          <w:sz w:val="24"/>
        </w:rPr>
        <w:t>条第１項及び第２項並びに第</w:t>
      </w:r>
      <w:r>
        <w:rPr>
          <w:rFonts w:ascii="ＭＳ 明朝" w:eastAsia="ＭＳ 明朝" w:hAnsi="ＭＳ 明朝" w:hint="eastAsia"/>
          <w:sz w:val="24"/>
        </w:rPr>
        <w:t>９</w:t>
      </w:r>
      <w:r w:rsidRPr="005B508C">
        <w:rPr>
          <w:rFonts w:ascii="ＭＳ 明朝" w:eastAsia="ＭＳ 明朝" w:hAnsi="ＭＳ 明朝"/>
          <w:sz w:val="24"/>
        </w:rPr>
        <w:t>条第１項による定員とは別に、報道機関用の定員を設定するものとする。</w:t>
      </w:r>
    </w:p>
    <w:p w14:paraId="0A183395" w14:textId="77777777" w:rsidR="00D72F7A" w:rsidRPr="005B508C" w:rsidRDefault="00D72F7A" w:rsidP="00D72F7A">
      <w:pPr>
        <w:rPr>
          <w:rFonts w:ascii="ＭＳ 明朝" w:eastAsia="ＭＳ 明朝" w:hAnsi="ＭＳ 明朝"/>
          <w:sz w:val="24"/>
        </w:rPr>
      </w:pPr>
    </w:p>
    <w:p w14:paraId="5D7F9340"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（資料の配布等）</w:t>
      </w:r>
    </w:p>
    <w:p w14:paraId="0240D9F7" w14:textId="77777777" w:rsidR="00D72F7A"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第</w:t>
      </w:r>
      <w:r>
        <w:rPr>
          <w:rFonts w:ascii="ＭＳ 明朝" w:eastAsia="ＭＳ 明朝" w:hAnsi="ＭＳ 明朝"/>
          <w:sz w:val="24"/>
        </w:rPr>
        <w:t>12</w:t>
      </w:r>
      <w:r w:rsidRPr="005B508C">
        <w:rPr>
          <w:rFonts w:ascii="ＭＳ 明朝" w:eastAsia="ＭＳ 明朝" w:hAnsi="ＭＳ 明朝"/>
          <w:sz w:val="24"/>
        </w:rPr>
        <w:t>条　傍聴者及び視聴者には、原則として委員に配布する会議資料と同じものを配布する</w:t>
      </w:r>
      <w:r>
        <w:rPr>
          <w:rFonts w:ascii="ＭＳ 明朝" w:eastAsia="ＭＳ 明朝" w:hAnsi="ＭＳ 明朝" w:hint="eastAsia"/>
          <w:sz w:val="24"/>
        </w:rPr>
        <w:t>（返却を要するものを含む）</w:t>
      </w:r>
      <w:r w:rsidRPr="005B508C">
        <w:rPr>
          <w:rFonts w:ascii="ＭＳ 明朝" w:eastAsia="ＭＳ 明朝" w:hAnsi="ＭＳ 明朝"/>
          <w:sz w:val="24"/>
        </w:rPr>
        <w:t>ものとする。ただし、大阪市情報公開条例第７条各号に該当することにより公開することが適当でないと考えるもの、法令集等一定数量以上準備することが困難なものその他相当の理由があると認められるものについては、この限りでない。</w:t>
      </w:r>
    </w:p>
    <w:p w14:paraId="6B508933" w14:textId="3C7CDA30" w:rsidR="00D72F7A" w:rsidRPr="005B508C" w:rsidRDefault="00D72F7A" w:rsidP="00D72F7A">
      <w:pPr>
        <w:rPr>
          <w:rFonts w:ascii="ＭＳ 明朝" w:eastAsia="ＭＳ 明朝" w:hAnsi="ＭＳ 明朝"/>
          <w:sz w:val="24"/>
        </w:rPr>
      </w:pPr>
    </w:p>
    <w:p w14:paraId="0BAC581E"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（会議録等）</w:t>
      </w:r>
    </w:p>
    <w:p w14:paraId="6DBD1F22" w14:textId="77777777" w:rsidR="00D72F7A" w:rsidRPr="005B508C" w:rsidRDefault="00D72F7A" w:rsidP="00D72F7A">
      <w:pPr>
        <w:rPr>
          <w:rFonts w:ascii="ＭＳ 明朝" w:eastAsia="ＭＳ 明朝" w:hAnsi="ＭＳ 明朝"/>
          <w:sz w:val="24"/>
        </w:rPr>
      </w:pPr>
      <w:r w:rsidRPr="005B508C">
        <w:rPr>
          <w:rFonts w:ascii="ＭＳ 明朝" w:eastAsia="ＭＳ 明朝" w:hAnsi="ＭＳ 明朝" w:hint="eastAsia"/>
          <w:sz w:val="24"/>
        </w:rPr>
        <w:t>第</w:t>
      </w:r>
      <w:r>
        <w:rPr>
          <w:rFonts w:ascii="ＭＳ 明朝" w:eastAsia="ＭＳ 明朝" w:hAnsi="ＭＳ 明朝"/>
          <w:sz w:val="24"/>
        </w:rPr>
        <w:t>13</w:t>
      </w:r>
      <w:r w:rsidRPr="005B508C">
        <w:rPr>
          <w:rFonts w:ascii="ＭＳ 明朝" w:eastAsia="ＭＳ 明朝" w:hAnsi="ＭＳ 明朝"/>
          <w:sz w:val="24"/>
        </w:rPr>
        <w:t xml:space="preserve">条　</w:t>
      </w:r>
      <w:r>
        <w:rPr>
          <w:rFonts w:ascii="ＭＳ 明朝" w:eastAsia="ＭＳ 明朝" w:hAnsi="ＭＳ 明朝"/>
          <w:sz w:val="24"/>
        </w:rPr>
        <w:t>専門委員会</w:t>
      </w:r>
      <w:r w:rsidRPr="005B508C">
        <w:rPr>
          <w:rFonts w:ascii="ＭＳ 明朝" w:eastAsia="ＭＳ 明朝" w:hAnsi="ＭＳ 明朝"/>
          <w:sz w:val="24"/>
        </w:rPr>
        <w:t>の会議録に記載する事項は、次のとおりとする。</w:t>
      </w:r>
    </w:p>
    <w:p w14:paraId="0B6049F3"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sidRPr="005B508C">
        <w:rPr>
          <w:rFonts w:ascii="ＭＳ 明朝" w:eastAsia="ＭＳ 明朝" w:hAnsi="ＭＳ 明朝" w:hint="eastAsia"/>
          <w:sz w:val="24"/>
        </w:rPr>
        <w:t xml:space="preserve">　開催日時</w:t>
      </w:r>
    </w:p>
    <w:p w14:paraId="0801A6A7"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sidRPr="005B508C">
        <w:rPr>
          <w:rFonts w:ascii="ＭＳ 明朝" w:eastAsia="ＭＳ 明朝" w:hAnsi="ＭＳ 明朝" w:hint="eastAsia"/>
          <w:sz w:val="24"/>
        </w:rPr>
        <w:t xml:space="preserve">　開催場所（第</w:t>
      </w:r>
      <w:r>
        <w:rPr>
          <w:rFonts w:ascii="ＭＳ 明朝" w:eastAsia="ＭＳ 明朝" w:hAnsi="ＭＳ 明朝" w:hint="eastAsia"/>
          <w:sz w:val="24"/>
        </w:rPr>
        <w:t>３</w:t>
      </w:r>
      <w:r w:rsidRPr="005B508C">
        <w:rPr>
          <w:rFonts w:ascii="ＭＳ 明朝" w:eastAsia="ＭＳ 明朝" w:hAnsi="ＭＳ 明朝" w:hint="eastAsia"/>
          <w:sz w:val="24"/>
        </w:rPr>
        <w:t>条第１項の規定によりウェブ会議の方法により開催したときは、その旨）</w:t>
      </w:r>
    </w:p>
    <w:p w14:paraId="4263110F"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sidRPr="005B508C">
        <w:rPr>
          <w:rFonts w:ascii="ＭＳ 明朝" w:eastAsia="ＭＳ 明朝" w:hAnsi="ＭＳ 明朝" w:hint="eastAsia"/>
          <w:sz w:val="24"/>
        </w:rPr>
        <w:t xml:space="preserve">　出席者の職及び氏名</w:t>
      </w:r>
    </w:p>
    <w:p w14:paraId="6D9255B9"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4</w:t>
      </w:r>
      <w:r>
        <w:rPr>
          <w:rFonts w:ascii="ＭＳ 明朝" w:eastAsia="ＭＳ 明朝" w:hAnsi="ＭＳ 明朝" w:hint="eastAsia"/>
          <w:sz w:val="24"/>
        </w:rPr>
        <w:t>)</w:t>
      </w:r>
      <w:r w:rsidRPr="005B508C">
        <w:rPr>
          <w:rFonts w:ascii="ＭＳ 明朝" w:eastAsia="ＭＳ 明朝" w:hAnsi="ＭＳ 明朝" w:hint="eastAsia"/>
          <w:sz w:val="24"/>
        </w:rPr>
        <w:t xml:space="preserve">　第</w:t>
      </w:r>
      <w:r>
        <w:rPr>
          <w:rFonts w:ascii="ＭＳ 明朝" w:eastAsia="ＭＳ 明朝" w:hAnsi="ＭＳ 明朝" w:hint="eastAsia"/>
          <w:sz w:val="24"/>
        </w:rPr>
        <w:t>３</w:t>
      </w:r>
      <w:r w:rsidRPr="005B508C">
        <w:rPr>
          <w:rFonts w:ascii="ＭＳ 明朝" w:eastAsia="ＭＳ 明朝" w:hAnsi="ＭＳ 明朝" w:hint="eastAsia"/>
          <w:sz w:val="24"/>
        </w:rPr>
        <w:t>条第２項の規定によりウェブ会議の方法により会議に参加した委員については、その旨</w:t>
      </w:r>
    </w:p>
    <w:p w14:paraId="21EF7BEA"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5</w:t>
      </w:r>
      <w:r>
        <w:rPr>
          <w:rFonts w:ascii="ＭＳ 明朝" w:eastAsia="ＭＳ 明朝" w:hAnsi="ＭＳ 明朝" w:hint="eastAsia"/>
          <w:sz w:val="24"/>
        </w:rPr>
        <w:t>)</w:t>
      </w:r>
      <w:r w:rsidRPr="005B508C">
        <w:rPr>
          <w:rFonts w:ascii="ＭＳ 明朝" w:eastAsia="ＭＳ 明朝" w:hAnsi="ＭＳ 明朝" w:hint="eastAsia"/>
          <w:sz w:val="24"/>
        </w:rPr>
        <w:t xml:space="preserve">　議題</w:t>
      </w:r>
    </w:p>
    <w:p w14:paraId="7B719473" w14:textId="77777777" w:rsidR="00D72F7A" w:rsidRPr="005B508C" w:rsidRDefault="00D72F7A" w:rsidP="00D72F7A">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6</w:t>
      </w:r>
      <w:r>
        <w:rPr>
          <w:rFonts w:ascii="ＭＳ 明朝" w:eastAsia="ＭＳ 明朝" w:hAnsi="ＭＳ 明朝" w:hint="eastAsia"/>
          <w:sz w:val="24"/>
        </w:rPr>
        <w:t>)</w:t>
      </w:r>
      <w:r w:rsidRPr="005B508C">
        <w:rPr>
          <w:rFonts w:ascii="ＭＳ 明朝" w:eastAsia="ＭＳ 明朝" w:hAnsi="ＭＳ 明朝" w:hint="eastAsia"/>
          <w:sz w:val="24"/>
        </w:rPr>
        <w:t xml:space="preserve">　発言者の氏名及び個々の発言内容の要旨（</w:t>
      </w:r>
      <w:r>
        <w:rPr>
          <w:rFonts w:ascii="ＭＳ 明朝" w:eastAsia="ＭＳ 明朝" w:hAnsi="ＭＳ 明朝" w:hint="eastAsia"/>
          <w:sz w:val="24"/>
        </w:rPr>
        <w:t>専門委員会</w:t>
      </w:r>
      <w:r w:rsidRPr="005B508C">
        <w:rPr>
          <w:rFonts w:ascii="ＭＳ 明朝" w:eastAsia="ＭＳ 明朝" w:hAnsi="ＭＳ 明朝" w:hint="eastAsia"/>
          <w:sz w:val="24"/>
        </w:rPr>
        <w:t>が公開することが適当でないと認める事項の調査審議を行った会議にあっては、議事の要旨）</w:t>
      </w:r>
    </w:p>
    <w:p w14:paraId="4F58F4D1" w14:textId="77777777" w:rsidR="00D72F7A" w:rsidRPr="005B508C" w:rsidRDefault="00D72F7A" w:rsidP="00D72F7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7</w:t>
      </w:r>
      <w:r>
        <w:rPr>
          <w:rFonts w:ascii="ＭＳ 明朝" w:eastAsia="ＭＳ 明朝" w:hAnsi="ＭＳ 明朝" w:hint="eastAsia"/>
          <w:sz w:val="24"/>
        </w:rPr>
        <w:t>)</w:t>
      </w:r>
      <w:r w:rsidRPr="005B508C">
        <w:rPr>
          <w:rFonts w:ascii="ＭＳ 明朝" w:eastAsia="ＭＳ 明朝" w:hAnsi="ＭＳ 明朝" w:hint="eastAsia"/>
          <w:sz w:val="24"/>
        </w:rPr>
        <w:t xml:space="preserve">　その他</w:t>
      </w:r>
      <w:r>
        <w:rPr>
          <w:rFonts w:ascii="ＭＳ 明朝" w:eastAsia="ＭＳ 明朝" w:hAnsi="ＭＳ 明朝" w:hint="eastAsia"/>
          <w:sz w:val="24"/>
        </w:rPr>
        <w:t>専門委員会</w:t>
      </w:r>
      <w:r w:rsidRPr="005B508C">
        <w:rPr>
          <w:rFonts w:ascii="ＭＳ 明朝" w:eastAsia="ＭＳ 明朝" w:hAnsi="ＭＳ 明朝" w:hint="eastAsia"/>
          <w:sz w:val="24"/>
        </w:rPr>
        <w:t>が必要と認める事項</w:t>
      </w:r>
    </w:p>
    <w:p w14:paraId="22B4C547" w14:textId="7156E5E9" w:rsidR="00D72F7A" w:rsidRDefault="00D72F7A" w:rsidP="00D72F7A">
      <w:pPr>
        <w:ind w:left="240" w:hangingChars="100" w:hanging="240"/>
        <w:rPr>
          <w:rFonts w:ascii="ＭＳ 明朝" w:eastAsia="ＭＳ 明朝" w:hAnsi="ＭＳ 明朝"/>
          <w:sz w:val="24"/>
        </w:rPr>
      </w:pPr>
      <w:r w:rsidRPr="005B508C">
        <w:rPr>
          <w:rFonts w:ascii="ＭＳ 明朝" w:eastAsia="ＭＳ 明朝" w:hAnsi="ＭＳ 明朝" w:hint="eastAsia"/>
          <w:sz w:val="24"/>
        </w:rPr>
        <w:t>２　会議録及び会議資料は、大阪市のホームページ</w:t>
      </w:r>
      <w:r w:rsidR="00535D8D">
        <w:rPr>
          <w:rFonts w:ascii="ＭＳ 明朝" w:eastAsia="ＭＳ 明朝" w:hAnsi="ＭＳ 明朝" w:hint="eastAsia"/>
          <w:sz w:val="24"/>
        </w:rPr>
        <w:t>、</w:t>
      </w:r>
      <w:r w:rsidR="00983901">
        <w:rPr>
          <w:rFonts w:ascii="ＭＳ 明朝" w:eastAsia="ＭＳ 明朝" w:hAnsi="ＭＳ 明朝" w:hint="eastAsia"/>
          <w:sz w:val="24"/>
        </w:rPr>
        <w:t>庁前</w:t>
      </w:r>
      <w:r w:rsidR="009D2BCA" w:rsidRPr="005F1A1D">
        <w:rPr>
          <w:rFonts w:ascii="ＭＳ 明朝" w:eastAsia="ＭＳ 明朝" w:hAnsi="ＭＳ 明朝" w:hint="eastAsia"/>
          <w:sz w:val="24"/>
        </w:rPr>
        <w:t>掲示</w:t>
      </w:r>
      <w:r w:rsidR="00535D8D">
        <w:rPr>
          <w:rFonts w:ascii="ＭＳ 明朝" w:eastAsia="ＭＳ 明朝" w:hAnsi="ＭＳ 明朝" w:hint="eastAsia"/>
          <w:sz w:val="24"/>
        </w:rPr>
        <w:t>及び市民情報プラザにおける配架の方法</w:t>
      </w:r>
      <w:r w:rsidRPr="005B508C">
        <w:rPr>
          <w:rFonts w:ascii="ＭＳ 明朝" w:eastAsia="ＭＳ 明朝" w:hAnsi="ＭＳ 明朝" w:hint="eastAsia"/>
          <w:sz w:val="24"/>
        </w:rPr>
        <w:t>への掲載により公表するものとする。</w:t>
      </w:r>
    </w:p>
    <w:p w14:paraId="0C00F5FC" w14:textId="77777777" w:rsidR="00BA21F5" w:rsidRPr="00D72F7A" w:rsidRDefault="00BA21F5" w:rsidP="007C58E1">
      <w:pPr>
        <w:rPr>
          <w:rFonts w:ascii="ＭＳ 明朝" w:eastAsia="ＭＳ 明朝" w:hAnsi="ＭＳ 明朝"/>
          <w:sz w:val="24"/>
        </w:rPr>
      </w:pPr>
    </w:p>
    <w:p w14:paraId="66D68E0A" w14:textId="77777777" w:rsidR="00D72F7A" w:rsidRDefault="00D72F7A" w:rsidP="00D72F7A">
      <w:pPr>
        <w:ind w:leftChars="100" w:left="210" w:firstLineChars="200" w:firstLine="480"/>
        <w:rPr>
          <w:rFonts w:ascii="ＭＳ 明朝" w:eastAsia="ＭＳ 明朝" w:hAnsi="ＭＳ 明朝"/>
          <w:sz w:val="24"/>
        </w:rPr>
      </w:pPr>
      <w:r>
        <w:rPr>
          <w:rFonts w:ascii="ＭＳ 明朝" w:eastAsia="ＭＳ 明朝" w:hAnsi="ＭＳ 明朝" w:hint="eastAsia"/>
          <w:sz w:val="24"/>
        </w:rPr>
        <w:t>附　則</w:t>
      </w:r>
    </w:p>
    <w:p w14:paraId="5014020E" w14:textId="163E021B" w:rsidR="00D72F7A" w:rsidRDefault="00D72F7A" w:rsidP="00E05D3D">
      <w:pPr>
        <w:ind w:left="240" w:hangingChars="100" w:hanging="240"/>
        <w:rPr>
          <w:rFonts w:ascii="ＭＳ 明朝" w:eastAsia="ＭＳ 明朝" w:hAnsi="ＭＳ 明朝"/>
          <w:sz w:val="24"/>
        </w:rPr>
      </w:pPr>
      <w:r>
        <w:rPr>
          <w:rFonts w:ascii="ＭＳ 明朝" w:eastAsia="ＭＳ 明朝" w:hAnsi="ＭＳ 明朝" w:hint="eastAsia"/>
          <w:sz w:val="24"/>
        </w:rPr>
        <w:t xml:space="preserve">　この要綱は、令和２年５月19日から施行する。</w:t>
      </w:r>
    </w:p>
    <w:p w14:paraId="09BDDF13" w14:textId="77777777" w:rsidR="00E05D3D" w:rsidRPr="00E05D3D" w:rsidRDefault="00E05D3D" w:rsidP="007C58E1">
      <w:pPr>
        <w:rPr>
          <w:rFonts w:ascii="ＭＳ 明朝" w:eastAsia="ＭＳ 明朝" w:hAnsi="ＭＳ 明朝"/>
          <w:sz w:val="24"/>
        </w:rPr>
      </w:pPr>
    </w:p>
    <w:p w14:paraId="49C57CC3" w14:textId="77777777" w:rsidR="00BA21F5" w:rsidRDefault="00BA21F5" w:rsidP="00BA21F5">
      <w:pPr>
        <w:ind w:leftChars="100" w:left="210" w:firstLineChars="200" w:firstLine="480"/>
        <w:rPr>
          <w:rFonts w:ascii="ＭＳ 明朝" w:eastAsia="ＭＳ 明朝" w:hAnsi="ＭＳ 明朝"/>
          <w:sz w:val="24"/>
        </w:rPr>
      </w:pPr>
      <w:r>
        <w:rPr>
          <w:rFonts w:ascii="ＭＳ 明朝" w:eastAsia="ＭＳ 明朝" w:hAnsi="ＭＳ 明朝" w:hint="eastAsia"/>
          <w:sz w:val="24"/>
        </w:rPr>
        <w:t>附　則</w:t>
      </w:r>
    </w:p>
    <w:p w14:paraId="427B5460" w14:textId="5E23CFD5" w:rsidR="00E05D3D" w:rsidRPr="00E05D3D" w:rsidRDefault="00BA21F5" w:rsidP="00FD7ED3">
      <w:pPr>
        <w:ind w:left="240" w:hangingChars="100" w:hanging="240"/>
        <w:rPr>
          <w:rFonts w:ascii="ＭＳ 明朝" w:eastAsia="ＭＳ 明朝" w:hAnsi="ＭＳ 明朝"/>
          <w:sz w:val="24"/>
        </w:rPr>
      </w:pPr>
      <w:r>
        <w:rPr>
          <w:rFonts w:ascii="ＭＳ 明朝" w:eastAsia="ＭＳ 明朝" w:hAnsi="ＭＳ 明朝" w:hint="eastAsia"/>
          <w:sz w:val="24"/>
        </w:rPr>
        <w:t xml:space="preserve">　この要綱は、令和２年</w:t>
      </w:r>
      <w:r w:rsidR="002B4291">
        <w:rPr>
          <w:rFonts w:ascii="ＭＳ 明朝" w:eastAsia="ＭＳ 明朝" w:hAnsi="ＭＳ 明朝" w:hint="eastAsia"/>
          <w:sz w:val="24"/>
        </w:rPr>
        <w:t>６</w:t>
      </w:r>
      <w:r>
        <w:rPr>
          <w:rFonts w:ascii="ＭＳ 明朝" w:eastAsia="ＭＳ 明朝" w:hAnsi="ＭＳ 明朝" w:hint="eastAsia"/>
          <w:sz w:val="24"/>
        </w:rPr>
        <w:t>月</w:t>
      </w:r>
      <w:r w:rsidR="002B4291">
        <w:rPr>
          <w:rFonts w:ascii="ＭＳ 明朝" w:eastAsia="ＭＳ 明朝" w:hAnsi="ＭＳ 明朝" w:hint="eastAsia"/>
          <w:sz w:val="24"/>
        </w:rPr>
        <w:t>８</w:t>
      </w:r>
      <w:r>
        <w:rPr>
          <w:rFonts w:ascii="ＭＳ 明朝" w:eastAsia="ＭＳ 明朝" w:hAnsi="ＭＳ 明朝" w:hint="eastAsia"/>
          <w:sz w:val="24"/>
        </w:rPr>
        <w:t>日から施行する。</w:t>
      </w:r>
    </w:p>
    <w:sectPr w:rsidR="00E05D3D" w:rsidRPr="00E05D3D" w:rsidSect="002B4291">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9392" w14:textId="77777777" w:rsidR="006D1EE5" w:rsidRDefault="006D1EE5" w:rsidP="00BA21F5">
      <w:r>
        <w:separator/>
      </w:r>
    </w:p>
  </w:endnote>
  <w:endnote w:type="continuationSeparator" w:id="0">
    <w:p w14:paraId="033C2B33" w14:textId="77777777" w:rsidR="006D1EE5" w:rsidRDefault="006D1EE5" w:rsidP="00BA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D243" w14:textId="77777777" w:rsidR="00C05EE3" w:rsidRDefault="00C05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8969" w14:textId="77777777" w:rsidR="00C05EE3" w:rsidRDefault="00C05E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8071" w14:textId="77777777" w:rsidR="00C05EE3" w:rsidRDefault="00C05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7161" w14:textId="77777777" w:rsidR="006D1EE5" w:rsidRDefault="006D1EE5" w:rsidP="00BA21F5">
      <w:r>
        <w:separator/>
      </w:r>
    </w:p>
  </w:footnote>
  <w:footnote w:type="continuationSeparator" w:id="0">
    <w:p w14:paraId="74A294C3" w14:textId="77777777" w:rsidR="006D1EE5" w:rsidRDefault="006D1EE5" w:rsidP="00BA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7B11" w14:textId="77777777" w:rsidR="00C05EE3" w:rsidRDefault="00C05E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7EC1" w14:textId="1C8C3697" w:rsidR="00BA21F5" w:rsidRPr="00BA21F5" w:rsidRDefault="00BA21F5" w:rsidP="00BA21F5">
    <w:pPr>
      <w:pStyle w:val="a3"/>
      <w:jc w:val="center"/>
      <w:rPr>
        <w:rFonts w:ascii="ＭＳ 明朝" w:eastAsia="ＭＳ 明朝" w:hAns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472A" w14:textId="77777777" w:rsidR="00C05EE3" w:rsidRDefault="00C05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C5"/>
    <w:rsid w:val="00051939"/>
    <w:rsid w:val="00145248"/>
    <w:rsid w:val="00220E94"/>
    <w:rsid w:val="002B4291"/>
    <w:rsid w:val="002C236F"/>
    <w:rsid w:val="003278A8"/>
    <w:rsid w:val="00353839"/>
    <w:rsid w:val="00386D9A"/>
    <w:rsid w:val="004E4C97"/>
    <w:rsid w:val="00535D8D"/>
    <w:rsid w:val="0059227D"/>
    <w:rsid w:val="00594452"/>
    <w:rsid w:val="005F1A1D"/>
    <w:rsid w:val="00627B8B"/>
    <w:rsid w:val="006A3A89"/>
    <w:rsid w:val="006B3155"/>
    <w:rsid w:val="006D1EE5"/>
    <w:rsid w:val="006E252B"/>
    <w:rsid w:val="00706F83"/>
    <w:rsid w:val="0079543C"/>
    <w:rsid w:val="007C58E1"/>
    <w:rsid w:val="007F0945"/>
    <w:rsid w:val="008134B9"/>
    <w:rsid w:val="008971D3"/>
    <w:rsid w:val="008C2BCA"/>
    <w:rsid w:val="00907ED0"/>
    <w:rsid w:val="00983901"/>
    <w:rsid w:val="009D2BCA"/>
    <w:rsid w:val="00A06F93"/>
    <w:rsid w:val="00A3694A"/>
    <w:rsid w:val="00A536F0"/>
    <w:rsid w:val="00A7385F"/>
    <w:rsid w:val="00AB2174"/>
    <w:rsid w:val="00AC0752"/>
    <w:rsid w:val="00BA21F5"/>
    <w:rsid w:val="00C05EE3"/>
    <w:rsid w:val="00C375AA"/>
    <w:rsid w:val="00CA5A88"/>
    <w:rsid w:val="00D048D8"/>
    <w:rsid w:val="00D4122C"/>
    <w:rsid w:val="00D72F7A"/>
    <w:rsid w:val="00E05D3D"/>
    <w:rsid w:val="00E16CC5"/>
    <w:rsid w:val="00E511F2"/>
    <w:rsid w:val="00E550E5"/>
    <w:rsid w:val="00EF36E9"/>
    <w:rsid w:val="00F31521"/>
    <w:rsid w:val="00F54DBA"/>
    <w:rsid w:val="00FC4405"/>
    <w:rsid w:val="00FD251A"/>
    <w:rsid w:val="00FD5F44"/>
    <w:rsid w:val="00FD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B2D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1F5"/>
    <w:pPr>
      <w:tabs>
        <w:tab w:val="center" w:pos="4252"/>
        <w:tab w:val="right" w:pos="8504"/>
      </w:tabs>
      <w:snapToGrid w:val="0"/>
    </w:pPr>
  </w:style>
  <w:style w:type="character" w:customStyle="1" w:styleId="a4">
    <w:name w:val="ヘッダー (文字)"/>
    <w:basedOn w:val="a0"/>
    <w:link w:val="a3"/>
    <w:uiPriority w:val="99"/>
    <w:rsid w:val="00BA21F5"/>
  </w:style>
  <w:style w:type="paragraph" w:styleId="a5">
    <w:name w:val="footer"/>
    <w:basedOn w:val="a"/>
    <w:link w:val="a6"/>
    <w:uiPriority w:val="99"/>
    <w:unhideWhenUsed/>
    <w:rsid w:val="00BA21F5"/>
    <w:pPr>
      <w:tabs>
        <w:tab w:val="center" w:pos="4252"/>
        <w:tab w:val="right" w:pos="8504"/>
      </w:tabs>
      <w:snapToGrid w:val="0"/>
    </w:pPr>
  </w:style>
  <w:style w:type="character" w:customStyle="1" w:styleId="a6">
    <w:name w:val="フッター (文字)"/>
    <w:basedOn w:val="a0"/>
    <w:link w:val="a5"/>
    <w:uiPriority w:val="99"/>
    <w:rsid w:val="00BA21F5"/>
  </w:style>
  <w:style w:type="character" w:styleId="a7">
    <w:name w:val="annotation reference"/>
    <w:basedOn w:val="a0"/>
    <w:uiPriority w:val="99"/>
    <w:semiHidden/>
    <w:unhideWhenUsed/>
    <w:rsid w:val="00D72F7A"/>
    <w:rPr>
      <w:sz w:val="18"/>
      <w:szCs w:val="18"/>
    </w:rPr>
  </w:style>
  <w:style w:type="paragraph" w:styleId="a8">
    <w:name w:val="annotation text"/>
    <w:basedOn w:val="a"/>
    <w:link w:val="a9"/>
    <w:uiPriority w:val="99"/>
    <w:semiHidden/>
    <w:unhideWhenUsed/>
    <w:rsid w:val="00D72F7A"/>
    <w:pPr>
      <w:jc w:val="left"/>
    </w:pPr>
  </w:style>
  <w:style w:type="character" w:customStyle="1" w:styleId="a9">
    <w:name w:val="コメント文字列 (文字)"/>
    <w:basedOn w:val="a0"/>
    <w:link w:val="a8"/>
    <w:uiPriority w:val="99"/>
    <w:semiHidden/>
    <w:rsid w:val="00D72F7A"/>
  </w:style>
  <w:style w:type="paragraph" w:styleId="aa">
    <w:name w:val="Balloon Text"/>
    <w:basedOn w:val="a"/>
    <w:link w:val="ab"/>
    <w:uiPriority w:val="99"/>
    <w:semiHidden/>
    <w:unhideWhenUsed/>
    <w:rsid w:val="00D72F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F7A"/>
    <w:rPr>
      <w:rFonts w:asciiTheme="majorHAnsi" w:eastAsiaTheme="majorEastAsia" w:hAnsiTheme="majorHAnsi" w:cstheme="majorBidi"/>
      <w:sz w:val="18"/>
      <w:szCs w:val="18"/>
    </w:rPr>
  </w:style>
  <w:style w:type="paragraph" w:styleId="ac">
    <w:name w:val="List Paragraph"/>
    <w:basedOn w:val="a"/>
    <w:uiPriority w:val="34"/>
    <w:qFormat/>
    <w:rsid w:val="00E511F2"/>
    <w:pPr>
      <w:ind w:leftChars="400" w:left="840"/>
    </w:pPr>
  </w:style>
  <w:style w:type="paragraph" w:styleId="ad">
    <w:name w:val="annotation subject"/>
    <w:basedOn w:val="a8"/>
    <w:next w:val="a8"/>
    <w:link w:val="ae"/>
    <w:uiPriority w:val="99"/>
    <w:semiHidden/>
    <w:unhideWhenUsed/>
    <w:rsid w:val="007F0945"/>
    <w:rPr>
      <w:b/>
      <w:bCs/>
    </w:rPr>
  </w:style>
  <w:style w:type="character" w:customStyle="1" w:styleId="ae">
    <w:name w:val="コメント内容 (文字)"/>
    <w:basedOn w:val="a9"/>
    <w:link w:val="ad"/>
    <w:uiPriority w:val="99"/>
    <w:semiHidden/>
    <w:rsid w:val="007F0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9E7F6-D0BA-43B5-B29B-9C8179F4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2020-06-09T01:20:00Z</dcterms:created>
  <dcterms:modified xsi:type="dcterms:W3CDTF">2020-06-09T01:20:00Z</dcterms:modified>
</cp:coreProperties>
</file>