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56" w:rsidRDefault="006C2956" w:rsidP="006C2956">
      <w:bookmarkStart w:id="0" w:name="_GoBack"/>
      <w:bookmarkEnd w:id="0"/>
      <w:r>
        <w:rPr>
          <w:rFonts w:hint="eastAsia"/>
        </w:rPr>
        <w:t>様式第２号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668"/>
        <w:gridCol w:w="928"/>
        <w:gridCol w:w="928"/>
        <w:gridCol w:w="2668"/>
      </w:tblGrid>
      <w:tr w:rsidR="006C2956" w:rsidTr="001D5483">
        <w:trPr>
          <w:trHeight w:val="3551"/>
        </w:trPr>
        <w:tc>
          <w:tcPr>
            <w:tcW w:w="9280" w:type="dxa"/>
            <w:gridSpan w:val="5"/>
          </w:tcPr>
          <w:p w:rsidR="006C2956" w:rsidRDefault="006C2956" w:rsidP="001D5483">
            <w:pPr>
              <w:jc w:val="center"/>
              <w:rPr>
                <w:sz w:val="28"/>
              </w:rPr>
            </w:pPr>
            <w:r w:rsidRPr="00310F03">
              <w:rPr>
                <w:rFonts w:hint="eastAsia"/>
                <w:spacing w:val="252"/>
                <w:kern w:val="0"/>
                <w:sz w:val="28"/>
                <w:fitText w:val="3420" w:id="1972042496"/>
              </w:rPr>
              <w:t>事業計画</w:t>
            </w:r>
            <w:r w:rsidRPr="00310F03">
              <w:rPr>
                <w:rFonts w:hint="eastAsia"/>
                <w:spacing w:val="2"/>
                <w:kern w:val="0"/>
                <w:sz w:val="28"/>
                <w:fitText w:val="3420" w:id="1972042496"/>
              </w:rPr>
              <w:t>書</w:t>
            </w:r>
          </w:p>
          <w:p w:rsidR="006C2956" w:rsidRDefault="006C2956" w:rsidP="001D548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C2956" w:rsidRDefault="006C2956" w:rsidP="001D5483">
            <w:pPr>
              <w:ind w:firstLineChars="200" w:firstLine="752"/>
              <w:rPr>
                <w:sz w:val="24"/>
              </w:rPr>
            </w:pPr>
            <w:r w:rsidRPr="00310F03">
              <w:rPr>
                <w:rFonts w:hint="eastAsia"/>
                <w:spacing w:val="68"/>
                <w:kern w:val="0"/>
                <w:sz w:val="24"/>
                <w:fitText w:val="1368" w:id="1972042497"/>
              </w:rPr>
              <w:t>大阪市</w:t>
            </w:r>
            <w:r w:rsidRPr="00310F03">
              <w:rPr>
                <w:rFonts w:hint="eastAsia"/>
                <w:kern w:val="0"/>
                <w:sz w:val="24"/>
                <w:fitText w:val="1368" w:id="1972042497"/>
              </w:rPr>
              <w:t>長</w:t>
            </w:r>
            <w:r>
              <w:rPr>
                <w:rFonts w:hint="eastAsia"/>
                <w:kern w:val="0"/>
                <w:sz w:val="24"/>
              </w:rPr>
              <w:t xml:space="preserve">　　様</w:t>
            </w:r>
          </w:p>
          <w:p w:rsidR="006C2956" w:rsidRDefault="006C2956" w:rsidP="001D5483">
            <w:pPr>
              <w:ind w:firstLineChars="2232" w:firstLine="4687"/>
            </w:pPr>
            <w:r>
              <w:rPr>
                <w:rFonts w:hint="eastAsia"/>
              </w:rPr>
              <w:t>住　所</w:t>
            </w:r>
          </w:p>
          <w:p w:rsidR="006C2956" w:rsidRDefault="006C2956" w:rsidP="001D5483">
            <w:pPr>
              <w:ind w:firstLineChars="2232" w:firstLine="4687"/>
            </w:pPr>
          </w:p>
          <w:p w:rsidR="006C2956" w:rsidRDefault="006C2956" w:rsidP="001D5483">
            <w:pPr>
              <w:ind w:firstLineChars="2232" w:firstLine="4687"/>
            </w:pPr>
            <w:r>
              <w:rPr>
                <w:rFonts w:hint="eastAsia"/>
              </w:rPr>
              <w:t>氏　名</w:t>
            </w:r>
          </w:p>
          <w:p w:rsidR="006C2956" w:rsidRDefault="006C2956" w:rsidP="001D5483">
            <w:pPr>
              <w:ind w:firstLineChars="2232" w:firstLine="40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（法人にあっては名称及び代表者の氏名）</w:t>
            </w:r>
          </w:p>
          <w:p w:rsidR="006C2956" w:rsidRDefault="006C2956" w:rsidP="001D5483"/>
          <w:p w:rsidR="006C2956" w:rsidRDefault="006C2956" w:rsidP="001D5483">
            <w:r>
              <w:rPr>
                <w:rFonts w:hint="eastAsia"/>
              </w:rPr>
              <w:t xml:space="preserve">　大阪市使用済自動車解体業及び破砕業事前協議要綱第５条の規定に基づき、次のとおり提出します。</w:t>
            </w:r>
          </w:p>
        </w:tc>
      </w:tr>
      <w:tr w:rsidR="006C2956" w:rsidTr="001D5483">
        <w:trPr>
          <w:trHeight w:val="477"/>
        </w:trPr>
        <w:tc>
          <w:tcPr>
            <w:tcW w:w="2088" w:type="dxa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事業の区分</w:t>
            </w:r>
          </w:p>
        </w:tc>
        <w:tc>
          <w:tcPr>
            <w:tcW w:w="7192" w:type="dxa"/>
            <w:gridSpan w:val="4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　解体業　　　　□　破砕前処理業　　　　□　破砕業</w:t>
            </w:r>
          </w:p>
        </w:tc>
      </w:tr>
      <w:tr w:rsidR="006C2956" w:rsidTr="001D5483">
        <w:trPr>
          <w:trHeight w:val="471"/>
        </w:trPr>
        <w:tc>
          <w:tcPr>
            <w:tcW w:w="2088" w:type="dxa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変更内容</w:t>
            </w:r>
          </w:p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（変更の場合）</w:t>
            </w:r>
          </w:p>
        </w:tc>
        <w:tc>
          <w:tcPr>
            <w:tcW w:w="3596" w:type="dxa"/>
            <w:gridSpan w:val="2"/>
          </w:tcPr>
          <w:p w:rsidR="006C2956" w:rsidRDefault="006C2956" w:rsidP="001D548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3596" w:type="dxa"/>
            <w:gridSpan w:val="2"/>
          </w:tcPr>
          <w:p w:rsidR="006C2956" w:rsidRDefault="006C2956" w:rsidP="001D548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後</w:t>
            </w:r>
          </w:p>
        </w:tc>
      </w:tr>
      <w:tr w:rsidR="006C2956" w:rsidTr="001D5483">
        <w:trPr>
          <w:trHeight w:val="471"/>
        </w:trPr>
        <w:tc>
          <w:tcPr>
            <w:tcW w:w="2088" w:type="dxa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事業所の所在地</w:t>
            </w:r>
          </w:p>
        </w:tc>
        <w:tc>
          <w:tcPr>
            <w:tcW w:w="7192" w:type="dxa"/>
            <w:gridSpan w:val="4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</w:p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［用途地域：　　　　　　　　　］</w:t>
            </w:r>
          </w:p>
        </w:tc>
      </w:tr>
      <w:tr w:rsidR="006C2956" w:rsidTr="001D5483">
        <w:trPr>
          <w:cantSplit/>
          <w:trHeight w:val="471"/>
        </w:trPr>
        <w:tc>
          <w:tcPr>
            <w:tcW w:w="2088" w:type="dxa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敷地面積</w:t>
            </w:r>
          </w:p>
        </w:tc>
        <w:tc>
          <w:tcPr>
            <w:tcW w:w="2668" w:type="dxa"/>
            <w:vAlign w:val="center"/>
          </w:tcPr>
          <w:p w:rsidR="006C2956" w:rsidRDefault="006C2956" w:rsidP="001D5483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856" w:type="dxa"/>
            <w:gridSpan w:val="2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搬入路の幅員</w:t>
            </w:r>
          </w:p>
        </w:tc>
        <w:tc>
          <w:tcPr>
            <w:tcW w:w="2668" w:type="dxa"/>
            <w:vAlign w:val="center"/>
          </w:tcPr>
          <w:p w:rsidR="006C2956" w:rsidRDefault="006C2956" w:rsidP="001D5483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ｍ</w:t>
            </w:r>
          </w:p>
        </w:tc>
      </w:tr>
      <w:tr w:rsidR="006C2956" w:rsidTr="001D5483">
        <w:trPr>
          <w:trHeight w:val="471"/>
        </w:trPr>
        <w:tc>
          <w:tcPr>
            <w:tcW w:w="2088" w:type="dxa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土地所有者</w:t>
            </w:r>
          </w:p>
        </w:tc>
        <w:tc>
          <w:tcPr>
            <w:tcW w:w="7192" w:type="dxa"/>
            <w:gridSpan w:val="4"/>
            <w:vAlign w:val="center"/>
          </w:tcPr>
          <w:p w:rsidR="006C2956" w:rsidRDefault="006C2956" w:rsidP="001D548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6C2956" w:rsidRDefault="006C2956" w:rsidP="001D548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氏名　　　　　　　　　　　　　　電話番号</w:t>
            </w:r>
          </w:p>
        </w:tc>
      </w:tr>
      <w:tr w:rsidR="006C2956" w:rsidTr="001D5483">
        <w:trPr>
          <w:trHeight w:val="471"/>
        </w:trPr>
        <w:tc>
          <w:tcPr>
            <w:tcW w:w="2088" w:type="dxa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予定排出事業者</w:t>
            </w:r>
          </w:p>
        </w:tc>
        <w:tc>
          <w:tcPr>
            <w:tcW w:w="7192" w:type="dxa"/>
            <w:gridSpan w:val="4"/>
            <w:vAlign w:val="center"/>
          </w:tcPr>
          <w:p w:rsidR="006C2956" w:rsidRDefault="006C2956" w:rsidP="001D548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名称　　　　　　　　　　　　　　業種</w:t>
            </w:r>
          </w:p>
          <w:p w:rsidR="006C2956" w:rsidRDefault="006C2956" w:rsidP="001D548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</w:tr>
      <w:tr w:rsidR="006C2956" w:rsidTr="001D5483">
        <w:trPr>
          <w:trHeight w:val="471"/>
        </w:trPr>
        <w:tc>
          <w:tcPr>
            <w:tcW w:w="2088" w:type="dxa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処理能力</w:t>
            </w:r>
          </w:p>
        </w:tc>
        <w:tc>
          <w:tcPr>
            <w:tcW w:w="2668" w:type="dxa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ｔ・ｍ</w:t>
            </w:r>
            <w:r>
              <w:rPr>
                <w:rFonts w:hint="eastAsia"/>
                <w:kern w:val="0"/>
                <w:vertAlign w:val="superscript"/>
              </w:rPr>
              <w:t>３</w:t>
            </w:r>
            <w:r>
              <w:rPr>
                <w:rFonts w:hint="eastAsia"/>
                <w:kern w:val="0"/>
              </w:rPr>
              <w:t>／日</w:t>
            </w:r>
          </w:p>
        </w:tc>
        <w:tc>
          <w:tcPr>
            <w:tcW w:w="1856" w:type="dxa"/>
            <w:gridSpan w:val="2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予定搬入台数</w:t>
            </w:r>
          </w:p>
        </w:tc>
        <w:tc>
          <w:tcPr>
            <w:tcW w:w="2668" w:type="dxa"/>
            <w:vAlign w:val="center"/>
          </w:tcPr>
          <w:p w:rsidR="006C2956" w:rsidRDefault="006C2956" w:rsidP="001D5483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台／日</w:t>
            </w:r>
          </w:p>
        </w:tc>
      </w:tr>
      <w:tr w:rsidR="006C2956" w:rsidTr="001D5483">
        <w:trPr>
          <w:cantSplit/>
          <w:trHeight w:val="471"/>
        </w:trPr>
        <w:tc>
          <w:tcPr>
            <w:tcW w:w="2088" w:type="dxa"/>
            <w:vMerge w:val="restart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保管能力（処理前）</w:t>
            </w:r>
          </w:p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（処理後）</w:t>
            </w:r>
          </w:p>
        </w:tc>
        <w:tc>
          <w:tcPr>
            <w:tcW w:w="7192" w:type="dxa"/>
            <w:gridSpan w:val="4"/>
            <w:vAlign w:val="center"/>
          </w:tcPr>
          <w:p w:rsidR="006C2956" w:rsidRDefault="006C2956" w:rsidP="001D548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面積：　　　　㎡　容量：　　　　　ｍ</w:t>
            </w:r>
            <w:r>
              <w:rPr>
                <w:rFonts w:hint="eastAsia"/>
                <w:kern w:val="0"/>
                <w:vertAlign w:val="superscript"/>
              </w:rPr>
              <w:t xml:space="preserve">３　</w:t>
            </w:r>
            <w:r>
              <w:rPr>
                <w:rFonts w:hint="eastAsia"/>
                <w:kern w:val="0"/>
              </w:rPr>
              <w:t>保管方法：</w:t>
            </w:r>
          </w:p>
        </w:tc>
      </w:tr>
      <w:tr w:rsidR="006C2956" w:rsidTr="001D5483">
        <w:trPr>
          <w:cantSplit/>
          <w:trHeight w:val="471"/>
        </w:trPr>
        <w:tc>
          <w:tcPr>
            <w:tcW w:w="2088" w:type="dxa"/>
            <w:vMerge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</w:p>
        </w:tc>
        <w:tc>
          <w:tcPr>
            <w:tcW w:w="7192" w:type="dxa"/>
            <w:gridSpan w:val="4"/>
            <w:vAlign w:val="center"/>
          </w:tcPr>
          <w:p w:rsidR="006C2956" w:rsidRDefault="006C2956" w:rsidP="001D548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面積：　　　　㎡　容量：　　　　　ｍ</w:t>
            </w:r>
            <w:r>
              <w:rPr>
                <w:rFonts w:hint="eastAsia"/>
                <w:kern w:val="0"/>
                <w:vertAlign w:val="superscript"/>
              </w:rPr>
              <w:t xml:space="preserve">３　</w:t>
            </w:r>
            <w:r>
              <w:rPr>
                <w:rFonts w:hint="eastAsia"/>
                <w:kern w:val="0"/>
              </w:rPr>
              <w:t>保管方法：</w:t>
            </w:r>
          </w:p>
        </w:tc>
      </w:tr>
      <w:tr w:rsidR="006C2956" w:rsidTr="001D5483">
        <w:trPr>
          <w:cantSplit/>
          <w:trHeight w:val="348"/>
        </w:trPr>
        <w:tc>
          <w:tcPr>
            <w:tcW w:w="2088" w:type="dxa"/>
            <w:vMerge w:val="restart"/>
            <w:vAlign w:val="center"/>
          </w:tcPr>
          <w:p w:rsidR="006C2956" w:rsidRDefault="006C2956" w:rsidP="001D548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処理後物の委託先及び処分方法</w:t>
            </w:r>
          </w:p>
        </w:tc>
        <w:tc>
          <w:tcPr>
            <w:tcW w:w="7192" w:type="dxa"/>
            <w:gridSpan w:val="4"/>
            <w:tcBorders>
              <w:bottom w:val="dashed" w:sz="4" w:space="0" w:color="auto"/>
            </w:tcBorders>
          </w:tcPr>
          <w:p w:rsidR="006C2956" w:rsidRDefault="006C2956" w:rsidP="001D548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鉛蓄電池：</w:t>
            </w:r>
          </w:p>
        </w:tc>
      </w:tr>
      <w:tr w:rsidR="006C2956" w:rsidTr="001D5483">
        <w:trPr>
          <w:cantSplit/>
          <w:trHeight w:val="348"/>
        </w:trPr>
        <w:tc>
          <w:tcPr>
            <w:tcW w:w="2088" w:type="dxa"/>
            <w:vMerge/>
            <w:vAlign w:val="center"/>
          </w:tcPr>
          <w:p w:rsidR="006C2956" w:rsidRDefault="006C2956" w:rsidP="001D5483">
            <w:pPr>
              <w:rPr>
                <w:kern w:val="0"/>
              </w:rPr>
            </w:pPr>
          </w:p>
        </w:tc>
        <w:tc>
          <w:tcPr>
            <w:tcW w:w="719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C2956" w:rsidRDefault="006C2956" w:rsidP="001D5483">
            <w:pPr>
              <w:rPr>
                <w:kern w:val="0"/>
              </w:rPr>
            </w:pPr>
            <w:r w:rsidRPr="00310F03">
              <w:rPr>
                <w:rFonts w:hint="eastAsia"/>
                <w:spacing w:val="54"/>
                <w:kern w:val="0"/>
                <w:fitText w:val="844" w:id="1972042498"/>
              </w:rPr>
              <w:t>タイ</w:t>
            </w:r>
            <w:r w:rsidRPr="00310F03">
              <w:rPr>
                <w:rFonts w:hint="eastAsia"/>
                <w:kern w:val="0"/>
                <w:fitText w:val="844" w:id="1972042498"/>
              </w:rPr>
              <w:t>ヤ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6C2956" w:rsidTr="001D5483">
        <w:trPr>
          <w:cantSplit/>
          <w:trHeight w:val="348"/>
        </w:trPr>
        <w:tc>
          <w:tcPr>
            <w:tcW w:w="2088" w:type="dxa"/>
            <w:vMerge/>
            <w:vAlign w:val="center"/>
          </w:tcPr>
          <w:p w:rsidR="006C2956" w:rsidRDefault="006C2956" w:rsidP="001D5483">
            <w:pPr>
              <w:rPr>
                <w:kern w:val="0"/>
              </w:rPr>
            </w:pPr>
          </w:p>
        </w:tc>
        <w:tc>
          <w:tcPr>
            <w:tcW w:w="719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C2956" w:rsidRDefault="006C2956" w:rsidP="001D5483">
            <w:pPr>
              <w:rPr>
                <w:kern w:val="0"/>
              </w:rPr>
            </w:pPr>
            <w:r w:rsidRPr="00310F03">
              <w:rPr>
                <w:rFonts w:hint="eastAsia"/>
                <w:spacing w:val="213"/>
                <w:kern w:val="0"/>
                <w:fitText w:val="844" w:id="1972042499"/>
              </w:rPr>
              <w:t>廃</w:t>
            </w:r>
            <w:r w:rsidRPr="00310F03">
              <w:rPr>
                <w:rFonts w:hint="eastAsia"/>
                <w:kern w:val="0"/>
                <w:fitText w:val="844" w:id="1972042499"/>
              </w:rPr>
              <w:t>油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6C2956" w:rsidTr="001D5483">
        <w:trPr>
          <w:cantSplit/>
          <w:trHeight w:val="348"/>
        </w:trPr>
        <w:tc>
          <w:tcPr>
            <w:tcW w:w="2088" w:type="dxa"/>
            <w:vMerge/>
            <w:vAlign w:val="center"/>
          </w:tcPr>
          <w:p w:rsidR="006C2956" w:rsidRDefault="006C2956" w:rsidP="001D5483">
            <w:pPr>
              <w:rPr>
                <w:kern w:val="0"/>
              </w:rPr>
            </w:pPr>
          </w:p>
        </w:tc>
        <w:tc>
          <w:tcPr>
            <w:tcW w:w="719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C2956" w:rsidRDefault="006C2956" w:rsidP="001D5483">
            <w:pPr>
              <w:rPr>
                <w:kern w:val="0"/>
              </w:rPr>
            </w:pPr>
            <w:r w:rsidRPr="00310F03">
              <w:rPr>
                <w:rFonts w:hint="eastAsia"/>
                <w:spacing w:val="213"/>
                <w:kern w:val="0"/>
                <w:fitText w:val="844" w:id="1972042500"/>
              </w:rPr>
              <w:t>廃</w:t>
            </w:r>
            <w:r w:rsidRPr="00310F03">
              <w:rPr>
                <w:rFonts w:hint="eastAsia"/>
                <w:kern w:val="0"/>
                <w:fitText w:val="844" w:id="1972042500"/>
              </w:rPr>
              <w:t>液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6C2956" w:rsidTr="001D5483">
        <w:trPr>
          <w:cantSplit/>
          <w:trHeight w:val="348"/>
        </w:trPr>
        <w:tc>
          <w:tcPr>
            <w:tcW w:w="2088" w:type="dxa"/>
            <w:vMerge/>
            <w:vAlign w:val="center"/>
          </w:tcPr>
          <w:p w:rsidR="006C2956" w:rsidRDefault="006C2956" w:rsidP="001D5483">
            <w:pPr>
              <w:rPr>
                <w:kern w:val="0"/>
              </w:rPr>
            </w:pPr>
          </w:p>
        </w:tc>
        <w:tc>
          <w:tcPr>
            <w:tcW w:w="7192" w:type="dxa"/>
            <w:gridSpan w:val="4"/>
            <w:tcBorders>
              <w:top w:val="dashed" w:sz="4" w:space="0" w:color="auto"/>
            </w:tcBorders>
          </w:tcPr>
          <w:p w:rsidR="006C2956" w:rsidRDefault="006C2956" w:rsidP="001D5483">
            <w:pPr>
              <w:rPr>
                <w:kern w:val="0"/>
              </w:rPr>
            </w:pPr>
            <w:r w:rsidRPr="00310F03">
              <w:rPr>
                <w:rFonts w:hint="eastAsia"/>
                <w:spacing w:val="54"/>
                <w:kern w:val="0"/>
                <w:fitText w:val="844" w:id="1972042501"/>
              </w:rPr>
              <w:t>その</w:t>
            </w:r>
            <w:r w:rsidRPr="00310F03">
              <w:rPr>
                <w:rFonts w:hint="eastAsia"/>
                <w:kern w:val="0"/>
                <w:fitText w:val="844" w:id="1972042501"/>
              </w:rPr>
              <w:t>他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6C2956" w:rsidTr="001D5483">
        <w:trPr>
          <w:trHeight w:val="471"/>
        </w:trPr>
        <w:tc>
          <w:tcPr>
            <w:tcW w:w="2088" w:type="dxa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営業日数・時間</w:t>
            </w:r>
          </w:p>
        </w:tc>
        <w:tc>
          <w:tcPr>
            <w:tcW w:w="7192" w:type="dxa"/>
            <w:gridSpan w:val="4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日／月（　　時　　分から　　時　　分）［休日：　　　　］</w:t>
            </w:r>
          </w:p>
        </w:tc>
      </w:tr>
      <w:tr w:rsidR="006C2956" w:rsidTr="001D5483">
        <w:trPr>
          <w:trHeight w:val="471"/>
        </w:trPr>
        <w:tc>
          <w:tcPr>
            <w:tcW w:w="2088" w:type="dxa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着工予定年月日</w:t>
            </w:r>
          </w:p>
        </w:tc>
        <w:tc>
          <w:tcPr>
            <w:tcW w:w="7192" w:type="dxa"/>
            <w:gridSpan w:val="4"/>
            <w:vAlign w:val="center"/>
          </w:tcPr>
          <w:p w:rsidR="006C2956" w:rsidRDefault="006C2956" w:rsidP="001D5483">
            <w:pPr>
              <w:ind w:firstLineChars="3" w:firstLine="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　月　　　日</w:t>
            </w:r>
          </w:p>
        </w:tc>
      </w:tr>
      <w:tr w:rsidR="006C2956" w:rsidTr="001D5483">
        <w:trPr>
          <w:trHeight w:val="471"/>
        </w:trPr>
        <w:tc>
          <w:tcPr>
            <w:tcW w:w="2088" w:type="dxa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考</w:t>
            </w:r>
          </w:p>
        </w:tc>
        <w:tc>
          <w:tcPr>
            <w:tcW w:w="7192" w:type="dxa"/>
            <w:gridSpan w:val="4"/>
            <w:vAlign w:val="center"/>
          </w:tcPr>
          <w:p w:rsidR="006C2956" w:rsidRDefault="006C2956" w:rsidP="001D5483">
            <w:pPr>
              <w:jc w:val="center"/>
              <w:rPr>
                <w:kern w:val="0"/>
              </w:rPr>
            </w:pPr>
          </w:p>
        </w:tc>
      </w:tr>
    </w:tbl>
    <w:p w:rsidR="006C2956" w:rsidRDefault="006C2956" w:rsidP="006C2956">
      <w:pPr>
        <w:jc w:val="left"/>
        <w:rPr>
          <w:sz w:val="18"/>
        </w:rPr>
      </w:pPr>
      <w:r>
        <w:rPr>
          <w:rFonts w:hint="eastAsia"/>
          <w:sz w:val="18"/>
        </w:rPr>
        <w:t>添付書類　１．事業所所在地の土地の登記事項証明書及び地積図　＊使用承諾書（所有者が申請者と異なる場合）</w:t>
      </w:r>
    </w:p>
    <w:p w:rsidR="006C2956" w:rsidRDefault="006C2956" w:rsidP="006C2956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２．付近見取図（周辺利用状況及び隣接土地建物占有者を確認できるもの）</w:t>
      </w:r>
    </w:p>
    <w:p w:rsidR="006C2956" w:rsidRDefault="006C2956" w:rsidP="006C2956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３．主要道路からの搬入経路図　　　　　　　　７．標準作業書</w:t>
      </w:r>
    </w:p>
    <w:p w:rsidR="006C2956" w:rsidRDefault="006C2956" w:rsidP="006C2956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４．建屋の平面・立面・断面図　　　　　　　　８．説明会の開催結果を記載した書類</w:t>
      </w:r>
    </w:p>
    <w:p w:rsidR="006C2956" w:rsidRDefault="006C2956" w:rsidP="006C2956">
      <w:pPr>
        <w:jc w:val="left"/>
        <w:rPr>
          <w:sz w:val="18"/>
        </w:rPr>
      </w:pPr>
      <w:r>
        <w:rPr>
          <w:rFonts w:hint="eastAsia"/>
          <w:sz w:val="18"/>
        </w:rPr>
        <w:t xml:space="preserve">　　　　　５．事業所の配置図　　　　　　　　　　　　　９．その他市長が必要と認める書類</w:t>
      </w:r>
    </w:p>
    <w:p w:rsidR="00AA3B8D" w:rsidRPr="006C2956" w:rsidRDefault="006C2956" w:rsidP="006C2956">
      <w:pPr>
        <w:jc w:val="left"/>
      </w:pPr>
      <w:r>
        <w:rPr>
          <w:rFonts w:hint="eastAsia"/>
          <w:sz w:val="18"/>
        </w:rPr>
        <w:t xml:space="preserve">　　　　　６．施設の構造図・処理能力計算書</w:t>
      </w:r>
    </w:p>
    <w:sectPr w:rsidR="00AA3B8D" w:rsidRPr="006C2956">
      <w:footerReference w:type="even" r:id="rId7"/>
      <w:pgSz w:w="11906" w:h="16838" w:code="9"/>
      <w:pgMar w:top="539" w:right="748" w:bottom="902" w:left="902" w:header="851" w:footer="39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83" w:rsidRDefault="001D5483">
      <w:r>
        <w:separator/>
      </w:r>
    </w:p>
  </w:endnote>
  <w:endnote w:type="continuationSeparator" w:id="0">
    <w:p w:rsidR="001D5483" w:rsidRDefault="001D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俵俽俹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‚l‚r‚o–¾’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8D" w:rsidRDefault="00AA3B8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6CB8">
      <w:rPr>
        <w:rStyle w:val="a9"/>
        <w:noProof/>
      </w:rPr>
      <w:t>28</w:t>
    </w:r>
    <w:r>
      <w:rPr>
        <w:rStyle w:val="a9"/>
      </w:rPr>
      <w:fldChar w:fldCharType="end"/>
    </w:r>
  </w:p>
  <w:p w:rsidR="00AA3B8D" w:rsidRDefault="00AA3B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83" w:rsidRDefault="001D5483">
      <w:r>
        <w:separator/>
      </w:r>
    </w:p>
  </w:footnote>
  <w:footnote w:type="continuationSeparator" w:id="0">
    <w:p w:rsidR="001D5483" w:rsidRDefault="001D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86E"/>
    <w:multiLevelType w:val="hybridMultilevel"/>
    <w:tmpl w:val="C00653BC"/>
    <w:lvl w:ilvl="0" w:tplc="70F605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4F97562"/>
    <w:multiLevelType w:val="hybridMultilevel"/>
    <w:tmpl w:val="0A34BBFA"/>
    <w:lvl w:ilvl="0" w:tplc="1902D8C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A4739"/>
    <w:multiLevelType w:val="hybridMultilevel"/>
    <w:tmpl w:val="B92ECCC0"/>
    <w:lvl w:ilvl="0" w:tplc="EF88D2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1E292E">
      <w:numFmt w:val="decimalEnclosedCircle"/>
      <w:lvlText w:val="%2"/>
      <w:lvlJc w:val="left"/>
      <w:pPr>
        <w:tabs>
          <w:tab w:val="num" w:pos="855"/>
        </w:tabs>
        <w:ind w:left="855" w:hanging="435"/>
      </w:pPr>
      <w:rPr>
        <w:rFonts w:ascii="Times New Roman" w:eastAsia="Times New Roman" w:hAnsi="Times New Roman" w:cs="Times New Roman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A03F43"/>
    <w:multiLevelType w:val="hybridMultilevel"/>
    <w:tmpl w:val="B06C8ABA"/>
    <w:lvl w:ilvl="0" w:tplc="5D54D8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B6F456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B34AB01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俵俽俹柧挬" w:hint="eastAsia"/>
      </w:rPr>
    </w:lvl>
    <w:lvl w:ilvl="3" w:tplc="A41A2A08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Ansi="‚l‚r‚o–¾’©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87B"/>
    <w:multiLevelType w:val="hybridMultilevel"/>
    <w:tmpl w:val="AD8430E8"/>
    <w:lvl w:ilvl="0" w:tplc="37A641C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950378"/>
    <w:multiLevelType w:val="hybridMultilevel"/>
    <w:tmpl w:val="713EFA7A"/>
    <w:lvl w:ilvl="0" w:tplc="6A9A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987DE9"/>
    <w:multiLevelType w:val="hybridMultilevel"/>
    <w:tmpl w:val="02BE6BB4"/>
    <w:lvl w:ilvl="0" w:tplc="BF8270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541AAF"/>
    <w:multiLevelType w:val="hybridMultilevel"/>
    <w:tmpl w:val="B5FAEBA4"/>
    <w:lvl w:ilvl="0" w:tplc="115C4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8C26E6">
      <w:start w:val="1"/>
      <w:numFmt w:val="aiueo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604988"/>
    <w:multiLevelType w:val="hybridMultilevel"/>
    <w:tmpl w:val="DCC0723C"/>
    <w:lvl w:ilvl="0" w:tplc="9EA496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BE2E8F"/>
    <w:multiLevelType w:val="hybridMultilevel"/>
    <w:tmpl w:val="5852AB9A"/>
    <w:lvl w:ilvl="0" w:tplc="DE340ED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F45F9C"/>
    <w:multiLevelType w:val="hybridMultilevel"/>
    <w:tmpl w:val="E7B0FB00"/>
    <w:lvl w:ilvl="0" w:tplc="F9F0FB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9D0463"/>
    <w:multiLevelType w:val="hybridMultilevel"/>
    <w:tmpl w:val="6A08454E"/>
    <w:lvl w:ilvl="0" w:tplc="CD5CB6FC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E840E2C"/>
    <w:multiLevelType w:val="hybridMultilevel"/>
    <w:tmpl w:val="87646A52"/>
    <w:lvl w:ilvl="0" w:tplc="83D04E9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08D3099"/>
    <w:multiLevelType w:val="hybridMultilevel"/>
    <w:tmpl w:val="5FE4114C"/>
    <w:lvl w:ilvl="0" w:tplc="A02AE1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F4D7D2">
      <w:start w:val="2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9E265C"/>
    <w:multiLevelType w:val="hybridMultilevel"/>
    <w:tmpl w:val="43684B88"/>
    <w:lvl w:ilvl="0" w:tplc="3FAACB92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7"/>
  </w:num>
  <w:num w:numId="5">
    <w:abstractNumId w:val="13"/>
  </w:num>
  <w:num w:numId="6">
    <w:abstractNumId w:val="6"/>
  </w:num>
  <w:num w:numId="7">
    <w:abstractNumId w:val="12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41"/>
    <w:rsid w:val="001409A2"/>
    <w:rsid w:val="00187141"/>
    <w:rsid w:val="001D5483"/>
    <w:rsid w:val="00227D0B"/>
    <w:rsid w:val="00294754"/>
    <w:rsid w:val="00310F03"/>
    <w:rsid w:val="003D6667"/>
    <w:rsid w:val="0050206F"/>
    <w:rsid w:val="00595C43"/>
    <w:rsid w:val="005B613E"/>
    <w:rsid w:val="00667892"/>
    <w:rsid w:val="006C2956"/>
    <w:rsid w:val="007634AB"/>
    <w:rsid w:val="0083169F"/>
    <w:rsid w:val="00866CB8"/>
    <w:rsid w:val="0091663E"/>
    <w:rsid w:val="009449CE"/>
    <w:rsid w:val="009C7889"/>
    <w:rsid w:val="00A83615"/>
    <w:rsid w:val="00AA3B8D"/>
    <w:rsid w:val="00C7465B"/>
    <w:rsid w:val="00D2150A"/>
    <w:rsid w:val="00F124D4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kinsoku w:val="0"/>
      <w:wordWrap w:val="0"/>
      <w:overflowPunct w:val="0"/>
      <w:snapToGrid w:val="0"/>
    </w:pPr>
    <w:rPr>
      <w:rFonts w:ascii="ＭＳ 明朝"/>
      <w:szCs w:val="20"/>
    </w:rPr>
  </w:style>
  <w:style w:type="paragraph" w:styleId="a7">
    <w:name w:val="Body Text Indent"/>
    <w:basedOn w:val="a"/>
    <w:pPr>
      <w:kinsoku w:val="0"/>
      <w:wordWrap w:val="0"/>
      <w:overflowPunct w:val="0"/>
      <w:ind w:leftChars="100" w:left="420" w:hangingChars="100" w:hanging="210"/>
    </w:pPr>
    <w:rPr>
      <w:rFonts w:ascii="ＭＳ 明朝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annotation subject"/>
    <w:basedOn w:val="ac"/>
    <w:next w:val="ac"/>
    <w:semiHidden/>
    <w:rPr>
      <w:b/>
      <w:bCs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2021-04-09T09:00:00Z</dcterms:created>
  <dcterms:modified xsi:type="dcterms:W3CDTF">2021-04-12T01:09:00Z</dcterms:modified>
</cp:coreProperties>
</file>