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2C" w:rsidRPr="0096619B" w:rsidRDefault="00275B2C" w:rsidP="0015685E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96619B">
        <w:rPr>
          <w:rFonts w:hint="eastAsia"/>
          <w:sz w:val="28"/>
          <w:szCs w:val="28"/>
        </w:rPr>
        <w:t>承　継　届　出　書</w:t>
      </w:r>
    </w:p>
    <w:p w:rsidR="00275B2C" w:rsidRPr="0096619B" w:rsidRDefault="00275B2C" w:rsidP="0015685E">
      <w:pPr>
        <w:spacing w:line="240" w:lineRule="auto"/>
        <w:ind w:right="210"/>
        <w:jc w:val="right"/>
      </w:pPr>
      <w:r w:rsidRPr="0096619B">
        <w:rPr>
          <w:rFonts w:hint="eastAsia"/>
        </w:rPr>
        <w:t xml:space="preserve">　　　年　　　月　　　日</w:t>
      </w:r>
    </w:p>
    <w:p w:rsidR="00347BDE" w:rsidRPr="0096619B" w:rsidRDefault="00B73BAE" w:rsidP="0015685E">
      <w:p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大　阪　市　長　様</w:t>
      </w:r>
    </w:p>
    <w:p w:rsidR="001D1E9C" w:rsidRDefault="00347BDE" w:rsidP="00B27F47">
      <w:pPr>
        <w:spacing w:line="240" w:lineRule="auto"/>
        <w:ind w:firstLineChars="2350" w:firstLine="4935"/>
        <w:rPr>
          <w:szCs w:val="21"/>
        </w:rPr>
      </w:pPr>
      <w:r w:rsidRPr="001D1E9C">
        <w:rPr>
          <w:rFonts w:hint="eastAsia"/>
          <w:szCs w:val="21"/>
        </w:rPr>
        <w:t>住</w:t>
      </w:r>
      <w:r w:rsidR="002110D2" w:rsidRPr="001D1E9C">
        <w:rPr>
          <w:rFonts w:hint="eastAsia"/>
          <w:szCs w:val="21"/>
        </w:rPr>
        <w:t xml:space="preserve">  </w:t>
      </w:r>
      <w:r w:rsidRPr="001D1E9C">
        <w:rPr>
          <w:rFonts w:hint="eastAsia"/>
          <w:szCs w:val="21"/>
        </w:rPr>
        <w:t>所</w:t>
      </w:r>
    </w:p>
    <w:p w:rsidR="001D1E9C" w:rsidRDefault="001D1E9C" w:rsidP="00B27F47">
      <w:pPr>
        <w:spacing w:line="240" w:lineRule="auto"/>
        <w:ind w:firstLineChars="2400" w:firstLine="5040"/>
        <w:rPr>
          <w:szCs w:val="21"/>
        </w:rPr>
      </w:pPr>
    </w:p>
    <w:p w:rsidR="00347BDE" w:rsidRPr="00B27F47" w:rsidRDefault="00347BDE" w:rsidP="00B27F47">
      <w:pPr>
        <w:spacing w:line="240" w:lineRule="auto"/>
        <w:ind w:firstLineChars="1950" w:firstLine="4095"/>
        <w:rPr>
          <w:szCs w:val="21"/>
        </w:rPr>
      </w:pPr>
      <w:r w:rsidRPr="001D1E9C">
        <w:rPr>
          <w:rFonts w:hint="eastAsia"/>
          <w:szCs w:val="21"/>
        </w:rPr>
        <w:t>届出者</w:t>
      </w:r>
      <w:r w:rsidR="00B27F47">
        <w:rPr>
          <w:rFonts w:hint="eastAsia"/>
          <w:szCs w:val="21"/>
        </w:rPr>
        <w:t xml:space="preserve">　</w:t>
      </w:r>
    </w:p>
    <w:p w:rsidR="001D1E9C" w:rsidRPr="001D1E9C" w:rsidRDefault="001D1E9C" w:rsidP="00B27F47">
      <w:pPr>
        <w:spacing w:line="240" w:lineRule="auto"/>
        <w:ind w:firstLineChars="2150" w:firstLine="4515"/>
        <w:rPr>
          <w:szCs w:val="21"/>
        </w:rPr>
      </w:pPr>
    </w:p>
    <w:p w:rsidR="001D1E9C" w:rsidRPr="001D1E9C" w:rsidRDefault="00347BDE" w:rsidP="00885506">
      <w:pPr>
        <w:spacing w:line="240" w:lineRule="auto"/>
        <w:ind w:firstLineChars="2350" w:firstLine="4935"/>
        <w:rPr>
          <w:szCs w:val="21"/>
        </w:rPr>
      </w:pPr>
      <w:r w:rsidRPr="001D1E9C">
        <w:rPr>
          <w:rFonts w:hint="eastAsia"/>
          <w:szCs w:val="21"/>
        </w:rPr>
        <w:t>氏</w:t>
      </w:r>
      <w:r w:rsidR="002110D2" w:rsidRPr="001D1E9C">
        <w:rPr>
          <w:rFonts w:hint="eastAsia"/>
          <w:szCs w:val="21"/>
        </w:rPr>
        <w:t xml:space="preserve">  </w:t>
      </w:r>
      <w:r w:rsidR="002110D2" w:rsidRPr="001D1E9C">
        <w:rPr>
          <w:rFonts w:hint="eastAsia"/>
          <w:szCs w:val="21"/>
        </w:rPr>
        <w:t xml:space="preserve">名　　　　　　　　　　</w:t>
      </w:r>
      <w:r w:rsidR="002110D2" w:rsidRPr="001D1E9C">
        <w:rPr>
          <w:rFonts w:hint="eastAsia"/>
          <w:szCs w:val="21"/>
        </w:rPr>
        <w:t xml:space="preserve">  </w:t>
      </w:r>
      <w:r w:rsidR="001D1E9C" w:rsidRPr="001D1E9C">
        <w:rPr>
          <w:rFonts w:hint="eastAsia"/>
          <w:szCs w:val="21"/>
        </w:rPr>
        <w:t xml:space="preserve">　　　　</w:t>
      </w:r>
      <w:r w:rsidR="001D1E9C">
        <w:rPr>
          <w:rFonts w:hint="eastAsia"/>
          <w:szCs w:val="21"/>
        </w:rPr>
        <w:t xml:space="preserve">　　　</w:t>
      </w:r>
    </w:p>
    <w:p w:rsidR="00BB6EFA" w:rsidRDefault="000900D6" w:rsidP="00BB6EFA">
      <w:pPr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20"/>
        </w:rPr>
        <w:t xml:space="preserve">　　　　　　　　　　　　　　　　　　　　　　　　　</w:t>
      </w:r>
      <w:r w:rsidR="00347BDE" w:rsidRPr="0096619B">
        <w:rPr>
          <w:rFonts w:hint="eastAsia"/>
          <w:sz w:val="20"/>
        </w:rPr>
        <w:t xml:space="preserve">　</w:t>
      </w:r>
      <w:r w:rsidR="00885506">
        <w:rPr>
          <w:rFonts w:hint="eastAsia"/>
          <w:sz w:val="18"/>
          <w:szCs w:val="18"/>
        </w:rPr>
        <w:t>（法人にあつ</w:t>
      </w:r>
      <w:r w:rsidR="00347BDE" w:rsidRPr="0096619B">
        <w:rPr>
          <w:rFonts w:hint="eastAsia"/>
          <w:sz w:val="18"/>
          <w:szCs w:val="18"/>
        </w:rPr>
        <w:t>ては、名称及び</w:t>
      </w:r>
      <w:r w:rsidR="007476E4">
        <w:rPr>
          <w:rFonts w:hint="eastAsia"/>
          <w:sz w:val="18"/>
          <w:szCs w:val="18"/>
        </w:rPr>
        <w:t>その</w:t>
      </w:r>
      <w:r w:rsidR="00347BDE" w:rsidRPr="0096619B">
        <w:rPr>
          <w:rFonts w:hint="eastAsia"/>
          <w:sz w:val="18"/>
          <w:szCs w:val="18"/>
        </w:rPr>
        <w:t>代表者の氏名）</w:t>
      </w:r>
    </w:p>
    <w:p w:rsidR="00885506" w:rsidRDefault="009747BC" w:rsidP="00BB6EFA">
      <w:pPr>
        <w:spacing w:line="240" w:lineRule="exact"/>
        <w:jc w:val="center"/>
        <w:rPr>
          <w:sz w:val="18"/>
          <w:szCs w:val="18"/>
        </w:rPr>
      </w:pPr>
      <w:r w:rsidRPr="00BB6EFA"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73660</wp:posOffset>
                </wp:positionV>
                <wp:extent cx="6372225" cy="1017905"/>
                <wp:effectExtent l="0" t="0" r="28575" b="10795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017905"/>
                        </a:xfrm>
                        <a:prstGeom prst="bracketPair">
                          <a:avLst>
                            <a:gd name="adj" fmla="val 792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C2C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-6.45pt;margin-top:5.8pt;width:501.75pt;height:8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" adj="1712" strokeweight=".5pt"/>
            </w:pict>
          </mc:Fallback>
        </mc:AlternateContent>
      </w:r>
    </w:p>
    <w:p w:rsidR="007517EA" w:rsidRPr="00BB6EFA" w:rsidRDefault="00DA0305" w:rsidP="00D3489A">
      <w:pPr>
        <w:spacing w:line="240" w:lineRule="exact"/>
        <w:ind w:leftChars="-17" w:rightChars="-51" w:right="-107" w:hangingChars="17" w:hanging="36"/>
        <w:rPr>
          <w:sz w:val="18"/>
          <w:szCs w:val="18"/>
        </w:rPr>
      </w:pPr>
      <w:r w:rsidRPr="00BB6EFA">
        <w:rPr>
          <w:rFonts w:ascii="ＭＳ 明朝" w:hint="eastAsia"/>
          <w:szCs w:val="21"/>
        </w:rPr>
        <w:t>ばい煙発生施設</w:t>
      </w:r>
      <w:r w:rsidR="00BB6EFA" w:rsidRPr="00BB6EFA">
        <w:rPr>
          <w:rFonts w:ascii="ＭＳ 明朝" w:hint="eastAsia"/>
          <w:szCs w:val="21"/>
        </w:rPr>
        <w:t>・</w:t>
      </w:r>
      <w:r w:rsidR="002B6EC4" w:rsidRPr="00BB6EFA">
        <w:rPr>
          <w:rFonts w:ascii="ＭＳ 明朝" w:hint="eastAsia"/>
          <w:szCs w:val="21"/>
        </w:rPr>
        <w:t>揮発性有機化合物</w:t>
      </w:r>
      <w:r w:rsidR="001B071B" w:rsidRPr="00BB6EFA">
        <w:rPr>
          <w:rFonts w:ascii="ＭＳ 明朝" w:hint="eastAsia"/>
          <w:szCs w:val="21"/>
        </w:rPr>
        <w:t>排出施設</w:t>
      </w:r>
      <w:r w:rsidR="002B6EC4" w:rsidRPr="00BB6EFA">
        <w:rPr>
          <w:rFonts w:ascii="ＭＳ 明朝" w:hint="eastAsia"/>
          <w:szCs w:val="21"/>
        </w:rPr>
        <w:t>・一般粉じん発生施設・</w:t>
      </w:r>
      <w:r w:rsidRPr="00BB6EFA">
        <w:rPr>
          <w:rFonts w:ascii="ＭＳ 明朝" w:hint="eastAsia"/>
          <w:szCs w:val="21"/>
        </w:rPr>
        <w:t>特定粉じん発生施設</w:t>
      </w:r>
      <w:r w:rsidR="00BB6EFA">
        <w:rPr>
          <w:rFonts w:ascii="ＭＳ 明朝" w:hint="eastAsia"/>
          <w:szCs w:val="21"/>
        </w:rPr>
        <w:t>・水銀排出施設</w:t>
      </w:r>
    </w:p>
    <w:p w:rsidR="005E20AE" w:rsidRDefault="00842FB2" w:rsidP="00D3489A">
      <w:pPr>
        <w:spacing w:line="240" w:lineRule="exact"/>
        <w:ind w:leftChars="-17" w:hangingChars="17" w:hanging="36"/>
        <w:rPr>
          <w:rFonts w:ascii="ＭＳ 明朝"/>
          <w:sz w:val="18"/>
          <w:szCs w:val="18"/>
        </w:rPr>
      </w:pPr>
      <w:r w:rsidRPr="00F73482">
        <w:rPr>
          <w:rFonts w:ascii="ＭＳ 明朝" w:hint="eastAsia"/>
          <w:szCs w:val="21"/>
        </w:rPr>
        <w:t>特定施設</w:t>
      </w:r>
      <w:r w:rsidRPr="00842FB2">
        <w:rPr>
          <w:rFonts w:ascii="ＭＳ 明朝" w:hint="eastAsia"/>
          <w:sz w:val="18"/>
          <w:szCs w:val="18"/>
        </w:rPr>
        <w:t>（ダイオキシン類）</w:t>
      </w:r>
    </w:p>
    <w:p w:rsidR="00F73482" w:rsidRDefault="005E20AE" w:rsidP="00D3489A">
      <w:pPr>
        <w:spacing w:line="240" w:lineRule="exact"/>
        <w:ind w:leftChars="-17" w:hangingChars="17" w:hanging="36"/>
        <w:rPr>
          <w:rFonts w:ascii="ＭＳ 明朝"/>
          <w:sz w:val="18"/>
          <w:szCs w:val="18"/>
        </w:rPr>
      </w:pPr>
      <w:r w:rsidRPr="00F73482">
        <w:rPr>
          <w:rFonts w:ascii="ＭＳ 明朝" w:hint="eastAsia"/>
          <w:szCs w:val="21"/>
        </w:rPr>
        <w:t>特定施設</w:t>
      </w:r>
      <w:r w:rsidRPr="00842FB2">
        <w:rPr>
          <w:rFonts w:ascii="ＭＳ 明朝" w:hint="eastAsia"/>
          <w:sz w:val="18"/>
          <w:szCs w:val="18"/>
        </w:rPr>
        <w:t>（騒音・振動）</w:t>
      </w:r>
    </w:p>
    <w:p w:rsidR="006950AC" w:rsidRDefault="00DA0305" w:rsidP="004E4130">
      <w:pPr>
        <w:spacing w:line="240" w:lineRule="exact"/>
        <w:ind w:leftChars="-17" w:hangingChars="17" w:hanging="36"/>
        <w:rPr>
          <w:rFonts w:ascii="ＭＳ 明朝"/>
          <w:sz w:val="18"/>
          <w:szCs w:val="18"/>
        </w:rPr>
      </w:pPr>
      <w:r w:rsidRPr="00F73482">
        <w:rPr>
          <w:rFonts w:ascii="ＭＳ 明朝" w:hint="eastAsia"/>
          <w:szCs w:val="21"/>
        </w:rPr>
        <w:t>届出施設</w:t>
      </w:r>
      <w:r w:rsidRPr="00842FB2">
        <w:rPr>
          <w:rFonts w:ascii="ＭＳ 明朝" w:hint="eastAsia"/>
          <w:sz w:val="18"/>
          <w:szCs w:val="18"/>
        </w:rPr>
        <w:t>（ばいじん・有害物質・粉じん）</w:t>
      </w:r>
    </w:p>
    <w:p w:rsidR="00DA0305" w:rsidRPr="00842FB2" w:rsidRDefault="00DA0305" w:rsidP="00D3489A">
      <w:pPr>
        <w:spacing w:line="240" w:lineRule="exact"/>
        <w:ind w:leftChars="-17" w:hangingChars="17" w:hanging="36"/>
        <w:rPr>
          <w:rFonts w:ascii="ＭＳ 明朝"/>
          <w:sz w:val="18"/>
          <w:szCs w:val="18"/>
        </w:rPr>
      </w:pPr>
      <w:r w:rsidRPr="00F73482">
        <w:rPr>
          <w:rFonts w:ascii="ＭＳ 明朝" w:hint="eastAsia"/>
          <w:szCs w:val="21"/>
        </w:rPr>
        <w:t>届出施設</w:t>
      </w:r>
      <w:r w:rsidRPr="00842FB2">
        <w:rPr>
          <w:rFonts w:ascii="ＭＳ 明朝" w:hint="eastAsia"/>
          <w:sz w:val="18"/>
          <w:szCs w:val="18"/>
        </w:rPr>
        <w:t>（騒音・振動）</w:t>
      </w:r>
    </w:p>
    <w:p w:rsidR="004E74A2" w:rsidRDefault="00DA0305" w:rsidP="00D3489A">
      <w:pPr>
        <w:spacing w:line="240" w:lineRule="exact"/>
        <w:ind w:leftChars="-17" w:hangingChars="17" w:hanging="36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固定型内燃機関</w:t>
      </w:r>
    </w:p>
    <w:p w:rsidR="004E4130" w:rsidRDefault="004E4130" w:rsidP="00D3489A">
      <w:pPr>
        <w:spacing w:line="240" w:lineRule="exact"/>
        <w:ind w:leftChars="-17" w:hangingChars="17" w:hanging="36"/>
        <w:rPr>
          <w:rFonts w:ascii="ＭＳ 明朝"/>
          <w:szCs w:val="21"/>
        </w:rPr>
      </w:pPr>
    </w:p>
    <w:p w:rsidR="00A46BF4" w:rsidRDefault="00A46BF4" w:rsidP="004E74A2">
      <w:pPr>
        <w:spacing w:line="240" w:lineRule="exact"/>
        <w:ind w:leftChars="-67" w:hangingChars="67" w:hanging="14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に係る届出者の地位を承継したので、</w:t>
      </w:r>
    </w:p>
    <w:p w:rsidR="004E74A2" w:rsidRDefault="009747BC" w:rsidP="004E74A2">
      <w:pPr>
        <w:spacing w:line="240" w:lineRule="exact"/>
        <w:ind w:firstLineChars="100" w:firstLine="210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130810</wp:posOffset>
                </wp:positionV>
                <wp:extent cx="6372225" cy="1106805"/>
                <wp:effectExtent l="0" t="0" r="0" b="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106805"/>
                        </a:xfrm>
                        <a:prstGeom prst="bracketPair">
                          <a:avLst>
                            <a:gd name="adj" fmla="val 792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D323" id="AutoShape 63" o:spid="_x0000_s1026" type="#_x0000_t185" style="position:absolute;left:0;text-align:left;margin-left:-4.95pt;margin-top:10.3pt;width:501.75pt;height:8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EehwIAACI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" adj="1712" strokeweight=".5pt"/>
            </w:pict>
          </mc:Fallback>
        </mc:AlternateContent>
      </w:r>
    </w:p>
    <w:p w:rsidR="004E74A2" w:rsidRDefault="00DA0305" w:rsidP="004E74A2">
      <w:pPr>
        <w:spacing w:line="240" w:lineRule="exact"/>
        <w:ind w:leftChars="-17" w:hangingChars="17" w:hanging="36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大気汚染防止法第12条第３項</w:t>
      </w:r>
    </w:p>
    <w:p w:rsidR="00DA0305" w:rsidRPr="004E74A2" w:rsidRDefault="00DA0305" w:rsidP="004E74A2">
      <w:pPr>
        <w:spacing w:line="240" w:lineRule="exact"/>
        <w:ind w:leftChars="-17" w:left="-36" w:firstLineChars="50" w:firstLine="90"/>
        <w:rPr>
          <w:rFonts w:ascii="ＭＳ 明朝"/>
          <w:szCs w:val="21"/>
        </w:rPr>
      </w:pPr>
      <w:r w:rsidRPr="00842FB2">
        <w:rPr>
          <w:rFonts w:ascii="ＭＳ 明朝" w:hint="eastAsia"/>
          <w:sz w:val="18"/>
          <w:szCs w:val="18"/>
        </w:rPr>
        <w:t>（</w:t>
      </w:r>
      <w:r w:rsidR="007517EA" w:rsidRPr="007517EA">
        <w:rPr>
          <w:rFonts w:ascii="ＭＳ 明朝" w:hint="eastAsia"/>
          <w:sz w:val="18"/>
          <w:szCs w:val="18"/>
        </w:rPr>
        <w:t>第17条の13第２項、第18条の13第２項及び第18条の3</w:t>
      </w:r>
      <w:r w:rsidR="00F2013C">
        <w:rPr>
          <w:rFonts w:ascii="ＭＳ 明朝" w:hint="eastAsia"/>
          <w:sz w:val="18"/>
          <w:szCs w:val="18"/>
        </w:rPr>
        <w:t>6</w:t>
      </w:r>
      <w:r w:rsidR="007517EA" w:rsidRPr="007517EA">
        <w:rPr>
          <w:rFonts w:ascii="ＭＳ 明朝" w:hint="eastAsia"/>
          <w:sz w:val="18"/>
          <w:szCs w:val="18"/>
        </w:rPr>
        <w:t>第２項</w:t>
      </w:r>
      <w:r w:rsidRPr="00842FB2">
        <w:rPr>
          <w:rFonts w:ascii="ＭＳ 明朝" w:hint="eastAsia"/>
          <w:sz w:val="18"/>
          <w:szCs w:val="18"/>
        </w:rPr>
        <w:t>において準用する場合を含む</w:t>
      </w:r>
      <w:r w:rsidR="00BB6EFA">
        <w:rPr>
          <w:rFonts w:ascii="ＭＳ 明朝" w:hint="eastAsia"/>
          <w:sz w:val="18"/>
          <w:szCs w:val="18"/>
        </w:rPr>
        <w:t>。</w:t>
      </w:r>
      <w:r w:rsidRPr="00842FB2">
        <w:rPr>
          <w:rFonts w:ascii="ＭＳ 明朝" w:hint="eastAsia"/>
          <w:sz w:val="18"/>
          <w:szCs w:val="18"/>
        </w:rPr>
        <w:t>）</w:t>
      </w:r>
    </w:p>
    <w:p w:rsidR="00DA0305" w:rsidRPr="00F73482" w:rsidRDefault="00DA0305" w:rsidP="004E74A2">
      <w:pPr>
        <w:spacing w:line="240" w:lineRule="exact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ダイオキシン類対策特別措置法第</w:t>
      </w:r>
      <w:r w:rsidR="00180AE6" w:rsidRPr="00F73482">
        <w:rPr>
          <w:rFonts w:ascii="ＭＳ 明朝" w:hint="eastAsia"/>
          <w:szCs w:val="21"/>
        </w:rPr>
        <w:t>19</w:t>
      </w:r>
      <w:r w:rsidRPr="00F73482">
        <w:rPr>
          <w:rFonts w:ascii="ＭＳ 明朝" w:hint="eastAsia"/>
          <w:szCs w:val="21"/>
        </w:rPr>
        <w:t>条</w:t>
      </w:r>
      <w:r w:rsidR="00180AE6" w:rsidRPr="00F73482">
        <w:rPr>
          <w:rFonts w:ascii="ＭＳ 明朝" w:hint="eastAsia"/>
          <w:szCs w:val="21"/>
        </w:rPr>
        <w:t>第３項</w:t>
      </w:r>
    </w:p>
    <w:p w:rsidR="00DA0305" w:rsidRPr="00F73482" w:rsidRDefault="00DA0305" w:rsidP="004E74A2">
      <w:pPr>
        <w:spacing w:line="240" w:lineRule="exact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騒音規制法第</w:t>
      </w:r>
      <w:r w:rsidR="00180AE6" w:rsidRPr="00F73482">
        <w:rPr>
          <w:rFonts w:ascii="ＭＳ 明朝" w:hint="eastAsia"/>
          <w:szCs w:val="21"/>
        </w:rPr>
        <w:t>11</w:t>
      </w:r>
      <w:r w:rsidRPr="00F73482">
        <w:rPr>
          <w:rFonts w:ascii="ＭＳ 明朝" w:hint="eastAsia"/>
          <w:szCs w:val="21"/>
        </w:rPr>
        <w:t>条</w:t>
      </w:r>
      <w:r w:rsidR="00180AE6" w:rsidRPr="00F73482">
        <w:rPr>
          <w:rFonts w:ascii="ＭＳ 明朝" w:hint="eastAsia"/>
          <w:szCs w:val="21"/>
        </w:rPr>
        <w:t>第３項</w:t>
      </w:r>
      <w:r w:rsidRPr="00F73482">
        <w:rPr>
          <w:rFonts w:ascii="ＭＳ 明朝" w:hint="eastAsia"/>
          <w:szCs w:val="21"/>
        </w:rPr>
        <w:t>・振動規制法第</w:t>
      </w:r>
      <w:r w:rsidR="00180AE6" w:rsidRPr="00F73482">
        <w:rPr>
          <w:rFonts w:ascii="ＭＳ 明朝" w:hint="eastAsia"/>
          <w:szCs w:val="21"/>
        </w:rPr>
        <w:t>11</w:t>
      </w:r>
      <w:r w:rsidRPr="00F73482">
        <w:rPr>
          <w:rFonts w:ascii="ＭＳ 明朝" w:hint="eastAsia"/>
          <w:szCs w:val="21"/>
        </w:rPr>
        <w:t>条</w:t>
      </w:r>
      <w:r w:rsidR="00180AE6" w:rsidRPr="00F73482">
        <w:rPr>
          <w:rFonts w:ascii="ＭＳ 明朝" w:hint="eastAsia"/>
          <w:szCs w:val="21"/>
        </w:rPr>
        <w:t>第３項</w:t>
      </w:r>
    </w:p>
    <w:p w:rsidR="00DA0305" w:rsidRPr="00F73482" w:rsidRDefault="00DA0305" w:rsidP="004E74A2">
      <w:pPr>
        <w:spacing w:line="240" w:lineRule="exact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大阪府生活環境の保全等に関する条例第34</w:t>
      </w:r>
      <w:r w:rsidR="00180AE6" w:rsidRPr="00F73482">
        <w:rPr>
          <w:rFonts w:ascii="ＭＳ 明朝" w:hint="eastAsia"/>
          <w:szCs w:val="21"/>
        </w:rPr>
        <w:t>条</w:t>
      </w:r>
    </w:p>
    <w:p w:rsidR="00F73482" w:rsidRDefault="00DA0305" w:rsidP="004E74A2">
      <w:pPr>
        <w:spacing w:line="240" w:lineRule="exact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大阪府生活環境の保全等に関する条例第</w:t>
      </w:r>
      <w:r w:rsidR="00180AE6" w:rsidRPr="00F73482">
        <w:rPr>
          <w:rFonts w:ascii="ＭＳ 明朝" w:hint="eastAsia"/>
          <w:szCs w:val="21"/>
        </w:rPr>
        <w:t>92</w:t>
      </w:r>
      <w:r w:rsidRPr="00F73482">
        <w:rPr>
          <w:rFonts w:ascii="ＭＳ 明朝" w:hint="eastAsia"/>
          <w:szCs w:val="21"/>
        </w:rPr>
        <w:t>条</w:t>
      </w:r>
      <w:r w:rsidR="00180AE6" w:rsidRPr="00F73482">
        <w:rPr>
          <w:rFonts w:ascii="ＭＳ 明朝" w:hint="eastAsia"/>
          <w:szCs w:val="21"/>
        </w:rPr>
        <w:t>第３項</w:t>
      </w:r>
    </w:p>
    <w:p w:rsidR="00DA0305" w:rsidRDefault="00DA0305" w:rsidP="004E74A2">
      <w:pPr>
        <w:spacing w:line="240" w:lineRule="exact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大阪市固定型内燃機関窒素酸化物対策指導要領第</w:t>
      </w:r>
      <w:r w:rsidR="00180AE6" w:rsidRPr="00F73482">
        <w:rPr>
          <w:rFonts w:ascii="ＭＳ 明朝" w:hint="eastAsia"/>
          <w:szCs w:val="21"/>
        </w:rPr>
        <w:t>４</w:t>
      </w:r>
      <w:r w:rsidRPr="00F73482">
        <w:rPr>
          <w:rFonts w:ascii="ＭＳ 明朝" w:hint="eastAsia"/>
          <w:szCs w:val="21"/>
        </w:rPr>
        <w:t>条第</w:t>
      </w:r>
      <w:r w:rsidR="00180AE6" w:rsidRPr="00F73482">
        <w:rPr>
          <w:rFonts w:ascii="ＭＳ 明朝" w:hint="eastAsia"/>
          <w:szCs w:val="21"/>
        </w:rPr>
        <w:t>１</w:t>
      </w:r>
      <w:r w:rsidRPr="00F73482">
        <w:rPr>
          <w:rFonts w:ascii="ＭＳ 明朝" w:hint="eastAsia"/>
          <w:szCs w:val="21"/>
        </w:rPr>
        <w:t>項第</w:t>
      </w:r>
      <w:r w:rsidR="00180AE6" w:rsidRPr="00F73482">
        <w:rPr>
          <w:rFonts w:ascii="ＭＳ 明朝" w:hint="eastAsia"/>
          <w:szCs w:val="21"/>
        </w:rPr>
        <w:t>６</w:t>
      </w:r>
      <w:r w:rsidRPr="00F73482">
        <w:rPr>
          <w:rFonts w:ascii="ＭＳ 明朝" w:hint="eastAsia"/>
          <w:szCs w:val="21"/>
        </w:rPr>
        <w:t>号</w:t>
      </w:r>
    </w:p>
    <w:p w:rsidR="004E4130" w:rsidRPr="00F73482" w:rsidRDefault="004E4130" w:rsidP="004E74A2">
      <w:pPr>
        <w:spacing w:line="240" w:lineRule="exact"/>
        <w:rPr>
          <w:rFonts w:ascii="ＭＳ 明朝"/>
          <w:szCs w:val="21"/>
        </w:rPr>
      </w:pPr>
    </w:p>
    <w:p w:rsidR="00447B4D" w:rsidRDefault="00A46BF4" w:rsidP="004E74A2">
      <w:pPr>
        <w:spacing w:line="240" w:lineRule="exact"/>
        <w:rPr>
          <w:szCs w:val="21"/>
        </w:rPr>
      </w:pPr>
      <w:r>
        <w:rPr>
          <w:rFonts w:hint="eastAsia"/>
          <w:szCs w:val="21"/>
        </w:rPr>
        <w:t>の規定により、次のとおり届け出ます。</w:t>
      </w:r>
    </w:p>
    <w:p w:rsidR="004E4130" w:rsidRPr="00B27F47" w:rsidRDefault="004E4130" w:rsidP="004E74A2">
      <w:pPr>
        <w:spacing w:line="240" w:lineRule="exact"/>
        <w:rPr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474"/>
        <w:gridCol w:w="3360"/>
        <w:gridCol w:w="1535"/>
        <w:gridCol w:w="2980"/>
      </w:tblGrid>
      <w:tr w:rsidR="004E6ED2" w:rsidRPr="0096619B" w:rsidTr="0045434C">
        <w:trPr>
          <w:cantSplit/>
          <w:trHeight w:val="1500"/>
        </w:trPr>
        <w:tc>
          <w:tcPr>
            <w:tcW w:w="1879" w:type="dxa"/>
            <w:gridSpan w:val="2"/>
            <w:vAlign w:val="center"/>
          </w:tcPr>
          <w:p w:rsidR="004E6ED2" w:rsidRDefault="0085681B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</w:t>
            </w:r>
          </w:p>
          <w:p w:rsidR="0085681B" w:rsidRPr="0096619B" w:rsidRDefault="0085681B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3360" w:type="dxa"/>
          </w:tcPr>
          <w:p w:rsidR="004E6ED2" w:rsidRPr="0096619B" w:rsidRDefault="004E6ED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4E6ED2" w:rsidRPr="0096619B" w:rsidRDefault="004E6ED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4E6ED2" w:rsidRDefault="004E6ED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4E6ED2" w:rsidRPr="0096619B" w:rsidRDefault="004E6ED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4E6ED2" w:rsidRPr="0096619B" w:rsidRDefault="004E6ED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4E6ED2" w:rsidRPr="0096619B" w:rsidRDefault="004E6ED2" w:rsidP="004E01DB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6619B">
              <w:rPr>
                <w:rFonts w:ascii="ＭＳ 明朝" w:hAnsi="ＭＳ 明朝" w:hint="eastAsia"/>
                <w:sz w:val="20"/>
              </w:rPr>
              <w:t xml:space="preserve">(電話番号　　　　　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96619B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96619B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1535" w:type="dxa"/>
            <w:vAlign w:val="center"/>
          </w:tcPr>
          <w:p w:rsidR="004E6ED2" w:rsidRPr="0096619B" w:rsidRDefault="001B071B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承継した</w:t>
            </w:r>
            <w:r w:rsidR="004E6ED2" w:rsidRPr="000B56BE">
              <w:rPr>
                <w:rFonts w:ascii="ＭＳ 明朝" w:hAnsi="ＭＳ 明朝" w:hint="eastAsia"/>
                <w:sz w:val="22"/>
                <w:szCs w:val="22"/>
              </w:rPr>
              <w:t>施設の概要</w:t>
            </w:r>
          </w:p>
        </w:tc>
        <w:tc>
          <w:tcPr>
            <w:tcW w:w="2980" w:type="dxa"/>
            <w:vAlign w:val="center"/>
          </w:tcPr>
          <w:p w:rsidR="004E6ED2" w:rsidRPr="001B071B" w:rsidRDefault="001B071B" w:rsidP="004E01DB">
            <w:pPr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1B071B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E6ED2" w:rsidRPr="001B071B">
              <w:rPr>
                <w:rFonts w:ascii="ＭＳ 明朝" w:hAnsi="ＭＳ 明朝" w:hint="eastAsia"/>
                <w:sz w:val="18"/>
                <w:szCs w:val="18"/>
              </w:rPr>
              <w:t>大気関係施設</w:t>
            </w:r>
          </w:p>
          <w:p w:rsidR="004E6ED2" w:rsidRPr="001B071B" w:rsidRDefault="004E6ED2" w:rsidP="004E01DB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001B071B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1B071B">
              <w:rPr>
                <w:rFonts w:ascii="ＭＳ 明朝" w:hAnsi="ＭＳ 明朝" w:hint="eastAsia"/>
                <w:sz w:val="16"/>
                <w:szCs w:val="16"/>
              </w:rPr>
              <w:t>（別紙のとおり）</w:t>
            </w:r>
          </w:p>
          <w:p w:rsidR="004E6ED2" w:rsidRPr="001B071B" w:rsidRDefault="001B071B" w:rsidP="004E01DB">
            <w:pPr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1B071B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E6ED2" w:rsidRPr="001B071B">
              <w:rPr>
                <w:rFonts w:ascii="ＭＳ 明朝" w:hAnsi="ＭＳ 明朝" w:hint="eastAsia"/>
                <w:sz w:val="18"/>
                <w:szCs w:val="18"/>
              </w:rPr>
              <w:t>ダイオキシン類関係施設</w:t>
            </w:r>
          </w:p>
          <w:p w:rsidR="004E6ED2" w:rsidRPr="001B071B" w:rsidRDefault="004E6ED2" w:rsidP="004E01DB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001B071B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1B071B">
              <w:rPr>
                <w:rFonts w:ascii="ＭＳ 明朝" w:hAnsi="ＭＳ 明朝" w:hint="eastAsia"/>
                <w:sz w:val="16"/>
                <w:szCs w:val="16"/>
              </w:rPr>
              <w:t>（別紙のとおり）</w:t>
            </w:r>
          </w:p>
          <w:p w:rsidR="004E6ED2" w:rsidRPr="001B071B" w:rsidRDefault="001B071B" w:rsidP="004E01DB">
            <w:pPr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1B071B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E6ED2" w:rsidRPr="001B071B">
              <w:rPr>
                <w:rFonts w:ascii="ＭＳ 明朝" w:hAnsi="ＭＳ 明朝" w:hint="eastAsia"/>
                <w:sz w:val="18"/>
                <w:szCs w:val="18"/>
              </w:rPr>
              <w:t>すべての騒音関係施設</w:t>
            </w:r>
          </w:p>
          <w:p w:rsidR="004E6ED2" w:rsidRPr="0096619B" w:rsidRDefault="001B071B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1B071B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E6ED2" w:rsidRPr="001B071B">
              <w:rPr>
                <w:rFonts w:ascii="ＭＳ 明朝" w:hAnsi="ＭＳ 明朝" w:hint="eastAsia"/>
                <w:sz w:val="18"/>
                <w:szCs w:val="18"/>
              </w:rPr>
              <w:t>すべての振動関係施設</w:t>
            </w:r>
          </w:p>
        </w:tc>
      </w:tr>
      <w:tr w:rsidR="007B1E74" w:rsidRPr="0096619B" w:rsidTr="00716536">
        <w:trPr>
          <w:cantSplit/>
          <w:trHeight w:val="450"/>
        </w:trPr>
        <w:tc>
          <w:tcPr>
            <w:tcW w:w="187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B1E74" w:rsidRDefault="0085681B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</w:t>
            </w:r>
          </w:p>
          <w:p w:rsidR="0085681B" w:rsidRPr="0096619B" w:rsidRDefault="0085681B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の所在地</w:t>
            </w:r>
          </w:p>
        </w:tc>
        <w:tc>
          <w:tcPr>
            <w:tcW w:w="3360" w:type="dxa"/>
            <w:vMerge w:val="restart"/>
            <w:tcBorders>
              <w:bottom w:val="single" w:sz="4" w:space="0" w:color="auto"/>
            </w:tcBorders>
          </w:tcPr>
          <w:p w:rsidR="007B1E74" w:rsidRPr="0096619B" w:rsidRDefault="007B1E74" w:rsidP="004E01DB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6619B">
              <w:rPr>
                <w:rFonts w:ascii="ＭＳ 明朝" w:hAnsi="ＭＳ 明朝" w:hint="eastAsia"/>
                <w:sz w:val="20"/>
              </w:rPr>
              <w:t>(郵便番号　　　　　　　　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7B1E74" w:rsidRPr="0096619B" w:rsidRDefault="00A46BF4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4E6ED2" w:rsidRPr="00BA7B7D">
              <w:rPr>
                <w:rFonts w:ascii="ＭＳ 明朝" w:hAnsi="ＭＳ 明朝" w:hint="eastAsia"/>
                <w:spacing w:val="36"/>
                <w:sz w:val="22"/>
                <w:szCs w:val="22"/>
                <w:fitText w:val="1100" w:id="-128780286"/>
              </w:rPr>
              <w:t>整理番</w:t>
            </w:r>
            <w:r w:rsidR="004E6ED2" w:rsidRPr="00BA7B7D">
              <w:rPr>
                <w:rFonts w:ascii="ＭＳ 明朝" w:hAnsi="ＭＳ 明朝" w:hint="eastAsia"/>
                <w:spacing w:val="2"/>
                <w:sz w:val="22"/>
                <w:szCs w:val="22"/>
                <w:fitText w:val="1100" w:id="-128780286"/>
              </w:rPr>
              <w:t>号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7B1E74" w:rsidRPr="0096619B" w:rsidRDefault="007B1E74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7DC2" w:rsidRPr="0096619B" w:rsidTr="0045434C">
        <w:trPr>
          <w:cantSplit/>
          <w:trHeight w:val="420"/>
        </w:trPr>
        <w:tc>
          <w:tcPr>
            <w:tcW w:w="1879" w:type="dxa"/>
            <w:gridSpan w:val="2"/>
            <w:vMerge/>
            <w:vAlign w:val="center"/>
          </w:tcPr>
          <w:p w:rsidR="007D7DC2" w:rsidRPr="0096619B" w:rsidRDefault="007D7DC2" w:rsidP="004E01DB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0" w:type="dxa"/>
            <w:vMerge/>
          </w:tcPr>
          <w:p w:rsidR="007D7DC2" w:rsidRPr="0096619B" w:rsidRDefault="007D7DC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7D7DC2" w:rsidRPr="0096619B" w:rsidRDefault="00A46BF4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4E6ED2">
              <w:rPr>
                <w:rFonts w:ascii="ＭＳ 明朝" w:hAnsi="ＭＳ 明朝" w:hint="eastAsia"/>
                <w:sz w:val="22"/>
                <w:szCs w:val="22"/>
              </w:rPr>
              <w:t>受理年月日</w:t>
            </w:r>
          </w:p>
        </w:tc>
        <w:tc>
          <w:tcPr>
            <w:tcW w:w="2980" w:type="dxa"/>
            <w:vAlign w:val="center"/>
          </w:tcPr>
          <w:p w:rsidR="007D7DC2" w:rsidRPr="0096619B" w:rsidRDefault="00A46BF4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6619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7D7DC2" w:rsidRPr="0096619B" w:rsidTr="00716536">
        <w:trPr>
          <w:cantSplit/>
          <w:trHeight w:val="548"/>
        </w:trPr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F8686C" w:rsidRPr="0096619B" w:rsidRDefault="002B6EC4" w:rsidP="004E01DB">
            <w:pPr>
              <w:spacing w:line="240" w:lineRule="auto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BA7B7D">
              <w:rPr>
                <w:rFonts w:ascii="ＭＳ 明朝" w:hAnsi="ＭＳ 明朝" w:hint="eastAsia"/>
                <w:spacing w:val="12"/>
                <w:w w:val="91"/>
                <w:sz w:val="22"/>
                <w:szCs w:val="22"/>
                <w:fitText w:val="1540" w:id="-128699136"/>
              </w:rPr>
              <w:t>施設の設置場</w:t>
            </w:r>
            <w:r w:rsidRPr="00BA7B7D">
              <w:rPr>
                <w:rFonts w:ascii="ＭＳ 明朝" w:hAnsi="ＭＳ 明朝" w:hint="eastAsia"/>
                <w:w w:val="91"/>
                <w:sz w:val="22"/>
                <w:szCs w:val="22"/>
                <w:fitText w:val="1540" w:id="-128699136"/>
              </w:rPr>
              <w:t>所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7D7DC2" w:rsidRPr="00D64EA4" w:rsidRDefault="007D7DC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7D7DC2" w:rsidRPr="0096619B" w:rsidRDefault="004E6ED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A7B7D">
              <w:rPr>
                <w:rFonts w:ascii="ＭＳ 明朝" w:hAnsi="ＭＳ 明朝" w:hint="eastAsia"/>
                <w:spacing w:val="36"/>
                <w:sz w:val="22"/>
                <w:szCs w:val="22"/>
                <w:fitText w:val="1100" w:id="-128780285"/>
              </w:rPr>
              <w:t>施設番</w:t>
            </w:r>
            <w:r w:rsidRPr="00BA7B7D">
              <w:rPr>
                <w:rFonts w:ascii="ＭＳ 明朝" w:hAnsi="ＭＳ 明朝" w:hint="eastAsia"/>
                <w:spacing w:val="2"/>
                <w:sz w:val="22"/>
                <w:szCs w:val="22"/>
                <w:fitText w:val="1100" w:id="-128780285"/>
              </w:rPr>
              <w:t>号</w:t>
            </w:r>
          </w:p>
        </w:tc>
        <w:tc>
          <w:tcPr>
            <w:tcW w:w="2980" w:type="dxa"/>
          </w:tcPr>
          <w:p w:rsidR="007D7DC2" w:rsidRPr="0096619B" w:rsidRDefault="007D7DC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70F6" w:rsidRPr="0096619B" w:rsidTr="00B27F47">
        <w:trPr>
          <w:cantSplit/>
          <w:trHeight w:val="522"/>
        </w:trPr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E970F6" w:rsidRPr="0096619B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B7D">
              <w:rPr>
                <w:rFonts w:ascii="ＭＳ 明朝" w:hAnsi="ＭＳ 明朝" w:hint="eastAsia"/>
                <w:spacing w:val="55"/>
                <w:sz w:val="22"/>
                <w:szCs w:val="22"/>
                <w:fitText w:val="1540" w:id="-128719871"/>
              </w:rPr>
              <w:t>承継年月</w:t>
            </w:r>
            <w:r w:rsidRPr="00BA7B7D">
              <w:rPr>
                <w:rFonts w:ascii="ＭＳ 明朝" w:hAnsi="ＭＳ 明朝" w:hint="eastAsia"/>
                <w:sz w:val="22"/>
                <w:szCs w:val="22"/>
                <w:fitText w:val="1540" w:id="-128719871"/>
              </w:rPr>
              <w:t>日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6619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535" w:type="dxa"/>
            <w:vMerge w:val="restart"/>
            <w:vAlign w:val="center"/>
          </w:tcPr>
          <w:p w:rsidR="00E970F6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A7B7D">
              <w:rPr>
                <w:rFonts w:ascii="ＭＳ 明朝" w:hAnsi="ＭＳ 明朝" w:hint="eastAsia"/>
                <w:spacing w:val="330"/>
                <w:sz w:val="22"/>
                <w:szCs w:val="22"/>
                <w:fitText w:val="1100" w:id="-128780284"/>
              </w:rPr>
              <w:t>備</w:t>
            </w:r>
            <w:r w:rsidRPr="00BA7B7D">
              <w:rPr>
                <w:rFonts w:ascii="ＭＳ 明朝" w:hAnsi="ＭＳ 明朝" w:hint="eastAsia"/>
                <w:sz w:val="22"/>
                <w:szCs w:val="22"/>
                <w:fitText w:val="1100" w:id="-128780284"/>
              </w:rPr>
              <w:t>考</w:t>
            </w:r>
          </w:p>
          <w:p w:rsidR="00E970F6" w:rsidRPr="0096619B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（収受印等）</w:t>
            </w:r>
          </w:p>
        </w:tc>
        <w:tc>
          <w:tcPr>
            <w:tcW w:w="2980" w:type="dxa"/>
            <w:vMerge w:val="restart"/>
          </w:tcPr>
          <w:p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70F6" w:rsidRPr="0096619B" w:rsidTr="0045434C">
        <w:trPr>
          <w:cantSplit/>
          <w:trHeight w:val="674"/>
        </w:trPr>
        <w:tc>
          <w:tcPr>
            <w:tcW w:w="405" w:type="dxa"/>
            <w:vMerge w:val="restart"/>
            <w:vAlign w:val="center"/>
          </w:tcPr>
          <w:p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>被承継者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970F6" w:rsidRPr="0096619B" w:rsidRDefault="00E970F6" w:rsidP="004E01DB">
            <w:pPr>
              <w:spacing w:line="24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E970F6" w:rsidRPr="0096619B" w:rsidRDefault="0088550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（法人にあつ</w:t>
            </w:r>
            <w:r w:rsidR="00E970F6" w:rsidRPr="0096619B">
              <w:rPr>
                <w:rFonts w:ascii="ＭＳ 明朝" w:hAnsi="ＭＳ 明朝" w:hint="eastAsia"/>
                <w:sz w:val="18"/>
                <w:szCs w:val="18"/>
              </w:rPr>
              <w:t>ては、名称）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  <w:vMerge/>
            <w:vAlign w:val="center"/>
          </w:tcPr>
          <w:p w:rsidR="00E970F6" w:rsidRPr="0096619B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70F6" w:rsidRPr="0096619B" w:rsidTr="0045434C">
        <w:trPr>
          <w:cantSplit/>
          <w:trHeight w:val="756"/>
        </w:trPr>
        <w:tc>
          <w:tcPr>
            <w:tcW w:w="405" w:type="dxa"/>
            <w:vMerge/>
            <w:tcBorders>
              <w:bottom w:val="single" w:sz="4" w:space="0" w:color="auto"/>
            </w:tcBorders>
            <w:vAlign w:val="center"/>
          </w:tcPr>
          <w:p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970F6" w:rsidRPr="0096619B" w:rsidRDefault="00E970F6" w:rsidP="004E01DB">
            <w:pPr>
              <w:spacing w:line="24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70F6" w:rsidRPr="0096619B" w:rsidTr="00716536">
        <w:trPr>
          <w:cantSplit/>
          <w:trHeight w:val="706"/>
        </w:trPr>
        <w:tc>
          <w:tcPr>
            <w:tcW w:w="1879" w:type="dxa"/>
            <w:gridSpan w:val="2"/>
            <w:vAlign w:val="center"/>
          </w:tcPr>
          <w:p w:rsidR="00E970F6" w:rsidRPr="0096619B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B7D">
              <w:rPr>
                <w:rFonts w:ascii="ＭＳ 明朝" w:hAnsi="ＭＳ 明朝" w:hint="eastAsia"/>
                <w:spacing w:val="55"/>
                <w:sz w:val="22"/>
                <w:szCs w:val="22"/>
                <w:fitText w:val="1540" w:id="-128719870"/>
              </w:rPr>
              <w:t>承継の原</w:t>
            </w:r>
            <w:r w:rsidRPr="00BA7B7D">
              <w:rPr>
                <w:rFonts w:ascii="ＭＳ 明朝" w:hAnsi="ＭＳ 明朝" w:hint="eastAsia"/>
                <w:sz w:val="22"/>
                <w:szCs w:val="22"/>
                <w:fitText w:val="1540" w:id="-128719870"/>
              </w:rPr>
              <w:t>因</w:t>
            </w:r>
          </w:p>
        </w:tc>
        <w:tc>
          <w:tcPr>
            <w:tcW w:w="3360" w:type="dxa"/>
            <w:vAlign w:val="center"/>
          </w:tcPr>
          <w:p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16536" w:rsidRDefault="00716536" w:rsidP="00F62E69">
      <w:pPr>
        <w:spacing w:line="240" w:lineRule="exact"/>
        <w:rPr>
          <w:szCs w:val="21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737"/>
      </w:tblGrid>
      <w:tr w:rsidR="00716536" w:rsidRPr="00716536" w:rsidTr="00B27F47">
        <w:trPr>
          <w:trHeight w:val="244"/>
        </w:trPr>
        <w:tc>
          <w:tcPr>
            <w:tcW w:w="97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6536" w:rsidRPr="00716536" w:rsidRDefault="00716536" w:rsidP="00716536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716536">
              <w:rPr>
                <w:rFonts w:ascii="ＭＳ 明朝" w:hAnsi="ＭＳ 明朝" w:hint="eastAsia"/>
                <w:kern w:val="2"/>
                <w:sz w:val="20"/>
              </w:rPr>
              <w:t>参考事項（被承継者が届出した内容を記載すること）</w:t>
            </w:r>
          </w:p>
        </w:tc>
      </w:tr>
      <w:tr w:rsidR="00716536" w:rsidRPr="00716536" w:rsidTr="0045434C">
        <w:trPr>
          <w:trHeight w:val="441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536" w:rsidRPr="00716536" w:rsidRDefault="00716536" w:rsidP="00716536">
            <w:pPr>
              <w:autoSpaceDE/>
              <w:autoSpaceDN/>
              <w:spacing w:line="240" w:lineRule="exact"/>
              <w:ind w:left="800" w:hangingChars="400" w:hanging="800"/>
              <w:rPr>
                <w:rFonts w:ascii="ＭＳ 明朝" w:hAnsi="ＭＳ 明朝"/>
                <w:kern w:val="2"/>
                <w:sz w:val="20"/>
              </w:rPr>
            </w:pPr>
            <w:r w:rsidRPr="00716536">
              <w:rPr>
                <w:rFonts w:ascii="ＭＳ 明朝" w:hAnsi="ＭＳ 明朝" w:hint="eastAsia"/>
                <w:kern w:val="2"/>
                <w:sz w:val="20"/>
              </w:rPr>
              <w:t>被承継工場又は事業場の名称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536" w:rsidRPr="00716536" w:rsidRDefault="00716536" w:rsidP="00716536">
            <w:pPr>
              <w:autoSpaceDE/>
              <w:autoSpaceDN/>
              <w:spacing w:line="240" w:lineRule="exact"/>
              <w:rPr>
                <w:rFonts w:ascii="ＭＳ 明朝" w:hAnsi="ＭＳ 明朝"/>
                <w:kern w:val="2"/>
                <w:sz w:val="18"/>
              </w:rPr>
            </w:pPr>
          </w:p>
        </w:tc>
      </w:tr>
    </w:tbl>
    <w:p w:rsidR="00F62E69" w:rsidRPr="004E01DB" w:rsidRDefault="00F62E69" w:rsidP="00F62E69">
      <w:pPr>
        <w:spacing w:line="240" w:lineRule="exact"/>
        <w:rPr>
          <w:sz w:val="18"/>
          <w:szCs w:val="18"/>
        </w:rPr>
      </w:pPr>
      <w:r w:rsidRPr="004E01DB">
        <w:rPr>
          <w:rFonts w:hint="eastAsia"/>
          <w:sz w:val="18"/>
          <w:szCs w:val="18"/>
        </w:rPr>
        <w:t xml:space="preserve">注意　</w:t>
      </w:r>
      <w:r w:rsidR="00196040" w:rsidRPr="004E01DB">
        <w:rPr>
          <w:rFonts w:hint="eastAsia"/>
          <w:sz w:val="18"/>
          <w:szCs w:val="18"/>
        </w:rPr>
        <w:t>この</w:t>
      </w:r>
      <w:r w:rsidRPr="004E01DB">
        <w:rPr>
          <w:rFonts w:hint="eastAsia"/>
          <w:sz w:val="18"/>
          <w:szCs w:val="18"/>
        </w:rPr>
        <w:t>届出は</w:t>
      </w:r>
      <w:r w:rsidR="00196040" w:rsidRPr="004E01DB">
        <w:rPr>
          <w:rFonts w:hint="eastAsia"/>
          <w:sz w:val="18"/>
          <w:szCs w:val="18"/>
        </w:rPr>
        <w:t>、</w:t>
      </w:r>
      <w:r w:rsidR="005F730E" w:rsidRPr="004E01DB">
        <w:rPr>
          <w:rFonts w:hint="eastAsia"/>
          <w:sz w:val="18"/>
          <w:szCs w:val="18"/>
        </w:rPr>
        <w:t>承継</w:t>
      </w:r>
      <w:r w:rsidR="00885506">
        <w:rPr>
          <w:rFonts w:hint="eastAsia"/>
          <w:sz w:val="18"/>
          <w:szCs w:val="18"/>
        </w:rPr>
        <w:t>があつ</w:t>
      </w:r>
      <w:r w:rsidR="00196040" w:rsidRPr="004E01DB">
        <w:rPr>
          <w:rFonts w:hint="eastAsia"/>
          <w:sz w:val="18"/>
          <w:szCs w:val="18"/>
        </w:rPr>
        <w:t>た</w:t>
      </w:r>
      <w:r w:rsidRPr="004E01DB">
        <w:rPr>
          <w:rFonts w:hint="eastAsia"/>
          <w:sz w:val="18"/>
          <w:szCs w:val="18"/>
        </w:rPr>
        <w:t>日から３０日以内に</w:t>
      </w:r>
      <w:r w:rsidR="00196040" w:rsidRPr="004E01DB">
        <w:rPr>
          <w:rFonts w:hint="eastAsia"/>
          <w:sz w:val="18"/>
          <w:szCs w:val="18"/>
        </w:rPr>
        <w:t>届け出</w:t>
      </w:r>
      <w:r w:rsidRPr="004E01DB">
        <w:rPr>
          <w:rFonts w:hint="eastAsia"/>
          <w:sz w:val="18"/>
          <w:szCs w:val="18"/>
        </w:rPr>
        <w:t xml:space="preserve">ること。　　</w:t>
      </w:r>
      <w:r w:rsidR="00B96050" w:rsidRPr="004E01DB">
        <w:rPr>
          <w:rFonts w:hint="eastAsia"/>
          <w:sz w:val="18"/>
          <w:szCs w:val="18"/>
        </w:rPr>
        <w:t xml:space="preserve">　</w:t>
      </w:r>
      <w:r w:rsidRPr="004E01DB">
        <w:rPr>
          <w:rFonts w:hint="eastAsia"/>
          <w:sz w:val="18"/>
          <w:szCs w:val="18"/>
        </w:rPr>
        <w:t xml:space="preserve">　</w:t>
      </w:r>
      <w:r w:rsidR="004E01DB" w:rsidRPr="004E01DB">
        <w:rPr>
          <w:rFonts w:hint="eastAsia"/>
          <w:sz w:val="18"/>
          <w:szCs w:val="18"/>
        </w:rPr>
        <w:t xml:space="preserve">  </w:t>
      </w:r>
      <w:r w:rsidR="000E0621" w:rsidRPr="004E01DB">
        <w:rPr>
          <w:rFonts w:hint="eastAsia"/>
          <w:sz w:val="18"/>
          <w:szCs w:val="18"/>
        </w:rPr>
        <w:t xml:space="preserve">　</w:t>
      </w:r>
      <w:r w:rsidR="004E01DB">
        <w:rPr>
          <w:rFonts w:hint="eastAsia"/>
          <w:sz w:val="18"/>
          <w:szCs w:val="18"/>
        </w:rPr>
        <w:t xml:space="preserve">  </w:t>
      </w:r>
      <w:r w:rsidR="004E01DB">
        <w:rPr>
          <w:sz w:val="18"/>
          <w:szCs w:val="18"/>
        </w:rPr>
        <w:t xml:space="preserve">          </w:t>
      </w:r>
      <w:r w:rsidRPr="004E01DB">
        <w:rPr>
          <w:rFonts w:hint="eastAsia"/>
          <w:sz w:val="18"/>
          <w:szCs w:val="18"/>
        </w:rPr>
        <w:t xml:space="preserve">　</w:t>
      </w:r>
      <w:r w:rsidRPr="004E01DB">
        <w:rPr>
          <w:rFonts w:hint="eastAsia"/>
          <w:sz w:val="18"/>
          <w:szCs w:val="18"/>
          <w:bdr w:val="single" w:sz="4" w:space="0" w:color="auto"/>
        </w:rPr>
        <w:t xml:space="preserve">※□期限遵守指導済　</w:t>
      </w:r>
    </w:p>
    <w:p w:rsidR="00F62E69" w:rsidRPr="004E01DB" w:rsidRDefault="004E01DB" w:rsidP="00F62E6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 w:rsidR="00F62E69" w:rsidRPr="004E01DB">
        <w:rPr>
          <w:rFonts w:hint="eastAsia"/>
          <w:sz w:val="18"/>
          <w:szCs w:val="18"/>
        </w:rPr>
        <w:t>１　施設の設置場所の記載欄については、できる限り図面等を利用して、</w:t>
      </w:r>
      <w:r w:rsidR="005F730E" w:rsidRPr="004E01DB">
        <w:rPr>
          <w:rFonts w:hint="eastAsia"/>
          <w:sz w:val="18"/>
          <w:szCs w:val="18"/>
        </w:rPr>
        <w:t>承継</w:t>
      </w:r>
      <w:r w:rsidR="00D5089E" w:rsidRPr="004E01DB">
        <w:rPr>
          <w:rFonts w:hint="eastAsia"/>
          <w:sz w:val="18"/>
          <w:szCs w:val="18"/>
        </w:rPr>
        <w:t>した施設を</w:t>
      </w:r>
      <w:r w:rsidR="00F62E69" w:rsidRPr="004E01DB">
        <w:rPr>
          <w:rFonts w:hint="eastAsia"/>
          <w:sz w:val="18"/>
          <w:szCs w:val="18"/>
        </w:rPr>
        <w:t>明示すること。</w:t>
      </w:r>
    </w:p>
    <w:p w:rsidR="00F62E69" w:rsidRPr="004E01DB" w:rsidRDefault="00F62E69" w:rsidP="00F62E69">
      <w:pPr>
        <w:spacing w:line="240" w:lineRule="exact"/>
        <w:rPr>
          <w:sz w:val="18"/>
          <w:szCs w:val="18"/>
        </w:rPr>
      </w:pPr>
      <w:r w:rsidRPr="004E01DB">
        <w:rPr>
          <w:rFonts w:hint="eastAsia"/>
          <w:sz w:val="18"/>
          <w:szCs w:val="18"/>
        </w:rPr>
        <w:t xml:space="preserve">　　２　※の欄には、記載しないこと。</w:t>
      </w:r>
    </w:p>
    <w:p w:rsidR="00094606" w:rsidRPr="004E01DB" w:rsidRDefault="00F62E69" w:rsidP="001B071B">
      <w:pPr>
        <w:spacing w:line="240" w:lineRule="exact"/>
        <w:ind w:left="900" w:hangingChars="500" w:hanging="900"/>
        <w:rPr>
          <w:sz w:val="18"/>
          <w:szCs w:val="18"/>
        </w:rPr>
      </w:pPr>
      <w:r w:rsidRPr="004E01DB">
        <w:rPr>
          <w:rFonts w:hint="eastAsia"/>
          <w:sz w:val="18"/>
          <w:szCs w:val="18"/>
        </w:rPr>
        <w:t xml:space="preserve">　　</w:t>
      </w:r>
      <w:r w:rsidR="00094606" w:rsidRPr="004E01DB">
        <w:rPr>
          <w:rFonts w:ascii="ＭＳ 明朝" w:hAnsi="ＭＳ 明朝" w:hint="eastAsia"/>
          <w:sz w:val="18"/>
          <w:szCs w:val="18"/>
        </w:rPr>
        <w:t>３　用紙の大きさは、日本</w:t>
      </w:r>
      <w:r w:rsidR="002B06C8">
        <w:rPr>
          <w:rFonts w:ascii="ＭＳ 明朝" w:hAnsi="ＭＳ 明朝" w:hint="eastAsia"/>
          <w:sz w:val="18"/>
          <w:szCs w:val="18"/>
        </w:rPr>
        <w:t>産業</w:t>
      </w:r>
      <w:r w:rsidR="00094606" w:rsidRPr="004E01DB">
        <w:rPr>
          <w:rFonts w:ascii="ＭＳ 明朝" w:hAnsi="ＭＳ 明朝" w:hint="eastAsia"/>
          <w:sz w:val="18"/>
          <w:szCs w:val="18"/>
        </w:rPr>
        <w:t>規格</w:t>
      </w:r>
      <w:r w:rsidR="00B85C61" w:rsidRPr="00B85C61">
        <w:rPr>
          <w:rFonts w:ascii="ＭＳ 明朝" w:hAnsi="ＭＳ 明朝" w:hint="eastAsia"/>
          <w:sz w:val="18"/>
          <w:szCs w:val="18"/>
        </w:rPr>
        <w:t>Ａ４とすること。</w:t>
      </w:r>
    </w:p>
    <w:p w:rsidR="003F7F82" w:rsidRDefault="00094606" w:rsidP="00F2013C">
      <w:pPr>
        <w:spacing w:line="240" w:lineRule="exact"/>
        <w:ind w:leftChars="163" w:left="522" w:hangingChars="100" w:hanging="180"/>
        <w:rPr>
          <w:sz w:val="18"/>
          <w:szCs w:val="18"/>
        </w:rPr>
      </w:pPr>
      <w:r w:rsidRPr="004E01DB">
        <w:rPr>
          <w:rFonts w:hint="eastAsia"/>
          <w:sz w:val="18"/>
          <w:szCs w:val="18"/>
        </w:rPr>
        <w:t>４</w:t>
      </w:r>
      <w:r w:rsidR="00885506">
        <w:rPr>
          <w:rFonts w:hint="eastAsia"/>
          <w:sz w:val="18"/>
          <w:szCs w:val="18"/>
        </w:rPr>
        <w:t xml:space="preserve">　</w:t>
      </w:r>
      <w:r w:rsidR="001B071B" w:rsidRPr="004E01DB">
        <w:rPr>
          <w:rFonts w:hint="eastAsia"/>
          <w:sz w:val="18"/>
          <w:szCs w:val="18"/>
        </w:rPr>
        <w:t>騒音・</w:t>
      </w:r>
      <w:r w:rsidR="00F62E69" w:rsidRPr="004E01DB">
        <w:rPr>
          <w:rFonts w:hint="eastAsia"/>
          <w:sz w:val="18"/>
          <w:szCs w:val="18"/>
        </w:rPr>
        <w:t>振動</w:t>
      </w:r>
      <w:r w:rsidR="003833E3" w:rsidRPr="004E01DB">
        <w:rPr>
          <w:rFonts w:hint="eastAsia"/>
          <w:sz w:val="18"/>
          <w:szCs w:val="18"/>
        </w:rPr>
        <w:t>関係施設</w:t>
      </w:r>
      <w:r w:rsidR="001B071B" w:rsidRPr="004E01DB">
        <w:rPr>
          <w:rFonts w:hint="eastAsia"/>
          <w:sz w:val="18"/>
          <w:szCs w:val="18"/>
        </w:rPr>
        <w:t>における</w:t>
      </w:r>
      <w:r w:rsidR="005F730E" w:rsidRPr="004E01DB">
        <w:rPr>
          <w:rFonts w:hint="eastAsia"/>
          <w:sz w:val="18"/>
          <w:szCs w:val="18"/>
        </w:rPr>
        <w:t>承継</w:t>
      </w:r>
      <w:r w:rsidR="00885506">
        <w:rPr>
          <w:rFonts w:hint="eastAsia"/>
          <w:sz w:val="18"/>
          <w:szCs w:val="18"/>
        </w:rPr>
        <w:t>届出にあつ</w:t>
      </w:r>
      <w:r w:rsidR="00B955A0" w:rsidRPr="004E01DB">
        <w:rPr>
          <w:rFonts w:hint="eastAsia"/>
          <w:sz w:val="18"/>
          <w:szCs w:val="18"/>
        </w:rPr>
        <w:t>ては</w:t>
      </w:r>
      <w:r w:rsidR="001B071B" w:rsidRPr="004E01DB">
        <w:rPr>
          <w:rFonts w:hint="eastAsia"/>
          <w:sz w:val="18"/>
          <w:szCs w:val="18"/>
        </w:rPr>
        <w:t>、すべてを譲り受け、又は借り受けた場合にのみ届け出ること</w:t>
      </w:r>
      <w:r w:rsidR="00F62E69" w:rsidRPr="004E01DB">
        <w:rPr>
          <w:rFonts w:hint="eastAsia"/>
          <w:sz w:val="18"/>
          <w:szCs w:val="18"/>
        </w:rPr>
        <w:t>。</w:t>
      </w:r>
    </w:p>
    <w:p w:rsidR="00F2013C" w:rsidRPr="00F2013C" w:rsidRDefault="00F2013C" w:rsidP="00087DFC">
      <w:pPr>
        <w:spacing w:line="240" w:lineRule="exact"/>
        <w:rPr>
          <w:sz w:val="18"/>
          <w:szCs w:val="18"/>
        </w:rPr>
      </w:pPr>
    </w:p>
    <w:p w:rsidR="00F62E69" w:rsidRPr="0096619B" w:rsidRDefault="00F62E69" w:rsidP="0045434C">
      <w:pPr>
        <w:spacing w:line="240" w:lineRule="exact"/>
        <w:ind w:left="900" w:hangingChars="500" w:hanging="900"/>
        <w:rPr>
          <w:sz w:val="18"/>
        </w:rPr>
      </w:pPr>
      <w:r w:rsidRPr="0096619B">
        <w:rPr>
          <w:rFonts w:hint="eastAsia"/>
          <w:sz w:val="18"/>
        </w:rPr>
        <w:lastRenderedPageBreak/>
        <w:t>別紙</w:t>
      </w:r>
    </w:p>
    <w:p w:rsidR="00CA096C" w:rsidRPr="00805503" w:rsidRDefault="005F730E" w:rsidP="00805503">
      <w:pPr>
        <w:spacing w:line="280" w:lineRule="exact"/>
        <w:jc w:val="center"/>
        <w:rPr>
          <w:sz w:val="26"/>
          <w:szCs w:val="26"/>
        </w:rPr>
      </w:pPr>
      <w:r w:rsidRPr="0096619B">
        <w:rPr>
          <w:rFonts w:hint="eastAsia"/>
          <w:sz w:val="26"/>
          <w:szCs w:val="26"/>
        </w:rPr>
        <w:t>承継</w:t>
      </w:r>
      <w:r w:rsidR="00362DA0">
        <w:rPr>
          <w:rFonts w:hint="eastAsia"/>
          <w:sz w:val="26"/>
          <w:szCs w:val="26"/>
        </w:rPr>
        <w:t>した</w:t>
      </w:r>
      <w:r w:rsidR="00F62E69" w:rsidRPr="0096619B">
        <w:rPr>
          <w:rFonts w:hint="eastAsia"/>
          <w:sz w:val="26"/>
          <w:szCs w:val="26"/>
        </w:rPr>
        <w:t>施設の概要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874"/>
        <w:gridCol w:w="1890"/>
        <w:gridCol w:w="1995"/>
        <w:gridCol w:w="1995"/>
        <w:gridCol w:w="1995"/>
      </w:tblGrid>
      <w:tr w:rsidR="00CA096C" w:rsidRPr="00D56F77" w:rsidTr="00257F3C">
        <w:trPr>
          <w:trHeight w:val="689"/>
        </w:trPr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D56F77" w:rsidRDefault="00CA096C" w:rsidP="00D56F77">
            <w:pPr>
              <w:spacing w:line="240" w:lineRule="exact"/>
              <w:jc w:val="distribute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D56F77" w:rsidRDefault="00CA096C" w:rsidP="00D56F77">
            <w:pPr>
              <w:spacing w:line="240" w:lineRule="exact"/>
              <w:jc w:val="distribute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規模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D56F77" w:rsidRDefault="00CA096C" w:rsidP="00D56F77">
            <w:pPr>
              <w:spacing w:line="240" w:lineRule="exact"/>
              <w:jc w:val="distribute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施設番号</w:t>
            </w:r>
          </w:p>
        </w:tc>
      </w:tr>
      <w:tr w:rsidR="00F65AE4" w:rsidRPr="00D56F77" w:rsidTr="00F65AE4">
        <w:trPr>
          <w:trHeight w:val="680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大</w:t>
            </w:r>
          </w:p>
          <w:p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気</w:t>
            </w:r>
          </w:p>
          <w:p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汚</w:t>
            </w:r>
          </w:p>
          <w:p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染</w:t>
            </w:r>
          </w:p>
          <w:p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防</w:t>
            </w:r>
          </w:p>
          <w:p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止</w:t>
            </w:r>
          </w:p>
          <w:p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法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ばい煙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F65AE4" w:rsidRPr="00D56F77" w:rsidTr="00F65AE4">
        <w:trPr>
          <w:trHeight w:val="680"/>
        </w:trPr>
        <w:tc>
          <w:tcPr>
            <w:tcW w:w="806" w:type="dxa"/>
            <w:vMerge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F65AE4" w:rsidRPr="00D56F77" w:rsidTr="00F65AE4">
        <w:trPr>
          <w:trHeight w:val="680"/>
        </w:trPr>
        <w:tc>
          <w:tcPr>
            <w:tcW w:w="806" w:type="dxa"/>
            <w:vMerge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F65AE4" w:rsidRPr="00D56F77" w:rsidTr="00F65AE4">
        <w:trPr>
          <w:trHeight w:val="680"/>
        </w:trPr>
        <w:tc>
          <w:tcPr>
            <w:tcW w:w="806" w:type="dxa"/>
            <w:vMerge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F65AE4" w:rsidRPr="00D56F77" w:rsidTr="00F65AE4">
        <w:trPr>
          <w:trHeight w:val="680"/>
        </w:trPr>
        <w:tc>
          <w:tcPr>
            <w:tcW w:w="806" w:type="dxa"/>
            <w:vMerge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水銀</w:t>
            </w:r>
          </w:p>
        </w:tc>
        <w:tc>
          <w:tcPr>
            <w:tcW w:w="1995" w:type="dxa"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8463A2" w:rsidRPr="00D56F77" w:rsidTr="00F65AE4">
        <w:trPr>
          <w:trHeight w:val="680"/>
        </w:trPr>
        <w:tc>
          <w:tcPr>
            <w:tcW w:w="3570" w:type="dxa"/>
            <w:gridSpan w:val="3"/>
            <w:vAlign w:val="center"/>
          </w:tcPr>
          <w:p w:rsidR="008463A2" w:rsidRPr="00D56F77" w:rsidRDefault="008463A2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ダイオキシン類対策特別措置法</w:t>
            </w:r>
          </w:p>
        </w:tc>
        <w:tc>
          <w:tcPr>
            <w:tcW w:w="1995" w:type="dxa"/>
            <w:vAlign w:val="center"/>
          </w:tcPr>
          <w:p w:rsidR="008463A2" w:rsidRPr="00D56F77" w:rsidRDefault="008463A2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8463A2" w:rsidRPr="00D56F77" w:rsidRDefault="008463A2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8463A2" w:rsidRPr="00D56F77" w:rsidRDefault="008463A2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CA096C" w:rsidRPr="00D56F77" w:rsidTr="00087DFC">
        <w:trPr>
          <w:trHeight w:val="766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E4130" w:rsidRDefault="004E4130" w:rsidP="00087DFC">
            <w:pPr>
              <w:ind w:left="113" w:right="113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大阪府生活環境の</w:t>
            </w:r>
          </w:p>
          <w:p w:rsidR="00CA096C" w:rsidRPr="004F6912" w:rsidRDefault="004E4130" w:rsidP="00087DFC">
            <w:pPr>
              <w:ind w:left="113" w:right="113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保全等に関する条例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</w:tcBorders>
            <w:vAlign w:val="center"/>
          </w:tcPr>
          <w:p w:rsidR="00CA096C" w:rsidRPr="00D56F77" w:rsidRDefault="00CA096C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ば</w:t>
            </w:r>
          </w:p>
          <w:p w:rsidR="00CA096C" w:rsidRPr="00D56F77" w:rsidRDefault="00CA096C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い</w:t>
            </w:r>
          </w:p>
          <w:p w:rsidR="00CA096C" w:rsidRPr="00D56F77" w:rsidRDefault="00CA096C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CA096C" w:rsidRPr="00D56F77" w:rsidRDefault="00CA096C" w:rsidP="00D56F77">
            <w:pPr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ばいじん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CA096C" w:rsidRPr="00D56F77" w:rsidTr="004E74A2">
        <w:trPr>
          <w:trHeight w:val="766"/>
        </w:trPr>
        <w:tc>
          <w:tcPr>
            <w:tcW w:w="806" w:type="dxa"/>
            <w:vMerge/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CA096C" w:rsidRPr="00D56F77" w:rsidRDefault="00CA096C" w:rsidP="00D56F77">
            <w:pPr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有害物質</w:t>
            </w:r>
          </w:p>
        </w:tc>
        <w:tc>
          <w:tcPr>
            <w:tcW w:w="1995" w:type="dxa"/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CA096C" w:rsidRPr="00D56F77" w:rsidTr="004E74A2">
        <w:trPr>
          <w:trHeight w:val="766"/>
        </w:trPr>
        <w:tc>
          <w:tcPr>
            <w:tcW w:w="806" w:type="dxa"/>
            <w:vMerge/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CA096C" w:rsidRPr="00D56F77" w:rsidRDefault="00CA096C" w:rsidP="00D56F77">
            <w:pPr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粉じん</w:t>
            </w:r>
          </w:p>
        </w:tc>
        <w:tc>
          <w:tcPr>
            <w:tcW w:w="1995" w:type="dxa"/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257F3C" w:rsidRPr="00D56F77" w:rsidTr="00F65AE4">
        <w:trPr>
          <w:trHeight w:val="680"/>
        </w:trPr>
        <w:tc>
          <w:tcPr>
            <w:tcW w:w="3570" w:type="dxa"/>
            <w:gridSpan w:val="3"/>
            <w:vAlign w:val="center"/>
          </w:tcPr>
          <w:p w:rsidR="00257F3C" w:rsidRPr="00D56F77" w:rsidRDefault="00257F3C" w:rsidP="00D56F77">
            <w:pPr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固定型内燃機関</w:t>
            </w:r>
          </w:p>
        </w:tc>
        <w:tc>
          <w:tcPr>
            <w:tcW w:w="1995" w:type="dxa"/>
            <w:vAlign w:val="center"/>
          </w:tcPr>
          <w:p w:rsidR="00257F3C" w:rsidRPr="00D56F77" w:rsidRDefault="00257F3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257F3C" w:rsidRPr="00D56F77" w:rsidRDefault="00257F3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257F3C" w:rsidRPr="00D56F77" w:rsidRDefault="00257F3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</w:tbl>
    <w:p w:rsidR="00CA096C" w:rsidRPr="0096619B" w:rsidRDefault="00CA096C" w:rsidP="00087DFC">
      <w:pPr>
        <w:spacing w:line="240" w:lineRule="exact"/>
        <w:rPr>
          <w:szCs w:val="21"/>
        </w:rPr>
      </w:pPr>
    </w:p>
    <w:p w:rsidR="00F62E69" w:rsidRPr="0096619B" w:rsidRDefault="00F62E69" w:rsidP="00F62E69">
      <w:pPr>
        <w:spacing w:line="240" w:lineRule="exact"/>
        <w:rPr>
          <w:sz w:val="18"/>
        </w:rPr>
      </w:pPr>
    </w:p>
    <w:sectPr w:rsidR="00F62E69" w:rsidRPr="0096619B" w:rsidSect="0045434C">
      <w:type w:val="continuous"/>
      <w:pgSz w:w="11907" w:h="16840" w:code="9"/>
      <w:pgMar w:top="568" w:right="958" w:bottom="426" w:left="1134" w:header="720" w:footer="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0D" w:rsidRDefault="002B750D">
      <w:r>
        <w:separator/>
      </w:r>
    </w:p>
  </w:endnote>
  <w:endnote w:type="continuationSeparator" w:id="0">
    <w:p w:rsidR="002B750D" w:rsidRDefault="002B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0D" w:rsidRDefault="002B750D">
      <w:r>
        <w:separator/>
      </w:r>
    </w:p>
  </w:footnote>
  <w:footnote w:type="continuationSeparator" w:id="0">
    <w:p w:rsidR="002B750D" w:rsidRDefault="002B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82D"/>
    <w:multiLevelType w:val="hybridMultilevel"/>
    <w:tmpl w:val="6256F386"/>
    <w:lvl w:ilvl="0" w:tplc="E782F3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105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1C"/>
    <w:rsid w:val="0000732A"/>
    <w:rsid w:val="0001194E"/>
    <w:rsid w:val="00022579"/>
    <w:rsid w:val="00086139"/>
    <w:rsid w:val="00087DFC"/>
    <w:rsid w:val="000900D6"/>
    <w:rsid w:val="00094606"/>
    <w:rsid w:val="000B56BE"/>
    <w:rsid w:val="000E0621"/>
    <w:rsid w:val="000F4A44"/>
    <w:rsid w:val="001115B7"/>
    <w:rsid w:val="00115031"/>
    <w:rsid w:val="0015685E"/>
    <w:rsid w:val="00180AE6"/>
    <w:rsid w:val="00196040"/>
    <w:rsid w:val="001A3181"/>
    <w:rsid w:val="001B071B"/>
    <w:rsid w:val="001D1E9C"/>
    <w:rsid w:val="001D7296"/>
    <w:rsid w:val="001F0ED3"/>
    <w:rsid w:val="001F3D7B"/>
    <w:rsid w:val="002110D2"/>
    <w:rsid w:val="00234DA8"/>
    <w:rsid w:val="002449D2"/>
    <w:rsid w:val="00255551"/>
    <w:rsid w:val="00257F3C"/>
    <w:rsid w:val="00260F89"/>
    <w:rsid w:val="002757FB"/>
    <w:rsid w:val="00275B2C"/>
    <w:rsid w:val="002B06C8"/>
    <w:rsid w:val="002B6EC4"/>
    <w:rsid w:val="002B750D"/>
    <w:rsid w:val="002D2713"/>
    <w:rsid w:val="0030451F"/>
    <w:rsid w:val="003241BE"/>
    <w:rsid w:val="0033388F"/>
    <w:rsid w:val="00342E90"/>
    <w:rsid w:val="00347BDE"/>
    <w:rsid w:val="00350F8E"/>
    <w:rsid w:val="00362DA0"/>
    <w:rsid w:val="00363B8F"/>
    <w:rsid w:val="00371740"/>
    <w:rsid w:val="003746F2"/>
    <w:rsid w:val="003833E3"/>
    <w:rsid w:val="00395917"/>
    <w:rsid w:val="003A3619"/>
    <w:rsid w:val="003B0541"/>
    <w:rsid w:val="003E3910"/>
    <w:rsid w:val="003F7F82"/>
    <w:rsid w:val="00421897"/>
    <w:rsid w:val="00424828"/>
    <w:rsid w:val="00433B5D"/>
    <w:rsid w:val="00447B4D"/>
    <w:rsid w:val="0045434C"/>
    <w:rsid w:val="00463E00"/>
    <w:rsid w:val="004D2E16"/>
    <w:rsid w:val="004E01DB"/>
    <w:rsid w:val="004E4130"/>
    <w:rsid w:val="004E6ED2"/>
    <w:rsid w:val="004E7230"/>
    <w:rsid w:val="004E74A2"/>
    <w:rsid w:val="004F6912"/>
    <w:rsid w:val="0055483D"/>
    <w:rsid w:val="00580D14"/>
    <w:rsid w:val="00591972"/>
    <w:rsid w:val="005D056C"/>
    <w:rsid w:val="005E20AE"/>
    <w:rsid w:val="005F08DA"/>
    <w:rsid w:val="005F730E"/>
    <w:rsid w:val="006504C5"/>
    <w:rsid w:val="00664F07"/>
    <w:rsid w:val="0069301C"/>
    <w:rsid w:val="006950AC"/>
    <w:rsid w:val="006A021D"/>
    <w:rsid w:val="006A42D6"/>
    <w:rsid w:val="006F543A"/>
    <w:rsid w:val="00703BC8"/>
    <w:rsid w:val="00716536"/>
    <w:rsid w:val="007476E4"/>
    <w:rsid w:val="007517EA"/>
    <w:rsid w:val="00754491"/>
    <w:rsid w:val="00757E89"/>
    <w:rsid w:val="00786E74"/>
    <w:rsid w:val="007B1E74"/>
    <w:rsid w:val="007D7DC2"/>
    <w:rsid w:val="007E7314"/>
    <w:rsid w:val="00805503"/>
    <w:rsid w:val="00814410"/>
    <w:rsid w:val="00836066"/>
    <w:rsid w:val="00842FB2"/>
    <w:rsid w:val="008463A2"/>
    <w:rsid w:val="0085681B"/>
    <w:rsid w:val="00885506"/>
    <w:rsid w:val="008C0540"/>
    <w:rsid w:val="008D6327"/>
    <w:rsid w:val="0096619B"/>
    <w:rsid w:val="009747BC"/>
    <w:rsid w:val="0099054E"/>
    <w:rsid w:val="009B0ECB"/>
    <w:rsid w:val="009D04FD"/>
    <w:rsid w:val="00A46BF4"/>
    <w:rsid w:val="00A54232"/>
    <w:rsid w:val="00A7380A"/>
    <w:rsid w:val="00AD436A"/>
    <w:rsid w:val="00AF4C9B"/>
    <w:rsid w:val="00B03E17"/>
    <w:rsid w:val="00B138FD"/>
    <w:rsid w:val="00B27F47"/>
    <w:rsid w:val="00B41253"/>
    <w:rsid w:val="00B73BAE"/>
    <w:rsid w:val="00B847CF"/>
    <w:rsid w:val="00B85C61"/>
    <w:rsid w:val="00B955A0"/>
    <w:rsid w:val="00B96050"/>
    <w:rsid w:val="00BA7B7D"/>
    <w:rsid w:val="00BB6EFA"/>
    <w:rsid w:val="00BC1F24"/>
    <w:rsid w:val="00BD24BF"/>
    <w:rsid w:val="00BD4F29"/>
    <w:rsid w:val="00C26205"/>
    <w:rsid w:val="00C40692"/>
    <w:rsid w:val="00C428A4"/>
    <w:rsid w:val="00CA096C"/>
    <w:rsid w:val="00CB13C7"/>
    <w:rsid w:val="00CC59DD"/>
    <w:rsid w:val="00CE597C"/>
    <w:rsid w:val="00D14AD5"/>
    <w:rsid w:val="00D3489A"/>
    <w:rsid w:val="00D5089E"/>
    <w:rsid w:val="00D5631E"/>
    <w:rsid w:val="00D56F77"/>
    <w:rsid w:val="00D64EA4"/>
    <w:rsid w:val="00D859CA"/>
    <w:rsid w:val="00DA0305"/>
    <w:rsid w:val="00DA2B93"/>
    <w:rsid w:val="00DA62B7"/>
    <w:rsid w:val="00E03BBE"/>
    <w:rsid w:val="00E0651C"/>
    <w:rsid w:val="00E367BC"/>
    <w:rsid w:val="00E528FF"/>
    <w:rsid w:val="00E74423"/>
    <w:rsid w:val="00E86DB4"/>
    <w:rsid w:val="00E970F6"/>
    <w:rsid w:val="00EC37AC"/>
    <w:rsid w:val="00EE0ACE"/>
    <w:rsid w:val="00EE1945"/>
    <w:rsid w:val="00EE7592"/>
    <w:rsid w:val="00F2013C"/>
    <w:rsid w:val="00F62E69"/>
    <w:rsid w:val="00F65AE4"/>
    <w:rsid w:val="00F73482"/>
    <w:rsid w:val="00F8686C"/>
    <w:rsid w:val="00F86E78"/>
    <w:rsid w:val="00FA49B0"/>
    <w:rsid w:val="00F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01C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72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729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47B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340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2021-03-10T04:29:00Z</dcterms:created>
  <dcterms:modified xsi:type="dcterms:W3CDTF">2022-03-31T08:59:00Z</dcterms:modified>
  <cp:category/>
</cp:coreProperties>
</file>