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78C" w:rsidRPr="00AA44C2" w:rsidRDefault="0032378C" w:rsidP="00AA44C2">
      <w:pPr>
        <w:jc w:val="right"/>
        <w:rPr>
          <w:rFonts w:ascii="ＭＳ ゴシック" w:eastAsia="ＭＳ ゴシック" w:hAnsi="ＭＳ ゴシック" w:hint="eastAsia"/>
          <w:b/>
        </w:rPr>
      </w:pPr>
      <w:bookmarkStart w:id="0" w:name="_GoBack"/>
      <w:r w:rsidRPr="00AA44C2">
        <w:rPr>
          <w:rFonts w:ascii="ＭＳ ゴシック" w:eastAsia="ＭＳ ゴシック" w:hAnsi="ＭＳ ゴシック" w:hint="eastAsia"/>
          <w:b/>
        </w:rPr>
        <w:t xml:space="preserve">様式第　１５　号　　　　　　　　　　　　</w:t>
      </w:r>
    </w:p>
    <w:bookmarkEnd w:id="0"/>
    <w:p w:rsidR="0032378C" w:rsidRDefault="0032378C">
      <w:pPr>
        <w:jc w:val="center"/>
        <w:rPr>
          <w:rFonts w:hint="eastAsia"/>
          <w:b/>
          <w:bCs/>
          <w:sz w:val="32"/>
        </w:rPr>
      </w:pPr>
      <w:r w:rsidRPr="00841A14">
        <w:rPr>
          <w:rFonts w:hint="eastAsia"/>
          <w:b/>
          <w:bCs/>
          <w:spacing w:val="15"/>
          <w:kern w:val="0"/>
          <w:sz w:val="32"/>
          <w:fitText w:val="5940" w:id="-436930048"/>
        </w:rPr>
        <w:t>産業廃棄物再生利用業変更承認申請</w:t>
      </w:r>
      <w:r w:rsidRPr="00841A14">
        <w:rPr>
          <w:rFonts w:hint="eastAsia"/>
          <w:b/>
          <w:bCs/>
          <w:kern w:val="0"/>
          <w:sz w:val="32"/>
          <w:fitText w:val="5940" w:id="-436930048"/>
        </w:rPr>
        <w:t>書</w:t>
      </w:r>
    </w:p>
    <w:p w:rsidR="0032378C" w:rsidRDefault="0032378C">
      <w:pPr>
        <w:jc w:val="right"/>
        <w:rPr>
          <w:rFonts w:hint="eastAsia"/>
        </w:rPr>
      </w:pPr>
      <w:r>
        <w:rPr>
          <w:rFonts w:hint="eastAsia"/>
        </w:rPr>
        <w:t xml:space="preserve">　　年　　月　　日</w:t>
      </w:r>
    </w:p>
    <w:p w:rsidR="0032378C" w:rsidRDefault="0032378C">
      <w:pPr>
        <w:ind w:firstLineChars="100" w:firstLine="240"/>
        <w:rPr>
          <w:rFonts w:hint="eastAsia"/>
          <w:sz w:val="24"/>
        </w:rPr>
      </w:pPr>
      <w:r>
        <w:rPr>
          <w:rFonts w:hint="eastAsia"/>
          <w:sz w:val="24"/>
        </w:rPr>
        <w:t>大　阪　市　長</w:t>
      </w:r>
      <w:r w:rsidR="006E2A6F">
        <w:rPr>
          <w:rFonts w:hint="eastAsia"/>
          <w:sz w:val="24"/>
        </w:rPr>
        <w:t xml:space="preserve">　様</w:t>
      </w:r>
    </w:p>
    <w:p w:rsidR="0032378C" w:rsidRDefault="0032378C">
      <w:pPr>
        <w:ind w:firstLineChars="1800" w:firstLine="3960"/>
        <w:rPr>
          <w:rFonts w:hint="eastAsia"/>
        </w:rPr>
      </w:pPr>
      <w:r>
        <w:rPr>
          <w:rFonts w:hint="eastAsia"/>
        </w:rPr>
        <w:t xml:space="preserve">　住　　所</w:t>
      </w:r>
    </w:p>
    <w:p w:rsidR="0032378C" w:rsidRDefault="0032378C">
      <w:pPr>
        <w:ind w:firstLineChars="1900" w:firstLine="4180"/>
        <w:rPr>
          <w:rFonts w:hint="eastAsia"/>
        </w:rPr>
      </w:pPr>
      <w:r>
        <w:rPr>
          <w:rFonts w:hint="eastAsia"/>
        </w:rPr>
        <w:t>氏　　名</w:t>
      </w:r>
    </w:p>
    <w:p w:rsidR="0032378C" w:rsidRDefault="00EB5A33">
      <w:pPr>
        <w:ind w:firstLineChars="80" w:firstLine="160"/>
        <w:rPr>
          <w:rFonts w:hint="eastAsia"/>
          <w:sz w:val="16"/>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3600450</wp:posOffset>
                </wp:positionH>
                <wp:positionV relativeFrom="paragraph">
                  <wp:posOffset>0</wp:posOffset>
                </wp:positionV>
                <wp:extent cx="66675" cy="476250"/>
                <wp:effectExtent l="5715" t="10160" r="13335" b="88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rightBracket">
                          <a:avLst>
                            <a:gd name="adj" fmla="val 59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2230F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83.5pt;margin-top:0;width:5.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"/>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2466975</wp:posOffset>
                </wp:positionH>
                <wp:positionV relativeFrom="paragraph">
                  <wp:posOffset>0</wp:posOffset>
                </wp:positionV>
                <wp:extent cx="66675" cy="476250"/>
                <wp:effectExtent l="5715" t="10160" r="1333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76250"/>
                        </a:xfrm>
                        <a:prstGeom prst="leftBracket">
                          <a:avLst>
                            <a:gd name="adj" fmla="val 59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91CC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94.25pt;margin-top:0;width:5.25pt;height: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"/>
            </w:pict>
          </mc:Fallback>
        </mc:AlternateContent>
      </w:r>
      <w:r w:rsidR="0032378C">
        <w:rPr>
          <w:rFonts w:hint="eastAsia"/>
          <w:sz w:val="16"/>
        </w:rPr>
        <w:t xml:space="preserve">　　　　　　　　　　　　　　　　　　　　　　　　法人にあっては、名称</w:t>
      </w:r>
    </w:p>
    <w:p w:rsidR="0032378C" w:rsidRDefault="0032378C">
      <w:pPr>
        <w:ind w:firstLineChars="2500" w:firstLine="4000"/>
        <w:rPr>
          <w:rFonts w:hint="eastAsia"/>
        </w:rPr>
      </w:pPr>
      <w:r>
        <w:rPr>
          <w:rFonts w:hint="eastAsia"/>
          <w:sz w:val="16"/>
        </w:rPr>
        <w:t>及び代表者の氏名</w:t>
      </w:r>
    </w:p>
    <w:p w:rsidR="0032378C" w:rsidRDefault="0032378C">
      <w:pPr>
        <w:ind w:firstLineChars="1900" w:firstLine="4180"/>
        <w:rPr>
          <w:rFonts w:hint="eastAsia"/>
        </w:rPr>
      </w:pPr>
      <w:r>
        <w:rPr>
          <w:rFonts w:hint="eastAsia"/>
        </w:rPr>
        <w:t>電話番号</w:t>
      </w:r>
    </w:p>
    <w:p w:rsidR="0032378C" w:rsidRDefault="0032378C">
      <w:pPr>
        <w:rPr>
          <w:rFonts w:hint="eastAsia"/>
        </w:rPr>
      </w:pPr>
    </w:p>
    <w:p w:rsidR="0032378C" w:rsidRDefault="0032378C">
      <w:pPr>
        <w:ind w:firstLineChars="100" w:firstLine="220"/>
      </w:pPr>
      <w:r>
        <w:rPr>
          <w:rFonts w:hint="eastAsia"/>
        </w:rPr>
        <w:t>大阪市廃棄物の減量推進及び適正処理並びに生活環境の清潔保持に関する規則第３８条第１項の規定により、再生利用業の事業範囲の変更を次のとおり申請します。</w:t>
      </w:r>
    </w:p>
    <w:tbl>
      <w:tblPr>
        <w:tblpPr w:leftFromText="142" w:rightFromText="142" w:vertAnchor="text" w:horzAnchor="margin"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9"/>
        <w:gridCol w:w="440"/>
        <w:gridCol w:w="1965"/>
        <w:gridCol w:w="6494"/>
      </w:tblGrid>
      <w:tr w:rsidR="002D418E" w:rsidTr="002D418E">
        <w:tblPrEx>
          <w:tblCellMar>
            <w:top w:w="0" w:type="dxa"/>
            <w:bottom w:w="0" w:type="dxa"/>
          </w:tblCellMar>
        </w:tblPrEx>
        <w:trPr>
          <w:cantSplit/>
          <w:trHeight w:val="728"/>
        </w:trPr>
        <w:tc>
          <w:tcPr>
            <w:tcW w:w="3134" w:type="dxa"/>
            <w:gridSpan w:val="3"/>
            <w:vAlign w:val="center"/>
          </w:tcPr>
          <w:p w:rsidR="002D418E" w:rsidRDefault="002D418E" w:rsidP="002D418E">
            <w:pPr>
              <w:jc w:val="center"/>
              <w:rPr>
                <w:rFonts w:hint="eastAsia"/>
              </w:rPr>
            </w:pPr>
            <w:r w:rsidRPr="002D418E">
              <w:rPr>
                <w:rFonts w:hint="eastAsia"/>
                <w:spacing w:val="82"/>
                <w:kern w:val="0"/>
                <w:fitText w:val="1760" w:id="-1840520448"/>
              </w:rPr>
              <w:t>事業の種</w:t>
            </w:r>
            <w:r w:rsidRPr="002D418E">
              <w:rPr>
                <w:rFonts w:hint="eastAsia"/>
                <w:spacing w:val="2"/>
                <w:kern w:val="0"/>
                <w:fitText w:val="1760" w:id="-1840520448"/>
              </w:rPr>
              <w:t>類</w:t>
            </w:r>
          </w:p>
          <w:p w:rsidR="002D418E" w:rsidRDefault="002D418E" w:rsidP="002D418E">
            <w:pPr>
              <w:jc w:val="center"/>
              <w:rPr>
                <w:rFonts w:hint="eastAsia"/>
              </w:rPr>
            </w:pPr>
            <w:r w:rsidRPr="002D418E">
              <w:rPr>
                <w:rFonts w:hint="eastAsia"/>
                <w:spacing w:val="11"/>
                <w:kern w:val="0"/>
                <w:fitText w:val="2640" w:id="-1840520447"/>
              </w:rPr>
              <w:t>指定年月日及び指定番</w:t>
            </w:r>
            <w:r w:rsidRPr="002D418E">
              <w:rPr>
                <w:rFonts w:hint="eastAsia"/>
                <w:kern w:val="0"/>
                <w:fitText w:val="2640" w:id="-1840520447"/>
              </w:rPr>
              <w:t>号</w:t>
            </w:r>
          </w:p>
        </w:tc>
        <w:tc>
          <w:tcPr>
            <w:tcW w:w="6494" w:type="dxa"/>
            <w:vAlign w:val="center"/>
          </w:tcPr>
          <w:p w:rsidR="002D418E" w:rsidRDefault="002D418E" w:rsidP="002D418E">
            <w:pPr>
              <w:jc w:val="center"/>
              <w:rPr>
                <w:rFonts w:hint="eastAsia"/>
              </w:rPr>
            </w:pPr>
            <w:r>
              <w:rPr>
                <w:rFonts w:hint="eastAsia"/>
              </w:rPr>
              <w:t>□　再生輸送業　　　□　再生活用業</w:t>
            </w:r>
          </w:p>
          <w:p w:rsidR="002D418E" w:rsidRDefault="002D418E" w:rsidP="002D418E">
            <w:pPr>
              <w:jc w:val="center"/>
              <w:rPr>
                <w:rFonts w:hint="eastAsia"/>
              </w:rPr>
            </w:pPr>
            <w:r>
              <w:rPr>
                <w:rFonts w:hint="eastAsia"/>
              </w:rPr>
              <w:t>年　　　月　　　日　　第　　　　　号</w:t>
            </w:r>
          </w:p>
        </w:tc>
      </w:tr>
      <w:tr w:rsidR="002D418E" w:rsidTr="002D418E">
        <w:tblPrEx>
          <w:tblCellMar>
            <w:top w:w="0" w:type="dxa"/>
            <w:bottom w:w="0" w:type="dxa"/>
          </w:tblCellMar>
        </w:tblPrEx>
        <w:trPr>
          <w:cantSplit/>
          <w:trHeight w:val="726"/>
        </w:trPr>
        <w:tc>
          <w:tcPr>
            <w:tcW w:w="729" w:type="dxa"/>
            <w:vMerge w:val="restart"/>
            <w:textDirection w:val="tbRlV"/>
            <w:vAlign w:val="center"/>
          </w:tcPr>
          <w:p w:rsidR="002D418E" w:rsidRDefault="002D418E" w:rsidP="002D418E">
            <w:pPr>
              <w:ind w:left="113" w:right="113"/>
              <w:jc w:val="center"/>
              <w:rPr>
                <w:rFonts w:hint="eastAsia"/>
                <w:sz w:val="24"/>
              </w:rPr>
            </w:pPr>
            <w:r w:rsidRPr="002D418E">
              <w:rPr>
                <w:rFonts w:hint="eastAsia"/>
                <w:spacing w:val="90"/>
                <w:kern w:val="0"/>
                <w:sz w:val="24"/>
                <w:fitText w:val="1540" w:id="-1840520446"/>
              </w:rPr>
              <w:t>変更内</w:t>
            </w:r>
            <w:r w:rsidRPr="002D418E">
              <w:rPr>
                <w:rFonts w:hint="eastAsia"/>
                <w:spacing w:val="15"/>
                <w:kern w:val="0"/>
                <w:sz w:val="24"/>
                <w:fitText w:val="1540" w:id="-1840520446"/>
              </w:rPr>
              <w:t>容</w:t>
            </w:r>
          </w:p>
        </w:tc>
        <w:tc>
          <w:tcPr>
            <w:tcW w:w="2405" w:type="dxa"/>
            <w:gridSpan w:val="2"/>
            <w:vAlign w:val="center"/>
          </w:tcPr>
          <w:p w:rsidR="002D418E" w:rsidRDefault="002D418E" w:rsidP="002D418E">
            <w:pPr>
              <w:ind w:firstLineChars="100" w:firstLine="220"/>
              <w:rPr>
                <w:rFonts w:hint="eastAsia"/>
              </w:rPr>
            </w:pPr>
            <w:r>
              <w:rPr>
                <w:rFonts w:hint="eastAsia"/>
              </w:rPr>
              <w:t>変　更　事　項</w:t>
            </w:r>
          </w:p>
        </w:tc>
        <w:tc>
          <w:tcPr>
            <w:tcW w:w="6494" w:type="dxa"/>
            <w:vAlign w:val="center"/>
          </w:tcPr>
          <w:p w:rsidR="002D418E" w:rsidRDefault="002D418E" w:rsidP="002D418E">
            <w:pPr>
              <w:jc w:val="center"/>
              <w:rPr>
                <w:rFonts w:hint="eastAsia"/>
              </w:rPr>
            </w:pPr>
          </w:p>
        </w:tc>
      </w:tr>
      <w:tr w:rsidR="002D418E" w:rsidTr="002D418E">
        <w:tblPrEx>
          <w:tblCellMar>
            <w:top w:w="0" w:type="dxa"/>
            <w:bottom w:w="0" w:type="dxa"/>
          </w:tblCellMar>
        </w:tblPrEx>
        <w:trPr>
          <w:cantSplit/>
          <w:trHeight w:val="1122"/>
        </w:trPr>
        <w:tc>
          <w:tcPr>
            <w:tcW w:w="729" w:type="dxa"/>
            <w:vMerge/>
            <w:vAlign w:val="center"/>
          </w:tcPr>
          <w:p w:rsidR="002D418E" w:rsidRDefault="002D418E" w:rsidP="002D418E">
            <w:pPr>
              <w:rPr>
                <w:rFonts w:hint="eastAsia"/>
                <w:sz w:val="24"/>
              </w:rPr>
            </w:pPr>
          </w:p>
        </w:tc>
        <w:tc>
          <w:tcPr>
            <w:tcW w:w="2405" w:type="dxa"/>
            <w:gridSpan w:val="2"/>
            <w:vAlign w:val="center"/>
          </w:tcPr>
          <w:p w:rsidR="002D418E" w:rsidRDefault="002D418E" w:rsidP="002D418E">
            <w:pPr>
              <w:jc w:val="center"/>
              <w:rPr>
                <w:rFonts w:hint="eastAsia"/>
              </w:rPr>
            </w:pPr>
            <w:r>
              <w:rPr>
                <w:rFonts w:hint="eastAsia"/>
              </w:rPr>
              <w:t>変　　更　　前</w:t>
            </w:r>
          </w:p>
        </w:tc>
        <w:tc>
          <w:tcPr>
            <w:tcW w:w="6494" w:type="dxa"/>
            <w:vAlign w:val="center"/>
          </w:tcPr>
          <w:p w:rsidR="002D418E" w:rsidRDefault="002D418E" w:rsidP="002D418E">
            <w:pPr>
              <w:jc w:val="center"/>
              <w:rPr>
                <w:rFonts w:hint="eastAsia"/>
              </w:rPr>
            </w:pPr>
          </w:p>
        </w:tc>
      </w:tr>
      <w:tr w:rsidR="002D418E" w:rsidTr="002D418E">
        <w:tblPrEx>
          <w:tblCellMar>
            <w:top w:w="0" w:type="dxa"/>
            <w:bottom w:w="0" w:type="dxa"/>
          </w:tblCellMar>
        </w:tblPrEx>
        <w:trPr>
          <w:cantSplit/>
          <w:trHeight w:val="1101"/>
        </w:trPr>
        <w:tc>
          <w:tcPr>
            <w:tcW w:w="729" w:type="dxa"/>
            <w:vMerge/>
            <w:tcBorders>
              <w:bottom w:val="single" w:sz="4" w:space="0" w:color="auto"/>
            </w:tcBorders>
            <w:vAlign w:val="center"/>
          </w:tcPr>
          <w:p w:rsidR="002D418E" w:rsidRDefault="002D418E" w:rsidP="002D418E">
            <w:pPr>
              <w:jc w:val="center"/>
              <w:rPr>
                <w:rFonts w:hint="eastAsia"/>
              </w:rPr>
            </w:pPr>
          </w:p>
        </w:tc>
        <w:tc>
          <w:tcPr>
            <w:tcW w:w="2405" w:type="dxa"/>
            <w:gridSpan w:val="2"/>
            <w:tcBorders>
              <w:bottom w:val="single" w:sz="4" w:space="0" w:color="auto"/>
            </w:tcBorders>
            <w:vAlign w:val="center"/>
          </w:tcPr>
          <w:p w:rsidR="002D418E" w:rsidRDefault="002D418E" w:rsidP="002D418E">
            <w:pPr>
              <w:jc w:val="center"/>
              <w:rPr>
                <w:rFonts w:hint="eastAsia"/>
              </w:rPr>
            </w:pPr>
            <w:r>
              <w:rPr>
                <w:rFonts w:hint="eastAsia"/>
              </w:rPr>
              <w:t>変　　更　　後</w:t>
            </w:r>
          </w:p>
        </w:tc>
        <w:tc>
          <w:tcPr>
            <w:tcW w:w="6494" w:type="dxa"/>
            <w:tcBorders>
              <w:bottom w:val="single" w:sz="4" w:space="0" w:color="auto"/>
            </w:tcBorders>
            <w:vAlign w:val="center"/>
          </w:tcPr>
          <w:p w:rsidR="002D418E" w:rsidRDefault="002D418E" w:rsidP="002D418E">
            <w:pPr>
              <w:jc w:val="center"/>
              <w:rPr>
                <w:rFonts w:hint="eastAsia"/>
              </w:rPr>
            </w:pPr>
          </w:p>
        </w:tc>
      </w:tr>
      <w:tr w:rsidR="002D418E" w:rsidTr="002D418E">
        <w:tblPrEx>
          <w:tblCellMar>
            <w:top w:w="0" w:type="dxa"/>
            <w:bottom w:w="0" w:type="dxa"/>
          </w:tblCellMar>
        </w:tblPrEx>
        <w:trPr>
          <w:cantSplit/>
          <w:trHeight w:val="747"/>
        </w:trPr>
        <w:tc>
          <w:tcPr>
            <w:tcW w:w="3134" w:type="dxa"/>
            <w:gridSpan w:val="3"/>
            <w:tcBorders>
              <w:top w:val="single" w:sz="4" w:space="0" w:color="auto"/>
              <w:bottom w:val="single" w:sz="4" w:space="0" w:color="auto"/>
            </w:tcBorders>
            <w:vAlign w:val="center"/>
          </w:tcPr>
          <w:p w:rsidR="002D418E" w:rsidRDefault="002D418E" w:rsidP="002D418E">
            <w:pPr>
              <w:jc w:val="center"/>
              <w:rPr>
                <w:rFonts w:hint="eastAsia"/>
              </w:rPr>
            </w:pPr>
            <w:r>
              <w:rPr>
                <w:rFonts w:hint="eastAsia"/>
              </w:rPr>
              <w:t>変　更　の　理　由</w:t>
            </w:r>
          </w:p>
        </w:tc>
        <w:tc>
          <w:tcPr>
            <w:tcW w:w="6494" w:type="dxa"/>
            <w:tcBorders>
              <w:top w:val="nil"/>
              <w:bottom w:val="single" w:sz="4" w:space="0" w:color="auto"/>
            </w:tcBorders>
            <w:vAlign w:val="center"/>
          </w:tcPr>
          <w:p w:rsidR="002D418E" w:rsidRDefault="002D418E" w:rsidP="002D418E">
            <w:pPr>
              <w:jc w:val="center"/>
              <w:rPr>
                <w:rFonts w:hint="eastAsia"/>
              </w:rPr>
            </w:pPr>
          </w:p>
        </w:tc>
      </w:tr>
      <w:tr w:rsidR="002D418E" w:rsidTr="002D418E">
        <w:tblPrEx>
          <w:tblCellMar>
            <w:top w:w="0" w:type="dxa"/>
            <w:bottom w:w="0" w:type="dxa"/>
          </w:tblCellMar>
        </w:tblPrEx>
        <w:trPr>
          <w:trHeight w:val="760"/>
        </w:trPr>
        <w:tc>
          <w:tcPr>
            <w:tcW w:w="3134" w:type="dxa"/>
            <w:gridSpan w:val="3"/>
            <w:tcBorders>
              <w:bottom w:val="single" w:sz="4" w:space="0" w:color="auto"/>
            </w:tcBorders>
            <w:vAlign w:val="center"/>
          </w:tcPr>
          <w:p w:rsidR="002D418E" w:rsidRDefault="002D418E" w:rsidP="002D418E">
            <w:pPr>
              <w:jc w:val="center"/>
              <w:rPr>
                <w:rFonts w:hint="eastAsia"/>
              </w:rPr>
            </w:pPr>
            <w:r w:rsidRPr="002D418E">
              <w:rPr>
                <w:rFonts w:hint="eastAsia"/>
                <w:spacing w:val="73"/>
                <w:kern w:val="0"/>
                <w:fitText w:val="2420" w:id="-1840520445"/>
              </w:rPr>
              <w:t>変更予定年月</w:t>
            </w:r>
            <w:r w:rsidRPr="002D418E">
              <w:rPr>
                <w:rFonts w:hint="eastAsia"/>
                <w:spacing w:val="2"/>
                <w:kern w:val="0"/>
                <w:fitText w:val="2420" w:id="-1840520445"/>
              </w:rPr>
              <w:t>日</w:t>
            </w:r>
          </w:p>
        </w:tc>
        <w:tc>
          <w:tcPr>
            <w:tcW w:w="6494" w:type="dxa"/>
            <w:tcBorders>
              <w:bottom w:val="single" w:sz="4" w:space="0" w:color="auto"/>
            </w:tcBorders>
            <w:vAlign w:val="center"/>
          </w:tcPr>
          <w:p w:rsidR="002D418E" w:rsidRDefault="002D418E" w:rsidP="002D418E">
            <w:pPr>
              <w:jc w:val="center"/>
              <w:rPr>
                <w:rFonts w:hint="eastAsia"/>
              </w:rPr>
            </w:pPr>
            <w:r>
              <w:rPr>
                <w:rFonts w:hint="eastAsia"/>
              </w:rPr>
              <w:t>年　　　月　　　日</w:t>
            </w:r>
          </w:p>
        </w:tc>
      </w:tr>
      <w:tr w:rsidR="002D418E" w:rsidTr="002D418E">
        <w:tblPrEx>
          <w:tblCellMar>
            <w:top w:w="0" w:type="dxa"/>
            <w:bottom w:w="0" w:type="dxa"/>
          </w:tblCellMar>
        </w:tblPrEx>
        <w:trPr>
          <w:cantSplit/>
        </w:trPr>
        <w:tc>
          <w:tcPr>
            <w:tcW w:w="1169" w:type="dxa"/>
            <w:gridSpan w:val="2"/>
            <w:vMerge w:val="restart"/>
            <w:vAlign w:val="center"/>
          </w:tcPr>
          <w:p w:rsidR="002D418E" w:rsidRDefault="002D418E" w:rsidP="002D418E">
            <w:pPr>
              <w:jc w:val="center"/>
              <w:rPr>
                <w:rFonts w:hint="eastAsia"/>
              </w:rPr>
            </w:pPr>
            <w:r>
              <w:rPr>
                <w:rFonts w:hint="eastAsia"/>
              </w:rPr>
              <w:t>再生利用の方法</w:t>
            </w:r>
          </w:p>
          <w:p w:rsidR="002D418E" w:rsidRDefault="002D418E" w:rsidP="002D418E">
            <w:pPr>
              <w:jc w:val="center"/>
              <w:rPr>
                <w:rFonts w:hint="eastAsia"/>
                <w:sz w:val="16"/>
              </w:rPr>
            </w:pPr>
            <w:r>
              <w:rPr>
                <w:rFonts w:hint="eastAsia"/>
                <w:sz w:val="16"/>
              </w:rPr>
              <w:t>（変更に係るもの）</w:t>
            </w:r>
          </w:p>
        </w:tc>
        <w:tc>
          <w:tcPr>
            <w:tcW w:w="1965" w:type="dxa"/>
            <w:vAlign w:val="center"/>
          </w:tcPr>
          <w:p w:rsidR="002D418E" w:rsidRDefault="002D418E" w:rsidP="002D418E">
            <w:pPr>
              <w:jc w:val="center"/>
              <w:rPr>
                <w:rFonts w:hint="eastAsia"/>
              </w:rPr>
            </w:pPr>
            <w:r>
              <w:rPr>
                <w:rFonts w:hint="eastAsia"/>
              </w:rPr>
              <w:t>積替え又は保管の用に供する施設</w:t>
            </w:r>
          </w:p>
        </w:tc>
        <w:tc>
          <w:tcPr>
            <w:tcW w:w="6494" w:type="dxa"/>
            <w:vAlign w:val="center"/>
          </w:tcPr>
          <w:p w:rsidR="002D418E" w:rsidRDefault="002D418E" w:rsidP="002D418E">
            <w:pPr>
              <w:jc w:val="center"/>
              <w:rPr>
                <w:rFonts w:hint="eastAsia"/>
              </w:rPr>
            </w:pPr>
            <w:r>
              <w:rPr>
                <w:rFonts w:hint="eastAsia"/>
              </w:rPr>
              <w:t>別紙　　　のとおり</w:t>
            </w:r>
          </w:p>
        </w:tc>
      </w:tr>
      <w:tr w:rsidR="002D418E" w:rsidTr="002D418E">
        <w:tblPrEx>
          <w:tblCellMar>
            <w:top w:w="0" w:type="dxa"/>
            <w:bottom w:w="0" w:type="dxa"/>
          </w:tblCellMar>
        </w:tblPrEx>
        <w:trPr>
          <w:cantSplit/>
        </w:trPr>
        <w:tc>
          <w:tcPr>
            <w:tcW w:w="1169" w:type="dxa"/>
            <w:gridSpan w:val="2"/>
            <w:vMerge/>
            <w:vAlign w:val="center"/>
          </w:tcPr>
          <w:p w:rsidR="002D418E" w:rsidRDefault="002D418E" w:rsidP="002D418E">
            <w:pPr>
              <w:jc w:val="center"/>
              <w:rPr>
                <w:rFonts w:hint="eastAsia"/>
              </w:rPr>
            </w:pPr>
          </w:p>
        </w:tc>
        <w:tc>
          <w:tcPr>
            <w:tcW w:w="1965" w:type="dxa"/>
            <w:vAlign w:val="center"/>
          </w:tcPr>
          <w:p w:rsidR="002D418E" w:rsidRDefault="002D418E" w:rsidP="002D418E">
            <w:pPr>
              <w:jc w:val="center"/>
              <w:rPr>
                <w:rFonts w:hint="eastAsia"/>
              </w:rPr>
            </w:pPr>
            <w:r>
              <w:rPr>
                <w:rFonts w:hint="eastAsia"/>
              </w:rPr>
              <w:t>再生輸送の用に</w:t>
            </w:r>
          </w:p>
          <w:p w:rsidR="002D418E" w:rsidRDefault="002D418E" w:rsidP="002D418E">
            <w:pPr>
              <w:jc w:val="center"/>
              <w:rPr>
                <w:rFonts w:hint="eastAsia"/>
              </w:rPr>
            </w:pPr>
            <w:r>
              <w:rPr>
                <w:rFonts w:hint="eastAsia"/>
              </w:rPr>
              <w:t>供する施設</w:t>
            </w:r>
          </w:p>
        </w:tc>
        <w:tc>
          <w:tcPr>
            <w:tcW w:w="6494" w:type="dxa"/>
            <w:vAlign w:val="center"/>
          </w:tcPr>
          <w:p w:rsidR="002D418E" w:rsidRDefault="002D418E" w:rsidP="002D418E">
            <w:pPr>
              <w:jc w:val="center"/>
              <w:rPr>
                <w:rFonts w:hint="eastAsia"/>
              </w:rPr>
            </w:pPr>
            <w:r>
              <w:rPr>
                <w:rFonts w:hint="eastAsia"/>
              </w:rPr>
              <w:t>別紙　　　のとおり</w:t>
            </w:r>
          </w:p>
        </w:tc>
      </w:tr>
      <w:tr w:rsidR="002D418E" w:rsidTr="002D418E">
        <w:tblPrEx>
          <w:tblCellMar>
            <w:top w:w="0" w:type="dxa"/>
            <w:bottom w:w="0" w:type="dxa"/>
          </w:tblCellMar>
        </w:tblPrEx>
        <w:trPr>
          <w:cantSplit/>
        </w:trPr>
        <w:tc>
          <w:tcPr>
            <w:tcW w:w="1169" w:type="dxa"/>
            <w:gridSpan w:val="2"/>
            <w:vMerge/>
            <w:vAlign w:val="center"/>
          </w:tcPr>
          <w:p w:rsidR="002D418E" w:rsidRDefault="002D418E" w:rsidP="002D418E">
            <w:pPr>
              <w:jc w:val="center"/>
              <w:rPr>
                <w:rFonts w:hint="eastAsia"/>
              </w:rPr>
            </w:pPr>
          </w:p>
        </w:tc>
        <w:tc>
          <w:tcPr>
            <w:tcW w:w="1965" w:type="dxa"/>
            <w:vAlign w:val="center"/>
          </w:tcPr>
          <w:p w:rsidR="002D418E" w:rsidRDefault="002D418E" w:rsidP="002D418E">
            <w:pPr>
              <w:jc w:val="center"/>
              <w:rPr>
                <w:rFonts w:hint="eastAsia"/>
              </w:rPr>
            </w:pPr>
            <w:r>
              <w:rPr>
                <w:rFonts w:hint="eastAsia"/>
              </w:rPr>
              <w:t>再生活用の用に</w:t>
            </w:r>
          </w:p>
          <w:p w:rsidR="002D418E" w:rsidRDefault="002D418E" w:rsidP="002D418E">
            <w:pPr>
              <w:jc w:val="center"/>
              <w:rPr>
                <w:rFonts w:hint="eastAsia"/>
              </w:rPr>
            </w:pPr>
            <w:r>
              <w:rPr>
                <w:rFonts w:hint="eastAsia"/>
              </w:rPr>
              <w:t>供する施設</w:t>
            </w:r>
          </w:p>
        </w:tc>
        <w:tc>
          <w:tcPr>
            <w:tcW w:w="6494" w:type="dxa"/>
            <w:vAlign w:val="center"/>
          </w:tcPr>
          <w:p w:rsidR="002D418E" w:rsidRDefault="002D418E" w:rsidP="002D418E">
            <w:pPr>
              <w:jc w:val="center"/>
              <w:rPr>
                <w:rFonts w:hint="eastAsia"/>
              </w:rPr>
            </w:pPr>
            <w:r>
              <w:rPr>
                <w:rFonts w:hint="eastAsia"/>
              </w:rPr>
              <w:t>別紙　　　のとおり</w:t>
            </w:r>
          </w:p>
        </w:tc>
      </w:tr>
      <w:tr w:rsidR="002D418E" w:rsidTr="002D418E">
        <w:tblPrEx>
          <w:tblCellMar>
            <w:top w:w="0" w:type="dxa"/>
            <w:bottom w:w="0" w:type="dxa"/>
          </w:tblCellMar>
        </w:tblPrEx>
        <w:trPr>
          <w:trHeight w:val="682"/>
        </w:trPr>
        <w:tc>
          <w:tcPr>
            <w:tcW w:w="3134" w:type="dxa"/>
            <w:gridSpan w:val="3"/>
            <w:tcBorders>
              <w:bottom w:val="single" w:sz="4" w:space="0" w:color="auto"/>
            </w:tcBorders>
            <w:vAlign w:val="center"/>
          </w:tcPr>
          <w:p w:rsidR="002D418E" w:rsidRDefault="002D418E" w:rsidP="002D418E">
            <w:pPr>
              <w:jc w:val="center"/>
              <w:rPr>
                <w:rFonts w:hint="eastAsia"/>
              </w:rPr>
            </w:pPr>
            <w:r>
              <w:rPr>
                <w:rFonts w:hint="eastAsia"/>
              </w:rPr>
              <w:t>取　引　関　係</w:t>
            </w:r>
          </w:p>
        </w:tc>
        <w:tc>
          <w:tcPr>
            <w:tcW w:w="6494" w:type="dxa"/>
            <w:tcBorders>
              <w:bottom w:val="single" w:sz="4" w:space="0" w:color="auto"/>
            </w:tcBorders>
            <w:vAlign w:val="center"/>
          </w:tcPr>
          <w:p w:rsidR="002D418E" w:rsidRDefault="002D418E" w:rsidP="002D418E">
            <w:pPr>
              <w:jc w:val="center"/>
              <w:rPr>
                <w:rFonts w:hint="eastAsia"/>
              </w:rPr>
            </w:pPr>
            <w:r>
              <w:rPr>
                <w:rFonts w:hint="eastAsia"/>
              </w:rPr>
              <w:t>別紙　　　のとおり</w:t>
            </w:r>
          </w:p>
        </w:tc>
      </w:tr>
      <w:tr w:rsidR="002D418E" w:rsidTr="002D418E">
        <w:tblPrEx>
          <w:tblCellMar>
            <w:top w:w="0" w:type="dxa"/>
            <w:bottom w:w="0" w:type="dxa"/>
          </w:tblCellMar>
        </w:tblPrEx>
        <w:trPr>
          <w:cantSplit/>
          <w:trHeight w:val="749"/>
        </w:trPr>
        <w:tc>
          <w:tcPr>
            <w:tcW w:w="9628" w:type="dxa"/>
            <w:gridSpan w:val="4"/>
          </w:tcPr>
          <w:p w:rsidR="002D418E" w:rsidRDefault="002D418E" w:rsidP="002D418E">
            <w:pPr>
              <w:rPr>
                <w:rFonts w:hint="eastAsia"/>
              </w:rPr>
            </w:pPr>
            <w:r>
              <w:rPr>
                <w:rFonts w:hint="eastAsia"/>
              </w:rPr>
              <w:t>事務処理欄</w:t>
            </w:r>
          </w:p>
        </w:tc>
      </w:tr>
    </w:tbl>
    <w:p w:rsidR="0032378C" w:rsidRDefault="0032378C" w:rsidP="002D418E">
      <w:pPr>
        <w:rPr>
          <w:rFonts w:hint="eastAsia"/>
        </w:rPr>
      </w:pPr>
    </w:p>
    <w:sectPr w:rsidR="0032378C" w:rsidSect="002D418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6DE" w:rsidRDefault="00DA46DE" w:rsidP="00AA44C2">
      <w:r>
        <w:separator/>
      </w:r>
    </w:p>
  </w:endnote>
  <w:endnote w:type="continuationSeparator" w:id="0">
    <w:p w:rsidR="00DA46DE" w:rsidRDefault="00DA46DE" w:rsidP="00AA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02" w:rsidRDefault="006B4F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02" w:rsidRDefault="006B4F0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02" w:rsidRDefault="006B4F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6DE" w:rsidRDefault="00DA46DE" w:rsidP="00AA44C2">
      <w:r>
        <w:separator/>
      </w:r>
    </w:p>
  </w:footnote>
  <w:footnote w:type="continuationSeparator" w:id="0">
    <w:p w:rsidR="00DA46DE" w:rsidRDefault="00DA46DE" w:rsidP="00AA44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02" w:rsidRDefault="006B4F0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02" w:rsidRDefault="006B4F0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02" w:rsidRDefault="006B4F0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rawingGridVerticalSpacing w:val="3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4C2"/>
    <w:rsid w:val="00015F96"/>
    <w:rsid w:val="002D418E"/>
    <w:rsid w:val="0032378C"/>
    <w:rsid w:val="006B4F02"/>
    <w:rsid w:val="006E2A6F"/>
    <w:rsid w:val="00836CD0"/>
    <w:rsid w:val="00841A14"/>
    <w:rsid w:val="00842A3A"/>
    <w:rsid w:val="00A30883"/>
    <w:rsid w:val="00AA44C2"/>
    <w:rsid w:val="00B55180"/>
    <w:rsid w:val="00DA46DE"/>
    <w:rsid w:val="00EB5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8B102E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2"/>
    <w:pPr>
      <w:tabs>
        <w:tab w:val="center" w:pos="4252"/>
        <w:tab w:val="right" w:pos="8504"/>
      </w:tabs>
      <w:snapToGrid w:val="0"/>
    </w:pPr>
  </w:style>
  <w:style w:type="character" w:customStyle="1" w:styleId="a4">
    <w:name w:val="ヘッダー (文字)"/>
    <w:link w:val="a3"/>
    <w:uiPriority w:val="99"/>
    <w:rsid w:val="00AA44C2"/>
    <w:rPr>
      <w:kern w:val="2"/>
      <w:sz w:val="22"/>
      <w:szCs w:val="24"/>
    </w:rPr>
  </w:style>
  <w:style w:type="paragraph" w:styleId="a5">
    <w:name w:val="footer"/>
    <w:basedOn w:val="a"/>
    <w:link w:val="a6"/>
    <w:uiPriority w:val="99"/>
    <w:unhideWhenUsed/>
    <w:rsid w:val="00AA44C2"/>
    <w:pPr>
      <w:tabs>
        <w:tab w:val="center" w:pos="4252"/>
        <w:tab w:val="right" w:pos="8504"/>
      </w:tabs>
      <w:snapToGrid w:val="0"/>
    </w:pPr>
  </w:style>
  <w:style w:type="character" w:customStyle="1" w:styleId="a6">
    <w:name w:val="フッター (文字)"/>
    <w:link w:val="a5"/>
    <w:uiPriority w:val="99"/>
    <w:rsid w:val="00AA44C2"/>
    <w:rPr>
      <w:kern w:val="2"/>
      <w:sz w:val="22"/>
      <w:szCs w:val="24"/>
    </w:rPr>
  </w:style>
  <w:style w:type="paragraph" w:styleId="a7">
    <w:name w:val="Balloon Text"/>
    <w:basedOn w:val="a"/>
    <w:link w:val="a8"/>
    <w:uiPriority w:val="99"/>
    <w:semiHidden/>
    <w:unhideWhenUsed/>
    <w:rsid w:val="006E2A6F"/>
    <w:rPr>
      <w:rFonts w:ascii="Arial" w:eastAsia="ＭＳ ゴシック" w:hAnsi="Arial"/>
      <w:sz w:val="18"/>
      <w:szCs w:val="18"/>
    </w:rPr>
  </w:style>
  <w:style w:type="character" w:customStyle="1" w:styleId="a8">
    <w:name w:val="吹き出し (文字)"/>
    <w:link w:val="a7"/>
    <w:uiPriority w:val="99"/>
    <w:semiHidden/>
    <w:rsid w:val="006E2A6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2021-02-09T06:35:00Z</dcterms:created>
  <dcterms:modified xsi:type="dcterms:W3CDTF">2021-02-09T06:35:00Z</dcterms:modified>
</cp:coreProperties>
</file>