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</w:p>
    <w:tbl>
      <w:tblPr>
        <w:tblW w:w="0" w:type="auto"/>
        <w:tblInd w:w="198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6"/>
      </w:tblGrid>
      <w:tr w:rsidR="00436FFA" w:rsidTr="003B79A7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B12BF4">
              <w:tc>
                <w:tcPr>
                  <w:tcW w:w="9152" w:type="dxa"/>
                  <w:gridSpan w:val="3"/>
                  <w:tcBorders>
                    <w:bottom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18636F">
                    <w:t>大阪市長　様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 w:rsidRPr="007A108C">
                    <w:rPr>
                      <w:spacing w:val="-1"/>
                    </w:rPr>
                    <w:t>汚染土壌処理業に関する省令第９</w:t>
                  </w:r>
                  <w:r w:rsidR="00856136" w:rsidRPr="007A108C">
                    <w:rPr>
                      <w:rFonts w:ascii="ＭＳ 明朝" w:hAnsi="ＭＳ 明朝"/>
                      <w:spacing w:val="-1"/>
                    </w:rPr>
                    <w:t>条で</w:t>
                  </w:r>
                  <w:r w:rsidR="008D0847" w:rsidRPr="007A108C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 w:rsidRPr="007A108C">
                    <w:rPr>
                      <w:rFonts w:ascii="ＭＳ 明朝" w:hAnsi="ＭＳ 明朝"/>
                      <w:spacing w:val="-1"/>
                    </w:rPr>
                    <w:t>る軽微な変更</w:t>
                  </w:r>
                  <w:bookmarkStart w:id="1" w:name="_GoBack"/>
                  <w:bookmarkEnd w:id="1"/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B12BF4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3B79A7" w:rsidRPr="00C54E66" w:rsidRDefault="00AD6600" w:rsidP="003B79A7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  <w:color w:val="auto"/>
        </w:rPr>
      </w:pPr>
      <w:r>
        <w:t xml:space="preserve">　</w:t>
      </w:r>
      <w:bookmarkEnd w:id="0"/>
    </w:p>
    <w:p w:rsidR="009B3187" w:rsidRPr="00C54E66" w:rsidRDefault="009B3187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</w:p>
    <w:sectPr w:rsidR="009B3187" w:rsidRPr="00C54E66" w:rsidSect="00882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0A" w:rsidRDefault="00A8250A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0A" w:rsidRDefault="00A8250A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0A" w:rsidRDefault="00A8250A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0A" w:rsidRDefault="00A8250A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0A" w:rsidRDefault="00A8250A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0A" w:rsidRDefault="00A8250A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B079D"/>
    <w:rsid w:val="000E0E2F"/>
    <w:rsid w:val="000E3847"/>
    <w:rsid w:val="0018636F"/>
    <w:rsid w:val="00204E30"/>
    <w:rsid w:val="003351F4"/>
    <w:rsid w:val="003B1CD7"/>
    <w:rsid w:val="003B79A7"/>
    <w:rsid w:val="00436FFA"/>
    <w:rsid w:val="00566B32"/>
    <w:rsid w:val="006164DE"/>
    <w:rsid w:val="00616738"/>
    <w:rsid w:val="00625B99"/>
    <w:rsid w:val="00632102"/>
    <w:rsid w:val="006A0690"/>
    <w:rsid w:val="00754BF9"/>
    <w:rsid w:val="007A108C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8250A"/>
    <w:rsid w:val="00AD6600"/>
    <w:rsid w:val="00AE0F2A"/>
    <w:rsid w:val="00B12BF4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2021-12-13T01:14:00Z</dcterms:created>
  <dcterms:modified xsi:type="dcterms:W3CDTF">2022-07-15T07:29:00Z</dcterms:modified>
</cp:coreProperties>
</file>