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6A91" w14:textId="77777777" w:rsidR="00C47318" w:rsidRPr="00C47318" w:rsidRDefault="00C47318" w:rsidP="00C47318">
      <w:pPr>
        <w:pStyle w:val="Default"/>
        <w:jc w:val="center"/>
        <w:rPr>
          <w:b/>
          <w:sz w:val="40"/>
          <w:szCs w:val="40"/>
          <w:lang w:eastAsia="zh-TW"/>
        </w:rPr>
      </w:pPr>
      <w:r w:rsidRPr="00C47318">
        <w:rPr>
          <w:rFonts w:hint="eastAsia"/>
          <w:b/>
          <w:sz w:val="40"/>
          <w:szCs w:val="40"/>
          <w:lang w:eastAsia="zh-TW"/>
        </w:rPr>
        <w:t>井戸使用許可事前協議書</w:t>
      </w:r>
    </w:p>
    <w:p w14:paraId="45C43EFA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14B0D1DE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5E6FEB57" w14:textId="77777777" w:rsidR="00C47318" w:rsidRDefault="00C47318" w:rsidP="00C47318">
      <w:pPr>
        <w:pStyle w:val="Default"/>
        <w:jc w:val="right"/>
        <w:rPr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 xml:space="preserve">　　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>年　　月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 xml:space="preserve">　日</w:t>
      </w:r>
      <w:r>
        <w:rPr>
          <w:sz w:val="23"/>
          <w:szCs w:val="23"/>
          <w:lang w:eastAsia="zh-TW"/>
        </w:rPr>
        <w:t xml:space="preserve"> </w:t>
      </w:r>
    </w:p>
    <w:p w14:paraId="06A46391" w14:textId="77777777" w:rsidR="00C47318" w:rsidRDefault="00C47318" w:rsidP="00C47318">
      <w:pPr>
        <w:pStyle w:val="Default"/>
        <w:jc w:val="right"/>
        <w:rPr>
          <w:sz w:val="23"/>
          <w:szCs w:val="23"/>
          <w:lang w:eastAsia="zh-TW"/>
        </w:rPr>
      </w:pPr>
    </w:p>
    <w:p w14:paraId="6B8C67EC" w14:textId="77777777" w:rsidR="00C47318" w:rsidRDefault="00C47318" w:rsidP="00C47318">
      <w:pPr>
        <w:pStyle w:val="Defaul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大阪市環境局環境管理部土壌水質担当課長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様</w:t>
      </w:r>
      <w:r>
        <w:rPr>
          <w:sz w:val="28"/>
          <w:szCs w:val="28"/>
          <w:lang w:eastAsia="zh-TW"/>
        </w:rPr>
        <w:t xml:space="preserve"> </w:t>
      </w:r>
    </w:p>
    <w:p w14:paraId="047BB60F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19041187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4C2124BC" w14:textId="77777777" w:rsidR="00C47318" w:rsidRDefault="00C47318" w:rsidP="00C47318">
      <w:pPr>
        <w:pStyle w:val="Default"/>
        <w:ind w:firstLineChars="2526" w:firstLine="5810"/>
        <w:rPr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住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>所</w:t>
      </w:r>
      <w:r>
        <w:rPr>
          <w:sz w:val="23"/>
          <w:szCs w:val="23"/>
          <w:lang w:eastAsia="zh-TW"/>
        </w:rPr>
        <w:t xml:space="preserve"> </w:t>
      </w:r>
    </w:p>
    <w:p w14:paraId="2E8B1F15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2A3439DA" w14:textId="77777777" w:rsidR="00C47318" w:rsidRDefault="00C47318" w:rsidP="00C47318">
      <w:pPr>
        <w:pStyle w:val="Default"/>
        <w:ind w:firstLineChars="2526" w:firstLine="5810"/>
        <w:rPr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氏</w:t>
      </w:r>
      <w:r>
        <w:rPr>
          <w:sz w:val="23"/>
          <w:szCs w:val="23"/>
          <w:lang w:eastAsia="zh-TW"/>
        </w:rPr>
        <w:t xml:space="preserve"> </w:t>
      </w:r>
      <w:r>
        <w:rPr>
          <w:rFonts w:hint="eastAsia"/>
          <w:sz w:val="23"/>
          <w:szCs w:val="23"/>
          <w:lang w:eastAsia="zh-TW"/>
        </w:rPr>
        <w:t>名</w:t>
      </w:r>
      <w:r>
        <w:rPr>
          <w:sz w:val="23"/>
          <w:szCs w:val="23"/>
          <w:lang w:eastAsia="zh-TW"/>
        </w:rPr>
        <w:t xml:space="preserve"> </w:t>
      </w:r>
    </w:p>
    <w:p w14:paraId="309C3624" w14:textId="77777777" w:rsidR="00C47318" w:rsidRDefault="00C47318" w:rsidP="00C47318">
      <w:pPr>
        <w:pStyle w:val="Default"/>
        <w:rPr>
          <w:sz w:val="23"/>
          <w:szCs w:val="23"/>
          <w:lang w:eastAsia="zh-TW"/>
        </w:rPr>
      </w:pPr>
    </w:p>
    <w:p w14:paraId="24DEDF88" w14:textId="77777777" w:rsidR="00BA0759" w:rsidRDefault="00BA0759" w:rsidP="00BA0759">
      <w:pPr>
        <w:pStyle w:val="Default"/>
        <w:ind w:firstLineChars="100" w:firstLine="240"/>
        <w:rPr>
          <w:rFonts w:asciiTheme="minorEastAsia" w:eastAsiaTheme="minorEastAsia" w:hAnsiTheme="minorEastAsia"/>
          <w:szCs w:val="23"/>
        </w:rPr>
      </w:pPr>
    </w:p>
    <w:p w14:paraId="6C7C1B4E" w14:textId="7CBAC9DB" w:rsidR="00C47318" w:rsidRDefault="00C47318" w:rsidP="00BA0759">
      <w:pPr>
        <w:pStyle w:val="Default"/>
        <w:ind w:firstLineChars="100" w:firstLine="240"/>
        <w:rPr>
          <w:rFonts w:asciiTheme="minorEastAsia" w:hAnsiTheme="minorEastAsia"/>
          <w:szCs w:val="23"/>
        </w:rPr>
      </w:pPr>
      <w:r w:rsidRPr="00C47318">
        <w:rPr>
          <w:rFonts w:asciiTheme="minorEastAsia" w:eastAsiaTheme="minorEastAsia" w:hAnsiTheme="minorEastAsia" w:hint="eastAsia"/>
          <w:szCs w:val="23"/>
          <w:lang w:eastAsia="zh-TW"/>
        </w:rPr>
        <w:t>工業用水法第</w:t>
      </w:r>
      <w:r w:rsidR="00937634">
        <w:rPr>
          <w:rFonts w:asciiTheme="minorEastAsia" w:eastAsiaTheme="minorEastAsia" w:hAnsiTheme="minorEastAsia" w:cs="Century" w:hint="eastAsia"/>
          <w:szCs w:val="23"/>
          <w:lang w:eastAsia="zh-TW"/>
        </w:rPr>
        <w:t>３</w:t>
      </w:r>
      <w:r w:rsidRPr="00C47318">
        <w:rPr>
          <w:rFonts w:asciiTheme="minorEastAsia" w:eastAsiaTheme="minorEastAsia" w:hAnsiTheme="minorEastAsia" w:hint="eastAsia"/>
          <w:szCs w:val="23"/>
          <w:lang w:eastAsia="zh-TW"/>
        </w:rPr>
        <w:t>条第</w:t>
      </w:r>
      <w:r w:rsidR="00937634">
        <w:rPr>
          <w:rFonts w:asciiTheme="minorEastAsia" w:eastAsiaTheme="minorEastAsia" w:hAnsiTheme="minorEastAsia" w:hint="eastAsia"/>
          <w:szCs w:val="23"/>
          <w:lang w:eastAsia="zh-TW"/>
        </w:rPr>
        <w:t>１</w:t>
      </w:r>
      <w:r w:rsidRPr="00C47318">
        <w:rPr>
          <w:rFonts w:asciiTheme="minorEastAsia" w:eastAsiaTheme="minorEastAsia" w:hAnsiTheme="minorEastAsia" w:hint="eastAsia"/>
          <w:szCs w:val="23"/>
          <w:lang w:eastAsia="zh-TW"/>
        </w:rPr>
        <w:t>項</w:t>
      </w:r>
      <w:r w:rsidRPr="00C47318">
        <w:rPr>
          <w:rFonts w:asciiTheme="minorEastAsia" w:hAnsiTheme="minorEastAsia" w:hint="eastAsia"/>
          <w:szCs w:val="23"/>
        </w:rPr>
        <w:t>の許可申請にあたり下記のとおり設置したいので、協議願います。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9B07F9" w14:paraId="2FFE4B5F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70306FBA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147"/>
                <w:kern w:val="0"/>
                <w:sz w:val="22"/>
              </w:rPr>
              <w:t>井戸設置の場</w:t>
            </w:r>
            <w:r w:rsidRPr="00BB306B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5523" w:type="dxa"/>
          </w:tcPr>
          <w:p w14:paraId="0D3B1E19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57681380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499E4E62" w14:textId="77777777"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BB306B">
              <w:rPr>
                <w:rFonts w:hint="eastAsia"/>
                <w:spacing w:val="30"/>
                <w:sz w:val="22"/>
                <w:szCs w:val="22"/>
              </w:rPr>
              <w:t>井戸のストレーナーの位</w:t>
            </w:r>
            <w:r w:rsidRPr="00BB306B">
              <w:rPr>
                <w:rFonts w:hint="eastAsia"/>
                <w:spacing w:val="1"/>
                <w:sz w:val="22"/>
                <w:szCs w:val="22"/>
              </w:rPr>
              <w:t>置</w:t>
            </w:r>
          </w:p>
          <w:p w14:paraId="5931DB65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BB306B">
              <w:rPr>
                <w:rFonts w:hint="eastAsia"/>
                <w:spacing w:val="61"/>
                <w:sz w:val="22"/>
              </w:rPr>
              <w:t>（地表面下メートル</w:t>
            </w:r>
            <w:r w:rsidRPr="00BB306B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14:paraId="68BA8AB4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129221F1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4EC0F5DB" w14:textId="77777777" w:rsidR="00F44E56" w:rsidRPr="00F44E56" w:rsidRDefault="00F44E56" w:rsidP="00F44E56">
            <w:pPr>
              <w:pStyle w:val="Default"/>
              <w:jc w:val="center"/>
              <w:rPr>
                <w:sz w:val="22"/>
                <w:szCs w:val="22"/>
              </w:rPr>
            </w:pPr>
            <w:r w:rsidRPr="00F103D0">
              <w:rPr>
                <w:rFonts w:hint="eastAsia"/>
                <w:spacing w:val="8"/>
                <w:sz w:val="22"/>
                <w:szCs w:val="22"/>
              </w:rPr>
              <w:t>井戸の揚水機の吐出口の断面</w:t>
            </w:r>
            <w:r w:rsidRPr="00F103D0">
              <w:rPr>
                <w:rFonts w:hint="eastAsia"/>
                <w:spacing w:val="7"/>
                <w:sz w:val="22"/>
                <w:szCs w:val="22"/>
              </w:rPr>
              <w:t>積</w:t>
            </w:r>
          </w:p>
          <w:p w14:paraId="5BA4C306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44"/>
                <w:sz w:val="22"/>
              </w:rPr>
              <w:t>（平方センチメートル</w:t>
            </w:r>
            <w:r w:rsidRPr="00F103D0">
              <w:rPr>
                <w:rFonts w:hint="eastAsia"/>
                <w:spacing w:val="2"/>
                <w:sz w:val="22"/>
              </w:rPr>
              <w:t>）</w:t>
            </w:r>
          </w:p>
        </w:tc>
        <w:tc>
          <w:tcPr>
            <w:tcW w:w="5523" w:type="dxa"/>
          </w:tcPr>
          <w:p w14:paraId="5ADAAFAB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1F61652F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0B2CE6D5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</w:rPr>
            </w:pPr>
            <w:r w:rsidRPr="00F103D0">
              <w:rPr>
                <w:rFonts w:hint="eastAsia"/>
                <w:spacing w:val="18"/>
                <w:kern w:val="0"/>
                <w:sz w:val="22"/>
              </w:rPr>
              <w:t>ストレーナー設置確認予定</w:t>
            </w:r>
            <w:r w:rsidRPr="00F103D0">
              <w:rPr>
                <w:rFonts w:hint="eastAsia"/>
                <w:spacing w:val="6"/>
                <w:kern w:val="0"/>
                <w:sz w:val="22"/>
              </w:rPr>
              <w:t>日</w:t>
            </w:r>
          </w:p>
        </w:tc>
        <w:tc>
          <w:tcPr>
            <w:tcW w:w="5523" w:type="dxa"/>
          </w:tcPr>
          <w:p w14:paraId="54A02968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  <w:tr w:rsidR="009B07F9" w14:paraId="091E57AC" w14:textId="77777777" w:rsidTr="00F44E56">
        <w:trPr>
          <w:trHeight w:val="818"/>
        </w:trPr>
        <w:tc>
          <w:tcPr>
            <w:tcW w:w="3539" w:type="dxa"/>
            <w:tcFitText/>
            <w:vAlign w:val="center"/>
          </w:tcPr>
          <w:p w14:paraId="76736CD9" w14:textId="77777777" w:rsidR="009B07F9" w:rsidRDefault="00F44E56" w:rsidP="00F44E56">
            <w:pPr>
              <w:jc w:val="center"/>
              <w:rPr>
                <w:rFonts w:asciiTheme="minorEastAsia" w:hAnsiTheme="minorEastAsia"/>
                <w:sz w:val="24"/>
                <w:szCs w:val="23"/>
                <w:lang w:eastAsia="zh-TW"/>
              </w:rPr>
            </w:pPr>
            <w:r w:rsidRPr="00F103D0">
              <w:rPr>
                <w:rFonts w:hint="eastAsia"/>
                <w:spacing w:val="8"/>
                <w:kern w:val="0"/>
                <w:sz w:val="22"/>
                <w:lang w:eastAsia="zh-TW"/>
              </w:rPr>
              <w:t>揚水機吐出口断面積確認予定</w:t>
            </w:r>
            <w:r w:rsidRPr="00F103D0">
              <w:rPr>
                <w:rFonts w:hint="eastAsia"/>
                <w:spacing w:val="7"/>
                <w:kern w:val="0"/>
                <w:sz w:val="22"/>
                <w:lang w:eastAsia="zh-TW"/>
              </w:rPr>
              <w:t>日</w:t>
            </w:r>
          </w:p>
        </w:tc>
        <w:tc>
          <w:tcPr>
            <w:tcW w:w="5523" w:type="dxa"/>
          </w:tcPr>
          <w:p w14:paraId="4523CA8D" w14:textId="77777777" w:rsidR="009B07F9" w:rsidRDefault="009B07F9" w:rsidP="00C47318">
            <w:pPr>
              <w:rPr>
                <w:rFonts w:asciiTheme="minorEastAsia" w:hAnsiTheme="minorEastAsia"/>
                <w:sz w:val="24"/>
                <w:szCs w:val="23"/>
                <w:lang w:eastAsia="zh-TW"/>
              </w:rPr>
            </w:pPr>
          </w:p>
        </w:tc>
      </w:tr>
      <w:tr w:rsidR="009B07F9" w14:paraId="24F00B9A" w14:textId="77777777" w:rsidTr="00CB1225">
        <w:trPr>
          <w:trHeight w:val="3555"/>
        </w:trPr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0"/>
            </w:tblGrid>
            <w:tr w:rsidR="00F44E56" w:rsidRPr="00F44E56" w14:paraId="46B35758" w14:textId="77777777">
              <w:trPr>
                <w:trHeight w:val="1380"/>
              </w:trPr>
              <w:tc>
                <w:tcPr>
                  <w:tcW w:w="0" w:type="auto"/>
                </w:tcPr>
                <w:p w14:paraId="6C1609CB" w14:textId="77777777" w:rsidR="00F44E56" w:rsidRPr="00F44E56" w:rsidRDefault="00F44E56" w:rsidP="00F44E56">
                  <w:pPr>
                    <w:pStyle w:val="Default"/>
                    <w:ind w:leftChars="-37" w:left="4" w:hangingChars="34" w:hanging="82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添付書類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2482A650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井戸設置における施工計画書（下記１～６）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4332FE63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１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位置図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16560611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２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井戸使用目的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7D337571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３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工程表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3A2D63E4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４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工事概要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7A5DF4C5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５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井戸構造図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  <w:p w14:paraId="01842CB2" w14:textId="77777777" w:rsidR="00F44E56" w:rsidRPr="00F44E56" w:rsidRDefault="00F44E56" w:rsidP="00F44E56">
                  <w:pPr>
                    <w:pStyle w:val="Default"/>
                    <w:ind w:firstLineChars="89" w:firstLine="214"/>
                    <w:rPr>
                      <w:szCs w:val="23"/>
                    </w:rPr>
                  </w:pPr>
                  <w:r w:rsidRPr="00F44E56">
                    <w:rPr>
                      <w:rFonts w:hint="eastAsia"/>
                      <w:szCs w:val="23"/>
                    </w:rPr>
                    <w:t>６</w:t>
                  </w:r>
                  <w:r w:rsidRPr="00F44E56">
                    <w:rPr>
                      <w:szCs w:val="23"/>
                    </w:rPr>
                    <w:t xml:space="preserve"> </w:t>
                  </w:r>
                  <w:r w:rsidRPr="00F44E56">
                    <w:rPr>
                      <w:rFonts w:hint="eastAsia"/>
                      <w:szCs w:val="23"/>
                    </w:rPr>
                    <w:t>揚水ポンプ構造図（詳細図・揚水機の仕様書（ポンプ能力等））</w:t>
                  </w:r>
                  <w:r w:rsidRPr="00F44E56">
                    <w:rPr>
                      <w:szCs w:val="23"/>
                    </w:rPr>
                    <w:t xml:space="preserve"> </w:t>
                  </w:r>
                </w:p>
              </w:tc>
            </w:tr>
          </w:tbl>
          <w:p w14:paraId="692AAB07" w14:textId="77777777" w:rsidR="009B07F9" w:rsidRPr="00F44E56" w:rsidRDefault="009B07F9" w:rsidP="00C47318">
            <w:pPr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14:paraId="27F9E78B" w14:textId="77777777" w:rsidR="00C47318" w:rsidRPr="00C47318" w:rsidRDefault="00C47318" w:rsidP="00CB1225">
      <w:pPr>
        <w:rPr>
          <w:rFonts w:asciiTheme="minorEastAsia" w:hAnsiTheme="minorEastAsia" w:hint="eastAsia"/>
          <w:sz w:val="24"/>
          <w:szCs w:val="23"/>
        </w:rPr>
      </w:pPr>
    </w:p>
    <w:sectPr w:rsidR="00C47318" w:rsidRPr="00C47318" w:rsidSect="00CB1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ED10" w14:textId="77777777" w:rsidR="00BB306B" w:rsidRDefault="00BB306B" w:rsidP="00BB306B">
      <w:r>
        <w:separator/>
      </w:r>
    </w:p>
  </w:endnote>
  <w:endnote w:type="continuationSeparator" w:id="0">
    <w:p w14:paraId="717C70FC" w14:textId="77777777" w:rsidR="00BB306B" w:rsidRDefault="00BB306B" w:rsidP="00B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9B7D" w14:textId="77777777" w:rsidR="00BB306B" w:rsidRDefault="00BB30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C7D7" w14:textId="77777777" w:rsidR="00BB306B" w:rsidRDefault="00BB30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DE01" w14:textId="77777777" w:rsidR="00BB306B" w:rsidRDefault="00BB30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E758" w14:textId="77777777" w:rsidR="00BB306B" w:rsidRDefault="00BB306B" w:rsidP="00BB306B">
      <w:r>
        <w:separator/>
      </w:r>
    </w:p>
  </w:footnote>
  <w:footnote w:type="continuationSeparator" w:id="0">
    <w:p w14:paraId="574899F7" w14:textId="77777777" w:rsidR="00BB306B" w:rsidRDefault="00BB306B" w:rsidP="00B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DDDA" w14:textId="77777777" w:rsidR="00BB306B" w:rsidRDefault="00BB30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D13" w14:textId="77777777" w:rsidR="00BB306B" w:rsidRDefault="00BB30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C1E7" w14:textId="77777777" w:rsidR="00BB306B" w:rsidRDefault="00BB3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18"/>
    <w:rsid w:val="000C1B72"/>
    <w:rsid w:val="00262A32"/>
    <w:rsid w:val="00937634"/>
    <w:rsid w:val="009B07F9"/>
    <w:rsid w:val="009E512B"/>
    <w:rsid w:val="00BA0759"/>
    <w:rsid w:val="00BB306B"/>
    <w:rsid w:val="00C47318"/>
    <w:rsid w:val="00CB1225"/>
    <w:rsid w:val="00DD4D51"/>
    <w:rsid w:val="00F103D0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7D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3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B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6B"/>
  </w:style>
  <w:style w:type="paragraph" w:styleId="a6">
    <w:name w:val="footer"/>
    <w:basedOn w:val="a"/>
    <w:link w:val="a7"/>
    <w:uiPriority w:val="99"/>
    <w:unhideWhenUsed/>
    <w:rsid w:val="00BB3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2020-12-28T05:51:00Z</dcterms:created>
  <dcterms:modified xsi:type="dcterms:W3CDTF">2025-07-25T00:28:00Z</dcterms:modified>
</cp:coreProperties>
</file>