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30212" w14:textId="550AC972" w:rsidR="003C709A" w:rsidRPr="00B15D7C" w:rsidRDefault="008E7E1A" w:rsidP="006E72D0">
      <w:pPr>
        <w:rPr>
          <w:rFonts w:asciiTheme="majorEastAsia" w:eastAsiaTheme="majorEastAsia" w:hAnsiTheme="majorEastAsia"/>
          <w:b/>
          <w:sz w:val="28"/>
          <w:szCs w:val="28"/>
        </w:rPr>
      </w:pPr>
      <w:r w:rsidRPr="00B15D7C">
        <w:rPr>
          <w:rFonts w:asciiTheme="majorEastAsia" w:eastAsiaTheme="majorEastAsia" w:hAnsiTheme="majorEastAsia" w:hint="eastAsia"/>
          <w:b/>
          <w:spacing w:val="10"/>
          <w:sz w:val="28"/>
          <w:szCs w:val="28"/>
        </w:rPr>
        <w:t>第５</w:t>
      </w:r>
      <w:r w:rsidR="00A529DE" w:rsidRPr="00B15D7C">
        <w:rPr>
          <w:rFonts w:asciiTheme="majorEastAsia" w:eastAsiaTheme="majorEastAsia" w:hAnsiTheme="majorEastAsia" w:hint="eastAsia"/>
          <w:b/>
          <w:spacing w:val="10"/>
          <w:sz w:val="28"/>
          <w:szCs w:val="28"/>
        </w:rPr>
        <w:t>章　快適な都市環境の確保</w:t>
      </w:r>
    </w:p>
    <w:p w14:paraId="13C33E5D" w14:textId="4795DDC3" w:rsidR="006E72D0" w:rsidRPr="00B15D7C" w:rsidRDefault="00932000" w:rsidP="003C709A">
      <w:pPr>
        <w:spacing w:line="200" w:lineRule="exact"/>
        <w:rPr>
          <w:rFonts w:asciiTheme="majorEastAsia" w:eastAsiaTheme="majorEastAsia" w:hAnsiTheme="majorEastAsia"/>
          <w:b/>
          <w:sz w:val="22"/>
          <w:szCs w:val="22"/>
        </w:rPr>
      </w:pPr>
      <w:r w:rsidRPr="00B15D7C">
        <w:rPr>
          <w:rFonts w:asciiTheme="majorEastAsia" w:eastAsiaTheme="majorEastAsia" w:hAnsiTheme="majorEastAsia" w:hint="eastAsia"/>
          <w:b/>
          <w:sz w:val="22"/>
          <w:szCs w:val="22"/>
        </w:rPr>
        <w:t xml:space="preserve">　</w:t>
      </w:r>
    </w:p>
    <w:p w14:paraId="443C36C0" w14:textId="47F7067D" w:rsidR="00E52190" w:rsidRPr="00B15D7C" w:rsidRDefault="00E52190" w:rsidP="00E52190">
      <w:pPr>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t>１　概　説</w:t>
      </w:r>
    </w:p>
    <w:p w14:paraId="550D29BB" w14:textId="7B91FFC7" w:rsidR="00E52190" w:rsidRPr="00B15D7C" w:rsidRDefault="00E52190" w:rsidP="002267BB">
      <w:pPr>
        <w:ind w:leftChars="115" w:left="232" w:firstLineChars="99" w:firstLine="210"/>
        <w:rPr>
          <w:spacing w:val="10"/>
          <w:sz w:val="20"/>
          <w:szCs w:val="20"/>
        </w:rPr>
      </w:pPr>
      <w:r w:rsidRPr="00B15D7C">
        <w:rPr>
          <w:rFonts w:hint="eastAsia"/>
          <w:spacing w:val="10"/>
          <w:sz w:val="20"/>
          <w:szCs w:val="20"/>
        </w:rPr>
        <w:t>だれもが安全で健</w:t>
      </w:r>
      <w:r w:rsidR="00143B6C" w:rsidRPr="00B15D7C">
        <w:rPr>
          <w:rFonts w:hint="eastAsia"/>
          <w:spacing w:val="10"/>
          <w:sz w:val="20"/>
          <w:szCs w:val="20"/>
        </w:rPr>
        <w:t>康かつ快適な生活を営むことができる良好な都市環境の実現をめざす「大阪市環境基本条例」の</w:t>
      </w:r>
      <w:r w:rsidR="004A3349" w:rsidRPr="00B15D7C">
        <w:rPr>
          <w:rFonts w:hint="eastAsia"/>
          <w:spacing w:val="10"/>
          <w:sz w:val="20"/>
          <w:szCs w:val="20"/>
        </w:rPr>
        <w:t>理念を実現するため</w:t>
      </w:r>
      <w:r w:rsidRPr="00B15D7C">
        <w:rPr>
          <w:rFonts w:hint="eastAsia"/>
          <w:spacing w:val="10"/>
          <w:sz w:val="20"/>
          <w:szCs w:val="20"/>
        </w:rPr>
        <w:t>、「大阪市環境基本計画」に基づき、</w:t>
      </w:r>
      <w:r w:rsidR="002522C9" w:rsidRPr="00B15D7C">
        <w:rPr>
          <w:rFonts w:hint="eastAsia"/>
          <w:spacing w:val="10"/>
          <w:sz w:val="20"/>
          <w:szCs w:val="20"/>
        </w:rPr>
        <w:t>生物多様性の保全など自然との共生を進めるとともに、ヒートアイランド対策や</w:t>
      </w:r>
      <w:r w:rsidRPr="00B15D7C">
        <w:rPr>
          <w:rFonts w:hint="eastAsia"/>
          <w:spacing w:val="10"/>
          <w:sz w:val="20"/>
          <w:szCs w:val="20"/>
        </w:rPr>
        <w:t>環境汚染対策、環境影響評価の実施など幅広い施策に取り組んでいる。</w:t>
      </w:r>
    </w:p>
    <w:p w14:paraId="2377C669" w14:textId="3AEA6B2C" w:rsidR="00E67935" w:rsidRPr="00B15D7C" w:rsidRDefault="00E67935" w:rsidP="006D32C0">
      <w:pPr>
        <w:spacing w:line="300" w:lineRule="exact"/>
        <w:rPr>
          <w:rFonts w:asciiTheme="majorEastAsia" w:eastAsiaTheme="majorEastAsia" w:hAnsiTheme="majorEastAsia"/>
          <w:b/>
          <w:spacing w:val="10"/>
          <w:sz w:val="24"/>
        </w:rPr>
      </w:pPr>
    </w:p>
    <w:p w14:paraId="3234236C" w14:textId="77777777" w:rsidR="008E7E1A" w:rsidRPr="00B15D7C" w:rsidRDefault="008E7E1A" w:rsidP="006D32C0">
      <w:pPr>
        <w:spacing w:line="300" w:lineRule="exact"/>
        <w:rPr>
          <w:rFonts w:asciiTheme="majorEastAsia" w:eastAsiaTheme="majorEastAsia" w:hAnsiTheme="majorEastAsia"/>
          <w:b/>
          <w:spacing w:val="10"/>
          <w:sz w:val="24"/>
        </w:rPr>
      </w:pPr>
    </w:p>
    <w:p w14:paraId="640BAC2B" w14:textId="707FC7F7" w:rsidR="008E7E1A" w:rsidRPr="00B15D7C" w:rsidRDefault="008E7E1A" w:rsidP="008E7E1A">
      <w:pPr>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t>２　自然との共生・生物多様性保全の推進</w:t>
      </w:r>
    </w:p>
    <w:p w14:paraId="125285B0" w14:textId="5450BC70" w:rsidR="008E7E1A" w:rsidRPr="00B15D7C" w:rsidRDefault="008E7E1A" w:rsidP="008E7E1A">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（１）大阪市生物多様性戦略</w:t>
      </w:r>
    </w:p>
    <w:p w14:paraId="7A319A7F" w14:textId="00870EE2" w:rsidR="00B34257" w:rsidRPr="00B15D7C" w:rsidRDefault="00B34257" w:rsidP="00B34257">
      <w:pPr>
        <w:ind w:leftChars="388" w:left="784" w:firstLineChars="97" w:firstLine="206"/>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基本法」に基づき、「生物多様性国家戦略2012-2020」を基本として定める生物の多様性の保全及び持続可能な利用に関する基本的な計画として2021（令和３）年３月に策定した「大阪市生物多様性戦略」</w:t>
      </w:r>
      <w:r w:rsidRPr="00B15D7C">
        <w:rPr>
          <w:rFonts w:ascii="ＭＳ 明朝" w:hAnsi="ＭＳ 明朝" w:hint="eastAsia"/>
          <w:spacing w:val="10"/>
          <w:sz w:val="20"/>
          <w:szCs w:val="20"/>
        </w:rPr>
        <w:t>により、引き続き2050（令和32）年の本市のめざすまちの姿「生物多様性の恵みを感じるまち」の実現に向け、４つの基本戦略を掲げ、多様な主体と連携した取組を推進していく。</w:t>
      </w:r>
    </w:p>
    <w:p w14:paraId="3735DB13" w14:textId="57372920" w:rsidR="009507C7" w:rsidRPr="00B15D7C" w:rsidRDefault="009507C7" w:rsidP="009507C7">
      <w:pPr>
        <w:ind w:leftChars="388" w:left="784" w:firstLineChars="97" w:firstLine="206"/>
        <w:rPr>
          <w:rFonts w:asciiTheme="minorEastAsia" w:eastAsiaTheme="minorEastAsia" w:hAnsiTheme="minorEastAsia"/>
          <w:spacing w:val="10"/>
          <w:sz w:val="20"/>
          <w:szCs w:val="20"/>
        </w:rPr>
      </w:pPr>
    </w:p>
    <w:p w14:paraId="1AF61CD6" w14:textId="77777777" w:rsidR="00C76DEC" w:rsidRPr="00B15D7C" w:rsidRDefault="00C76DEC" w:rsidP="008E7E1A">
      <w:pPr>
        <w:ind w:leftChars="388" w:left="784" w:firstLineChars="97" w:firstLine="206"/>
        <w:rPr>
          <w:rFonts w:asciiTheme="minorEastAsia" w:eastAsiaTheme="minorEastAsia" w:hAnsiTheme="minorEastAsia"/>
          <w:spacing w:val="10"/>
          <w:sz w:val="20"/>
          <w:szCs w:val="20"/>
        </w:rPr>
      </w:pPr>
    </w:p>
    <w:p w14:paraId="4E9AAE00" w14:textId="0852565C" w:rsidR="008E7E1A" w:rsidRPr="00B15D7C" w:rsidRDefault="00C76DEC" w:rsidP="008E7E1A">
      <w:pPr>
        <w:ind w:firstLineChars="401" w:firstLine="85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【計画期間】</w:t>
      </w:r>
    </w:p>
    <w:p w14:paraId="1F120906" w14:textId="124F47C1" w:rsidR="008E7E1A" w:rsidRPr="00B15D7C" w:rsidRDefault="008E7E1A" w:rsidP="008E7E1A">
      <w:pPr>
        <w:ind w:firstLineChars="534" w:firstLine="113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2050年のめざすまちの姿を展望しつつ、</w:t>
      </w:r>
      <w:r w:rsidR="009507C7" w:rsidRPr="00B15D7C">
        <w:rPr>
          <w:rFonts w:asciiTheme="minorEastAsia" w:eastAsiaTheme="minorEastAsia" w:hAnsiTheme="minorEastAsia" w:hint="eastAsia"/>
          <w:spacing w:val="10"/>
          <w:sz w:val="20"/>
          <w:szCs w:val="20"/>
        </w:rPr>
        <w:t>計画期間は2030</w:t>
      </w:r>
      <w:r w:rsidRPr="00B15D7C">
        <w:rPr>
          <w:rFonts w:asciiTheme="minorEastAsia" w:eastAsiaTheme="minorEastAsia" w:hAnsiTheme="minorEastAsia" w:hint="eastAsia"/>
          <w:spacing w:val="10"/>
          <w:sz w:val="20"/>
          <w:szCs w:val="20"/>
        </w:rPr>
        <w:t>年度まで</w:t>
      </w:r>
    </w:p>
    <w:p w14:paraId="11F0FF8D" w14:textId="7554050A" w:rsidR="008E7E1A" w:rsidRPr="00B15D7C" w:rsidRDefault="008E7E1A" w:rsidP="008E7E1A">
      <w:pPr>
        <w:ind w:firstLineChars="401" w:firstLine="85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【戦略の目標】</w:t>
      </w:r>
    </w:p>
    <w:p w14:paraId="65888BED" w14:textId="77777777" w:rsidR="008E7E1A" w:rsidRPr="00B15D7C" w:rsidRDefault="008E7E1A" w:rsidP="008E7E1A">
      <w:pPr>
        <w:ind w:firstLineChars="534" w:firstLine="113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≪2050年までのめざすまちの姿≫</w:t>
      </w:r>
    </w:p>
    <w:p w14:paraId="426CFCC8" w14:textId="77777777" w:rsidR="008E7E1A" w:rsidRPr="00B15D7C" w:rsidRDefault="008E7E1A" w:rsidP="008E7E1A">
      <w:pPr>
        <w:ind w:firstLineChars="601" w:firstLine="1274"/>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「生物多様性の恵みを感じるまち」</w:t>
      </w:r>
    </w:p>
    <w:p w14:paraId="6A2A5DE5" w14:textId="18088D91" w:rsidR="008E7E1A" w:rsidRPr="00B15D7C" w:rsidRDefault="008E7E1A" w:rsidP="008E7E1A">
      <w:pPr>
        <w:ind w:firstLineChars="534" w:firstLine="113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w:t>
      </w:r>
      <w:r w:rsidR="009507C7" w:rsidRPr="00B15D7C">
        <w:rPr>
          <w:rFonts w:asciiTheme="minorEastAsia" w:eastAsiaTheme="minorEastAsia" w:hAnsiTheme="minorEastAsia" w:hint="eastAsia"/>
          <w:spacing w:val="10"/>
          <w:sz w:val="20"/>
          <w:szCs w:val="20"/>
        </w:rPr>
        <w:t>2030</w:t>
      </w:r>
      <w:r w:rsidRPr="00B15D7C">
        <w:rPr>
          <w:rFonts w:asciiTheme="minorEastAsia" w:eastAsiaTheme="minorEastAsia" w:hAnsiTheme="minorEastAsia" w:hint="eastAsia"/>
          <w:spacing w:val="10"/>
          <w:sz w:val="20"/>
          <w:szCs w:val="20"/>
        </w:rPr>
        <w:t>年度までの目標≫</w:t>
      </w:r>
    </w:p>
    <w:p w14:paraId="45F6E3D6" w14:textId="77777777" w:rsidR="009507C7" w:rsidRPr="00B15D7C" w:rsidRDefault="009507C7" w:rsidP="009507C7">
      <w:pPr>
        <w:ind w:firstLineChars="534" w:firstLine="113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・生物多様性の保全と持続可能な利用（※１）を促進する。</w:t>
      </w:r>
    </w:p>
    <w:p w14:paraId="2B8F6C2C" w14:textId="77777777" w:rsidR="009507C7" w:rsidRPr="00B15D7C" w:rsidRDefault="009507C7" w:rsidP="009507C7">
      <w:pPr>
        <w:ind w:leftChars="560" w:left="1343" w:hangingChars="100" w:hanging="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・生物多様性の保全のため、市民・環境NGO/NPO・事業者・研究機関・教育機関・行政など多様な主体との連携・協働を推進する。</w:t>
      </w:r>
    </w:p>
    <w:p w14:paraId="3835AF3F" w14:textId="77777777" w:rsidR="009507C7" w:rsidRPr="00B15D7C" w:rsidRDefault="009507C7" w:rsidP="009507C7">
      <w:pPr>
        <w:ind w:leftChars="560" w:left="1343" w:hangingChars="100" w:hanging="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・自然や生き物を身近に感じる市民の割合（※２）を50%以上にするとともに、生物多様性保全に貢献する取組を行う市民等を増やしていく。</w:t>
      </w:r>
    </w:p>
    <w:p w14:paraId="7E90E6DD" w14:textId="77777777" w:rsidR="009507C7" w:rsidRPr="00B15D7C" w:rsidRDefault="009507C7" w:rsidP="009507C7">
      <w:pPr>
        <w:ind w:leftChars="562" w:left="1841" w:hangingChars="333" w:hanging="706"/>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（※１）豊かな生物多様性を保全し、その恵みを将来にわたり享受できる自然共生社会の取組</w:t>
      </w:r>
    </w:p>
    <w:p w14:paraId="17F5AA78" w14:textId="77777777" w:rsidR="009507C7" w:rsidRPr="00B15D7C" w:rsidRDefault="009507C7" w:rsidP="009507C7">
      <w:pPr>
        <w:ind w:leftChars="561" w:left="1843" w:hangingChars="335" w:hanging="71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（※２）都市にいながらも日々の暮らしの中で、自然や生き物との関わりを実感できる市民の割合</w:t>
      </w:r>
    </w:p>
    <w:p w14:paraId="1B4CB24E" w14:textId="335DC577" w:rsidR="008E7E1A" w:rsidRPr="00B15D7C" w:rsidRDefault="008E7E1A" w:rsidP="008E7E1A">
      <w:pPr>
        <w:ind w:firstLineChars="401" w:firstLine="85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w:t>
      </w:r>
      <w:r w:rsidR="009507C7" w:rsidRPr="00B15D7C">
        <w:rPr>
          <w:rFonts w:asciiTheme="minorEastAsia" w:eastAsiaTheme="minorEastAsia" w:hAnsiTheme="minorEastAsia" w:hint="eastAsia"/>
          <w:spacing w:val="10"/>
          <w:sz w:val="20"/>
          <w:szCs w:val="20"/>
        </w:rPr>
        <w:t>目標達成に向けた４つの基本戦略</w:t>
      </w:r>
      <w:r w:rsidRPr="00B15D7C">
        <w:rPr>
          <w:rFonts w:asciiTheme="minorEastAsia" w:eastAsiaTheme="minorEastAsia" w:hAnsiTheme="minorEastAsia" w:hint="eastAsia"/>
          <w:spacing w:val="10"/>
          <w:sz w:val="20"/>
          <w:szCs w:val="20"/>
        </w:rPr>
        <w:t>】</w:t>
      </w:r>
    </w:p>
    <w:p w14:paraId="68611E38" w14:textId="77777777" w:rsidR="008E7E1A" w:rsidRPr="00B15D7C" w:rsidRDefault="008E7E1A" w:rsidP="008E7E1A">
      <w:pPr>
        <w:ind w:firstLineChars="534" w:firstLine="113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・生物多様性の発見と行動の展開</w:t>
      </w:r>
    </w:p>
    <w:p w14:paraId="70D139E9" w14:textId="77777777" w:rsidR="008E7E1A" w:rsidRPr="00B15D7C" w:rsidRDefault="008E7E1A" w:rsidP="008E7E1A">
      <w:pPr>
        <w:ind w:firstLineChars="534" w:firstLine="113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・自然空間の保全・創造</w:t>
      </w:r>
    </w:p>
    <w:p w14:paraId="25A78B3E" w14:textId="77777777" w:rsidR="008E7E1A" w:rsidRPr="00B15D7C" w:rsidRDefault="008E7E1A" w:rsidP="008E7E1A">
      <w:pPr>
        <w:ind w:firstLineChars="534" w:firstLine="113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・生物多様性に配慮した生産・消費への変革</w:t>
      </w:r>
    </w:p>
    <w:p w14:paraId="27959D12" w14:textId="5CD5AEC2" w:rsidR="008E7E1A" w:rsidRPr="00B15D7C" w:rsidRDefault="008E7E1A" w:rsidP="008E7E1A">
      <w:pPr>
        <w:ind w:firstLineChars="534" w:firstLine="113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・都市・地球環境問題に対する取組</w:t>
      </w:r>
    </w:p>
    <w:p w14:paraId="09A50E77" w14:textId="4CE512F7" w:rsidR="00611E26" w:rsidRPr="00B15D7C" w:rsidRDefault="00611E26" w:rsidP="008E7E1A">
      <w:pPr>
        <w:ind w:firstLineChars="534" w:firstLine="1132"/>
        <w:rPr>
          <w:rFonts w:asciiTheme="minorEastAsia" w:eastAsiaTheme="minorEastAsia" w:hAnsiTheme="minorEastAsia"/>
          <w:spacing w:val="10"/>
          <w:sz w:val="20"/>
          <w:szCs w:val="20"/>
        </w:rPr>
      </w:pPr>
    </w:p>
    <w:p w14:paraId="0B155B5C" w14:textId="0C7E3725" w:rsidR="00AA583E" w:rsidRPr="00B15D7C" w:rsidRDefault="00AA583E" w:rsidP="008E7E1A">
      <w:pPr>
        <w:ind w:firstLineChars="534" w:firstLine="1132"/>
        <w:rPr>
          <w:rFonts w:asciiTheme="minorEastAsia" w:eastAsiaTheme="minorEastAsia" w:hAnsiTheme="minorEastAsia"/>
          <w:spacing w:val="10"/>
          <w:sz w:val="20"/>
          <w:szCs w:val="20"/>
        </w:rPr>
      </w:pPr>
    </w:p>
    <w:p w14:paraId="61164574" w14:textId="77777777" w:rsidR="00AA583E" w:rsidRPr="00B15D7C" w:rsidRDefault="00AA583E" w:rsidP="008E7E1A">
      <w:pPr>
        <w:ind w:firstLineChars="534" w:firstLine="1132"/>
        <w:rPr>
          <w:rFonts w:asciiTheme="minorEastAsia" w:eastAsiaTheme="minorEastAsia" w:hAnsiTheme="minorEastAsia"/>
          <w:spacing w:val="10"/>
          <w:sz w:val="20"/>
          <w:szCs w:val="20"/>
        </w:rPr>
      </w:pPr>
    </w:p>
    <w:p w14:paraId="6E72630E" w14:textId="4FCADC27" w:rsidR="00611E26" w:rsidRPr="00B15D7C" w:rsidRDefault="00611E26" w:rsidP="008E7E1A">
      <w:pPr>
        <w:ind w:firstLineChars="534" w:firstLine="1132"/>
        <w:rPr>
          <w:rFonts w:asciiTheme="minorEastAsia" w:eastAsiaTheme="minorEastAsia" w:hAnsiTheme="minorEastAsia"/>
          <w:spacing w:val="10"/>
          <w:sz w:val="20"/>
          <w:szCs w:val="20"/>
        </w:rPr>
      </w:pPr>
    </w:p>
    <w:p w14:paraId="346CB037" w14:textId="126420E5" w:rsidR="00611E26" w:rsidRPr="00B15D7C" w:rsidRDefault="00611E26" w:rsidP="008E7E1A">
      <w:pPr>
        <w:ind w:firstLineChars="534" w:firstLine="1132"/>
        <w:rPr>
          <w:rFonts w:asciiTheme="minorEastAsia" w:eastAsiaTheme="minorEastAsia" w:hAnsiTheme="minorEastAsia"/>
          <w:spacing w:val="10"/>
          <w:sz w:val="20"/>
          <w:szCs w:val="20"/>
        </w:rPr>
      </w:pPr>
    </w:p>
    <w:p w14:paraId="264E9F6D" w14:textId="6A31CDAC" w:rsidR="00611E26" w:rsidRPr="00B15D7C" w:rsidRDefault="00611E26" w:rsidP="008E7E1A">
      <w:pPr>
        <w:ind w:firstLineChars="534" w:firstLine="1132"/>
        <w:rPr>
          <w:rFonts w:asciiTheme="minorEastAsia" w:eastAsiaTheme="minorEastAsia" w:hAnsiTheme="minorEastAsia"/>
          <w:spacing w:val="10"/>
          <w:sz w:val="20"/>
          <w:szCs w:val="20"/>
        </w:rPr>
      </w:pPr>
    </w:p>
    <w:p w14:paraId="13AC3C05" w14:textId="77777777" w:rsidR="00611E26" w:rsidRPr="00B15D7C" w:rsidRDefault="00611E26" w:rsidP="008E7E1A">
      <w:pPr>
        <w:ind w:firstLineChars="534" w:firstLine="1132"/>
        <w:rPr>
          <w:rFonts w:asciiTheme="minorEastAsia" w:eastAsiaTheme="minorEastAsia" w:hAnsiTheme="minorEastAsia"/>
          <w:spacing w:val="10"/>
          <w:sz w:val="20"/>
          <w:szCs w:val="20"/>
        </w:rPr>
      </w:pPr>
    </w:p>
    <w:p w14:paraId="1A9CE92D" w14:textId="77777777" w:rsidR="00611E26" w:rsidRPr="00B15D7C" w:rsidRDefault="00611E26" w:rsidP="00E024E9">
      <w:pPr>
        <w:ind w:firstLineChars="133" w:firstLine="28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（２）多様な主体との連携の取組</w:t>
      </w:r>
    </w:p>
    <w:p w14:paraId="10AA297C" w14:textId="1F33D69A" w:rsidR="00611E26" w:rsidRPr="00B15D7C" w:rsidRDefault="00611E26" w:rsidP="00E024E9">
      <w:pPr>
        <w:tabs>
          <w:tab w:val="left" w:pos="993"/>
        </w:tabs>
        <w:ind w:leftChars="388" w:left="784" w:firstLineChars="95" w:firstLine="182"/>
        <w:rPr>
          <w:rFonts w:asciiTheme="minorEastAsia" w:eastAsiaTheme="minorEastAsia" w:hAnsiTheme="minorEastAsia"/>
          <w:sz w:val="20"/>
          <w:szCs w:val="20"/>
        </w:rPr>
      </w:pPr>
      <w:r w:rsidRPr="00B15D7C">
        <w:rPr>
          <w:rFonts w:asciiTheme="minorEastAsia" w:eastAsiaTheme="minorEastAsia" w:hAnsiTheme="minorEastAsia" w:hint="eastAsia"/>
          <w:sz w:val="20"/>
          <w:szCs w:val="20"/>
        </w:rPr>
        <w:t>大阪市生物多様性戦略に基づき、平成</w:t>
      </w:r>
      <w:r w:rsidRPr="00B15D7C">
        <w:rPr>
          <w:rFonts w:asciiTheme="minorEastAsia" w:eastAsiaTheme="minorEastAsia" w:hAnsiTheme="minorEastAsia"/>
          <w:sz w:val="20"/>
          <w:szCs w:val="20"/>
        </w:rPr>
        <w:t>30</w:t>
      </w:r>
      <w:r w:rsidR="00CA3421" w:rsidRPr="00B15D7C">
        <w:rPr>
          <w:rFonts w:asciiTheme="minorEastAsia" w:eastAsiaTheme="minorEastAsia" w:hAnsiTheme="minorEastAsia" w:hint="eastAsia"/>
          <w:sz w:val="20"/>
          <w:szCs w:val="20"/>
        </w:rPr>
        <w:t>年度から</w:t>
      </w:r>
      <w:r w:rsidRPr="00B15D7C">
        <w:rPr>
          <w:rFonts w:asciiTheme="minorEastAsia" w:eastAsiaTheme="minorEastAsia" w:hAnsiTheme="minorEastAsia" w:hint="eastAsia"/>
          <w:sz w:val="20"/>
          <w:szCs w:val="20"/>
        </w:rPr>
        <w:t>新たな連携・協働の仕組みとして生物多様性の保全に向けたネットワーク会議を開催し、市民・環境</w:t>
      </w:r>
      <w:r w:rsidRPr="00B15D7C">
        <w:rPr>
          <w:rFonts w:asciiTheme="minorEastAsia" w:eastAsiaTheme="minorEastAsia" w:hAnsiTheme="minorEastAsia" w:hint="eastAsia"/>
          <w:spacing w:val="10"/>
          <w:sz w:val="20"/>
          <w:szCs w:val="20"/>
        </w:rPr>
        <w:t>NGO/NPO</w:t>
      </w:r>
      <w:r w:rsidRPr="00B15D7C">
        <w:rPr>
          <w:rFonts w:asciiTheme="minorEastAsia" w:eastAsiaTheme="minorEastAsia" w:hAnsiTheme="minorEastAsia" w:hint="eastAsia"/>
          <w:sz w:val="20"/>
          <w:szCs w:val="20"/>
        </w:rPr>
        <w:t>・事業者・研究機関・教育機関・行政など多様な主体と連携・協働を行っている。</w:t>
      </w:r>
    </w:p>
    <w:p w14:paraId="6B062E1F" w14:textId="77777777" w:rsidR="00611E26" w:rsidRPr="00B15D7C" w:rsidRDefault="00611E26" w:rsidP="00611E26">
      <w:pPr>
        <w:spacing w:line="300" w:lineRule="exact"/>
        <w:rPr>
          <w:sz w:val="20"/>
          <w:szCs w:val="20"/>
        </w:rPr>
      </w:pPr>
    </w:p>
    <w:tbl>
      <w:tblPr>
        <w:tblStyle w:val="aa"/>
        <w:tblW w:w="8651"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26"/>
        <w:gridCol w:w="1425"/>
        <w:gridCol w:w="1425"/>
        <w:gridCol w:w="1425"/>
        <w:gridCol w:w="1425"/>
        <w:gridCol w:w="1425"/>
      </w:tblGrid>
      <w:tr w:rsidR="00B15D7C" w:rsidRPr="00B15D7C" w14:paraId="3C66F975" w14:textId="2EBED77A" w:rsidTr="00544C0B">
        <w:trPr>
          <w:jc w:val="center"/>
        </w:trPr>
        <w:tc>
          <w:tcPr>
            <w:tcW w:w="1526" w:type="dxa"/>
          </w:tcPr>
          <w:p w14:paraId="67243E51" w14:textId="77777777" w:rsidR="00544C0B" w:rsidRPr="00B15D7C" w:rsidRDefault="00544C0B" w:rsidP="00544C0B">
            <w:pPr>
              <w:ind w:leftChars="-268" w:left="-541"/>
              <w:rPr>
                <w:rFonts w:ascii="ＭＳ 明朝" w:hAnsi="ＭＳ 明朝"/>
                <w:spacing w:val="10"/>
                <w:sz w:val="20"/>
                <w:szCs w:val="20"/>
              </w:rPr>
            </w:pPr>
          </w:p>
        </w:tc>
        <w:tc>
          <w:tcPr>
            <w:tcW w:w="1425" w:type="dxa"/>
          </w:tcPr>
          <w:p w14:paraId="28B71095" w14:textId="1B7B551E" w:rsidR="00544C0B" w:rsidRPr="00B15D7C" w:rsidRDefault="002D7072" w:rsidP="00544C0B">
            <w:pPr>
              <w:jc w:val="center"/>
              <w:rPr>
                <w:rFonts w:ascii="ＭＳ 明朝" w:hAnsi="ＭＳ 明朝"/>
                <w:spacing w:val="10"/>
                <w:sz w:val="20"/>
                <w:szCs w:val="20"/>
              </w:rPr>
            </w:pPr>
            <w:r>
              <w:rPr>
                <w:rFonts w:asciiTheme="minorEastAsia" w:eastAsiaTheme="minorEastAsia" w:hAnsiTheme="minorEastAsia" w:hint="eastAsia"/>
                <w:sz w:val="20"/>
                <w:szCs w:val="20"/>
              </w:rPr>
              <w:t>令和</w:t>
            </w:r>
            <w:r w:rsidR="00544C0B" w:rsidRPr="00B15D7C">
              <w:rPr>
                <w:rFonts w:ascii="ＭＳ 明朝" w:hAnsi="ＭＳ 明朝"/>
                <w:sz w:val="20"/>
                <w:szCs w:val="20"/>
              </w:rPr>
              <w:t>元年度</w:t>
            </w:r>
          </w:p>
        </w:tc>
        <w:tc>
          <w:tcPr>
            <w:tcW w:w="1425" w:type="dxa"/>
          </w:tcPr>
          <w:p w14:paraId="1203F1FC" w14:textId="04AB9C2B" w:rsidR="00544C0B" w:rsidRPr="00B15D7C" w:rsidRDefault="00544C0B" w:rsidP="00544C0B">
            <w:pPr>
              <w:jc w:val="center"/>
              <w:rPr>
                <w:rFonts w:ascii="ＭＳ 明朝" w:hAnsi="ＭＳ 明朝"/>
                <w:spacing w:val="10"/>
                <w:sz w:val="20"/>
                <w:szCs w:val="20"/>
              </w:rPr>
            </w:pPr>
            <w:r w:rsidRPr="00B15D7C">
              <w:rPr>
                <w:rFonts w:ascii="ＭＳ 明朝" w:hAnsi="ＭＳ 明朝"/>
                <w:sz w:val="20"/>
                <w:szCs w:val="20"/>
              </w:rPr>
              <w:t>令和２年度</w:t>
            </w:r>
          </w:p>
        </w:tc>
        <w:tc>
          <w:tcPr>
            <w:tcW w:w="1425" w:type="dxa"/>
          </w:tcPr>
          <w:p w14:paraId="6A69741C" w14:textId="07F3EEB3" w:rsidR="00544C0B" w:rsidRPr="00B15D7C" w:rsidRDefault="00544C0B" w:rsidP="00544C0B">
            <w:pPr>
              <w:jc w:val="center"/>
              <w:rPr>
                <w:rFonts w:ascii="ＭＳ 明朝" w:hAnsi="ＭＳ 明朝"/>
                <w:spacing w:val="10"/>
                <w:sz w:val="20"/>
                <w:szCs w:val="20"/>
              </w:rPr>
            </w:pPr>
            <w:r w:rsidRPr="00B15D7C">
              <w:rPr>
                <w:rFonts w:ascii="ＭＳ 明朝" w:hAnsi="ＭＳ 明朝"/>
                <w:sz w:val="20"/>
                <w:szCs w:val="20"/>
              </w:rPr>
              <w:t>令和３年度</w:t>
            </w:r>
          </w:p>
        </w:tc>
        <w:tc>
          <w:tcPr>
            <w:tcW w:w="1425" w:type="dxa"/>
          </w:tcPr>
          <w:p w14:paraId="4197C1E4" w14:textId="47FB3DF9" w:rsidR="00544C0B" w:rsidRPr="00B15D7C" w:rsidRDefault="00544C0B" w:rsidP="00544C0B">
            <w:pPr>
              <w:jc w:val="center"/>
              <w:rPr>
                <w:rFonts w:ascii="ＭＳ 明朝" w:hAnsi="ＭＳ 明朝"/>
                <w:spacing w:val="10"/>
                <w:sz w:val="20"/>
                <w:szCs w:val="20"/>
              </w:rPr>
            </w:pPr>
            <w:r w:rsidRPr="00B15D7C">
              <w:rPr>
                <w:rFonts w:ascii="ＭＳ 明朝" w:hAnsi="ＭＳ 明朝"/>
                <w:sz w:val="20"/>
                <w:szCs w:val="20"/>
              </w:rPr>
              <w:t>令和４</w:t>
            </w:r>
            <w:r w:rsidR="004360D4">
              <w:rPr>
                <w:rFonts w:ascii="ＭＳ 明朝" w:hAnsi="ＭＳ 明朝" w:hint="eastAsia"/>
                <w:sz w:val="20"/>
                <w:szCs w:val="20"/>
              </w:rPr>
              <w:t>年</w:t>
            </w:r>
            <w:r w:rsidRPr="00B15D7C">
              <w:rPr>
                <w:rFonts w:ascii="ＭＳ 明朝" w:hAnsi="ＭＳ 明朝"/>
                <w:sz w:val="20"/>
                <w:szCs w:val="20"/>
              </w:rPr>
              <w:t>度</w:t>
            </w:r>
          </w:p>
        </w:tc>
        <w:tc>
          <w:tcPr>
            <w:tcW w:w="1425" w:type="dxa"/>
          </w:tcPr>
          <w:p w14:paraId="6A5D3FA1" w14:textId="73A3DDC4" w:rsidR="00544C0B" w:rsidRPr="00B15D7C" w:rsidRDefault="00544C0B" w:rsidP="00544C0B">
            <w:pPr>
              <w:jc w:val="center"/>
              <w:rPr>
                <w:rFonts w:ascii="ＭＳ 明朝" w:hAnsi="ＭＳ 明朝"/>
                <w:spacing w:val="10"/>
                <w:sz w:val="20"/>
                <w:szCs w:val="20"/>
              </w:rPr>
            </w:pPr>
            <w:r w:rsidRPr="00B15D7C">
              <w:rPr>
                <w:rFonts w:ascii="ＭＳ 明朝" w:hAnsi="ＭＳ 明朝"/>
                <w:sz w:val="20"/>
                <w:szCs w:val="20"/>
              </w:rPr>
              <w:t>令和５年度</w:t>
            </w:r>
          </w:p>
        </w:tc>
      </w:tr>
      <w:tr w:rsidR="00544C0B" w:rsidRPr="00B15D7C" w14:paraId="51703CC0" w14:textId="165EFB4D" w:rsidTr="00544C0B">
        <w:trPr>
          <w:jc w:val="center"/>
        </w:trPr>
        <w:tc>
          <w:tcPr>
            <w:tcW w:w="1526" w:type="dxa"/>
          </w:tcPr>
          <w:p w14:paraId="557CDE16" w14:textId="77777777" w:rsidR="00544C0B" w:rsidRPr="00B15D7C" w:rsidRDefault="00544C0B" w:rsidP="00544C0B">
            <w:pPr>
              <w:jc w:val="distribute"/>
              <w:rPr>
                <w:rFonts w:ascii="ＭＳ 明朝" w:hAnsi="ＭＳ 明朝"/>
                <w:spacing w:val="10"/>
                <w:sz w:val="20"/>
                <w:szCs w:val="20"/>
              </w:rPr>
            </w:pPr>
            <w:r w:rsidRPr="00B15D7C">
              <w:rPr>
                <w:rFonts w:ascii="ＭＳ 明朝" w:hAnsi="ＭＳ 明朝" w:hint="eastAsia"/>
                <w:spacing w:val="10"/>
                <w:sz w:val="20"/>
                <w:szCs w:val="20"/>
              </w:rPr>
              <w:t>実施回数</w:t>
            </w:r>
          </w:p>
        </w:tc>
        <w:tc>
          <w:tcPr>
            <w:tcW w:w="1425" w:type="dxa"/>
          </w:tcPr>
          <w:p w14:paraId="473ED321" w14:textId="6C6C6F87" w:rsidR="00544C0B" w:rsidRPr="00B15D7C" w:rsidRDefault="00544C0B" w:rsidP="00544C0B">
            <w:pPr>
              <w:jc w:val="center"/>
              <w:rPr>
                <w:rFonts w:ascii="ＭＳ 明朝" w:hAnsi="ＭＳ 明朝"/>
                <w:spacing w:val="10"/>
                <w:sz w:val="20"/>
                <w:szCs w:val="20"/>
              </w:rPr>
            </w:pPr>
            <w:r w:rsidRPr="00B15D7C">
              <w:rPr>
                <w:rFonts w:ascii="ＭＳ 明朝" w:hAnsi="ＭＳ 明朝"/>
                <w:sz w:val="20"/>
                <w:szCs w:val="20"/>
              </w:rPr>
              <w:t>２回</w:t>
            </w:r>
          </w:p>
        </w:tc>
        <w:tc>
          <w:tcPr>
            <w:tcW w:w="1425" w:type="dxa"/>
          </w:tcPr>
          <w:p w14:paraId="50366291" w14:textId="603E0F77" w:rsidR="00544C0B" w:rsidRPr="00B15D7C" w:rsidRDefault="00544C0B" w:rsidP="00544C0B">
            <w:pPr>
              <w:jc w:val="center"/>
              <w:rPr>
                <w:rFonts w:ascii="ＭＳ 明朝" w:hAnsi="ＭＳ 明朝"/>
                <w:spacing w:val="10"/>
                <w:sz w:val="20"/>
                <w:szCs w:val="20"/>
              </w:rPr>
            </w:pPr>
            <w:r w:rsidRPr="00B15D7C">
              <w:rPr>
                <w:rFonts w:ascii="ＭＳ 明朝" w:hAnsi="ＭＳ 明朝"/>
                <w:sz w:val="20"/>
                <w:szCs w:val="20"/>
              </w:rPr>
              <w:t>４回</w:t>
            </w:r>
          </w:p>
        </w:tc>
        <w:tc>
          <w:tcPr>
            <w:tcW w:w="1425" w:type="dxa"/>
          </w:tcPr>
          <w:p w14:paraId="6E42748F" w14:textId="1A1ACEC0" w:rsidR="00544C0B" w:rsidRPr="00B15D7C" w:rsidRDefault="00544C0B" w:rsidP="00544C0B">
            <w:pPr>
              <w:jc w:val="center"/>
              <w:rPr>
                <w:rFonts w:ascii="ＭＳ 明朝" w:hAnsi="ＭＳ 明朝"/>
                <w:spacing w:val="10"/>
                <w:sz w:val="20"/>
                <w:szCs w:val="20"/>
              </w:rPr>
            </w:pPr>
            <w:r w:rsidRPr="00B15D7C">
              <w:rPr>
                <w:rFonts w:ascii="ＭＳ 明朝" w:hAnsi="ＭＳ 明朝"/>
                <w:sz w:val="20"/>
                <w:szCs w:val="20"/>
              </w:rPr>
              <w:t>４回</w:t>
            </w:r>
          </w:p>
        </w:tc>
        <w:tc>
          <w:tcPr>
            <w:tcW w:w="1425" w:type="dxa"/>
          </w:tcPr>
          <w:p w14:paraId="7F56A4B4" w14:textId="1F7CF05F" w:rsidR="00544C0B" w:rsidRPr="00B15D7C" w:rsidRDefault="00544C0B" w:rsidP="00544C0B">
            <w:pPr>
              <w:jc w:val="center"/>
              <w:rPr>
                <w:rFonts w:ascii="ＭＳ 明朝" w:hAnsi="ＭＳ 明朝"/>
                <w:spacing w:val="10"/>
                <w:sz w:val="20"/>
                <w:szCs w:val="20"/>
              </w:rPr>
            </w:pPr>
            <w:r w:rsidRPr="00B15D7C">
              <w:rPr>
                <w:rFonts w:ascii="ＭＳ 明朝" w:hAnsi="ＭＳ 明朝"/>
                <w:sz w:val="20"/>
                <w:szCs w:val="20"/>
              </w:rPr>
              <w:t>４回</w:t>
            </w:r>
          </w:p>
        </w:tc>
        <w:tc>
          <w:tcPr>
            <w:tcW w:w="1425" w:type="dxa"/>
          </w:tcPr>
          <w:p w14:paraId="54DB7D75" w14:textId="171E1DD1" w:rsidR="00544C0B" w:rsidRPr="00B15D7C" w:rsidRDefault="00544C0B" w:rsidP="00544C0B">
            <w:pPr>
              <w:jc w:val="center"/>
              <w:rPr>
                <w:rFonts w:ascii="ＭＳ 明朝" w:hAnsi="ＭＳ 明朝"/>
                <w:sz w:val="20"/>
                <w:szCs w:val="20"/>
              </w:rPr>
            </w:pPr>
            <w:r w:rsidRPr="00B15D7C">
              <w:rPr>
                <w:rFonts w:ascii="ＭＳ 明朝" w:hAnsi="ＭＳ 明朝"/>
                <w:sz w:val="20"/>
                <w:szCs w:val="20"/>
              </w:rPr>
              <w:t>３回</w:t>
            </w:r>
          </w:p>
        </w:tc>
      </w:tr>
    </w:tbl>
    <w:p w14:paraId="1704E5B3" w14:textId="77777777" w:rsidR="006D32C0" w:rsidRPr="00B15D7C" w:rsidRDefault="006D32C0" w:rsidP="006D32C0">
      <w:pPr>
        <w:spacing w:line="300" w:lineRule="exact"/>
        <w:rPr>
          <w:rFonts w:asciiTheme="minorEastAsia" w:eastAsiaTheme="minorEastAsia" w:hAnsiTheme="minorEastAsia"/>
          <w:spacing w:val="10"/>
          <w:sz w:val="20"/>
          <w:szCs w:val="20"/>
        </w:rPr>
      </w:pPr>
    </w:p>
    <w:p w14:paraId="6835BB13" w14:textId="2D68FCC7" w:rsidR="008E7E1A" w:rsidRPr="00B15D7C" w:rsidRDefault="00611E26" w:rsidP="008E7E1A">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（３</w:t>
      </w:r>
      <w:r w:rsidR="008E7E1A" w:rsidRPr="00B15D7C">
        <w:rPr>
          <w:rFonts w:asciiTheme="majorEastAsia" w:eastAsiaTheme="majorEastAsia" w:hAnsiTheme="majorEastAsia" w:hint="eastAsia"/>
          <w:b/>
          <w:spacing w:val="10"/>
          <w:sz w:val="20"/>
          <w:szCs w:val="20"/>
        </w:rPr>
        <w:t>）大阪生物多様性保全ネットワーク</w:t>
      </w:r>
    </w:p>
    <w:p w14:paraId="414CED07" w14:textId="147BE77E" w:rsidR="00C72002" w:rsidRPr="00B15D7C" w:rsidRDefault="008E7E1A" w:rsidP="00C72002">
      <w:pPr>
        <w:ind w:leftChars="388" w:left="784" w:firstLineChars="95" w:firstLine="201"/>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生物多様性を保全し、その恵みを持続的に利用していくため、</w:t>
      </w:r>
      <w:r w:rsidR="00971DA1" w:rsidRPr="00B15D7C">
        <w:rPr>
          <w:rFonts w:asciiTheme="minorEastAsia" w:eastAsiaTheme="minorEastAsia" w:hAnsiTheme="minorEastAsia" w:hint="eastAsia"/>
          <w:spacing w:val="10"/>
          <w:sz w:val="20"/>
          <w:szCs w:val="20"/>
        </w:rPr>
        <w:t>平成24年３月</w:t>
      </w:r>
      <w:r w:rsidRPr="00B15D7C">
        <w:rPr>
          <w:rFonts w:asciiTheme="minorEastAsia" w:eastAsiaTheme="minorEastAsia" w:hAnsiTheme="minorEastAsia" w:hint="eastAsia"/>
          <w:spacing w:val="10"/>
          <w:sz w:val="20"/>
          <w:szCs w:val="20"/>
        </w:rPr>
        <w:t>に大阪府、堺市、学識経験者、NPO団体等と連携して設立した「大阪生物多様性保全ネットワーク」を通じて、基礎調査や情報の共有化、普及啓発活動等に取り組んでいる。</w:t>
      </w:r>
    </w:p>
    <w:p w14:paraId="1E5D45F4" w14:textId="77777777" w:rsidR="00C72002" w:rsidRPr="00B15D7C" w:rsidRDefault="00C72002" w:rsidP="00C72002">
      <w:pPr>
        <w:ind w:leftChars="388" w:left="784" w:firstLineChars="95" w:firstLine="201"/>
        <w:rPr>
          <w:rFonts w:asciiTheme="minorEastAsia" w:eastAsiaTheme="minorEastAsia" w:hAnsiTheme="minorEastAsia"/>
          <w:spacing w:val="10"/>
          <w:sz w:val="20"/>
          <w:szCs w:val="20"/>
        </w:rPr>
      </w:pPr>
    </w:p>
    <w:p w14:paraId="3F2E05D4" w14:textId="02C28BCB" w:rsidR="00C72002" w:rsidRPr="00B15D7C" w:rsidRDefault="00C72002" w:rsidP="00C72002">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（４）市立小学校における生き物調査</w:t>
      </w:r>
    </w:p>
    <w:p w14:paraId="63A25926" w14:textId="3F20178D" w:rsidR="00C72002" w:rsidRPr="00B15D7C" w:rsidRDefault="00C72002" w:rsidP="00163ADC">
      <w:pPr>
        <w:ind w:leftChars="388" w:left="784" w:firstLineChars="95" w:firstLine="201"/>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平成30</w:t>
      </w:r>
      <w:r w:rsidR="00163ADC" w:rsidRPr="00B15D7C">
        <w:rPr>
          <w:rFonts w:asciiTheme="minorEastAsia" w:eastAsiaTheme="minorEastAsia" w:hAnsiTheme="minorEastAsia" w:hint="eastAsia"/>
          <w:spacing w:val="10"/>
          <w:sz w:val="20"/>
          <w:szCs w:val="20"/>
        </w:rPr>
        <w:t>年度から</w:t>
      </w:r>
      <w:r w:rsidRPr="00B15D7C">
        <w:rPr>
          <w:rFonts w:asciiTheme="minorEastAsia" w:eastAsiaTheme="minorEastAsia" w:hAnsiTheme="minorEastAsia" w:hint="eastAsia"/>
          <w:spacing w:val="10"/>
          <w:sz w:val="20"/>
          <w:szCs w:val="20"/>
        </w:rPr>
        <w:t>市立小学校において児童と一緒に校内に生息・生育する生き物の調査を実施している。</w:t>
      </w:r>
    </w:p>
    <w:tbl>
      <w:tblPr>
        <w:tblStyle w:val="aa"/>
        <w:tblW w:w="8651"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26"/>
        <w:gridCol w:w="1425"/>
        <w:gridCol w:w="1425"/>
        <w:gridCol w:w="1425"/>
        <w:gridCol w:w="1425"/>
        <w:gridCol w:w="1425"/>
      </w:tblGrid>
      <w:tr w:rsidR="00B15D7C" w:rsidRPr="00B15D7C" w14:paraId="55B32619" w14:textId="2BBCEBDF" w:rsidTr="00544C0B">
        <w:trPr>
          <w:jc w:val="center"/>
        </w:trPr>
        <w:tc>
          <w:tcPr>
            <w:tcW w:w="1526" w:type="dxa"/>
          </w:tcPr>
          <w:p w14:paraId="6642FD6A" w14:textId="77777777" w:rsidR="00544C0B" w:rsidRPr="00B15D7C" w:rsidRDefault="00544C0B" w:rsidP="00544C0B">
            <w:pPr>
              <w:rPr>
                <w:rFonts w:ascii="ＭＳ 明朝" w:hAnsi="ＭＳ 明朝"/>
                <w:spacing w:val="10"/>
                <w:sz w:val="20"/>
                <w:szCs w:val="20"/>
              </w:rPr>
            </w:pPr>
          </w:p>
        </w:tc>
        <w:tc>
          <w:tcPr>
            <w:tcW w:w="1425" w:type="dxa"/>
          </w:tcPr>
          <w:p w14:paraId="3DEA9571" w14:textId="5378F01C" w:rsidR="00544C0B" w:rsidRPr="00B15D7C" w:rsidRDefault="00544C0B" w:rsidP="00544C0B">
            <w:pPr>
              <w:jc w:val="center"/>
              <w:rPr>
                <w:rFonts w:ascii="ＭＳ 明朝" w:hAnsi="ＭＳ 明朝"/>
                <w:spacing w:val="10"/>
                <w:sz w:val="20"/>
                <w:szCs w:val="20"/>
              </w:rPr>
            </w:pPr>
            <w:r w:rsidRPr="00B15D7C">
              <w:rPr>
                <w:rFonts w:ascii="ＭＳ 明朝" w:hAnsi="ＭＳ 明朝" w:hint="eastAsia"/>
                <w:spacing w:val="10"/>
                <w:sz w:val="20"/>
                <w:szCs w:val="20"/>
              </w:rPr>
              <w:t>令和元年度</w:t>
            </w:r>
          </w:p>
        </w:tc>
        <w:tc>
          <w:tcPr>
            <w:tcW w:w="1425" w:type="dxa"/>
          </w:tcPr>
          <w:p w14:paraId="6B73D4AF" w14:textId="5A423B3C" w:rsidR="00544C0B" w:rsidRPr="00B15D7C" w:rsidRDefault="00544C0B" w:rsidP="00544C0B">
            <w:pPr>
              <w:jc w:val="center"/>
              <w:rPr>
                <w:rFonts w:ascii="ＭＳ 明朝" w:hAnsi="ＭＳ 明朝"/>
                <w:spacing w:val="10"/>
                <w:sz w:val="20"/>
                <w:szCs w:val="20"/>
              </w:rPr>
            </w:pPr>
            <w:r w:rsidRPr="00B15D7C">
              <w:rPr>
                <w:rFonts w:ascii="ＭＳ 明朝" w:hAnsi="ＭＳ 明朝" w:hint="eastAsia"/>
                <w:spacing w:val="10"/>
                <w:sz w:val="20"/>
                <w:szCs w:val="20"/>
              </w:rPr>
              <w:t>令和２年度</w:t>
            </w:r>
          </w:p>
        </w:tc>
        <w:tc>
          <w:tcPr>
            <w:tcW w:w="1425" w:type="dxa"/>
          </w:tcPr>
          <w:p w14:paraId="1035F616" w14:textId="7C845F3B" w:rsidR="00544C0B" w:rsidRPr="00B15D7C" w:rsidRDefault="00544C0B" w:rsidP="00544C0B">
            <w:pPr>
              <w:jc w:val="center"/>
              <w:rPr>
                <w:rFonts w:ascii="ＭＳ 明朝" w:hAnsi="ＭＳ 明朝"/>
                <w:spacing w:val="10"/>
                <w:sz w:val="20"/>
                <w:szCs w:val="20"/>
              </w:rPr>
            </w:pPr>
            <w:r w:rsidRPr="00B15D7C">
              <w:rPr>
                <w:rFonts w:ascii="ＭＳ 明朝" w:hAnsi="ＭＳ 明朝" w:hint="eastAsia"/>
                <w:spacing w:val="10"/>
                <w:sz w:val="20"/>
                <w:szCs w:val="20"/>
              </w:rPr>
              <w:t>令和３年度</w:t>
            </w:r>
          </w:p>
        </w:tc>
        <w:tc>
          <w:tcPr>
            <w:tcW w:w="1425" w:type="dxa"/>
          </w:tcPr>
          <w:p w14:paraId="216B4732" w14:textId="0F748C83" w:rsidR="00544C0B" w:rsidRPr="00B15D7C" w:rsidRDefault="00544C0B" w:rsidP="00544C0B">
            <w:pPr>
              <w:jc w:val="center"/>
              <w:rPr>
                <w:rFonts w:ascii="ＭＳ 明朝" w:hAnsi="ＭＳ 明朝"/>
                <w:spacing w:val="10"/>
                <w:sz w:val="20"/>
                <w:szCs w:val="20"/>
              </w:rPr>
            </w:pPr>
            <w:r w:rsidRPr="00B15D7C">
              <w:rPr>
                <w:rFonts w:ascii="ＭＳ 明朝" w:hAnsi="ＭＳ 明朝" w:hint="eastAsia"/>
                <w:spacing w:val="10"/>
                <w:sz w:val="20"/>
                <w:szCs w:val="20"/>
              </w:rPr>
              <w:t>令和４年度</w:t>
            </w:r>
          </w:p>
        </w:tc>
        <w:tc>
          <w:tcPr>
            <w:tcW w:w="1425" w:type="dxa"/>
          </w:tcPr>
          <w:p w14:paraId="09B1A67A" w14:textId="053F47D9" w:rsidR="00544C0B" w:rsidRPr="00B15D7C" w:rsidRDefault="00544C0B" w:rsidP="00544C0B">
            <w:pPr>
              <w:jc w:val="center"/>
              <w:rPr>
                <w:rFonts w:ascii="ＭＳ 明朝" w:hAnsi="ＭＳ 明朝"/>
                <w:spacing w:val="10"/>
                <w:sz w:val="20"/>
                <w:szCs w:val="20"/>
              </w:rPr>
            </w:pPr>
            <w:r w:rsidRPr="00B15D7C">
              <w:rPr>
                <w:rFonts w:ascii="ＭＳ 明朝" w:hAnsi="ＭＳ 明朝" w:hint="eastAsia"/>
                <w:spacing w:val="10"/>
                <w:sz w:val="20"/>
                <w:szCs w:val="20"/>
              </w:rPr>
              <w:t>令和５年度</w:t>
            </w:r>
          </w:p>
        </w:tc>
      </w:tr>
      <w:tr w:rsidR="00544C0B" w:rsidRPr="00B15D7C" w14:paraId="02528B2C" w14:textId="7F4C4F56" w:rsidTr="00544C0B">
        <w:trPr>
          <w:jc w:val="center"/>
        </w:trPr>
        <w:tc>
          <w:tcPr>
            <w:tcW w:w="1526" w:type="dxa"/>
          </w:tcPr>
          <w:p w14:paraId="54C975E8" w14:textId="77777777" w:rsidR="00544C0B" w:rsidRPr="00B15D7C" w:rsidRDefault="00544C0B" w:rsidP="00544C0B">
            <w:pPr>
              <w:jc w:val="distribute"/>
              <w:rPr>
                <w:rFonts w:ascii="ＭＳ 明朝" w:hAnsi="ＭＳ 明朝"/>
                <w:spacing w:val="10"/>
                <w:sz w:val="20"/>
                <w:szCs w:val="20"/>
              </w:rPr>
            </w:pPr>
            <w:r w:rsidRPr="00B15D7C">
              <w:rPr>
                <w:rFonts w:ascii="ＭＳ 明朝" w:hAnsi="ＭＳ 明朝" w:hint="eastAsia"/>
                <w:spacing w:val="10"/>
                <w:sz w:val="20"/>
                <w:szCs w:val="20"/>
              </w:rPr>
              <w:t>実施校数</w:t>
            </w:r>
          </w:p>
        </w:tc>
        <w:tc>
          <w:tcPr>
            <w:tcW w:w="1425" w:type="dxa"/>
          </w:tcPr>
          <w:p w14:paraId="2609524E" w14:textId="7FF85EFB" w:rsidR="00544C0B" w:rsidRPr="00B15D7C" w:rsidRDefault="00544C0B" w:rsidP="00544C0B">
            <w:pPr>
              <w:jc w:val="center"/>
              <w:rPr>
                <w:rFonts w:ascii="ＭＳ 明朝" w:hAnsi="ＭＳ 明朝"/>
                <w:spacing w:val="10"/>
                <w:sz w:val="20"/>
                <w:szCs w:val="20"/>
              </w:rPr>
            </w:pPr>
            <w:r w:rsidRPr="00B15D7C">
              <w:rPr>
                <w:rFonts w:ascii="ＭＳ 明朝" w:hAnsi="ＭＳ 明朝" w:hint="eastAsia"/>
                <w:spacing w:val="10"/>
                <w:sz w:val="20"/>
                <w:szCs w:val="20"/>
              </w:rPr>
              <w:t>30校</w:t>
            </w:r>
          </w:p>
        </w:tc>
        <w:tc>
          <w:tcPr>
            <w:tcW w:w="1425" w:type="dxa"/>
          </w:tcPr>
          <w:p w14:paraId="4EA746C3" w14:textId="7748F4C0" w:rsidR="00544C0B" w:rsidRPr="00B15D7C" w:rsidRDefault="00544C0B" w:rsidP="00544C0B">
            <w:pPr>
              <w:jc w:val="center"/>
              <w:rPr>
                <w:rFonts w:ascii="ＭＳ 明朝" w:hAnsi="ＭＳ 明朝"/>
                <w:spacing w:val="10"/>
                <w:sz w:val="20"/>
                <w:szCs w:val="20"/>
              </w:rPr>
            </w:pPr>
            <w:r w:rsidRPr="00B15D7C">
              <w:rPr>
                <w:rFonts w:ascii="ＭＳ 明朝" w:hAnsi="ＭＳ 明朝" w:hint="eastAsia"/>
                <w:spacing w:val="10"/>
                <w:sz w:val="20"/>
                <w:szCs w:val="20"/>
              </w:rPr>
              <w:t>21校</w:t>
            </w:r>
          </w:p>
        </w:tc>
        <w:tc>
          <w:tcPr>
            <w:tcW w:w="1425" w:type="dxa"/>
          </w:tcPr>
          <w:p w14:paraId="699C8395" w14:textId="3958B1CF" w:rsidR="00544C0B" w:rsidRPr="00B15D7C" w:rsidRDefault="00544C0B" w:rsidP="00544C0B">
            <w:pPr>
              <w:jc w:val="center"/>
              <w:rPr>
                <w:rFonts w:ascii="ＭＳ 明朝" w:hAnsi="ＭＳ 明朝"/>
                <w:spacing w:val="10"/>
                <w:sz w:val="20"/>
                <w:szCs w:val="20"/>
              </w:rPr>
            </w:pPr>
            <w:r w:rsidRPr="00B15D7C">
              <w:rPr>
                <w:rFonts w:ascii="ＭＳ 明朝" w:hAnsi="ＭＳ 明朝" w:hint="eastAsia"/>
                <w:spacing w:val="10"/>
                <w:sz w:val="20"/>
                <w:szCs w:val="20"/>
              </w:rPr>
              <w:t>25校</w:t>
            </w:r>
          </w:p>
        </w:tc>
        <w:tc>
          <w:tcPr>
            <w:tcW w:w="1425" w:type="dxa"/>
          </w:tcPr>
          <w:p w14:paraId="5A8C4F91" w14:textId="09FB94C1" w:rsidR="00544C0B" w:rsidRPr="00B15D7C" w:rsidRDefault="00544C0B" w:rsidP="00544C0B">
            <w:pPr>
              <w:jc w:val="center"/>
              <w:rPr>
                <w:rFonts w:ascii="ＭＳ 明朝" w:hAnsi="ＭＳ 明朝"/>
                <w:spacing w:val="10"/>
                <w:sz w:val="20"/>
                <w:szCs w:val="20"/>
              </w:rPr>
            </w:pPr>
            <w:r w:rsidRPr="00B15D7C">
              <w:rPr>
                <w:rFonts w:ascii="ＭＳ 明朝" w:hAnsi="ＭＳ 明朝"/>
                <w:sz w:val="20"/>
                <w:szCs w:val="20"/>
              </w:rPr>
              <w:t>30校</w:t>
            </w:r>
          </w:p>
        </w:tc>
        <w:tc>
          <w:tcPr>
            <w:tcW w:w="1425" w:type="dxa"/>
          </w:tcPr>
          <w:p w14:paraId="2D8C9F36" w14:textId="13865A13" w:rsidR="00544C0B" w:rsidRPr="00B15D7C" w:rsidRDefault="00544C0B" w:rsidP="00544C0B">
            <w:pPr>
              <w:jc w:val="center"/>
              <w:rPr>
                <w:rFonts w:ascii="ＭＳ 明朝" w:hAnsi="ＭＳ 明朝"/>
                <w:sz w:val="20"/>
                <w:szCs w:val="20"/>
              </w:rPr>
            </w:pPr>
            <w:r w:rsidRPr="00B15D7C">
              <w:rPr>
                <w:rFonts w:ascii="ＭＳ 明朝" w:hAnsi="ＭＳ 明朝"/>
                <w:sz w:val="20"/>
                <w:szCs w:val="20"/>
              </w:rPr>
              <w:t>30校</w:t>
            </w:r>
          </w:p>
        </w:tc>
      </w:tr>
    </w:tbl>
    <w:p w14:paraId="7056C362" w14:textId="4149898B" w:rsidR="008E7E1A" w:rsidRPr="00B15D7C" w:rsidRDefault="008E7E1A" w:rsidP="008E7E1A">
      <w:pPr>
        <w:ind w:leftChars="388" w:left="784" w:firstLineChars="95" w:firstLine="201"/>
        <w:rPr>
          <w:rFonts w:asciiTheme="minorEastAsia" w:eastAsiaTheme="minorEastAsia" w:hAnsiTheme="minorEastAsia"/>
          <w:spacing w:val="10"/>
          <w:sz w:val="20"/>
          <w:szCs w:val="20"/>
        </w:rPr>
      </w:pPr>
    </w:p>
    <w:p w14:paraId="5B4FB4FB" w14:textId="77777777" w:rsidR="00416565" w:rsidRPr="00B15D7C" w:rsidRDefault="00416565" w:rsidP="004D1239">
      <w:pPr>
        <w:rPr>
          <w:rFonts w:asciiTheme="majorEastAsia" w:eastAsiaTheme="majorEastAsia" w:hAnsiTheme="majorEastAsia"/>
          <w:b/>
          <w:spacing w:val="10"/>
          <w:sz w:val="24"/>
        </w:rPr>
      </w:pPr>
    </w:p>
    <w:p w14:paraId="54790C0D" w14:textId="5B9023BE" w:rsidR="008E7E1A" w:rsidRPr="00B15D7C" w:rsidRDefault="008E7E1A" w:rsidP="008E7E1A">
      <w:pPr>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t>３　ヒートアイランド対策</w:t>
      </w:r>
    </w:p>
    <w:p w14:paraId="42D03D51" w14:textId="29DDDD0B" w:rsidR="008E7E1A" w:rsidRPr="00B15D7C" w:rsidRDefault="008E7E1A" w:rsidP="008E7E1A">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（１）ヒートアイランド現象の実態</w:t>
      </w:r>
    </w:p>
    <w:p w14:paraId="49CD2A29" w14:textId="21EAA92F" w:rsidR="008E7E1A" w:rsidRPr="00B15D7C" w:rsidRDefault="008E7E1A" w:rsidP="008E7E1A">
      <w:pPr>
        <w:ind w:leftChars="318" w:left="642" w:firstLineChars="93" w:firstLine="197"/>
        <w:rPr>
          <w:rFonts w:ascii="ＭＳ 明朝" w:hAnsi="ＭＳ 明朝"/>
          <w:spacing w:val="10"/>
          <w:sz w:val="20"/>
          <w:szCs w:val="20"/>
        </w:rPr>
      </w:pPr>
      <w:r w:rsidRPr="00B15D7C">
        <w:rPr>
          <w:rFonts w:ascii="ＭＳ 明朝" w:hAnsi="ＭＳ 明朝" w:hint="eastAsia"/>
          <w:spacing w:val="10"/>
          <w:sz w:val="20"/>
          <w:szCs w:val="20"/>
        </w:rPr>
        <w:t>大阪市域では、地球温暖化に加えてヒートアイランド現象の影響により、年平均気温がこの100年間で約</w:t>
      </w:r>
      <w:r w:rsidR="004D7F9E" w:rsidRPr="00B15D7C">
        <w:rPr>
          <w:rFonts w:ascii="ＭＳ 明朝" w:hAnsi="ＭＳ 明朝" w:hint="eastAsia"/>
          <w:spacing w:val="10"/>
          <w:sz w:val="20"/>
          <w:szCs w:val="20"/>
        </w:rPr>
        <w:t>2.6</w:t>
      </w:r>
      <w:r w:rsidRPr="00B15D7C">
        <w:rPr>
          <w:rFonts w:ascii="ＭＳ 明朝" w:hAnsi="ＭＳ 明朝" w:hint="eastAsia"/>
          <w:spacing w:val="10"/>
          <w:sz w:val="20"/>
          <w:szCs w:val="20"/>
        </w:rPr>
        <w:t>℃上昇しているが、熱帯夜日数（日最低気温が25℃以上の日数）についてみると、1980（昭和55）年から2000（平成12）年まで増加傾向にあったものの、2000（平成12）年頃を境に傾向の転換が見られる。引き続き、平均気温や熱帯夜日数の動向などを注視していく必要がある。</w:t>
      </w:r>
    </w:p>
    <w:p w14:paraId="44CCB33F" w14:textId="6160F881" w:rsidR="004D7F9E" w:rsidRPr="00B15D7C" w:rsidRDefault="00544C0B" w:rsidP="008E7E1A">
      <w:pPr>
        <w:ind w:leftChars="318" w:left="642" w:firstLineChars="93" w:firstLine="179"/>
        <w:rPr>
          <w:rFonts w:ascii="ＭＳ 明朝" w:hAnsi="ＭＳ 明朝"/>
          <w:spacing w:val="10"/>
          <w:sz w:val="20"/>
          <w:szCs w:val="20"/>
        </w:rPr>
      </w:pPr>
      <w:r w:rsidRPr="00B15D7C">
        <w:rPr>
          <w:rFonts w:ascii="ＭＳ 明朝" w:hAnsi="ＭＳ 明朝"/>
          <w:noProof/>
          <w:spacing w:val="10"/>
          <w:sz w:val="20"/>
          <w:szCs w:val="20"/>
        </w:rPr>
        <mc:AlternateContent>
          <mc:Choice Requires="wpg">
            <w:drawing>
              <wp:anchor distT="0" distB="0" distL="114300" distR="114300" simplePos="0" relativeHeight="251991040" behindDoc="0" locked="0" layoutInCell="1" allowOverlap="1" wp14:anchorId="7BBD3A5D" wp14:editId="2EF6F7F1">
                <wp:simplePos x="0" y="0"/>
                <wp:positionH relativeFrom="column">
                  <wp:posOffset>544168</wp:posOffset>
                </wp:positionH>
                <wp:positionV relativeFrom="paragraph">
                  <wp:posOffset>135148</wp:posOffset>
                </wp:positionV>
                <wp:extent cx="4664075" cy="3131255"/>
                <wp:effectExtent l="0" t="0" r="3175" b="0"/>
                <wp:wrapNone/>
                <wp:docPr id="16" name="グループ化 16"/>
                <wp:cNvGraphicFramePr/>
                <a:graphic xmlns:a="http://schemas.openxmlformats.org/drawingml/2006/main">
                  <a:graphicData uri="http://schemas.microsoft.com/office/word/2010/wordprocessingGroup">
                    <wpg:wgp>
                      <wpg:cNvGrpSpPr/>
                      <wpg:grpSpPr>
                        <a:xfrm>
                          <a:off x="0" y="0"/>
                          <a:ext cx="4664075" cy="3131255"/>
                          <a:chOff x="0" y="0"/>
                          <a:chExt cx="4664075" cy="3131255"/>
                        </a:xfrm>
                      </wpg:grpSpPr>
                      <wps:wsp>
                        <wps:cNvPr id="49" name="テキスト ボックス 10"/>
                        <wps:cNvSpPr txBox="1"/>
                        <wps:spPr>
                          <a:xfrm>
                            <a:off x="0" y="2827725"/>
                            <a:ext cx="2819400" cy="303530"/>
                          </a:xfrm>
                          <a:prstGeom prst="rect">
                            <a:avLst/>
                          </a:prstGeom>
                          <a:noFill/>
                          <a:ln w="6350">
                            <a:noFill/>
                          </a:ln>
                          <a:effectLst/>
                        </wps:spPr>
                        <wps:txbx>
                          <w:txbxContent>
                            <w:p w14:paraId="1CDFD7FC" w14:textId="77777777" w:rsidR="00544C0B" w:rsidRPr="00DF5530" w:rsidRDefault="00544C0B" w:rsidP="00544C0B">
                              <w:pPr>
                                <w:spacing w:line="240" w:lineRule="exact"/>
                                <w:rPr>
                                  <w:rFonts w:ascii="BIZ UDPゴシック" w:eastAsia="BIZ UDPゴシック" w:hAnsi="BIZ UDPゴシック"/>
                                  <w:sz w:val="20"/>
                                  <w:szCs w:val="20"/>
                                </w:rPr>
                              </w:pPr>
                              <w:r w:rsidRPr="00DF5530">
                                <w:rPr>
                                  <w:rFonts w:ascii="BIZ UDPゴシック" w:eastAsia="BIZ UDPゴシック" w:hAnsi="BIZ UDPゴシック" w:hint="eastAsia"/>
                                  <w:sz w:val="20"/>
                                  <w:szCs w:val="20"/>
                                </w:rPr>
                                <w:t xml:space="preserve">　　（</w:t>
                              </w:r>
                              <w:r w:rsidRPr="00DF5530">
                                <w:rPr>
                                  <w:rFonts w:ascii="BIZ UDPゴシック" w:eastAsia="BIZ UDPゴシック" w:hAnsi="BIZ UDPゴシック" w:hint="eastAsia"/>
                                  <w:sz w:val="18"/>
                                  <w:szCs w:val="18"/>
                                </w:rPr>
                                <w:t>注）気象庁ＨＰデータ</w:t>
                              </w:r>
                              <w:r w:rsidRPr="00DF5530">
                                <w:rPr>
                                  <w:rFonts w:ascii="BIZ UDPゴシック" w:eastAsia="BIZ UDPゴシック" w:hAnsi="BIZ UDPゴシック"/>
                                  <w:sz w:val="18"/>
                                  <w:szCs w:val="18"/>
                                </w:rPr>
                                <w:t>を加工</w:t>
                              </w:r>
                              <w:r w:rsidRPr="00DF5530">
                                <w:rPr>
                                  <w:rFonts w:ascii="BIZ UDPゴシック" w:eastAsia="BIZ UDPゴシック" w:hAnsi="BIZ UDPゴシック" w:hint="eastAsia"/>
                                  <w:sz w:val="18"/>
                                  <w:szCs w:val="18"/>
                                </w:rPr>
                                <w:t>して</w:t>
                              </w:r>
                              <w:r w:rsidRPr="00DF5530">
                                <w:rPr>
                                  <w:rFonts w:ascii="BIZ UDPゴシック" w:eastAsia="BIZ UDPゴシック" w:hAnsi="BIZ UDPゴシック"/>
                                  <w:sz w:val="18"/>
                                  <w:szCs w:val="18"/>
                                </w:rPr>
                                <w:t>作成</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図 2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4075" cy="2819400"/>
                          </a:xfrm>
                          <a:prstGeom prst="rect">
                            <a:avLst/>
                          </a:prstGeom>
                          <a:noFill/>
                          <a:ln>
                            <a:noFill/>
                          </a:ln>
                        </pic:spPr>
                      </pic:pic>
                    </wpg:wgp>
                  </a:graphicData>
                </a:graphic>
              </wp:anchor>
            </w:drawing>
          </mc:Choice>
          <mc:Fallback>
            <w:pict>
              <v:group w14:anchorId="7BBD3A5D" id="グループ化 16" o:spid="_x0000_s1026" style="position:absolute;left:0;text-align:left;margin-left:42.85pt;margin-top:10.65pt;width:367.25pt;height:246.55pt;z-index:251991040" coordsize="46640,31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">
                <v:shapetype id="_x0000_t202" coordsize="21600,21600" o:spt="202" path="m,l,21600r21600,l21600,xe">
                  <v:stroke joinstyle="miter"/>
                  <v:path gradientshapeok="t" o:connecttype="rect"/>
                </v:shapetype>
                <v:shape id="テキスト ボックス 10" o:spid="_x0000_s1027" type="#_x0000_t202" style="position:absolute;top:28277;width:2819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1CDFD7FC" w14:textId="77777777" w:rsidR="00544C0B" w:rsidRPr="00DF5530" w:rsidRDefault="00544C0B" w:rsidP="00544C0B">
                        <w:pPr>
                          <w:spacing w:line="240" w:lineRule="exact"/>
                          <w:rPr>
                            <w:rFonts w:ascii="BIZ UDPゴシック" w:eastAsia="BIZ UDPゴシック" w:hAnsi="BIZ UDPゴシック"/>
                            <w:sz w:val="20"/>
                            <w:szCs w:val="20"/>
                          </w:rPr>
                        </w:pPr>
                        <w:r w:rsidRPr="00DF5530">
                          <w:rPr>
                            <w:rFonts w:ascii="BIZ UDPゴシック" w:eastAsia="BIZ UDPゴシック" w:hAnsi="BIZ UDPゴシック" w:hint="eastAsia"/>
                            <w:sz w:val="20"/>
                            <w:szCs w:val="20"/>
                          </w:rPr>
                          <w:t xml:space="preserve">　　（</w:t>
                        </w:r>
                        <w:r w:rsidRPr="00DF5530">
                          <w:rPr>
                            <w:rFonts w:ascii="BIZ UDPゴシック" w:eastAsia="BIZ UDPゴシック" w:hAnsi="BIZ UDPゴシック" w:hint="eastAsia"/>
                            <w:sz w:val="18"/>
                            <w:szCs w:val="18"/>
                          </w:rPr>
                          <w:t>注）気象庁ＨＰデータ</w:t>
                        </w:r>
                        <w:r w:rsidRPr="00DF5530">
                          <w:rPr>
                            <w:rFonts w:ascii="BIZ UDPゴシック" w:eastAsia="BIZ UDPゴシック" w:hAnsi="BIZ UDPゴシック"/>
                            <w:sz w:val="18"/>
                            <w:szCs w:val="18"/>
                          </w:rPr>
                          <w:t>を加工</w:t>
                        </w:r>
                        <w:r w:rsidRPr="00DF5530">
                          <w:rPr>
                            <w:rFonts w:ascii="BIZ UDPゴシック" w:eastAsia="BIZ UDPゴシック" w:hAnsi="BIZ UDPゴシック" w:hint="eastAsia"/>
                            <w:sz w:val="18"/>
                            <w:szCs w:val="18"/>
                          </w:rPr>
                          <w:t>して</w:t>
                        </w:r>
                        <w:r w:rsidRPr="00DF5530">
                          <w:rPr>
                            <w:rFonts w:ascii="BIZ UDPゴシック" w:eastAsia="BIZ UDPゴシック" w:hAnsi="BIZ UDPゴシック"/>
                            <w:sz w:val="18"/>
                            <w:szCs w:val="18"/>
                          </w:rPr>
                          <w:t>作成</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2" o:spid="_x0000_s1028" type="#_x0000_t75" style="position:absolute;width:46640;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">
                  <v:imagedata r:id="rId9" o:title=""/>
                </v:shape>
              </v:group>
            </w:pict>
          </mc:Fallback>
        </mc:AlternateContent>
      </w:r>
    </w:p>
    <w:p w14:paraId="23DB9FBD" w14:textId="79CF79F7" w:rsidR="004D7F9E" w:rsidRPr="00B15D7C" w:rsidRDefault="004D7F9E" w:rsidP="008E7E1A">
      <w:pPr>
        <w:ind w:leftChars="318" w:left="642" w:firstLineChars="93" w:firstLine="197"/>
        <w:rPr>
          <w:rFonts w:ascii="ＭＳ 明朝" w:hAnsi="ＭＳ 明朝"/>
          <w:spacing w:val="10"/>
          <w:sz w:val="20"/>
          <w:szCs w:val="20"/>
        </w:rPr>
      </w:pPr>
    </w:p>
    <w:p w14:paraId="5C2173BC" w14:textId="1B92075F" w:rsidR="004D7F9E" w:rsidRPr="00B15D7C" w:rsidRDefault="004D7F9E" w:rsidP="008E7E1A">
      <w:pPr>
        <w:ind w:leftChars="318" w:left="642" w:firstLineChars="93" w:firstLine="197"/>
        <w:rPr>
          <w:rFonts w:ascii="ＭＳ 明朝" w:hAnsi="ＭＳ 明朝"/>
          <w:spacing w:val="10"/>
          <w:sz w:val="20"/>
          <w:szCs w:val="20"/>
        </w:rPr>
      </w:pPr>
    </w:p>
    <w:p w14:paraId="2CC15789" w14:textId="40207BE7" w:rsidR="004D7F9E" w:rsidRPr="00B15D7C" w:rsidRDefault="004D7F9E" w:rsidP="008E7E1A">
      <w:pPr>
        <w:ind w:leftChars="318" w:left="642" w:firstLineChars="93" w:firstLine="197"/>
        <w:rPr>
          <w:rFonts w:ascii="ＭＳ 明朝" w:hAnsi="ＭＳ 明朝"/>
          <w:spacing w:val="10"/>
          <w:sz w:val="20"/>
          <w:szCs w:val="20"/>
        </w:rPr>
      </w:pPr>
    </w:p>
    <w:p w14:paraId="4B0FBB15" w14:textId="24965426" w:rsidR="00B34257" w:rsidRPr="00B15D7C" w:rsidRDefault="00B34257" w:rsidP="008E7E1A">
      <w:pPr>
        <w:ind w:leftChars="318" w:left="642" w:firstLineChars="93" w:firstLine="197"/>
        <w:rPr>
          <w:rFonts w:ascii="ＭＳ 明朝" w:hAnsi="ＭＳ 明朝"/>
          <w:spacing w:val="10"/>
          <w:sz w:val="20"/>
          <w:szCs w:val="20"/>
        </w:rPr>
      </w:pPr>
    </w:p>
    <w:p w14:paraId="7CADA2F0" w14:textId="21CD0F4D" w:rsidR="00B34257" w:rsidRPr="00B15D7C" w:rsidRDefault="00B34257" w:rsidP="008E7E1A">
      <w:pPr>
        <w:ind w:leftChars="318" w:left="642" w:firstLineChars="93" w:firstLine="197"/>
        <w:rPr>
          <w:rFonts w:ascii="ＭＳ 明朝" w:hAnsi="ＭＳ 明朝"/>
          <w:spacing w:val="10"/>
          <w:sz w:val="20"/>
          <w:szCs w:val="20"/>
        </w:rPr>
      </w:pPr>
    </w:p>
    <w:p w14:paraId="067454B6" w14:textId="392920A8" w:rsidR="00B34257" w:rsidRPr="00B15D7C" w:rsidRDefault="00B34257" w:rsidP="008E7E1A">
      <w:pPr>
        <w:ind w:leftChars="318" w:left="642" w:firstLineChars="93" w:firstLine="197"/>
        <w:rPr>
          <w:rFonts w:ascii="ＭＳ 明朝" w:hAnsi="ＭＳ 明朝"/>
          <w:spacing w:val="10"/>
          <w:sz w:val="20"/>
          <w:szCs w:val="20"/>
        </w:rPr>
      </w:pPr>
    </w:p>
    <w:p w14:paraId="4776358B" w14:textId="3D0027DC" w:rsidR="00B34257" w:rsidRPr="00B15D7C" w:rsidRDefault="00B34257" w:rsidP="008E7E1A">
      <w:pPr>
        <w:ind w:leftChars="318" w:left="642" w:firstLineChars="93" w:firstLine="197"/>
        <w:rPr>
          <w:rFonts w:ascii="ＭＳ 明朝" w:hAnsi="ＭＳ 明朝"/>
          <w:spacing w:val="10"/>
          <w:sz w:val="20"/>
          <w:szCs w:val="20"/>
        </w:rPr>
      </w:pPr>
    </w:p>
    <w:p w14:paraId="6D2F927E" w14:textId="5FE1C57F" w:rsidR="00B34257" w:rsidRPr="00B15D7C" w:rsidRDefault="00B34257" w:rsidP="008E7E1A">
      <w:pPr>
        <w:ind w:leftChars="318" w:left="642" w:firstLineChars="93" w:firstLine="197"/>
        <w:rPr>
          <w:rFonts w:ascii="ＭＳ 明朝" w:hAnsi="ＭＳ 明朝"/>
          <w:spacing w:val="10"/>
          <w:sz w:val="20"/>
          <w:szCs w:val="20"/>
        </w:rPr>
      </w:pPr>
    </w:p>
    <w:p w14:paraId="4DDCE55A" w14:textId="1FB3C952" w:rsidR="00C76DEC" w:rsidRPr="00B15D7C" w:rsidRDefault="008E7E1A" w:rsidP="008E7E1A">
      <w:pPr>
        <w:rPr>
          <w:noProof/>
        </w:rPr>
      </w:pPr>
      <w:r w:rsidRPr="00B15D7C">
        <w:rPr>
          <w:rFonts w:ascii="ＭＳ 明朝" w:hAnsi="ＭＳ 明朝" w:hint="eastAsia"/>
          <w:spacing w:val="10"/>
          <w:sz w:val="20"/>
          <w:szCs w:val="20"/>
        </w:rPr>
        <w:t xml:space="preserve">　　　　　　　</w:t>
      </w:r>
    </w:p>
    <w:p w14:paraId="3FBBFE75" w14:textId="14E0FD92" w:rsidR="009507C7" w:rsidRPr="00B15D7C" w:rsidRDefault="009507C7" w:rsidP="008E7E1A">
      <w:pPr>
        <w:rPr>
          <w:noProof/>
        </w:rPr>
      </w:pPr>
    </w:p>
    <w:p w14:paraId="029A13E3" w14:textId="31723AB0" w:rsidR="009507C7" w:rsidRPr="00B15D7C" w:rsidRDefault="009507C7" w:rsidP="008E7E1A">
      <w:pPr>
        <w:rPr>
          <w:noProof/>
        </w:rPr>
      </w:pPr>
    </w:p>
    <w:p w14:paraId="5E021604" w14:textId="4FC8258B" w:rsidR="00032AA3" w:rsidRPr="00B15D7C" w:rsidRDefault="00032AA3" w:rsidP="008E7E1A">
      <w:pPr>
        <w:rPr>
          <w:noProof/>
        </w:rPr>
      </w:pPr>
    </w:p>
    <w:p w14:paraId="42F16F0D" w14:textId="484558BC" w:rsidR="00EF4766" w:rsidRPr="00B15D7C" w:rsidRDefault="00EF4766" w:rsidP="008E7E1A">
      <w:pPr>
        <w:rPr>
          <w:noProof/>
        </w:rPr>
      </w:pPr>
    </w:p>
    <w:p w14:paraId="09A76F7F" w14:textId="5E1AA2A6" w:rsidR="00F10B85" w:rsidRPr="00B15D7C" w:rsidRDefault="00F10B85" w:rsidP="008E7E1A">
      <w:pPr>
        <w:rPr>
          <w:noProof/>
        </w:rPr>
      </w:pPr>
    </w:p>
    <w:p w14:paraId="178444CB" w14:textId="37FF0310" w:rsidR="00032AA3" w:rsidRPr="00B15D7C" w:rsidRDefault="00032AA3" w:rsidP="008E7E1A">
      <w:pPr>
        <w:rPr>
          <w:noProof/>
        </w:rPr>
      </w:pPr>
    </w:p>
    <w:p w14:paraId="4F33CBF3" w14:textId="42693E13" w:rsidR="00032AA3" w:rsidRPr="00B15D7C" w:rsidRDefault="00544C0B" w:rsidP="008E7E1A">
      <w:pPr>
        <w:rPr>
          <w:noProof/>
        </w:rPr>
      </w:pPr>
      <w:r w:rsidRPr="00B15D7C">
        <w:rPr>
          <w:noProof/>
        </w:rPr>
        <w:lastRenderedPageBreak/>
        <mc:AlternateContent>
          <mc:Choice Requires="wpg">
            <w:drawing>
              <wp:anchor distT="0" distB="0" distL="114300" distR="114300" simplePos="0" relativeHeight="251997184" behindDoc="0" locked="0" layoutInCell="1" allowOverlap="1" wp14:anchorId="45251DB4" wp14:editId="5A7F3C1D">
                <wp:simplePos x="0" y="0"/>
                <wp:positionH relativeFrom="column">
                  <wp:posOffset>536484</wp:posOffset>
                </wp:positionH>
                <wp:positionV relativeFrom="paragraph">
                  <wp:posOffset>66654</wp:posOffset>
                </wp:positionV>
                <wp:extent cx="4682490" cy="3587659"/>
                <wp:effectExtent l="0" t="0" r="3810" b="0"/>
                <wp:wrapNone/>
                <wp:docPr id="28" name="グループ化 28"/>
                <wp:cNvGraphicFramePr/>
                <a:graphic xmlns:a="http://schemas.openxmlformats.org/drawingml/2006/main">
                  <a:graphicData uri="http://schemas.microsoft.com/office/word/2010/wordprocessingGroup">
                    <wpg:wgp>
                      <wpg:cNvGrpSpPr/>
                      <wpg:grpSpPr>
                        <a:xfrm>
                          <a:off x="0" y="0"/>
                          <a:ext cx="4682490" cy="3587659"/>
                          <a:chOff x="0" y="0"/>
                          <a:chExt cx="4682490" cy="3587659"/>
                        </a:xfrm>
                      </wpg:grpSpPr>
                      <pic:pic xmlns:pic="http://schemas.openxmlformats.org/drawingml/2006/picture">
                        <pic:nvPicPr>
                          <pic:cNvPr id="24" name="図 2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2490" cy="3333115"/>
                          </a:xfrm>
                          <a:prstGeom prst="rect">
                            <a:avLst/>
                          </a:prstGeom>
                          <a:noFill/>
                          <a:ln>
                            <a:noFill/>
                          </a:ln>
                        </pic:spPr>
                      </pic:pic>
                      <wps:wsp>
                        <wps:cNvPr id="40" name="テキスト ボックス 40"/>
                        <wps:cNvSpPr txBox="1"/>
                        <wps:spPr>
                          <a:xfrm>
                            <a:off x="238205" y="3265714"/>
                            <a:ext cx="2277745" cy="321945"/>
                          </a:xfrm>
                          <a:prstGeom prst="rect">
                            <a:avLst/>
                          </a:prstGeom>
                          <a:noFill/>
                          <a:ln w="6350">
                            <a:noFill/>
                          </a:ln>
                        </wps:spPr>
                        <wps:txbx>
                          <w:txbxContent>
                            <w:p w14:paraId="7BACE921" w14:textId="77777777" w:rsidR="00544C0B" w:rsidRPr="009E11E4" w:rsidRDefault="00544C0B" w:rsidP="00544C0B">
                              <w:pPr>
                                <w:rPr>
                                  <w:rFonts w:ascii="BIZ UDPゴシック" w:eastAsia="BIZ UDPゴシック" w:hAnsi="BIZ UDPゴシック"/>
                                  <w:sz w:val="18"/>
                                  <w:szCs w:val="18"/>
                                </w:rPr>
                              </w:pPr>
                              <w:r w:rsidRPr="009E11E4">
                                <w:rPr>
                                  <w:rFonts w:ascii="BIZ UDPゴシック" w:eastAsia="BIZ UDPゴシック" w:hAnsi="BIZ UDPゴシック" w:hint="eastAsia"/>
                                  <w:sz w:val="18"/>
                                  <w:szCs w:val="18"/>
                                </w:rPr>
                                <w:t>（注）</w:t>
                              </w:r>
                              <w:r w:rsidRPr="009E11E4">
                                <w:rPr>
                                  <w:rFonts w:ascii="BIZ UDPゴシック" w:eastAsia="BIZ UDPゴシック" w:hAnsi="BIZ UDPゴシック"/>
                                  <w:sz w:val="18"/>
                                  <w:szCs w:val="18"/>
                                </w:rPr>
                                <w:t>気象庁</w:t>
                              </w:r>
                              <w:r w:rsidRPr="009E11E4">
                                <w:rPr>
                                  <w:rFonts w:ascii="BIZ UDPゴシック" w:eastAsia="BIZ UDPゴシック" w:hAnsi="BIZ UDPゴシック" w:hint="eastAsia"/>
                                  <w:sz w:val="18"/>
                                  <w:szCs w:val="18"/>
                                </w:rPr>
                                <w:t>HPデータを加工して</w:t>
                              </w:r>
                              <w:r w:rsidRPr="009E11E4">
                                <w:rPr>
                                  <w:rFonts w:ascii="BIZ UDPゴシック" w:eastAsia="BIZ UDPゴシック" w:hAnsi="BIZ UDPゴシック"/>
                                  <w:sz w:val="18"/>
                                  <w:szCs w:val="18"/>
                                </w:rPr>
                                <w:t>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251DB4" id="グループ化 28" o:spid="_x0000_s1029" style="position:absolute;left:0;text-align:left;margin-left:42.25pt;margin-top:5.25pt;width:368.7pt;height:282.5pt;z-index:251997184" coordsize="46824,3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">
                <v:shape id="図 24" o:spid="_x0000_s1030" type="#_x0000_t75" style="position:absolute;width:46824;height:3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">
                  <v:imagedata r:id="rId11" o:title=""/>
                </v:shape>
                <v:shape id="テキスト ボックス 40" o:spid="_x0000_s1031" type="#_x0000_t202" style="position:absolute;left:2382;top:32657;width:22777;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BACE921" w14:textId="77777777" w:rsidR="00544C0B" w:rsidRPr="009E11E4" w:rsidRDefault="00544C0B" w:rsidP="00544C0B">
                        <w:pPr>
                          <w:rPr>
                            <w:rFonts w:ascii="BIZ UDPゴシック" w:eastAsia="BIZ UDPゴシック" w:hAnsi="BIZ UDPゴシック"/>
                            <w:sz w:val="18"/>
                            <w:szCs w:val="18"/>
                          </w:rPr>
                        </w:pPr>
                        <w:r w:rsidRPr="009E11E4">
                          <w:rPr>
                            <w:rFonts w:ascii="BIZ UDPゴシック" w:eastAsia="BIZ UDPゴシック" w:hAnsi="BIZ UDPゴシック" w:hint="eastAsia"/>
                            <w:sz w:val="18"/>
                            <w:szCs w:val="18"/>
                          </w:rPr>
                          <w:t>（注）</w:t>
                        </w:r>
                        <w:r w:rsidRPr="009E11E4">
                          <w:rPr>
                            <w:rFonts w:ascii="BIZ UDPゴシック" w:eastAsia="BIZ UDPゴシック" w:hAnsi="BIZ UDPゴシック"/>
                            <w:sz w:val="18"/>
                            <w:szCs w:val="18"/>
                          </w:rPr>
                          <w:t>気象庁</w:t>
                        </w:r>
                        <w:r w:rsidRPr="009E11E4">
                          <w:rPr>
                            <w:rFonts w:ascii="BIZ UDPゴシック" w:eastAsia="BIZ UDPゴシック" w:hAnsi="BIZ UDPゴシック" w:hint="eastAsia"/>
                            <w:sz w:val="18"/>
                            <w:szCs w:val="18"/>
                          </w:rPr>
                          <w:t>HPデータを加工して</w:t>
                        </w:r>
                        <w:r w:rsidRPr="009E11E4">
                          <w:rPr>
                            <w:rFonts w:ascii="BIZ UDPゴシック" w:eastAsia="BIZ UDPゴシック" w:hAnsi="BIZ UDPゴシック"/>
                            <w:sz w:val="18"/>
                            <w:szCs w:val="18"/>
                          </w:rPr>
                          <w:t>作成</w:t>
                        </w:r>
                      </w:p>
                    </w:txbxContent>
                  </v:textbox>
                </v:shape>
              </v:group>
            </w:pict>
          </mc:Fallback>
        </mc:AlternateContent>
      </w:r>
    </w:p>
    <w:p w14:paraId="264159B8" w14:textId="5035A61F" w:rsidR="00032AA3" w:rsidRPr="00B15D7C" w:rsidRDefault="00032AA3" w:rsidP="008E7E1A">
      <w:pPr>
        <w:rPr>
          <w:noProof/>
        </w:rPr>
      </w:pPr>
    </w:p>
    <w:p w14:paraId="17BC6619" w14:textId="69A3D6A0" w:rsidR="00032AA3" w:rsidRPr="00B15D7C" w:rsidRDefault="00032AA3" w:rsidP="008E7E1A">
      <w:pPr>
        <w:rPr>
          <w:noProof/>
        </w:rPr>
      </w:pPr>
    </w:p>
    <w:p w14:paraId="1CAFBA2C" w14:textId="409776F4" w:rsidR="009507C7" w:rsidRPr="00B15D7C" w:rsidRDefault="009507C7" w:rsidP="008E7E1A">
      <w:pPr>
        <w:rPr>
          <w:rFonts w:ascii="ＭＳ 明朝" w:hAnsi="ＭＳ 明朝"/>
          <w:spacing w:val="10"/>
          <w:sz w:val="20"/>
          <w:szCs w:val="20"/>
        </w:rPr>
      </w:pPr>
    </w:p>
    <w:p w14:paraId="6271F5B7" w14:textId="7F75453A" w:rsidR="005C4B29" w:rsidRPr="00B15D7C" w:rsidRDefault="005C4B29" w:rsidP="008E7E1A">
      <w:pPr>
        <w:rPr>
          <w:rFonts w:ascii="ＭＳ 明朝" w:hAnsi="ＭＳ 明朝"/>
          <w:spacing w:val="10"/>
          <w:sz w:val="20"/>
          <w:szCs w:val="20"/>
        </w:rPr>
      </w:pPr>
    </w:p>
    <w:p w14:paraId="283538ED" w14:textId="494DCA20" w:rsidR="00A32482" w:rsidRPr="00B15D7C" w:rsidRDefault="00A32482" w:rsidP="008E7E1A">
      <w:pPr>
        <w:rPr>
          <w:rFonts w:ascii="ＭＳ 明朝" w:hAnsi="ＭＳ 明朝"/>
          <w:spacing w:val="10"/>
          <w:sz w:val="20"/>
          <w:szCs w:val="20"/>
        </w:rPr>
      </w:pPr>
    </w:p>
    <w:p w14:paraId="72CF95E9" w14:textId="21BA971A" w:rsidR="00A32482" w:rsidRPr="00B15D7C" w:rsidRDefault="00A32482" w:rsidP="008E7E1A">
      <w:pPr>
        <w:rPr>
          <w:rFonts w:ascii="ＭＳ 明朝" w:hAnsi="ＭＳ 明朝"/>
          <w:spacing w:val="10"/>
          <w:sz w:val="20"/>
          <w:szCs w:val="20"/>
        </w:rPr>
      </w:pPr>
    </w:p>
    <w:p w14:paraId="6D0C662E" w14:textId="398663F9" w:rsidR="00A32482" w:rsidRPr="00B15D7C" w:rsidRDefault="00A32482" w:rsidP="008E7E1A">
      <w:pPr>
        <w:rPr>
          <w:rFonts w:ascii="ＭＳ 明朝" w:hAnsi="ＭＳ 明朝"/>
          <w:spacing w:val="10"/>
          <w:sz w:val="20"/>
          <w:szCs w:val="20"/>
        </w:rPr>
      </w:pPr>
    </w:p>
    <w:p w14:paraId="4A359573" w14:textId="2301982E" w:rsidR="00A32482" w:rsidRPr="00B15D7C" w:rsidRDefault="00A32482" w:rsidP="008E7E1A">
      <w:pPr>
        <w:rPr>
          <w:rFonts w:ascii="ＭＳ 明朝" w:hAnsi="ＭＳ 明朝"/>
          <w:spacing w:val="10"/>
          <w:sz w:val="20"/>
          <w:szCs w:val="20"/>
        </w:rPr>
      </w:pPr>
    </w:p>
    <w:p w14:paraId="4368F7E2" w14:textId="760B48E2" w:rsidR="00A32482" w:rsidRPr="00B15D7C" w:rsidRDefault="00A32482" w:rsidP="008E7E1A">
      <w:pPr>
        <w:rPr>
          <w:rFonts w:ascii="ＭＳ 明朝" w:hAnsi="ＭＳ 明朝"/>
          <w:spacing w:val="10"/>
          <w:sz w:val="20"/>
          <w:szCs w:val="20"/>
        </w:rPr>
      </w:pPr>
    </w:p>
    <w:p w14:paraId="6BFA9CA4" w14:textId="5DFECA0F" w:rsidR="00A32482" w:rsidRPr="00B15D7C" w:rsidRDefault="00A32482" w:rsidP="008E7E1A">
      <w:pPr>
        <w:rPr>
          <w:rFonts w:ascii="ＭＳ 明朝" w:hAnsi="ＭＳ 明朝"/>
          <w:spacing w:val="10"/>
          <w:sz w:val="20"/>
          <w:szCs w:val="20"/>
        </w:rPr>
      </w:pPr>
    </w:p>
    <w:p w14:paraId="0CFCFF95" w14:textId="0FCC7BF1" w:rsidR="00A32482" w:rsidRPr="00B15D7C" w:rsidRDefault="00A32482" w:rsidP="008E7E1A">
      <w:pPr>
        <w:rPr>
          <w:rFonts w:ascii="ＭＳ 明朝" w:hAnsi="ＭＳ 明朝"/>
          <w:spacing w:val="10"/>
          <w:sz w:val="20"/>
          <w:szCs w:val="20"/>
        </w:rPr>
      </w:pPr>
    </w:p>
    <w:p w14:paraId="670D19EA" w14:textId="255DBBA3" w:rsidR="00A32482" w:rsidRPr="00B15D7C" w:rsidRDefault="00A32482" w:rsidP="008E7E1A">
      <w:pPr>
        <w:rPr>
          <w:rFonts w:ascii="ＭＳ 明朝" w:hAnsi="ＭＳ 明朝"/>
          <w:spacing w:val="10"/>
          <w:sz w:val="20"/>
          <w:szCs w:val="20"/>
        </w:rPr>
      </w:pPr>
    </w:p>
    <w:p w14:paraId="35BF24A7" w14:textId="7EB75AAF" w:rsidR="00A32482" w:rsidRPr="00B15D7C" w:rsidRDefault="00A32482" w:rsidP="008E7E1A">
      <w:pPr>
        <w:rPr>
          <w:rFonts w:ascii="ＭＳ 明朝" w:hAnsi="ＭＳ 明朝"/>
          <w:spacing w:val="10"/>
          <w:sz w:val="20"/>
          <w:szCs w:val="20"/>
        </w:rPr>
      </w:pPr>
    </w:p>
    <w:p w14:paraId="35B050EC" w14:textId="2C707A26" w:rsidR="00A32482" w:rsidRPr="00B15D7C" w:rsidRDefault="00A32482" w:rsidP="008E7E1A">
      <w:pPr>
        <w:rPr>
          <w:rFonts w:ascii="ＭＳ 明朝" w:hAnsi="ＭＳ 明朝"/>
          <w:spacing w:val="10"/>
          <w:sz w:val="20"/>
          <w:szCs w:val="20"/>
        </w:rPr>
      </w:pPr>
    </w:p>
    <w:p w14:paraId="72A06578" w14:textId="7C5D58A0" w:rsidR="008E7E1A" w:rsidRPr="00B15D7C" w:rsidRDefault="008E7E1A" w:rsidP="008E7E1A">
      <w:pPr>
        <w:rPr>
          <w:rFonts w:ascii="ＭＳ 明朝" w:hAnsi="ＭＳ 明朝"/>
          <w:spacing w:val="10"/>
          <w:sz w:val="20"/>
          <w:szCs w:val="20"/>
        </w:rPr>
      </w:pPr>
    </w:p>
    <w:p w14:paraId="5864B384" w14:textId="5D1A7806" w:rsidR="00544C0B" w:rsidRPr="00B15D7C" w:rsidRDefault="00544C0B" w:rsidP="008E7E1A">
      <w:pPr>
        <w:rPr>
          <w:rFonts w:ascii="ＭＳ 明朝" w:hAnsi="ＭＳ 明朝"/>
          <w:spacing w:val="10"/>
          <w:sz w:val="20"/>
          <w:szCs w:val="20"/>
        </w:rPr>
      </w:pPr>
    </w:p>
    <w:p w14:paraId="1653C34B" w14:textId="77777777" w:rsidR="00544C0B" w:rsidRPr="00B15D7C" w:rsidRDefault="00544C0B" w:rsidP="008E7E1A">
      <w:pPr>
        <w:rPr>
          <w:rFonts w:ascii="ＭＳ 明朝" w:hAnsi="ＭＳ 明朝"/>
          <w:spacing w:val="10"/>
          <w:sz w:val="20"/>
          <w:szCs w:val="20"/>
        </w:rPr>
      </w:pPr>
    </w:p>
    <w:p w14:paraId="704EE006" w14:textId="77777777" w:rsidR="008E7E1A" w:rsidRPr="00B15D7C" w:rsidRDefault="008E7E1A" w:rsidP="008E7E1A">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（２）おおさかヒートアイランド対策推進計画</w:t>
      </w:r>
    </w:p>
    <w:p w14:paraId="1CF54BB4" w14:textId="295B08FD" w:rsidR="008E7E1A" w:rsidRPr="00B15D7C" w:rsidRDefault="008E7E1A" w:rsidP="008E7E1A">
      <w:pPr>
        <w:ind w:leftChars="300" w:left="606" w:firstLineChars="100" w:firstLine="212"/>
        <w:rPr>
          <w:rFonts w:ascii="ＭＳ 明朝" w:hAnsi="ＭＳ 明朝"/>
          <w:spacing w:val="10"/>
          <w:sz w:val="20"/>
          <w:szCs w:val="20"/>
        </w:rPr>
      </w:pPr>
      <w:r w:rsidRPr="00B15D7C">
        <w:rPr>
          <w:rFonts w:ascii="ＭＳ 明朝" w:hAnsi="ＭＳ 明朝" w:hint="eastAsia"/>
          <w:spacing w:val="10"/>
          <w:sz w:val="20"/>
          <w:szCs w:val="20"/>
        </w:rPr>
        <w:t>本市では、平成</w:t>
      </w:r>
      <w:r w:rsidRPr="00B15D7C">
        <w:rPr>
          <w:rFonts w:ascii="ＭＳ 明朝" w:hAnsi="ＭＳ 明朝"/>
          <w:spacing w:val="10"/>
          <w:sz w:val="20"/>
          <w:szCs w:val="20"/>
        </w:rPr>
        <w:t>17年</w:t>
      </w:r>
      <w:r w:rsidRPr="00B15D7C">
        <w:rPr>
          <w:rFonts w:ascii="ＭＳ 明朝" w:hAnsi="ＭＳ 明朝" w:hint="eastAsia"/>
          <w:spacing w:val="10"/>
          <w:sz w:val="20"/>
          <w:szCs w:val="20"/>
        </w:rPr>
        <w:t>３</w:t>
      </w:r>
      <w:r w:rsidRPr="00B15D7C">
        <w:rPr>
          <w:rFonts w:ascii="ＭＳ 明朝" w:hAnsi="ＭＳ 明朝"/>
          <w:spacing w:val="10"/>
          <w:sz w:val="20"/>
          <w:szCs w:val="20"/>
        </w:rPr>
        <w:t>月に「大阪市ヒートアイランド対策推進計画」を策定(平成23年</w:t>
      </w:r>
      <w:r w:rsidRPr="00B15D7C">
        <w:rPr>
          <w:rFonts w:ascii="ＭＳ 明朝" w:hAnsi="ＭＳ 明朝" w:hint="eastAsia"/>
          <w:spacing w:val="10"/>
          <w:sz w:val="20"/>
          <w:szCs w:val="20"/>
        </w:rPr>
        <w:t>３</w:t>
      </w:r>
      <w:r w:rsidRPr="00B15D7C">
        <w:rPr>
          <w:rFonts w:ascii="ＭＳ 明朝" w:hAnsi="ＭＳ 明朝"/>
          <w:spacing w:val="10"/>
          <w:sz w:val="20"/>
          <w:szCs w:val="20"/>
        </w:rPr>
        <w:t>月改</w:t>
      </w:r>
      <w:r w:rsidRPr="00B15D7C">
        <w:rPr>
          <w:rFonts w:ascii="ＭＳ 明朝" w:hAnsi="ＭＳ 明朝" w:hint="eastAsia"/>
          <w:spacing w:val="10"/>
          <w:sz w:val="20"/>
          <w:szCs w:val="20"/>
        </w:rPr>
        <w:t>定</w:t>
      </w:r>
      <w:r w:rsidRPr="00B15D7C">
        <w:rPr>
          <w:rFonts w:ascii="ＭＳ 明朝" w:hAnsi="ＭＳ 明朝"/>
          <w:spacing w:val="10"/>
          <w:sz w:val="20"/>
          <w:szCs w:val="20"/>
        </w:rPr>
        <w:t>)し、効果的・総合的な施策</w:t>
      </w:r>
      <w:r w:rsidRPr="00B15D7C">
        <w:rPr>
          <w:rFonts w:ascii="ＭＳ 明朝" w:hAnsi="ＭＳ 明朝" w:hint="eastAsia"/>
          <w:spacing w:val="10"/>
          <w:sz w:val="20"/>
          <w:szCs w:val="20"/>
        </w:rPr>
        <w:t>に取り組んで</w:t>
      </w:r>
      <w:r w:rsidRPr="00B15D7C">
        <w:rPr>
          <w:rFonts w:ascii="ＭＳ 明朝" w:hAnsi="ＭＳ 明朝"/>
          <w:spacing w:val="10"/>
          <w:sz w:val="20"/>
          <w:szCs w:val="20"/>
        </w:rPr>
        <w:t>きた。</w:t>
      </w:r>
    </w:p>
    <w:p w14:paraId="0966063F" w14:textId="5F7F3D1B" w:rsidR="008E7E1A" w:rsidRPr="00B15D7C" w:rsidRDefault="008E7E1A" w:rsidP="008E7E1A">
      <w:pPr>
        <w:ind w:leftChars="300" w:left="606" w:firstLineChars="100" w:firstLine="212"/>
        <w:rPr>
          <w:rFonts w:ascii="ＭＳ 明朝" w:hAnsi="ＭＳ 明朝"/>
          <w:spacing w:val="10"/>
          <w:sz w:val="20"/>
          <w:szCs w:val="20"/>
        </w:rPr>
      </w:pPr>
      <w:r w:rsidRPr="00B15D7C">
        <w:rPr>
          <w:rFonts w:ascii="ＭＳ 明朝" w:hAnsi="ＭＳ 明朝" w:hint="eastAsia"/>
          <w:spacing w:val="10"/>
          <w:sz w:val="20"/>
          <w:szCs w:val="20"/>
        </w:rPr>
        <w:t>大阪府と本市のヒートアイランド施策の効率的かつ効果的な推進のため、ヒートアイランド対策の基本的な考え方や目標、取組内容を定めた「おおさかヒートアイランド対策推進計画」を平成27年３月に策定した。</w:t>
      </w:r>
    </w:p>
    <w:p w14:paraId="6D270A61" w14:textId="396F55F3" w:rsidR="001E4F13" w:rsidRPr="00B15D7C" w:rsidRDefault="001E4F13" w:rsidP="008E7E1A">
      <w:pPr>
        <w:ind w:leftChars="300" w:left="606" w:firstLineChars="100" w:firstLine="212"/>
        <w:rPr>
          <w:rFonts w:ascii="ＭＳ 明朝" w:hAnsi="ＭＳ 明朝"/>
          <w:spacing w:val="10"/>
          <w:sz w:val="20"/>
          <w:szCs w:val="20"/>
        </w:rPr>
      </w:pPr>
    </w:p>
    <w:p w14:paraId="67713DB1" w14:textId="77777777" w:rsidR="008E7E1A" w:rsidRPr="00B15D7C" w:rsidRDefault="008E7E1A" w:rsidP="008E7E1A">
      <w:pPr>
        <w:ind w:firstLineChars="300" w:firstLine="636"/>
        <w:rPr>
          <w:rFonts w:ascii="ＭＳ 明朝" w:hAnsi="ＭＳ 明朝"/>
          <w:spacing w:val="10"/>
          <w:sz w:val="20"/>
          <w:szCs w:val="20"/>
        </w:rPr>
      </w:pPr>
      <w:r w:rsidRPr="00B15D7C">
        <w:rPr>
          <w:rFonts w:ascii="ＭＳ 明朝" w:hAnsi="ＭＳ 明朝" w:hint="eastAsia"/>
          <w:spacing w:val="10"/>
          <w:sz w:val="20"/>
          <w:szCs w:val="20"/>
        </w:rPr>
        <w:t>【計画期間】</w:t>
      </w:r>
    </w:p>
    <w:p w14:paraId="7E588E4E" w14:textId="2B4B91AB" w:rsidR="008E7E1A" w:rsidRPr="00B15D7C" w:rsidRDefault="008E7E1A" w:rsidP="008E7E1A">
      <w:pPr>
        <w:ind w:firstLineChars="300" w:firstLine="636"/>
        <w:rPr>
          <w:rFonts w:ascii="ＭＳ 明朝" w:hAnsi="ＭＳ 明朝"/>
          <w:spacing w:val="10"/>
          <w:sz w:val="20"/>
          <w:szCs w:val="20"/>
        </w:rPr>
      </w:pPr>
      <w:r w:rsidRPr="00B15D7C">
        <w:rPr>
          <w:rFonts w:ascii="ＭＳ 明朝" w:hAnsi="ＭＳ 明朝" w:hint="eastAsia"/>
          <w:spacing w:val="10"/>
          <w:sz w:val="20"/>
          <w:szCs w:val="20"/>
        </w:rPr>
        <w:t xml:space="preserve">　2015年度から2025年度まで</w:t>
      </w:r>
    </w:p>
    <w:p w14:paraId="265852D4" w14:textId="77777777" w:rsidR="008E7E1A" w:rsidRPr="00B15D7C" w:rsidRDefault="008E7E1A" w:rsidP="008E7E1A">
      <w:pPr>
        <w:ind w:firstLineChars="300" w:firstLine="636"/>
        <w:rPr>
          <w:rFonts w:ascii="ＭＳ 明朝" w:hAnsi="ＭＳ 明朝"/>
          <w:spacing w:val="10"/>
          <w:sz w:val="20"/>
          <w:szCs w:val="20"/>
        </w:rPr>
      </w:pPr>
      <w:r w:rsidRPr="00B15D7C">
        <w:rPr>
          <w:rFonts w:ascii="ＭＳ 明朝" w:hAnsi="ＭＳ 明朝" w:hint="eastAsia"/>
          <w:spacing w:val="10"/>
          <w:sz w:val="20"/>
          <w:szCs w:val="20"/>
        </w:rPr>
        <w:t>【目標】</w:t>
      </w:r>
    </w:p>
    <w:p w14:paraId="256E58AC" w14:textId="1259FE3D" w:rsidR="008E7E1A" w:rsidRPr="00B15D7C" w:rsidRDefault="008E7E1A" w:rsidP="008E7E1A">
      <w:pPr>
        <w:ind w:leftChars="419" w:left="1700" w:hangingChars="403" w:hanging="854"/>
        <w:rPr>
          <w:rFonts w:ascii="ＭＳ 明朝" w:hAnsi="ＭＳ 明朝"/>
          <w:spacing w:val="10"/>
          <w:sz w:val="20"/>
          <w:szCs w:val="20"/>
        </w:rPr>
      </w:pPr>
      <w:r w:rsidRPr="00B15D7C">
        <w:rPr>
          <w:rFonts w:ascii="ＭＳ 明朝" w:hAnsi="ＭＳ 明朝" w:hint="eastAsia"/>
          <w:spacing w:val="10"/>
          <w:sz w:val="20"/>
          <w:szCs w:val="20"/>
        </w:rPr>
        <w:t>目標１：住宅地域における夏の夜間の気温を下げることにより、地球温暖化の影響を除外した熱帯夜日数を2000年より３割減らす。</w:t>
      </w:r>
    </w:p>
    <w:p w14:paraId="154C872B" w14:textId="50071336" w:rsidR="008E7E1A" w:rsidRPr="00B15D7C" w:rsidRDefault="008E7E1A" w:rsidP="008E7E1A">
      <w:pPr>
        <w:ind w:leftChars="419" w:left="1700" w:hangingChars="403" w:hanging="854"/>
        <w:rPr>
          <w:rFonts w:ascii="ＭＳ 明朝" w:hAnsi="ＭＳ 明朝"/>
          <w:spacing w:val="10"/>
          <w:sz w:val="20"/>
          <w:szCs w:val="20"/>
        </w:rPr>
      </w:pPr>
      <w:r w:rsidRPr="00B15D7C">
        <w:rPr>
          <w:rFonts w:ascii="ＭＳ 明朝" w:hAnsi="ＭＳ 明朝" w:hint="eastAsia"/>
          <w:spacing w:val="10"/>
          <w:sz w:val="20"/>
          <w:szCs w:val="20"/>
        </w:rPr>
        <w:t>目標２：屋外空間における既存のクールスポットの活用や創出をすることにより、屋外空間における夏の昼間の暑熱環境を改善する。</w:t>
      </w:r>
    </w:p>
    <w:p w14:paraId="33EA3771" w14:textId="77777777" w:rsidR="008E7E1A" w:rsidRPr="00B15D7C" w:rsidRDefault="008E7E1A" w:rsidP="008E7E1A">
      <w:pPr>
        <w:ind w:firstLineChars="300" w:firstLine="636"/>
        <w:rPr>
          <w:rFonts w:ascii="ＭＳ 明朝" w:hAnsi="ＭＳ 明朝"/>
          <w:spacing w:val="10"/>
          <w:sz w:val="20"/>
          <w:szCs w:val="20"/>
        </w:rPr>
      </w:pPr>
      <w:r w:rsidRPr="00B15D7C">
        <w:rPr>
          <w:rFonts w:ascii="ＭＳ 明朝" w:hAnsi="ＭＳ 明朝" w:hint="eastAsia"/>
          <w:spacing w:val="10"/>
          <w:sz w:val="20"/>
          <w:szCs w:val="20"/>
        </w:rPr>
        <w:t>【取組の推進】</w:t>
      </w:r>
    </w:p>
    <w:p w14:paraId="3B5DB415" w14:textId="77777777" w:rsidR="008E7E1A" w:rsidRPr="00B15D7C" w:rsidRDefault="008E7E1A" w:rsidP="008E7E1A">
      <w:pPr>
        <w:ind w:left="1767" w:hanging="887"/>
        <w:rPr>
          <w:rFonts w:ascii="ＭＳ 明朝" w:hAnsi="ＭＳ 明朝"/>
          <w:spacing w:val="10"/>
          <w:sz w:val="20"/>
          <w:szCs w:val="20"/>
        </w:rPr>
      </w:pPr>
      <w:r w:rsidRPr="00B15D7C">
        <w:rPr>
          <w:rFonts w:ascii="ＭＳ 明朝" w:hAnsi="ＭＳ 明朝" w:hint="eastAsia"/>
          <w:spacing w:val="10"/>
          <w:sz w:val="20"/>
          <w:szCs w:val="20"/>
        </w:rPr>
        <w:t>・人工排熱の低減</w:t>
      </w:r>
    </w:p>
    <w:p w14:paraId="14D24ECA" w14:textId="77777777" w:rsidR="008E7E1A" w:rsidRPr="00B15D7C" w:rsidRDefault="008E7E1A" w:rsidP="008E7E1A">
      <w:pPr>
        <w:ind w:left="1767" w:hanging="887"/>
        <w:rPr>
          <w:rFonts w:ascii="ＭＳ 明朝" w:hAnsi="ＭＳ 明朝"/>
          <w:spacing w:val="10"/>
          <w:sz w:val="20"/>
          <w:szCs w:val="20"/>
        </w:rPr>
      </w:pPr>
      <w:r w:rsidRPr="00B15D7C">
        <w:rPr>
          <w:rFonts w:ascii="ＭＳ 明朝" w:hAnsi="ＭＳ 明朝" w:hint="eastAsia"/>
          <w:spacing w:val="10"/>
          <w:sz w:val="20"/>
          <w:szCs w:val="20"/>
        </w:rPr>
        <w:t>・建物、地表面の高温化抑制</w:t>
      </w:r>
    </w:p>
    <w:p w14:paraId="632567F5" w14:textId="77777777" w:rsidR="008E7E1A" w:rsidRPr="00B15D7C" w:rsidRDefault="008E7E1A" w:rsidP="008E7E1A">
      <w:pPr>
        <w:ind w:left="1767" w:hanging="887"/>
        <w:rPr>
          <w:rFonts w:ascii="ＭＳ 明朝" w:hAnsi="ＭＳ 明朝"/>
          <w:spacing w:val="10"/>
          <w:sz w:val="20"/>
          <w:szCs w:val="20"/>
        </w:rPr>
      </w:pPr>
      <w:r w:rsidRPr="00B15D7C">
        <w:rPr>
          <w:rFonts w:ascii="ＭＳ 明朝" w:hAnsi="ＭＳ 明朝" w:hint="eastAsia"/>
          <w:spacing w:val="10"/>
          <w:sz w:val="20"/>
          <w:szCs w:val="20"/>
        </w:rPr>
        <w:t>・都市形態の改善</w:t>
      </w:r>
    </w:p>
    <w:p w14:paraId="2D121445" w14:textId="77777777" w:rsidR="008E7E1A" w:rsidRPr="00B15D7C" w:rsidRDefault="008E7E1A" w:rsidP="008E7E1A">
      <w:pPr>
        <w:ind w:left="1767" w:hanging="887"/>
        <w:rPr>
          <w:rFonts w:ascii="ＭＳ 明朝" w:hAnsi="ＭＳ 明朝"/>
          <w:spacing w:val="10"/>
          <w:sz w:val="20"/>
          <w:szCs w:val="20"/>
        </w:rPr>
      </w:pPr>
      <w:r w:rsidRPr="00B15D7C">
        <w:rPr>
          <w:rFonts w:ascii="ＭＳ 明朝" w:hAnsi="ＭＳ 明朝" w:hint="eastAsia"/>
          <w:spacing w:val="10"/>
          <w:sz w:val="20"/>
          <w:szCs w:val="20"/>
        </w:rPr>
        <w:t>・適応策の推進</w:t>
      </w:r>
    </w:p>
    <w:p w14:paraId="481866CA" w14:textId="77777777" w:rsidR="006957A4" w:rsidRPr="00B15D7C" w:rsidRDefault="006957A4" w:rsidP="008E7E1A">
      <w:pPr>
        <w:rPr>
          <w:rFonts w:ascii="ＭＳ 明朝" w:hAnsi="ＭＳ 明朝"/>
          <w:spacing w:val="10"/>
          <w:sz w:val="20"/>
          <w:szCs w:val="20"/>
        </w:rPr>
      </w:pPr>
    </w:p>
    <w:p w14:paraId="2A7E08EC" w14:textId="77777777" w:rsidR="008E7E1A" w:rsidRPr="00B15D7C" w:rsidRDefault="008E7E1A" w:rsidP="008E7E1A">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（３）主な取組</w:t>
      </w:r>
    </w:p>
    <w:p w14:paraId="40291456" w14:textId="77777777" w:rsidR="008E7E1A" w:rsidRPr="00B15D7C" w:rsidRDefault="008E7E1A" w:rsidP="008E7E1A">
      <w:pPr>
        <w:ind w:firstLineChars="300" w:firstLine="638"/>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ア　公共施設での緑のカーテン・カーペットづくり</w:t>
      </w:r>
    </w:p>
    <w:p w14:paraId="02FDEF7A" w14:textId="2DF407E1" w:rsidR="008E7E1A" w:rsidRPr="00B15D7C" w:rsidRDefault="008E7E1A" w:rsidP="008E7E1A">
      <w:pPr>
        <w:ind w:leftChars="422" w:left="852" w:firstLineChars="98" w:firstLine="208"/>
        <w:rPr>
          <w:rFonts w:ascii="ＭＳ 明朝" w:hAnsi="ＭＳ 明朝"/>
          <w:spacing w:val="10"/>
          <w:sz w:val="20"/>
          <w:szCs w:val="20"/>
        </w:rPr>
      </w:pPr>
      <w:r w:rsidRPr="00B15D7C">
        <w:rPr>
          <w:rFonts w:ascii="ＭＳ 明朝" w:hAnsi="ＭＳ 明朝" w:hint="eastAsia"/>
          <w:spacing w:val="10"/>
          <w:sz w:val="20"/>
          <w:szCs w:val="20"/>
        </w:rPr>
        <w:t>区役所、学校などの公共施設において、ゴーヤやサツマイモなどを使った</w:t>
      </w:r>
      <w:r w:rsidR="00032AA3" w:rsidRPr="00B15D7C">
        <w:rPr>
          <w:rFonts w:ascii="ＭＳ 明朝" w:hAnsi="ＭＳ 明朝" w:hint="eastAsia"/>
          <w:spacing w:val="10"/>
          <w:sz w:val="20"/>
          <w:szCs w:val="20"/>
        </w:rPr>
        <w:t>ヒートアイランド対策として、</w:t>
      </w:r>
      <w:r w:rsidRPr="00B15D7C">
        <w:rPr>
          <w:rFonts w:ascii="ＭＳ 明朝" w:hAnsi="ＭＳ 明朝" w:hint="eastAsia"/>
          <w:spacing w:val="10"/>
          <w:sz w:val="20"/>
          <w:szCs w:val="20"/>
        </w:rPr>
        <w:t>緑のカーテン・カーペット</w:t>
      </w:r>
      <w:r w:rsidR="00032AA3" w:rsidRPr="00B15D7C">
        <w:rPr>
          <w:rFonts w:ascii="ＭＳ 明朝" w:hAnsi="ＭＳ 明朝" w:hint="eastAsia"/>
          <w:spacing w:val="10"/>
          <w:sz w:val="20"/>
          <w:szCs w:val="20"/>
        </w:rPr>
        <w:t>づくり</w:t>
      </w:r>
      <w:r w:rsidRPr="00B15D7C">
        <w:rPr>
          <w:rFonts w:ascii="ＭＳ 明朝" w:hAnsi="ＭＳ 明朝" w:hint="eastAsia"/>
          <w:spacing w:val="10"/>
          <w:sz w:val="20"/>
          <w:szCs w:val="20"/>
        </w:rPr>
        <w:t>に取り組んでいる。緑のカーテン・カーペットは、日差しによる建物の高温化を抑え、</w:t>
      </w:r>
      <w:r w:rsidR="00032AA3" w:rsidRPr="00B15D7C">
        <w:rPr>
          <w:rFonts w:ascii="ＭＳ 明朝" w:hAnsi="ＭＳ 明朝" w:hint="eastAsia"/>
          <w:spacing w:val="10"/>
          <w:sz w:val="20"/>
          <w:szCs w:val="20"/>
        </w:rPr>
        <w:t>建物からの</w:t>
      </w:r>
      <w:r w:rsidRPr="00B15D7C">
        <w:rPr>
          <w:rFonts w:ascii="ＭＳ 明朝" w:hAnsi="ＭＳ 明朝" w:hint="eastAsia"/>
          <w:spacing w:val="10"/>
          <w:sz w:val="20"/>
          <w:szCs w:val="20"/>
        </w:rPr>
        <w:t>夜間の放熱を抑制する効果が期待できる。また、室温の上昇を抑えることで、エアコンの使用時間を短くできる</w:t>
      </w:r>
      <w:r w:rsidRPr="00B15D7C">
        <w:rPr>
          <w:rFonts w:ascii="ＭＳ 明朝" w:hAnsi="ＭＳ 明朝" w:hint="eastAsia"/>
          <w:spacing w:val="10"/>
          <w:sz w:val="20"/>
          <w:szCs w:val="20"/>
        </w:rPr>
        <w:lastRenderedPageBreak/>
        <w:t>など省エネルギー効果が期待でき、電気料金を節約することもできることから、その普及拡大を図っている。</w:t>
      </w:r>
    </w:p>
    <w:p w14:paraId="62D8D2B1" w14:textId="77777777" w:rsidR="008E7E1A" w:rsidRPr="00B15D7C" w:rsidRDefault="008E7E1A" w:rsidP="008E7E1A">
      <w:pPr>
        <w:spacing w:line="160" w:lineRule="exact"/>
        <w:ind w:leftChars="400" w:left="808" w:firstLineChars="100" w:firstLine="212"/>
        <w:jc w:val="right"/>
        <w:rPr>
          <w:rFonts w:ascii="ＭＳ 明朝" w:hAnsi="ＭＳ 明朝"/>
          <w:spacing w:val="10"/>
          <w:sz w:val="20"/>
          <w:szCs w:val="20"/>
        </w:rPr>
      </w:pPr>
    </w:p>
    <w:p w14:paraId="3317B30F" w14:textId="77777777" w:rsidR="008E7E1A" w:rsidRPr="00B15D7C" w:rsidRDefault="008E7E1A" w:rsidP="008E7E1A">
      <w:pPr>
        <w:ind w:leftChars="400" w:left="808" w:firstLineChars="950" w:firstLine="2021"/>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緑のカーテン・カーペット実施施設数</w:t>
      </w:r>
    </w:p>
    <w:tbl>
      <w:tblPr>
        <w:tblStyle w:val="aa"/>
        <w:tblW w:w="8651" w:type="dxa"/>
        <w:tblInd w:w="400"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26"/>
        <w:gridCol w:w="1425"/>
        <w:gridCol w:w="1425"/>
        <w:gridCol w:w="1425"/>
        <w:gridCol w:w="1425"/>
        <w:gridCol w:w="1425"/>
      </w:tblGrid>
      <w:tr w:rsidR="00B15D7C" w:rsidRPr="00B15D7C" w14:paraId="2C8E0FB4" w14:textId="2C555CC3" w:rsidTr="00A4263D">
        <w:tc>
          <w:tcPr>
            <w:tcW w:w="1526" w:type="dxa"/>
          </w:tcPr>
          <w:p w14:paraId="2F3D205D" w14:textId="77777777" w:rsidR="004F78B6" w:rsidRPr="00B15D7C" w:rsidRDefault="004F78B6" w:rsidP="004F78B6">
            <w:pPr>
              <w:rPr>
                <w:rFonts w:ascii="ＭＳ 明朝" w:hAnsi="ＭＳ 明朝"/>
                <w:spacing w:val="10"/>
                <w:sz w:val="20"/>
                <w:szCs w:val="20"/>
              </w:rPr>
            </w:pPr>
          </w:p>
        </w:tc>
        <w:tc>
          <w:tcPr>
            <w:tcW w:w="1425" w:type="dxa"/>
          </w:tcPr>
          <w:p w14:paraId="6E1A487A" w14:textId="1DA43851"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令和元年度</w:t>
            </w:r>
          </w:p>
        </w:tc>
        <w:tc>
          <w:tcPr>
            <w:tcW w:w="1425" w:type="dxa"/>
          </w:tcPr>
          <w:p w14:paraId="015B746C" w14:textId="71911F70"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令和２年度</w:t>
            </w:r>
          </w:p>
        </w:tc>
        <w:tc>
          <w:tcPr>
            <w:tcW w:w="1425" w:type="dxa"/>
          </w:tcPr>
          <w:p w14:paraId="63D783CB" w14:textId="4C7D09ED"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令和３年度</w:t>
            </w:r>
          </w:p>
        </w:tc>
        <w:tc>
          <w:tcPr>
            <w:tcW w:w="1425" w:type="dxa"/>
          </w:tcPr>
          <w:p w14:paraId="0AE61231" w14:textId="418F1E43"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令和４年度</w:t>
            </w:r>
          </w:p>
        </w:tc>
        <w:tc>
          <w:tcPr>
            <w:tcW w:w="1425" w:type="dxa"/>
          </w:tcPr>
          <w:p w14:paraId="61D4723D" w14:textId="5A65738A"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令和５年度</w:t>
            </w:r>
          </w:p>
        </w:tc>
      </w:tr>
      <w:tr w:rsidR="004F78B6" w:rsidRPr="00B15D7C" w14:paraId="72A37CEE" w14:textId="2E2F805A" w:rsidTr="00A4263D">
        <w:tc>
          <w:tcPr>
            <w:tcW w:w="1526" w:type="dxa"/>
          </w:tcPr>
          <w:p w14:paraId="60FD3645" w14:textId="77777777"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2"/>
                <w:kern w:val="0"/>
                <w:sz w:val="20"/>
                <w:szCs w:val="20"/>
                <w:fitText w:val="1010" w:id="-2006337536"/>
              </w:rPr>
              <w:t>施設</w:t>
            </w:r>
            <w:r w:rsidRPr="00B15D7C">
              <w:rPr>
                <w:rFonts w:ascii="ＭＳ 明朝" w:hAnsi="ＭＳ 明朝" w:hint="eastAsia"/>
                <w:spacing w:val="1"/>
                <w:kern w:val="0"/>
                <w:sz w:val="20"/>
                <w:szCs w:val="20"/>
                <w:fitText w:val="1010" w:id="-2006337536"/>
              </w:rPr>
              <w:t>数</w:t>
            </w:r>
          </w:p>
        </w:tc>
        <w:tc>
          <w:tcPr>
            <w:tcW w:w="1425" w:type="dxa"/>
          </w:tcPr>
          <w:p w14:paraId="10CE7C58" w14:textId="201D53EB"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273施設</w:t>
            </w:r>
          </w:p>
        </w:tc>
        <w:tc>
          <w:tcPr>
            <w:tcW w:w="1425" w:type="dxa"/>
          </w:tcPr>
          <w:p w14:paraId="5C84EDCB" w14:textId="67DA12BD"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284施設</w:t>
            </w:r>
          </w:p>
        </w:tc>
        <w:tc>
          <w:tcPr>
            <w:tcW w:w="1425" w:type="dxa"/>
          </w:tcPr>
          <w:p w14:paraId="25595466" w14:textId="0EE99996"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204施設</w:t>
            </w:r>
          </w:p>
        </w:tc>
        <w:tc>
          <w:tcPr>
            <w:tcW w:w="1425" w:type="dxa"/>
          </w:tcPr>
          <w:p w14:paraId="442BC83D" w14:textId="01B4F964" w:rsidR="004F78B6" w:rsidRPr="00B15D7C" w:rsidRDefault="004F78B6" w:rsidP="004F78B6">
            <w:pPr>
              <w:jc w:val="center"/>
              <w:rPr>
                <w:rFonts w:ascii="ＭＳ 明朝" w:hAnsi="ＭＳ 明朝"/>
                <w:spacing w:val="10"/>
                <w:sz w:val="20"/>
                <w:szCs w:val="20"/>
              </w:rPr>
            </w:pPr>
            <w:r w:rsidRPr="00B15D7C">
              <w:rPr>
                <w:rFonts w:ascii="ＭＳ 明朝" w:hAnsi="ＭＳ 明朝"/>
                <w:sz w:val="20"/>
                <w:szCs w:val="20"/>
              </w:rPr>
              <w:t>201施設</w:t>
            </w:r>
          </w:p>
        </w:tc>
        <w:tc>
          <w:tcPr>
            <w:tcW w:w="1425" w:type="dxa"/>
          </w:tcPr>
          <w:p w14:paraId="6F5BCFA3" w14:textId="4A1B04C5"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z w:val="20"/>
                <w:szCs w:val="20"/>
              </w:rPr>
              <w:t>182</w:t>
            </w:r>
            <w:r w:rsidRPr="00B15D7C">
              <w:rPr>
                <w:rFonts w:ascii="ＭＳ 明朝" w:hAnsi="ＭＳ 明朝"/>
                <w:sz w:val="20"/>
                <w:szCs w:val="20"/>
              </w:rPr>
              <w:t>施設</w:t>
            </w:r>
          </w:p>
        </w:tc>
      </w:tr>
    </w:tbl>
    <w:p w14:paraId="04FC9DCA" w14:textId="77777777" w:rsidR="008E7E1A" w:rsidRPr="00B15D7C" w:rsidRDefault="008E7E1A" w:rsidP="008E7E1A">
      <w:pPr>
        <w:rPr>
          <w:rFonts w:asciiTheme="minorEastAsia" w:eastAsiaTheme="minorEastAsia" w:hAnsiTheme="minorEastAsia"/>
          <w:spacing w:val="10"/>
          <w:sz w:val="20"/>
          <w:szCs w:val="20"/>
        </w:rPr>
      </w:pPr>
    </w:p>
    <w:p w14:paraId="6A3E1470" w14:textId="77777777" w:rsidR="008E7E1A" w:rsidRPr="00B15D7C" w:rsidRDefault="008E7E1A" w:rsidP="008E7E1A">
      <w:pPr>
        <w:ind w:firstLineChars="300" w:firstLine="638"/>
        <w:rPr>
          <w:rFonts w:asciiTheme="minorEastAsia" w:eastAsiaTheme="minorEastAsia" w:hAnsiTheme="minorEastAsia"/>
          <w:spacing w:val="10"/>
          <w:sz w:val="20"/>
          <w:szCs w:val="20"/>
        </w:rPr>
      </w:pPr>
      <w:r w:rsidRPr="00B15D7C">
        <w:rPr>
          <w:rFonts w:asciiTheme="majorEastAsia" w:eastAsiaTheme="majorEastAsia" w:hAnsiTheme="majorEastAsia" w:hint="eastAsia"/>
          <w:b/>
          <w:spacing w:val="10"/>
          <w:sz w:val="20"/>
          <w:szCs w:val="20"/>
        </w:rPr>
        <w:t>イ　「大阪打ち水大作戦」の実施</w:t>
      </w:r>
    </w:p>
    <w:p w14:paraId="6AA30685" w14:textId="77777777" w:rsidR="008E7E1A" w:rsidRPr="00B15D7C" w:rsidRDefault="008E7E1A" w:rsidP="008E7E1A">
      <w:pPr>
        <w:ind w:leftChars="436" w:left="881" w:firstLineChars="93" w:firstLine="197"/>
        <w:rPr>
          <w:rFonts w:ascii="ＭＳ 明朝" w:hAnsi="ＭＳ 明朝"/>
          <w:spacing w:val="10"/>
          <w:sz w:val="20"/>
          <w:szCs w:val="20"/>
        </w:rPr>
      </w:pPr>
      <w:r w:rsidRPr="00B15D7C">
        <w:rPr>
          <w:rFonts w:ascii="ＭＳ 明朝" w:hAnsi="ＭＳ 明朝" w:hint="eastAsia"/>
          <w:spacing w:val="10"/>
          <w:sz w:val="20"/>
          <w:szCs w:val="20"/>
        </w:rPr>
        <w:t>ヒートアイランド対策についての普及啓発事業の一環として、市内各所で市民、事業者との協働により、「大阪打ち水大作戦」を実施している。</w:t>
      </w:r>
    </w:p>
    <w:p w14:paraId="0B3E037F" w14:textId="77777777" w:rsidR="008E7E1A" w:rsidRPr="00B15D7C" w:rsidRDefault="008E7E1A" w:rsidP="008E7E1A">
      <w:pPr>
        <w:spacing w:line="160" w:lineRule="exact"/>
        <w:ind w:leftChars="400" w:left="808" w:firstLineChars="100" w:firstLine="212"/>
        <w:jc w:val="right"/>
        <w:rPr>
          <w:rFonts w:ascii="ＭＳ 明朝" w:hAnsi="ＭＳ 明朝"/>
          <w:spacing w:val="10"/>
          <w:sz w:val="20"/>
          <w:szCs w:val="20"/>
        </w:rPr>
      </w:pPr>
    </w:p>
    <w:p w14:paraId="6518D72E" w14:textId="77777777" w:rsidR="008E7E1A" w:rsidRPr="00B15D7C" w:rsidRDefault="008E7E1A" w:rsidP="008E7E1A">
      <w:pPr>
        <w:spacing w:line="100" w:lineRule="exact"/>
        <w:ind w:leftChars="400" w:left="808" w:firstLineChars="100" w:firstLine="212"/>
        <w:rPr>
          <w:rFonts w:asciiTheme="minorEastAsia" w:eastAsiaTheme="minorEastAsia" w:hAnsiTheme="minorEastAsia"/>
          <w:spacing w:val="10"/>
          <w:sz w:val="20"/>
          <w:szCs w:val="20"/>
        </w:rPr>
      </w:pPr>
    </w:p>
    <w:p w14:paraId="72010C4A" w14:textId="77777777" w:rsidR="008E7E1A" w:rsidRPr="00B15D7C" w:rsidRDefault="008E7E1A" w:rsidP="008E7E1A">
      <w:pPr>
        <w:ind w:firstLine="220"/>
        <w:jc w:val="center"/>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「大阪打ち水大作戦」実施数</w:t>
      </w:r>
    </w:p>
    <w:tbl>
      <w:tblPr>
        <w:tblStyle w:val="aa"/>
        <w:tblpPr w:leftFromText="142" w:rightFromText="142" w:vertAnchor="text" w:horzAnchor="margin" w:tblpXSpec="right" w:tblpY="11"/>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8"/>
        <w:gridCol w:w="1418"/>
        <w:gridCol w:w="1418"/>
        <w:gridCol w:w="1418"/>
        <w:gridCol w:w="1418"/>
      </w:tblGrid>
      <w:tr w:rsidR="00B15D7C" w:rsidRPr="00B15D7C" w14:paraId="78F7F0C6" w14:textId="77777777" w:rsidTr="00A4263D">
        <w:trPr>
          <w:trHeight w:val="280"/>
        </w:trPr>
        <w:tc>
          <w:tcPr>
            <w:tcW w:w="1545" w:type="dxa"/>
          </w:tcPr>
          <w:p w14:paraId="3F8E84AC" w14:textId="77777777" w:rsidR="004F78B6" w:rsidRPr="00B15D7C" w:rsidRDefault="004F78B6" w:rsidP="004F78B6">
            <w:pPr>
              <w:rPr>
                <w:rFonts w:ascii="ＭＳ 明朝" w:hAnsi="ＭＳ 明朝"/>
                <w:spacing w:val="10"/>
                <w:sz w:val="20"/>
                <w:szCs w:val="20"/>
              </w:rPr>
            </w:pPr>
          </w:p>
        </w:tc>
        <w:tc>
          <w:tcPr>
            <w:tcW w:w="1418" w:type="dxa"/>
          </w:tcPr>
          <w:p w14:paraId="59849DFD" w14:textId="2BD369A1"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令和元年度</w:t>
            </w:r>
          </w:p>
        </w:tc>
        <w:tc>
          <w:tcPr>
            <w:tcW w:w="1418" w:type="dxa"/>
          </w:tcPr>
          <w:p w14:paraId="4FADD524" w14:textId="47F5F8E5"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令和２年度</w:t>
            </w:r>
          </w:p>
        </w:tc>
        <w:tc>
          <w:tcPr>
            <w:tcW w:w="1418" w:type="dxa"/>
          </w:tcPr>
          <w:p w14:paraId="5AD6A4F0" w14:textId="1DF242C0"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令和３年度</w:t>
            </w:r>
          </w:p>
        </w:tc>
        <w:tc>
          <w:tcPr>
            <w:tcW w:w="1418" w:type="dxa"/>
          </w:tcPr>
          <w:p w14:paraId="77826360" w14:textId="3F22F1B0"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令和４年度</w:t>
            </w:r>
          </w:p>
        </w:tc>
        <w:tc>
          <w:tcPr>
            <w:tcW w:w="1418" w:type="dxa"/>
          </w:tcPr>
          <w:p w14:paraId="602B520F" w14:textId="78481172"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令和５年度</w:t>
            </w:r>
          </w:p>
        </w:tc>
      </w:tr>
      <w:tr w:rsidR="00B15D7C" w:rsidRPr="00B15D7C" w14:paraId="0A822E58" w14:textId="77777777" w:rsidTr="00A4263D">
        <w:tc>
          <w:tcPr>
            <w:tcW w:w="1545" w:type="dxa"/>
          </w:tcPr>
          <w:p w14:paraId="5ADCC846" w14:textId="77777777"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2"/>
                <w:kern w:val="0"/>
                <w:sz w:val="20"/>
                <w:szCs w:val="20"/>
                <w:fitText w:val="1010" w:id="-1210863102"/>
              </w:rPr>
              <w:t>実施</w:t>
            </w:r>
            <w:r w:rsidRPr="00B15D7C">
              <w:rPr>
                <w:rFonts w:ascii="ＭＳ 明朝" w:hAnsi="ＭＳ 明朝" w:hint="eastAsia"/>
                <w:spacing w:val="1"/>
                <w:kern w:val="0"/>
                <w:sz w:val="20"/>
                <w:szCs w:val="20"/>
                <w:fitText w:val="1010" w:id="-1210863102"/>
              </w:rPr>
              <w:t>数</w:t>
            </w:r>
          </w:p>
        </w:tc>
        <w:tc>
          <w:tcPr>
            <w:tcW w:w="1418" w:type="dxa"/>
          </w:tcPr>
          <w:p w14:paraId="62FC1871" w14:textId="3DC8D660"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22件</w:t>
            </w:r>
          </w:p>
        </w:tc>
        <w:tc>
          <w:tcPr>
            <w:tcW w:w="1418" w:type="dxa"/>
          </w:tcPr>
          <w:p w14:paraId="7C42A048" w14:textId="6E78749F"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３件</w:t>
            </w:r>
          </w:p>
        </w:tc>
        <w:tc>
          <w:tcPr>
            <w:tcW w:w="1418" w:type="dxa"/>
          </w:tcPr>
          <w:p w14:paraId="230BE651" w14:textId="20F9C012"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pacing w:val="10"/>
                <w:sz w:val="20"/>
                <w:szCs w:val="20"/>
              </w:rPr>
              <w:t>10件</w:t>
            </w:r>
          </w:p>
        </w:tc>
        <w:tc>
          <w:tcPr>
            <w:tcW w:w="1418" w:type="dxa"/>
          </w:tcPr>
          <w:p w14:paraId="1A8F6428" w14:textId="43A92AB2" w:rsidR="004F78B6" w:rsidRPr="00B15D7C" w:rsidRDefault="004F78B6" w:rsidP="004F78B6">
            <w:pPr>
              <w:jc w:val="center"/>
              <w:rPr>
                <w:rFonts w:ascii="ＭＳ 明朝" w:hAnsi="ＭＳ 明朝"/>
                <w:spacing w:val="10"/>
                <w:sz w:val="20"/>
                <w:szCs w:val="20"/>
              </w:rPr>
            </w:pPr>
            <w:r w:rsidRPr="00B15D7C">
              <w:rPr>
                <w:rFonts w:ascii="ＭＳ 明朝" w:hAnsi="ＭＳ 明朝"/>
                <w:sz w:val="20"/>
                <w:szCs w:val="20"/>
              </w:rPr>
              <w:t>７件</w:t>
            </w:r>
          </w:p>
        </w:tc>
        <w:tc>
          <w:tcPr>
            <w:tcW w:w="1418" w:type="dxa"/>
          </w:tcPr>
          <w:p w14:paraId="0A0204E3" w14:textId="32A39279" w:rsidR="004F78B6" w:rsidRPr="00B15D7C" w:rsidRDefault="004F78B6" w:rsidP="004F78B6">
            <w:pPr>
              <w:jc w:val="center"/>
              <w:rPr>
                <w:rFonts w:ascii="ＭＳ 明朝" w:hAnsi="ＭＳ 明朝"/>
                <w:spacing w:val="10"/>
                <w:sz w:val="20"/>
                <w:szCs w:val="20"/>
              </w:rPr>
            </w:pPr>
            <w:r w:rsidRPr="00B15D7C">
              <w:rPr>
                <w:rFonts w:ascii="ＭＳ 明朝" w:hAnsi="ＭＳ 明朝" w:hint="eastAsia"/>
                <w:sz w:val="20"/>
                <w:szCs w:val="20"/>
              </w:rPr>
              <w:t>12</w:t>
            </w:r>
            <w:r w:rsidRPr="00B15D7C">
              <w:rPr>
                <w:rFonts w:ascii="ＭＳ 明朝" w:hAnsi="ＭＳ 明朝"/>
                <w:sz w:val="20"/>
                <w:szCs w:val="20"/>
              </w:rPr>
              <w:t>件</w:t>
            </w:r>
          </w:p>
        </w:tc>
      </w:tr>
    </w:tbl>
    <w:p w14:paraId="4344E09A" w14:textId="54658AE3" w:rsidR="008E7E1A" w:rsidRPr="00B15D7C" w:rsidRDefault="008E7E1A" w:rsidP="008E7E1A">
      <w:pPr>
        <w:rPr>
          <w:rFonts w:asciiTheme="majorEastAsia" w:eastAsiaTheme="majorEastAsia" w:hAnsiTheme="majorEastAsia"/>
          <w:b/>
          <w:spacing w:val="10"/>
          <w:sz w:val="20"/>
          <w:szCs w:val="20"/>
        </w:rPr>
      </w:pPr>
    </w:p>
    <w:p w14:paraId="42256D3E" w14:textId="7A3E5CE8" w:rsidR="008E7E1A" w:rsidRPr="00B15D7C" w:rsidRDefault="008E7E1A" w:rsidP="008E7E1A">
      <w:pPr>
        <w:widowControl/>
        <w:jc w:val="left"/>
        <w:rPr>
          <w:rFonts w:asciiTheme="majorEastAsia" w:eastAsiaTheme="majorEastAsia" w:hAnsiTheme="majorEastAsia"/>
          <w:b/>
          <w:spacing w:val="10"/>
          <w:sz w:val="24"/>
        </w:rPr>
      </w:pPr>
    </w:p>
    <w:p w14:paraId="30DCC5E8" w14:textId="72FE9A18" w:rsidR="008E7E1A" w:rsidRPr="00B15D7C" w:rsidRDefault="00911A1C" w:rsidP="008E7E1A">
      <w:pPr>
        <w:ind w:firstLineChars="300" w:firstLine="638"/>
        <w:rPr>
          <w:rFonts w:asciiTheme="minorEastAsia" w:eastAsiaTheme="minorEastAsia" w:hAnsiTheme="minorEastAsia"/>
          <w:spacing w:val="10"/>
          <w:sz w:val="20"/>
          <w:szCs w:val="20"/>
        </w:rPr>
      </w:pPr>
      <w:r w:rsidRPr="00B15D7C">
        <w:rPr>
          <w:rFonts w:asciiTheme="majorEastAsia" w:eastAsiaTheme="majorEastAsia" w:hAnsiTheme="majorEastAsia" w:hint="eastAsia"/>
          <w:b/>
          <w:spacing w:val="10"/>
          <w:sz w:val="20"/>
          <w:szCs w:val="20"/>
        </w:rPr>
        <w:t>ウ</w:t>
      </w:r>
      <w:r w:rsidR="008E7E1A" w:rsidRPr="00B15D7C">
        <w:rPr>
          <w:rFonts w:asciiTheme="majorEastAsia" w:eastAsiaTheme="majorEastAsia" w:hAnsiTheme="majorEastAsia" w:hint="eastAsia"/>
          <w:b/>
          <w:spacing w:val="10"/>
          <w:sz w:val="20"/>
          <w:szCs w:val="20"/>
        </w:rPr>
        <w:t xml:space="preserve">　適応策の推進</w:t>
      </w:r>
    </w:p>
    <w:p w14:paraId="18BA22DE" w14:textId="02C9CC78" w:rsidR="009D2BF7" w:rsidRPr="00B15D7C" w:rsidRDefault="009D2BF7" w:rsidP="009D2BF7">
      <w:pPr>
        <w:ind w:leftChars="429" w:left="867" w:firstLineChars="93" w:firstLine="197"/>
        <w:rPr>
          <w:rFonts w:ascii="ＭＳ 明朝" w:hAnsi="ＭＳ 明朝"/>
          <w:spacing w:val="10"/>
          <w:sz w:val="20"/>
          <w:szCs w:val="20"/>
        </w:rPr>
      </w:pPr>
      <w:r w:rsidRPr="00B15D7C">
        <w:rPr>
          <w:rFonts w:ascii="ＭＳ 明朝" w:hAnsi="ＭＳ 明朝" w:hint="eastAsia"/>
          <w:spacing w:val="10"/>
          <w:sz w:val="20"/>
          <w:szCs w:val="20"/>
        </w:rPr>
        <w:t>ヒートアイランド現象による都市の気温上昇が熱中症といった健康被害を及ぼしており、それらの影響を抑制する対策が「適応策」と呼ばれている。本市では、令和元年度までは、地方自治体の適応策を支える技術開発をめざす文部科学省事業（気候変動適応技術社会実装プログラム）や、環境省事業（地域適応コンソーシアム事業 近畿地域事業）に協力してきた。</w:t>
      </w:r>
    </w:p>
    <w:p w14:paraId="37D85499" w14:textId="345A1EE2" w:rsidR="009D2BF7" w:rsidRPr="00B15D7C" w:rsidRDefault="009D2BF7" w:rsidP="009D2BF7">
      <w:pPr>
        <w:ind w:leftChars="429" w:left="867" w:firstLineChars="93" w:firstLine="197"/>
        <w:rPr>
          <w:rFonts w:ascii="ＭＳ 明朝" w:hAnsi="ＭＳ 明朝"/>
          <w:spacing w:val="10"/>
          <w:sz w:val="20"/>
          <w:szCs w:val="20"/>
        </w:rPr>
      </w:pPr>
      <w:r w:rsidRPr="00B15D7C">
        <w:rPr>
          <w:rFonts w:ascii="ＭＳ 明朝" w:hAnsi="ＭＳ 明朝" w:hint="eastAsia"/>
          <w:spacing w:val="10"/>
          <w:sz w:val="20"/>
          <w:szCs w:val="20"/>
        </w:rPr>
        <w:t>平成30年度からは、気候変動適応法に基づき設置された気候変動適応近畿広域協議会に構成員として参加し、関係機関と連携した遮熱対策の検討に取り組んでいる。</w:t>
      </w:r>
    </w:p>
    <w:p w14:paraId="450361D1" w14:textId="08314A82" w:rsidR="0024044F" w:rsidRPr="00B15D7C" w:rsidRDefault="0024044F" w:rsidP="004D1239">
      <w:pPr>
        <w:rPr>
          <w:rFonts w:asciiTheme="majorEastAsia" w:eastAsiaTheme="majorEastAsia" w:hAnsiTheme="majorEastAsia"/>
          <w:b/>
          <w:spacing w:val="10"/>
          <w:sz w:val="24"/>
        </w:rPr>
      </w:pPr>
    </w:p>
    <w:p w14:paraId="5599FC77" w14:textId="77777777" w:rsidR="006D32C0" w:rsidRPr="00B15D7C" w:rsidRDefault="006D32C0" w:rsidP="004D1239">
      <w:pPr>
        <w:rPr>
          <w:rFonts w:asciiTheme="majorEastAsia" w:eastAsiaTheme="majorEastAsia" w:hAnsiTheme="majorEastAsia"/>
          <w:b/>
          <w:spacing w:val="10"/>
          <w:sz w:val="24"/>
        </w:rPr>
      </w:pPr>
    </w:p>
    <w:p w14:paraId="1D56D0E3" w14:textId="69BCDADF" w:rsidR="008E7E1A" w:rsidRPr="00B15D7C" w:rsidRDefault="008E7E1A" w:rsidP="008E7E1A">
      <w:pPr>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t xml:space="preserve">４　</w:t>
      </w:r>
      <w:r w:rsidR="00E95AC0" w:rsidRPr="00B15D7C">
        <w:rPr>
          <w:rFonts w:asciiTheme="majorEastAsia" w:eastAsiaTheme="majorEastAsia" w:hAnsiTheme="majorEastAsia" w:hint="eastAsia"/>
          <w:b/>
          <w:spacing w:val="10"/>
          <w:sz w:val="24"/>
        </w:rPr>
        <w:t>大気汚染対策</w:t>
      </w:r>
    </w:p>
    <w:p w14:paraId="2DCC6731" w14:textId="221AEE49" w:rsidR="00932000" w:rsidRPr="00B15D7C" w:rsidRDefault="00AB45F1" w:rsidP="00163530">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w:t>
      </w:r>
      <w:r w:rsidR="00932000" w:rsidRPr="00B15D7C">
        <w:rPr>
          <w:rFonts w:asciiTheme="majorEastAsia" w:eastAsiaTheme="majorEastAsia" w:hAnsiTheme="majorEastAsia" w:hint="eastAsia"/>
          <w:b/>
          <w:spacing w:val="10"/>
          <w:sz w:val="20"/>
          <w:szCs w:val="20"/>
        </w:rPr>
        <w:t>大気汚染の現況</w:t>
      </w:r>
    </w:p>
    <w:p w14:paraId="159F9B98" w14:textId="5BF121DF" w:rsidR="0085651B" w:rsidRPr="00B15D7C" w:rsidRDefault="003C6D36" w:rsidP="00AC553F">
      <w:pPr>
        <w:ind w:leftChars="332" w:left="671" w:firstLineChars="86" w:firstLine="182"/>
        <w:rPr>
          <w:rFonts w:asciiTheme="minorEastAsia" w:eastAsiaTheme="minorEastAsia" w:hAnsiTheme="minorEastAsia"/>
          <w:dstrike/>
          <w:spacing w:val="10"/>
          <w:sz w:val="20"/>
          <w:szCs w:val="20"/>
        </w:rPr>
      </w:pPr>
      <w:r w:rsidRPr="00B15D7C">
        <w:rPr>
          <w:rFonts w:asciiTheme="minorEastAsia" w:eastAsiaTheme="minorEastAsia" w:hAnsiTheme="minorEastAsia" w:hint="eastAsia"/>
          <w:spacing w:val="10"/>
          <w:sz w:val="20"/>
          <w:szCs w:val="20"/>
        </w:rPr>
        <w:t>市内</w:t>
      </w:r>
      <w:r w:rsidR="00621E0B" w:rsidRPr="00B15D7C">
        <w:rPr>
          <w:rFonts w:asciiTheme="minorEastAsia" w:eastAsiaTheme="minorEastAsia" w:hAnsiTheme="minorEastAsia" w:hint="eastAsia"/>
          <w:spacing w:val="10"/>
          <w:sz w:val="20"/>
          <w:szCs w:val="20"/>
        </w:rPr>
        <w:t>2</w:t>
      </w:r>
      <w:r w:rsidR="00734705" w:rsidRPr="00B15D7C">
        <w:rPr>
          <w:rFonts w:asciiTheme="minorEastAsia" w:eastAsiaTheme="minorEastAsia" w:hAnsiTheme="minorEastAsia"/>
          <w:spacing w:val="10"/>
          <w:sz w:val="20"/>
          <w:szCs w:val="20"/>
        </w:rPr>
        <w:t>2</w:t>
      </w:r>
      <w:r w:rsidRPr="00B15D7C">
        <w:rPr>
          <w:rFonts w:asciiTheme="minorEastAsia" w:eastAsiaTheme="minorEastAsia" w:hAnsiTheme="minorEastAsia" w:hint="eastAsia"/>
          <w:spacing w:val="10"/>
          <w:sz w:val="20"/>
          <w:szCs w:val="20"/>
        </w:rPr>
        <w:t>ヵ所の大気汚染常時監視測定局で</w:t>
      </w:r>
      <w:r w:rsidR="00323355" w:rsidRPr="00B15D7C">
        <w:rPr>
          <w:rFonts w:asciiTheme="minorEastAsia" w:eastAsiaTheme="minorEastAsia" w:hAnsiTheme="minorEastAsia" w:hint="eastAsia"/>
          <w:spacing w:val="10"/>
          <w:sz w:val="20"/>
          <w:szCs w:val="20"/>
        </w:rPr>
        <w:t>「大気汚染防止法」</w:t>
      </w:r>
      <w:r w:rsidR="003E396F" w:rsidRPr="00B15D7C">
        <w:rPr>
          <w:rFonts w:asciiTheme="minorEastAsia" w:eastAsiaTheme="minorEastAsia" w:hAnsiTheme="minorEastAsia" w:hint="eastAsia"/>
          <w:spacing w:val="10"/>
          <w:sz w:val="20"/>
          <w:szCs w:val="20"/>
        </w:rPr>
        <w:t>（以下「大防法」という。）</w:t>
      </w:r>
      <w:r w:rsidRPr="00B15D7C">
        <w:rPr>
          <w:rFonts w:asciiTheme="minorEastAsia" w:eastAsiaTheme="minorEastAsia" w:hAnsiTheme="minorEastAsia" w:hint="eastAsia"/>
          <w:spacing w:val="10"/>
          <w:sz w:val="20"/>
          <w:szCs w:val="20"/>
        </w:rPr>
        <w:t>に基づく常時監視を行い、汚染状況を把握している。市域の大気汚染状況は、近年改善が進んで</w:t>
      </w:r>
      <w:r w:rsidR="0085651B" w:rsidRPr="00B15D7C">
        <w:rPr>
          <w:rFonts w:asciiTheme="minorEastAsia" w:eastAsiaTheme="minorEastAsia" w:hAnsiTheme="minorEastAsia" w:hint="eastAsia"/>
          <w:spacing w:val="10"/>
          <w:sz w:val="20"/>
          <w:szCs w:val="20"/>
        </w:rPr>
        <w:t>いる。</w:t>
      </w:r>
    </w:p>
    <w:p w14:paraId="0D7394FF" w14:textId="25377227" w:rsidR="001E4F13" w:rsidRPr="00B15D7C" w:rsidRDefault="001E4F13" w:rsidP="001E4F13">
      <w:pPr>
        <w:ind w:leftChars="339" w:left="685" w:firstLineChars="85" w:firstLine="18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令和</w:t>
      </w:r>
      <w:r w:rsidR="005B4EFF" w:rsidRPr="00B15D7C">
        <w:rPr>
          <w:rFonts w:asciiTheme="minorEastAsia" w:eastAsiaTheme="minorEastAsia" w:hAnsiTheme="minorEastAsia" w:hint="eastAsia"/>
          <w:spacing w:val="10"/>
          <w:sz w:val="20"/>
          <w:szCs w:val="20"/>
        </w:rPr>
        <w:t>５</w:t>
      </w:r>
      <w:r w:rsidRPr="00B15D7C">
        <w:rPr>
          <w:rFonts w:asciiTheme="minorEastAsia" w:eastAsiaTheme="minorEastAsia" w:hAnsiTheme="minorEastAsia" w:hint="eastAsia"/>
          <w:spacing w:val="10"/>
          <w:sz w:val="20"/>
          <w:szCs w:val="20"/>
        </w:rPr>
        <w:t>年度は二酸化窒素（NO</w:t>
      </w:r>
      <w:r w:rsidRPr="00B15D7C">
        <w:rPr>
          <w:rFonts w:asciiTheme="minorEastAsia" w:eastAsiaTheme="minorEastAsia" w:hAnsiTheme="minorEastAsia" w:hint="eastAsia"/>
          <w:spacing w:val="10"/>
          <w:sz w:val="20"/>
          <w:szCs w:val="20"/>
          <w:vertAlign w:val="subscript"/>
        </w:rPr>
        <w:t>2</w:t>
      </w:r>
      <w:r w:rsidRPr="00B15D7C">
        <w:rPr>
          <w:rFonts w:asciiTheme="minorEastAsia" w:eastAsiaTheme="minorEastAsia" w:hAnsiTheme="minorEastAsia" w:hint="eastAsia"/>
          <w:spacing w:val="10"/>
          <w:sz w:val="20"/>
          <w:szCs w:val="20"/>
        </w:rPr>
        <w:t>）、浮遊粒子状物質（SPM）、</w:t>
      </w:r>
      <w:r w:rsidR="00621E0B" w:rsidRPr="00B15D7C">
        <w:rPr>
          <w:rFonts w:asciiTheme="minorEastAsia" w:eastAsiaTheme="minorEastAsia" w:hAnsiTheme="minorEastAsia" w:hint="eastAsia"/>
          <w:spacing w:val="10"/>
          <w:sz w:val="20"/>
          <w:szCs w:val="20"/>
        </w:rPr>
        <w:t>微小粒子状物質（PM2.5）、</w:t>
      </w:r>
      <w:r w:rsidRPr="00B15D7C">
        <w:rPr>
          <w:rFonts w:asciiTheme="minorEastAsia" w:eastAsiaTheme="minorEastAsia" w:hAnsiTheme="minorEastAsia" w:hint="eastAsia"/>
          <w:spacing w:val="10"/>
          <w:sz w:val="20"/>
          <w:szCs w:val="20"/>
        </w:rPr>
        <w:t>二酸化硫黄（SO</w:t>
      </w:r>
      <w:r w:rsidRPr="00B15D7C">
        <w:rPr>
          <w:rFonts w:asciiTheme="minorEastAsia" w:eastAsiaTheme="minorEastAsia" w:hAnsiTheme="minorEastAsia" w:hint="eastAsia"/>
          <w:spacing w:val="10"/>
          <w:sz w:val="20"/>
          <w:szCs w:val="20"/>
          <w:vertAlign w:val="subscript"/>
        </w:rPr>
        <w:t>2</w:t>
      </w:r>
      <w:r w:rsidRPr="00B15D7C">
        <w:rPr>
          <w:rFonts w:asciiTheme="minorEastAsia" w:eastAsiaTheme="minorEastAsia" w:hAnsiTheme="minorEastAsia" w:hint="eastAsia"/>
          <w:spacing w:val="10"/>
          <w:sz w:val="20"/>
          <w:szCs w:val="20"/>
        </w:rPr>
        <w:t>）、一酸化炭素（CO）</w:t>
      </w:r>
      <w:r w:rsidR="00E06DF0" w:rsidRPr="00B15D7C">
        <w:rPr>
          <w:rFonts w:asciiTheme="minorEastAsia" w:eastAsiaTheme="minorEastAsia" w:hAnsiTheme="minorEastAsia" w:hint="eastAsia"/>
          <w:spacing w:val="10"/>
          <w:sz w:val="20"/>
          <w:szCs w:val="20"/>
        </w:rPr>
        <w:t>について全</w:t>
      </w:r>
      <w:r w:rsidR="005B4EFF" w:rsidRPr="00B15D7C">
        <w:rPr>
          <w:rFonts w:asciiTheme="minorEastAsia" w:eastAsiaTheme="minorEastAsia" w:hAnsiTheme="minorEastAsia" w:hint="eastAsia"/>
          <w:spacing w:val="10"/>
          <w:sz w:val="20"/>
          <w:szCs w:val="20"/>
        </w:rPr>
        <w:t>測定</w:t>
      </w:r>
      <w:r w:rsidR="00E06DF0" w:rsidRPr="00B15D7C">
        <w:rPr>
          <w:rFonts w:asciiTheme="minorEastAsia" w:eastAsiaTheme="minorEastAsia" w:hAnsiTheme="minorEastAsia" w:hint="eastAsia"/>
          <w:spacing w:val="10"/>
          <w:sz w:val="20"/>
          <w:szCs w:val="20"/>
        </w:rPr>
        <w:t>局で環境基準を達成していたが</w:t>
      </w:r>
      <w:r w:rsidRPr="00B15D7C">
        <w:rPr>
          <w:rFonts w:asciiTheme="minorEastAsia" w:eastAsiaTheme="minorEastAsia" w:hAnsiTheme="minorEastAsia" w:hint="eastAsia"/>
          <w:spacing w:val="10"/>
          <w:sz w:val="20"/>
          <w:szCs w:val="20"/>
        </w:rPr>
        <w:t>、光化学オキシダント（Ox）については、</w:t>
      </w:r>
      <w:r w:rsidR="00621E0B" w:rsidRPr="00B15D7C">
        <w:rPr>
          <w:rFonts w:asciiTheme="minorEastAsia" w:eastAsiaTheme="minorEastAsia" w:hAnsiTheme="minorEastAsia" w:hint="eastAsia"/>
          <w:spacing w:val="10"/>
          <w:sz w:val="20"/>
          <w:szCs w:val="20"/>
        </w:rPr>
        <w:t>全</w:t>
      </w:r>
      <w:r w:rsidR="005B4EFF" w:rsidRPr="00B15D7C">
        <w:rPr>
          <w:rFonts w:asciiTheme="minorEastAsia" w:eastAsiaTheme="minorEastAsia" w:hAnsiTheme="minorEastAsia" w:hint="eastAsia"/>
          <w:spacing w:val="10"/>
          <w:sz w:val="20"/>
          <w:szCs w:val="20"/>
        </w:rPr>
        <w:t>測定</w:t>
      </w:r>
      <w:r w:rsidR="00621E0B" w:rsidRPr="00B15D7C">
        <w:rPr>
          <w:rFonts w:asciiTheme="minorEastAsia" w:eastAsiaTheme="minorEastAsia" w:hAnsiTheme="minorEastAsia" w:hint="eastAsia"/>
          <w:spacing w:val="10"/>
          <w:sz w:val="20"/>
          <w:szCs w:val="20"/>
        </w:rPr>
        <w:t>局（</w:t>
      </w:r>
      <w:r w:rsidRPr="00B15D7C">
        <w:rPr>
          <w:rFonts w:asciiTheme="minorEastAsia" w:eastAsiaTheme="minorEastAsia" w:hAnsiTheme="minorEastAsia" w:hint="eastAsia"/>
          <w:spacing w:val="10"/>
          <w:sz w:val="20"/>
          <w:szCs w:val="20"/>
        </w:rPr>
        <w:t>一般環境大気測定局</w:t>
      </w:r>
      <w:r w:rsidR="00926FE1" w:rsidRPr="00B15D7C">
        <w:rPr>
          <w:rFonts w:asciiTheme="minorEastAsia" w:eastAsiaTheme="minorEastAsia" w:hAnsiTheme="minorEastAsia" w:hint="eastAsia"/>
          <w:spacing w:val="10"/>
          <w:sz w:val="20"/>
          <w:szCs w:val="20"/>
        </w:rPr>
        <w:t>11</w:t>
      </w:r>
      <w:r w:rsidRPr="00B15D7C">
        <w:rPr>
          <w:rFonts w:asciiTheme="minorEastAsia" w:eastAsiaTheme="minorEastAsia" w:hAnsiTheme="minorEastAsia" w:hint="eastAsia"/>
          <w:spacing w:val="10"/>
          <w:sz w:val="20"/>
          <w:szCs w:val="20"/>
        </w:rPr>
        <w:t>局</w:t>
      </w:r>
      <w:r w:rsidR="00621E0B" w:rsidRPr="00B15D7C">
        <w:rPr>
          <w:rFonts w:asciiTheme="minorEastAsia" w:eastAsiaTheme="minorEastAsia" w:hAnsiTheme="minorEastAsia" w:hint="eastAsia"/>
          <w:spacing w:val="10"/>
          <w:sz w:val="20"/>
          <w:szCs w:val="20"/>
        </w:rPr>
        <w:t>、自動車排出ガス測定局１局）</w:t>
      </w:r>
      <w:r w:rsidRPr="00B15D7C">
        <w:rPr>
          <w:rFonts w:asciiTheme="minorEastAsia" w:eastAsiaTheme="minorEastAsia" w:hAnsiTheme="minorEastAsia" w:hint="eastAsia"/>
          <w:spacing w:val="10"/>
          <w:sz w:val="20"/>
          <w:szCs w:val="20"/>
        </w:rPr>
        <w:t>で環境基準を達成しなかった。</w:t>
      </w:r>
    </w:p>
    <w:p w14:paraId="3733E95A" w14:textId="0C855C84" w:rsidR="00734705" w:rsidRPr="00B15D7C" w:rsidRDefault="001E4F13" w:rsidP="00734705">
      <w:pPr>
        <w:ind w:leftChars="339" w:left="685" w:firstLineChars="85" w:firstLine="163"/>
        <w:rPr>
          <w:rFonts w:asciiTheme="minorEastAsia" w:eastAsiaTheme="minorEastAsia" w:hAnsiTheme="minorEastAsia"/>
          <w:spacing w:val="10"/>
          <w:sz w:val="20"/>
          <w:szCs w:val="20"/>
        </w:rPr>
      </w:pPr>
      <w:r w:rsidRPr="00B15D7C">
        <w:rPr>
          <w:rFonts w:asciiTheme="minorEastAsia" w:eastAsiaTheme="minorEastAsia" w:hAnsiTheme="minorEastAsia" w:cs="Arial"/>
          <w:kern w:val="0"/>
          <w:sz w:val="20"/>
          <w:szCs w:val="20"/>
        </w:rPr>
        <w:t>また、二酸化窒素については、大阪市環境基本計画（令和元年12月策定）において国の基準を上回る本市独自の環境保全目標を掲げ</w:t>
      </w:r>
      <w:r w:rsidRPr="00B15D7C">
        <w:rPr>
          <w:rFonts w:asciiTheme="minorEastAsia" w:eastAsiaTheme="minorEastAsia" w:hAnsiTheme="minorEastAsia" w:cs="Arial" w:hint="eastAsia"/>
          <w:kern w:val="0"/>
          <w:sz w:val="20"/>
          <w:szCs w:val="20"/>
        </w:rPr>
        <w:t>ており</w:t>
      </w:r>
      <w:r w:rsidRPr="00B15D7C">
        <w:rPr>
          <w:rFonts w:asciiTheme="minorEastAsia" w:eastAsiaTheme="minorEastAsia" w:hAnsiTheme="minorEastAsia" w:cs="Arial"/>
          <w:kern w:val="0"/>
          <w:sz w:val="20"/>
          <w:szCs w:val="20"/>
        </w:rPr>
        <w:t>、令和</w:t>
      </w:r>
      <w:r w:rsidR="005B4EFF" w:rsidRPr="00B15D7C">
        <w:rPr>
          <w:rFonts w:asciiTheme="minorEastAsia" w:eastAsiaTheme="minorEastAsia" w:hAnsiTheme="minorEastAsia" w:cs="Arial" w:hint="eastAsia"/>
          <w:kern w:val="0"/>
          <w:sz w:val="20"/>
          <w:szCs w:val="20"/>
        </w:rPr>
        <w:t>５</w:t>
      </w:r>
      <w:r w:rsidRPr="00B15D7C">
        <w:rPr>
          <w:rFonts w:asciiTheme="minorEastAsia" w:eastAsiaTheme="minorEastAsia" w:hAnsiTheme="minorEastAsia" w:cs="Arial"/>
          <w:kern w:val="0"/>
          <w:sz w:val="20"/>
          <w:szCs w:val="20"/>
        </w:rPr>
        <w:t>年度は</w:t>
      </w:r>
      <w:r w:rsidRPr="00B15D7C">
        <w:rPr>
          <w:rFonts w:asciiTheme="minorEastAsia" w:eastAsiaTheme="minorEastAsia" w:hAnsiTheme="minorEastAsia" w:cs="Arial" w:hint="eastAsia"/>
          <w:kern w:val="0"/>
          <w:sz w:val="20"/>
          <w:szCs w:val="20"/>
        </w:rPr>
        <w:t>全</w:t>
      </w:r>
      <w:r w:rsidR="005B4EFF" w:rsidRPr="00B15D7C">
        <w:rPr>
          <w:rFonts w:asciiTheme="minorEastAsia" w:eastAsiaTheme="minorEastAsia" w:hAnsiTheme="minorEastAsia" w:cs="Arial" w:hint="eastAsia"/>
          <w:kern w:val="0"/>
          <w:sz w:val="20"/>
          <w:szCs w:val="20"/>
        </w:rPr>
        <w:t>測定</w:t>
      </w:r>
      <w:r w:rsidR="00734705" w:rsidRPr="00B15D7C">
        <w:rPr>
          <w:rFonts w:asciiTheme="minorEastAsia" w:eastAsiaTheme="minorEastAsia" w:hAnsiTheme="minorEastAsia" w:cs="Arial" w:hint="eastAsia"/>
          <w:kern w:val="0"/>
          <w:sz w:val="20"/>
          <w:szCs w:val="20"/>
        </w:rPr>
        <w:t>局（</w:t>
      </w:r>
      <w:r w:rsidRPr="00B15D7C">
        <w:rPr>
          <w:rFonts w:asciiTheme="minorEastAsia" w:eastAsiaTheme="minorEastAsia" w:hAnsiTheme="minorEastAsia" w:cs="Arial" w:hint="eastAsia"/>
          <w:kern w:val="0"/>
          <w:sz w:val="20"/>
          <w:szCs w:val="20"/>
        </w:rPr>
        <w:t>一般環境大気測定局</w:t>
      </w:r>
      <w:r w:rsidR="005B4EFF" w:rsidRPr="00B15D7C">
        <w:rPr>
          <w:rFonts w:asciiTheme="minorEastAsia" w:eastAsiaTheme="minorEastAsia" w:hAnsiTheme="minorEastAsia" w:cs="Arial" w:hint="eastAsia"/>
          <w:kern w:val="0"/>
          <w:sz w:val="20"/>
          <w:szCs w:val="20"/>
        </w:rPr>
        <w:t>12</w:t>
      </w:r>
      <w:r w:rsidR="00734705" w:rsidRPr="00B15D7C">
        <w:rPr>
          <w:rFonts w:asciiTheme="minorEastAsia" w:eastAsiaTheme="minorEastAsia" w:hAnsiTheme="minorEastAsia" w:cs="Arial" w:hint="eastAsia"/>
          <w:kern w:val="0"/>
          <w:sz w:val="20"/>
          <w:szCs w:val="20"/>
        </w:rPr>
        <w:t>局、自動車排出ガス測定局８局）で達成した。</w:t>
      </w:r>
    </w:p>
    <w:p w14:paraId="314DD32C" w14:textId="244F68E9" w:rsidR="007D1C50" w:rsidRPr="00B15D7C" w:rsidRDefault="001E4F13" w:rsidP="001E4F13">
      <w:pPr>
        <w:ind w:leftChars="332" w:left="671" w:firstLineChars="106" w:firstLine="225"/>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今後も、市内全測定局における環境基準及び環境保全目標の達成・</w:t>
      </w:r>
      <w:r w:rsidR="00040BEC" w:rsidRPr="00B15D7C">
        <w:rPr>
          <w:rFonts w:asciiTheme="minorEastAsia" w:eastAsiaTheme="minorEastAsia" w:hAnsiTheme="minorEastAsia" w:hint="eastAsia"/>
          <w:spacing w:val="10"/>
          <w:sz w:val="20"/>
          <w:szCs w:val="20"/>
        </w:rPr>
        <w:t>維持</w:t>
      </w:r>
      <w:r w:rsidRPr="00B15D7C">
        <w:rPr>
          <w:rFonts w:asciiTheme="minorEastAsia" w:eastAsiaTheme="minorEastAsia" w:hAnsiTheme="minorEastAsia" w:hint="eastAsia"/>
          <w:spacing w:val="10"/>
          <w:sz w:val="20"/>
          <w:szCs w:val="20"/>
        </w:rPr>
        <w:t>をめざすなど、快適な都市環境の確保に努めていく。</w:t>
      </w:r>
    </w:p>
    <w:p w14:paraId="5C832DEF" w14:textId="1EA1F5AD" w:rsidR="004F7211" w:rsidRPr="00B15D7C" w:rsidRDefault="004F7211" w:rsidP="004D67ED">
      <w:pPr>
        <w:adjustRightInd w:val="0"/>
        <w:snapToGrid w:val="0"/>
        <w:spacing w:line="180" w:lineRule="exact"/>
        <w:rPr>
          <w:rFonts w:asciiTheme="minorEastAsia" w:eastAsiaTheme="minorEastAsia" w:hAnsiTheme="minorEastAsia"/>
          <w:spacing w:val="10"/>
          <w:sz w:val="14"/>
          <w:szCs w:val="14"/>
        </w:rPr>
      </w:pPr>
    </w:p>
    <w:p w14:paraId="15005CD8" w14:textId="77777777" w:rsidR="000D129C" w:rsidRDefault="000D129C" w:rsidP="004D67ED">
      <w:pPr>
        <w:tabs>
          <w:tab w:val="left" w:pos="1276"/>
        </w:tabs>
        <w:ind w:firstLine="196"/>
        <w:jc w:val="center"/>
        <w:rPr>
          <w:rFonts w:asciiTheme="majorEastAsia" w:eastAsiaTheme="majorEastAsia" w:hAnsiTheme="majorEastAsia"/>
          <w:b/>
          <w:spacing w:val="10"/>
          <w:sz w:val="20"/>
          <w:szCs w:val="20"/>
        </w:rPr>
      </w:pPr>
    </w:p>
    <w:p w14:paraId="0C18CBAA" w14:textId="77777777" w:rsidR="00911A1C" w:rsidRDefault="00911A1C" w:rsidP="004D67ED">
      <w:pPr>
        <w:tabs>
          <w:tab w:val="left" w:pos="1276"/>
        </w:tabs>
        <w:ind w:firstLine="196"/>
        <w:jc w:val="center"/>
        <w:rPr>
          <w:rFonts w:asciiTheme="majorEastAsia" w:eastAsiaTheme="majorEastAsia" w:hAnsiTheme="majorEastAsia"/>
          <w:b/>
          <w:spacing w:val="10"/>
          <w:sz w:val="20"/>
          <w:szCs w:val="20"/>
        </w:rPr>
      </w:pPr>
    </w:p>
    <w:p w14:paraId="63CAB90C" w14:textId="77777777" w:rsidR="00911A1C" w:rsidRPr="00B15D7C" w:rsidRDefault="00911A1C" w:rsidP="004D67ED">
      <w:pPr>
        <w:tabs>
          <w:tab w:val="left" w:pos="1276"/>
        </w:tabs>
        <w:ind w:firstLine="196"/>
        <w:jc w:val="center"/>
        <w:rPr>
          <w:rFonts w:asciiTheme="majorEastAsia" w:eastAsiaTheme="majorEastAsia" w:hAnsiTheme="majorEastAsia" w:hint="eastAsia"/>
          <w:b/>
          <w:spacing w:val="10"/>
          <w:sz w:val="20"/>
          <w:szCs w:val="20"/>
        </w:rPr>
      </w:pPr>
    </w:p>
    <w:p w14:paraId="7AD845F4" w14:textId="77777777" w:rsidR="000D129C" w:rsidRPr="00B15D7C" w:rsidRDefault="000D129C" w:rsidP="004D67ED">
      <w:pPr>
        <w:tabs>
          <w:tab w:val="left" w:pos="1276"/>
        </w:tabs>
        <w:ind w:firstLine="196"/>
        <w:jc w:val="center"/>
        <w:rPr>
          <w:rFonts w:asciiTheme="majorEastAsia" w:eastAsiaTheme="majorEastAsia" w:hAnsiTheme="majorEastAsia"/>
          <w:b/>
          <w:spacing w:val="10"/>
          <w:sz w:val="20"/>
          <w:szCs w:val="20"/>
        </w:rPr>
      </w:pPr>
    </w:p>
    <w:p w14:paraId="6ED9D763" w14:textId="2D0B0B4C" w:rsidR="004D67ED" w:rsidRPr="00B15D7C" w:rsidRDefault="004D67ED" w:rsidP="004D67ED">
      <w:pPr>
        <w:tabs>
          <w:tab w:val="left" w:pos="1276"/>
        </w:tabs>
        <w:ind w:firstLine="196"/>
        <w:jc w:val="center"/>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lastRenderedPageBreak/>
        <w:t>主な大気汚染物質の環境基準</w:t>
      </w:r>
      <w:r w:rsidR="00734705" w:rsidRPr="00B15D7C">
        <w:rPr>
          <w:rFonts w:asciiTheme="majorEastAsia" w:eastAsiaTheme="majorEastAsia" w:hAnsiTheme="majorEastAsia" w:hint="eastAsia"/>
          <w:b/>
          <w:spacing w:val="10"/>
          <w:sz w:val="20"/>
          <w:szCs w:val="20"/>
        </w:rPr>
        <w:t>等</w:t>
      </w:r>
      <w:r w:rsidRPr="00B15D7C">
        <w:rPr>
          <w:rFonts w:asciiTheme="majorEastAsia" w:eastAsiaTheme="majorEastAsia" w:hAnsiTheme="majorEastAsia" w:hint="eastAsia"/>
          <w:b/>
          <w:spacing w:val="10"/>
          <w:sz w:val="20"/>
          <w:szCs w:val="20"/>
        </w:rPr>
        <w:t>達成状況の経年変化</w:t>
      </w:r>
    </w:p>
    <w:p w14:paraId="167C882B" w14:textId="5A677BDC" w:rsidR="005B4EFF" w:rsidRPr="00B15D7C" w:rsidRDefault="005B4EFF" w:rsidP="004D67ED">
      <w:pPr>
        <w:tabs>
          <w:tab w:val="left" w:pos="1276"/>
        </w:tabs>
        <w:ind w:firstLine="196"/>
        <w:jc w:val="center"/>
        <w:rPr>
          <w:rFonts w:asciiTheme="majorEastAsia" w:eastAsiaTheme="majorEastAsia" w:hAnsiTheme="majorEastAsia"/>
          <w:b/>
          <w:spacing w:val="10"/>
          <w:sz w:val="20"/>
          <w:szCs w:val="20"/>
        </w:rPr>
      </w:pPr>
      <w:r w:rsidRPr="00B15D7C">
        <w:rPr>
          <w:rFonts w:asciiTheme="majorEastAsia" w:eastAsiaTheme="majorEastAsia" w:hAnsiTheme="majorEastAsia"/>
          <w:b/>
          <w:noProof/>
          <w:spacing w:val="10"/>
          <w:sz w:val="20"/>
          <w:szCs w:val="20"/>
        </w:rPr>
        <w:drawing>
          <wp:anchor distT="0" distB="0" distL="114300" distR="114300" simplePos="0" relativeHeight="251982848" behindDoc="0" locked="0" layoutInCell="1" allowOverlap="1" wp14:anchorId="05851228" wp14:editId="23587F99">
            <wp:simplePos x="0" y="0"/>
            <wp:positionH relativeFrom="margin">
              <wp:align>center</wp:align>
            </wp:positionH>
            <wp:positionV relativeFrom="paragraph">
              <wp:posOffset>29421</wp:posOffset>
            </wp:positionV>
            <wp:extent cx="5370424" cy="6385560"/>
            <wp:effectExtent l="0" t="0" r="190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424" cy="638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F3059" w14:textId="11D20BE0" w:rsidR="005B4EFF" w:rsidRPr="00B15D7C" w:rsidRDefault="005B4EFF" w:rsidP="004D67ED">
      <w:pPr>
        <w:tabs>
          <w:tab w:val="left" w:pos="1276"/>
        </w:tabs>
        <w:ind w:firstLine="196"/>
        <w:jc w:val="center"/>
        <w:rPr>
          <w:rFonts w:asciiTheme="majorEastAsia" w:eastAsiaTheme="majorEastAsia" w:hAnsiTheme="majorEastAsia"/>
          <w:b/>
          <w:spacing w:val="10"/>
          <w:sz w:val="20"/>
          <w:szCs w:val="20"/>
        </w:rPr>
      </w:pPr>
    </w:p>
    <w:p w14:paraId="60528ABF" w14:textId="254F7FED" w:rsidR="005B4EFF" w:rsidRPr="00B15D7C" w:rsidRDefault="005B4EFF" w:rsidP="004D67ED">
      <w:pPr>
        <w:tabs>
          <w:tab w:val="left" w:pos="1276"/>
        </w:tabs>
        <w:ind w:firstLine="196"/>
        <w:jc w:val="center"/>
        <w:rPr>
          <w:rFonts w:asciiTheme="majorEastAsia" w:eastAsiaTheme="majorEastAsia" w:hAnsiTheme="majorEastAsia"/>
          <w:b/>
          <w:spacing w:val="10"/>
          <w:sz w:val="20"/>
          <w:szCs w:val="20"/>
        </w:rPr>
      </w:pPr>
    </w:p>
    <w:p w14:paraId="299B9CEC" w14:textId="289FE3EE" w:rsidR="005B4EFF" w:rsidRPr="00B15D7C" w:rsidRDefault="005B4EFF" w:rsidP="004D67ED">
      <w:pPr>
        <w:tabs>
          <w:tab w:val="left" w:pos="1276"/>
        </w:tabs>
        <w:ind w:firstLine="196"/>
        <w:jc w:val="center"/>
        <w:rPr>
          <w:rFonts w:asciiTheme="majorEastAsia" w:eastAsiaTheme="majorEastAsia" w:hAnsiTheme="majorEastAsia"/>
          <w:b/>
          <w:spacing w:val="10"/>
          <w:sz w:val="20"/>
          <w:szCs w:val="20"/>
        </w:rPr>
      </w:pPr>
    </w:p>
    <w:p w14:paraId="0FE0CAD0" w14:textId="33763F4F" w:rsidR="004D67ED" w:rsidRPr="00B15D7C" w:rsidRDefault="004D67ED" w:rsidP="00A2257F">
      <w:pPr>
        <w:tabs>
          <w:tab w:val="left" w:pos="1276"/>
        </w:tabs>
        <w:ind w:firstLine="196"/>
        <w:rPr>
          <w:rFonts w:asciiTheme="majorEastAsia" w:eastAsiaTheme="majorEastAsia" w:hAnsiTheme="majorEastAsia"/>
          <w:b/>
          <w:spacing w:val="10"/>
          <w:sz w:val="20"/>
          <w:szCs w:val="20"/>
        </w:rPr>
      </w:pPr>
    </w:p>
    <w:p w14:paraId="63C8BA3B" w14:textId="41B30B74" w:rsidR="006C0F64" w:rsidRPr="00B15D7C" w:rsidRDefault="006C0F64" w:rsidP="00A2257F">
      <w:pPr>
        <w:tabs>
          <w:tab w:val="left" w:pos="1276"/>
        </w:tabs>
        <w:ind w:firstLine="196"/>
        <w:rPr>
          <w:rFonts w:asciiTheme="majorEastAsia" w:eastAsiaTheme="majorEastAsia" w:hAnsiTheme="majorEastAsia"/>
          <w:b/>
          <w:spacing w:val="10"/>
          <w:sz w:val="20"/>
          <w:szCs w:val="20"/>
        </w:rPr>
      </w:pPr>
    </w:p>
    <w:p w14:paraId="71D8CCE2" w14:textId="77777777" w:rsidR="005B4EFF" w:rsidRPr="00B15D7C" w:rsidRDefault="005B4EFF">
      <w:pPr>
        <w:widowControl/>
        <w:jc w:val="left"/>
        <w:rPr>
          <w:rFonts w:asciiTheme="majorEastAsia" w:eastAsiaTheme="majorEastAsia" w:hAnsiTheme="majorEastAsia"/>
          <w:b/>
          <w:spacing w:val="10"/>
          <w:sz w:val="20"/>
          <w:szCs w:val="20"/>
        </w:rPr>
      </w:pPr>
    </w:p>
    <w:p w14:paraId="16155204" w14:textId="77777777" w:rsidR="005B4EFF" w:rsidRPr="00B15D7C" w:rsidRDefault="005B4EFF">
      <w:pPr>
        <w:widowControl/>
        <w:jc w:val="left"/>
        <w:rPr>
          <w:rFonts w:asciiTheme="majorEastAsia" w:eastAsiaTheme="majorEastAsia" w:hAnsiTheme="majorEastAsia"/>
          <w:b/>
          <w:spacing w:val="10"/>
          <w:sz w:val="20"/>
          <w:szCs w:val="20"/>
        </w:rPr>
      </w:pPr>
    </w:p>
    <w:p w14:paraId="2D2C7C43" w14:textId="77777777" w:rsidR="005B4EFF" w:rsidRPr="00B15D7C" w:rsidRDefault="005B4EFF">
      <w:pPr>
        <w:widowControl/>
        <w:jc w:val="left"/>
        <w:rPr>
          <w:rFonts w:asciiTheme="majorEastAsia" w:eastAsiaTheme="majorEastAsia" w:hAnsiTheme="majorEastAsia"/>
          <w:b/>
          <w:spacing w:val="10"/>
          <w:sz w:val="20"/>
          <w:szCs w:val="20"/>
        </w:rPr>
      </w:pPr>
    </w:p>
    <w:p w14:paraId="26F5FD17" w14:textId="77777777" w:rsidR="005B4EFF" w:rsidRPr="00B15D7C" w:rsidRDefault="005B4EFF">
      <w:pPr>
        <w:widowControl/>
        <w:jc w:val="left"/>
        <w:rPr>
          <w:rFonts w:asciiTheme="majorEastAsia" w:eastAsiaTheme="majorEastAsia" w:hAnsiTheme="majorEastAsia"/>
          <w:b/>
          <w:spacing w:val="10"/>
          <w:sz w:val="20"/>
          <w:szCs w:val="20"/>
        </w:rPr>
      </w:pPr>
    </w:p>
    <w:p w14:paraId="4DEA56BA" w14:textId="77777777" w:rsidR="005B4EFF" w:rsidRPr="00B15D7C" w:rsidRDefault="005B4EFF">
      <w:pPr>
        <w:widowControl/>
        <w:jc w:val="left"/>
        <w:rPr>
          <w:rFonts w:asciiTheme="majorEastAsia" w:eastAsiaTheme="majorEastAsia" w:hAnsiTheme="majorEastAsia"/>
          <w:b/>
          <w:spacing w:val="10"/>
          <w:sz w:val="20"/>
          <w:szCs w:val="20"/>
        </w:rPr>
      </w:pPr>
    </w:p>
    <w:p w14:paraId="5F828A2A" w14:textId="77777777" w:rsidR="005B4EFF" w:rsidRPr="00B15D7C" w:rsidRDefault="005B4EFF">
      <w:pPr>
        <w:widowControl/>
        <w:jc w:val="left"/>
        <w:rPr>
          <w:rFonts w:asciiTheme="majorEastAsia" w:eastAsiaTheme="majorEastAsia" w:hAnsiTheme="majorEastAsia"/>
          <w:b/>
          <w:spacing w:val="10"/>
          <w:sz w:val="20"/>
          <w:szCs w:val="20"/>
        </w:rPr>
      </w:pPr>
    </w:p>
    <w:p w14:paraId="1EEE58B5" w14:textId="77777777" w:rsidR="005B4EFF" w:rsidRPr="00B15D7C" w:rsidRDefault="005B4EFF">
      <w:pPr>
        <w:widowControl/>
        <w:jc w:val="left"/>
        <w:rPr>
          <w:rFonts w:asciiTheme="majorEastAsia" w:eastAsiaTheme="majorEastAsia" w:hAnsiTheme="majorEastAsia"/>
          <w:b/>
          <w:spacing w:val="10"/>
          <w:sz w:val="20"/>
          <w:szCs w:val="20"/>
        </w:rPr>
      </w:pPr>
    </w:p>
    <w:p w14:paraId="4F050E0A" w14:textId="77777777" w:rsidR="005B4EFF" w:rsidRPr="00B15D7C" w:rsidRDefault="005B4EFF">
      <w:pPr>
        <w:widowControl/>
        <w:jc w:val="left"/>
        <w:rPr>
          <w:rFonts w:asciiTheme="majorEastAsia" w:eastAsiaTheme="majorEastAsia" w:hAnsiTheme="majorEastAsia"/>
          <w:b/>
          <w:spacing w:val="10"/>
          <w:sz w:val="20"/>
          <w:szCs w:val="20"/>
        </w:rPr>
      </w:pPr>
    </w:p>
    <w:p w14:paraId="4771F6CB" w14:textId="77777777" w:rsidR="005B4EFF" w:rsidRPr="00B15D7C" w:rsidRDefault="005B4EFF">
      <w:pPr>
        <w:widowControl/>
        <w:jc w:val="left"/>
        <w:rPr>
          <w:rFonts w:asciiTheme="majorEastAsia" w:eastAsiaTheme="majorEastAsia" w:hAnsiTheme="majorEastAsia"/>
          <w:b/>
          <w:spacing w:val="10"/>
          <w:sz w:val="20"/>
          <w:szCs w:val="20"/>
        </w:rPr>
      </w:pPr>
    </w:p>
    <w:p w14:paraId="2D95C79E" w14:textId="77777777" w:rsidR="005B4EFF" w:rsidRPr="00B15D7C" w:rsidRDefault="005B4EFF">
      <w:pPr>
        <w:widowControl/>
        <w:jc w:val="left"/>
        <w:rPr>
          <w:rFonts w:asciiTheme="majorEastAsia" w:eastAsiaTheme="majorEastAsia" w:hAnsiTheme="majorEastAsia"/>
          <w:b/>
          <w:spacing w:val="10"/>
          <w:sz w:val="20"/>
          <w:szCs w:val="20"/>
        </w:rPr>
      </w:pPr>
    </w:p>
    <w:p w14:paraId="3B8A3897" w14:textId="77777777" w:rsidR="005B4EFF" w:rsidRPr="00B15D7C" w:rsidRDefault="005B4EFF">
      <w:pPr>
        <w:widowControl/>
        <w:jc w:val="left"/>
        <w:rPr>
          <w:rFonts w:asciiTheme="majorEastAsia" w:eastAsiaTheme="majorEastAsia" w:hAnsiTheme="majorEastAsia"/>
          <w:b/>
          <w:spacing w:val="10"/>
          <w:sz w:val="20"/>
          <w:szCs w:val="20"/>
        </w:rPr>
      </w:pPr>
    </w:p>
    <w:p w14:paraId="4DDC8A25" w14:textId="77777777" w:rsidR="005B4EFF" w:rsidRPr="00B15D7C" w:rsidRDefault="005B4EFF">
      <w:pPr>
        <w:widowControl/>
        <w:jc w:val="left"/>
        <w:rPr>
          <w:rFonts w:asciiTheme="majorEastAsia" w:eastAsiaTheme="majorEastAsia" w:hAnsiTheme="majorEastAsia"/>
          <w:b/>
          <w:spacing w:val="10"/>
          <w:sz w:val="20"/>
          <w:szCs w:val="20"/>
        </w:rPr>
      </w:pPr>
    </w:p>
    <w:p w14:paraId="18A3063E" w14:textId="77777777" w:rsidR="005B4EFF" w:rsidRPr="00B15D7C" w:rsidRDefault="005B4EFF">
      <w:pPr>
        <w:widowControl/>
        <w:jc w:val="left"/>
        <w:rPr>
          <w:rFonts w:asciiTheme="majorEastAsia" w:eastAsiaTheme="majorEastAsia" w:hAnsiTheme="majorEastAsia"/>
          <w:b/>
          <w:spacing w:val="10"/>
          <w:sz w:val="20"/>
          <w:szCs w:val="20"/>
        </w:rPr>
      </w:pPr>
    </w:p>
    <w:p w14:paraId="62B3131A" w14:textId="77777777" w:rsidR="005B4EFF" w:rsidRPr="00B15D7C" w:rsidRDefault="005B4EFF">
      <w:pPr>
        <w:widowControl/>
        <w:jc w:val="left"/>
        <w:rPr>
          <w:rFonts w:asciiTheme="majorEastAsia" w:eastAsiaTheme="majorEastAsia" w:hAnsiTheme="majorEastAsia"/>
          <w:b/>
          <w:spacing w:val="10"/>
          <w:sz w:val="20"/>
          <w:szCs w:val="20"/>
        </w:rPr>
      </w:pPr>
    </w:p>
    <w:p w14:paraId="5007EF15" w14:textId="77777777" w:rsidR="005B4EFF" w:rsidRPr="00B15D7C" w:rsidRDefault="005B4EFF">
      <w:pPr>
        <w:widowControl/>
        <w:jc w:val="left"/>
        <w:rPr>
          <w:rFonts w:asciiTheme="majorEastAsia" w:eastAsiaTheme="majorEastAsia" w:hAnsiTheme="majorEastAsia"/>
          <w:b/>
          <w:spacing w:val="10"/>
          <w:sz w:val="20"/>
          <w:szCs w:val="20"/>
        </w:rPr>
      </w:pPr>
    </w:p>
    <w:p w14:paraId="5544B6EF" w14:textId="77777777" w:rsidR="005B4EFF" w:rsidRPr="00B15D7C" w:rsidRDefault="005B4EFF">
      <w:pPr>
        <w:widowControl/>
        <w:jc w:val="left"/>
        <w:rPr>
          <w:rFonts w:asciiTheme="majorEastAsia" w:eastAsiaTheme="majorEastAsia" w:hAnsiTheme="majorEastAsia"/>
          <w:b/>
          <w:spacing w:val="10"/>
          <w:sz w:val="20"/>
          <w:szCs w:val="20"/>
        </w:rPr>
      </w:pPr>
    </w:p>
    <w:p w14:paraId="2D246AA3" w14:textId="77777777" w:rsidR="005B4EFF" w:rsidRPr="00B15D7C" w:rsidRDefault="005B4EFF">
      <w:pPr>
        <w:widowControl/>
        <w:jc w:val="left"/>
        <w:rPr>
          <w:rFonts w:asciiTheme="majorEastAsia" w:eastAsiaTheme="majorEastAsia" w:hAnsiTheme="majorEastAsia"/>
          <w:b/>
          <w:spacing w:val="10"/>
          <w:sz w:val="20"/>
          <w:szCs w:val="20"/>
        </w:rPr>
      </w:pPr>
    </w:p>
    <w:p w14:paraId="682B44B5" w14:textId="77777777" w:rsidR="005B4EFF" w:rsidRPr="00B15D7C" w:rsidRDefault="005B4EFF">
      <w:pPr>
        <w:widowControl/>
        <w:jc w:val="left"/>
        <w:rPr>
          <w:rFonts w:asciiTheme="majorEastAsia" w:eastAsiaTheme="majorEastAsia" w:hAnsiTheme="majorEastAsia"/>
          <w:b/>
          <w:spacing w:val="10"/>
          <w:sz w:val="20"/>
          <w:szCs w:val="20"/>
        </w:rPr>
      </w:pPr>
    </w:p>
    <w:p w14:paraId="610A5806" w14:textId="77777777" w:rsidR="005B4EFF" w:rsidRPr="00B15D7C" w:rsidRDefault="005B4EFF">
      <w:pPr>
        <w:widowControl/>
        <w:jc w:val="left"/>
        <w:rPr>
          <w:rFonts w:asciiTheme="majorEastAsia" w:eastAsiaTheme="majorEastAsia" w:hAnsiTheme="majorEastAsia"/>
          <w:b/>
          <w:spacing w:val="10"/>
          <w:sz w:val="20"/>
          <w:szCs w:val="20"/>
        </w:rPr>
      </w:pPr>
    </w:p>
    <w:p w14:paraId="7889081E" w14:textId="77777777" w:rsidR="005B4EFF" w:rsidRPr="00B15D7C" w:rsidRDefault="005B4EFF">
      <w:pPr>
        <w:widowControl/>
        <w:jc w:val="left"/>
        <w:rPr>
          <w:rFonts w:asciiTheme="majorEastAsia" w:eastAsiaTheme="majorEastAsia" w:hAnsiTheme="majorEastAsia"/>
          <w:b/>
          <w:spacing w:val="10"/>
          <w:sz w:val="20"/>
          <w:szCs w:val="20"/>
        </w:rPr>
      </w:pPr>
    </w:p>
    <w:p w14:paraId="51579016" w14:textId="77777777" w:rsidR="005B4EFF" w:rsidRPr="00B15D7C" w:rsidRDefault="005B4EFF">
      <w:pPr>
        <w:widowControl/>
        <w:jc w:val="left"/>
        <w:rPr>
          <w:rFonts w:asciiTheme="majorEastAsia" w:eastAsiaTheme="majorEastAsia" w:hAnsiTheme="majorEastAsia"/>
          <w:b/>
          <w:spacing w:val="10"/>
          <w:sz w:val="20"/>
          <w:szCs w:val="20"/>
        </w:rPr>
      </w:pPr>
    </w:p>
    <w:p w14:paraId="4958D563" w14:textId="77777777" w:rsidR="005B4EFF" w:rsidRPr="00B15D7C" w:rsidRDefault="005B4EFF">
      <w:pPr>
        <w:widowControl/>
        <w:jc w:val="left"/>
        <w:rPr>
          <w:rFonts w:asciiTheme="majorEastAsia" w:eastAsiaTheme="majorEastAsia" w:hAnsiTheme="majorEastAsia"/>
          <w:b/>
          <w:spacing w:val="10"/>
          <w:sz w:val="20"/>
          <w:szCs w:val="20"/>
        </w:rPr>
      </w:pPr>
    </w:p>
    <w:p w14:paraId="2600EE59" w14:textId="77777777" w:rsidR="005B4EFF" w:rsidRPr="00B15D7C" w:rsidRDefault="005B4EFF">
      <w:pPr>
        <w:widowControl/>
        <w:jc w:val="left"/>
        <w:rPr>
          <w:rFonts w:asciiTheme="majorEastAsia" w:eastAsiaTheme="majorEastAsia" w:hAnsiTheme="majorEastAsia"/>
          <w:b/>
          <w:spacing w:val="10"/>
          <w:sz w:val="20"/>
          <w:szCs w:val="20"/>
        </w:rPr>
      </w:pPr>
    </w:p>
    <w:p w14:paraId="6C30D9CC" w14:textId="77777777" w:rsidR="005B4EFF" w:rsidRPr="00B15D7C" w:rsidRDefault="005B4EFF">
      <w:pPr>
        <w:widowControl/>
        <w:jc w:val="left"/>
        <w:rPr>
          <w:rFonts w:asciiTheme="majorEastAsia" w:eastAsiaTheme="majorEastAsia" w:hAnsiTheme="majorEastAsia"/>
          <w:b/>
          <w:spacing w:val="10"/>
          <w:sz w:val="20"/>
          <w:szCs w:val="20"/>
        </w:rPr>
      </w:pPr>
    </w:p>
    <w:p w14:paraId="57682501" w14:textId="2481BB50" w:rsidR="005B4EFF" w:rsidRPr="00B15D7C" w:rsidRDefault="005B4EFF">
      <w:pPr>
        <w:widowControl/>
        <w:jc w:val="left"/>
        <w:rPr>
          <w:rFonts w:asciiTheme="majorEastAsia" w:eastAsiaTheme="majorEastAsia" w:hAnsiTheme="majorEastAsia"/>
          <w:b/>
          <w:spacing w:val="10"/>
          <w:sz w:val="20"/>
          <w:szCs w:val="20"/>
        </w:rPr>
      </w:pPr>
      <w:r w:rsidRPr="00B15D7C">
        <w:rPr>
          <w:rFonts w:ascii="BIZ UDPゴシック" w:eastAsia="BIZ UDPゴシック" w:hAnsi="BIZ UDPゴシック"/>
          <w:noProof/>
          <w:szCs w:val="20"/>
        </w:rPr>
        <mc:AlternateContent>
          <mc:Choice Requires="wps">
            <w:drawing>
              <wp:anchor distT="0" distB="0" distL="114300" distR="114300" simplePos="0" relativeHeight="251984896" behindDoc="1" locked="0" layoutInCell="1" allowOverlap="1" wp14:anchorId="51AC73AF" wp14:editId="0CBFDF7E">
                <wp:simplePos x="0" y="0"/>
                <wp:positionH relativeFrom="margin">
                  <wp:align>center</wp:align>
                </wp:positionH>
                <wp:positionV relativeFrom="paragraph">
                  <wp:posOffset>77259</wp:posOffset>
                </wp:positionV>
                <wp:extent cx="5844540" cy="1607820"/>
                <wp:effectExtent l="0" t="0" r="3810" b="0"/>
                <wp:wrapNone/>
                <wp:docPr id="13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60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62D94" w14:textId="77777777" w:rsidR="005B4EFF" w:rsidRPr="00F55066" w:rsidRDefault="005B4EFF" w:rsidP="005B4EFF">
                            <w:pPr>
                              <w:spacing w:line="200" w:lineRule="exact"/>
                              <w:rPr>
                                <w:rFonts w:ascii="BIZ UDPゴシック" w:eastAsia="BIZ UDPゴシック" w:hAnsi="BIZ UDPゴシック"/>
                                <w:sz w:val="16"/>
                                <w:szCs w:val="16"/>
                              </w:rPr>
                            </w:pPr>
                            <w:r w:rsidRPr="000A7976">
                              <w:rPr>
                                <w:rFonts w:ascii="BIZ UDPゴシック" w:eastAsia="BIZ UDPゴシック" w:hAnsi="BIZ UDPゴシック" w:hint="eastAsia"/>
                                <w:sz w:val="16"/>
                                <w:szCs w:val="16"/>
                              </w:rPr>
                              <w:t>・ 円グラフの白色部分は基準</w:t>
                            </w:r>
                            <w:r w:rsidRPr="00F55066">
                              <w:rPr>
                                <w:rFonts w:ascii="BIZ UDPゴシック" w:eastAsia="BIZ UDPゴシック" w:hAnsi="BIZ UDPゴシック" w:hint="eastAsia"/>
                                <w:sz w:val="16"/>
                                <w:szCs w:val="16"/>
                              </w:rPr>
                              <w:t>等達成の測定局の割合を示す。</w:t>
                            </w:r>
                          </w:p>
                          <w:p w14:paraId="333F4FD2" w14:textId="77777777" w:rsidR="005B4EFF" w:rsidRPr="00F55066" w:rsidRDefault="005B4EFF" w:rsidP="005B4EFF">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環境基準の評価方法は、光化学オキシダント及び非メタン炭化水素を除き、長期的評価による。</w:t>
                            </w:r>
                          </w:p>
                          <w:p w14:paraId="1EE608F4" w14:textId="77777777" w:rsidR="005B4EFF" w:rsidRPr="00F55066" w:rsidRDefault="005B4EFF" w:rsidP="005B4EFF">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 表中の数字は（</w:t>
                            </w:r>
                            <w:r>
                              <w:rPr>
                                <w:rFonts w:ascii="BIZ UDPゴシック" w:eastAsia="BIZ UDPゴシック" w:hAnsi="BIZ UDPゴシック" w:hint="eastAsia"/>
                                <w:sz w:val="16"/>
                                <w:szCs w:val="16"/>
                              </w:rPr>
                              <w:t>環境</w:t>
                            </w:r>
                            <w:r w:rsidRPr="00F55066">
                              <w:rPr>
                                <w:rFonts w:ascii="BIZ UDPゴシック" w:eastAsia="BIZ UDPゴシック" w:hAnsi="BIZ UDPゴシック" w:hint="eastAsia"/>
                                <w:sz w:val="16"/>
                                <w:szCs w:val="16"/>
                              </w:rPr>
                              <w:t>基準等達成局数）/（有効測定局数）を示す。</w:t>
                            </w:r>
                          </w:p>
                          <w:p w14:paraId="79F22E10" w14:textId="77777777" w:rsidR="005B4EFF" w:rsidRPr="00F55066" w:rsidRDefault="005B4EFF" w:rsidP="005B4EFF">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3</w:t>
                            </w:r>
                            <w:r w:rsidRPr="00F55066">
                              <w:rPr>
                                <w:rFonts w:ascii="BIZ UDPゴシック" w:eastAsia="BIZ UDPゴシック" w:hAnsi="BIZ UDPゴシック" w:hint="eastAsia"/>
                                <w:sz w:val="16"/>
                                <w:szCs w:val="16"/>
                              </w:rPr>
                              <w:t>年度の二酸化窒素及び浮遊粒子状物質（ともに一般局）の</w:t>
                            </w:r>
                            <w:r>
                              <w:rPr>
                                <w:rFonts w:ascii="BIZ UDPゴシック" w:eastAsia="BIZ UDPゴシック" w:hAnsi="BIZ UDPゴシック" w:hint="eastAsia"/>
                                <w:sz w:val="16"/>
                                <w:szCs w:val="16"/>
                              </w:rPr>
                              <w:t>1</w:t>
                            </w:r>
                            <w:r w:rsidRPr="00F55066">
                              <w:rPr>
                                <w:rFonts w:ascii="BIZ UDPゴシック" w:eastAsia="BIZ UDPゴシック" w:hAnsi="BIZ UDPゴシック" w:hint="eastAsia"/>
                                <w:sz w:val="16"/>
                                <w:szCs w:val="16"/>
                              </w:rPr>
                              <w:t>局減少は、測定局の廃止による。</w:t>
                            </w:r>
                          </w:p>
                          <w:p w14:paraId="5ADE0935" w14:textId="77777777" w:rsidR="005B4EFF" w:rsidRPr="00B15D7C" w:rsidRDefault="005B4EFF" w:rsidP="005B4EFF">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3</w:t>
                            </w:r>
                            <w:r w:rsidRPr="00B15D7C">
                              <w:rPr>
                                <w:rFonts w:ascii="BIZ UDPゴシック" w:eastAsia="BIZ UDPゴシック" w:hAnsi="BIZ UDPゴシック" w:hint="eastAsia"/>
                                <w:sz w:val="16"/>
                                <w:szCs w:val="16"/>
                              </w:rPr>
                              <w:t>年度の光化学オキシダントの局数変化は一般局から自排局への移設による。</w:t>
                            </w:r>
                          </w:p>
                          <w:p w14:paraId="13141797" w14:textId="77777777" w:rsidR="005B4EFF" w:rsidRPr="00B15D7C" w:rsidRDefault="005B4EFF" w:rsidP="005B4EFF">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w:t>
                            </w:r>
                            <w:r w:rsidRPr="00B15D7C">
                              <w:rPr>
                                <w:rFonts w:ascii="BIZ UDPゴシック" w:eastAsia="BIZ UDPゴシック" w:hAnsi="BIZ UDPゴシック"/>
                                <w:sz w:val="16"/>
                                <w:szCs w:val="16"/>
                              </w:rPr>
                              <w:t xml:space="preserve"> </w:t>
                            </w:r>
                            <w:r w:rsidRPr="00B15D7C">
                              <w:rPr>
                                <w:rFonts w:ascii="BIZ UDPゴシック" w:eastAsia="BIZ UDPゴシック" w:hAnsi="BIZ UDPゴシック" w:hint="eastAsia"/>
                                <w:sz w:val="16"/>
                                <w:szCs w:val="16"/>
                              </w:rPr>
                              <w:t>令和4、５年度の二酸化窒素、浮遊粒子状物質、微小粒子状物質及び二酸化硫黄の局数変化は令和4年度の常時監視網の再構築による。</w:t>
                            </w:r>
                          </w:p>
                          <w:p w14:paraId="04D9AD76" w14:textId="77777777" w:rsidR="005B4EFF" w:rsidRPr="00B15D7C" w:rsidRDefault="005B4EFF" w:rsidP="005B4EFF">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w:t>
                            </w:r>
                            <w:r w:rsidRPr="00B15D7C">
                              <w:rPr>
                                <w:rFonts w:ascii="BIZ UDPゴシック" w:eastAsia="BIZ UDPゴシック" w:hAnsi="BIZ UDPゴシック"/>
                                <w:sz w:val="16"/>
                                <w:szCs w:val="16"/>
                              </w:rPr>
                              <w:t xml:space="preserve"> 令和５年度の</w:t>
                            </w:r>
                            <w:r w:rsidRPr="00B15D7C">
                              <w:rPr>
                                <w:rFonts w:ascii="BIZ UDPゴシック" w:eastAsia="BIZ UDPゴシック" w:hAnsi="BIZ UDPゴシック" w:hint="eastAsia"/>
                                <w:sz w:val="16"/>
                                <w:szCs w:val="16"/>
                              </w:rPr>
                              <w:t>光化学オキシダント</w:t>
                            </w:r>
                            <w:r w:rsidRPr="00B15D7C">
                              <w:rPr>
                                <w:rFonts w:ascii="BIZ UDPゴシック" w:eastAsia="BIZ UDPゴシック" w:hAnsi="BIZ UDPゴシック"/>
                                <w:sz w:val="16"/>
                                <w:szCs w:val="16"/>
                              </w:rPr>
                              <w:t>の局数変化は</w:t>
                            </w:r>
                            <w:r w:rsidRPr="00B15D7C">
                              <w:rPr>
                                <w:rFonts w:ascii="BIZ UDPゴシック" w:eastAsia="BIZ UDPゴシック" w:hAnsi="BIZ UDPゴシック" w:hint="eastAsia"/>
                                <w:sz w:val="16"/>
                                <w:szCs w:val="16"/>
                              </w:rPr>
                              <w:t>令和</w:t>
                            </w:r>
                            <w:r w:rsidRPr="00B15D7C">
                              <w:rPr>
                                <w:rFonts w:ascii="BIZ UDPゴシック" w:eastAsia="BIZ UDPゴシック" w:hAnsi="BIZ UDPゴシック"/>
                                <w:sz w:val="16"/>
                                <w:szCs w:val="16"/>
                              </w:rPr>
                              <w:t>4年度の常時監視網の再構築による。</w:t>
                            </w:r>
                          </w:p>
                          <w:p w14:paraId="2DE044C9" w14:textId="77777777" w:rsidR="005B4EFF" w:rsidRPr="00B15D7C" w:rsidRDefault="005B4EFF" w:rsidP="005B4EFF">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 xml:space="preserve">・ </w:t>
                            </w:r>
                            <w:r w:rsidRPr="00B15D7C">
                              <w:rPr>
                                <w:rFonts w:ascii="BIZ UDPゴシック" w:eastAsia="BIZ UDPゴシック" w:hAnsi="BIZ UDPゴシック"/>
                                <w:sz w:val="16"/>
                                <w:szCs w:val="16"/>
                              </w:rPr>
                              <w:t>二酸化窒素については、国の環境基準を上回る</w:t>
                            </w:r>
                            <w:r w:rsidRPr="00B15D7C">
                              <w:rPr>
                                <w:rFonts w:ascii="BIZ UDPゴシック" w:eastAsia="BIZ UDPゴシック" w:hAnsi="BIZ UDPゴシック" w:hint="eastAsia"/>
                                <w:sz w:val="16"/>
                                <w:szCs w:val="16"/>
                              </w:rPr>
                              <w:t>本市</w:t>
                            </w:r>
                            <w:r w:rsidRPr="00B15D7C">
                              <w:rPr>
                                <w:rFonts w:ascii="BIZ UDPゴシック" w:eastAsia="BIZ UDPゴシック" w:hAnsi="BIZ UDPゴシック"/>
                                <w:sz w:val="16"/>
                                <w:szCs w:val="16"/>
                              </w:rPr>
                              <w:t>独自の環境保全目標を設定している。</w:t>
                            </w:r>
                          </w:p>
                          <w:p w14:paraId="0FBBA059" w14:textId="4DE4C227" w:rsidR="005B4EFF" w:rsidRPr="00B15D7C" w:rsidRDefault="005B4EFF" w:rsidP="005B4EFF">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 xml:space="preserve">・ </w:t>
                            </w:r>
                            <w:r w:rsidRPr="00B15D7C">
                              <w:rPr>
                                <w:rFonts w:ascii="BIZ UDPゴシック" w:eastAsia="BIZ UDPゴシック" w:hAnsi="BIZ UDPゴシック"/>
                                <w:sz w:val="16"/>
                                <w:szCs w:val="16"/>
                              </w:rPr>
                              <w:t>非メタン炭化水素については</w:t>
                            </w:r>
                            <w:r w:rsidR="001E70CC" w:rsidRPr="00B15D7C">
                              <w:rPr>
                                <w:rFonts w:ascii="BIZ UDPゴシック" w:eastAsia="BIZ UDPゴシック" w:hAnsi="BIZ UDPゴシック" w:hint="eastAsia"/>
                                <w:sz w:val="16"/>
                                <w:szCs w:val="16"/>
                              </w:rPr>
                              <w:t>、</w:t>
                            </w:r>
                            <w:r w:rsidRPr="00B15D7C">
                              <w:rPr>
                                <w:rFonts w:ascii="BIZ UDPゴシック" w:eastAsia="BIZ UDPゴシック" w:hAnsi="BIZ UDPゴシック" w:hint="eastAsia"/>
                                <w:sz w:val="16"/>
                                <w:szCs w:val="16"/>
                              </w:rPr>
                              <w:t>環境基準はないが</w:t>
                            </w:r>
                            <w:r w:rsidRPr="00B15D7C">
                              <w:rPr>
                                <w:rFonts w:ascii="BIZ UDPゴシック" w:eastAsia="BIZ UDPゴシック" w:hAnsi="BIZ UDPゴシック"/>
                                <w:sz w:val="16"/>
                                <w:szCs w:val="16"/>
                              </w:rPr>
                              <w:t>、</w:t>
                            </w:r>
                            <w:r w:rsidRPr="00B15D7C">
                              <w:rPr>
                                <w:rFonts w:ascii="BIZ UDPゴシック" w:eastAsia="BIZ UDPゴシック" w:hAnsi="BIZ UDPゴシック" w:hint="eastAsia"/>
                                <w:sz w:val="16"/>
                                <w:szCs w:val="16"/>
                              </w:rPr>
                              <w:t>本市</w:t>
                            </w:r>
                            <w:r w:rsidRPr="00B15D7C">
                              <w:rPr>
                                <w:rFonts w:ascii="BIZ UDPゴシック" w:eastAsia="BIZ UDPゴシック" w:hAnsi="BIZ UDPゴシック"/>
                                <w:sz w:val="16"/>
                                <w:szCs w:val="16"/>
                              </w:rPr>
                              <w:t>独自の環境保全目標を設定している。</w:t>
                            </w:r>
                          </w:p>
                          <w:p w14:paraId="2C033B31" w14:textId="77777777" w:rsidR="005B4EFF" w:rsidRPr="0095432D" w:rsidRDefault="005B4EFF" w:rsidP="005B4EFF">
                            <w:pPr>
                              <w:spacing w:line="200" w:lineRule="exact"/>
                              <w:ind w:firstLineChars="300" w:firstLine="456"/>
                              <w:rPr>
                                <w:rFonts w:ascii="BIZ UDPゴシック" w:eastAsia="BIZ UDPゴシック" w:hAnsi="BIZ UDPゴシック"/>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C73AF" id="Text Box 206" o:spid="_x0000_s1032" type="#_x0000_t202" style="position:absolute;margin-left:0;margin-top:6.1pt;width:460.2pt;height:126.6pt;z-index:-25133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" stroked="f">
                <v:textbox>
                  <w:txbxContent>
                    <w:p w14:paraId="44F62D94" w14:textId="77777777" w:rsidR="005B4EFF" w:rsidRPr="00F55066" w:rsidRDefault="005B4EFF" w:rsidP="005B4EFF">
                      <w:pPr>
                        <w:spacing w:line="200" w:lineRule="exact"/>
                        <w:rPr>
                          <w:rFonts w:ascii="BIZ UDPゴシック" w:eastAsia="BIZ UDPゴシック" w:hAnsi="BIZ UDPゴシック"/>
                          <w:sz w:val="16"/>
                          <w:szCs w:val="16"/>
                        </w:rPr>
                      </w:pPr>
                      <w:r w:rsidRPr="000A7976">
                        <w:rPr>
                          <w:rFonts w:ascii="BIZ UDPゴシック" w:eastAsia="BIZ UDPゴシック" w:hAnsi="BIZ UDPゴシック" w:hint="eastAsia"/>
                          <w:sz w:val="16"/>
                          <w:szCs w:val="16"/>
                        </w:rPr>
                        <w:t>・ 円グラフの白色部分は基準</w:t>
                      </w:r>
                      <w:r w:rsidRPr="00F55066">
                        <w:rPr>
                          <w:rFonts w:ascii="BIZ UDPゴシック" w:eastAsia="BIZ UDPゴシック" w:hAnsi="BIZ UDPゴシック" w:hint="eastAsia"/>
                          <w:sz w:val="16"/>
                          <w:szCs w:val="16"/>
                        </w:rPr>
                        <w:t>等達成の測定局の割合を示す。</w:t>
                      </w:r>
                    </w:p>
                    <w:p w14:paraId="333F4FD2" w14:textId="77777777" w:rsidR="005B4EFF" w:rsidRPr="00F55066" w:rsidRDefault="005B4EFF" w:rsidP="005B4EFF">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環境基準の評価方法は、光化学オキシダント及び非メタン炭化水素を除き、長期的評価による。</w:t>
                      </w:r>
                    </w:p>
                    <w:p w14:paraId="1EE608F4" w14:textId="77777777" w:rsidR="005B4EFF" w:rsidRPr="00F55066" w:rsidRDefault="005B4EFF" w:rsidP="005B4EFF">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 表中の数字は（</w:t>
                      </w:r>
                      <w:r>
                        <w:rPr>
                          <w:rFonts w:ascii="BIZ UDPゴシック" w:eastAsia="BIZ UDPゴシック" w:hAnsi="BIZ UDPゴシック" w:hint="eastAsia"/>
                          <w:sz w:val="16"/>
                          <w:szCs w:val="16"/>
                        </w:rPr>
                        <w:t>環境</w:t>
                      </w:r>
                      <w:r w:rsidRPr="00F55066">
                        <w:rPr>
                          <w:rFonts w:ascii="BIZ UDPゴシック" w:eastAsia="BIZ UDPゴシック" w:hAnsi="BIZ UDPゴシック" w:hint="eastAsia"/>
                          <w:sz w:val="16"/>
                          <w:szCs w:val="16"/>
                        </w:rPr>
                        <w:t>基準等達成局数）/（有効測定局数）を示す。</w:t>
                      </w:r>
                    </w:p>
                    <w:p w14:paraId="79F22E10" w14:textId="77777777" w:rsidR="005B4EFF" w:rsidRPr="00F55066" w:rsidRDefault="005B4EFF" w:rsidP="005B4EFF">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3</w:t>
                      </w:r>
                      <w:r w:rsidRPr="00F55066">
                        <w:rPr>
                          <w:rFonts w:ascii="BIZ UDPゴシック" w:eastAsia="BIZ UDPゴシック" w:hAnsi="BIZ UDPゴシック" w:hint="eastAsia"/>
                          <w:sz w:val="16"/>
                          <w:szCs w:val="16"/>
                        </w:rPr>
                        <w:t>年度の二酸化窒素及び浮遊粒子状物質（ともに一般局）の</w:t>
                      </w:r>
                      <w:r>
                        <w:rPr>
                          <w:rFonts w:ascii="BIZ UDPゴシック" w:eastAsia="BIZ UDPゴシック" w:hAnsi="BIZ UDPゴシック" w:hint="eastAsia"/>
                          <w:sz w:val="16"/>
                          <w:szCs w:val="16"/>
                        </w:rPr>
                        <w:t>1</w:t>
                      </w:r>
                      <w:r w:rsidRPr="00F55066">
                        <w:rPr>
                          <w:rFonts w:ascii="BIZ UDPゴシック" w:eastAsia="BIZ UDPゴシック" w:hAnsi="BIZ UDPゴシック" w:hint="eastAsia"/>
                          <w:sz w:val="16"/>
                          <w:szCs w:val="16"/>
                        </w:rPr>
                        <w:t>局減少は、測定局の廃止による。</w:t>
                      </w:r>
                    </w:p>
                    <w:p w14:paraId="5ADE0935" w14:textId="77777777" w:rsidR="005B4EFF" w:rsidRPr="00B15D7C" w:rsidRDefault="005B4EFF" w:rsidP="005B4EFF">
                      <w:pPr>
                        <w:spacing w:line="200" w:lineRule="exact"/>
                        <w:rPr>
                          <w:rFonts w:ascii="BIZ UDPゴシック" w:eastAsia="BIZ UDPゴシック" w:hAnsi="BIZ UDPゴシック"/>
                          <w:sz w:val="16"/>
                          <w:szCs w:val="16"/>
                        </w:rPr>
                      </w:pPr>
                      <w:r w:rsidRPr="00F55066">
                        <w:rPr>
                          <w:rFonts w:ascii="BIZ UDPゴシック" w:eastAsia="BIZ UDPゴシック" w:hAnsi="BIZ UDPゴシック" w:hint="eastAsia"/>
                          <w:sz w:val="16"/>
                          <w:szCs w:val="16"/>
                        </w:rPr>
                        <w:t>・</w:t>
                      </w:r>
                      <w:r w:rsidRPr="00F55066">
                        <w:rPr>
                          <w:rFonts w:ascii="BIZ UDPゴシック" w:eastAsia="BIZ UDPゴシック" w:hAnsi="BIZ UDPゴシック"/>
                          <w:sz w:val="16"/>
                          <w:szCs w:val="16"/>
                        </w:rPr>
                        <w:t xml:space="preserve"> </w:t>
                      </w:r>
                      <w:r w:rsidRPr="00F55066">
                        <w:rPr>
                          <w:rFonts w:ascii="BIZ UDPゴシック" w:eastAsia="BIZ UDPゴシック" w:hAnsi="BIZ UDPゴシック" w:hint="eastAsia"/>
                          <w:sz w:val="16"/>
                          <w:szCs w:val="16"/>
                        </w:rPr>
                        <w:t>令和</w:t>
                      </w:r>
                      <w:r>
                        <w:rPr>
                          <w:rFonts w:ascii="BIZ UDPゴシック" w:eastAsia="BIZ UDPゴシック" w:hAnsi="BIZ UDPゴシック" w:hint="eastAsia"/>
                          <w:sz w:val="16"/>
                          <w:szCs w:val="16"/>
                        </w:rPr>
                        <w:t>3</w:t>
                      </w:r>
                      <w:r w:rsidRPr="00B15D7C">
                        <w:rPr>
                          <w:rFonts w:ascii="BIZ UDPゴシック" w:eastAsia="BIZ UDPゴシック" w:hAnsi="BIZ UDPゴシック" w:hint="eastAsia"/>
                          <w:sz w:val="16"/>
                          <w:szCs w:val="16"/>
                        </w:rPr>
                        <w:t>年度の光化学オキシダントの局数変化は一般局から自排局への移設による。</w:t>
                      </w:r>
                    </w:p>
                    <w:p w14:paraId="13141797" w14:textId="77777777" w:rsidR="005B4EFF" w:rsidRPr="00B15D7C" w:rsidRDefault="005B4EFF" w:rsidP="005B4EFF">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w:t>
                      </w:r>
                      <w:r w:rsidRPr="00B15D7C">
                        <w:rPr>
                          <w:rFonts w:ascii="BIZ UDPゴシック" w:eastAsia="BIZ UDPゴシック" w:hAnsi="BIZ UDPゴシック"/>
                          <w:sz w:val="16"/>
                          <w:szCs w:val="16"/>
                        </w:rPr>
                        <w:t xml:space="preserve"> </w:t>
                      </w:r>
                      <w:r w:rsidRPr="00B15D7C">
                        <w:rPr>
                          <w:rFonts w:ascii="BIZ UDPゴシック" w:eastAsia="BIZ UDPゴシック" w:hAnsi="BIZ UDPゴシック" w:hint="eastAsia"/>
                          <w:sz w:val="16"/>
                          <w:szCs w:val="16"/>
                        </w:rPr>
                        <w:t>令和4、５年度の二酸化窒素、浮遊粒子状物質、微小粒子状物質及び二酸化硫黄の局数変化は令和4年度の常時監視網の再構築による。</w:t>
                      </w:r>
                    </w:p>
                    <w:p w14:paraId="04D9AD76" w14:textId="77777777" w:rsidR="005B4EFF" w:rsidRPr="00B15D7C" w:rsidRDefault="005B4EFF" w:rsidP="005B4EFF">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w:t>
                      </w:r>
                      <w:r w:rsidRPr="00B15D7C">
                        <w:rPr>
                          <w:rFonts w:ascii="BIZ UDPゴシック" w:eastAsia="BIZ UDPゴシック" w:hAnsi="BIZ UDPゴシック"/>
                          <w:sz w:val="16"/>
                          <w:szCs w:val="16"/>
                        </w:rPr>
                        <w:t xml:space="preserve"> 令和５年度の</w:t>
                      </w:r>
                      <w:r w:rsidRPr="00B15D7C">
                        <w:rPr>
                          <w:rFonts w:ascii="BIZ UDPゴシック" w:eastAsia="BIZ UDPゴシック" w:hAnsi="BIZ UDPゴシック" w:hint="eastAsia"/>
                          <w:sz w:val="16"/>
                          <w:szCs w:val="16"/>
                        </w:rPr>
                        <w:t>光化学オキシダント</w:t>
                      </w:r>
                      <w:r w:rsidRPr="00B15D7C">
                        <w:rPr>
                          <w:rFonts w:ascii="BIZ UDPゴシック" w:eastAsia="BIZ UDPゴシック" w:hAnsi="BIZ UDPゴシック"/>
                          <w:sz w:val="16"/>
                          <w:szCs w:val="16"/>
                        </w:rPr>
                        <w:t>の局数変化は</w:t>
                      </w:r>
                      <w:r w:rsidRPr="00B15D7C">
                        <w:rPr>
                          <w:rFonts w:ascii="BIZ UDPゴシック" w:eastAsia="BIZ UDPゴシック" w:hAnsi="BIZ UDPゴシック" w:hint="eastAsia"/>
                          <w:sz w:val="16"/>
                          <w:szCs w:val="16"/>
                        </w:rPr>
                        <w:t>令和</w:t>
                      </w:r>
                      <w:r w:rsidRPr="00B15D7C">
                        <w:rPr>
                          <w:rFonts w:ascii="BIZ UDPゴシック" w:eastAsia="BIZ UDPゴシック" w:hAnsi="BIZ UDPゴシック"/>
                          <w:sz w:val="16"/>
                          <w:szCs w:val="16"/>
                        </w:rPr>
                        <w:t>4年度の常時監視網の再構築による。</w:t>
                      </w:r>
                    </w:p>
                    <w:p w14:paraId="2DE044C9" w14:textId="77777777" w:rsidR="005B4EFF" w:rsidRPr="00B15D7C" w:rsidRDefault="005B4EFF" w:rsidP="005B4EFF">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 xml:space="preserve">・ </w:t>
                      </w:r>
                      <w:r w:rsidRPr="00B15D7C">
                        <w:rPr>
                          <w:rFonts w:ascii="BIZ UDPゴシック" w:eastAsia="BIZ UDPゴシック" w:hAnsi="BIZ UDPゴシック"/>
                          <w:sz w:val="16"/>
                          <w:szCs w:val="16"/>
                        </w:rPr>
                        <w:t>二酸化窒素については、国の環境基準を上回る</w:t>
                      </w:r>
                      <w:r w:rsidRPr="00B15D7C">
                        <w:rPr>
                          <w:rFonts w:ascii="BIZ UDPゴシック" w:eastAsia="BIZ UDPゴシック" w:hAnsi="BIZ UDPゴシック" w:hint="eastAsia"/>
                          <w:sz w:val="16"/>
                          <w:szCs w:val="16"/>
                        </w:rPr>
                        <w:t>本市</w:t>
                      </w:r>
                      <w:r w:rsidRPr="00B15D7C">
                        <w:rPr>
                          <w:rFonts w:ascii="BIZ UDPゴシック" w:eastAsia="BIZ UDPゴシック" w:hAnsi="BIZ UDPゴシック"/>
                          <w:sz w:val="16"/>
                          <w:szCs w:val="16"/>
                        </w:rPr>
                        <w:t>独自の環境保全目標を設定している。</w:t>
                      </w:r>
                    </w:p>
                    <w:p w14:paraId="0FBBA059" w14:textId="4DE4C227" w:rsidR="005B4EFF" w:rsidRPr="00B15D7C" w:rsidRDefault="005B4EFF" w:rsidP="005B4EFF">
                      <w:pPr>
                        <w:spacing w:line="200" w:lineRule="exact"/>
                        <w:rPr>
                          <w:rFonts w:ascii="BIZ UDPゴシック" w:eastAsia="BIZ UDPゴシック" w:hAnsi="BIZ UDPゴシック"/>
                          <w:sz w:val="16"/>
                          <w:szCs w:val="16"/>
                        </w:rPr>
                      </w:pPr>
                      <w:r w:rsidRPr="00B15D7C">
                        <w:rPr>
                          <w:rFonts w:ascii="BIZ UDPゴシック" w:eastAsia="BIZ UDPゴシック" w:hAnsi="BIZ UDPゴシック" w:hint="eastAsia"/>
                          <w:sz w:val="16"/>
                          <w:szCs w:val="16"/>
                        </w:rPr>
                        <w:t xml:space="preserve">・ </w:t>
                      </w:r>
                      <w:r w:rsidRPr="00B15D7C">
                        <w:rPr>
                          <w:rFonts w:ascii="BIZ UDPゴシック" w:eastAsia="BIZ UDPゴシック" w:hAnsi="BIZ UDPゴシック"/>
                          <w:sz w:val="16"/>
                          <w:szCs w:val="16"/>
                        </w:rPr>
                        <w:t>非メタン炭化水素については</w:t>
                      </w:r>
                      <w:r w:rsidR="001E70CC" w:rsidRPr="00B15D7C">
                        <w:rPr>
                          <w:rFonts w:ascii="BIZ UDPゴシック" w:eastAsia="BIZ UDPゴシック" w:hAnsi="BIZ UDPゴシック" w:hint="eastAsia"/>
                          <w:sz w:val="16"/>
                          <w:szCs w:val="16"/>
                        </w:rPr>
                        <w:t>、</w:t>
                      </w:r>
                      <w:r w:rsidRPr="00B15D7C">
                        <w:rPr>
                          <w:rFonts w:ascii="BIZ UDPゴシック" w:eastAsia="BIZ UDPゴシック" w:hAnsi="BIZ UDPゴシック" w:hint="eastAsia"/>
                          <w:sz w:val="16"/>
                          <w:szCs w:val="16"/>
                        </w:rPr>
                        <w:t>環境基準はないが</w:t>
                      </w:r>
                      <w:r w:rsidRPr="00B15D7C">
                        <w:rPr>
                          <w:rFonts w:ascii="BIZ UDPゴシック" w:eastAsia="BIZ UDPゴシック" w:hAnsi="BIZ UDPゴシック"/>
                          <w:sz w:val="16"/>
                          <w:szCs w:val="16"/>
                        </w:rPr>
                        <w:t>、</w:t>
                      </w:r>
                      <w:r w:rsidRPr="00B15D7C">
                        <w:rPr>
                          <w:rFonts w:ascii="BIZ UDPゴシック" w:eastAsia="BIZ UDPゴシック" w:hAnsi="BIZ UDPゴシック" w:hint="eastAsia"/>
                          <w:sz w:val="16"/>
                          <w:szCs w:val="16"/>
                        </w:rPr>
                        <w:t>本市</w:t>
                      </w:r>
                      <w:r w:rsidRPr="00B15D7C">
                        <w:rPr>
                          <w:rFonts w:ascii="BIZ UDPゴシック" w:eastAsia="BIZ UDPゴシック" w:hAnsi="BIZ UDPゴシック"/>
                          <w:sz w:val="16"/>
                          <w:szCs w:val="16"/>
                        </w:rPr>
                        <w:t>独自の環境保全目標を設定している。</w:t>
                      </w:r>
                    </w:p>
                    <w:p w14:paraId="2C033B31" w14:textId="77777777" w:rsidR="005B4EFF" w:rsidRPr="0095432D" w:rsidRDefault="005B4EFF" w:rsidP="005B4EFF">
                      <w:pPr>
                        <w:spacing w:line="200" w:lineRule="exact"/>
                        <w:ind w:firstLineChars="300" w:firstLine="456"/>
                        <w:rPr>
                          <w:rFonts w:ascii="BIZ UDPゴシック" w:eastAsia="BIZ UDPゴシック" w:hAnsi="BIZ UDPゴシック"/>
                          <w:sz w:val="16"/>
                          <w:szCs w:val="16"/>
                        </w:rPr>
                      </w:pPr>
                    </w:p>
                  </w:txbxContent>
                </v:textbox>
                <w10:wrap anchorx="margin"/>
              </v:shape>
            </w:pict>
          </mc:Fallback>
        </mc:AlternateContent>
      </w:r>
    </w:p>
    <w:p w14:paraId="32518656" w14:textId="5B63F382" w:rsidR="006D32C0" w:rsidRPr="00B15D7C" w:rsidRDefault="006D32C0">
      <w:pPr>
        <w:widowControl/>
        <w:jc w:val="left"/>
        <w:rPr>
          <w:rFonts w:asciiTheme="majorEastAsia" w:eastAsiaTheme="majorEastAsia" w:hAnsiTheme="majorEastAsia"/>
          <w:b/>
          <w:spacing w:val="10"/>
          <w:sz w:val="20"/>
          <w:szCs w:val="20"/>
        </w:rPr>
      </w:pPr>
    </w:p>
    <w:p w14:paraId="2CCD29F8" w14:textId="77777777" w:rsidR="005B4EFF" w:rsidRPr="00B15D7C" w:rsidRDefault="005B4EFF">
      <w:pPr>
        <w:widowControl/>
        <w:jc w:val="left"/>
        <w:rPr>
          <w:rFonts w:asciiTheme="majorEastAsia" w:eastAsiaTheme="majorEastAsia" w:hAnsiTheme="majorEastAsia"/>
          <w:b/>
          <w:spacing w:val="10"/>
          <w:sz w:val="20"/>
          <w:szCs w:val="20"/>
        </w:rPr>
      </w:pPr>
    </w:p>
    <w:p w14:paraId="23D76E1F" w14:textId="77777777" w:rsidR="005B4EFF" w:rsidRPr="00B15D7C" w:rsidRDefault="005B4EFF">
      <w:pPr>
        <w:widowControl/>
        <w:jc w:val="left"/>
        <w:rPr>
          <w:rFonts w:asciiTheme="majorEastAsia" w:eastAsiaTheme="majorEastAsia" w:hAnsiTheme="majorEastAsia"/>
          <w:b/>
          <w:spacing w:val="10"/>
          <w:sz w:val="20"/>
          <w:szCs w:val="20"/>
        </w:rPr>
      </w:pPr>
    </w:p>
    <w:p w14:paraId="45DBBA97" w14:textId="77777777" w:rsidR="005B4EFF" w:rsidRPr="00B15D7C" w:rsidRDefault="005B4EFF">
      <w:pPr>
        <w:widowControl/>
        <w:jc w:val="left"/>
        <w:rPr>
          <w:rFonts w:asciiTheme="majorEastAsia" w:eastAsiaTheme="majorEastAsia" w:hAnsiTheme="majorEastAsia"/>
          <w:b/>
          <w:spacing w:val="10"/>
          <w:sz w:val="20"/>
          <w:szCs w:val="20"/>
        </w:rPr>
      </w:pPr>
    </w:p>
    <w:p w14:paraId="1428CCE4" w14:textId="77777777" w:rsidR="005B4EFF" w:rsidRPr="00B15D7C" w:rsidRDefault="005B4EFF">
      <w:pPr>
        <w:widowControl/>
        <w:jc w:val="left"/>
        <w:rPr>
          <w:rFonts w:asciiTheme="majorEastAsia" w:eastAsiaTheme="majorEastAsia" w:hAnsiTheme="majorEastAsia"/>
          <w:b/>
          <w:spacing w:val="10"/>
          <w:sz w:val="20"/>
          <w:szCs w:val="20"/>
        </w:rPr>
      </w:pPr>
    </w:p>
    <w:p w14:paraId="15A9202B" w14:textId="77777777" w:rsidR="005B4EFF" w:rsidRPr="00B15D7C" w:rsidRDefault="005B4EFF">
      <w:pPr>
        <w:widowControl/>
        <w:jc w:val="left"/>
        <w:rPr>
          <w:rFonts w:asciiTheme="majorEastAsia" w:eastAsiaTheme="majorEastAsia" w:hAnsiTheme="majorEastAsia"/>
          <w:b/>
          <w:spacing w:val="10"/>
          <w:sz w:val="20"/>
          <w:szCs w:val="20"/>
        </w:rPr>
      </w:pPr>
    </w:p>
    <w:p w14:paraId="076B9C11" w14:textId="77777777" w:rsidR="005B4EFF" w:rsidRPr="00B15D7C" w:rsidRDefault="005B4EFF">
      <w:pPr>
        <w:widowControl/>
        <w:jc w:val="left"/>
        <w:rPr>
          <w:rFonts w:asciiTheme="majorEastAsia" w:eastAsiaTheme="majorEastAsia" w:hAnsiTheme="majorEastAsia"/>
          <w:b/>
          <w:spacing w:val="10"/>
          <w:sz w:val="20"/>
          <w:szCs w:val="20"/>
        </w:rPr>
      </w:pPr>
    </w:p>
    <w:p w14:paraId="5E346602" w14:textId="77777777" w:rsidR="005B4EFF" w:rsidRPr="00B15D7C" w:rsidRDefault="005B4EFF">
      <w:pPr>
        <w:widowControl/>
        <w:jc w:val="left"/>
        <w:rPr>
          <w:rFonts w:asciiTheme="majorEastAsia" w:eastAsiaTheme="majorEastAsia" w:hAnsiTheme="majorEastAsia"/>
          <w:b/>
          <w:spacing w:val="10"/>
          <w:sz w:val="20"/>
          <w:szCs w:val="20"/>
        </w:rPr>
      </w:pPr>
    </w:p>
    <w:p w14:paraId="26694909" w14:textId="77777777" w:rsidR="005B4EFF" w:rsidRPr="00B15D7C" w:rsidRDefault="005B4EFF">
      <w:pPr>
        <w:widowControl/>
        <w:jc w:val="left"/>
        <w:rPr>
          <w:rFonts w:asciiTheme="majorEastAsia" w:eastAsiaTheme="majorEastAsia" w:hAnsiTheme="majorEastAsia"/>
          <w:b/>
          <w:spacing w:val="10"/>
          <w:sz w:val="20"/>
          <w:szCs w:val="20"/>
        </w:rPr>
      </w:pPr>
    </w:p>
    <w:p w14:paraId="2C4C709D" w14:textId="2A72C448" w:rsidR="00932000" w:rsidRPr="00B15D7C" w:rsidRDefault="00AB45F1" w:rsidP="00A2257F">
      <w:pPr>
        <w:tabs>
          <w:tab w:val="left" w:pos="1276"/>
        </w:tabs>
        <w:ind w:firstLine="196"/>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（２）</w:t>
      </w:r>
      <w:r w:rsidR="00896577" w:rsidRPr="00B15D7C">
        <w:rPr>
          <w:rFonts w:asciiTheme="majorEastAsia" w:eastAsiaTheme="majorEastAsia" w:hAnsiTheme="majorEastAsia" w:hint="eastAsia"/>
          <w:b/>
          <w:spacing w:val="10"/>
          <w:sz w:val="20"/>
          <w:szCs w:val="20"/>
        </w:rPr>
        <w:t>工場などの固定発生源対策</w:t>
      </w:r>
    </w:p>
    <w:p w14:paraId="0B8904BD" w14:textId="474FE8DF" w:rsidR="00935835" w:rsidRPr="00B15D7C" w:rsidRDefault="00840C58" w:rsidP="00AC553F">
      <w:pPr>
        <w:ind w:leftChars="311" w:left="628" w:firstLineChars="110" w:firstLine="211"/>
        <w:rPr>
          <w:rFonts w:asciiTheme="minorEastAsia" w:eastAsiaTheme="minorEastAsia" w:hAnsiTheme="minorEastAsia"/>
          <w:strike/>
          <w:spacing w:val="10"/>
          <w:sz w:val="20"/>
          <w:szCs w:val="20"/>
        </w:rPr>
      </w:pPr>
      <w:r w:rsidRPr="00B15D7C">
        <w:rPr>
          <w:rFonts w:asciiTheme="minorEastAsia" w:eastAsiaTheme="minorEastAsia" w:hAnsiTheme="minorEastAsia" w:hint="eastAsia"/>
          <w:sz w:val="20"/>
        </w:rPr>
        <w:t>大気汚染物質を排出する工場・事業場に対して、「大防法」・「府条例」に基づ</w:t>
      </w:r>
      <w:r w:rsidR="00C76A76" w:rsidRPr="00B15D7C">
        <w:rPr>
          <w:rFonts w:asciiTheme="minorEastAsia" w:eastAsiaTheme="minorEastAsia" w:hAnsiTheme="minorEastAsia" w:hint="eastAsia"/>
          <w:sz w:val="20"/>
        </w:rPr>
        <w:t>く</w:t>
      </w:r>
      <w:r w:rsidR="00A070E5" w:rsidRPr="00B15D7C">
        <w:rPr>
          <w:rFonts w:asciiTheme="minorEastAsia" w:eastAsiaTheme="minorEastAsia" w:hAnsiTheme="minorEastAsia" w:hint="eastAsia"/>
          <w:sz w:val="20"/>
        </w:rPr>
        <w:t>立入検査を実施し、汚染物質の排出削減に向けた指導や啓発を行っている。</w:t>
      </w:r>
    </w:p>
    <w:p w14:paraId="22878800" w14:textId="2AD8EFAE" w:rsidR="001E520F" w:rsidRPr="00B15D7C" w:rsidRDefault="001E520F" w:rsidP="001E520F">
      <w:pPr>
        <w:ind w:leftChars="300" w:left="606" w:firstLineChars="100" w:firstLine="212"/>
        <w:rPr>
          <w:rFonts w:asciiTheme="minorEastAsia" w:eastAsiaTheme="minorEastAsia" w:hAnsiTheme="minorEastAsia"/>
          <w:spacing w:val="10"/>
          <w:sz w:val="20"/>
          <w:szCs w:val="20"/>
        </w:rPr>
      </w:pPr>
    </w:p>
    <w:p w14:paraId="44792A76" w14:textId="62678886" w:rsidR="00480CC5" w:rsidRPr="00B15D7C" w:rsidRDefault="00C91AE4" w:rsidP="00A2257F">
      <w:pPr>
        <w:ind w:firstLineChars="266" w:firstLine="566"/>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ア</w:t>
      </w:r>
      <w:r w:rsidR="00EE1393" w:rsidRPr="00B15D7C">
        <w:rPr>
          <w:rFonts w:asciiTheme="majorEastAsia" w:eastAsiaTheme="majorEastAsia" w:hAnsiTheme="majorEastAsia" w:hint="eastAsia"/>
          <w:b/>
          <w:spacing w:val="10"/>
          <w:sz w:val="20"/>
          <w:szCs w:val="20"/>
        </w:rPr>
        <w:t xml:space="preserve">　</w:t>
      </w:r>
      <w:r w:rsidRPr="00B15D7C">
        <w:rPr>
          <w:rFonts w:asciiTheme="majorEastAsia" w:eastAsiaTheme="majorEastAsia" w:hAnsiTheme="majorEastAsia" w:hint="eastAsia"/>
          <w:b/>
          <w:spacing w:val="10"/>
          <w:sz w:val="20"/>
          <w:szCs w:val="20"/>
        </w:rPr>
        <w:t>窒素酸化物対策</w:t>
      </w:r>
    </w:p>
    <w:p w14:paraId="775ECF20" w14:textId="51BC5503" w:rsidR="00A2257F" w:rsidRPr="00B15D7C" w:rsidRDefault="00A2257F" w:rsidP="00AC553F">
      <w:pPr>
        <w:ind w:leftChars="395" w:left="798" w:firstLineChars="100" w:firstLine="192"/>
        <w:rPr>
          <w:rFonts w:asciiTheme="minorEastAsia" w:eastAsiaTheme="minorEastAsia" w:hAnsiTheme="minorEastAsia"/>
          <w:spacing w:val="10"/>
          <w:sz w:val="20"/>
          <w:szCs w:val="20"/>
        </w:rPr>
      </w:pPr>
      <w:r w:rsidRPr="00B15D7C">
        <w:rPr>
          <w:rFonts w:asciiTheme="minorEastAsia" w:eastAsiaTheme="minorEastAsia" w:hAnsiTheme="minorEastAsia" w:hint="eastAsia"/>
          <w:sz w:val="20"/>
          <w:szCs w:val="20"/>
        </w:rPr>
        <w:t>「大防法」・「府条例」の規</w:t>
      </w:r>
      <w:r w:rsidR="0046476F" w:rsidRPr="00B15D7C">
        <w:rPr>
          <w:rFonts w:asciiTheme="minorEastAsia" w:eastAsiaTheme="minorEastAsia" w:hAnsiTheme="minorEastAsia" w:hint="eastAsia"/>
          <w:sz w:val="20"/>
          <w:szCs w:val="20"/>
        </w:rPr>
        <w:t>制基準に加え、本市独自の指導要領に基づく指導基準の遵守徹底及び</w:t>
      </w:r>
      <w:r w:rsidRPr="00B15D7C">
        <w:rPr>
          <w:rFonts w:asciiTheme="minorEastAsia" w:eastAsiaTheme="minorEastAsia" w:hAnsiTheme="minorEastAsia" w:hint="eastAsia"/>
          <w:sz w:val="20"/>
          <w:szCs w:val="20"/>
        </w:rPr>
        <w:t>窒素酸化物等の発生の少ない都市ガス・灯油等の軽質燃料の利用促進や低</w:t>
      </w:r>
      <w:r w:rsidRPr="00B15D7C">
        <w:rPr>
          <w:rFonts w:asciiTheme="minorEastAsia" w:eastAsiaTheme="minorEastAsia" w:hAnsiTheme="minorEastAsia"/>
          <w:sz w:val="20"/>
          <w:szCs w:val="20"/>
        </w:rPr>
        <w:t>NOx</w:t>
      </w:r>
      <w:r w:rsidRPr="00B15D7C">
        <w:rPr>
          <w:rFonts w:asciiTheme="minorEastAsia" w:eastAsiaTheme="minorEastAsia" w:hAnsiTheme="minorEastAsia" w:hint="eastAsia"/>
          <w:sz w:val="20"/>
          <w:szCs w:val="20"/>
        </w:rPr>
        <w:t>機器の普及促進を図るなど、窒素酸化物の排出抑制を進めている。</w:t>
      </w:r>
    </w:p>
    <w:p w14:paraId="0B3CEBCD" w14:textId="75E7B121" w:rsidR="00D916B5" w:rsidRPr="00B15D7C" w:rsidRDefault="00D916B5" w:rsidP="001E520F">
      <w:pPr>
        <w:ind w:leftChars="395" w:left="798" w:firstLineChars="112" w:firstLine="237"/>
        <w:rPr>
          <w:rFonts w:asciiTheme="minorEastAsia" w:eastAsiaTheme="minorEastAsia" w:hAnsiTheme="minorEastAsia"/>
          <w:spacing w:val="10"/>
          <w:sz w:val="20"/>
          <w:szCs w:val="20"/>
        </w:rPr>
      </w:pPr>
    </w:p>
    <w:p w14:paraId="3B2EBD9D" w14:textId="690700E2" w:rsidR="00C91AE4" w:rsidRPr="00B15D7C" w:rsidRDefault="00C91AE4" w:rsidP="00A2257F">
      <w:pPr>
        <w:ind w:firstLineChars="266" w:firstLine="566"/>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イ</w:t>
      </w:r>
      <w:r w:rsidR="00EE1393" w:rsidRPr="00B15D7C">
        <w:rPr>
          <w:rFonts w:asciiTheme="majorEastAsia" w:eastAsiaTheme="majorEastAsia" w:hAnsiTheme="majorEastAsia" w:hint="eastAsia"/>
          <w:b/>
          <w:spacing w:val="10"/>
          <w:sz w:val="20"/>
          <w:szCs w:val="20"/>
        </w:rPr>
        <w:t xml:space="preserve">　</w:t>
      </w:r>
      <w:r w:rsidRPr="00B15D7C">
        <w:rPr>
          <w:rFonts w:asciiTheme="majorEastAsia" w:eastAsiaTheme="majorEastAsia" w:hAnsiTheme="majorEastAsia" w:hint="eastAsia"/>
          <w:b/>
          <w:spacing w:val="10"/>
          <w:sz w:val="20"/>
          <w:szCs w:val="20"/>
        </w:rPr>
        <w:t>粒子状物質対策</w:t>
      </w:r>
    </w:p>
    <w:p w14:paraId="0B2CF4F9" w14:textId="3F2C22EC" w:rsidR="003C6D36" w:rsidRPr="00B15D7C" w:rsidRDefault="003C6D36" w:rsidP="00AC553F">
      <w:pPr>
        <w:ind w:leftChars="395" w:left="798" w:firstLineChars="98" w:firstLine="208"/>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浮遊粒子状物質には、ばいじん・粉じん等の一次粒子と揮発性有機化合物等のガス状物質が大気中で粒子化する二次粒子があり、本市では、</w:t>
      </w:r>
      <w:r w:rsidR="00A46BD4" w:rsidRPr="00B15D7C">
        <w:rPr>
          <w:rFonts w:asciiTheme="minorEastAsia" w:eastAsiaTheme="minorEastAsia" w:hAnsiTheme="minorEastAsia" w:hint="eastAsia"/>
          <w:spacing w:val="10"/>
          <w:sz w:val="20"/>
          <w:szCs w:val="20"/>
        </w:rPr>
        <w:t>「大</w:t>
      </w:r>
      <w:r w:rsidR="00DF4ABF" w:rsidRPr="00B15D7C">
        <w:rPr>
          <w:rFonts w:asciiTheme="minorEastAsia" w:eastAsiaTheme="minorEastAsia" w:hAnsiTheme="minorEastAsia" w:hint="eastAsia"/>
          <w:spacing w:val="10"/>
          <w:sz w:val="20"/>
          <w:szCs w:val="20"/>
        </w:rPr>
        <w:t>防</w:t>
      </w:r>
      <w:r w:rsidR="00A46BD4" w:rsidRPr="00B15D7C">
        <w:rPr>
          <w:rFonts w:asciiTheme="minorEastAsia" w:eastAsiaTheme="minorEastAsia" w:hAnsiTheme="minorEastAsia" w:hint="eastAsia"/>
          <w:spacing w:val="10"/>
          <w:sz w:val="20"/>
          <w:szCs w:val="20"/>
        </w:rPr>
        <w:t>法」</w:t>
      </w:r>
      <w:r w:rsidRPr="00B15D7C">
        <w:rPr>
          <w:rFonts w:asciiTheme="minorEastAsia" w:eastAsiaTheme="minorEastAsia" w:hAnsiTheme="minorEastAsia" w:hint="eastAsia"/>
          <w:spacing w:val="10"/>
          <w:sz w:val="20"/>
          <w:szCs w:val="20"/>
        </w:rPr>
        <w:t>・</w:t>
      </w:r>
      <w:r w:rsidR="00A46BD4"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府条例</w:t>
      </w:r>
      <w:r w:rsidR="00A46BD4"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等に基づく規制指導を行うとともに、揮発性有機化合物等の排出抑制などを</w:t>
      </w:r>
      <w:r w:rsidR="00CE74D8" w:rsidRPr="00B15D7C">
        <w:rPr>
          <w:rFonts w:asciiTheme="minorEastAsia" w:eastAsiaTheme="minorEastAsia" w:hAnsiTheme="minorEastAsia" w:hint="eastAsia"/>
          <w:spacing w:val="10"/>
          <w:sz w:val="20"/>
          <w:szCs w:val="20"/>
        </w:rPr>
        <w:t>進めて</w:t>
      </w:r>
      <w:r w:rsidRPr="00B15D7C">
        <w:rPr>
          <w:rFonts w:asciiTheme="minorEastAsia" w:eastAsiaTheme="minorEastAsia" w:hAnsiTheme="minorEastAsia" w:hint="eastAsia"/>
          <w:spacing w:val="10"/>
          <w:sz w:val="20"/>
          <w:szCs w:val="20"/>
        </w:rPr>
        <w:t>いる。</w:t>
      </w:r>
    </w:p>
    <w:p w14:paraId="56BEAC21" w14:textId="7487E3B7" w:rsidR="00C9069D" w:rsidRPr="00B15D7C" w:rsidRDefault="003C6D36" w:rsidP="00AC553F">
      <w:pPr>
        <w:ind w:leftChars="388" w:left="784" w:firstLineChars="106" w:firstLine="225"/>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また、微小粒子状物質（PM2.5）について</w:t>
      </w:r>
      <w:r w:rsidR="00CE74D8" w:rsidRPr="00B15D7C">
        <w:rPr>
          <w:rFonts w:asciiTheme="minorEastAsia" w:eastAsiaTheme="minorEastAsia" w:hAnsiTheme="minorEastAsia" w:hint="eastAsia"/>
          <w:spacing w:val="10"/>
          <w:sz w:val="20"/>
          <w:szCs w:val="20"/>
        </w:rPr>
        <w:t>は</w:t>
      </w:r>
      <w:r w:rsidRPr="00B15D7C">
        <w:rPr>
          <w:rFonts w:asciiTheme="minorEastAsia" w:eastAsiaTheme="minorEastAsia" w:hAnsiTheme="minorEastAsia" w:hint="eastAsia"/>
          <w:spacing w:val="10"/>
          <w:sz w:val="20"/>
          <w:szCs w:val="20"/>
        </w:rPr>
        <w:t>、</w:t>
      </w:r>
      <w:r w:rsidR="00CB15EE" w:rsidRPr="00B15D7C">
        <w:rPr>
          <w:rFonts w:asciiTheme="minorEastAsia" w:eastAsiaTheme="minorEastAsia" w:hAnsiTheme="minorEastAsia" w:hint="eastAsia"/>
          <w:spacing w:val="10"/>
          <w:sz w:val="20"/>
          <w:szCs w:val="20"/>
        </w:rPr>
        <w:t>市域における質量濃度の測定を行うとともに、成分分析を実施</w:t>
      </w:r>
      <w:r w:rsidR="00116667" w:rsidRPr="00B15D7C">
        <w:rPr>
          <w:rFonts w:asciiTheme="minorEastAsia" w:eastAsiaTheme="minorEastAsia" w:hAnsiTheme="minorEastAsia" w:hint="eastAsia"/>
          <w:spacing w:val="10"/>
          <w:sz w:val="20"/>
          <w:szCs w:val="20"/>
        </w:rPr>
        <w:t>している。今後も、</w:t>
      </w:r>
      <w:r w:rsidR="00CB15EE" w:rsidRPr="00B15D7C">
        <w:rPr>
          <w:rFonts w:asciiTheme="minorEastAsia" w:eastAsiaTheme="minorEastAsia" w:hAnsiTheme="minorEastAsia" w:hint="eastAsia"/>
          <w:spacing w:val="10"/>
          <w:sz w:val="20"/>
          <w:szCs w:val="20"/>
        </w:rPr>
        <w:t>PM2.5に関する知見の集積に努め</w:t>
      </w:r>
      <w:r w:rsidR="00935835" w:rsidRPr="00B15D7C">
        <w:rPr>
          <w:rFonts w:asciiTheme="minorEastAsia" w:eastAsiaTheme="minorEastAsia" w:hAnsiTheme="minorEastAsia" w:hint="eastAsia"/>
          <w:spacing w:val="10"/>
          <w:sz w:val="20"/>
          <w:szCs w:val="20"/>
        </w:rPr>
        <w:t>るとともに、国における調査研究を注視しながら、当分の間、中央環境審議会答申に基づき、</w:t>
      </w:r>
      <w:r w:rsidR="000A6548" w:rsidRPr="00B15D7C">
        <w:rPr>
          <w:rFonts w:asciiTheme="minorEastAsia" w:eastAsiaTheme="minorEastAsia" w:hAnsiTheme="minorEastAsia" w:hint="eastAsia"/>
          <w:spacing w:val="10"/>
          <w:sz w:val="20"/>
          <w:szCs w:val="20"/>
        </w:rPr>
        <w:t>固定発生源対策としては軽質燃料への転換、適正な燃焼管理、集じん機の適正管理などの規制指導</w:t>
      </w:r>
      <w:r w:rsidR="00DE4D1A" w:rsidRPr="00B15D7C">
        <w:rPr>
          <w:rFonts w:asciiTheme="minorEastAsia" w:eastAsiaTheme="minorEastAsia" w:hAnsiTheme="minorEastAsia" w:hint="eastAsia"/>
          <w:spacing w:val="10"/>
          <w:sz w:val="20"/>
          <w:szCs w:val="20"/>
        </w:rPr>
        <w:t>など</w:t>
      </w:r>
      <w:r w:rsidR="000A6548" w:rsidRPr="00B15D7C">
        <w:rPr>
          <w:rFonts w:asciiTheme="minorEastAsia" w:eastAsiaTheme="minorEastAsia" w:hAnsiTheme="minorEastAsia" w:hint="eastAsia"/>
          <w:spacing w:val="10"/>
          <w:sz w:val="20"/>
          <w:szCs w:val="20"/>
        </w:rPr>
        <w:t>、移動発生源対策としては</w:t>
      </w:r>
      <w:r w:rsidR="00131855" w:rsidRPr="00B15D7C">
        <w:rPr>
          <w:rFonts w:asciiTheme="minorEastAsia" w:eastAsiaTheme="minorEastAsia" w:hAnsiTheme="minorEastAsia" w:hint="eastAsia"/>
          <w:spacing w:val="10"/>
          <w:sz w:val="20"/>
          <w:szCs w:val="20"/>
        </w:rPr>
        <w:t>次世代自動車</w:t>
      </w:r>
      <w:r w:rsidR="000A6548" w:rsidRPr="00B15D7C">
        <w:rPr>
          <w:rFonts w:asciiTheme="minorEastAsia" w:eastAsiaTheme="minorEastAsia" w:hAnsiTheme="minorEastAsia" w:hint="eastAsia"/>
          <w:spacing w:val="10"/>
          <w:sz w:val="20"/>
          <w:szCs w:val="20"/>
        </w:rPr>
        <w:t>の普及促進など、</w:t>
      </w:r>
      <w:r w:rsidR="00840C58" w:rsidRPr="00B15D7C">
        <w:rPr>
          <w:rFonts w:asciiTheme="minorEastAsia" w:eastAsiaTheme="minorEastAsia" w:hAnsiTheme="minorEastAsia" w:hint="eastAsia"/>
          <w:spacing w:val="10"/>
          <w:sz w:val="20"/>
          <w:szCs w:val="20"/>
        </w:rPr>
        <w:t>これまでの粒子状物質対策を進めていく。</w:t>
      </w:r>
    </w:p>
    <w:p w14:paraId="6BDE4640" w14:textId="46D5554E" w:rsidR="00D22E9D" w:rsidRPr="00B15D7C" w:rsidRDefault="00D22E9D" w:rsidP="00786467">
      <w:pPr>
        <w:ind w:leftChars="350" w:left="707" w:firstLineChars="147" w:firstLine="312"/>
        <w:rPr>
          <w:rFonts w:asciiTheme="minorEastAsia" w:eastAsiaTheme="minorEastAsia" w:hAnsiTheme="minorEastAsia"/>
          <w:spacing w:val="10"/>
          <w:sz w:val="20"/>
          <w:szCs w:val="20"/>
        </w:rPr>
      </w:pPr>
    </w:p>
    <w:p w14:paraId="493A0467" w14:textId="754DDB33" w:rsidR="00786467" w:rsidRPr="00B15D7C" w:rsidRDefault="00786467" w:rsidP="00AC553F">
      <w:pPr>
        <w:ind w:leftChars="280" w:left="568" w:hanging="2"/>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 xml:space="preserve">ウ　</w:t>
      </w:r>
      <w:r w:rsidRPr="00B15D7C">
        <w:rPr>
          <w:rFonts w:asciiTheme="majorEastAsia" w:eastAsiaTheme="majorEastAsia" w:hAnsiTheme="majorEastAsia" w:hint="eastAsia"/>
          <w:b/>
          <w:sz w:val="20"/>
          <w:szCs w:val="20"/>
        </w:rPr>
        <w:t>揮発性有機化合物対策</w:t>
      </w:r>
    </w:p>
    <w:p w14:paraId="63EFCA99" w14:textId="59A81640" w:rsidR="0007715B" w:rsidRPr="00B15D7C" w:rsidRDefault="0046476F" w:rsidP="0007715B">
      <w:pPr>
        <w:ind w:leftChars="395" w:left="798" w:firstLineChars="100" w:firstLine="192"/>
        <w:rPr>
          <w:rFonts w:ascii="HG丸ｺﾞｼｯｸM-PRO" w:hAnsi="ＭＳ ゴシック"/>
          <w:sz w:val="20"/>
          <w:szCs w:val="20"/>
        </w:rPr>
      </w:pPr>
      <w:r w:rsidRPr="00B15D7C">
        <w:rPr>
          <w:rFonts w:ascii="HG丸ｺﾞｼｯｸM-PRO" w:hAnsi="ＭＳ ゴシック" w:hint="eastAsia"/>
          <w:sz w:val="20"/>
          <w:szCs w:val="20"/>
        </w:rPr>
        <w:t>本市では「大防法」に基づく一定規</w:t>
      </w:r>
      <w:r w:rsidR="00CA4B73" w:rsidRPr="00B15D7C">
        <w:rPr>
          <w:rFonts w:ascii="HG丸ｺﾞｼｯｸM-PRO" w:hAnsi="ＭＳ ゴシック" w:hint="eastAsia"/>
          <w:sz w:val="20"/>
          <w:szCs w:val="20"/>
        </w:rPr>
        <w:t>模以上の塗装施設等への排出基準等の遵守指導や事業者の自主的取組</w:t>
      </w:r>
      <w:r w:rsidRPr="00B15D7C">
        <w:rPr>
          <w:rFonts w:ascii="HG丸ｺﾞｼｯｸM-PRO" w:hAnsi="ＭＳ ゴシック" w:hint="eastAsia"/>
          <w:sz w:val="20"/>
          <w:szCs w:val="20"/>
        </w:rPr>
        <w:t>等により排出抑制を図っており、揮発性有機化合物の排出量は減少傾向にある。</w:t>
      </w:r>
    </w:p>
    <w:p w14:paraId="54CB2094" w14:textId="3464385B" w:rsidR="0046476F" w:rsidRPr="00B15D7C" w:rsidRDefault="0046476F" w:rsidP="0046476F">
      <w:pPr>
        <w:rPr>
          <w:rFonts w:ascii="HG丸ｺﾞｼｯｸM-PRO" w:hAnsi="ＭＳ ゴシック"/>
          <w:sz w:val="20"/>
          <w:szCs w:val="20"/>
        </w:rPr>
      </w:pPr>
      <w:r w:rsidRPr="00B15D7C">
        <w:rPr>
          <w:rFonts w:ascii="HG丸ｺﾞｼｯｸM-PRO" w:hAnsi="ＭＳ ゴシック" w:hint="eastAsia"/>
          <w:sz w:val="20"/>
          <w:szCs w:val="20"/>
        </w:rPr>
        <w:t xml:space="preserve">　　</w:t>
      </w:r>
    </w:p>
    <w:p w14:paraId="6AC204F5" w14:textId="65893A90" w:rsidR="0046476F" w:rsidRPr="00B15D7C" w:rsidRDefault="0046476F" w:rsidP="0046476F">
      <w:pPr>
        <w:tabs>
          <w:tab w:val="left" w:pos="709"/>
        </w:tabs>
        <w:ind w:firstLineChars="250" w:firstLine="532"/>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エ　光化学オキシダント対策</w:t>
      </w:r>
    </w:p>
    <w:p w14:paraId="30450A50" w14:textId="77777777" w:rsidR="0046476F" w:rsidRPr="00B15D7C" w:rsidRDefault="0046476F" w:rsidP="0046476F">
      <w:pPr>
        <w:pStyle w:val="af0"/>
        <w:spacing w:line="280" w:lineRule="exact"/>
        <w:ind w:leftChars="395" w:left="798" w:firstLineChars="94" w:firstLine="199"/>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光化学オキシダントの原因物質とされている窒素酸化物や揮発性有機化合物を大気中へ多量に排出する工場・事業場への立入検査や、「大防法」・「府条例」に基づく規制基準の遵守指導、事業者による自主的取組みによる排出抑制等を図っている。</w:t>
      </w:r>
    </w:p>
    <w:p w14:paraId="781E8E5A" w14:textId="667D7D41" w:rsidR="00786467" w:rsidRPr="00B15D7C" w:rsidRDefault="00786467" w:rsidP="00786467">
      <w:pPr>
        <w:rPr>
          <w:rFonts w:asciiTheme="minorEastAsia" w:eastAsiaTheme="minorEastAsia" w:hAnsiTheme="minorEastAsia"/>
          <w:sz w:val="20"/>
          <w:szCs w:val="20"/>
        </w:rPr>
      </w:pPr>
    </w:p>
    <w:p w14:paraId="4747FDEB" w14:textId="11345D7D" w:rsidR="00786467" w:rsidRPr="00B15D7C" w:rsidRDefault="0046476F" w:rsidP="00786467">
      <w:pPr>
        <w:ind w:firstLineChars="250" w:firstLine="532"/>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オ</w:t>
      </w:r>
      <w:r w:rsidR="00786467" w:rsidRPr="00B15D7C">
        <w:rPr>
          <w:rFonts w:asciiTheme="majorEastAsia" w:eastAsiaTheme="majorEastAsia" w:hAnsiTheme="majorEastAsia" w:hint="eastAsia"/>
          <w:b/>
          <w:spacing w:val="10"/>
          <w:sz w:val="20"/>
          <w:szCs w:val="20"/>
        </w:rPr>
        <w:t xml:space="preserve">　</w:t>
      </w:r>
      <w:r w:rsidR="00786467" w:rsidRPr="00B15D7C">
        <w:rPr>
          <w:rFonts w:asciiTheme="majorEastAsia" w:eastAsiaTheme="majorEastAsia" w:hAnsiTheme="majorEastAsia" w:hint="eastAsia"/>
          <w:b/>
          <w:sz w:val="20"/>
          <w:szCs w:val="20"/>
        </w:rPr>
        <w:t>水銀対策</w:t>
      </w:r>
    </w:p>
    <w:p w14:paraId="2FE4F784" w14:textId="34050C4C" w:rsidR="00786467" w:rsidRPr="00B15D7C" w:rsidRDefault="00786467" w:rsidP="00AC553F">
      <w:pPr>
        <w:pStyle w:val="af0"/>
        <w:spacing w:line="280" w:lineRule="exact"/>
        <w:ind w:leftChars="395" w:left="798" w:firstLineChars="94" w:firstLine="180"/>
        <w:rPr>
          <w:rFonts w:asciiTheme="minorEastAsia" w:eastAsiaTheme="minorEastAsia" w:hAnsiTheme="minorEastAsia"/>
          <w:sz w:val="20"/>
        </w:rPr>
      </w:pPr>
      <w:r w:rsidRPr="00B15D7C">
        <w:rPr>
          <w:rFonts w:asciiTheme="minorEastAsia" w:eastAsiaTheme="minorEastAsia" w:hAnsiTheme="minorEastAsia" w:hint="eastAsia"/>
          <w:sz w:val="20"/>
        </w:rPr>
        <w:t>「水銀に関する水俣条約」の採択を受け、平成</w:t>
      </w:r>
      <w:r w:rsidRPr="00B15D7C">
        <w:rPr>
          <w:rFonts w:asciiTheme="minorEastAsia" w:eastAsiaTheme="minorEastAsia" w:hAnsiTheme="minorEastAsia"/>
          <w:sz w:val="20"/>
        </w:rPr>
        <w:t>27</w:t>
      </w:r>
      <w:r w:rsidRPr="00B15D7C">
        <w:rPr>
          <w:rFonts w:asciiTheme="minorEastAsia" w:eastAsiaTheme="minorEastAsia" w:hAnsiTheme="minorEastAsia" w:hint="eastAsia"/>
          <w:sz w:val="20"/>
        </w:rPr>
        <w:t>年６月に「大防法」が改正され、平成</w:t>
      </w:r>
      <w:r w:rsidRPr="00B15D7C">
        <w:rPr>
          <w:rFonts w:asciiTheme="minorEastAsia" w:eastAsiaTheme="minorEastAsia" w:hAnsiTheme="minorEastAsia"/>
          <w:sz w:val="20"/>
        </w:rPr>
        <w:t>30</w:t>
      </w:r>
      <w:r w:rsidRPr="00B15D7C">
        <w:rPr>
          <w:rFonts w:asciiTheme="minorEastAsia" w:eastAsiaTheme="minorEastAsia" w:hAnsiTheme="minorEastAsia" w:hint="eastAsia"/>
          <w:sz w:val="20"/>
        </w:rPr>
        <w:t>年４月から施行された。</w:t>
      </w:r>
    </w:p>
    <w:p w14:paraId="7DF83FF1" w14:textId="205C2A4B" w:rsidR="00786467" w:rsidRPr="00B15D7C" w:rsidRDefault="00DE4D1A" w:rsidP="00AC553F">
      <w:pPr>
        <w:pStyle w:val="af0"/>
        <w:spacing w:line="280" w:lineRule="exact"/>
        <w:ind w:leftChars="401" w:left="810" w:firstLineChars="95" w:firstLine="182"/>
        <w:rPr>
          <w:rFonts w:asciiTheme="minorEastAsia" w:eastAsiaTheme="minorEastAsia" w:hAnsiTheme="minorEastAsia"/>
        </w:rPr>
      </w:pPr>
      <w:r w:rsidRPr="00B15D7C">
        <w:rPr>
          <w:rFonts w:asciiTheme="minorEastAsia" w:eastAsiaTheme="minorEastAsia" w:hAnsiTheme="minorEastAsia" w:hint="eastAsia"/>
          <w:sz w:val="20"/>
          <w:szCs w:val="20"/>
        </w:rPr>
        <w:t>本市では、</w:t>
      </w:r>
      <w:r w:rsidRPr="00B15D7C">
        <w:rPr>
          <w:rFonts w:asciiTheme="minorEastAsia" w:eastAsiaTheme="minorEastAsia" w:hAnsiTheme="minorEastAsia" w:hint="eastAsia"/>
          <w:sz w:val="20"/>
        </w:rPr>
        <w:t>水銀について、</w:t>
      </w:r>
      <w:r w:rsidR="00786467" w:rsidRPr="00B15D7C">
        <w:rPr>
          <w:rFonts w:asciiTheme="minorEastAsia" w:eastAsiaTheme="minorEastAsia" w:hAnsiTheme="minorEastAsia" w:hint="eastAsia"/>
          <w:sz w:val="20"/>
        </w:rPr>
        <w:t>これまでも「府条例」に基づき廃棄物焼却炉等の固定発生源からの排出抑制を進め</w:t>
      </w:r>
      <w:r w:rsidR="00786467" w:rsidRPr="00B15D7C">
        <w:rPr>
          <w:rFonts w:asciiTheme="minorEastAsia" w:eastAsiaTheme="minorEastAsia" w:hAnsiTheme="minorEastAsia" w:cs="ＭＳ明朝" w:hint="eastAsia"/>
          <w:bCs/>
          <w:kern w:val="0"/>
          <w:sz w:val="20"/>
        </w:rPr>
        <w:t>てきたが、改正</w:t>
      </w:r>
      <w:r w:rsidRPr="00B15D7C">
        <w:rPr>
          <w:rFonts w:asciiTheme="minorEastAsia" w:eastAsiaTheme="minorEastAsia" w:hAnsiTheme="minorEastAsia" w:cs="ＭＳ明朝" w:hint="eastAsia"/>
          <w:bCs/>
          <w:kern w:val="0"/>
          <w:sz w:val="20"/>
        </w:rPr>
        <w:t>「</w:t>
      </w:r>
      <w:r w:rsidR="00786467" w:rsidRPr="00B15D7C">
        <w:rPr>
          <w:rFonts w:asciiTheme="minorEastAsia" w:eastAsiaTheme="minorEastAsia" w:hAnsiTheme="minorEastAsia" w:cs="ＭＳ明朝" w:hint="eastAsia"/>
          <w:bCs/>
          <w:kern w:val="0"/>
          <w:sz w:val="20"/>
        </w:rPr>
        <w:t>大防法</w:t>
      </w:r>
      <w:r w:rsidRPr="00B15D7C">
        <w:rPr>
          <w:rFonts w:asciiTheme="minorEastAsia" w:eastAsiaTheme="minorEastAsia" w:hAnsiTheme="minorEastAsia" w:cs="ＭＳ明朝" w:hint="eastAsia"/>
          <w:bCs/>
          <w:kern w:val="0"/>
          <w:sz w:val="20"/>
        </w:rPr>
        <w:t>」</w:t>
      </w:r>
      <w:r w:rsidR="00786467" w:rsidRPr="00B15D7C">
        <w:rPr>
          <w:rFonts w:asciiTheme="minorEastAsia" w:eastAsiaTheme="minorEastAsia" w:hAnsiTheme="minorEastAsia" w:cs="ＭＳ明朝" w:hint="eastAsia"/>
          <w:bCs/>
          <w:kern w:val="0"/>
          <w:sz w:val="20"/>
        </w:rPr>
        <w:t>により新たに届出対象となった「水銀排出施設」に対し、届出や法令遵守の指導を行っている。</w:t>
      </w:r>
    </w:p>
    <w:p w14:paraId="55F22DC4" w14:textId="77777777" w:rsidR="006C0F64" w:rsidRPr="00B15D7C" w:rsidRDefault="006C0F64" w:rsidP="00FC05E6">
      <w:pPr>
        <w:rPr>
          <w:rFonts w:asciiTheme="minorEastAsia" w:eastAsiaTheme="minorEastAsia" w:hAnsiTheme="minorEastAsia"/>
          <w:spacing w:val="10"/>
          <w:sz w:val="20"/>
          <w:szCs w:val="20"/>
        </w:rPr>
      </w:pPr>
    </w:p>
    <w:p w14:paraId="74E7076D" w14:textId="25FBEB7F" w:rsidR="00ED31C3" w:rsidRPr="00B15D7C" w:rsidRDefault="00BB46F9" w:rsidP="00A2257F">
      <w:pPr>
        <w:ind w:firstLineChars="105" w:firstLine="22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w:t>
      </w:r>
      <w:r w:rsidR="00ED31C3" w:rsidRPr="00B15D7C">
        <w:rPr>
          <w:rFonts w:asciiTheme="majorEastAsia" w:eastAsiaTheme="majorEastAsia" w:hAnsiTheme="majorEastAsia" w:hint="eastAsia"/>
          <w:b/>
          <w:spacing w:val="10"/>
          <w:sz w:val="20"/>
          <w:szCs w:val="20"/>
        </w:rPr>
        <w:t>３</w:t>
      </w:r>
      <w:r w:rsidRPr="00B15D7C">
        <w:rPr>
          <w:rFonts w:asciiTheme="majorEastAsia" w:eastAsiaTheme="majorEastAsia" w:hAnsiTheme="majorEastAsia" w:hint="eastAsia"/>
          <w:b/>
          <w:spacing w:val="10"/>
          <w:sz w:val="20"/>
          <w:szCs w:val="20"/>
        </w:rPr>
        <w:t>）</w:t>
      </w:r>
      <w:r w:rsidR="00ED31C3" w:rsidRPr="00B15D7C">
        <w:rPr>
          <w:rFonts w:asciiTheme="majorEastAsia" w:eastAsiaTheme="majorEastAsia" w:hAnsiTheme="majorEastAsia" w:hint="eastAsia"/>
          <w:b/>
          <w:spacing w:val="10"/>
          <w:sz w:val="20"/>
          <w:szCs w:val="20"/>
        </w:rPr>
        <w:t>悪臭対策</w:t>
      </w:r>
    </w:p>
    <w:p w14:paraId="5E14E55E" w14:textId="5CA3AFB1" w:rsidR="003C6D36" w:rsidRPr="00B15D7C" w:rsidRDefault="003C6D36" w:rsidP="006D32C0">
      <w:pPr>
        <w:tabs>
          <w:tab w:val="left" w:pos="851"/>
        </w:tabs>
        <w:ind w:leftChars="332" w:left="671" w:firstLineChars="92" w:firstLine="195"/>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悪臭は、人の嗅覚に直接作用し、その不快な臭いにより生活環境を損ない、主に感覚的・心理的な被害を与える感覚公害である。</w:t>
      </w:r>
    </w:p>
    <w:p w14:paraId="62B04241" w14:textId="2F13C199" w:rsidR="00614892" w:rsidRPr="00B15D7C" w:rsidRDefault="00BB46F9" w:rsidP="00AC553F">
      <w:pPr>
        <w:ind w:leftChars="325" w:left="657" w:firstLineChars="105" w:firstLine="223"/>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w:t>
      </w:r>
      <w:r w:rsidR="003C6D36" w:rsidRPr="00B15D7C">
        <w:rPr>
          <w:rFonts w:asciiTheme="minorEastAsia" w:eastAsiaTheme="minorEastAsia" w:hAnsiTheme="minorEastAsia" w:hint="eastAsia"/>
          <w:spacing w:val="10"/>
          <w:sz w:val="20"/>
          <w:szCs w:val="20"/>
        </w:rPr>
        <w:t>市では、</w:t>
      </w:r>
      <w:r w:rsidR="00A81C3C" w:rsidRPr="00B15D7C">
        <w:rPr>
          <w:rFonts w:asciiTheme="minorEastAsia" w:eastAsiaTheme="minorEastAsia" w:hAnsiTheme="minorEastAsia" w:hint="eastAsia"/>
          <w:spacing w:val="10"/>
          <w:sz w:val="20"/>
          <w:szCs w:val="20"/>
        </w:rPr>
        <w:t>「</w:t>
      </w:r>
      <w:r w:rsidR="003C6D36" w:rsidRPr="00B15D7C">
        <w:rPr>
          <w:rFonts w:asciiTheme="minorEastAsia" w:eastAsiaTheme="minorEastAsia" w:hAnsiTheme="minorEastAsia" w:hint="eastAsia"/>
          <w:spacing w:val="10"/>
          <w:sz w:val="20"/>
          <w:szCs w:val="20"/>
        </w:rPr>
        <w:t>悪臭防止法</w:t>
      </w:r>
      <w:r w:rsidR="00A81C3C" w:rsidRPr="00B15D7C">
        <w:rPr>
          <w:rFonts w:asciiTheme="minorEastAsia" w:eastAsiaTheme="minorEastAsia" w:hAnsiTheme="minorEastAsia" w:hint="eastAsia"/>
          <w:spacing w:val="10"/>
          <w:sz w:val="20"/>
          <w:szCs w:val="20"/>
        </w:rPr>
        <w:t>」</w:t>
      </w:r>
      <w:r w:rsidR="003C6D36" w:rsidRPr="00B15D7C">
        <w:rPr>
          <w:rFonts w:asciiTheme="minorEastAsia" w:eastAsiaTheme="minorEastAsia" w:hAnsiTheme="minorEastAsia" w:hint="eastAsia"/>
          <w:spacing w:val="10"/>
          <w:sz w:val="20"/>
          <w:szCs w:val="20"/>
        </w:rPr>
        <w:t>に基づき、人の嗅覚を利用して臭いの強さを総合的に評価する「臭気指数」</w:t>
      </w:r>
      <w:r w:rsidR="004010DD" w:rsidRPr="00B15D7C">
        <w:rPr>
          <w:rFonts w:asciiTheme="minorEastAsia" w:eastAsiaTheme="minorEastAsia" w:hAnsiTheme="minorEastAsia" w:hint="eastAsia"/>
          <w:spacing w:val="10"/>
          <w:sz w:val="20"/>
          <w:szCs w:val="20"/>
        </w:rPr>
        <w:t>により、敷地境界等における規制基準の遵守等について指導を行っている。</w:t>
      </w:r>
    </w:p>
    <w:p w14:paraId="33641F3B" w14:textId="77777777" w:rsidR="006C0F64" w:rsidRPr="00B15D7C" w:rsidRDefault="006C0F64" w:rsidP="001E520F">
      <w:pPr>
        <w:ind w:leftChars="300" w:left="606" w:firstLineChars="100" w:firstLine="212"/>
        <w:rPr>
          <w:rFonts w:asciiTheme="minorEastAsia" w:eastAsiaTheme="minorEastAsia" w:hAnsiTheme="minorEastAsia"/>
          <w:spacing w:val="10"/>
          <w:sz w:val="20"/>
          <w:szCs w:val="20"/>
        </w:rPr>
      </w:pPr>
    </w:p>
    <w:p w14:paraId="2A5BE3F9" w14:textId="1461141E" w:rsidR="00DF4ABF" w:rsidRPr="00B15D7C" w:rsidRDefault="00DF4ABF" w:rsidP="006D32C0">
      <w:pPr>
        <w:tabs>
          <w:tab w:val="left" w:pos="284"/>
        </w:tabs>
        <w:ind w:firstLineChars="92" w:firstLine="196"/>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（４）</w:t>
      </w:r>
      <w:r w:rsidR="0046476F" w:rsidRPr="00B15D7C">
        <w:rPr>
          <w:rFonts w:asciiTheme="majorEastAsia" w:eastAsiaTheme="majorEastAsia" w:hAnsiTheme="majorEastAsia" w:hint="eastAsia"/>
          <w:b/>
          <w:spacing w:val="10"/>
          <w:sz w:val="20"/>
          <w:szCs w:val="20"/>
        </w:rPr>
        <w:t>石綿（</w:t>
      </w:r>
      <w:r w:rsidRPr="00B15D7C">
        <w:rPr>
          <w:rFonts w:asciiTheme="majorEastAsia" w:eastAsiaTheme="majorEastAsia" w:hAnsiTheme="majorEastAsia" w:hint="eastAsia"/>
          <w:b/>
          <w:spacing w:val="10"/>
          <w:sz w:val="20"/>
          <w:szCs w:val="20"/>
        </w:rPr>
        <w:t>アスベスト</w:t>
      </w:r>
      <w:r w:rsidR="0046476F" w:rsidRPr="00B15D7C">
        <w:rPr>
          <w:rFonts w:asciiTheme="majorEastAsia" w:eastAsiaTheme="majorEastAsia" w:hAnsiTheme="majorEastAsia" w:hint="eastAsia"/>
          <w:b/>
          <w:spacing w:val="10"/>
          <w:sz w:val="20"/>
          <w:szCs w:val="20"/>
        </w:rPr>
        <w:t>）</w:t>
      </w:r>
      <w:r w:rsidRPr="00B15D7C">
        <w:rPr>
          <w:rFonts w:asciiTheme="majorEastAsia" w:eastAsiaTheme="majorEastAsia" w:hAnsiTheme="majorEastAsia" w:hint="eastAsia"/>
          <w:b/>
          <w:spacing w:val="10"/>
          <w:sz w:val="20"/>
          <w:szCs w:val="20"/>
        </w:rPr>
        <w:t>対策</w:t>
      </w:r>
    </w:p>
    <w:p w14:paraId="2245A292" w14:textId="39193861" w:rsidR="004010DD" w:rsidRPr="00B15D7C" w:rsidRDefault="00C9069D" w:rsidP="004010DD">
      <w:pPr>
        <w:ind w:leftChars="300" w:left="606" w:firstLineChars="100" w:firstLine="212"/>
        <w:rPr>
          <w:rFonts w:ascii="HG丸ｺﾞｼｯｸM-PRO" w:hAnsi="ＭＳ ゴシック" w:cs="ＭＳ明朝"/>
          <w:bCs/>
          <w:kern w:val="0"/>
          <w:sz w:val="20"/>
          <w:szCs w:val="20"/>
        </w:rPr>
      </w:pPr>
      <w:r w:rsidRPr="00B15D7C">
        <w:rPr>
          <w:rFonts w:asciiTheme="minorEastAsia" w:eastAsiaTheme="minorEastAsia" w:hAnsiTheme="minorEastAsia" w:hint="eastAsia"/>
          <w:spacing w:val="10"/>
          <w:sz w:val="20"/>
          <w:szCs w:val="20"/>
        </w:rPr>
        <w:t>本市では、</w:t>
      </w:r>
      <w:r w:rsidR="00CA4B73" w:rsidRPr="00B15D7C">
        <w:rPr>
          <w:rFonts w:asciiTheme="minorEastAsia" w:eastAsiaTheme="minorEastAsia" w:hAnsiTheme="minorEastAsia" w:hint="eastAsia"/>
          <w:spacing w:val="10"/>
          <w:sz w:val="20"/>
          <w:szCs w:val="20"/>
        </w:rPr>
        <w:t>令和２年６月の</w:t>
      </w:r>
      <w:r w:rsidR="00131855" w:rsidRPr="00B15D7C">
        <w:rPr>
          <w:rFonts w:asciiTheme="minorEastAsia" w:eastAsiaTheme="minorEastAsia" w:hAnsiTheme="minorEastAsia" w:hint="eastAsia"/>
          <w:sz w:val="20"/>
        </w:rPr>
        <w:t>「大防法」</w:t>
      </w:r>
      <w:r w:rsidR="00CA4B73" w:rsidRPr="00B15D7C">
        <w:rPr>
          <w:rFonts w:asciiTheme="minorEastAsia" w:eastAsiaTheme="minorEastAsia" w:hAnsiTheme="minorEastAsia" w:hint="eastAsia"/>
          <w:spacing w:val="10"/>
          <w:sz w:val="20"/>
          <w:szCs w:val="20"/>
        </w:rPr>
        <w:t>等の改正に伴い、</w:t>
      </w:r>
      <w:r w:rsidRPr="00B15D7C">
        <w:rPr>
          <w:rFonts w:asciiTheme="minorEastAsia" w:eastAsiaTheme="minorEastAsia" w:hAnsiTheme="minorEastAsia" w:hint="eastAsia"/>
          <w:spacing w:val="10"/>
          <w:sz w:val="20"/>
          <w:szCs w:val="20"/>
        </w:rPr>
        <w:t>平成17年12月に</w:t>
      </w:r>
      <w:r w:rsidR="00CA4B73" w:rsidRPr="00B15D7C">
        <w:rPr>
          <w:rFonts w:asciiTheme="minorEastAsia" w:eastAsiaTheme="minorEastAsia" w:hAnsiTheme="minorEastAsia" w:hint="eastAsia"/>
          <w:spacing w:val="10"/>
          <w:sz w:val="20"/>
          <w:szCs w:val="20"/>
        </w:rPr>
        <w:t>策定した</w:t>
      </w:r>
      <w:r w:rsidRPr="00B15D7C">
        <w:rPr>
          <w:rFonts w:asciiTheme="minorEastAsia" w:eastAsiaTheme="minorEastAsia" w:hAnsiTheme="minorEastAsia" w:hint="eastAsia"/>
          <w:spacing w:val="10"/>
          <w:sz w:val="20"/>
          <w:szCs w:val="20"/>
        </w:rPr>
        <w:t>大阪市アスベスト対策基本方針」</w:t>
      </w:r>
      <w:r w:rsidR="003727D6" w:rsidRPr="00B15D7C">
        <w:rPr>
          <w:rFonts w:asciiTheme="minorEastAsia" w:eastAsiaTheme="minorEastAsia" w:hAnsiTheme="minorEastAsia" w:hint="eastAsia"/>
          <w:spacing w:val="10"/>
          <w:sz w:val="20"/>
          <w:szCs w:val="20"/>
        </w:rPr>
        <w:t>（現「大阪市石綿（アスベスト）対策基本方針」</w:t>
      </w:r>
      <w:r w:rsidR="001F5FE0"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を</w:t>
      </w:r>
      <w:r w:rsidR="00CA4B73" w:rsidRPr="00B15D7C">
        <w:rPr>
          <w:rFonts w:asciiTheme="minorEastAsia" w:eastAsiaTheme="minorEastAsia" w:hAnsiTheme="minorEastAsia" w:hint="eastAsia"/>
          <w:spacing w:val="10"/>
          <w:sz w:val="20"/>
          <w:szCs w:val="20"/>
        </w:rPr>
        <w:t>改定し</w:t>
      </w:r>
      <w:r w:rsidRPr="00B15D7C">
        <w:rPr>
          <w:rFonts w:asciiTheme="minorEastAsia" w:eastAsiaTheme="minorEastAsia" w:hAnsiTheme="minorEastAsia" w:hint="eastAsia"/>
          <w:spacing w:val="10"/>
          <w:sz w:val="20"/>
          <w:szCs w:val="20"/>
        </w:rPr>
        <w:t>、各種対策を推進している。</w:t>
      </w:r>
      <w:r w:rsidR="004010DD" w:rsidRPr="00B15D7C">
        <w:rPr>
          <w:rFonts w:ascii="HG丸ｺﾞｼｯｸM-PRO" w:hAnsi="ＭＳ ゴシック" w:cs="ＭＳ明朝" w:hint="eastAsia"/>
          <w:bCs/>
          <w:kern w:val="0"/>
          <w:sz w:val="20"/>
          <w:szCs w:val="20"/>
        </w:rPr>
        <w:t>解体等工事における</w:t>
      </w:r>
      <w:r w:rsidR="0046476F" w:rsidRPr="00B15D7C">
        <w:rPr>
          <w:rFonts w:ascii="HG丸ｺﾞｼｯｸM-PRO" w:hAnsi="ＭＳ ゴシック" w:cs="ＭＳ明朝" w:hint="eastAsia"/>
          <w:bCs/>
          <w:kern w:val="0"/>
          <w:sz w:val="20"/>
          <w:szCs w:val="20"/>
        </w:rPr>
        <w:t>石綿</w:t>
      </w:r>
      <w:r w:rsidR="004010DD" w:rsidRPr="00B15D7C">
        <w:rPr>
          <w:rFonts w:ascii="HG丸ｺﾞｼｯｸM-PRO" w:hAnsi="ＭＳ ゴシック" w:cs="ＭＳ明朝" w:hint="eastAsia"/>
          <w:bCs/>
          <w:kern w:val="0"/>
          <w:sz w:val="20"/>
          <w:szCs w:val="20"/>
        </w:rPr>
        <w:t>の飛散防</w:t>
      </w:r>
      <w:r w:rsidR="001F5FE0" w:rsidRPr="00B15D7C">
        <w:rPr>
          <w:rFonts w:ascii="HG丸ｺﾞｼｯｸM-PRO" w:hAnsi="ＭＳ ゴシック" w:cs="ＭＳ明朝" w:hint="eastAsia"/>
          <w:bCs/>
          <w:kern w:val="0"/>
          <w:sz w:val="20"/>
          <w:szCs w:val="20"/>
        </w:rPr>
        <w:t>止対策については、「大防法」・「府条例」に基づき、届出指導及び</w:t>
      </w:r>
      <w:r w:rsidR="004010DD" w:rsidRPr="00B15D7C">
        <w:rPr>
          <w:rFonts w:ascii="HG丸ｺﾞｼｯｸM-PRO" w:hAnsi="ＭＳ ゴシック" w:cs="ＭＳ明朝" w:hint="eastAsia"/>
          <w:bCs/>
          <w:kern w:val="0"/>
          <w:sz w:val="20"/>
          <w:szCs w:val="20"/>
        </w:rPr>
        <w:t>事前の立入検査、大気中の</w:t>
      </w:r>
      <w:r w:rsidR="0046476F" w:rsidRPr="00B15D7C">
        <w:rPr>
          <w:rFonts w:ascii="HG丸ｺﾞｼｯｸM-PRO" w:hAnsi="ＭＳ ゴシック" w:cs="ＭＳ明朝" w:hint="eastAsia"/>
          <w:bCs/>
          <w:kern w:val="0"/>
          <w:sz w:val="20"/>
          <w:szCs w:val="20"/>
        </w:rPr>
        <w:t>石綿</w:t>
      </w:r>
      <w:r w:rsidR="004010DD" w:rsidRPr="00B15D7C">
        <w:rPr>
          <w:rFonts w:ascii="HG丸ｺﾞｼｯｸM-PRO" w:hAnsi="ＭＳ ゴシック" w:cs="ＭＳ明朝" w:hint="eastAsia"/>
          <w:bCs/>
          <w:kern w:val="0"/>
          <w:sz w:val="20"/>
          <w:szCs w:val="20"/>
        </w:rPr>
        <w:t>濃度の現地分析の実施等により作業基準等の遵守状況の確認を行うなど飛散防止の徹底を図っている。</w:t>
      </w:r>
    </w:p>
    <w:p w14:paraId="0049A478" w14:textId="77777777" w:rsidR="00254DED" w:rsidRPr="00B15D7C" w:rsidRDefault="00254DED" w:rsidP="00AC553F">
      <w:pPr>
        <w:ind w:leftChars="300" w:left="606" w:firstLineChars="107" w:firstLine="205"/>
        <w:rPr>
          <w:rFonts w:ascii="HG丸ｺﾞｼｯｸM-PRO" w:hAnsi="ＭＳ ゴシック" w:cs="ＭＳ明朝"/>
          <w:bCs/>
          <w:kern w:val="0"/>
          <w:sz w:val="20"/>
          <w:szCs w:val="20"/>
        </w:rPr>
      </w:pPr>
      <w:r w:rsidRPr="00B15D7C">
        <w:rPr>
          <w:rFonts w:ascii="HG丸ｺﾞｼｯｸM-PRO" w:hAnsi="ＭＳ ゴシック" w:cs="ＭＳ明朝" w:hint="eastAsia"/>
          <w:bCs/>
          <w:kern w:val="0"/>
          <w:sz w:val="20"/>
          <w:szCs w:val="20"/>
        </w:rPr>
        <w:lastRenderedPageBreak/>
        <w:t>また</w:t>
      </w:r>
      <w:r w:rsidR="004010DD" w:rsidRPr="00B15D7C">
        <w:rPr>
          <w:rFonts w:ascii="HG丸ｺﾞｼｯｸM-PRO" w:hAnsi="ＭＳ ゴシック" w:cs="ＭＳ明朝" w:hint="eastAsia"/>
          <w:bCs/>
          <w:kern w:val="0"/>
          <w:sz w:val="20"/>
          <w:szCs w:val="20"/>
        </w:rPr>
        <w:t>、特定建設作業等の届出受付時に、</w:t>
      </w:r>
      <w:r w:rsidR="0046476F" w:rsidRPr="00B15D7C">
        <w:rPr>
          <w:rFonts w:ascii="HG丸ｺﾞｼｯｸM-PRO" w:hAnsi="ＭＳ ゴシック" w:cs="ＭＳ明朝" w:hint="eastAsia"/>
          <w:bCs/>
          <w:kern w:val="0"/>
          <w:sz w:val="20"/>
          <w:szCs w:val="20"/>
        </w:rPr>
        <w:t>石綿</w:t>
      </w:r>
      <w:r w:rsidR="004010DD" w:rsidRPr="00B15D7C">
        <w:rPr>
          <w:rFonts w:ascii="HG丸ｺﾞｼｯｸM-PRO" w:hAnsi="ＭＳ ゴシック" w:cs="ＭＳ明朝" w:hint="eastAsia"/>
          <w:bCs/>
          <w:kern w:val="0"/>
          <w:sz w:val="20"/>
          <w:szCs w:val="20"/>
        </w:rPr>
        <w:t>の有無に関する事前調査などの周知徹底や、労働基準監督署等の関係部署との連携による解体等工事の情報交換を行うとともに、解体等工事現場への一斉パトロール</w:t>
      </w:r>
      <w:r w:rsidRPr="00B15D7C">
        <w:rPr>
          <w:rFonts w:ascii="HG丸ｺﾞｼｯｸM-PRO" w:hAnsi="ＭＳ ゴシック" w:cs="ＭＳ明朝" w:hint="eastAsia"/>
          <w:bCs/>
          <w:kern w:val="0"/>
          <w:sz w:val="20"/>
          <w:szCs w:val="20"/>
        </w:rPr>
        <w:t>を実施している。</w:t>
      </w:r>
    </w:p>
    <w:p w14:paraId="647A9015" w14:textId="09EF9B48" w:rsidR="00C9069D" w:rsidRPr="00B15D7C" w:rsidRDefault="00254DED" w:rsidP="00AC553F">
      <w:pPr>
        <w:ind w:leftChars="300" w:left="606" w:firstLineChars="107" w:firstLine="205"/>
        <w:rPr>
          <w:rFonts w:asciiTheme="minorEastAsia" w:eastAsiaTheme="minorEastAsia" w:hAnsiTheme="minorEastAsia"/>
          <w:spacing w:val="10"/>
          <w:sz w:val="20"/>
          <w:szCs w:val="20"/>
        </w:rPr>
      </w:pPr>
      <w:r w:rsidRPr="00B15D7C">
        <w:rPr>
          <w:rFonts w:ascii="HG丸ｺﾞｼｯｸM-PRO" w:hAnsi="ＭＳ ゴシック" w:cs="ＭＳ明朝" w:hint="eastAsia"/>
          <w:bCs/>
          <w:kern w:val="0"/>
          <w:sz w:val="20"/>
          <w:szCs w:val="20"/>
        </w:rPr>
        <w:t>さらに、改正大気汚染防止法の一部施行に伴い、令和４年４月から石綿の事前調査結果の報告が義務化されたことから、報告内容をもとに届出指導や立入検査を行うなど、これまで以上に</w:t>
      </w:r>
      <w:r w:rsidR="004010DD" w:rsidRPr="00B15D7C">
        <w:rPr>
          <w:rFonts w:ascii="HG丸ｺﾞｼｯｸM-PRO" w:hAnsi="ＭＳ ゴシック" w:cs="ＭＳ明朝" w:hint="eastAsia"/>
          <w:bCs/>
          <w:kern w:val="0"/>
          <w:sz w:val="20"/>
          <w:szCs w:val="20"/>
        </w:rPr>
        <w:t>無届作業の未然防止を図っている。</w:t>
      </w:r>
    </w:p>
    <w:p w14:paraId="5C5FDFA3" w14:textId="0A408680" w:rsidR="00734705" w:rsidRPr="00B15D7C" w:rsidRDefault="00DF4ABF" w:rsidP="00734705">
      <w:pPr>
        <w:ind w:leftChars="304" w:left="614" w:firstLineChars="88" w:firstLine="187"/>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また、一般環境</w:t>
      </w:r>
      <w:r w:rsidR="00D916B5" w:rsidRPr="00B15D7C">
        <w:rPr>
          <w:rFonts w:asciiTheme="minorEastAsia" w:eastAsiaTheme="minorEastAsia" w:hAnsiTheme="minorEastAsia" w:hint="eastAsia"/>
          <w:spacing w:val="10"/>
          <w:sz w:val="20"/>
          <w:szCs w:val="20"/>
        </w:rPr>
        <w:t>大気</w:t>
      </w:r>
      <w:r w:rsidRPr="00B15D7C">
        <w:rPr>
          <w:rFonts w:asciiTheme="minorEastAsia" w:eastAsiaTheme="minorEastAsia" w:hAnsiTheme="minorEastAsia" w:hint="eastAsia"/>
          <w:spacing w:val="10"/>
          <w:sz w:val="20"/>
          <w:szCs w:val="20"/>
        </w:rPr>
        <w:t>中の</w:t>
      </w:r>
      <w:r w:rsidR="00131855" w:rsidRPr="00B15D7C">
        <w:rPr>
          <w:rFonts w:ascii="HG丸ｺﾞｼｯｸM-PRO" w:hAnsi="ＭＳ ゴシック" w:cs="ＭＳ明朝" w:hint="eastAsia"/>
          <w:bCs/>
          <w:kern w:val="0"/>
          <w:sz w:val="20"/>
          <w:szCs w:val="20"/>
        </w:rPr>
        <w:t>石綿</w:t>
      </w:r>
      <w:r w:rsidRPr="00B15D7C">
        <w:rPr>
          <w:rFonts w:asciiTheme="minorEastAsia" w:eastAsiaTheme="minorEastAsia" w:hAnsiTheme="minorEastAsia" w:hint="eastAsia"/>
          <w:spacing w:val="10"/>
          <w:sz w:val="20"/>
          <w:szCs w:val="20"/>
        </w:rPr>
        <w:t>濃度についても、平成元年度から調査を行っており、全ての調査地点で</w:t>
      </w:r>
      <w:r w:rsidR="00734705" w:rsidRPr="00B15D7C">
        <w:rPr>
          <w:rFonts w:asciiTheme="minorEastAsia" w:eastAsiaTheme="minorEastAsia" w:hAnsiTheme="minorEastAsia" w:hint="eastAsia"/>
          <w:spacing w:val="10"/>
          <w:sz w:val="20"/>
          <w:szCs w:val="20"/>
        </w:rPr>
        <w:t>環境省「アスベストモニタリングマニュアル（第4.2版）」（令和４年３月　環境省水・大気環境局大気環境課）</w:t>
      </w:r>
      <w:r w:rsidR="00E06DF0" w:rsidRPr="00B15D7C">
        <w:rPr>
          <w:rFonts w:asciiTheme="minorEastAsia" w:eastAsiaTheme="minorEastAsia" w:hAnsiTheme="minorEastAsia" w:hint="eastAsia"/>
          <w:spacing w:val="10"/>
          <w:sz w:val="20"/>
          <w:szCs w:val="20"/>
        </w:rPr>
        <w:t>において</w:t>
      </w:r>
      <w:r w:rsidR="00734705" w:rsidRPr="00B15D7C">
        <w:rPr>
          <w:rFonts w:asciiTheme="minorEastAsia" w:eastAsiaTheme="minorEastAsia" w:hAnsiTheme="minorEastAsia" w:hint="eastAsia"/>
          <w:spacing w:val="10"/>
          <w:sz w:val="20"/>
          <w:szCs w:val="20"/>
        </w:rPr>
        <w:t>やや高い値とする目安（１本／リットル）に比べて十分に低い値で推移している。</w:t>
      </w:r>
    </w:p>
    <w:p w14:paraId="21421589" w14:textId="48A050CA" w:rsidR="00F75595" w:rsidRPr="00B15D7C" w:rsidRDefault="00F75595" w:rsidP="00C70BFC">
      <w:pPr>
        <w:rPr>
          <w:rFonts w:asciiTheme="minorEastAsia" w:eastAsiaTheme="minorEastAsia" w:hAnsiTheme="minorEastAsia"/>
          <w:spacing w:val="10"/>
          <w:sz w:val="20"/>
          <w:szCs w:val="20"/>
        </w:rPr>
      </w:pPr>
    </w:p>
    <w:p w14:paraId="7F40DF04" w14:textId="198447B3" w:rsidR="004E6115" w:rsidRPr="00B15D7C" w:rsidRDefault="00BB46F9" w:rsidP="00E52190">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w:t>
      </w:r>
      <w:r w:rsidR="00DF4ABF" w:rsidRPr="00B15D7C">
        <w:rPr>
          <w:rFonts w:asciiTheme="majorEastAsia" w:eastAsiaTheme="majorEastAsia" w:hAnsiTheme="majorEastAsia" w:hint="eastAsia"/>
          <w:b/>
          <w:spacing w:val="10"/>
          <w:sz w:val="20"/>
          <w:szCs w:val="20"/>
        </w:rPr>
        <w:t>５</w:t>
      </w:r>
      <w:r w:rsidRPr="00B15D7C">
        <w:rPr>
          <w:rFonts w:asciiTheme="majorEastAsia" w:eastAsiaTheme="majorEastAsia" w:hAnsiTheme="majorEastAsia" w:hint="eastAsia"/>
          <w:b/>
          <w:spacing w:val="10"/>
          <w:sz w:val="20"/>
          <w:szCs w:val="20"/>
        </w:rPr>
        <w:t>）</w:t>
      </w:r>
      <w:r w:rsidR="0024044F" w:rsidRPr="00B15D7C">
        <w:rPr>
          <w:rFonts w:asciiTheme="majorEastAsia" w:eastAsiaTheme="majorEastAsia" w:hAnsiTheme="majorEastAsia" w:hint="eastAsia"/>
          <w:b/>
          <w:spacing w:val="10"/>
          <w:sz w:val="20"/>
          <w:szCs w:val="20"/>
        </w:rPr>
        <w:t>自動車</w:t>
      </w:r>
      <w:r w:rsidR="00937FA3" w:rsidRPr="00B15D7C">
        <w:rPr>
          <w:rFonts w:asciiTheme="majorEastAsia" w:eastAsiaTheme="majorEastAsia" w:hAnsiTheme="majorEastAsia" w:hint="eastAsia"/>
          <w:b/>
          <w:spacing w:val="10"/>
          <w:sz w:val="20"/>
          <w:szCs w:val="20"/>
        </w:rPr>
        <w:t>排出ガス</w:t>
      </w:r>
      <w:r w:rsidRPr="00B15D7C">
        <w:rPr>
          <w:rFonts w:asciiTheme="majorEastAsia" w:eastAsiaTheme="majorEastAsia" w:hAnsiTheme="majorEastAsia" w:hint="eastAsia"/>
          <w:b/>
          <w:spacing w:val="10"/>
          <w:sz w:val="20"/>
          <w:szCs w:val="20"/>
        </w:rPr>
        <w:t>対策</w:t>
      </w:r>
    </w:p>
    <w:p w14:paraId="76B889C5" w14:textId="0ABF026B" w:rsidR="003037C7" w:rsidRPr="00B15D7C" w:rsidRDefault="00EF0E71" w:rsidP="00EF0E71">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自動車による大気汚染については、「大防法」、「自動車から排出される窒素酸化物及び粒子状物質の特定地域における総量の削減等に関する特別措置法」（自動車NOx・PM法）に加え「大阪市自動車交通環境計画」（平成18～22年度）、「大阪市環境基本計画」（平成</w:t>
      </w:r>
      <w:r w:rsidRPr="00B15D7C">
        <w:rPr>
          <w:rFonts w:asciiTheme="minorEastAsia" w:eastAsiaTheme="minorEastAsia" w:hAnsiTheme="minorEastAsia"/>
          <w:spacing w:val="10"/>
          <w:sz w:val="20"/>
          <w:szCs w:val="20"/>
        </w:rPr>
        <w:t>23</w:t>
      </w:r>
      <w:r w:rsidR="00CE74D8" w:rsidRPr="00B15D7C">
        <w:rPr>
          <w:rFonts w:asciiTheme="minorEastAsia" w:eastAsiaTheme="minorEastAsia" w:hAnsiTheme="minorEastAsia" w:hint="eastAsia"/>
          <w:spacing w:val="10"/>
          <w:sz w:val="20"/>
          <w:szCs w:val="20"/>
        </w:rPr>
        <w:t>年度～）により、関係機関と協力した交差点改良</w:t>
      </w:r>
      <w:r w:rsidRPr="00B15D7C">
        <w:rPr>
          <w:rFonts w:asciiTheme="minorEastAsia" w:eastAsiaTheme="minorEastAsia" w:hAnsiTheme="minorEastAsia" w:hint="eastAsia"/>
          <w:spacing w:val="10"/>
          <w:sz w:val="20"/>
          <w:szCs w:val="20"/>
        </w:rPr>
        <w:t>による交通渋滞の解消等の局地的施策、</w:t>
      </w:r>
      <w:r w:rsidR="004D7F9E" w:rsidRPr="00B15D7C">
        <w:rPr>
          <w:rFonts w:asciiTheme="minorEastAsia" w:eastAsiaTheme="minorEastAsia" w:hAnsiTheme="minorEastAsia" w:hint="eastAsia"/>
          <w:spacing w:val="10"/>
          <w:sz w:val="20"/>
          <w:szCs w:val="20"/>
        </w:rPr>
        <w:t>次世代自動車</w:t>
      </w:r>
      <w:r w:rsidRPr="00B15D7C">
        <w:rPr>
          <w:rFonts w:asciiTheme="minorEastAsia" w:eastAsiaTheme="minorEastAsia" w:hAnsiTheme="minorEastAsia" w:hint="eastAsia"/>
          <w:spacing w:val="10"/>
          <w:sz w:val="20"/>
          <w:szCs w:val="20"/>
        </w:rPr>
        <w:t>の普及促進、エコドライブ、グリーン配送の推進等の広域的施策を進めてきた。</w:t>
      </w:r>
    </w:p>
    <w:p w14:paraId="208A4B5F" w14:textId="2657EC42" w:rsidR="00EF0E71" w:rsidRPr="00B15D7C" w:rsidRDefault="00EF0E71" w:rsidP="00CE74D8">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また、本市と大阪府、堺市を中心とする「大阪自動車環境対策推進会議」において</w:t>
      </w:r>
      <w:r w:rsidR="00CE74D8" w:rsidRPr="00B15D7C">
        <w:rPr>
          <w:rFonts w:asciiTheme="minorEastAsia" w:eastAsiaTheme="minorEastAsia" w:hAnsiTheme="minorEastAsia" w:hint="eastAsia"/>
          <w:spacing w:val="10"/>
          <w:sz w:val="20"/>
          <w:szCs w:val="20"/>
        </w:rPr>
        <w:t>は、</w:t>
      </w:r>
      <w:r w:rsidR="00CE74D8" w:rsidRPr="00B15D7C">
        <w:rPr>
          <w:rFonts w:asciiTheme="minorEastAsia" w:eastAsiaTheme="minorEastAsia" w:hAnsiTheme="minorEastAsia" w:hint="eastAsia"/>
          <w:sz w:val="20"/>
          <w:szCs w:val="20"/>
        </w:rPr>
        <w:t>平成28年度から「おおさか交通エコチャレンジ宣言事業者登録制度」を推進し、自主的に「公共交通機関利用の推進」、「</w:t>
      </w:r>
      <w:r w:rsidR="00527ECF" w:rsidRPr="00B15D7C">
        <w:rPr>
          <w:rFonts w:asciiTheme="minorEastAsia" w:eastAsiaTheme="minorEastAsia" w:hAnsiTheme="minorEastAsia" w:hint="eastAsia"/>
          <w:sz w:val="20"/>
          <w:szCs w:val="20"/>
        </w:rPr>
        <w:t>エコカー</w:t>
      </w:r>
      <w:r w:rsidR="00CE74D8" w:rsidRPr="00B15D7C">
        <w:rPr>
          <w:rFonts w:asciiTheme="minorEastAsia" w:eastAsiaTheme="minorEastAsia" w:hAnsiTheme="minorEastAsia" w:hint="eastAsia"/>
          <w:sz w:val="20"/>
          <w:szCs w:val="20"/>
        </w:rPr>
        <w:t>使用等の推進」、「エコドライブの推進」といった環境に配慮した自動車利用を実践しようとする事業者に登録証を発行するとともに、事業者名をホームページで公開し</w:t>
      </w:r>
      <w:r w:rsidR="009D2D4E" w:rsidRPr="00B15D7C">
        <w:rPr>
          <w:rFonts w:asciiTheme="minorEastAsia" w:eastAsiaTheme="minorEastAsia" w:hAnsiTheme="minorEastAsia" w:hint="eastAsia"/>
          <w:sz w:val="20"/>
          <w:szCs w:val="20"/>
        </w:rPr>
        <w:t>ているほか</w:t>
      </w:r>
      <w:r w:rsidR="00CE74D8" w:rsidRPr="00B15D7C">
        <w:rPr>
          <w:rFonts w:asciiTheme="minorEastAsia" w:eastAsiaTheme="minorEastAsia" w:hAnsiTheme="minorEastAsia" w:hint="eastAsia"/>
          <w:sz w:val="20"/>
          <w:szCs w:val="20"/>
        </w:rPr>
        <w:t>、</w:t>
      </w:r>
      <w:r w:rsidR="009D2D4E" w:rsidRPr="00B15D7C">
        <w:rPr>
          <w:rFonts w:asciiTheme="minorEastAsia" w:eastAsiaTheme="minorEastAsia" w:hAnsiTheme="minorEastAsia" w:hint="eastAsia"/>
          <w:sz w:val="20"/>
          <w:szCs w:val="20"/>
        </w:rPr>
        <w:t>エコドライブシミュレーター等の貸出</w:t>
      </w:r>
      <w:r w:rsidR="00CE74D8" w:rsidRPr="00B15D7C">
        <w:rPr>
          <w:rFonts w:asciiTheme="minorEastAsia" w:eastAsiaTheme="minorEastAsia" w:hAnsiTheme="minorEastAsia" w:hint="eastAsia"/>
          <w:sz w:val="20"/>
          <w:szCs w:val="20"/>
        </w:rPr>
        <w:t>等を行っている。</w:t>
      </w:r>
    </w:p>
    <w:p w14:paraId="747A3847" w14:textId="5B3EC6B5" w:rsidR="000D6C6B" w:rsidRPr="00B15D7C" w:rsidRDefault="000D6C6B" w:rsidP="000D6C6B">
      <w:pPr>
        <w:widowControl/>
        <w:jc w:val="left"/>
        <w:rPr>
          <w:rFonts w:asciiTheme="minorEastAsia" w:eastAsiaTheme="minorEastAsia" w:hAnsiTheme="minorEastAsia"/>
          <w:spacing w:val="10"/>
          <w:sz w:val="20"/>
          <w:szCs w:val="20"/>
        </w:rPr>
      </w:pPr>
    </w:p>
    <w:p w14:paraId="0FCDE18D" w14:textId="6890DBE3" w:rsidR="000D6C6B" w:rsidRPr="00B15D7C" w:rsidRDefault="000D6C6B" w:rsidP="000D6C6B">
      <w:pPr>
        <w:widowControl/>
        <w:jc w:val="left"/>
        <w:rPr>
          <w:rFonts w:asciiTheme="minorEastAsia" w:eastAsiaTheme="minorEastAsia" w:hAnsiTheme="minorEastAsia"/>
          <w:spacing w:val="10"/>
          <w:sz w:val="20"/>
          <w:szCs w:val="20"/>
        </w:rPr>
      </w:pPr>
    </w:p>
    <w:p w14:paraId="6852851C" w14:textId="2C7F9705" w:rsidR="0024044F" w:rsidRPr="00B15D7C" w:rsidRDefault="0098108D" w:rsidP="000D6C6B">
      <w:pPr>
        <w:widowControl/>
        <w:jc w:val="left"/>
        <w:rPr>
          <w:rFonts w:asciiTheme="minorEastAsia" w:eastAsiaTheme="minorEastAsia" w:hAnsiTheme="minorEastAsia"/>
          <w:spacing w:val="10"/>
          <w:sz w:val="20"/>
          <w:szCs w:val="20"/>
        </w:rPr>
      </w:pPr>
      <w:r w:rsidRPr="00B15D7C">
        <w:rPr>
          <w:rFonts w:asciiTheme="majorEastAsia" w:eastAsiaTheme="majorEastAsia" w:hAnsiTheme="majorEastAsia" w:hint="eastAsia"/>
          <w:b/>
          <w:spacing w:val="10"/>
          <w:sz w:val="24"/>
        </w:rPr>
        <w:t>５</w:t>
      </w:r>
      <w:r w:rsidR="00E95AC0" w:rsidRPr="00B15D7C">
        <w:rPr>
          <w:rFonts w:asciiTheme="majorEastAsia" w:eastAsiaTheme="majorEastAsia" w:hAnsiTheme="majorEastAsia" w:hint="eastAsia"/>
          <w:b/>
          <w:spacing w:val="10"/>
          <w:sz w:val="24"/>
        </w:rPr>
        <w:t xml:space="preserve">　水質汚濁対策</w:t>
      </w:r>
    </w:p>
    <w:p w14:paraId="40C9676D" w14:textId="77777777" w:rsidR="00604C3F" w:rsidRPr="00B15D7C" w:rsidRDefault="00AB45F1" w:rsidP="00BF0DBB">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w:t>
      </w:r>
      <w:r w:rsidR="00BC17C3" w:rsidRPr="00B15D7C">
        <w:rPr>
          <w:rFonts w:asciiTheme="majorEastAsia" w:eastAsiaTheme="majorEastAsia" w:hAnsiTheme="majorEastAsia" w:hint="eastAsia"/>
          <w:b/>
          <w:spacing w:val="10"/>
          <w:sz w:val="20"/>
          <w:szCs w:val="20"/>
        </w:rPr>
        <w:t>水環境の</w:t>
      </w:r>
      <w:r w:rsidR="00604C3F" w:rsidRPr="00B15D7C">
        <w:rPr>
          <w:rFonts w:asciiTheme="majorEastAsia" w:eastAsiaTheme="majorEastAsia" w:hAnsiTheme="majorEastAsia" w:hint="eastAsia"/>
          <w:b/>
          <w:spacing w:val="10"/>
          <w:sz w:val="20"/>
          <w:szCs w:val="20"/>
        </w:rPr>
        <w:t>現況</w:t>
      </w:r>
    </w:p>
    <w:p w14:paraId="09919BCA" w14:textId="33118218" w:rsidR="00FF7BD6" w:rsidRPr="00B15D7C" w:rsidRDefault="00937FA3" w:rsidP="00BF0DBB">
      <w:pPr>
        <w:ind w:leftChars="304" w:left="614" w:firstLineChars="105" w:firstLine="223"/>
        <w:rPr>
          <w:rFonts w:asciiTheme="minorEastAsia" w:eastAsiaTheme="minorEastAsia" w:hAnsiTheme="minorEastAsia"/>
          <w:dstrike/>
          <w:spacing w:val="10"/>
          <w:sz w:val="20"/>
          <w:szCs w:val="20"/>
        </w:rPr>
      </w:pPr>
      <w:r w:rsidRPr="00B15D7C">
        <w:rPr>
          <w:rFonts w:asciiTheme="minorEastAsia" w:eastAsiaTheme="minorEastAsia" w:hAnsiTheme="minorEastAsia" w:hint="eastAsia"/>
          <w:spacing w:val="10"/>
          <w:sz w:val="20"/>
          <w:szCs w:val="20"/>
        </w:rPr>
        <w:t>「</w:t>
      </w:r>
      <w:r w:rsidR="007F4891" w:rsidRPr="00B15D7C">
        <w:rPr>
          <w:rFonts w:asciiTheme="minorEastAsia" w:eastAsiaTheme="minorEastAsia" w:hAnsiTheme="minorEastAsia" w:hint="eastAsia"/>
          <w:spacing w:val="10"/>
          <w:sz w:val="20"/>
          <w:szCs w:val="20"/>
        </w:rPr>
        <w:t>水質汚濁防止法</w:t>
      </w:r>
      <w:r w:rsidRPr="00B15D7C">
        <w:rPr>
          <w:rFonts w:asciiTheme="minorEastAsia" w:eastAsiaTheme="minorEastAsia" w:hAnsiTheme="minorEastAsia" w:hint="eastAsia"/>
          <w:spacing w:val="10"/>
          <w:sz w:val="20"/>
          <w:szCs w:val="20"/>
        </w:rPr>
        <w:t>」</w:t>
      </w:r>
      <w:r w:rsidR="007F4891" w:rsidRPr="00B15D7C">
        <w:rPr>
          <w:rFonts w:asciiTheme="minorEastAsia" w:eastAsiaTheme="minorEastAsia" w:hAnsiTheme="minorEastAsia" w:hint="eastAsia"/>
          <w:spacing w:val="10"/>
          <w:sz w:val="20"/>
          <w:szCs w:val="20"/>
        </w:rPr>
        <w:t>に基づき公共用水域の水質定点調査を実施し、環境基準の適合状況を把握している。</w:t>
      </w:r>
      <w:r w:rsidR="00333762" w:rsidRPr="00B15D7C">
        <w:rPr>
          <w:rFonts w:asciiTheme="minorEastAsia" w:eastAsiaTheme="minorEastAsia" w:hAnsiTheme="minorEastAsia" w:hint="eastAsia"/>
          <w:spacing w:val="10"/>
          <w:sz w:val="20"/>
          <w:szCs w:val="20"/>
        </w:rPr>
        <w:t>令和</w:t>
      </w:r>
      <w:r w:rsidR="008941F4" w:rsidRPr="00B15D7C">
        <w:rPr>
          <w:rFonts w:asciiTheme="minorEastAsia" w:eastAsiaTheme="minorEastAsia" w:hAnsiTheme="minorEastAsia" w:hint="eastAsia"/>
          <w:spacing w:val="10"/>
          <w:sz w:val="20"/>
          <w:szCs w:val="20"/>
        </w:rPr>
        <w:t>５</w:t>
      </w:r>
      <w:r w:rsidR="00333762" w:rsidRPr="00B15D7C">
        <w:rPr>
          <w:rFonts w:asciiTheme="minorEastAsia" w:eastAsiaTheme="minorEastAsia" w:hAnsiTheme="minorEastAsia" w:hint="eastAsia"/>
          <w:spacing w:val="10"/>
          <w:sz w:val="20"/>
          <w:szCs w:val="20"/>
        </w:rPr>
        <w:t>年度の河川におけるBODは一部の河川を除き環境基準を達成した。また、海域におけるCODはすべての地点で環境基準を達成した。</w:t>
      </w:r>
    </w:p>
    <w:p w14:paraId="3F9813D2" w14:textId="77777777" w:rsidR="006C0F64" w:rsidRPr="00B15D7C" w:rsidRDefault="006C0F64" w:rsidP="00AB0FCF">
      <w:pPr>
        <w:ind w:firstLineChars="100" w:firstLine="213"/>
        <w:rPr>
          <w:rFonts w:asciiTheme="minorEastAsia" w:eastAsiaTheme="minorEastAsia" w:hAnsiTheme="minorEastAsia"/>
          <w:b/>
          <w:spacing w:val="10"/>
          <w:sz w:val="20"/>
          <w:szCs w:val="20"/>
        </w:rPr>
      </w:pPr>
    </w:p>
    <w:p w14:paraId="02AEF0D9" w14:textId="7FE79E6C" w:rsidR="00604C3F" w:rsidRPr="00B15D7C" w:rsidRDefault="00AB45F1" w:rsidP="00BF0DBB">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（２）</w:t>
      </w:r>
      <w:r w:rsidR="00604C3F" w:rsidRPr="00B15D7C">
        <w:rPr>
          <w:rFonts w:asciiTheme="majorEastAsia" w:eastAsiaTheme="majorEastAsia" w:hAnsiTheme="majorEastAsia" w:hint="eastAsia"/>
          <w:b/>
          <w:spacing w:val="10"/>
          <w:sz w:val="20"/>
          <w:szCs w:val="20"/>
        </w:rPr>
        <w:t>水質保全対策</w:t>
      </w:r>
    </w:p>
    <w:p w14:paraId="0B408762" w14:textId="0BF8809D" w:rsidR="00D36C2B" w:rsidRPr="00B15D7C" w:rsidRDefault="00D36C2B" w:rsidP="00D36C2B">
      <w:pPr>
        <w:ind w:leftChars="315" w:left="636" w:firstLineChars="99" w:firstLine="21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w:t>
      </w:r>
      <w:r w:rsidR="003E679E"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従来より実施してきた工場・事業場への排水規制や水質の常時監視などの水質保全対策に加え、市民が満足できる良好な水環境の創出に向け、水辺の整備、下水の高度処理の導入、水環境の啓発活動など各種施策を実施し</w:t>
      </w:r>
      <w:r w:rsidR="003E679E" w:rsidRPr="00B15D7C">
        <w:rPr>
          <w:rFonts w:asciiTheme="minorEastAsia" w:eastAsiaTheme="minorEastAsia" w:hAnsiTheme="minorEastAsia" w:hint="eastAsia"/>
          <w:spacing w:val="10"/>
          <w:sz w:val="20"/>
          <w:szCs w:val="20"/>
        </w:rPr>
        <w:t>たことにより</w:t>
      </w:r>
      <w:r w:rsidRPr="00B15D7C">
        <w:rPr>
          <w:rFonts w:asciiTheme="minorEastAsia" w:eastAsiaTheme="minorEastAsia" w:hAnsiTheme="minorEastAsia" w:hint="eastAsia"/>
          <w:spacing w:val="10"/>
          <w:sz w:val="20"/>
          <w:szCs w:val="20"/>
        </w:rPr>
        <w:t>、昭和</w:t>
      </w:r>
      <w:r w:rsidRPr="00B15D7C">
        <w:rPr>
          <w:rFonts w:asciiTheme="minorEastAsia" w:eastAsiaTheme="minorEastAsia" w:hAnsiTheme="minorEastAsia"/>
          <w:spacing w:val="10"/>
          <w:sz w:val="20"/>
          <w:szCs w:val="20"/>
        </w:rPr>
        <w:t>40年代中期の劣悪な状況と比較すると、市内の河川及び海域の水質汚濁は大きく改善され</w:t>
      </w:r>
      <w:r w:rsidRPr="00B15D7C">
        <w:rPr>
          <w:rFonts w:asciiTheme="minorEastAsia" w:eastAsiaTheme="minorEastAsia" w:hAnsiTheme="minorEastAsia" w:hint="eastAsia"/>
          <w:spacing w:val="10"/>
          <w:sz w:val="20"/>
          <w:szCs w:val="20"/>
        </w:rPr>
        <w:t>ている。</w:t>
      </w:r>
    </w:p>
    <w:p w14:paraId="25CA60B4" w14:textId="3C210C8C" w:rsidR="004A254A" w:rsidRPr="00B15D7C" w:rsidRDefault="003E679E" w:rsidP="00074FE9">
      <w:pPr>
        <w:ind w:leftChars="315" w:left="636" w:firstLineChars="99" w:firstLine="21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また</w:t>
      </w:r>
      <w:r w:rsidR="00D36C2B" w:rsidRPr="00B15D7C">
        <w:rPr>
          <w:rFonts w:asciiTheme="minorEastAsia" w:eastAsiaTheme="minorEastAsia" w:hAnsiTheme="minorEastAsia" w:hint="eastAsia"/>
          <w:spacing w:val="10"/>
          <w:sz w:val="20"/>
          <w:szCs w:val="20"/>
        </w:rPr>
        <w:t>、令和３年３月に策定した「大阪ブルー・オーシャン・ビジョン」実行計画に基づき、海洋プラスチックごみの新たな汚染ゼロの実現に寄与</w:t>
      </w:r>
      <w:r w:rsidR="00074FE9" w:rsidRPr="00B15D7C">
        <w:rPr>
          <w:rFonts w:asciiTheme="minorEastAsia" w:eastAsiaTheme="minorEastAsia" w:hAnsiTheme="minorEastAsia" w:hint="eastAsia"/>
          <w:spacing w:val="10"/>
          <w:sz w:val="20"/>
          <w:szCs w:val="20"/>
        </w:rPr>
        <w:t>するとともに、「大阪市環境基本計画の水分野の個別計画としてＳＤＧｓの達成に貢献」することをめざして、「プラスチック製品の使用抑制と環境への流出の削減」、「プラスチックの資源循環に向けた地域活性化のシステム推進」、「海洋プラスチックごみ発生抑制のための国際協力」、「良好な水環境の創造」、「あらゆるステークホルダーとの連携」の５つを柱</w:t>
      </w:r>
      <w:r w:rsidR="00D36C2B" w:rsidRPr="00B15D7C">
        <w:rPr>
          <w:rFonts w:asciiTheme="minorEastAsia" w:eastAsiaTheme="minorEastAsia" w:hAnsiTheme="minorEastAsia" w:hint="eastAsia"/>
          <w:spacing w:val="10"/>
          <w:sz w:val="20"/>
          <w:szCs w:val="20"/>
        </w:rPr>
        <w:t>として</w:t>
      </w:r>
      <w:r w:rsidR="00074FE9" w:rsidRPr="00B15D7C">
        <w:rPr>
          <w:rFonts w:asciiTheme="minorEastAsia" w:eastAsiaTheme="minorEastAsia" w:hAnsiTheme="minorEastAsia" w:hint="eastAsia"/>
          <w:spacing w:val="10"/>
          <w:sz w:val="20"/>
          <w:szCs w:val="20"/>
        </w:rPr>
        <w:t>、①2030年度に大阪湾に流入するプラスチックごみの量を半減する、②河川・海域の水質に係る国の環境基準を100％達成、維持するとともに、水環境に関する市民満足度を40％まで向上するといった目標の達成に向けた施策を積極的に展開してい</w:t>
      </w:r>
      <w:r w:rsidRPr="00B15D7C">
        <w:rPr>
          <w:rFonts w:asciiTheme="minorEastAsia" w:eastAsiaTheme="minorEastAsia" w:hAnsiTheme="minorEastAsia" w:hint="eastAsia"/>
          <w:spacing w:val="10"/>
          <w:sz w:val="20"/>
          <w:szCs w:val="20"/>
        </w:rPr>
        <w:t>る</w:t>
      </w:r>
      <w:r w:rsidR="00074FE9" w:rsidRPr="00B15D7C">
        <w:rPr>
          <w:rFonts w:asciiTheme="minorEastAsia" w:eastAsiaTheme="minorEastAsia" w:hAnsiTheme="minorEastAsia" w:hint="eastAsia"/>
          <w:spacing w:val="10"/>
          <w:sz w:val="20"/>
          <w:szCs w:val="20"/>
        </w:rPr>
        <w:t>。</w:t>
      </w:r>
    </w:p>
    <w:p w14:paraId="6BF105BA" w14:textId="584425FD" w:rsidR="0024044F" w:rsidRPr="00B15D7C" w:rsidRDefault="0098108D" w:rsidP="0001130D">
      <w:pPr>
        <w:ind w:leftChars="1" w:left="505" w:hangingChars="199" w:hanging="503"/>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lastRenderedPageBreak/>
        <w:t>６</w:t>
      </w:r>
      <w:r w:rsidR="0024044F" w:rsidRPr="00B15D7C">
        <w:rPr>
          <w:rFonts w:asciiTheme="majorEastAsia" w:eastAsiaTheme="majorEastAsia" w:hAnsiTheme="majorEastAsia" w:hint="eastAsia"/>
          <w:b/>
          <w:spacing w:val="10"/>
          <w:sz w:val="24"/>
        </w:rPr>
        <w:t xml:space="preserve">　地盤環境</w:t>
      </w:r>
      <w:r w:rsidR="00E95AC0" w:rsidRPr="00B15D7C">
        <w:rPr>
          <w:rFonts w:asciiTheme="majorEastAsia" w:eastAsiaTheme="majorEastAsia" w:hAnsiTheme="majorEastAsia" w:hint="eastAsia"/>
          <w:b/>
          <w:spacing w:val="10"/>
          <w:sz w:val="24"/>
        </w:rPr>
        <w:t>の保全</w:t>
      </w:r>
    </w:p>
    <w:p w14:paraId="187592F4" w14:textId="203F98C5" w:rsidR="004D1239" w:rsidRPr="00B15D7C" w:rsidRDefault="00AB45F1" w:rsidP="00BF0DBB">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w:t>
      </w:r>
      <w:r w:rsidR="004D1239" w:rsidRPr="00B15D7C">
        <w:rPr>
          <w:rFonts w:asciiTheme="majorEastAsia" w:eastAsiaTheme="majorEastAsia" w:hAnsiTheme="majorEastAsia" w:hint="eastAsia"/>
          <w:b/>
          <w:spacing w:val="10"/>
          <w:sz w:val="20"/>
          <w:szCs w:val="20"/>
        </w:rPr>
        <w:t>土壌汚染対策</w:t>
      </w:r>
    </w:p>
    <w:p w14:paraId="71936125" w14:textId="718D2CF2" w:rsidR="00A56BFE" w:rsidRPr="00B15D7C" w:rsidRDefault="004D1239" w:rsidP="00BF0DBB">
      <w:pPr>
        <w:ind w:leftChars="304" w:left="614" w:firstLineChars="113" w:firstLine="240"/>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「土壌汚染対策法」や</w:t>
      </w:r>
      <w:r w:rsidR="00A56BFE" w:rsidRPr="00B15D7C">
        <w:rPr>
          <w:rFonts w:asciiTheme="minorEastAsia" w:eastAsiaTheme="minorEastAsia" w:hAnsiTheme="minorEastAsia" w:hint="eastAsia"/>
          <w:spacing w:val="10"/>
          <w:sz w:val="20"/>
          <w:szCs w:val="20"/>
        </w:rPr>
        <w:t>「</w:t>
      </w:r>
      <w:r w:rsidR="00CC12AD" w:rsidRPr="00B15D7C">
        <w:rPr>
          <w:rFonts w:asciiTheme="minorEastAsia" w:eastAsiaTheme="minorEastAsia" w:hAnsiTheme="minorEastAsia" w:hint="eastAsia"/>
          <w:spacing w:val="10"/>
          <w:sz w:val="20"/>
          <w:szCs w:val="20"/>
        </w:rPr>
        <w:t>府</w:t>
      </w:r>
      <w:r w:rsidRPr="00B15D7C">
        <w:rPr>
          <w:rFonts w:asciiTheme="minorEastAsia" w:eastAsiaTheme="minorEastAsia" w:hAnsiTheme="minorEastAsia" w:hint="eastAsia"/>
          <w:spacing w:val="10"/>
          <w:sz w:val="20"/>
          <w:szCs w:val="20"/>
        </w:rPr>
        <w:t>条例（土壌汚染対策に係る規定）」</w:t>
      </w:r>
      <w:r w:rsidR="00A56BFE" w:rsidRPr="00B15D7C">
        <w:rPr>
          <w:rFonts w:asciiTheme="minorEastAsia" w:eastAsiaTheme="minorEastAsia" w:hAnsiTheme="minorEastAsia" w:hint="eastAsia"/>
          <w:spacing w:val="10"/>
          <w:sz w:val="20"/>
          <w:szCs w:val="20"/>
        </w:rPr>
        <w:t>に基づき、</w:t>
      </w:r>
      <w:r w:rsidRPr="00B15D7C">
        <w:rPr>
          <w:rFonts w:asciiTheme="minorEastAsia" w:eastAsiaTheme="minorEastAsia" w:hAnsiTheme="minorEastAsia" w:hint="eastAsia"/>
          <w:spacing w:val="10"/>
          <w:sz w:val="20"/>
          <w:szCs w:val="20"/>
        </w:rPr>
        <w:t>有害物質を扱っていた</w:t>
      </w:r>
      <w:r w:rsidR="00CB15EE" w:rsidRPr="00B15D7C">
        <w:rPr>
          <w:rFonts w:asciiTheme="minorEastAsia" w:eastAsiaTheme="minorEastAsia" w:hAnsiTheme="minorEastAsia" w:hint="eastAsia"/>
          <w:spacing w:val="10"/>
          <w:sz w:val="20"/>
          <w:szCs w:val="20"/>
        </w:rPr>
        <w:t>施設</w:t>
      </w:r>
      <w:r w:rsidRPr="00B15D7C">
        <w:rPr>
          <w:rFonts w:asciiTheme="minorEastAsia" w:eastAsiaTheme="minorEastAsia" w:hAnsiTheme="minorEastAsia" w:hint="eastAsia"/>
          <w:spacing w:val="10"/>
          <w:sz w:val="20"/>
          <w:szCs w:val="20"/>
        </w:rPr>
        <w:t>を廃止する場合や、</w:t>
      </w:r>
      <w:r w:rsidR="00A56BFE" w:rsidRPr="00B15D7C">
        <w:rPr>
          <w:rFonts w:asciiTheme="minorEastAsia" w:eastAsiaTheme="minorEastAsia" w:hAnsiTheme="minorEastAsia" w:hint="eastAsia"/>
          <w:spacing w:val="10"/>
          <w:sz w:val="20"/>
          <w:szCs w:val="20"/>
        </w:rPr>
        <w:t>3,000㎡以上の土地の形質変更を行う場合</w:t>
      </w:r>
      <w:r w:rsidR="007E59B5" w:rsidRPr="00B15D7C">
        <w:rPr>
          <w:rFonts w:asciiTheme="minorEastAsia" w:eastAsiaTheme="minorEastAsia" w:hAnsiTheme="minorEastAsia" w:hint="eastAsia"/>
          <w:spacing w:val="10"/>
          <w:sz w:val="20"/>
          <w:szCs w:val="20"/>
        </w:rPr>
        <w:t>等</w:t>
      </w:r>
      <w:r w:rsidR="00A56BFE" w:rsidRPr="00B15D7C">
        <w:rPr>
          <w:rFonts w:asciiTheme="minorEastAsia" w:eastAsiaTheme="minorEastAsia" w:hAnsiTheme="minorEastAsia" w:hint="eastAsia"/>
          <w:spacing w:val="10"/>
          <w:sz w:val="20"/>
          <w:szCs w:val="20"/>
        </w:rPr>
        <w:t>には、土地所有者等が調査を行い、</w:t>
      </w:r>
      <w:r w:rsidR="00CB15EE" w:rsidRPr="00B15D7C">
        <w:rPr>
          <w:rFonts w:asciiTheme="minorEastAsia" w:eastAsiaTheme="minorEastAsia" w:hAnsiTheme="minorEastAsia" w:hint="eastAsia"/>
          <w:spacing w:val="10"/>
          <w:sz w:val="20"/>
          <w:szCs w:val="20"/>
        </w:rPr>
        <w:t>汚染が判明した区域について</w:t>
      </w:r>
      <w:r w:rsidR="004249AA" w:rsidRPr="00B15D7C">
        <w:rPr>
          <w:rFonts w:asciiTheme="minorEastAsia" w:eastAsiaTheme="minorEastAsia" w:hAnsiTheme="minorEastAsia" w:hint="eastAsia"/>
          <w:spacing w:val="10"/>
          <w:sz w:val="20"/>
          <w:szCs w:val="20"/>
        </w:rPr>
        <w:t>は</w:t>
      </w:r>
      <w:r w:rsidR="00CB15EE" w:rsidRPr="00B15D7C">
        <w:rPr>
          <w:rFonts w:asciiTheme="minorEastAsia" w:eastAsiaTheme="minorEastAsia" w:hAnsiTheme="minorEastAsia" w:hint="eastAsia"/>
          <w:spacing w:val="10"/>
          <w:sz w:val="20"/>
          <w:szCs w:val="20"/>
        </w:rPr>
        <w:t>管理すること</w:t>
      </w:r>
      <w:r w:rsidR="00F530EF" w:rsidRPr="00B15D7C">
        <w:rPr>
          <w:rFonts w:asciiTheme="minorEastAsia" w:eastAsiaTheme="minorEastAsia" w:hAnsiTheme="minorEastAsia" w:hint="eastAsia"/>
          <w:spacing w:val="10"/>
          <w:sz w:val="20"/>
          <w:szCs w:val="20"/>
        </w:rPr>
        <w:t>が必要</w:t>
      </w:r>
      <w:r w:rsidR="00CB15EE" w:rsidRPr="00B15D7C">
        <w:rPr>
          <w:rFonts w:asciiTheme="minorEastAsia" w:eastAsiaTheme="minorEastAsia" w:hAnsiTheme="minorEastAsia" w:hint="eastAsia"/>
          <w:spacing w:val="10"/>
          <w:sz w:val="20"/>
          <w:szCs w:val="20"/>
        </w:rPr>
        <w:t>となっている。</w:t>
      </w:r>
    </w:p>
    <w:p w14:paraId="3E02C5B9" w14:textId="17473CB7" w:rsidR="00A56BFE" w:rsidRPr="00B15D7C" w:rsidRDefault="00A56BFE" w:rsidP="005A1838">
      <w:pPr>
        <w:ind w:leftChars="300" w:left="6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このため、本市では、土地所有者等に対して</w:t>
      </w:r>
      <w:r w:rsidR="00937FA3" w:rsidRPr="00B15D7C">
        <w:rPr>
          <w:rFonts w:asciiTheme="minorEastAsia" w:eastAsiaTheme="minorEastAsia" w:hAnsiTheme="minorEastAsia" w:hint="eastAsia"/>
          <w:spacing w:val="10"/>
          <w:sz w:val="20"/>
          <w:szCs w:val="20"/>
        </w:rPr>
        <w:t>土壌汚染対策</w:t>
      </w:r>
      <w:r w:rsidRPr="00B15D7C">
        <w:rPr>
          <w:rFonts w:asciiTheme="minorEastAsia" w:eastAsiaTheme="minorEastAsia" w:hAnsiTheme="minorEastAsia" w:hint="eastAsia"/>
          <w:spacing w:val="10"/>
          <w:sz w:val="20"/>
          <w:szCs w:val="20"/>
        </w:rPr>
        <w:t>法や府条例に基づく規制・指導を実施するとともに、</w:t>
      </w:r>
      <w:r w:rsidR="00937FA3" w:rsidRPr="00B15D7C">
        <w:rPr>
          <w:rFonts w:asciiTheme="minorEastAsia" w:eastAsiaTheme="minorEastAsia" w:hAnsiTheme="minorEastAsia" w:hint="eastAsia"/>
          <w:spacing w:val="10"/>
          <w:sz w:val="20"/>
          <w:szCs w:val="20"/>
        </w:rPr>
        <w:t>同</w:t>
      </w:r>
      <w:r w:rsidRPr="00B15D7C">
        <w:rPr>
          <w:rFonts w:asciiTheme="minorEastAsia" w:eastAsiaTheme="minorEastAsia" w:hAnsiTheme="minorEastAsia" w:hint="eastAsia"/>
          <w:spacing w:val="10"/>
          <w:sz w:val="20"/>
          <w:szCs w:val="20"/>
        </w:rPr>
        <w:t>法対象外の案件についても、</w:t>
      </w:r>
      <w:r w:rsidR="00937FA3" w:rsidRPr="00B15D7C">
        <w:rPr>
          <w:rFonts w:asciiTheme="minorEastAsia" w:eastAsiaTheme="minorEastAsia" w:hAnsiTheme="minorEastAsia" w:hint="eastAsia"/>
          <w:spacing w:val="10"/>
          <w:sz w:val="20"/>
          <w:szCs w:val="20"/>
        </w:rPr>
        <w:t>同</w:t>
      </w:r>
      <w:r w:rsidRPr="00B15D7C">
        <w:rPr>
          <w:rFonts w:asciiTheme="minorEastAsia" w:eastAsiaTheme="minorEastAsia" w:hAnsiTheme="minorEastAsia" w:hint="eastAsia"/>
          <w:spacing w:val="10"/>
          <w:sz w:val="20"/>
          <w:szCs w:val="20"/>
        </w:rPr>
        <w:t>法に準じた指導を行い、土壌汚染対策の推進に努めている。</w:t>
      </w:r>
    </w:p>
    <w:p w14:paraId="79D70817" w14:textId="77777777" w:rsidR="00C3325B" w:rsidRPr="00B15D7C" w:rsidRDefault="00C3325B" w:rsidP="005A1838">
      <w:pPr>
        <w:ind w:leftChars="300" w:left="606" w:firstLineChars="100" w:firstLine="212"/>
        <w:rPr>
          <w:rFonts w:asciiTheme="minorEastAsia" w:eastAsiaTheme="minorEastAsia" w:hAnsiTheme="minorEastAsia"/>
          <w:spacing w:val="10"/>
          <w:sz w:val="20"/>
          <w:szCs w:val="20"/>
        </w:rPr>
      </w:pPr>
    </w:p>
    <w:p w14:paraId="3386C5B1" w14:textId="77777777" w:rsidR="004D1239" w:rsidRPr="00B15D7C" w:rsidRDefault="00AB45F1" w:rsidP="00AB0FCF">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（２）</w:t>
      </w:r>
      <w:r w:rsidR="004D1239" w:rsidRPr="00B15D7C">
        <w:rPr>
          <w:rFonts w:asciiTheme="majorEastAsia" w:eastAsiaTheme="majorEastAsia" w:hAnsiTheme="majorEastAsia" w:hint="eastAsia"/>
          <w:b/>
          <w:spacing w:val="10"/>
          <w:sz w:val="20"/>
          <w:szCs w:val="20"/>
        </w:rPr>
        <w:t>地下水汚染対策</w:t>
      </w:r>
    </w:p>
    <w:p w14:paraId="5962A796" w14:textId="77777777" w:rsidR="00FF0DF0" w:rsidRPr="00B15D7C" w:rsidRDefault="004249AA" w:rsidP="00FF0DF0">
      <w:pPr>
        <w:pStyle w:val="Default"/>
        <w:ind w:leftChars="300" w:left="606" w:right="-2" w:firstLineChars="100" w:firstLine="212"/>
        <w:jc w:val="both"/>
        <w:rPr>
          <w:rFonts w:asciiTheme="minorEastAsia" w:eastAsiaTheme="minorEastAsia" w:hAnsiTheme="minorEastAsia"/>
          <w:color w:val="auto"/>
          <w:spacing w:val="10"/>
          <w:sz w:val="20"/>
          <w:szCs w:val="20"/>
        </w:rPr>
      </w:pPr>
      <w:r w:rsidRPr="00B15D7C">
        <w:rPr>
          <w:rFonts w:asciiTheme="minorEastAsia" w:eastAsiaTheme="minorEastAsia" w:hAnsiTheme="minorEastAsia" w:hint="eastAsia"/>
          <w:color w:val="auto"/>
          <w:spacing w:val="10"/>
          <w:sz w:val="20"/>
          <w:szCs w:val="20"/>
        </w:rPr>
        <w:t>「</w:t>
      </w:r>
      <w:r w:rsidR="004D1239" w:rsidRPr="00B15D7C">
        <w:rPr>
          <w:rFonts w:asciiTheme="minorEastAsia" w:eastAsiaTheme="minorEastAsia" w:hAnsiTheme="minorEastAsia" w:hint="eastAsia"/>
          <w:color w:val="auto"/>
          <w:spacing w:val="10"/>
          <w:sz w:val="20"/>
          <w:szCs w:val="20"/>
        </w:rPr>
        <w:t>水質汚濁防止法</w:t>
      </w:r>
      <w:r w:rsidRPr="00B15D7C">
        <w:rPr>
          <w:rFonts w:asciiTheme="minorEastAsia" w:eastAsiaTheme="minorEastAsia" w:hAnsiTheme="minorEastAsia" w:hint="eastAsia"/>
          <w:color w:val="auto"/>
          <w:spacing w:val="10"/>
          <w:sz w:val="20"/>
          <w:szCs w:val="20"/>
        </w:rPr>
        <w:t>」</w:t>
      </w:r>
      <w:r w:rsidR="004D1239" w:rsidRPr="00B15D7C">
        <w:rPr>
          <w:rFonts w:asciiTheme="minorEastAsia" w:eastAsiaTheme="minorEastAsia" w:hAnsiTheme="minorEastAsia" w:hint="eastAsia"/>
          <w:color w:val="auto"/>
          <w:spacing w:val="10"/>
          <w:sz w:val="20"/>
          <w:szCs w:val="20"/>
        </w:rPr>
        <w:t>の規定に基づく「水質測定計画」により、地域の全体的な地下水質を把握するための「概況調査」、この概況調査などにより発見された汚染について汚染範囲を確認する｢汚染井戸周辺地区調査｣及びこの汚染井戸周辺地区調査により確認された汚染について経年的に監視等を行う「継続監視調査」を実施している。</w:t>
      </w:r>
    </w:p>
    <w:p w14:paraId="586ECED1" w14:textId="7C40E11E" w:rsidR="00FF0DF0" w:rsidRPr="00B15D7C" w:rsidRDefault="00FF0DF0" w:rsidP="00FF0DF0">
      <w:pPr>
        <w:pStyle w:val="Default"/>
        <w:ind w:leftChars="300" w:left="606" w:right="-2" w:firstLineChars="100" w:firstLine="212"/>
        <w:jc w:val="both"/>
        <w:rPr>
          <w:rFonts w:asciiTheme="minorEastAsia" w:eastAsiaTheme="minorEastAsia" w:hAnsiTheme="minorEastAsia" w:cs="Times New Roman"/>
          <w:color w:val="auto"/>
          <w:spacing w:val="10"/>
          <w:kern w:val="2"/>
          <w:sz w:val="20"/>
          <w:szCs w:val="20"/>
        </w:rPr>
      </w:pPr>
      <w:r w:rsidRPr="00B15D7C">
        <w:rPr>
          <w:rFonts w:asciiTheme="minorEastAsia" w:eastAsiaTheme="minorEastAsia" w:hAnsiTheme="minorEastAsia" w:cs="Times New Roman" w:hint="eastAsia"/>
          <w:color w:val="auto"/>
          <w:spacing w:val="10"/>
          <w:kern w:val="2"/>
          <w:sz w:val="20"/>
          <w:szCs w:val="20"/>
        </w:rPr>
        <w:t>また、</w:t>
      </w:r>
      <w:r w:rsidRPr="00B15D7C">
        <w:rPr>
          <w:rFonts w:asciiTheme="minorEastAsia" w:eastAsiaTheme="minorEastAsia" w:hAnsiTheme="minorEastAsia" w:cs="Times New Roman"/>
          <w:color w:val="auto"/>
          <w:spacing w:val="10"/>
          <w:kern w:val="2"/>
          <w:sz w:val="20"/>
          <w:szCs w:val="20"/>
        </w:rPr>
        <w:t>2020</w:t>
      </w:r>
      <w:r w:rsidRPr="00B15D7C">
        <w:rPr>
          <w:rFonts w:asciiTheme="minorEastAsia" w:eastAsiaTheme="minorEastAsia" w:hAnsiTheme="minorEastAsia" w:cs="Times New Roman" w:hint="eastAsia"/>
          <w:color w:val="auto"/>
          <w:spacing w:val="10"/>
          <w:kern w:val="2"/>
          <w:sz w:val="20"/>
          <w:szCs w:val="20"/>
        </w:rPr>
        <w:t>（令和２）年度にＰＦＯＳ及びＰＦＯＡ（有機フッ素化合物の一種</w:t>
      </w:r>
      <w:r w:rsidRPr="00B15D7C">
        <w:rPr>
          <w:rFonts w:asciiTheme="minorEastAsia" w:eastAsiaTheme="minorEastAsia" w:hAnsiTheme="minorEastAsia" w:cs="Times New Roman"/>
          <w:color w:val="auto"/>
          <w:spacing w:val="10"/>
          <w:kern w:val="2"/>
          <w:sz w:val="20"/>
          <w:szCs w:val="20"/>
        </w:rPr>
        <w:t>）</w:t>
      </w:r>
      <w:r w:rsidRPr="00B15D7C">
        <w:rPr>
          <w:rFonts w:asciiTheme="minorEastAsia" w:eastAsiaTheme="minorEastAsia" w:hAnsiTheme="minorEastAsia" w:cs="Times New Roman" w:hint="eastAsia"/>
          <w:color w:val="auto"/>
          <w:spacing w:val="10"/>
          <w:kern w:val="2"/>
          <w:sz w:val="20"/>
          <w:szCs w:val="20"/>
        </w:rPr>
        <w:t>が水質汚濁に係る要監視項目に指定されたことを受け、ＰＦＯＳ及びＰＦＯＡによる地下水汚染状況について個別に調査を実施しており、暫定的な目標値を超えた井戸の所有者及び周辺の井戸所有者に対して、引き続き井戸水を飲用しないよう指導</w:t>
      </w:r>
      <w:r w:rsidR="008941F4" w:rsidRPr="00B15D7C">
        <w:rPr>
          <w:rFonts w:asciiTheme="minorEastAsia" w:eastAsiaTheme="minorEastAsia" w:hAnsiTheme="minorEastAsia" w:cs="Times New Roman" w:hint="eastAsia"/>
          <w:color w:val="auto"/>
          <w:spacing w:val="10"/>
          <w:kern w:val="2"/>
          <w:sz w:val="20"/>
          <w:szCs w:val="20"/>
        </w:rPr>
        <w:t>するとともに、継続的な監視</w:t>
      </w:r>
      <w:r w:rsidRPr="00B15D7C">
        <w:rPr>
          <w:rFonts w:asciiTheme="minorEastAsia" w:eastAsiaTheme="minorEastAsia" w:hAnsiTheme="minorEastAsia" w:cs="Times New Roman" w:hint="eastAsia"/>
          <w:color w:val="auto"/>
          <w:spacing w:val="10"/>
          <w:kern w:val="2"/>
          <w:sz w:val="20"/>
          <w:szCs w:val="20"/>
        </w:rPr>
        <w:t>を実施している。</w:t>
      </w:r>
    </w:p>
    <w:p w14:paraId="5114A33A" w14:textId="77777777" w:rsidR="006D32C0" w:rsidRPr="00B15D7C" w:rsidRDefault="006D32C0" w:rsidP="004D1239">
      <w:pPr>
        <w:rPr>
          <w:rFonts w:asciiTheme="minorEastAsia" w:eastAsiaTheme="minorEastAsia" w:hAnsiTheme="minorEastAsia"/>
          <w:spacing w:val="10"/>
          <w:sz w:val="20"/>
          <w:szCs w:val="20"/>
        </w:rPr>
      </w:pPr>
    </w:p>
    <w:p w14:paraId="0EDAB069" w14:textId="367F551D" w:rsidR="004D1239" w:rsidRPr="00B15D7C" w:rsidRDefault="00AB45F1" w:rsidP="00AB0FCF">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（３）</w:t>
      </w:r>
      <w:r w:rsidR="004D1239" w:rsidRPr="00B15D7C">
        <w:rPr>
          <w:rFonts w:asciiTheme="majorEastAsia" w:eastAsiaTheme="majorEastAsia" w:hAnsiTheme="majorEastAsia" w:hint="eastAsia"/>
          <w:b/>
          <w:spacing w:val="10"/>
          <w:sz w:val="20"/>
          <w:szCs w:val="20"/>
        </w:rPr>
        <w:t>地盤沈下防止対策</w:t>
      </w:r>
    </w:p>
    <w:p w14:paraId="1C3235F1" w14:textId="20944C1D" w:rsidR="004D1239" w:rsidRPr="00B15D7C" w:rsidRDefault="004D1239" w:rsidP="008941F4">
      <w:pPr>
        <w:ind w:leftChars="325" w:left="657" w:firstLineChars="90" w:firstLine="191"/>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地盤沈下の現況を把握するため</w:t>
      </w:r>
      <w:r w:rsidR="00FF0DF0" w:rsidRPr="00B15D7C">
        <w:rPr>
          <w:rFonts w:asciiTheme="minorEastAsia" w:eastAsiaTheme="minorEastAsia" w:hAnsiTheme="minorEastAsia" w:hint="eastAsia"/>
          <w:spacing w:val="10"/>
          <w:sz w:val="20"/>
          <w:szCs w:val="20"/>
        </w:rPr>
        <w:t>、国土地理院の指導のもと</w:t>
      </w:r>
      <w:r w:rsidR="008941F4" w:rsidRPr="00B15D7C">
        <w:rPr>
          <w:rFonts w:asciiTheme="minorEastAsia" w:eastAsiaTheme="minorEastAsia" w:hAnsiTheme="minorEastAsia" w:hint="eastAsia"/>
          <w:spacing w:val="10"/>
          <w:sz w:val="20"/>
          <w:szCs w:val="20"/>
        </w:rPr>
        <w:t>３年おきに水準測量を実施し、関係自治体と測量結果等について情報交換を行う</w:t>
      </w:r>
      <w:r w:rsidRPr="00B15D7C">
        <w:rPr>
          <w:rFonts w:asciiTheme="minorEastAsia" w:eastAsiaTheme="minorEastAsia" w:hAnsiTheme="minorEastAsia" w:hint="eastAsia"/>
          <w:spacing w:val="10"/>
          <w:sz w:val="20"/>
          <w:szCs w:val="20"/>
        </w:rPr>
        <w:t>とともに、市内</w:t>
      </w:r>
      <w:r w:rsidR="00333762" w:rsidRPr="00B15D7C">
        <w:rPr>
          <w:rFonts w:asciiTheme="minorEastAsia" w:eastAsiaTheme="minorEastAsia" w:hAnsiTheme="minorEastAsia" w:hint="eastAsia"/>
          <w:spacing w:val="10"/>
          <w:sz w:val="20"/>
          <w:szCs w:val="20"/>
        </w:rPr>
        <w:t>1</w:t>
      </w:r>
      <w:r w:rsidR="00333762" w:rsidRPr="00B15D7C">
        <w:rPr>
          <w:rFonts w:asciiTheme="minorEastAsia" w:eastAsiaTheme="minorEastAsia" w:hAnsiTheme="minorEastAsia"/>
          <w:spacing w:val="10"/>
          <w:sz w:val="20"/>
          <w:szCs w:val="20"/>
        </w:rPr>
        <w:t>5</w:t>
      </w:r>
      <w:r w:rsidR="00613BD9" w:rsidRPr="00B15D7C">
        <w:rPr>
          <w:rFonts w:asciiTheme="minorEastAsia" w:eastAsiaTheme="minorEastAsia" w:hAnsiTheme="minorEastAsia" w:hint="eastAsia"/>
          <w:spacing w:val="10"/>
          <w:sz w:val="20"/>
          <w:szCs w:val="20"/>
        </w:rPr>
        <w:t>ヵ所</w:t>
      </w:r>
      <w:r w:rsidRPr="00B15D7C">
        <w:rPr>
          <w:rFonts w:asciiTheme="minorEastAsia" w:eastAsiaTheme="minorEastAsia" w:hAnsiTheme="minorEastAsia" w:hint="eastAsia"/>
          <w:spacing w:val="10"/>
          <w:sz w:val="20"/>
          <w:szCs w:val="20"/>
        </w:rPr>
        <w:t>の観測所で地盤沈下及び地下水位の変動を常時観測している。また、</w:t>
      </w:r>
      <w:r w:rsidR="009A6691" w:rsidRPr="00B15D7C">
        <w:rPr>
          <w:rFonts w:asciiTheme="minorEastAsia" w:eastAsiaTheme="minorEastAsia" w:hAnsiTheme="minorEastAsia" w:hint="eastAsia"/>
          <w:spacing w:val="10"/>
          <w:sz w:val="20"/>
          <w:szCs w:val="20"/>
        </w:rPr>
        <w:t>「工業用水法」及び</w:t>
      </w:r>
      <w:r w:rsidR="00800A61"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建築物用地下水の採取の規制に関する法律</w:t>
      </w:r>
      <w:r w:rsidR="00800A61"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に基づく規制・指導を行い、地盤沈下の防止に努めている。</w:t>
      </w:r>
    </w:p>
    <w:p w14:paraId="5212F86A" w14:textId="161DAA42" w:rsidR="00E95AC0" w:rsidRPr="00B15D7C" w:rsidRDefault="00E95AC0">
      <w:pPr>
        <w:widowControl/>
        <w:jc w:val="left"/>
        <w:rPr>
          <w:rFonts w:asciiTheme="majorEastAsia" w:eastAsiaTheme="majorEastAsia" w:hAnsiTheme="majorEastAsia"/>
          <w:b/>
          <w:spacing w:val="10"/>
          <w:sz w:val="20"/>
          <w:szCs w:val="20"/>
        </w:rPr>
      </w:pPr>
    </w:p>
    <w:p w14:paraId="0B195DF4" w14:textId="77777777" w:rsidR="006D32C0" w:rsidRPr="00B15D7C" w:rsidRDefault="006D32C0">
      <w:pPr>
        <w:widowControl/>
        <w:jc w:val="left"/>
        <w:rPr>
          <w:rFonts w:asciiTheme="majorEastAsia" w:eastAsiaTheme="majorEastAsia" w:hAnsiTheme="majorEastAsia"/>
          <w:b/>
          <w:spacing w:val="10"/>
          <w:sz w:val="20"/>
          <w:szCs w:val="20"/>
        </w:rPr>
      </w:pPr>
    </w:p>
    <w:p w14:paraId="08C107B5" w14:textId="0B1050D2" w:rsidR="00E95AC0" w:rsidRPr="00B15D7C" w:rsidRDefault="0098108D" w:rsidP="00E95AC0">
      <w:pPr>
        <w:ind w:leftChars="1" w:left="505" w:hangingChars="199" w:hanging="503"/>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t>７</w:t>
      </w:r>
      <w:r w:rsidR="00E95AC0" w:rsidRPr="00B15D7C">
        <w:rPr>
          <w:rFonts w:asciiTheme="majorEastAsia" w:eastAsiaTheme="majorEastAsia" w:hAnsiTheme="majorEastAsia" w:hint="eastAsia"/>
          <w:b/>
          <w:spacing w:val="10"/>
          <w:sz w:val="24"/>
        </w:rPr>
        <w:t xml:space="preserve">　騒音・振動対策</w:t>
      </w:r>
    </w:p>
    <w:p w14:paraId="705169D7" w14:textId="3B964460" w:rsidR="00E95AC0" w:rsidRPr="00B15D7C" w:rsidRDefault="00E95AC0" w:rsidP="00E95AC0">
      <w:pPr>
        <w:ind w:leftChars="102" w:left="206" w:firstLineChars="100" w:firstLine="212"/>
        <w:rPr>
          <w:rFonts w:asciiTheme="minorEastAsia" w:eastAsiaTheme="minorEastAsia" w:hAnsiTheme="minorEastAsia"/>
          <w:strike/>
          <w:spacing w:val="10"/>
          <w:sz w:val="20"/>
          <w:szCs w:val="20"/>
        </w:rPr>
      </w:pPr>
      <w:r w:rsidRPr="00B15D7C">
        <w:rPr>
          <w:rFonts w:asciiTheme="minorEastAsia" w:eastAsiaTheme="minorEastAsia" w:hAnsiTheme="minorEastAsia" w:hint="eastAsia"/>
          <w:spacing w:val="10"/>
          <w:sz w:val="20"/>
          <w:szCs w:val="20"/>
        </w:rPr>
        <w:t>本市では、「騒音規制法」、「振動規制法」や「府条例」により、工場・事業場からの騒音・振動に対する規制指導を行っている。法令に基づく届出により苦情発生の未然防止を図り、苦情が発生した場合は立入検査</w:t>
      </w:r>
      <w:r w:rsidR="001F5FE0" w:rsidRPr="00B15D7C">
        <w:rPr>
          <w:rFonts w:asciiTheme="minorEastAsia" w:eastAsiaTheme="minorEastAsia" w:hAnsiTheme="minorEastAsia" w:hint="eastAsia"/>
          <w:spacing w:val="10"/>
          <w:sz w:val="20"/>
          <w:szCs w:val="20"/>
        </w:rPr>
        <w:t>による</w:t>
      </w:r>
      <w:r w:rsidRPr="00B15D7C">
        <w:rPr>
          <w:rFonts w:asciiTheme="minorEastAsia" w:eastAsiaTheme="minorEastAsia" w:hAnsiTheme="minorEastAsia" w:hint="eastAsia"/>
          <w:spacing w:val="10"/>
          <w:sz w:val="20"/>
          <w:szCs w:val="20"/>
        </w:rPr>
        <w:t>指導を行っている。</w:t>
      </w:r>
      <w:r w:rsidRPr="00B15D7C">
        <w:rPr>
          <w:rFonts w:ascii="HG丸ｺﾞｼｯｸM-PRO" w:hint="eastAsia"/>
          <w:sz w:val="20"/>
          <w:szCs w:val="20"/>
        </w:rPr>
        <w:t>なお、建設作業に伴い発生する騒音・振動は一過性とはいえ、日常生活に大きな影響を与えることがあるため、規制指導の対象となる特定建設作業については、届出時に啓発指導を行うとともに、パトロールの実施や講習会の開催等により苦情の未然防止に努めている。</w:t>
      </w:r>
    </w:p>
    <w:p w14:paraId="7E565B0E" w14:textId="7CCEBE04" w:rsidR="00E95AC0" w:rsidRPr="00B15D7C" w:rsidRDefault="00E95AC0" w:rsidP="00E95AC0">
      <w:pPr>
        <w:ind w:leftChars="102" w:left="2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道路交通騒音については、道路（高速自動車国道、一般国道、府道、４車線以上の市道、及び自動車専用道路）に面する地域において、騒音測定を定期的に実施し、沿道における住居の環境基準達成状況を把握している（自動車騒音常時監視）。</w:t>
      </w:r>
      <w:r w:rsidR="00A54DC2" w:rsidRPr="00B15D7C">
        <w:rPr>
          <w:rFonts w:asciiTheme="minorEastAsia" w:eastAsiaTheme="minorEastAsia" w:hAnsiTheme="minorEastAsia" w:hint="eastAsia"/>
          <w:spacing w:val="10"/>
          <w:sz w:val="20"/>
          <w:szCs w:val="20"/>
        </w:rPr>
        <w:t>令和</w:t>
      </w:r>
      <w:r w:rsidR="00A4263D" w:rsidRPr="00B15D7C">
        <w:rPr>
          <w:rFonts w:asciiTheme="minorEastAsia" w:eastAsiaTheme="minorEastAsia" w:hAnsiTheme="minorEastAsia" w:hint="eastAsia"/>
          <w:spacing w:val="10"/>
          <w:sz w:val="20"/>
          <w:szCs w:val="20"/>
        </w:rPr>
        <w:t>４</w:t>
      </w:r>
      <w:r w:rsidRPr="00B15D7C">
        <w:rPr>
          <w:rFonts w:asciiTheme="minorEastAsia" w:eastAsiaTheme="minorEastAsia" w:hAnsiTheme="minorEastAsia" w:hint="eastAsia"/>
          <w:spacing w:val="10"/>
          <w:sz w:val="20"/>
          <w:szCs w:val="20"/>
        </w:rPr>
        <w:t>年度の大阪市域における環境基準達成率は、</w:t>
      </w:r>
      <w:r w:rsidR="00527ECF" w:rsidRPr="00B15D7C">
        <w:rPr>
          <w:rFonts w:asciiTheme="minorEastAsia" w:eastAsiaTheme="minorEastAsia" w:hAnsiTheme="minorEastAsia" w:hint="eastAsia"/>
          <w:spacing w:val="10"/>
          <w:sz w:val="20"/>
          <w:szCs w:val="20"/>
        </w:rPr>
        <w:t>93.6%であった。</w:t>
      </w:r>
    </w:p>
    <w:p w14:paraId="51F03553" w14:textId="77777777" w:rsidR="00E95AC0" w:rsidRPr="00B15D7C" w:rsidRDefault="00E95AC0" w:rsidP="00E95AC0">
      <w:pPr>
        <w:ind w:leftChars="102" w:left="2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道路管理者による低騒音舗装の施工、遮音壁の設置等の道路構造対策及び環境施設帯の設置等の沿道対策を進めることにより、幹線道路沿道住居における環境基準達成率の向上及び自動車騒音が深刻な区間の減少を図っている。</w:t>
      </w:r>
    </w:p>
    <w:p w14:paraId="073A9A21" w14:textId="77777777" w:rsidR="00E95AC0" w:rsidRPr="00B15D7C" w:rsidRDefault="00E95AC0" w:rsidP="00E95AC0">
      <w:pPr>
        <w:ind w:leftChars="102" w:left="20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その他、新幹線鉄道騒音や航空機騒音についても測定を実施し、環境基準の達成状況を把握している。</w:t>
      </w:r>
    </w:p>
    <w:p w14:paraId="6B51ED9B" w14:textId="77777777" w:rsidR="005C4B29" w:rsidRPr="00B15D7C" w:rsidRDefault="005C4B29">
      <w:pPr>
        <w:widowControl/>
        <w:jc w:val="left"/>
        <w:rPr>
          <w:rFonts w:asciiTheme="majorEastAsia" w:eastAsiaTheme="majorEastAsia" w:hAnsiTheme="majorEastAsia"/>
          <w:b/>
          <w:spacing w:val="10"/>
          <w:sz w:val="20"/>
          <w:szCs w:val="20"/>
        </w:rPr>
      </w:pPr>
    </w:p>
    <w:p w14:paraId="7DF9FE92" w14:textId="4A541486" w:rsidR="001F5953" w:rsidRPr="00B15D7C" w:rsidRDefault="001F5953">
      <w:pPr>
        <w:widowControl/>
        <w:jc w:val="left"/>
        <w:rPr>
          <w:rFonts w:asciiTheme="majorEastAsia" w:eastAsiaTheme="majorEastAsia" w:hAnsiTheme="majorEastAsia"/>
          <w:b/>
          <w:spacing w:val="10"/>
          <w:sz w:val="20"/>
          <w:szCs w:val="20"/>
        </w:rPr>
      </w:pPr>
    </w:p>
    <w:p w14:paraId="7AA81029" w14:textId="120C53B7" w:rsidR="0024044F" w:rsidRPr="00B15D7C" w:rsidRDefault="0098108D" w:rsidP="0001130D">
      <w:pPr>
        <w:ind w:leftChars="1" w:left="505" w:hangingChars="199" w:hanging="503"/>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t>８</w:t>
      </w:r>
      <w:r w:rsidR="0024044F" w:rsidRPr="00B15D7C">
        <w:rPr>
          <w:rFonts w:asciiTheme="majorEastAsia" w:eastAsiaTheme="majorEastAsia" w:hAnsiTheme="majorEastAsia" w:hint="eastAsia"/>
          <w:b/>
          <w:spacing w:val="10"/>
          <w:sz w:val="24"/>
        </w:rPr>
        <w:t xml:space="preserve">　化学物質</w:t>
      </w:r>
      <w:r w:rsidR="00197604" w:rsidRPr="00B15D7C">
        <w:rPr>
          <w:rFonts w:asciiTheme="majorEastAsia" w:eastAsiaTheme="majorEastAsia" w:hAnsiTheme="majorEastAsia" w:hint="eastAsia"/>
          <w:b/>
          <w:spacing w:val="10"/>
          <w:sz w:val="24"/>
        </w:rPr>
        <w:t>対策</w:t>
      </w:r>
    </w:p>
    <w:p w14:paraId="1C80EF1B" w14:textId="351AEF0A" w:rsidR="00F06232" w:rsidRPr="00B15D7C" w:rsidRDefault="00F06232" w:rsidP="00F06232">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（１）事業者による自主的な化学物質管理の促進</w:t>
      </w:r>
    </w:p>
    <w:p w14:paraId="19619C2D" w14:textId="0AAAC88C" w:rsidR="00EF0E71" w:rsidRPr="00B15D7C" w:rsidRDefault="00EF0E71" w:rsidP="00BF0DBB">
      <w:pPr>
        <w:ind w:leftChars="314" w:left="634" w:firstLineChars="110" w:firstLine="233"/>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化学物質を取り扱う事業者のうち、一定の業種や要件（従業員数、取扱量等）に該当する事業者には、対象となる化学物質の環境への排出量や事業者による自主的な管理等について、「特定化学物質の環境への排出量の把握等及び管理の改善の促進に関する法律」（PRTR法）や「府条例」に基づく届出が義務付けられている。</w:t>
      </w:r>
    </w:p>
    <w:p w14:paraId="3A35E6C2" w14:textId="39CA79B4" w:rsidR="00364E4D" w:rsidRPr="00B15D7C" w:rsidRDefault="0046476F" w:rsidP="00C27EF1">
      <w:pPr>
        <w:ind w:leftChars="314" w:left="634" w:firstLineChars="110" w:firstLine="233"/>
        <w:rPr>
          <w:rFonts w:asciiTheme="majorEastAsia" w:eastAsiaTheme="majorEastAsia" w:hAnsiTheme="majorEastAsia"/>
          <w:b/>
          <w:spacing w:val="10"/>
          <w:sz w:val="24"/>
        </w:rPr>
      </w:pPr>
      <w:r w:rsidRPr="00B15D7C">
        <w:rPr>
          <w:rFonts w:asciiTheme="minorEastAsia" w:eastAsiaTheme="minorEastAsia" w:hAnsiTheme="minorEastAsia" w:hint="eastAsia"/>
          <w:spacing w:val="10"/>
          <w:sz w:val="20"/>
          <w:szCs w:val="20"/>
        </w:rPr>
        <w:t>本市では、こうした届出の受付に加え、</w:t>
      </w:r>
      <w:r w:rsidR="00EF0E71" w:rsidRPr="00B15D7C">
        <w:rPr>
          <w:rFonts w:asciiTheme="minorEastAsia" w:eastAsiaTheme="minorEastAsia" w:hAnsiTheme="minorEastAsia" w:hint="eastAsia"/>
          <w:spacing w:val="10"/>
          <w:sz w:val="20"/>
          <w:szCs w:val="20"/>
        </w:rPr>
        <w:t>ホームページを活用した市域内の化学物質排出量の公表</w:t>
      </w:r>
      <w:r w:rsidR="00DE4D1A" w:rsidRPr="00B15D7C">
        <w:rPr>
          <w:rFonts w:asciiTheme="minorEastAsia" w:eastAsiaTheme="minorEastAsia" w:hAnsiTheme="minorEastAsia" w:hint="eastAsia"/>
          <w:spacing w:val="10"/>
          <w:sz w:val="20"/>
          <w:szCs w:val="20"/>
        </w:rPr>
        <w:t>や啓発の実施などにより、事業者の自主管理や化学物質に関する市民の理解の促進を図り、</w:t>
      </w:r>
      <w:r w:rsidR="00EF0E71" w:rsidRPr="00B15D7C">
        <w:rPr>
          <w:rFonts w:asciiTheme="minorEastAsia" w:eastAsiaTheme="minorEastAsia" w:hAnsiTheme="minorEastAsia" w:hint="eastAsia"/>
          <w:spacing w:val="10"/>
          <w:sz w:val="20"/>
          <w:szCs w:val="20"/>
        </w:rPr>
        <w:t>環境への排出抑制を進めている。</w:t>
      </w:r>
    </w:p>
    <w:p w14:paraId="3219B309" w14:textId="1100A739" w:rsidR="00C3325B" w:rsidRPr="00B15D7C" w:rsidRDefault="00C3325B" w:rsidP="00F06232">
      <w:pPr>
        <w:rPr>
          <w:rFonts w:asciiTheme="majorEastAsia" w:eastAsiaTheme="majorEastAsia" w:hAnsiTheme="majorEastAsia"/>
          <w:b/>
          <w:spacing w:val="10"/>
          <w:sz w:val="20"/>
          <w:szCs w:val="20"/>
        </w:rPr>
      </w:pPr>
    </w:p>
    <w:p w14:paraId="40E279CB" w14:textId="7649A6AE" w:rsidR="00BA727E" w:rsidRPr="00B15D7C" w:rsidRDefault="00AB45F1" w:rsidP="0043340B">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w:t>
      </w:r>
      <w:r w:rsidR="00364E4D" w:rsidRPr="00B15D7C">
        <w:rPr>
          <w:rFonts w:asciiTheme="majorEastAsia" w:eastAsiaTheme="majorEastAsia" w:hAnsiTheme="majorEastAsia" w:hint="eastAsia"/>
          <w:b/>
          <w:spacing w:val="10"/>
          <w:sz w:val="20"/>
          <w:szCs w:val="20"/>
        </w:rPr>
        <w:t>２</w:t>
      </w:r>
      <w:r w:rsidRPr="00B15D7C">
        <w:rPr>
          <w:rFonts w:asciiTheme="majorEastAsia" w:eastAsiaTheme="majorEastAsia" w:hAnsiTheme="majorEastAsia" w:hint="eastAsia"/>
          <w:b/>
          <w:spacing w:val="10"/>
          <w:sz w:val="20"/>
          <w:szCs w:val="20"/>
        </w:rPr>
        <w:t>）</w:t>
      </w:r>
      <w:r w:rsidR="00364E4D" w:rsidRPr="00B15D7C">
        <w:rPr>
          <w:rFonts w:asciiTheme="majorEastAsia" w:eastAsiaTheme="majorEastAsia" w:hAnsiTheme="majorEastAsia" w:hint="eastAsia"/>
          <w:b/>
          <w:spacing w:val="10"/>
          <w:sz w:val="20"/>
          <w:szCs w:val="20"/>
        </w:rPr>
        <w:t>有害</w:t>
      </w:r>
      <w:r w:rsidR="00323A56" w:rsidRPr="00B15D7C">
        <w:rPr>
          <w:rFonts w:asciiTheme="majorEastAsia" w:eastAsiaTheme="majorEastAsia" w:hAnsiTheme="majorEastAsia" w:hint="eastAsia"/>
          <w:b/>
          <w:spacing w:val="10"/>
          <w:sz w:val="20"/>
          <w:szCs w:val="20"/>
        </w:rPr>
        <w:t>化学物質対策</w:t>
      </w:r>
    </w:p>
    <w:p w14:paraId="4B672801" w14:textId="4A449F34" w:rsidR="00AB45F1" w:rsidRPr="00B15D7C" w:rsidRDefault="00EE1393" w:rsidP="005A1838">
      <w:pPr>
        <w:ind w:firstLineChars="300" w:firstLine="638"/>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 xml:space="preserve">ア　</w:t>
      </w:r>
      <w:r w:rsidR="00D613BB" w:rsidRPr="00B15D7C">
        <w:rPr>
          <w:rFonts w:asciiTheme="majorEastAsia" w:eastAsiaTheme="majorEastAsia" w:hAnsiTheme="majorEastAsia" w:hint="eastAsia"/>
          <w:b/>
          <w:spacing w:val="10"/>
          <w:sz w:val="20"/>
          <w:szCs w:val="20"/>
        </w:rPr>
        <w:t>有害大気汚染物質</w:t>
      </w:r>
      <w:r w:rsidR="00323A56" w:rsidRPr="00B15D7C">
        <w:rPr>
          <w:rFonts w:asciiTheme="majorEastAsia" w:eastAsiaTheme="majorEastAsia" w:hAnsiTheme="majorEastAsia" w:hint="eastAsia"/>
          <w:b/>
          <w:spacing w:val="10"/>
          <w:sz w:val="20"/>
          <w:szCs w:val="20"/>
        </w:rPr>
        <w:t>の環境モニタリング</w:t>
      </w:r>
    </w:p>
    <w:p w14:paraId="4F767E3C" w14:textId="2A0D42C9" w:rsidR="002A5D13" w:rsidRPr="00B15D7C" w:rsidRDefault="001D34A0" w:rsidP="00BF0DBB">
      <w:pPr>
        <w:ind w:leftChars="421" w:left="850"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w:t>
      </w:r>
      <w:r w:rsidR="00F06232" w:rsidRPr="00B15D7C">
        <w:rPr>
          <w:rFonts w:asciiTheme="minorEastAsia" w:eastAsiaTheme="minorEastAsia" w:hAnsiTheme="minorEastAsia" w:hint="eastAsia"/>
          <w:spacing w:val="10"/>
          <w:sz w:val="20"/>
          <w:szCs w:val="20"/>
        </w:rPr>
        <w:t>大防</w:t>
      </w:r>
      <w:r w:rsidR="002A5D13" w:rsidRPr="00B15D7C">
        <w:rPr>
          <w:rFonts w:asciiTheme="minorEastAsia" w:eastAsiaTheme="minorEastAsia" w:hAnsiTheme="minorEastAsia" w:hint="eastAsia"/>
          <w:spacing w:val="10"/>
          <w:sz w:val="20"/>
          <w:szCs w:val="20"/>
        </w:rPr>
        <w:t>法</w:t>
      </w:r>
      <w:r w:rsidRPr="00B15D7C">
        <w:rPr>
          <w:rFonts w:asciiTheme="minorEastAsia" w:eastAsiaTheme="minorEastAsia" w:hAnsiTheme="minorEastAsia" w:hint="eastAsia"/>
          <w:spacing w:val="10"/>
          <w:sz w:val="20"/>
          <w:szCs w:val="20"/>
        </w:rPr>
        <w:t>」</w:t>
      </w:r>
      <w:r w:rsidR="002A5D13" w:rsidRPr="00B15D7C">
        <w:rPr>
          <w:rFonts w:asciiTheme="minorEastAsia" w:eastAsiaTheme="minorEastAsia" w:hAnsiTheme="minorEastAsia" w:hint="eastAsia"/>
          <w:spacing w:val="10"/>
          <w:sz w:val="20"/>
          <w:szCs w:val="20"/>
        </w:rPr>
        <w:t>に基づき、低濃度であっても長期的なばく露によって人の健康を損なうおそれのある有害大気汚染物質のうち、健康リスクがある程度高いと考えられている</w:t>
      </w:r>
      <w:r w:rsidR="00577A99" w:rsidRPr="00B15D7C">
        <w:rPr>
          <w:rFonts w:asciiTheme="minorEastAsia" w:eastAsiaTheme="minorEastAsia" w:hAnsiTheme="minorEastAsia" w:hint="eastAsia"/>
          <w:spacing w:val="10"/>
          <w:sz w:val="20"/>
          <w:szCs w:val="20"/>
        </w:rPr>
        <w:t>2</w:t>
      </w:r>
      <w:r w:rsidR="00577A99" w:rsidRPr="00B15D7C">
        <w:rPr>
          <w:rFonts w:asciiTheme="minorEastAsia" w:eastAsiaTheme="minorEastAsia" w:hAnsiTheme="minorEastAsia"/>
          <w:spacing w:val="10"/>
          <w:sz w:val="20"/>
          <w:szCs w:val="20"/>
        </w:rPr>
        <w:t>3</w:t>
      </w:r>
      <w:r w:rsidR="002A5D13" w:rsidRPr="00B15D7C">
        <w:rPr>
          <w:rFonts w:asciiTheme="minorEastAsia" w:eastAsiaTheme="minorEastAsia" w:hAnsiTheme="minorEastAsia" w:hint="eastAsia"/>
          <w:spacing w:val="10"/>
          <w:sz w:val="20"/>
          <w:szCs w:val="20"/>
        </w:rPr>
        <w:t>物質について環境モニタリングを実施している。</w:t>
      </w:r>
    </w:p>
    <w:p w14:paraId="0FD5B5C4" w14:textId="5E6C71B9" w:rsidR="00AF5812" w:rsidRPr="00B15D7C" w:rsidRDefault="002A5D13" w:rsidP="00BF0DBB">
      <w:pPr>
        <w:ind w:leftChars="421" w:left="850"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そのうち、ベンゼンなどの</w:t>
      </w:r>
      <w:r w:rsidR="001D34A0" w:rsidRPr="00B15D7C">
        <w:rPr>
          <w:rFonts w:asciiTheme="minorEastAsia" w:eastAsiaTheme="minorEastAsia" w:hAnsiTheme="minorEastAsia" w:hint="eastAsia"/>
          <w:spacing w:val="10"/>
          <w:sz w:val="20"/>
          <w:szCs w:val="20"/>
        </w:rPr>
        <w:t>４</w:t>
      </w:r>
      <w:r w:rsidR="00636FC1" w:rsidRPr="00B15D7C">
        <w:rPr>
          <w:rFonts w:asciiTheme="minorEastAsia" w:eastAsiaTheme="minorEastAsia" w:hAnsiTheme="minorEastAsia" w:hint="eastAsia"/>
          <w:spacing w:val="10"/>
          <w:sz w:val="20"/>
          <w:szCs w:val="20"/>
        </w:rPr>
        <w:t>物質には環境基準が、</w:t>
      </w:r>
      <w:r w:rsidRPr="00B15D7C">
        <w:rPr>
          <w:rFonts w:asciiTheme="minorEastAsia" w:eastAsiaTheme="minorEastAsia" w:hAnsiTheme="minorEastAsia" w:hint="eastAsia"/>
          <w:spacing w:val="10"/>
          <w:sz w:val="20"/>
          <w:szCs w:val="20"/>
        </w:rPr>
        <w:t>アクリロニトリルなどの</w:t>
      </w:r>
      <w:r w:rsidR="00577A99" w:rsidRPr="00B15D7C">
        <w:rPr>
          <w:rFonts w:asciiTheme="minorEastAsia" w:eastAsiaTheme="minorEastAsia" w:hAnsiTheme="minorEastAsia" w:hint="eastAsia"/>
          <w:spacing w:val="10"/>
          <w:sz w:val="20"/>
          <w:szCs w:val="20"/>
        </w:rPr>
        <w:t>1</w:t>
      </w:r>
      <w:r w:rsidR="00577A99" w:rsidRPr="00B15D7C">
        <w:rPr>
          <w:rFonts w:asciiTheme="minorEastAsia" w:eastAsiaTheme="minorEastAsia" w:hAnsiTheme="minorEastAsia"/>
          <w:spacing w:val="10"/>
          <w:sz w:val="20"/>
          <w:szCs w:val="20"/>
        </w:rPr>
        <w:t>1</w:t>
      </w:r>
      <w:r w:rsidRPr="00B15D7C">
        <w:rPr>
          <w:rFonts w:asciiTheme="minorEastAsia" w:eastAsiaTheme="minorEastAsia" w:hAnsiTheme="minorEastAsia" w:hint="eastAsia"/>
          <w:spacing w:val="10"/>
          <w:sz w:val="20"/>
          <w:szCs w:val="20"/>
        </w:rPr>
        <w:t>物質には健康リスクの低減を図るための指針となる数値が設定されて</w:t>
      </w:r>
      <w:r w:rsidR="00636FC1" w:rsidRPr="00B15D7C">
        <w:rPr>
          <w:rFonts w:asciiTheme="minorEastAsia" w:eastAsiaTheme="minorEastAsia" w:hAnsiTheme="minorEastAsia" w:hint="eastAsia"/>
          <w:spacing w:val="10"/>
          <w:sz w:val="20"/>
          <w:szCs w:val="20"/>
        </w:rPr>
        <w:t>おり</w:t>
      </w:r>
      <w:r w:rsidRPr="00B15D7C">
        <w:rPr>
          <w:rFonts w:asciiTheme="minorEastAsia" w:eastAsiaTheme="minorEastAsia" w:hAnsiTheme="minorEastAsia" w:hint="eastAsia"/>
          <w:spacing w:val="10"/>
          <w:sz w:val="20"/>
          <w:szCs w:val="20"/>
        </w:rPr>
        <w:t>、</w:t>
      </w:r>
      <w:r w:rsidR="00E352EC" w:rsidRPr="00B15D7C">
        <w:rPr>
          <w:rFonts w:asciiTheme="minorEastAsia" w:eastAsiaTheme="minorEastAsia" w:hAnsiTheme="minorEastAsia" w:hint="eastAsia"/>
          <w:spacing w:val="10"/>
          <w:sz w:val="20"/>
          <w:szCs w:val="20"/>
        </w:rPr>
        <w:t>令和</w:t>
      </w:r>
      <w:r w:rsidR="005B4EFF" w:rsidRPr="00B15D7C">
        <w:rPr>
          <w:rFonts w:asciiTheme="minorEastAsia" w:eastAsiaTheme="minorEastAsia" w:hAnsiTheme="minorEastAsia" w:hint="eastAsia"/>
          <w:spacing w:val="10"/>
          <w:sz w:val="20"/>
          <w:szCs w:val="20"/>
        </w:rPr>
        <w:t>５</w:t>
      </w:r>
      <w:r w:rsidRPr="00B15D7C">
        <w:rPr>
          <w:rFonts w:asciiTheme="minorEastAsia" w:eastAsiaTheme="minorEastAsia" w:hAnsiTheme="minorEastAsia" w:hint="eastAsia"/>
          <w:spacing w:val="10"/>
          <w:sz w:val="20"/>
          <w:szCs w:val="20"/>
        </w:rPr>
        <w:t>年度</w:t>
      </w:r>
      <w:r w:rsidR="005B4EFF" w:rsidRPr="00B15D7C">
        <w:rPr>
          <w:rFonts w:asciiTheme="minorEastAsia" w:eastAsiaTheme="minorEastAsia" w:hAnsiTheme="minorEastAsia" w:hint="eastAsia"/>
          <w:spacing w:val="10"/>
          <w:sz w:val="20"/>
          <w:szCs w:val="20"/>
        </w:rPr>
        <w:t>も全て</w:t>
      </w:r>
      <w:r w:rsidRPr="00B15D7C">
        <w:rPr>
          <w:rFonts w:asciiTheme="minorEastAsia" w:eastAsiaTheme="minorEastAsia" w:hAnsiTheme="minorEastAsia" w:hint="eastAsia"/>
          <w:spacing w:val="10"/>
          <w:sz w:val="20"/>
          <w:szCs w:val="20"/>
        </w:rPr>
        <w:t>の調査地点でこれらを下回った。</w:t>
      </w:r>
    </w:p>
    <w:p w14:paraId="00CE5639" w14:textId="6C4C5CAF" w:rsidR="0074141C" w:rsidRPr="00B15D7C" w:rsidRDefault="0074141C" w:rsidP="0074141C">
      <w:pPr>
        <w:rPr>
          <w:rFonts w:asciiTheme="minorEastAsia" w:eastAsiaTheme="minorEastAsia" w:hAnsiTheme="minorEastAsia"/>
          <w:spacing w:val="10"/>
          <w:sz w:val="20"/>
          <w:szCs w:val="20"/>
        </w:rPr>
      </w:pPr>
    </w:p>
    <w:p w14:paraId="3FD68913" w14:textId="506592BF" w:rsidR="00AB45F1" w:rsidRPr="00B15D7C" w:rsidRDefault="00AB45F1" w:rsidP="00AD0345">
      <w:pPr>
        <w:ind w:firstLineChars="300" w:firstLine="638"/>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イ</w:t>
      </w:r>
      <w:r w:rsidR="00EE1393" w:rsidRPr="00B15D7C">
        <w:rPr>
          <w:rFonts w:asciiTheme="majorEastAsia" w:eastAsiaTheme="majorEastAsia" w:hAnsiTheme="majorEastAsia" w:hint="eastAsia"/>
          <w:b/>
          <w:spacing w:val="10"/>
          <w:sz w:val="20"/>
          <w:szCs w:val="20"/>
        </w:rPr>
        <w:t xml:space="preserve">　</w:t>
      </w:r>
      <w:r w:rsidR="00D613BB" w:rsidRPr="00B15D7C">
        <w:rPr>
          <w:rFonts w:asciiTheme="majorEastAsia" w:eastAsiaTheme="majorEastAsia" w:hAnsiTheme="majorEastAsia" w:hint="eastAsia"/>
          <w:b/>
          <w:spacing w:val="10"/>
          <w:sz w:val="20"/>
          <w:szCs w:val="20"/>
        </w:rPr>
        <w:t>有害大気汚染物質対策</w:t>
      </w:r>
    </w:p>
    <w:p w14:paraId="2B871590" w14:textId="77777777" w:rsidR="00FA287C" w:rsidRPr="00B15D7C" w:rsidRDefault="00FA287C" w:rsidP="00FA287C">
      <w:pPr>
        <w:ind w:leftChars="421" w:left="850"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大防法」では、ベンゼン、テトラクロロエチレン、トリクロロエチレンの３物質を「指定物質」とし、排出施設の種類及び排出抑制基準が設定されており、本市では事業者に対し基準を遵守するよう指導している。</w:t>
      </w:r>
    </w:p>
    <w:p w14:paraId="7852F05A" w14:textId="1D7689AF" w:rsidR="00FA287C" w:rsidRPr="00B15D7C" w:rsidRDefault="00FA287C" w:rsidP="00FA287C">
      <w:pPr>
        <w:ind w:leftChars="414" w:left="836" w:firstLineChars="100" w:firstLine="212"/>
        <w:rPr>
          <w:rFonts w:asciiTheme="minorEastAsia" w:eastAsiaTheme="minorEastAsia" w:hAnsiTheme="minorEastAsia"/>
          <w:strike/>
          <w:spacing w:val="10"/>
          <w:sz w:val="20"/>
          <w:szCs w:val="20"/>
        </w:rPr>
      </w:pPr>
      <w:r w:rsidRPr="00B15D7C">
        <w:rPr>
          <w:rFonts w:asciiTheme="minorEastAsia" w:eastAsiaTheme="minorEastAsia" w:hAnsiTheme="minorEastAsia" w:hint="eastAsia"/>
          <w:spacing w:val="10"/>
          <w:sz w:val="20"/>
          <w:szCs w:val="20"/>
        </w:rPr>
        <w:t>また、「府条例」では、令和５</w:t>
      </w:r>
      <w:r w:rsidRPr="00B15D7C">
        <w:rPr>
          <w:rFonts w:asciiTheme="minorEastAsia" w:eastAsiaTheme="minorEastAsia" w:hAnsiTheme="minorEastAsia"/>
          <w:spacing w:val="10"/>
          <w:sz w:val="20"/>
          <w:szCs w:val="20"/>
        </w:rPr>
        <w:t>年</w:t>
      </w:r>
      <w:r w:rsidRPr="00B15D7C">
        <w:rPr>
          <w:rFonts w:asciiTheme="minorEastAsia" w:eastAsiaTheme="minorEastAsia" w:hAnsiTheme="minorEastAsia" w:hint="eastAsia"/>
          <w:spacing w:val="10"/>
          <w:sz w:val="20"/>
          <w:szCs w:val="20"/>
        </w:rPr>
        <w:t>１</w:t>
      </w:r>
      <w:r w:rsidRPr="00B15D7C">
        <w:rPr>
          <w:rFonts w:asciiTheme="minorEastAsia" w:eastAsiaTheme="minorEastAsia" w:hAnsiTheme="minorEastAsia"/>
          <w:spacing w:val="10"/>
          <w:sz w:val="20"/>
          <w:szCs w:val="20"/>
        </w:rPr>
        <w:t>月の府条例施行規則の改正に伴い、同年</w:t>
      </w:r>
      <w:r w:rsidRPr="00B15D7C">
        <w:rPr>
          <w:rFonts w:asciiTheme="minorEastAsia" w:eastAsiaTheme="minorEastAsia" w:hAnsiTheme="minorEastAsia" w:hint="eastAsia"/>
          <w:spacing w:val="10"/>
          <w:sz w:val="20"/>
          <w:szCs w:val="20"/>
        </w:rPr>
        <w:t>４</w:t>
      </w:r>
      <w:r w:rsidRPr="00B15D7C">
        <w:rPr>
          <w:rFonts w:asciiTheme="minorEastAsia" w:eastAsiaTheme="minorEastAsia" w:hAnsiTheme="minorEastAsia"/>
          <w:spacing w:val="10"/>
          <w:sz w:val="20"/>
          <w:szCs w:val="20"/>
        </w:rPr>
        <w:t>月から規制対象物質が見直され</w:t>
      </w:r>
      <w:r w:rsidRPr="00B15D7C">
        <w:rPr>
          <w:rFonts w:asciiTheme="minorEastAsia" w:eastAsiaTheme="minorEastAsia" w:hAnsiTheme="minorEastAsia" w:hint="eastAsia"/>
          <w:spacing w:val="10"/>
          <w:sz w:val="20"/>
          <w:szCs w:val="20"/>
        </w:rPr>
        <w:t>た。人に対する発がん性や毒性の見地から、「大防法」に定める３物質を含めた25物質が有害物質として規制されており、有害物質ごとに設備・構造基準や排出口基準が適用されている。</w:t>
      </w:r>
    </w:p>
    <w:p w14:paraId="7DDDDC66" w14:textId="27ABC2FD" w:rsidR="006C0F64" w:rsidRPr="00B15D7C" w:rsidRDefault="00FA287C" w:rsidP="00C27EF1">
      <w:pPr>
        <w:ind w:leftChars="414" w:left="836"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本市では、「府条例」に定める基準の遵守についても指導を行っている。</w:t>
      </w:r>
    </w:p>
    <w:p w14:paraId="5FF039A0" w14:textId="77777777" w:rsidR="005414FA" w:rsidRPr="00B15D7C" w:rsidRDefault="005414FA" w:rsidP="002267BB">
      <w:pPr>
        <w:ind w:leftChars="414" w:left="836" w:firstLineChars="100" w:firstLine="212"/>
        <w:rPr>
          <w:rFonts w:asciiTheme="minorEastAsia" w:eastAsiaTheme="minorEastAsia" w:hAnsiTheme="minorEastAsia"/>
          <w:spacing w:val="10"/>
          <w:sz w:val="20"/>
          <w:szCs w:val="20"/>
        </w:rPr>
      </w:pPr>
    </w:p>
    <w:p w14:paraId="5D2D0972" w14:textId="77559224" w:rsidR="00116667" w:rsidRPr="00B15D7C" w:rsidRDefault="00116667" w:rsidP="00B42C5B">
      <w:pPr>
        <w:ind w:firstLineChars="100" w:firstLine="213"/>
        <w:rPr>
          <w:rFonts w:asciiTheme="majorEastAsia" w:eastAsiaTheme="majorEastAsia" w:hAnsiTheme="majorEastAsia"/>
          <w:b/>
          <w:spacing w:val="10"/>
          <w:sz w:val="20"/>
          <w:szCs w:val="20"/>
        </w:rPr>
      </w:pPr>
      <w:r w:rsidRPr="00B15D7C">
        <w:rPr>
          <w:rFonts w:asciiTheme="majorEastAsia" w:eastAsiaTheme="majorEastAsia" w:hAnsiTheme="majorEastAsia" w:hint="eastAsia"/>
          <w:b/>
          <w:spacing w:val="10"/>
          <w:sz w:val="20"/>
          <w:szCs w:val="20"/>
        </w:rPr>
        <w:t>（</w:t>
      </w:r>
      <w:r w:rsidR="00364E4D" w:rsidRPr="00B15D7C">
        <w:rPr>
          <w:rFonts w:asciiTheme="majorEastAsia" w:eastAsiaTheme="majorEastAsia" w:hAnsiTheme="majorEastAsia" w:hint="eastAsia"/>
          <w:b/>
          <w:spacing w:val="10"/>
          <w:sz w:val="20"/>
          <w:szCs w:val="20"/>
        </w:rPr>
        <w:t>３</w:t>
      </w:r>
      <w:r w:rsidRPr="00B15D7C">
        <w:rPr>
          <w:rFonts w:asciiTheme="majorEastAsia" w:eastAsiaTheme="majorEastAsia" w:hAnsiTheme="majorEastAsia" w:hint="eastAsia"/>
          <w:b/>
          <w:spacing w:val="10"/>
          <w:sz w:val="20"/>
          <w:szCs w:val="20"/>
        </w:rPr>
        <w:t>）ダイオキシン類対策</w:t>
      </w:r>
    </w:p>
    <w:p w14:paraId="7EAE24E9" w14:textId="13B4F47D" w:rsidR="00EC7B90" w:rsidRPr="00B15D7C" w:rsidRDefault="00364E4D" w:rsidP="00EC7B90">
      <w:pPr>
        <w:ind w:leftChars="332" w:left="671" w:firstLineChars="95" w:firstLine="201"/>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w:t>
      </w:r>
      <w:r w:rsidR="00116667" w:rsidRPr="00B15D7C">
        <w:rPr>
          <w:rFonts w:asciiTheme="minorEastAsia" w:eastAsiaTheme="minorEastAsia" w:hAnsiTheme="minorEastAsia" w:hint="eastAsia"/>
          <w:spacing w:val="10"/>
          <w:sz w:val="20"/>
          <w:szCs w:val="20"/>
        </w:rPr>
        <w:t>ダイオキシン類対策特別措置法」や「大阪市ダイオキシン類対策指導指針」に基づき、廃棄物焼却炉等の設置者に対して、排出基準及び施設の構造・維持管理基準の遵守徹底を指導</w:t>
      </w:r>
      <w:r w:rsidR="006A5BD1" w:rsidRPr="00B15D7C">
        <w:rPr>
          <w:rFonts w:asciiTheme="minorEastAsia" w:eastAsiaTheme="minorEastAsia" w:hAnsiTheme="minorEastAsia" w:hint="eastAsia"/>
          <w:spacing w:val="10"/>
          <w:sz w:val="20"/>
          <w:szCs w:val="20"/>
        </w:rPr>
        <w:t>している。</w:t>
      </w:r>
      <w:r w:rsidR="000341BE" w:rsidRPr="00B15D7C">
        <w:rPr>
          <w:rFonts w:asciiTheme="minorEastAsia" w:eastAsiaTheme="minorEastAsia" w:hAnsiTheme="minorEastAsia" w:hint="eastAsia"/>
          <w:spacing w:val="10"/>
          <w:sz w:val="20"/>
          <w:szCs w:val="20"/>
        </w:rPr>
        <w:t>同法には設置者の測定・報告義務等が規定されて</w:t>
      </w:r>
      <w:r w:rsidR="007D30C5" w:rsidRPr="00B15D7C">
        <w:rPr>
          <w:rFonts w:asciiTheme="minorEastAsia" w:eastAsiaTheme="minorEastAsia" w:hAnsiTheme="minorEastAsia" w:hint="eastAsia"/>
          <w:spacing w:val="10"/>
          <w:sz w:val="20"/>
          <w:szCs w:val="20"/>
        </w:rPr>
        <w:t>おり</w:t>
      </w:r>
      <w:r w:rsidR="000341BE" w:rsidRPr="00B15D7C">
        <w:rPr>
          <w:rFonts w:asciiTheme="minorEastAsia" w:eastAsiaTheme="minorEastAsia" w:hAnsiTheme="minorEastAsia" w:hint="eastAsia"/>
          <w:spacing w:val="10"/>
          <w:sz w:val="20"/>
          <w:szCs w:val="20"/>
        </w:rPr>
        <w:t>、</w:t>
      </w:r>
      <w:r w:rsidR="00C3325B" w:rsidRPr="00B15D7C">
        <w:rPr>
          <w:rFonts w:asciiTheme="minorEastAsia" w:eastAsiaTheme="minorEastAsia" w:hAnsiTheme="minorEastAsia" w:hint="eastAsia"/>
          <w:spacing w:val="10"/>
          <w:sz w:val="20"/>
          <w:szCs w:val="20"/>
        </w:rPr>
        <w:t>令和</w:t>
      </w:r>
      <w:r w:rsidR="00EC7B90" w:rsidRPr="00B15D7C">
        <w:rPr>
          <w:rFonts w:asciiTheme="minorEastAsia" w:eastAsiaTheme="minorEastAsia" w:hAnsiTheme="minorEastAsia" w:hint="eastAsia"/>
          <w:spacing w:val="10"/>
          <w:sz w:val="20"/>
          <w:szCs w:val="20"/>
        </w:rPr>
        <w:t>５</w:t>
      </w:r>
      <w:r w:rsidR="00C3325B" w:rsidRPr="00B15D7C">
        <w:rPr>
          <w:rFonts w:asciiTheme="minorEastAsia" w:eastAsiaTheme="minorEastAsia" w:hAnsiTheme="minorEastAsia" w:hint="eastAsia"/>
          <w:spacing w:val="10"/>
          <w:sz w:val="20"/>
          <w:szCs w:val="20"/>
        </w:rPr>
        <w:t>年度は報告対象となるすべての施設・事業所</w:t>
      </w:r>
      <w:r w:rsidR="00EC7B90" w:rsidRPr="00B15D7C">
        <w:rPr>
          <w:rFonts w:asciiTheme="minorEastAsia" w:eastAsiaTheme="minorEastAsia" w:hAnsiTheme="minorEastAsia" w:hint="eastAsia"/>
          <w:spacing w:val="10"/>
          <w:sz w:val="20"/>
          <w:szCs w:val="20"/>
        </w:rPr>
        <w:t>から報告が</w:t>
      </w:r>
      <w:r w:rsidR="00C76A76" w:rsidRPr="00B15D7C">
        <w:rPr>
          <w:rFonts w:asciiTheme="minorEastAsia" w:eastAsiaTheme="minorEastAsia" w:hAnsiTheme="minorEastAsia" w:hint="eastAsia"/>
          <w:spacing w:val="10"/>
          <w:sz w:val="20"/>
          <w:szCs w:val="20"/>
        </w:rPr>
        <w:t>あった</w:t>
      </w:r>
      <w:r w:rsidR="00EC7B90" w:rsidRPr="00B15D7C">
        <w:rPr>
          <w:rFonts w:asciiTheme="minorEastAsia" w:eastAsiaTheme="minorEastAsia" w:hAnsiTheme="minorEastAsia" w:hint="eastAsia"/>
          <w:spacing w:val="10"/>
          <w:sz w:val="20"/>
          <w:szCs w:val="20"/>
        </w:rPr>
        <w:t>。</w:t>
      </w:r>
    </w:p>
    <w:p w14:paraId="0BD131F5" w14:textId="38057E7C" w:rsidR="00734705" w:rsidRPr="00B15D7C" w:rsidRDefault="006A5BD1" w:rsidP="00734705">
      <w:pPr>
        <w:ind w:leftChars="332" w:left="671" w:firstLineChars="95" w:firstLine="201"/>
        <w:rPr>
          <w:rFonts w:asciiTheme="minorEastAsia" w:eastAsiaTheme="minorEastAsia" w:hAnsiTheme="minorEastAsia"/>
          <w:sz w:val="20"/>
          <w:szCs w:val="20"/>
        </w:rPr>
      </w:pPr>
      <w:r w:rsidRPr="00B15D7C">
        <w:rPr>
          <w:rFonts w:asciiTheme="minorEastAsia" w:eastAsiaTheme="minorEastAsia" w:hAnsiTheme="minorEastAsia" w:hint="eastAsia"/>
          <w:spacing w:val="10"/>
          <w:sz w:val="20"/>
          <w:szCs w:val="20"/>
        </w:rPr>
        <w:t>また、</w:t>
      </w:r>
      <w:r w:rsidR="00F06232" w:rsidRPr="00B15D7C">
        <w:rPr>
          <w:rFonts w:asciiTheme="minorEastAsia" w:eastAsiaTheme="minorEastAsia" w:hAnsiTheme="minorEastAsia" w:hint="eastAsia"/>
          <w:spacing w:val="10"/>
          <w:sz w:val="20"/>
          <w:szCs w:val="20"/>
        </w:rPr>
        <w:t>同法</w:t>
      </w:r>
      <w:r w:rsidRPr="00B15D7C">
        <w:rPr>
          <w:rFonts w:asciiTheme="minorEastAsia" w:eastAsiaTheme="minorEastAsia" w:hAnsiTheme="minorEastAsia" w:hint="eastAsia"/>
          <w:spacing w:val="10"/>
          <w:sz w:val="20"/>
          <w:szCs w:val="20"/>
        </w:rPr>
        <w:t>に基づき、</w:t>
      </w:r>
      <w:r w:rsidR="00116667" w:rsidRPr="00B15D7C">
        <w:rPr>
          <w:rFonts w:asciiTheme="minorEastAsia" w:eastAsiaTheme="minorEastAsia" w:hAnsiTheme="minorEastAsia" w:hint="eastAsia"/>
          <w:spacing w:val="10"/>
          <w:sz w:val="20"/>
          <w:szCs w:val="20"/>
        </w:rPr>
        <w:t>環境中における濃度の監視を行って</w:t>
      </w:r>
      <w:r w:rsidRPr="00B15D7C">
        <w:rPr>
          <w:rFonts w:asciiTheme="minorEastAsia" w:eastAsiaTheme="minorEastAsia" w:hAnsiTheme="minorEastAsia" w:hint="eastAsia"/>
          <w:spacing w:val="10"/>
          <w:sz w:val="20"/>
          <w:szCs w:val="20"/>
        </w:rPr>
        <w:t>おり、</w:t>
      </w:r>
      <w:r w:rsidR="00E352EC" w:rsidRPr="00B15D7C">
        <w:rPr>
          <w:rFonts w:asciiTheme="minorEastAsia" w:eastAsiaTheme="minorEastAsia" w:hAnsiTheme="minorEastAsia" w:hint="eastAsia"/>
          <w:spacing w:val="10"/>
          <w:sz w:val="20"/>
          <w:szCs w:val="20"/>
        </w:rPr>
        <w:t>令和</w:t>
      </w:r>
      <w:r w:rsidR="005B4EFF" w:rsidRPr="00B15D7C">
        <w:rPr>
          <w:rFonts w:asciiTheme="minorEastAsia" w:eastAsiaTheme="minorEastAsia" w:hAnsiTheme="minorEastAsia" w:hint="eastAsia"/>
          <w:spacing w:val="10"/>
          <w:sz w:val="20"/>
          <w:szCs w:val="20"/>
        </w:rPr>
        <w:t>５</w:t>
      </w:r>
      <w:r w:rsidR="006D454A" w:rsidRPr="00B15D7C">
        <w:rPr>
          <w:rFonts w:asciiTheme="minorEastAsia" w:eastAsiaTheme="minorEastAsia" w:hAnsiTheme="minorEastAsia" w:hint="eastAsia"/>
          <w:spacing w:val="10"/>
          <w:sz w:val="20"/>
          <w:szCs w:val="20"/>
        </w:rPr>
        <w:t>年度の環境調査結果では、大気、</w:t>
      </w:r>
      <w:r w:rsidR="007236E4" w:rsidRPr="00B15D7C">
        <w:rPr>
          <w:rFonts w:asciiTheme="minorEastAsia" w:eastAsiaTheme="minorEastAsia" w:hAnsiTheme="minorEastAsia" w:hint="eastAsia"/>
          <w:spacing w:val="10"/>
          <w:sz w:val="20"/>
          <w:szCs w:val="20"/>
        </w:rPr>
        <w:t>水質</w:t>
      </w:r>
      <w:r w:rsidR="005B4EFF" w:rsidRPr="00B15D7C">
        <w:rPr>
          <w:rFonts w:asciiTheme="minorEastAsia" w:eastAsiaTheme="minorEastAsia" w:hAnsiTheme="minorEastAsia" w:hint="eastAsia"/>
          <w:spacing w:val="10"/>
          <w:sz w:val="20"/>
          <w:szCs w:val="20"/>
        </w:rPr>
        <w:t>（水底の底質を含む）</w:t>
      </w:r>
      <w:r w:rsidR="007236E4" w:rsidRPr="00B15D7C">
        <w:rPr>
          <w:rFonts w:asciiTheme="minorEastAsia" w:eastAsiaTheme="minorEastAsia" w:hAnsiTheme="minorEastAsia" w:hint="eastAsia"/>
          <w:spacing w:val="10"/>
          <w:sz w:val="20"/>
          <w:szCs w:val="20"/>
        </w:rPr>
        <w:t>、</w:t>
      </w:r>
      <w:r w:rsidR="00734705" w:rsidRPr="00B15D7C">
        <w:rPr>
          <w:rFonts w:asciiTheme="minorEastAsia" w:eastAsiaTheme="minorEastAsia" w:hAnsiTheme="minorEastAsia" w:hint="eastAsia"/>
          <w:spacing w:val="10"/>
          <w:sz w:val="20"/>
          <w:szCs w:val="20"/>
        </w:rPr>
        <w:t>地下水質及び土壌については、</w:t>
      </w:r>
      <w:r w:rsidR="005B4EFF" w:rsidRPr="00B15D7C">
        <w:rPr>
          <w:rFonts w:asciiTheme="minorEastAsia" w:eastAsiaTheme="minorEastAsia" w:hAnsiTheme="minorEastAsia" w:hint="eastAsia"/>
          <w:spacing w:val="10"/>
          <w:sz w:val="20"/>
          <w:szCs w:val="20"/>
        </w:rPr>
        <w:t>全</w:t>
      </w:r>
      <w:r w:rsidR="00734705" w:rsidRPr="00B15D7C">
        <w:rPr>
          <w:rFonts w:asciiTheme="minorEastAsia" w:eastAsiaTheme="minorEastAsia" w:hAnsiTheme="minorEastAsia" w:hint="eastAsia"/>
          <w:spacing w:val="10"/>
          <w:sz w:val="20"/>
          <w:szCs w:val="20"/>
        </w:rPr>
        <w:t>ての調査地点で環境基準を達成した</w:t>
      </w:r>
      <w:r w:rsidR="005B4EFF" w:rsidRPr="00B15D7C">
        <w:rPr>
          <w:rFonts w:asciiTheme="minorEastAsia" w:eastAsiaTheme="minorEastAsia" w:hAnsiTheme="minorEastAsia" w:hint="eastAsia"/>
          <w:spacing w:val="10"/>
          <w:sz w:val="20"/>
          <w:szCs w:val="20"/>
        </w:rPr>
        <w:t>。</w:t>
      </w:r>
    </w:p>
    <w:p w14:paraId="1C2699BC" w14:textId="33A97FBD" w:rsidR="00734705" w:rsidRPr="00B15D7C" w:rsidRDefault="005B4EFF" w:rsidP="00734705">
      <w:pPr>
        <w:ind w:leftChars="332" w:left="671" w:firstLineChars="95" w:firstLine="182"/>
        <w:rPr>
          <w:rFonts w:asciiTheme="minorEastAsia" w:eastAsiaTheme="minorEastAsia" w:hAnsiTheme="minorEastAsia"/>
          <w:sz w:val="20"/>
          <w:szCs w:val="20"/>
        </w:rPr>
      </w:pPr>
      <w:r w:rsidRPr="00B15D7C">
        <w:rPr>
          <w:rFonts w:asciiTheme="minorEastAsia" w:eastAsiaTheme="minorEastAsia" w:hAnsiTheme="minorEastAsia" w:hint="eastAsia"/>
          <w:sz w:val="20"/>
          <w:szCs w:val="20"/>
        </w:rPr>
        <w:t>今後も、環境基準の達成・維持に向け、ダイオキシン類対策特別措置法に基づく環境濃度の把握や施設の設置者に対する排出基準の遵守指導等を継続するとともに、関係機関と連携して取り組む。</w:t>
      </w:r>
    </w:p>
    <w:p w14:paraId="19C1F119" w14:textId="4ABC9D76" w:rsidR="006D32C0" w:rsidRPr="00B15D7C" w:rsidRDefault="006D32C0" w:rsidP="00734705">
      <w:pPr>
        <w:rPr>
          <w:rFonts w:asciiTheme="minorEastAsia" w:eastAsiaTheme="minorEastAsia" w:hAnsiTheme="minorEastAsia"/>
          <w:sz w:val="20"/>
          <w:szCs w:val="20"/>
        </w:rPr>
      </w:pPr>
    </w:p>
    <w:p w14:paraId="02BB001F" w14:textId="77777777" w:rsidR="00645A55" w:rsidRPr="00B15D7C" w:rsidRDefault="00645A55" w:rsidP="00636FC1">
      <w:pPr>
        <w:ind w:leftChars="332" w:left="671" w:firstLineChars="95" w:firstLine="182"/>
        <w:rPr>
          <w:rFonts w:asciiTheme="minorEastAsia" w:eastAsiaTheme="minorEastAsia" w:hAnsiTheme="minorEastAsia"/>
          <w:sz w:val="20"/>
          <w:szCs w:val="20"/>
        </w:rPr>
      </w:pPr>
    </w:p>
    <w:p w14:paraId="000BE984" w14:textId="4AC5A258" w:rsidR="000B34BE" w:rsidRPr="00B15D7C" w:rsidRDefault="0098108D" w:rsidP="00E95AC0">
      <w:pPr>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t>９</w:t>
      </w:r>
      <w:r w:rsidR="0024044F" w:rsidRPr="00B15D7C">
        <w:rPr>
          <w:rFonts w:asciiTheme="majorEastAsia" w:eastAsiaTheme="majorEastAsia" w:hAnsiTheme="majorEastAsia" w:hint="eastAsia"/>
          <w:b/>
          <w:spacing w:val="10"/>
          <w:sz w:val="24"/>
        </w:rPr>
        <w:t xml:space="preserve">　</w:t>
      </w:r>
      <w:r w:rsidR="00F50E00" w:rsidRPr="00B15D7C">
        <w:rPr>
          <w:rFonts w:asciiTheme="majorEastAsia" w:eastAsiaTheme="majorEastAsia" w:hAnsiTheme="majorEastAsia" w:hint="eastAsia"/>
          <w:b/>
          <w:spacing w:val="10"/>
          <w:sz w:val="24"/>
        </w:rPr>
        <w:t>大気汚染常時監視網の再構築</w:t>
      </w:r>
    </w:p>
    <w:p w14:paraId="0BC610E0" w14:textId="5C4E2703" w:rsidR="00197604" w:rsidRPr="00B15D7C" w:rsidRDefault="007236E4" w:rsidP="0074141C">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本市では昭和40年代から常時監視網を整備して大気汚染状況の把握を実施しており、集め</w:t>
      </w:r>
      <w:r w:rsidRPr="00B15D7C">
        <w:rPr>
          <w:rFonts w:asciiTheme="minorEastAsia" w:eastAsiaTheme="minorEastAsia" w:hAnsiTheme="minorEastAsia" w:hint="eastAsia"/>
          <w:spacing w:val="10"/>
          <w:sz w:val="20"/>
          <w:szCs w:val="20"/>
        </w:rPr>
        <w:lastRenderedPageBreak/>
        <w:t>られたデータは環境情報としてデータベース化し、環境計画の進捗管理や工場・事業場の規制指導など各種行政施策に役立てている。整備当初より50年が経過し、その間に市内の産業構造や道路交通事情も変化していることから、</w:t>
      </w:r>
      <w:r w:rsidRPr="00B15D7C">
        <w:rPr>
          <w:rFonts w:ascii="ＭＳ 明朝" w:hAnsi="ＭＳ 明朝" w:hint="eastAsia"/>
          <w:szCs w:val="21"/>
        </w:rPr>
        <w:t>市域の大気汚染状況をより正確に把握するために、</w:t>
      </w:r>
      <w:r w:rsidR="00734705" w:rsidRPr="00B15D7C">
        <w:rPr>
          <w:rFonts w:ascii="ＭＳ 明朝" w:hAnsi="ＭＳ 明朝" w:hint="eastAsia"/>
          <w:szCs w:val="21"/>
        </w:rPr>
        <w:t>令和４年度に最適な常時監視網の再構築を行い、これまでの大気汚染常時監視測定局24局体制から３局廃止及び１局新設による22局体制で測定している。</w:t>
      </w:r>
    </w:p>
    <w:p w14:paraId="19B43F47" w14:textId="03641A2A" w:rsidR="006D32C0" w:rsidRPr="00B15D7C" w:rsidRDefault="006D32C0" w:rsidP="0074141C">
      <w:pPr>
        <w:ind w:leftChars="100" w:left="202" w:firstLineChars="100" w:firstLine="212"/>
        <w:rPr>
          <w:rFonts w:asciiTheme="minorEastAsia" w:eastAsiaTheme="minorEastAsia" w:hAnsiTheme="minorEastAsia"/>
          <w:spacing w:val="10"/>
          <w:sz w:val="20"/>
          <w:szCs w:val="20"/>
        </w:rPr>
      </w:pPr>
    </w:p>
    <w:p w14:paraId="324C5DDA" w14:textId="77777777" w:rsidR="00C27EF1" w:rsidRPr="00B15D7C" w:rsidRDefault="00C27EF1" w:rsidP="0074141C">
      <w:pPr>
        <w:ind w:leftChars="100" w:left="202" w:firstLineChars="100" w:firstLine="212"/>
        <w:rPr>
          <w:rFonts w:asciiTheme="minorEastAsia" w:eastAsiaTheme="minorEastAsia" w:hAnsiTheme="minorEastAsia"/>
          <w:spacing w:val="10"/>
          <w:sz w:val="20"/>
          <w:szCs w:val="20"/>
        </w:rPr>
      </w:pPr>
    </w:p>
    <w:p w14:paraId="0F263D97" w14:textId="1C3E61E5" w:rsidR="0024044F" w:rsidRPr="00B15D7C" w:rsidRDefault="00E95AC0" w:rsidP="0046466E">
      <w:pPr>
        <w:ind w:leftChars="1" w:left="424" w:hangingChars="167" w:hanging="422"/>
        <w:rPr>
          <w:rFonts w:asciiTheme="majorEastAsia" w:eastAsiaTheme="majorEastAsia" w:hAnsiTheme="majorEastAsia"/>
          <w:b/>
          <w:spacing w:val="10"/>
          <w:sz w:val="24"/>
        </w:rPr>
      </w:pPr>
      <w:r w:rsidRPr="00B15D7C">
        <w:rPr>
          <w:rFonts w:asciiTheme="majorEastAsia" w:eastAsiaTheme="majorEastAsia" w:hAnsiTheme="majorEastAsia" w:hint="eastAsia"/>
          <w:b/>
          <w:spacing w:val="10"/>
          <w:sz w:val="24"/>
        </w:rPr>
        <w:t>1</w:t>
      </w:r>
      <w:r w:rsidR="0098108D" w:rsidRPr="00B15D7C">
        <w:rPr>
          <w:rFonts w:asciiTheme="majorEastAsia" w:eastAsiaTheme="majorEastAsia" w:hAnsiTheme="majorEastAsia" w:hint="eastAsia"/>
          <w:b/>
          <w:spacing w:val="10"/>
          <w:sz w:val="24"/>
        </w:rPr>
        <w:t>0</w:t>
      </w:r>
      <w:r w:rsidR="000A31F0" w:rsidRPr="00B15D7C">
        <w:rPr>
          <w:rFonts w:asciiTheme="majorEastAsia" w:eastAsiaTheme="majorEastAsia" w:hAnsiTheme="majorEastAsia" w:hint="eastAsia"/>
          <w:b/>
          <w:spacing w:val="10"/>
          <w:sz w:val="24"/>
        </w:rPr>
        <w:t xml:space="preserve">　</w:t>
      </w:r>
      <w:r w:rsidR="0024044F" w:rsidRPr="00B15D7C">
        <w:rPr>
          <w:rFonts w:asciiTheme="majorEastAsia" w:eastAsiaTheme="majorEastAsia" w:hAnsiTheme="majorEastAsia" w:hint="eastAsia"/>
          <w:b/>
          <w:spacing w:val="10"/>
          <w:sz w:val="24"/>
        </w:rPr>
        <w:t>公害苦情の処理</w:t>
      </w:r>
    </w:p>
    <w:p w14:paraId="47AA77F0" w14:textId="275875B3" w:rsidR="00C3325B" w:rsidRPr="00B15D7C" w:rsidRDefault="00C3325B" w:rsidP="00C3325B">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本市では、</w:t>
      </w:r>
      <w:r w:rsidR="0046476F" w:rsidRPr="00B15D7C">
        <w:rPr>
          <w:rFonts w:asciiTheme="minorEastAsia" w:eastAsiaTheme="minorEastAsia" w:hAnsiTheme="minorEastAsia" w:hint="eastAsia"/>
          <w:spacing w:val="10"/>
          <w:sz w:val="20"/>
          <w:szCs w:val="20"/>
        </w:rPr>
        <w:t>事業活動等に伴って生じる大気汚染、騒音・振動、悪臭などの</w:t>
      </w:r>
      <w:r w:rsidRPr="00B15D7C">
        <w:rPr>
          <w:rFonts w:asciiTheme="minorEastAsia" w:eastAsiaTheme="minorEastAsia" w:hAnsiTheme="minorEastAsia" w:hint="eastAsia"/>
          <w:spacing w:val="10"/>
          <w:sz w:val="20"/>
          <w:szCs w:val="20"/>
        </w:rPr>
        <w:t>公害苦情の相談に</w:t>
      </w:r>
      <w:r w:rsidR="00D04CBF" w:rsidRPr="00B15D7C">
        <w:rPr>
          <w:rFonts w:asciiTheme="minorEastAsia" w:eastAsiaTheme="minorEastAsia" w:hAnsiTheme="minorEastAsia" w:hint="eastAsia"/>
          <w:spacing w:val="10"/>
          <w:sz w:val="20"/>
          <w:szCs w:val="20"/>
        </w:rPr>
        <w:t>応じるとともに、市内５か所の環境保全監視グループが発生源の規制</w:t>
      </w:r>
      <w:r w:rsidRPr="00B15D7C">
        <w:rPr>
          <w:rFonts w:asciiTheme="minorEastAsia" w:eastAsiaTheme="minorEastAsia" w:hAnsiTheme="minorEastAsia" w:hint="eastAsia"/>
          <w:spacing w:val="10"/>
          <w:sz w:val="20"/>
          <w:szCs w:val="20"/>
        </w:rPr>
        <w:t>指導を行うことによりその解決を図り、生活環境の保全に努めている。</w:t>
      </w:r>
    </w:p>
    <w:p w14:paraId="71C81F6E" w14:textId="56D6EC1F" w:rsidR="00C3325B" w:rsidRPr="00B15D7C" w:rsidRDefault="00C3325B" w:rsidP="00C3325B">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令和</w:t>
      </w:r>
      <w:r w:rsidR="00EC7B90" w:rsidRPr="00B15D7C">
        <w:rPr>
          <w:rFonts w:asciiTheme="minorEastAsia" w:eastAsiaTheme="minorEastAsia" w:hAnsiTheme="minorEastAsia" w:hint="eastAsia"/>
          <w:spacing w:val="10"/>
          <w:sz w:val="20"/>
          <w:szCs w:val="20"/>
        </w:rPr>
        <w:t>５</w:t>
      </w:r>
      <w:r w:rsidRPr="00B15D7C">
        <w:rPr>
          <w:rFonts w:asciiTheme="minorEastAsia" w:eastAsiaTheme="minorEastAsia" w:hAnsiTheme="minorEastAsia" w:hint="eastAsia"/>
          <w:spacing w:val="10"/>
          <w:sz w:val="20"/>
          <w:szCs w:val="20"/>
        </w:rPr>
        <w:t>年度中に市民から寄せられた苦情件数は</w:t>
      </w:r>
      <w:r w:rsidR="00EC7B90" w:rsidRPr="00B15D7C">
        <w:rPr>
          <w:rFonts w:asciiTheme="minorEastAsia" w:eastAsiaTheme="minorEastAsia" w:hAnsiTheme="minorEastAsia" w:hint="eastAsia"/>
          <w:spacing w:val="10"/>
          <w:sz w:val="20"/>
          <w:szCs w:val="20"/>
        </w:rPr>
        <w:t>1,451</w:t>
      </w:r>
      <w:r w:rsidRPr="00B15D7C">
        <w:rPr>
          <w:rFonts w:asciiTheme="minorEastAsia" w:eastAsiaTheme="minorEastAsia" w:hAnsiTheme="minorEastAsia" w:hint="eastAsia"/>
          <w:spacing w:val="10"/>
          <w:sz w:val="20"/>
          <w:szCs w:val="20"/>
        </w:rPr>
        <w:t>件であり、それらのうち直接解決したものは</w:t>
      </w:r>
      <w:r w:rsidR="00EC7B90" w:rsidRPr="00B15D7C">
        <w:rPr>
          <w:rFonts w:asciiTheme="minorEastAsia" w:eastAsiaTheme="minorEastAsia" w:hAnsiTheme="minorEastAsia"/>
          <w:spacing w:val="10"/>
          <w:sz w:val="20"/>
          <w:szCs w:val="20"/>
        </w:rPr>
        <w:t>1,282</w:t>
      </w:r>
      <w:r w:rsidR="0005696E" w:rsidRPr="00B15D7C">
        <w:rPr>
          <w:rFonts w:asciiTheme="minorEastAsia" w:eastAsiaTheme="minorEastAsia" w:hAnsiTheme="minorEastAsia" w:hint="eastAsia"/>
          <w:spacing w:val="10"/>
          <w:sz w:val="20"/>
          <w:szCs w:val="20"/>
        </w:rPr>
        <w:t>件（解決率</w:t>
      </w:r>
      <w:r w:rsidR="00EC7B90" w:rsidRPr="00B15D7C">
        <w:rPr>
          <w:rFonts w:asciiTheme="minorEastAsia" w:eastAsiaTheme="minorEastAsia" w:hAnsiTheme="minorEastAsia" w:hint="eastAsia"/>
          <w:spacing w:val="10"/>
          <w:sz w:val="20"/>
          <w:szCs w:val="20"/>
        </w:rPr>
        <w:t>88</w:t>
      </w:r>
      <w:r w:rsidR="0005696E"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であった。</w:t>
      </w:r>
    </w:p>
    <w:p w14:paraId="256AB8B9" w14:textId="1BF9D48D" w:rsidR="00C3325B" w:rsidRPr="00B15D7C" w:rsidRDefault="00C3325B" w:rsidP="00C3325B">
      <w:pPr>
        <w:ind w:leftChars="100" w:left="202" w:firstLineChars="100" w:firstLine="212"/>
        <w:rPr>
          <w:rFonts w:asciiTheme="minorEastAsia" w:eastAsiaTheme="minorEastAsia" w:hAnsiTheme="minorEastAsia"/>
          <w:spacing w:val="10"/>
          <w:sz w:val="20"/>
          <w:szCs w:val="20"/>
        </w:rPr>
      </w:pPr>
      <w:r w:rsidRPr="00B15D7C">
        <w:rPr>
          <w:rFonts w:asciiTheme="minorEastAsia" w:eastAsiaTheme="minorEastAsia" w:hAnsiTheme="minorEastAsia" w:hint="eastAsia"/>
          <w:spacing w:val="10"/>
          <w:sz w:val="20"/>
          <w:szCs w:val="20"/>
        </w:rPr>
        <w:t>公害の種類別では、騒音が最も多く</w:t>
      </w:r>
      <w:r w:rsidR="0005696E" w:rsidRPr="00B15D7C">
        <w:rPr>
          <w:rFonts w:asciiTheme="minorEastAsia" w:eastAsiaTheme="minorEastAsia" w:hAnsiTheme="minorEastAsia" w:hint="eastAsia"/>
          <w:spacing w:val="10"/>
          <w:sz w:val="20"/>
          <w:szCs w:val="20"/>
        </w:rPr>
        <w:t>（</w:t>
      </w:r>
      <w:r w:rsidR="00EC7B90" w:rsidRPr="00B15D7C">
        <w:rPr>
          <w:rFonts w:asciiTheme="minorEastAsia" w:eastAsiaTheme="minorEastAsia" w:hAnsiTheme="minorEastAsia"/>
          <w:spacing w:val="10"/>
          <w:sz w:val="20"/>
          <w:szCs w:val="20"/>
        </w:rPr>
        <w:t>66.6</w:t>
      </w:r>
      <w:r w:rsidR="0005696E" w:rsidRPr="00B15D7C">
        <w:rPr>
          <w:rFonts w:asciiTheme="minorEastAsia" w:eastAsiaTheme="minorEastAsia" w:hAnsiTheme="minorEastAsia" w:hint="eastAsia"/>
          <w:spacing w:val="10"/>
          <w:sz w:val="20"/>
          <w:szCs w:val="20"/>
        </w:rPr>
        <w:t>％）、次いで</w:t>
      </w:r>
      <w:r w:rsidR="005B0C29" w:rsidRPr="00B15D7C">
        <w:rPr>
          <w:rFonts w:asciiTheme="minorEastAsia" w:eastAsiaTheme="minorEastAsia" w:hAnsiTheme="minorEastAsia" w:hint="eastAsia"/>
          <w:spacing w:val="10"/>
          <w:sz w:val="20"/>
          <w:szCs w:val="20"/>
        </w:rPr>
        <w:t>大気汚染</w:t>
      </w:r>
      <w:r w:rsidR="0005696E" w:rsidRPr="00B15D7C">
        <w:rPr>
          <w:rFonts w:asciiTheme="minorEastAsia" w:eastAsiaTheme="minorEastAsia" w:hAnsiTheme="minorEastAsia" w:hint="eastAsia"/>
          <w:spacing w:val="10"/>
          <w:sz w:val="20"/>
          <w:szCs w:val="20"/>
        </w:rPr>
        <w:t>（</w:t>
      </w:r>
      <w:r w:rsidR="00EC7B90" w:rsidRPr="00B15D7C">
        <w:rPr>
          <w:rFonts w:asciiTheme="minorEastAsia" w:eastAsiaTheme="minorEastAsia" w:hAnsiTheme="minorEastAsia" w:hint="eastAsia"/>
          <w:spacing w:val="10"/>
          <w:sz w:val="20"/>
          <w:szCs w:val="20"/>
        </w:rPr>
        <w:t>14.8</w:t>
      </w:r>
      <w:r w:rsidR="0005696E" w:rsidRPr="00B15D7C">
        <w:rPr>
          <w:rFonts w:asciiTheme="minorEastAsia" w:eastAsiaTheme="minorEastAsia" w:hAnsiTheme="minorEastAsia" w:hint="eastAsia"/>
          <w:spacing w:val="10"/>
          <w:sz w:val="20"/>
          <w:szCs w:val="20"/>
        </w:rPr>
        <w:t>％）、</w:t>
      </w:r>
      <w:r w:rsidR="005B0C29" w:rsidRPr="00B15D7C">
        <w:rPr>
          <w:rFonts w:asciiTheme="minorEastAsia" w:eastAsiaTheme="minorEastAsia" w:hAnsiTheme="minorEastAsia" w:hint="eastAsia"/>
          <w:spacing w:val="10"/>
          <w:sz w:val="20"/>
          <w:szCs w:val="20"/>
        </w:rPr>
        <w:t>悪臭</w:t>
      </w:r>
      <w:r w:rsidR="0005696E" w:rsidRPr="00B15D7C">
        <w:rPr>
          <w:rFonts w:asciiTheme="minorEastAsia" w:eastAsiaTheme="minorEastAsia" w:hAnsiTheme="minorEastAsia" w:hint="eastAsia"/>
          <w:spacing w:val="10"/>
          <w:sz w:val="20"/>
          <w:szCs w:val="20"/>
        </w:rPr>
        <w:t>（</w:t>
      </w:r>
      <w:r w:rsidR="00EC7B90" w:rsidRPr="00B15D7C">
        <w:rPr>
          <w:rFonts w:asciiTheme="minorEastAsia" w:eastAsiaTheme="minorEastAsia" w:hAnsiTheme="minorEastAsia" w:hint="eastAsia"/>
          <w:spacing w:val="10"/>
          <w:sz w:val="20"/>
          <w:szCs w:val="20"/>
        </w:rPr>
        <w:t>10.0</w:t>
      </w:r>
      <w:r w:rsidR="0005696E" w:rsidRPr="00B15D7C">
        <w:rPr>
          <w:rFonts w:asciiTheme="minorEastAsia" w:eastAsiaTheme="minorEastAsia" w:hAnsiTheme="minorEastAsia" w:hint="eastAsia"/>
          <w:spacing w:val="10"/>
          <w:sz w:val="20"/>
          <w:szCs w:val="20"/>
        </w:rPr>
        <w:t>％）</w:t>
      </w:r>
      <w:r w:rsidRPr="00B15D7C">
        <w:rPr>
          <w:rFonts w:asciiTheme="minorEastAsia" w:eastAsiaTheme="minorEastAsia" w:hAnsiTheme="minorEastAsia" w:hint="eastAsia"/>
          <w:spacing w:val="10"/>
          <w:sz w:val="20"/>
          <w:szCs w:val="20"/>
        </w:rPr>
        <w:t>となっている。</w:t>
      </w:r>
    </w:p>
    <w:sectPr w:rsidR="00C3325B" w:rsidRPr="00B15D7C" w:rsidSect="00A82FC8">
      <w:footerReference w:type="default" r:id="rId13"/>
      <w:type w:val="continuous"/>
      <w:pgSz w:w="11906" w:h="16838" w:code="9"/>
      <w:pgMar w:top="851" w:right="1418" w:bottom="709" w:left="1418" w:header="851" w:footer="567" w:gutter="0"/>
      <w:pgNumType w:start="104"/>
      <w:cols w:space="425"/>
      <w:docGrid w:type="linesAndChars" w:linePitch="336" w:charSpace="-16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29DEE" w14:textId="77777777" w:rsidR="0024198B" w:rsidRDefault="0024198B">
      <w:r>
        <w:separator/>
      </w:r>
    </w:p>
  </w:endnote>
  <w:endnote w:type="continuationSeparator" w:id="0">
    <w:p w14:paraId="3228DD2E" w14:textId="77777777" w:rsidR="0024198B" w:rsidRDefault="00241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7184210"/>
      <w:docPartObj>
        <w:docPartGallery w:val="Page Numbers (Bottom of Page)"/>
        <w:docPartUnique/>
      </w:docPartObj>
    </w:sdtPr>
    <w:sdtEndPr/>
    <w:sdtContent>
      <w:p w14:paraId="3DF00CD8" w14:textId="7E2FE54E" w:rsidR="00244391" w:rsidRDefault="00244391">
        <w:pPr>
          <w:pStyle w:val="a3"/>
          <w:jc w:val="center"/>
        </w:pPr>
        <w:r>
          <w:fldChar w:fldCharType="begin"/>
        </w:r>
        <w:r>
          <w:instrText>PAGE   \* MERGEFORMAT</w:instrText>
        </w:r>
        <w:r>
          <w:fldChar w:fldCharType="separate"/>
        </w:r>
        <w:r w:rsidR="007555EE" w:rsidRPr="007555EE">
          <w:rPr>
            <w:noProof/>
            <w:lang w:val="ja-JP"/>
          </w:rPr>
          <w:t>109</w:t>
        </w:r>
        <w:r>
          <w:fldChar w:fldCharType="end"/>
        </w:r>
      </w:p>
    </w:sdtContent>
  </w:sdt>
  <w:p w14:paraId="3D2993DC" w14:textId="77777777" w:rsidR="001E520F" w:rsidRDefault="001E520F" w:rsidP="001E520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C1AAA" w14:textId="77777777" w:rsidR="0024198B" w:rsidRDefault="0024198B">
      <w:r>
        <w:separator/>
      </w:r>
    </w:p>
  </w:footnote>
  <w:footnote w:type="continuationSeparator" w:id="0">
    <w:p w14:paraId="2E2725B9" w14:textId="77777777" w:rsidR="0024198B" w:rsidRDefault="002419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059C"/>
    <w:multiLevelType w:val="hybridMultilevel"/>
    <w:tmpl w:val="58B48646"/>
    <w:lvl w:ilvl="0" w:tplc="CD46A296">
      <w:start w:val="1"/>
      <w:numFmt w:val="decimalFullWidth"/>
      <w:lvlText w:val="%1．"/>
      <w:lvlJc w:val="left"/>
      <w:pPr>
        <w:tabs>
          <w:tab w:val="num" w:pos="360"/>
        </w:tabs>
        <w:ind w:left="360" w:hanging="360"/>
      </w:pPr>
      <w:rPr>
        <w:rFonts w:ascii="Times New Roman" w:eastAsia="Times New Roman" w:hAnsi="Times New Roman" w:cs="Times New Roman"/>
      </w:rPr>
    </w:lvl>
    <w:lvl w:ilvl="1" w:tplc="F8800DBC">
      <w:start w:val="1"/>
      <w:numFmt w:val="aiueoFullWidth"/>
      <w:lvlText w:val="%2．"/>
      <w:lvlJc w:val="left"/>
      <w:pPr>
        <w:tabs>
          <w:tab w:val="num" w:pos="780"/>
        </w:tabs>
        <w:ind w:left="780" w:hanging="360"/>
      </w:pPr>
      <w:rPr>
        <w:rFonts w:hint="default"/>
      </w:rPr>
    </w:lvl>
    <w:lvl w:ilvl="2" w:tplc="B89EFA6C">
      <w:start w:val="2"/>
      <w:numFmt w:val="bullet"/>
      <w:lvlText w:val="・"/>
      <w:lvlJc w:val="left"/>
      <w:pPr>
        <w:tabs>
          <w:tab w:val="num" w:pos="1260"/>
        </w:tabs>
        <w:ind w:left="1260" w:hanging="420"/>
      </w:pPr>
      <w:rPr>
        <w:rFonts w:ascii="ＭＳ 明朝" w:eastAsia="ＭＳ 明朝" w:hAnsi="ＭＳ 明朝"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36745C0"/>
    <w:multiLevelType w:val="hybridMultilevel"/>
    <w:tmpl w:val="41A84022"/>
    <w:lvl w:ilvl="0" w:tplc="042078D2">
      <w:start w:val="1"/>
      <w:numFmt w:val="aiueo"/>
      <w:lvlText w:val="(%1)"/>
      <w:lvlJc w:val="left"/>
      <w:pPr>
        <w:tabs>
          <w:tab w:val="num" w:pos="1200"/>
        </w:tabs>
        <w:ind w:left="1200" w:hanging="360"/>
      </w:pPr>
      <w:rPr>
        <w:rFonts w:hint="default"/>
      </w:rPr>
    </w:lvl>
    <w:lvl w:ilvl="1" w:tplc="DFFA0A16">
      <w:start w:val="1"/>
      <w:numFmt w:val="irohaFullWidth"/>
      <w:lvlText w:val="（%2）"/>
      <w:lvlJc w:val="left"/>
      <w:pPr>
        <w:tabs>
          <w:tab w:val="num" w:pos="1980"/>
        </w:tabs>
        <w:ind w:left="1980" w:hanging="720"/>
      </w:pPr>
      <w:rPr>
        <w:rFonts w:hint="default"/>
      </w:r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 w15:restartNumberingAfterBreak="0">
    <w:nsid w:val="0AE93D21"/>
    <w:multiLevelType w:val="hybridMultilevel"/>
    <w:tmpl w:val="9DC8698E"/>
    <w:lvl w:ilvl="0" w:tplc="24B238E2">
      <w:start w:val="4"/>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12BC5A44"/>
    <w:multiLevelType w:val="hybridMultilevel"/>
    <w:tmpl w:val="50E027EE"/>
    <w:lvl w:ilvl="0" w:tplc="B3B6F4BA">
      <w:start w:val="1"/>
      <w:numFmt w:val="decimalFullWidth"/>
      <w:lvlText w:val="（%1）"/>
      <w:lvlJc w:val="left"/>
      <w:pPr>
        <w:tabs>
          <w:tab w:val="num" w:pos="1560"/>
        </w:tabs>
        <w:ind w:left="1560" w:hanging="720"/>
      </w:pPr>
      <w:rPr>
        <w:rFonts w:hint="default"/>
      </w:rPr>
    </w:lvl>
    <w:lvl w:ilvl="1" w:tplc="04090017">
      <w:start w:val="1"/>
      <w:numFmt w:val="aiueoFullWidth"/>
      <w:lvlText w:val="(%2)"/>
      <w:lvlJc w:val="left"/>
      <w:pPr>
        <w:tabs>
          <w:tab w:val="num" w:pos="1680"/>
        </w:tabs>
        <w:ind w:left="1680" w:hanging="420"/>
      </w:pPr>
    </w:lvl>
    <w:lvl w:ilvl="2" w:tplc="45122E86">
      <w:start w:val="1"/>
      <w:numFmt w:val="aiueoFullWidth"/>
      <w:lvlText w:val="（%3）"/>
      <w:lvlJc w:val="left"/>
      <w:pPr>
        <w:tabs>
          <w:tab w:val="num" w:pos="2400"/>
        </w:tabs>
        <w:ind w:left="2400" w:hanging="720"/>
      </w:pPr>
      <w:rPr>
        <w:rFonts w:hint="default"/>
      </w:rPr>
    </w:lvl>
    <w:lvl w:ilvl="3" w:tplc="5A1EA40E">
      <w:start w:val="1"/>
      <w:numFmt w:val="aiueo"/>
      <w:lvlText w:val="（%4）"/>
      <w:lvlJc w:val="left"/>
      <w:pPr>
        <w:tabs>
          <w:tab w:val="num" w:pos="2820"/>
        </w:tabs>
        <w:ind w:left="2820" w:hanging="720"/>
      </w:pPr>
      <w:rPr>
        <w:rFonts w:hint="default"/>
      </w:r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4" w15:restartNumberingAfterBreak="0">
    <w:nsid w:val="18E81FE5"/>
    <w:multiLevelType w:val="hybridMultilevel"/>
    <w:tmpl w:val="99A00AB8"/>
    <w:lvl w:ilvl="0" w:tplc="70E6AF9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C1D4CF0"/>
    <w:multiLevelType w:val="hybridMultilevel"/>
    <w:tmpl w:val="56F204B6"/>
    <w:lvl w:ilvl="0" w:tplc="55143422">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D417AFE"/>
    <w:multiLevelType w:val="hybridMultilevel"/>
    <w:tmpl w:val="09FC6DB8"/>
    <w:lvl w:ilvl="0" w:tplc="1728C5A6">
      <w:start w:val="1"/>
      <w:numFmt w:val="aiueo"/>
      <w:lvlText w:val="(%1)"/>
      <w:lvlJc w:val="left"/>
      <w:pPr>
        <w:tabs>
          <w:tab w:val="num" w:pos="1140"/>
        </w:tabs>
        <w:ind w:left="1140" w:hanging="360"/>
      </w:pPr>
      <w:rPr>
        <w:rFonts w:hint="default"/>
      </w:rPr>
    </w:lvl>
    <w:lvl w:ilvl="1" w:tplc="04090017" w:tentative="1">
      <w:start w:val="1"/>
      <w:numFmt w:val="aiueoFullWidth"/>
      <w:lvlText w:val="(%2)"/>
      <w:lvlJc w:val="left"/>
      <w:pPr>
        <w:tabs>
          <w:tab w:val="num" w:pos="1620"/>
        </w:tabs>
        <w:ind w:left="1620" w:hanging="420"/>
      </w:pPr>
    </w:lvl>
    <w:lvl w:ilvl="2" w:tplc="04090011" w:tentative="1">
      <w:start w:val="1"/>
      <w:numFmt w:val="decimalEnclosedCircle"/>
      <w:lvlText w:val="%3"/>
      <w:lvlJc w:val="left"/>
      <w:pPr>
        <w:tabs>
          <w:tab w:val="num" w:pos="2040"/>
        </w:tabs>
        <w:ind w:left="2040" w:hanging="420"/>
      </w:pPr>
    </w:lvl>
    <w:lvl w:ilvl="3" w:tplc="0409000F" w:tentative="1">
      <w:start w:val="1"/>
      <w:numFmt w:val="decimal"/>
      <w:lvlText w:val="%4."/>
      <w:lvlJc w:val="left"/>
      <w:pPr>
        <w:tabs>
          <w:tab w:val="num" w:pos="2460"/>
        </w:tabs>
        <w:ind w:left="2460" w:hanging="420"/>
      </w:pPr>
    </w:lvl>
    <w:lvl w:ilvl="4" w:tplc="04090017" w:tentative="1">
      <w:start w:val="1"/>
      <w:numFmt w:val="aiueoFullWidth"/>
      <w:lvlText w:val="(%5)"/>
      <w:lvlJc w:val="left"/>
      <w:pPr>
        <w:tabs>
          <w:tab w:val="num" w:pos="2880"/>
        </w:tabs>
        <w:ind w:left="2880" w:hanging="420"/>
      </w:pPr>
    </w:lvl>
    <w:lvl w:ilvl="5" w:tplc="04090011" w:tentative="1">
      <w:start w:val="1"/>
      <w:numFmt w:val="decimalEnclosedCircle"/>
      <w:lvlText w:val="%6"/>
      <w:lvlJc w:val="left"/>
      <w:pPr>
        <w:tabs>
          <w:tab w:val="num" w:pos="3300"/>
        </w:tabs>
        <w:ind w:left="3300" w:hanging="420"/>
      </w:pPr>
    </w:lvl>
    <w:lvl w:ilvl="6" w:tplc="0409000F" w:tentative="1">
      <w:start w:val="1"/>
      <w:numFmt w:val="decimal"/>
      <w:lvlText w:val="%7."/>
      <w:lvlJc w:val="left"/>
      <w:pPr>
        <w:tabs>
          <w:tab w:val="num" w:pos="3720"/>
        </w:tabs>
        <w:ind w:left="3720" w:hanging="420"/>
      </w:pPr>
    </w:lvl>
    <w:lvl w:ilvl="7" w:tplc="04090017" w:tentative="1">
      <w:start w:val="1"/>
      <w:numFmt w:val="aiueoFullWidth"/>
      <w:lvlText w:val="(%8)"/>
      <w:lvlJc w:val="left"/>
      <w:pPr>
        <w:tabs>
          <w:tab w:val="num" w:pos="4140"/>
        </w:tabs>
        <w:ind w:left="4140" w:hanging="420"/>
      </w:pPr>
    </w:lvl>
    <w:lvl w:ilvl="8" w:tplc="04090011" w:tentative="1">
      <w:start w:val="1"/>
      <w:numFmt w:val="decimalEnclosedCircle"/>
      <w:lvlText w:val="%9"/>
      <w:lvlJc w:val="left"/>
      <w:pPr>
        <w:tabs>
          <w:tab w:val="num" w:pos="4560"/>
        </w:tabs>
        <w:ind w:left="4560" w:hanging="420"/>
      </w:pPr>
    </w:lvl>
  </w:abstractNum>
  <w:abstractNum w:abstractNumId="7" w15:restartNumberingAfterBreak="0">
    <w:nsid w:val="20C673B4"/>
    <w:multiLevelType w:val="hybridMultilevel"/>
    <w:tmpl w:val="94F27BBC"/>
    <w:lvl w:ilvl="0" w:tplc="073E5296">
      <w:start w:val="1"/>
      <w:numFmt w:val="bullet"/>
      <w:lvlText w:val="・"/>
      <w:lvlJc w:val="left"/>
      <w:pPr>
        <w:tabs>
          <w:tab w:val="num" w:pos="1080"/>
        </w:tabs>
        <w:ind w:left="1080" w:hanging="360"/>
      </w:pPr>
      <w:rPr>
        <w:rFonts w:ascii="ＭＳ 明朝" w:eastAsia="ＭＳ 明朝" w:hAnsi="ＭＳ 明朝" w:cs="Times New Roman"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8" w15:restartNumberingAfterBreak="0">
    <w:nsid w:val="28CB2143"/>
    <w:multiLevelType w:val="hybridMultilevel"/>
    <w:tmpl w:val="C41C0BDC"/>
    <w:lvl w:ilvl="0" w:tplc="CD84E73E">
      <w:start w:val="1"/>
      <w:numFmt w:val="aiueoFullWidth"/>
      <w:lvlText w:val="%1．"/>
      <w:lvlJc w:val="left"/>
      <w:pPr>
        <w:tabs>
          <w:tab w:val="num" w:pos="1050"/>
        </w:tabs>
        <w:ind w:left="1050" w:hanging="63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9" w15:restartNumberingAfterBreak="0">
    <w:nsid w:val="30EF7ABC"/>
    <w:multiLevelType w:val="hybridMultilevel"/>
    <w:tmpl w:val="914C9240"/>
    <w:lvl w:ilvl="0" w:tplc="78000CFC">
      <w:start w:val="3"/>
      <w:numFmt w:val="aiueo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47D5B29"/>
    <w:multiLevelType w:val="hybridMultilevel"/>
    <w:tmpl w:val="DC8C627A"/>
    <w:lvl w:ilvl="0" w:tplc="BC78F7C4">
      <w:start w:val="3"/>
      <w:numFmt w:val="aiueoFullWidth"/>
      <w:lvlText w:val="（%1）"/>
      <w:lvlJc w:val="left"/>
      <w:pPr>
        <w:tabs>
          <w:tab w:val="num" w:pos="720"/>
        </w:tabs>
        <w:ind w:left="720" w:hanging="720"/>
      </w:pPr>
      <w:rPr>
        <w:rFonts w:hint="default"/>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94B3238"/>
    <w:multiLevelType w:val="hybridMultilevel"/>
    <w:tmpl w:val="68088414"/>
    <w:lvl w:ilvl="0" w:tplc="3FF4CD9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44D10CC"/>
    <w:multiLevelType w:val="hybridMultilevel"/>
    <w:tmpl w:val="4C607440"/>
    <w:lvl w:ilvl="0" w:tplc="6394B52E">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D446A5A"/>
    <w:multiLevelType w:val="hybridMultilevel"/>
    <w:tmpl w:val="22104644"/>
    <w:lvl w:ilvl="0" w:tplc="CA52422C">
      <w:start w:val="1"/>
      <w:numFmt w:val="irohaFullWidth"/>
      <w:lvlText w:val="(%1)"/>
      <w:lvlJc w:val="left"/>
      <w:pPr>
        <w:tabs>
          <w:tab w:val="num" w:pos="928"/>
        </w:tabs>
        <w:ind w:left="928" w:hanging="465"/>
      </w:pPr>
      <w:rPr>
        <w:rFonts w:hint="eastAsia"/>
      </w:rPr>
    </w:lvl>
    <w:lvl w:ilvl="1" w:tplc="04090017" w:tentative="1">
      <w:start w:val="1"/>
      <w:numFmt w:val="aiueoFullWidth"/>
      <w:lvlText w:val="(%2)"/>
      <w:lvlJc w:val="left"/>
      <w:pPr>
        <w:tabs>
          <w:tab w:val="num" w:pos="1303"/>
        </w:tabs>
        <w:ind w:left="1303" w:hanging="420"/>
      </w:pPr>
    </w:lvl>
    <w:lvl w:ilvl="2" w:tplc="04090011" w:tentative="1">
      <w:start w:val="1"/>
      <w:numFmt w:val="decimalEnclosedCircle"/>
      <w:lvlText w:val="%3"/>
      <w:lvlJc w:val="left"/>
      <w:pPr>
        <w:tabs>
          <w:tab w:val="num" w:pos="1723"/>
        </w:tabs>
        <w:ind w:left="1723" w:hanging="420"/>
      </w:pPr>
    </w:lvl>
    <w:lvl w:ilvl="3" w:tplc="0409000F" w:tentative="1">
      <w:start w:val="1"/>
      <w:numFmt w:val="decimal"/>
      <w:lvlText w:val="%4."/>
      <w:lvlJc w:val="left"/>
      <w:pPr>
        <w:tabs>
          <w:tab w:val="num" w:pos="2143"/>
        </w:tabs>
        <w:ind w:left="2143" w:hanging="420"/>
      </w:pPr>
    </w:lvl>
    <w:lvl w:ilvl="4" w:tplc="04090017" w:tentative="1">
      <w:start w:val="1"/>
      <w:numFmt w:val="aiueoFullWidth"/>
      <w:lvlText w:val="(%5)"/>
      <w:lvlJc w:val="left"/>
      <w:pPr>
        <w:tabs>
          <w:tab w:val="num" w:pos="2563"/>
        </w:tabs>
        <w:ind w:left="2563" w:hanging="420"/>
      </w:pPr>
    </w:lvl>
    <w:lvl w:ilvl="5" w:tplc="04090011" w:tentative="1">
      <w:start w:val="1"/>
      <w:numFmt w:val="decimalEnclosedCircle"/>
      <w:lvlText w:val="%6"/>
      <w:lvlJc w:val="left"/>
      <w:pPr>
        <w:tabs>
          <w:tab w:val="num" w:pos="2983"/>
        </w:tabs>
        <w:ind w:left="2983" w:hanging="420"/>
      </w:pPr>
    </w:lvl>
    <w:lvl w:ilvl="6" w:tplc="0409000F" w:tentative="1">
      <w:start w:val="1"/>
      <w:numFmt w:val="decimal"/>
      <w:lvlText w:val="%7."/>
      <w:lvlJc w:val="left"/>
      <w:pPr>
        <w:tabs>
          <w:tab w:val="num" w:pos="3403"/>
        </w:tabs>
        <w:ind w:left="3403" w:hanging="420"/>
      </w:pPr>
    </w:lvl>
    <w:lvl w:ilvl="7" w:tplc="04090017" w:tentative="1">
      <w:start w:val="1"/>
      <w:numFmt w:val="aiueoFullWidth"/>
      <w:lvlText w:val="(%8)"/>
      <w:lvlJc w:val="left"/>
      <w:pPr>
        <w:tabs>
          <w:tab w:val="num" w:pos="3823"/>
        </w:tabs>
        <w:ind w:left="3823" w:hanging="420"/>
      </w:pPr>
    </w:lvl>
    <w:lvl w:ilvl="8" w:tplc="04090011" w:tentative="1">
      <w:start w:val="1"/>
      <w:numFmt w:val="decimalEnclosedCircle"/>
      <w:lvlText w:val="%9"/>
      <w:lvlJc w:val="left"/>
      <w:pPr>
        <w:tabs>
          <w:tab w:val="num" w:pos="4243"/>
        </w:tabs>
        <w:ind w:left="4243" w:hanging="420"/>
      </w:pPr>
    </w:lvl>
  </w:abstractNum>
  <w:abstractNum w:abstractNumId="14" w15:restartNumberingAfterBreak="0">
    <w:nsid w:val="4E573048"/>
    <w:multiLevelType w:val="hybridMultilevel"/>
    <w:tmpl w:val="78D60CDE"/>
    <w:lvl w:ilvl="0" w:tplc="F6CA640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B2F33AB"/>
    <w:multiLevelType w:val="hybridMultilevel"/>
    <w:tmpl w:val="18EC801C"/>
    <w:lvl w:ilvl="0" w:tplc="6D40CA44">
      <w:start w:val="5"/>
      <w:numFmt w:val="decimalFullWidth"/>
      <w:lvlText w:val="（%1）"/>
      <w:lvlJc w:val="left"/>
      <w:pPr>
        <w:tabs>
          <w:tab w:val="num" w:pos="780"/>
        </w:tabs>
        <w:ind w:left="780" w:hanging="780"/>
      </w:pPr>
      <w:rPr>
        <w:rFonts w:ascii="Century" w:hAnsi="Century" w:hint="default"/>
        <w:color w:val="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6BDF1484"/>
    <w:multiLevelType w:val="hybridMultilevel"/>
    <w:tmpl w:val="D1B210DC"/>
    <w:lvl w:ilvl="0" w:tplc="573CF962">
      <w:start w:val="1"/>
      <w:numFmt w:val="decimalFullWidth"/>
      <w:lvlText w:val="（%1）"/>
      <w:lvlJc w:val="left"/>
      <w:pPr>
        <w:tabs>
          <w:tab w:val="num" w:pos="1140"/>
        </w:tabs>
        <w:ind w:left="1140" w:hanging="720"/>
      </w:pPr>
      <w:rPr>
        <w:rFonts w:hint="default"/>
      </w:rPr>
    </w:lvl>
    <w:lvl w:ilvl="1" w:tplc="04090017">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7" w15:restartNumberingAfterBreak="0">
    <w:nsid w:val="6CC93497"/>
    <w:multiLevelType w:val="hybridMultilevel"/>
    <w:tmpl w:val="0846C634"/>
    <w:lvl w:ilvl="0" w:tplc="685CF6B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70EC5ED9"/>
    <w:multiLevelType w:val="hybridMultilevel"/>
    <w:tmpl w:val="3F449E2C"/>
    <w:lvl w:ilvl="0" w:tplc="70083EAA">
      <w:start w:val="1"/>
      <w:numFmt w:val="aiueoFullWidth"/>
      <w:lvlText w:val="（%1）"/>
      <w:lvlJc w:val="left"/>
      <w:pPr>
        <w:tabs>
          <w:tab w:val="num" w:pos="360"/>
        </w:tabs>
        <w:ind w:left="360" w:hanging="360"/>
      </w:pPr>
      <w:rPr>
        <w:rFonts w:ascii="Times New Roman" w:eastAsia="Times New Roman" w:hAnsi="Times New Roman" w:cs="Times New Roman"/>
      </w:rPr>
    </w:lvl>
    <w:lvl w:ilvl="1" w:tplc="5B5EB140">
      <w:start w:val="3"/>
      <w:numFmt w:val="aiueoFullWidth"/>
      <w:lvlText w:val="（%2）"/>
      <w:lvlJc w:val="left"/>
      <w:pPr>
        <w:tabs>
          <w:tab w:val="num" w:pos="1980"/>
        </w:tabs>
        <w:ind w:left="1980" w:hanging="720"/>
      </w:pPr>
      <w:rPr>
        <w:rFonts w:hint="default"/>
      </w:r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9" w15:restartNumberingAfterBreak="0">
    <w:nsid w:val="738C0DED"/>
    <w:multiLevelType w:val="hybridMultilevel"/>
    <w:tmpl w:val="6352C64C"/>
    <w:lvl w:ilvl="0" w:tplc="E63E64C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7F6C1564"/>
    <w:multiLevelType w:val="hybridMultilevel"/>
    <w:tmpl w:val="88603F2A"/>
    <w:lvl w:ilvl="0" w:tplc="ED348882">
      <w:start w:val="6"/>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945991436">
    <w:abstractNumId w:val="14"/>
  </w:num>
  <w:num w:numId="2" w16cid:durableId="1844666048">
    <w:abstractNumId w:val="8"/>
  </w:num>
  <w:num w:numId="3" w16cid:durableId="1125849662">
    <w:abstractNumId w:val="0"/>
  </w:num>
  <w:num w:numId="4" w16cid:durableId="1951739160">
    <w:abstractNumId w:val="18"/>
  </w:num>
  <w:num w:numId="5" w16cid:durableId="79181257">
    <w:abstractNumId w:val="1"/>
  </w:num>
  <w:num w:numId="6" w16cid:durableId="686835801">
    <w:abstractNumId w:val="6"/>
  </w:num>
  <w:num w:numId="7" w16cid:durableId="1399403822">
    <w:abstractNumId w:val="16"/>
  </w:num>
  <w:num w:numId="8" w16cid:durableId="1373308930">
    <w:abstractNumId w:val="3"/>
  </w:num>
  <w:num w:numId="9" w16cid:durableId="22637734">
    <w:abstractNumId w:val="19"/>
  </w:num>
  <w:num w:numId="10" w16cid:durableId="792213733">
    <w:abstractNumId w:val="17"/>
  </w:num>
  <w:num w:numId="11" w16cid:durableId="1153303235">
    <w:abstractNumId w:val="4"/>
  </w:num>
  <w:num w:numId="12" w16cid:durableId="1227258543">
    <w:abstractNumId w:val="11"/>
  </w:num>
  <w:num w:numId="13" w16cid:durableId="130251009">
    <w:abstractNumId w:val="12"/>
  </w:num>
  <w:num w:numId="14" w16cid:durableId="1010723008">
    <w:abstractNumId w:val="5"/>
  </w:num>
  <w:num w:numId="15" w16cid:durableId="1798794405">
    <w:abstractNumId w:val="10"/>
  </w:num>
  <w:num w:numId="16" w16cid:durableId="1281719434">
    <w:abstractNumId w:val="9"/>
  </w:num>
  <w:num w:numId="17" w16cid:durableId="2095081423">
    <w:abstractNumId w:val="2"/>
  </w:num>
  <w:num w:numId="18" w16cid:durableId="2039575185">
    <w:abstractNumId w:val="20"/>
  </w:num>
  <w:num w:numId="19" w16cid:durableId="1369843403">
    <w:abstractNumId w:val="15"/>
  </w:num>
  <w:num w:numId="20" w16cid:durableId="950628575">
    <w:abstractNumId w:val="13"/>
  </w:num>
  <w:num w:numId="21" w16cid:durableId="10104483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168"/>
  <w:displayHorizontalDrawingGridEvery w:val="0"/>
  <w:displayVerticalDrawingGridEvery w:val="2"/>
  <w:characterSpacingControl w:val="compressPunctuation"/>
  <w:hdrShapeDefaults>
    <o:shapedefaults v:ext="edit" spidmax="1433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D31"/>
    <w:rsid w:val="00004A22"/>
    <w:rsid w:val="0001130D"/>
    <w:rsid w:val="00011D47"/>
    <w:rsid w:val="000135C6"/>
    <w:rsid w:val="00013C7B"/>
    <w:rsid w:val="00013CB1"/>
    <w:rsid w:val="00016D8C"/>
    <w:rsid w:val="000207A7"/>
    <w:rsid w:val="00025ACD"/>
    <w:rsid w:val="00031AA8"/>
    <w:rsid w:val="00032AA3"/>
    <w:rsid w:val="000341BE"/>
    <w:rsid w:val="00040BEC"/>
    <w:rsid w:val="00045325"/>
    <w:rsid w:val="000455E0"/>
    <w:rsid w:val="00047176"/>
    <w:rsid w:val="00053CB1"/>
    <w:rsid w:val="00053D5F"/>
    <w:rsid w:val="00054E96"/>
    <w:rsid w:val="0005696E"/>
    <w:rsid w:val="00060BB3"/>
    <w:rsid w:val="000643B6"/>
    <w:rsid w:val="00071C6B"/>
    <w:rsid w:val="00072333"/>
    <w:rsid w:val="00072BD4"/>
    <w:rsid w:val="00074FE9"/>
    <w:rsid w:val="00075022"/>
    <w:rsid w:val="000755AA"/>
    <w:rsid w:val="0007715B"/>
    <w:rsid w:val="00077B74"/>
    <w:rsid w:val="00081B48"/>
    <w:rsid w:val="0008383E"/>
    <w:rsid w:val="00084FCB"/>
    <w:rsid w:val="000869FE"/>
    <w:rsid w:val="000878C4"/>
    <w:rsid w:val="000918DA"/>
    <w:rsid w:val="00095B94"/>
    <w:rsid w:val="000A0DBE"/>
    <w:rsid w:val="000A1561"/>
    <w:rsid w:val="000A1725"/>
    <w:rsid w:val="000A31F0"/>
    <w:rsid w:val="000A4991"/>
    <w:rsid w:val="000A6548"/>
    <w:rsid w:val="000B34BE"/>
    <w:rsid w:val="000B657F"/>
    <w:rsid w:val="000B732C"/>
    <w:rsid w:val="000B7925"/>
    <w:rsid w:val="000B7A9F"/>
    <w:rsid w:val="000C491F"/>
    <w:rsid w:val="000C55EA"/>
    <w:rsid w:val="000D129C"/>
    <w:rsid w:val="000D5EDC"/>
    <w:rsid w:val="000D6C6B"/>
    <w:rsid w:val="000E0193"/>
    <w:rsid w:val="000E2716"/>
    <w:rsid w:val="001077B5"/>
    <w:rsid w:val="0011021C"/>
    <w:rsid w:val="00112ABD"/>
    <w:rsid w:val="00113C6D"/>
    <w:rsid w:val="00116667"/>
    <w:rsid w:val="00122213"/>
    <w:rsid w:val="00124DB9"/>
    <w:rsid w:val="0012571F"/>
    <w:rsid w:val="00131855"/>
    <w:rsid w:val="00131FD8"/>
    <w:rsid w:val="001329F9"/>
    <w:rsid w:val="001343E7"/>
    <w:rsid w:val="00141B32"/>
    <w:rsid w:val="0014317D"/>
    <w:rsid w:val="00143B6C"/>
    <w:rsid w:val="00144113"/>
    <w:rsid w:val="00145077"/>
    <w:rsid w:val="00146A62"/>
    <w:rsid w:val="00150080"/>
    <w:rsid w:val="0015542C"/>
    <w:rsid w:val="00156FCB"/>
    <w:rsid w:val="00160D08"/>
    <w:rsid w:val="00162BE3"/>
    <w:rsid w:val="00163530"/>
    <w:rsid w:val="00163ADC"/>
    <w:rsid w:val="00164933"/>
    <w:rsid w:val="001676A5"/>
    <w:rsid w:val="00171992"/>
    <w:rsid w:val="00171DD9"/>
    <w:rsid w:val="001745B4"/>
    <w:rsid w:val="00177E7C"/>
    <w:rsid w:val="0018288B"/>
    <w:rsid w:val="00197604"/>
    <w:rsid w:val="00197AC0"/>
    <w:rsid w:val="001A0B63"/>
    <w:rsid w:val="001A1A94"/>
    <w:rsid w:val="001A1B6A"/>
    <w:rsid w:val="001A5691"/>
    <w:rsid w:val="001B5A27"/>
    <w:rsid w:val="001C15F6"/>
    <w:rsid w:val="001C2E3B"/>
    <w:rsid w:val="001C5CFF"/>
    <w:rsid w:val="001D2328"/>
    <w:rsid w:val="001D34A0"/>
    <w:rsid w:val="001D488D"/>
    <w:rsid w:val="001D72D3"/>
    <w:rsid w:val="001D7A4E"/>
    <w:rsid w:val="001E4428"/>
    <w:rsid w:val="001E4F13"/>
    <w:rsid w:val="001E520F"/>
    <w:rsid w:val="001E70CC"/>
    <w:rsid w:val="001F5366"/>
    <w:rsid w:val="001F5953"/>
    <w:rsid w:val="001F5A78"/>
    <w:rsid w:val="001F5FE0"/>
    <w:rsid w:val="002015A0"/>
    <w:rsid w:val="0022387C"/>
    <w:rsid w:val="002238CD"/>
    <w:rsid w:val="002262D0"/>
    <w:rsid w:val="002267BB"/>
    <w:rsid w:val="00234FBD"/>
    <w:rsid w:val="002379E7"/>
    <w:rsid w:val="0024044F"/>
    <w:rsid w:val="0024198B"/>
    <w:rsid w:val="00241C09"/>
    <w:rsid w:val="00242EF3"/>
    <w:rsid w:val="00244391"/>
    <w:rsid w:val="002522C9"/>
    <w:rsid w:val="00254939"/>
    <w:rsid w:val="00254DED"/>
    <w:rsid w:val="00254FEB"/>
    <w:rsid w:val="00262373"/>
    <w:rsid w:val="00262F2E"/>
    <w:rsid w:val="00270ACB"/>
    <w:rsid w:val="0027139C"/>
    <w:rsid w:val="00271747"/>
    <w:rsid w:val="002769E7"/>
    <w:rsid w:val="00283072"/>
    <w:rsid w:val="00291CA3"/>
    <w:rsid w:val="00294705"/>
    <w:rsid w:val="002974D4"/>
    <w:rsid w:val="002A20AE"/>
    <w:rsid w:val="002A547F"/>
    <w:rsid w:val="002A5D13"/>
    <w:rsid w:val="002A69B4"/>
    <w:rsid w:val="002A7669"/>
    <w:rsid w:val="002B0B5B"/>
    <w:rsid w:val="002B1FF8"/>
    <w:rsid w:val="002C469B"/>
    <w:rsid w:val="002D2500"/>
    <w:rsid w:val="002D2BB9"/>
    <w:rsid w:val="002D3C52"/>
    <w:rsid w:val="002D4AB2"/>
    <w:rsid w:val="002D7072"/>
    <w:rsid w:val="002E121D"/>
    <w:rsid w:val="002F0FA8"/>
    <w:rsid w:val="002F73AF"/>
    <w:rsid w:val="002F77C8"/>
    <w:rsid w:val="003037C7"/>
    <w:rsid w:val="00310F24"/>
    <w:rsid w:val="00316D31"/>
    <w:rsid w:val="0032103E"/>
    <w:rsid w:val="00323355"/>
    <w:rsid w:val="00323A56"/>
    <w:rsid w:val="003262FD"/>
    <w:rsid w:val="0033183E"/>
    <w:rsid w:val="00333762"/>
    <w:rsid w:val="00333D72"/>
    <w:rsid w:val="003348D6"/>
    <w:rsid w:val="0033588C"/>
    <w:rsid w:val="0033652D"/>
    <w:rsid w:val="00344DDB"/>
    <w:rsid w:val="00345AF2"/>
    <w:rsid w:val="00347C96"/>
    <w:rsid w:val="00351A56"/>
    <w:rsid w:val="00351CC0"/>
    <w:rsid w:val="00352101"/>
    <w:rsid w:val="003553E4"/>
    <w:rsid w:val="0036260E"/>
    <w:rsid w:val="00363406"/>
    <w:rsid w:val="00364E4D"/>
    <w:rsid w:val="00370D78"/>
    <w:rsid w:val="003727D6"/>
    <w:rsid w:val="00374F63"/>
    <w:rsid w:val="00380652"/>
    <w:rsid w:val="00385037"/>
    <w:rsid w:val="003851F7"/>
    <w:rsid w:val="00387654"/>
    <w:rsid w:val="003916DE"/>
    <w:rsid w:val="0039294E"/>
    <w:rsid w:val="00392B7C"/>
    <w:rsid w:val="00394C63"/>
    <w:rsid w:val="003A3E1C"/>
    <w:rsid w:val="003A40BF"/>
    <w:rsid w:val="003A4DAC"/>
    <w:rsid w:val="003A6990"/>
    <w:rsid w:val="003A70DA"/>
    <w:rsid w:val="003B1878"/>
    <w:rsid w:val="003B2623"/>
    <w:rsid w:val="003B6056"/>
    <w:rsid w:val="003C18B6"/>
    <w:rsid w:val="003C27A9"/>
    <w:rsid w:val="003C369D"/>
    <w:rsid w:val="003C3AEF"/>
    <w:rsid w:val="003C5A2C"/>
    <w:rsid w:val="003C6D36"/>
    <w:rsid w:val="003C709A"/>
    <w:rsid w:val="003D0486"/>
    <w:rsid w:val="003D1088"/>
    <w:rsid w:val="003D34C0"/>
    <w:rsid w:val="003D3782"/>
    <w:rsid w:val="003D3860"/>
    <w:rsid w:val="003D6AC5"/>
    <w:rsid w:val="003E11E2"/>
    <w:rsid w:val="003E3488"/>
    <w:rsid w:val="003E396F"/>
    <w:rsid w:val="003E4548"/>
    <w:rsid w:val="003E679E"/>
    <w:rsid w:val="003F3701"/>
    <w:rsid w:val="003F747F"/>
    <w:rsid w:val="00400CAE"/>
    <w:rsid w:val="004010DD"/>
    <w:rsid w:val="004034B7"/>
    <w:rsid w:val="00404515"/>
    <w:rsid w:val="004127A2"/>
    <w:rsid w:val="004161EA"/>
    <w:rsid w:val="00416565"/>
    <w:rsid w:val="004217DC"/>
    <w:rsid w:val="00421CAA"/>
    <w:rsid w:val="0042219C"/>
    <w:rsid w:val="00422681"/>
    <w:rsid w:val="004249AA"/>
    <w:rsid w:val="0042504C"/>
    <w:rsid w:val="0043340B"/>
    <w:rsid w:val="004360D4"/>
    <w:rsid w:val="00437A33"/>
    <w:rsid w:val="004438C9"/>
    <w:rsid w:val="004554C3"/>
    <w:rsid w:val="00455812"/>
    <w:rsid w:val="00464122"/>
    <w:rsid w:val="0046466E"/>
    <w:rsid w:val="0046476F"/>
    <w:rsid w:val="00465897"/>
    <w:rsid w:val="00471AA8"/>
    <w:rsid w:val="00471CF6"/>
    <w:rsid w:val="0047441A"/>
    <w:rsid w:val="00474EEB"/>
    <w:rsid w:val="00480CC5"/>
    <w:rsid w:val="00482DDC"/>
    <w:rsid w:val="0049117D"/>
    <w:rsid w:val="00492A8D"/>
    <w:rsid w:val="00495760"/>
    <w:rsid w:val="00496D80"/>
    <w:rsid w:val="004A254A"/>
    <w:rsid w:val="004A3349"/>
    <w:rsid w:val="004A7D24"/>
    <w:rsid w:val="004B17EC"/>
    <w:rsid w:val="004B1DFE"/>
    <w:rsid w:val="004B74EF"/>
    <w:rsid w:val="004B7D1D"/>
    <w:rsid w:val="004C02C2"/>
    <w:rsid w:val="004C114F"/>
    <w:rsid w:val="004C1DFC"/>
    <w:rsid w:val="004C6E35"/>
    <w:rsid w:val="004C7BE9"/>
    <w:rsid w:val="004D0F85"/>
    <w:rsid w:val="004D1239"/>
    <w:rsid w:val="004D3105"/>
    <w:rsid w:val="004D3DD0"/>
    <w:rsid w:val="004D5879"/>
    <w:rsid w:val="004D5885"/>
    <w:rsid w:val="004D6058"/>
    <w:rsid w:val="004D67ED"/>
    <w:rsid w:val="004D7F9E"/>
    <w:rsid w:val="004E127E"/>
    <w:rsid w:val="004E13E4"/>
    <w:rsid w:val="004E6115"/>
    <w:rsid w:val="004E61F5"/>
    <w:rsid w:val="004F026D"/>
    <w:rsid w:val="004F04E8"/>
    <w:rsid w:val="004F1636"/>
    <w:rsid w:val="004F409D"/>
    <w:rsid w:val="004F4128"/>
    <w:rsid w:val="004F7211"/>
    <w:rsid w:val="004F78B6"/>
    <w:rsid w:val="00501E0E"/>
    <w:rsid w:val="0050420B"/>
    <w:rsid w:val="005122CA"/>
    <w:rsid w:val="00513050"/>
    <w:rsid w:val="005207D4"/>
    <w:rsid w:val="005216EF"/>
    <w:rsid w:val="0052275E"/>
    <w:rsid w:val="00527DF7"/>
    <w:rsid w:val="00527ECF"/>
    <w:rsid w:val="005306F3"/>
    <w:rsid w:val="00531616"/>
    <w:rsid w:val="005340FE"/>
    <w:rsid w:val="00536FD0"/>
    <w:rsid w:val="00537C5C"/>
    <w:rsid w:val="005414FA"/>
    <w:rsid w:val="00541AFA"/>
    <w:rsid w:val="00542DBC"/>
    <w:rsid w:val="00544C0B"/>
    <w:rsid w:val="00550012"/>
    <w:rsid w:val="00551F8B"/>
    <w:rsid w:val="00553C3B"/>
    <w:rsid w:val="005633C3"/>
    <w:rsid w:val="0056409B"/>
    <w:rsid w:val="00565E8F"/>
    <w:rsid w:val="00570091"/>
    <w:rsid w:val="005720F4"/>
    <w:rsid w:val="005730AF"/>
    <w:rsid w:val="005731A7"/>
    <w:rsid w:val="00577A99"/>
    <w:rsid w:val="00580CEE"/>
    <w:rsid w:val="00591158"/>
    <w:rsid w:val="0059144B"/>
    <w:rsid w:val="005929B1"/>
    <w:rsid w:val="005938FE"/>
    <w:rsid w:val="005A1838"/>
    <w:rsid w:val="005A1BF4"/>
    <w:rsid w:val="005A3D56"/>
    <w:rsid w:val="005A7BDB"/>
    <w:rsid w:val="005B0C29"/>
    <w:rsid w:val="005B1802"/>
    <w:rsid w:val="005B1F22"/>
    <w:rsid w:val="005B4EFF"/>
    <w:rsid w:val="005C06BE"/>
    <w:rsid w:val="005C16AD"/>
    <w:rsid w:val="005C3BFD"/>
    <w:rsid w:val="005C4B29"/>
    <w:rsid w:val="005C66C0"/>
    <w:rsid w:val="005D0E58"/>
    <w:rsid w:val="005D1DE1"/>
    <w:rsid w:val="005D24F7"/>
    <w:rsid w:val="005D3077"/>
    <w:rsid w:val="005D72C5"/>
    <w:rsid w:val="005E06D3"/>
    <w:rsid w:val="005E204F"/>
    <w:rsid w:val="005E2461"/>
    <w:rsid w:val="005E3547"/>
    <w:rsid w:val="005E6A6E"/>
    <w:rsid w:val="005F165B"/>
    <w:rsid w:val="005F2B9F"/>
    <w:rsid w:val="005F3EB1"/>
    <w:rsid w:val="005F561E"/>
    <w:rsid w:val="005F63BC"/>
    <w:rsid w:val="005F6937"/>
    <w:rsid w:val="005F7350"/>
    <w:rsid w:val="0060245F"/>
    <w:rsid w:val="00602961"/>
    <w:rsid w:val="00604C3F"/>
    <w:rsid w:val="006116A1"/>
    <w:rsid w:val="00611E26"/>
    <w:rsid w:val="0061237C"/>
    <w:rsid w:val="00613A95"/>
    <w:rsid w:val="00613BD9"/>
    <w:rsid w:val="00614892"/>
    <w:rsid w:val="00617006"/>
    <w:rsid w:val="0061730F"/>
    <w:rsid w:val="006216C2"/>
    <w:rsid w:val="00621E0B"/>
    <w:rsid w:val="00623D10"/>
    <w:rsid w:val="006261C0"/>
    <w:rsid w:val="0063241A"/>
    <w:rsid w:val="006334CE"/>
    <w:rsid w:val="00635DA4"/>
    <w:rsid w:val="00636FC1"/>
    <w:rsid w:val="00645A55"/>
    <w:rsid w:val="006506DD"/>
    <w:rsid w:val="00651FF6"/>
    <w:rsid w:val="00657E78"/>
    <w:rsid w:val="00661C6F"/>
    <w:rsid w:val="006645FE"/>
    <w:rsid w:val="006810F9"/>
    <w:rsid w:val="00685DF3"/>
    <w:rsid w:val="006957A4"/>
    <w:rsid w:val="00695F60"/>
    <w:rsid w:val="006A0A9A"/>
    <w:rsid w:val="006A3AAA"/>
    <w:rsid w:val="006A5107"/>
    <w:rsid w:val="006A575D"/>
    <w:rsid w:val="006A5BD1"/>
    <w:rsid w:val="006A5FF6"/>
    <w:rsid w:val="006B01AB"/>
    <w:rsid w:val="006C0F64"/>
    <w:rsid w:val="006C27A4"/>
    <w:rsid w:val="006D0C04"/>
    <w:rsid w:val="006D32C0"/>
    <w:rsid w:val="006D454A"/>
    <w:rsid w:val="006D4CAE"/>
    <w:rsid w:val="006E0886"/>
    <w:rsid w:val="006E577D"/>
    <w:rsid w:val="006E72D0"/>
    <w:rsid w:val="006E7D31"/>
    <w:rsid w:val="006F01A5"/>
    <w:rsid w:val="006F1EC4"/>
    <w:rsid w:val="006F6994"/>
    <w:rsid w:val="00700439"/>
    <w:rsid w:val="00702518"/>
    <w:rsid w:val="0070688E"/>
    <w:rsid w:val="00715FC5"/>
    <w:rsid w:val="00722C27"/>
    <w:rsid w:val="007236E4"/>
    <w:rsid w:val="00723E65"/>
    <w:rsid w:val="007256D2"/>
    <w:rsid w:val="00734705"/>
    <w:rsid w:val="0073510E"/>
    <w:rsid w:val="0074141C"/>
    <w:rsid w:val="0074261E"/>
    <w:rsid w:val="007427B7"/>
    <w:rsid w:val="0074516D"/>
    <w:rsid w:val="00745BD4"/>
    <w:rsid w:val="007472B2"/>
    <w:rsid w:val="007555EE"/>
    <w:rsid w:val="007609C8"/>
    <w:rsid w:val="007667AE"/>
    <w:rsid w:val="0076743A"/>
    <w:rsid w:val="0076789F"/>
    <w:rsid w:val="007710EC"/>
    <w:rsid w:val="00771D8C"/>
    <w:rsid w:val="007741D6"/>
    <w:rsid w:val="007751C8"/>
    <w:rsid w:val="00786467"/>
    <w:rsid w:val="00786E8A"/>
    <w:rsid w:val="00787361"/>
    <w:rsid w:val="00791898"/>
    <w:rsid w:val="007A0EF1"/>
    <w:rsid w:val="007A1F32"/>
    <w:rsid w:val="007B2B35"/>
    <w:rsid w:val="007B4A6D"/>
    <w:rsid w:val="007C4380"/>
    <w:rsid w:val="007C4BA7"/>
    <w:rsid w:val="007C6142"/>
    <w:rsid w:val="007D07AE"/>
    <w:rsid w:val="007D1C50"/>
    <w:rsid w:val="007D30C5"/>
    <w:rsid w:val="007D45A9"/>
    <w:rsid w:val="007D6761"/>
    <w:rsid w:val="007E0FF8"/>
    <w:rsid w:val="007E240A"/>
    <w:rsid w:val="007E2F8E"/>
    <w:rsid w:val="007E4DFE"/>
    <w:rsid w:val="007E5333"/>
    <w:rsid w:val="007E59B5"/>
    <w:rsid w:val="007E76FE"/>
    <w:rsid w:val="007F0970"/>
    <w:rsid w:val="007F15D8"/>
    <w:rsid w:val="007F269F"/>
    <w:rsid w:val="007F4891"/>
    <w:rsid w:val="00800A61"/>
    <w:rsid w:val="0080127B"/>
    <w:rsid w:val="0080350C"/>
    <w:rsid w:val="0080417E"/>
    <w:rsid w:val="00804204"/>
    <w:rsid w:val="008074E6"/>
    <w:rsid w:val="00807582"/>
    <w:rsid w:val="00815717"/>
    <w:rsid w:val="00822AE0"/>
    <w:rsid w:val="008244BB"/>
    <w:rsid w:val="0082780B"/>
    <w:rsid w:val="008301F3"/>
    <w:rsid w:val="008318CE"/>
    <w:rsid w:val="00840C58"/>
    <w:rsid w:val="0084124E"/>
    <w:rsid w:val="00841755"/>
    <w:rsid w:val="0084495E"/>
    <w:rsid w:val="0085651B"/>
    <w:rsid w:val="00857635"/>
    <w:rsid w:val="00864378"/>
    <w:rsid w:val="0086550E"/>
    <w:rsid w:val="00866750"/>
    <w:rsid w:val="00866C37"/>
    <w:rsid w:val="00867AF2"/>
    <w:rsid w:val="008703F9"/>
    <w:rsid w:val="00870B8F"/>
    <w:rsid w:val="008727D9"/>
    <w:rsid w:val="00877CC9"/>
    <w:rsid w:val="00880B4B"/>
    <w:rsid w:val="0088428E"/>
    <w:rsid w:val="00885980"/>
    <w:rsid w:val="00892156"/>
    <w:rsid w:val="008941F4"/>
    <w:rsid w:val="00895120"/>
    <w:rsid w:val="008955E2"/>
    <w:rsid w:val="00896577"/>
    <w:rsid w:val="008A5558"/>
    <w:rsid w:val="008A7955"/>
    <w:rsid w:val="008B22CF"/>
    <w:rsid w:val="008B25A0"/>
    <w:rsid w:val="008B4065"/>
    <w:rsid w:val="008B4FAC"/>
    <w:rsid w:val="008C0E1C"/>
    <w:rsid w:val="008C10EB"/>
    <w:rsid w:val="008C2E88"/>
    <w:rsid w:val="008C3E8E"/>
    <w:rsid w:val="008C42CA"/>
    <w:rsid w:val="008E1586"/>
    <w:rsid w:val="008E2F8D"/>
    <w:rsid w:val="008E5F96"/>
    <w:rsid w:val="008E7AC6"/>
    <w:rsid w:val="008E7E1A"/>
    <w:rsid w:val="008F474D"/>
    <w:rsid w:val="009060E3"/>
    <w:rsid w:val="00910145"/>
    <w:rsid w:val="00911A1C"/>
    <w:rsid w:val="00911C2D"/>
    <w:rsid w:val="00913DCC"/>
    <w:rsid w:val="009164DB"/>
    <w:rsid w:val="00917B70"/>
    <w:rsid w:val="00917F9F"/>
    <w:rsid w:val="00925CC7"/>
    <w:rsid w:val="00926FE1"/>
    <w:rsid w:val="00932000"/>
    <w:rsid w:val="00933E68"/>
    <w:rsid w:val="009355FD"/>
    <w:rsid w:val="00935835"/>
    <w:rsid w:val="009358AD"/>
    <w:rsid w:val="00937FA3"/>
    <w:rsid w:val="0094078C"/>
    <w:rsid w:val="00941334"/>
    <w:rsid w:val="00945FB0"/>
    <w:rsid w:val="009469CB"/>
    <w:rsid w:val="00946E06"/>
    <w:rsid w:val="009507C7"/>
    <w:rsid w:val="00954354"/>
    <w:rsid w:val="0095614D"/>
    <w:rsid w:val="00956A5F"/>
    <w:rsid w:val="00960260"/>
    <w:rsid w:val="00961795"/>
    <w:rsid w:val="009645AD"/>
    <w:rsid w:val="00964F12"/>
    <w:rsid w:val="00966FAB"/>
    <w:rsid w:val="0097038C"/>
    <w:rsid w:val="00971DA1"/>
    <w:rsid w:val="0097353B"/>
    <w:rsid w:val="00974036"/>
    <w:rsid w:val="0098108D"/>
    <w:rsid w:val="00983143"/>
    <w:rsid w:val="0099059B"/>
    <w:rsid w:val="00993F6F"/>
    <w:rsid w:val="0099688D"/>
    <w:rsid w:val="009A020D"/>
    <w:rsid w:val="009A1265"/>
    <w:rsid w:val="009A6691"/>
    <w:rsid w:val="009A67B5"/>
    <w:rsid w:val="009B62BC"/>
    <w:rsid w:val="009B65A8"/>
    <w:rsid w:val="009C31A8"/>
    <w:rsid w:val="009C5F21"/>
    <w:rsid w:val="009C7A38"/>
    <w:rsid w:val="009D02F4"/>
    <w:rsid w:val="009D1A79"/>
    <w:rsid w:val="009D2BF7"/>
    <w:rsid w:val="009D2D4E"/>
    <w:rsid w:val="009E0E3D"/>
    <w:rsid w:val="009E6489"/>
    <w:rsid w:val="009F1200"/>
    <w:rsid w:val="009F6038"/>
    <w:rsid w:val="00A01F01"/>
    <w:rsid w:val="00A04773"/>
    <w:rsid w:val="00A06D08"/>
    <w:rsid w:val="00A070E5"/>
    <w:rsid w:val="00A154F4"/>
    <w:rsid w:val="00A163FF"/>
    <w:rsid w:val="00A205FA"/>
    <w:rsid w:val="00A2257F"/>
    <w:rsid w:val="00A26A97"/>
    <w:rsid w:val="00A3014C"/>
    <w:rsid w:val="00A3052F"/>
    <w:rsid w:val="00A32482"/>
    <w:rsid w:val="00A33467"/>
    <w:rsid w:val="00A34F98"/>
    <w:rsid w:val="00A37CFC"/>
    <w:rsid w:val="00A42628"/>
    <w:rsid w:val="00A4263D"/>
    <w:rsid w:val="00A456A0"/>
    <w:rsid w:val="00A46BD4"/>
    <w:rsid w:val="00A4731F"/>
    <w:rsid w:val="00A51086"/>
    <w:rsid w:val="00A529DE"/>
    <w:rsid w:val="00A54DC2"/>
    <w:rsid w:val="00A55961"/>
    <w:rsid w:val="00A56B59"/>
    <w:rsid w:val="00A56BFE"/>
    <w:rsid w:val="00A57688"/>
    <w:rsid w:val="00A6023C"/>
    <w:rsid w:val="00A6462C"/>
    <w:rsid w:val="00A649F9"/>
    <w:rsid w:val="00A65E6A"/>
    <w:rsid w:val="00A67F9D"/>
    <w:rsid w:val="00A73CEB"/>
    <w:rsid w:val="00A80F5E"/>
    <w:rsid w:val="00A81C3C"/>
    <w:rsid w:val="00A82FC8"/>
    <w:rsid w:val="00A86AE1"/>
    <w:rsid w:val="00A86FE5"/>
    <w:rsid w:val="00A901F9"/>
    <w:rsid w:val="00A95000"/>
    <w:rsid w:val="00A964EA"/>
    <w:rsid w:val="00AA3257"/>
    <w:rsid w:val="00AA583E"/>
    <w:rsid w:val="00AA61BB"/>
    <w:rsid w:val="00AA67B0"/>
    <w:rsid w:val="00AA6EFE"/>
    <w:rsid w:val="00AB04AE"/>
    <w:rsid w:val="00AB0A60"/>
    <w:rsid w:val="00AB0FCF"/>
    <w:rsid w:val="00AB18D8"/>
    <w:rsid w:val="00AB2B91"/>
    <w:rsid w:val="00AB45F1"/>
    <w:rsid w:val="00AC243C"/>
    <w:rsid w:val="00AC553F"/>
    <w:rsid w:val="00AC57A8"/>
    <w:rsid w:val="00AC59AA"/>
    <w:rsid w:val="00AC5ECB"/>
    <w:rsid w:val="00AD0345"/>
    <w:rsid w:val="00AD4B85"/>
    <w:rsid w:val="00AD6B23"/>
    <w:rsid w:val="00AE5D21"/>
    <w:rsid w:val="00AE7473"/>
    <w:rsid w:val="00AF228A"/>
    <w:rsid w:val="00AF2C5E"/>
    <w:rsid w:val="00AF5812"/>
    <w:rsid w:val="00AF6FED"/>
    <w:rsid w:val="00AF7ABD"/>
    <w:rsid w:val="00B02B89"/>
    <w:rsid w:val="00B04275"/>
    <w:rsid w:val="00B06408"/>
    <w:rsid w:val="00B0743F"/>
    <w:rsid w:val="00B1032D"/>
    <w:rsid w:val="00B13904"/>
    <w:rsid w:val="00B15D7C"/>
    <w:rsid w:val="00B20AE6"/>
    <w:rsid w:val="00B2587A"/>
    <w:rsid w:val="00B278F8"/>
    <w:rsid w:val="00B30E68"/>
    <w:rsid w:val="00B31D88"/>
    <w:rsid w:val="00B339A7"/>
    <w:rsid w:val="00B34257"/>
    <w:rsid w:val="00B361F6"/>
    <w:rsid w:val="00B42C5B"/>
    <w:rsid w:val="00B57D45"/>
    <w:rsid w:val="00B622F0"/>
    <w:rsid w:val="00B64145"/>
    <w:rsid w:val="00B70984"/>
    <w:rsid w:val="00B74BD7"/>
    <w:rsid w:val="00B77B75"/>
    <w:rsid w:val="00B8675B"/>
    <w:rsid w:val="00B868EE"/>
    <w:rsid w:val="00B924EC"/>
    <w:rsid w:val="00B94AD4"/>
    <w:rsid w:val="00BA11D7"/>
    <w:rsid w:val="00BA3475"/>
    <w:rsid w:val="00BA4823"/>
    <w:rsid w:val="00BA526F"/>
    <w:rsid w:val="00BA727E"/>
    <w:rsid w:val="00BB0499"/>
    <w:rsid w:val="00BB0878"/>
    <w:rsid w:val="00BB0FC3"/>
    <w:rsid w:val="00BB1192"/>
    <w:rsid w:val="00BB224F"/>
    <w:rsid w:val="00BB25E7"/>
    <w:rsid w:val="00BB46F9"/>
    <w:rsid w:val="00BB6927"/>
    <w:rsid w:val="00BC10A0"/>
    <w:rsid w:val="00BC17C3"/>
    <w:rsid w:val="00BC191C"/>
    <w:rsid w:val="00BC1E44"/>
    <w:rsid w:val="00BC322E"/>
    <w:rsid w:val="00BC349B"/>
    <w:rsid w:val="00BC7084"/>
    <w:rsid w:val="00BD2747"/>
    <w:rsid w:val="00BD3BB0"/>
    <w:rsid w:val="00BD4803"/>
    <w:rsid w:val="00BD5A00"/>
    <w:rsid w:val="00BE49EE"/>
    <w:rsid w:val="00BF0DBB"/>
    <w:rsid w:val="00BF1D14"/>
    <w:rsid w:val="00BF22D8"/>
    <w:rsid w:val="00BF27EC"/>
    <w:rsid w:val="00BF2B35"/>
    <w:rsid w:val="00BF3022"/>
    <w:rsid w:val="00BF39A0"/>
    <w:rsid w:val="00C01125"/>
    <w:rsid w:val="00C07467"/>
    <w:rsid w:val="00C11BA5"/>
    <w:rsid w:val="00C12711"/>
    <w:rsid w:val="00C13F9F"/>
    <w:rsid w:val="00C15E48"/>
    <w:rsid w:val="00C219BB"/>
    <w:rsid w:val="00C219C1"/>
    <w:rsid w:val="00C27EF1"/>
    <w:rsid w:val="00C30615"/>
    <w:rsid w:val="00C32DE7"/>
    <w:rsid w:val="00C3325B"/>
    <w:rsid w:val="00C435C6"/>
    <w:rsid w:val="00C440F4"/>
    <w:rsid w:val="00C45E8D"/>
    <w:rsid w:val="00C67361"/>
    <w:rsid w:val="00C67892"/>
    <w:rsid w:val="00C70BFC"/>
    <w:rsid w:val="00C72002"/>
    <w:rsid w:val="00C76239"/>
    <w:rsid w:val="00C76A76"/>
    <w:rsid w:val="00C76DEC"/>
    <w:rsid w:val="00C82CFE"/>
    <w:rsid w:val="00C873BA"/>
    <w:rsid w:val="00C9069D"/>
    <w:rsid w:val="00C91AE4"/>
    <w:rsid w:val="00C95FC6"/>
    <w:rsid w:val="00CA263E"/>
    <w:rsid w:val="00CA2CEC"/>
    <w:rsid w:val="00CA3421"/>
    <w:rsid w:val="00CA3B8F"/>
    <w:rsid w:val="00CA4B73"/>
    <w:rsid w:val="00CB025F"/>
    <w:rsid w:val="00CB0756"/>
    <w:rsid w:val="00CB15EE"/>
    <w:rsid w:val="00CB5530"/>
    <w:rsid w:val="00CB5737"/>
    <w:rsid w:val="00CB76E8"/>
    <w:rsid w:val="00CB7EDD"/>
    <w:rsid w:val="00CC0786"/>
    <w:rsid w:val="00CC12AD"/>
    <w:rsid w:val="00CC1688"/>
    <w:rsid w:val="00CC55C9"/>
    <w:rsid w:val="00CD2AD4"/>
    <w:rsid w:val="00CE0D7A"/>
    <w:rsid w:val="00CE356E"/>
    <w:rsid w:val="00CE74D8"/>
    <w:rsid w:val="00CF660C"/>
    <w:rsid w:val="00D01CF2"/>
    <w:rsid w:val="00D01F27"/>
    <w:rsid w:val="00D0215A"/>
    <w:rsid w:val="00D04CBF"/>
    <w:rsid w:val="00D10277"/>
    <w:rsid w:val="00D16DFA"/>
    <w:rsid w:val="00D21805"/>
    <w:rsid w:val="00D22E9D"/>
    <w:rsid w:val="00D2587B"/>
    <w:rsid w:val="00D3302D"/>
    <w:rsid w:val="00D3487D"/>
    <w:rsid w:val="00D36C2B"/>
    <w:rsid w:val="00D4561A"/>
    <w:rsid w:val="00D47B21"/>
    <w:rsid w:val="00D5339B"/>
    <w:rsid w:val="00D613BB"/>
    <w:rsid w:val="00D61B72"/>
    <w:rsid w:val="00D64B0B"/>
    <w:rsid w:val="00D66F5C"/>
    <w:rsid w:val="00D72E0A"/>
    <w:rsid w:val="00D73D6B"/>
    <w:rsid w:val="00D742F9"/>
    <w:rsid w:val="00D7579D"/>
    <w:rsid w:val="00D768B7"/>
    <w:rsid w:val="00D77C86"/>
    <w:rsid w:val="00D804AA"/>
    <w:rsid w:val="00D82673"/>
    <w:rsid w:val="00D82857"/>
    <w:rsid w:val="00D854BE"/>
    <w:rsid w:val="00D90361"/>
    <w:rsid w:val="00D916B5"/>
    <w:rsid w:val="00DA0C54"/>
    <w:rsid w:val="00DA26CF"/>
    <w:rsid w:val="00DA44CB"/>
    <w:rsid w:val="00DA4CC7"/>
    <w:rsid w:val="00DA4E76"/>
    <w:rsid w:val="00DA569E"/>
    <w:rsid w:val="00DA6179"/>
    <w:rsid w:val="00DA6817"/>
    <w:rsid w:val="00DA6F2D"/>
    <w:rsid w:val="00DB16C7"/>
    <w:rsid w:val="00DB1A12"/>
    <w:rsid w:val="00DB4D3A"/>
    <w:rsid w:val="00DC2D35"/>
    <w:rsid w:val="00DC7A82"/>
    <w:rsid w:val="00DD1408"/>
    <w:rsid w:val="00DD2250"/>
    <w:rsid w:val="00DD31CD"/>
    <w:rsid w:val="00DD6462"/>
    <w:rsid w:val="00DD6770"/>
    <w:rsid w:val="00DE4B56"/>
    <w:rsid w:val="00DE4D1A"/>
    <w:rsid w:val="00DE4F24"/>
    <w:rsid w:val="00DE5540"/>
    <w:rsid w:val="00DF1199"/>
    <w:rsid w:val="00DF4ABF"/>
    <w:rsid w:val="00DF5530"/>
    <w:rsid w:val="00DF6AE1"/>
    <w:rsid w:val="00DF728C"/>
    <w:rsid w:val="00DF7825"/>
    <w:rsid w:val="00E024E9"/>
    <w:rsid w:val="00E052B0"/>
    <w:rsid w:val="00E06DF0"/>
    <w:rsid w:val="00E1454E"/>
    <w:rsid w:val="00E14C4F"/>
    <w:rsid w:val="00E22624"/>
    <w:rsid w:val="00E2586D"/>
    <w:rsid w:val="00E27846"/>
    <w:rsid w:val="00E311F3"/>
    <w:rsid w:val="00E34C68"/>
    <w:rsid w:val="00E352EC"/>
    <w:rsid w:val="00E4141E"/>
    <w:rsid w:val="00E42767"/>
    <w:rsid w:val="00E45B40"/>
    <w:rsid w:val="00E47861"/>
    <w:rsid w:val="00E505B0"/>
    <w:rsid w:val="00E50D0B"/>
    <w:rsid w:val="00E51901"/>
    <w:rsid w:val="00E52190"/>
    <w:rsid w:val="00E67935"/>
    <w:rsid w:val="00E746B2"/>
    <w:rsid w:val="00E7568C"/>
    <w:rsid w:val="00E75D46"/>
    <w:rsid w:val="00E82C27"/>
    <w:rsid w:val="00E85C0B"/>
    <w:rsid w:val="00E9080F"/>
    <w:rsid w:val="00E95AC0"/>
    <w:rsid w:val="00E9664E"/>
    <w:rsid w:val="00EA2D12"/>
    <w:rsid w:val="00EA726F"/>
    <w:rsid w:val="00EB3566"/>
    <w:rsid w:val="00EB4D79"/>
    <w:rsid w:val="00EC127E"/>
    <w:rsid w:val="00EC2882"/>
    <w:rsid w:val="00EC36B1"/>
    <w:rsid w:val="00EC71F6"/>
    <w:rsid w:val="00EC7B90"/>
    <w:rsid w:val="00ED0A41"/>
    <w:rsid w:val="00ED2507"/>
    <w:rsid w:val="00ED31C3"/>
    <w:rsid w:val="00ED426F"/>
    <w:rsid w:val="00ED5CE9"/>
    <w:rsid w:val="00EE0BEA"/>
    <w:rsid w:val="00EE1393"/>
    <w:rsid w:val="00EE1F89"/>
    <w:rsid w:val="00EE6DAB"/>
    <w:rsid w:val="00EE6E67"/>
    <w:rsid w:val="00EF0E71"/>
    <w:rsid w:val="00EF4766"/>
    <w:rsid w:val="00F00679"/>
    <w:rsid w:val="00F01AE4"/>
    <w:rsid w:val="00F039AE"/>
    <w:rsid w:val="00F03B9B"/>
    <w:rsid w:val="00F06232"/>
    <w:rsid w:val="00F10B85"/>
    <w:rsid w:val="00F10E04"/>
    <w:rsid w:val="00F209A0"/>
    <w:rsid w:val="00F217E5"/>
    <w:rsid w:val="00F230B2"/>
    <w:rsid w:val="00F25492"/>
    <w:rsid w:val="00F26B50"/>
    <w:rsid w:val="00F27E1F"/>
    <w:rsid w:val="00F27E3A"/>
    <w:rsid w:val="00F35FC9"/>
    <w:rsid w:val="00F40663"/>
    <w:rsid w:val="00F40C7F"/>
    <w:rsid w:val="00F45F8F"/>
    <w:rsid w:val="00F50E00"/>
    <w:rsid w:val="00F50F2E"/>
    <w:rsid w:val="00F52788"/>
    <w:rsid w:val="00F530EF"/>
    <w:rsid w:val="00F53A8B"/>
    <w:rsid w:val="00F54CBB"/>
    <w:rsid w:val="00F60A71"/>
    <w:rsid w:val="00F669BD"/>
    <w:rsid w:val="00F7126D"/>
    <w:rsid w:val="00F75045"/>
    <w:rsid w:val="00F75595"/>
    <w:rsid w:val="00F7621E"/>
    <w:rsid w:val="00F77A01"/>
    <w:rsid w:val="00F83A69"/>
    <w:rsid w:val="00F8503A"/>
    <w:rsid w:val="00F8664A"/>
    <w:rsid w:val="00F93870"/>
    <w:rsid w:val="00F97B6E"/>
    <w:rsid w:val="00FA2860"/>
    <w:rsid w:val="00FA287C"/>
    <w:rsid w:val="00FA2AEC"/>
    <w:rsid w:val="00FA780E"/>
    <w:rsid w:val="00FB2C92"/>
    <w:rsid w:val="00FB3496"/>
    <w:rsid w:val="00FB48AB"/>
    <w:rsid w:val="00FB4FA0"/>
    <w:rsid w:val="00FC05E6"/>
    <w:rsid w:val="00FC22F8"/>
    <w:rsid w:val="00FC295B"/>
    <w:rsid w:val="00FE1955"/>
    <w:rsid w:val="00FE6882"/>
    <w:rsid w:val="00FF0DF0"/>
    <w:rsid w:val="00FF415F"/>
    <w:rsid w:val="00FF5A90"/>
    <w:rsid w:val="00FF605C"/>
    <w:rsid w:val="00FF7894"/>
    <w:rsid w:val="00FF7B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61">
      <v:textbox inset="5.85pt,.7pt,5.85pt,.7pt"/>
    </o:shapedefaults>
    <o:shapelayout v:ext="edit">
      <o:idmap v:ext="edit" data="1"/>
    </o:shapelayout>
  </w:shapeDefaults>
  <w:decimalSymbol w:val="."/>
  <w:listSeparator w:val=","/>
  <w14:docId w14:val="2A2AC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97B6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B94AD4"/>
    <w:pPr>
      <w:tabs>
        <w:tab w:val="center" w:pos="4252"/>
        <w:tab w:val="right" w:pos="8504"/>
      </w:tabs>
      <w:snapToGrid w:val="0"/>
    </w:pPr>
  </w:style>
  <w:style w:type="character" w:styleId="a5">
    <w:name w:val="page number"/>
    <w:basedOn w:val="a0"/>
    <w:rsid w:val="00B94AD4"/>
  </w:style>
  <w:style w:type="character" w:styleId="a6">
    <w:name w:val="annotation reference"/>
    <w:basedOn w:val="a0"/>
    <w:semiHidden/>
    <w:rsid w:val="00CE0D7A"/>
    <w:rPr>
      <w:sz w:val="18"/>
      <w:szCs w:val="18"/>
    </w:rPr>
  </w:style>
  <w:style w:type="paragraph" w:styleId="a7">
    <w:name w:val="annotation text"/>
    <w:basedOn w:val="a"/>
    <w:semiHidden/>
    <w:rsid w:val="00CE0D7A"/>
    <w:pPr>
      <w:jc w:val="left"/>
    </w:pPr>
  </w:style>
  <w:style w:type="paragraph" w:styleId="a8">
    <w:name w:val="annotation subject"/>
    <w:basedOn w:val="a7"/>
    <w:next w:val="a7"/>
    <w:semiHidden/>
    <w:rsid w:val="00CE0D7A"/>
    <w:rPr>
      <w:b/>
      <w:bCs/>
    </w:rPr>
  </w:style>
  <w:style w:type="paragraph" w:styleId="a9">
    <w:name w:val="Balloon Text"/>
    <w:basedOn w:val="a"/>
    <w:semiHidden/>
    <w:rsid w:val="00CE0D7A"/>
    <w:rPr>
      <w:rFonts w:ascii="Arial" w:eastAsia="ＭＳ ゴシック" w:hAnsi="Arial"/>
      <w:sz w:val="18"/>
      <w:szCs w:val="18"/>
    </w:rPr>
  </w:style>
  <w:style w:type="table" w:styleId="aa">
    <w:name w:val="Table Grid"/>
    <w:basedOn w:val="a1"/>
    <w:rsid w:val="00F27E3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rsid w:val="00786E8A"/>
    <w:pPr>
      <w:tabs>
        <w:tab w:val="center" w:pos="4252"/>
        <w:tab w:val="right" w:pos="8504"/>
      </w:tabs>
      <w:snapToGrid w:val="0"/>
    </w:pPr>
  </w:style>
  <w:style w:type="paragraph" w:styleId="2">
    <w:name w:val="Body Text 2"/>
    <w:basedOn w:val="a"/>
    <w:link w:val="20"/>
    <w:rsid w:val="00E52190"/>
    <w:pPr>
      <w:tabs>
        <w:tab w:val="left" w:pos="2316"/>
      </w:tabs>
    </w:pPr>
    <w:rPr>
      <w:rFonts w:eastAsia="ＭＳ ゴシック"/>
      <w:color w:val="FF0000"/>
      <w:szCs w:val="21"/>
    </w:rPr>
  </w:style>
  <w:style w:type="character" w:customStyle="1" w:styleId="20">
    <w:name w:val="本文 2 (文字)"/>
    <w:basedOn w:val="a0"/>
    <w:link w:val="2"/>
    <w:rsid w:val="00E52190"/>
    <w:rPr>
      <w:rFonts w:eastAsia="ＭＳ ゴシック"/>
      <w:color w:val="FF0000"/>
      <w:kern w:val="2"/>
      <w:sz w:val="21"/>
      <w:szCs w:val="21"/>
    </w:rPr>
  </w:style>
  <w:style w:type="paragraph" w:styleId="ac">
    <w:name w:val="Body Text"/>
    <w:basedOn w:val="a"/>
    <w:link w:val="ad"/>
    <w:rsid w:val="00E52190"/>
    <w:rPr>
      <w:rFonts w:eastAsia="ＭＳ ゴシック"/>
      <w:sz w:val="22"/>
      <w:szCs w:val="22"/>
    </w:rPr>
  </w:style>
  <w:style w:type="character" w:customStyle="1" w:styleId="ad">
    <w:name w:val="本文 (文字)"/>
    <w:basedOn w:val="a0"/>
    <w:link w:val="ac"/>
    <w:rsid w:val="00E52190"/>
    <w:rPr>
      <w:rFonts w:eastAsia="ＭＳ ゴシック"/>
      <w:kern w:val="2"/>
      <w:sz w:val="22"/>
      <w:szCs w:val="22"/>
    </w:rPr>
  </w:style>
  <w:style w:type="character" w:styleId="ae">
    <w:name w:val="Hyperlink"/>
    <w:basedOn w:val="a0"/>
    <w:rsid w:val="00E52190"/>
    <w:rPr>
      <w:color w:val="0000FF"/>
      <w:u w:val="single"/>
    </w:rPr>
  </w:style>
  <w:style w:type="character" w:customStyle="1" w:styleId="a4">
    <w:name w:val="フッター (文字)"/>
    <w:basedOn w:val="a0"/>
    <w:link w:val="a3"/>
    <w:uiPriority w:val="99"/>
    <w:rsid w:val="00244391"/>
    <w:rPr>
      <w:kern w:val="2"/>
      <w:sz w:val="21"/>
      <w:szCs w:val="24"/>
    </w:rPr>
  </w:style>
  <w:style w:type="paragraph" w:styleId="Web">
    <w:name w:val="Normal (Web)"/>
    <w:basedOn w:val="a"/>
    <w:uiPriority w:val="99"/>
    <w:semiHidden/>
    <w:unhideWhenUsed/>
    <w:rsid w:val="00A01F0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
    <w:name w:val="List Paragraph"/>
    <w:basedOn w:val="a"/>
    <w:uiPriority w:val="34"/>
    <w:qFormat/>
    <w:rsid w:val="00AB18D8"/>
    <w:pPr>
      <w:ind w:leftChars="400" w:left="840"/>
    </w:pPr>
  </w:style>
  <w:style w:type="paragraph" w:styleId="af0">
    <w:name w:val="Body Text Indent"/>
    <w:basedOn w:val="a"/>
    <w:link w:val="af1"/>
    <w:unhideWhenUsed/>
    <w:rsid w:val="00786467"/>
    <w:pPr>
      <w:ind w:leftChars="400" w:left="851"/>
    </w:pPr>
  </w:style>
  <w:style w:type="character" w:customStyle="1" w:styleId="af1">
    <w:name w:val="本文インデント (文字)"/>
    <w:basedOn w:val="a0"/>
    <w:link w:val="af0"/>
    <w:rsid w:val="00786467"/>
    <w:rPr>
      <w:kern w:val="2"/>
      <w:sz w:val="21"/>
      <w:szCs w:val="24"/>
    </w:rPr>
  </w:style>
  <w:style w:type="paragraph" w:customStyle="1" w:styleId="Default">
    <w:name w:val="Default"/>
    <w:rsid w:val="00FF0DF0"/>
    <w:pPr>
      <w:widowControl w:val="0"/>
      <w:autoSpaceDE w:val="0"/>
      <w:autoSpaceDN w:val="0"/>
      <w:adjustRightInd w:val="0"/>
    </w:pPr>
    <w:rPr>
      <w:rFonts w:ascii="ＭＳ 明朝" w:cs="ＭＳ 明朝"/>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35382">
      <w:bodyDiv w:val="1"/>
      <w:marLeft w:val="0"/>
      <w:marRight w:val="0"/>
      <w:marTop w:val="0"/>
      <w:marBottom w:val="0"/>
      <w:divBdr>
        <w:top w:val="none" w:sz="0" w:space="0" w:color="auto"/>
        <w:left w:val="none" w:sz="0" w:space="0" w:color="auto"/>
        <w:bottom w:val="none" w:sz="0" w:space="0" w:color="auto"/>
        <w:right w:val="none" w:sz="0" w:space="0" w:color="auto"/>
      </w:divBdr>
    </w:div>
    <w:div w:id="100996116">
      <w:bodyDiv w:val="1"/>
      <w:marLeft w:val="0"/>
      <w:marRight w:val="0"/>
      <w:marTop w:val="0"/>
      <w:marBottom w:val="0"/>
      <w:divBdr>
        <w:top w:val="none" w:sz="0" w:space="0" w:color="auto"/>
        <w:left w:val="none" w:sz="0" w:space="0" w:color="auto"/>
        <w:bottom w:val="none" w:sz="0" w:space="0" w:color="auto"/>
        <w:right w:val="none" w:sz="0" w:space="0" w:color="auto"/>
      </w:divBdr>
    </w:div>
    <w:div w:id="483161855">
      <w:bodyDiv w:val="1"/>
      <w:marLeft w:val="0"/>
      <w:marRight w:val="0"/>
      <w:marTop w:val="0"/>
      <w:marBottom w:val="0"/>
      <w:divBdr>
        <w:top w:val="none" w:sz="0" w:space="0" w:color="auto"/>
        <w:left w:val="none" w:sz="0" w:space="0" w:color="auto"/>
        <w:bottom w:val="none" w:sz="0" w:space="0" w:color="auto"/>
        <w:right w:val="none" w:sz="0" w:space="0" w:color="auto"/>
      </w:divBdr>
    </w:div>
    <w:div w:id="874007721">
      <w:bodyDiv w:val="1"/>
      <w:marLeft w:val="0"/>
      <w:marRight w:val="0"/>
      <w:marTop w:val="0"/>
      <w:marBottom w:val="0"/>
      <w:divBdr>
        <w:top w:val="none" w:sz="0" w:space="0" w:color="auto"/>
        <w:left w:val="none" w:sz="0" w:space="0" w:color="auto"/>
        <w:bottom w:val="none" w:sz="0" w:space="0" w:color="auto"/>
        <w:right w:val="none" w:sz="0" w:space="0" w:color="auto"/>
      </w:divBdr>
    </w:div>
    <w:div w:id="1023558145">
      <w:bodyDiv w:val="1"/>
      <w:marLeft w:val="0"/>
      <w:marRight w:val="0"/>
      <w:marTop w:val="0"/>
      <w:marBottom w:val="0"/>
      <w:divBdr>
        <w:top w:val="none" w:sz="0" w:space="0" w:color="auto"/>
        <w:left w:val="none" w:sz="0" w:space="0" w:color="auto"/>
        <w:bottom w:val="none" w:sz="0" w:space="0" w:color="auto"/>
        <w:right w:val="none" w:sz="0" w:space="0" w:color="auto"/>
      </w:divBdr>
    </w:div>
    <w:div w:id="1198078898">
      <w:bodyDiv w:val="1"/>
      <w:marLeft w:val="0"/>
      <w:marRight w:val="0"/>
      <w:marTop w:val="0"/>
      <w:marBottom w:val="0"/>
      <w:divBdr>
        <w:top w:val="none" w:sz="0" w:space="0" w:color="auto"/>
        <w:left w:val="none" w:sz="0" w:space="0" w:color="auto"/>
        <w:bottom w:val="none" w:sz="0" w:space="0" w:color="auto"/>
        <w:right w:val="none" w:sz="0" w:space="0" w:color="auto"/>
      </w:divBdr>
    </w:div>
    <w:div w:id="1425683444">
      <w:bodyDiv w:val="1"/>
      <w:marLeft w:val="0"/>
      <w:marRight w:val="0"/>
      <w:marTop w:val="0"/>
      <w:marBottom w:val="0"/>
      <w:divBdr>
        <w:top w:val="none" w:sz="0" w:space="0" w:color="auto"/>
        <w:left w:val="none" w:sz="0" w:space="0" w:color="auto"/>
        <w:bottom w:val="none" w:sz="0" w:space="0" w:color="auto"/>
        <w:right w:val="none" w:sz="0" w:space="0" w:color="auto"/>
      </w:divBdr>
    </w:div>
    <w:div w:id="149818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A33F0-E863-4793-B4CD-8582988AB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8276</Words>
  <Characters>538</Characters>
  <Application>Microsoft Office Word</Application>
  <DocSecurity>0</DocSecurity>
  <Lines>4</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2020-01-07T07:09:00Z</dcterms:created>
  <dcterms:modified xsi:type="dcterms:W3CDTF">2025-02-17T07:05:00Z</dcterms:modified>
</cp:coreProperties>
</file>