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30212" w14:textId="550AC972" w:rsidR="003C709A" w:rsidRPr="00B15D7C" w:rsidRDefault="008E7E1A" w:rsidP="006E72D0">
      <w:pPr>
        <w:rPr>
          <w:rFonts w:asciiTheme="majorEastAsia" w:eastAsiaTheme="majorEastAsia" w:hAnsiTheme="majorEastAsia"/>
          <w:b/>
          <w:sz w:val="28"/>
          <w:szCs w:val="28"/>
        </w:rPr>
      </w:pPr>
      <w:r w:rsidRPr="00B15D7C">
        <w:rPr>
          <w:rFonts w:asciiTheme="majorEastAsia" w:eastAsiaTheme="majorEastAsia" w:hAnsiTheme="majorEastAsia" w:hint="eastAsia"/>
          <w:b/>
          <w:spacing w:val="10"/>
          <w:sz w:val="28"/>
          <w:szCs w:val="28"/>
        </w:rPr>
        <w:t>第５</w:t>
      </w:r>
      <w:r w:rsidR="00A529DE" w:rsidRPr="00B15D7C">
        <w:rPr>
          <w:rFonts w:asciiTheme="majorEastAsia" w:eastAsiaTheme="majorEastAsia" w:hAnsiTheme="majorEastAsia" w:hint="eastAsia"/>
          <w:b/>
          <w:spacing w:val="10"/>
          <w:sz w:val="28"/>
          <w:szCs w:val="28"/>
        </w:rPr>
        <w:t>章　快適な都市環境の確保</w:t>
      </w:r>
    </w:p>
    <w:p w14:paraId="13C33E5D" w14:textId="73923AC0" w:rsidR="006E72D0" w:rsidRPr="00B15D7C" w:rsidRDefault="006E72D0" w:rsidP="003C709A">
      <w:pPr>
        <w:spacing w:line="200" w:lineRule="exact"/>
        <w:rPr>
          <w:rFonts w:asciiTheme="majorEastAsia" w:eastAsiaTheme="majorEastAsia" w:hAnsiTheme="majorEastAsia"/>
          <w:b/>
          <w:sz w:val="22"/>
          <w:szCs w:val="22"/>
        </w:rPr>
      </w:pPr>
    </w:p>
    <w:p w14:paraId="443C36C0" w14:textId="47F7067D" w:rsidR="00E52190" w:rsidRPr="00B15D7C" w:rsidRDefault="00E52190" w:rsidP="00E52190">
      <w:pPr>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t>１　概　説</w:t>
      </w:r>
    </w:p>
    <w:p w14:paraId="550D29BB" w14:textId="7B91FFC7" w:rsidR="00E52190" w:rsidRPr="00B15D7C" w:rsidRDefault="00E52190" w:rsidP="00C10164">
      <w:pPr>
        <w:ind w:leftChars="100" w:left="202" w:firstLineChars="100" w:firstLine="212"/>
        <w:rPr>
          <w:spacing w:val="10"/>
          <w:sz w:val="20"/>
          <w:szCs w:val="20"/>
        </w:rPr>
      </w:pPr>
      <w:r w:rsidRPr="00B15D7C">
        <w:rPr>
          <w:rFonts w:hint="eastAsia"/>
          <w:spacing w:val="10"/>
          <w:sz w:val="20"/>
          <w:szCs w:val="20"/>
        </w:rPr>
        <w:t>だれもが安全で健</w:t>
      </w:r>
      <w:r w:rsidR="00143B6C" w:rsidRPr="00B15D7C">
        <w:rPr>
          <w:rFonts w:hint="eastAsia"/>
          <w:spacing w:val="10"/>
          <w:sz w:val="20"/>
          <w:szCs w:val="20"/>
        </w:rPr>
        <w:t>康かつ快適な生活を営むことができる良好な都市環境の実現をめざす「大阪市環境基本条例」の</w:t>
      </w:r>
      <w:r w:rsidR="004A3349" w:rsidRPr="00B15D7C">
        <w:rPr>
          <w:rFonts w:hint="eastAsia"/>
          <w:spacing w:val="10"/>
          <w:sz w:val="20"/>
          <w:szCs w:val="20"/>
        </w:rPr>
        <w:t>理念を実現するため</w:t>
      </w:r>
      <w:r w:rsidRPr="00B15D7C">
        <w:rPr>
          <w:rFonts w:hint="eastAsia"/>
          <w:spacing w:val="10"/>
          <w:sz w:val="20"/>
          <w:szCs w:val="20"/>
        </w:rPr>
        <w:t>、「大阪市環境基本計画」に基づき、</w:t>
      </w:r>
      <w:r w:rsidR="002522C9" w:rsidRPr="00B15D7C">
        <w:rPr>
          <w:rFonts w:hint="eastAsia"/>
          <w:spacing w:val="10"/>
          <w:sz w:val="20"/>
          <w:szCs w:val="20"/>
        </w:rPr>
        <w:t>生物多様性の保全など自然との共生を進めるとともに、ヒートアイランド対策や</w:t>
      </w:r>
      <w:r w:rsidRPr="00B15D7C">
        <w:rPr>
          <w:rFonts w:hint="eastAsia"/>
          <w:spacing w:val="10"/>
          <w:sz w:val="20"/>
          <w:szCs w:val="20"/>
        </w:rPr>
        <w:t>環境汚染対策、環境影響評価の実施など幅広い施策に取り組んでいる。</w:t>
      </w:r>
    </w:p>
    <w:p w14:paraId="2377C669" w14:textId="3AEA6B2C" w:rsidR="00E67935" w:rsidRPr="00B15D7C" w:rsidRDefault="00E67935" w:rsidP="006D32C0">
      <w:pPr>
        <w:spacing w:line="300" w:lineRule="exact"/>
        <w:rPr>
          <w:rFonts w:asciiTheme="majorEastAsia" w:eastAsiaTheme="majorEastAsia" w:hAnsiTheme="majorEastAsia"/>
          <w:b/>
          <w:spacing w:val="10"/>
          <w:sz w:val="24"/>
        </w:rPr>
      </w:pPr>
    </w:p>
    <w:p w14:paraId="3234236C" w14:textId="77777777" w:rsidR="008E7E1A" w:rsidRPr="00B15D7C" w:rsidRDefault="008E7E1A" w:rsidP="006D32C0">
      <w:pPr>
        <w:spacing w:line="300" w:lineRule="exact"/>
        <w:rPr>
          <w:rFonts w:asciiTheme="majorEastAsia" w:eastAsiaTheme="majorEastAsia" w:hAnsiTheme="majorEastAsia"/>
          <w:b/>
          <w:spacing w:val="10"/>
          <w:sz w:val="24"/>
        </w:rPr>
      </w:pPr>
    </w:p>
    <w:p w14:paraId="640BAC2B" w14:textId="707FC7F7" w:rsidR="008E7E1A" w:rsidRPr="00B15D7C" w:rsidRDefault="008E7E1A" w:rsidP="008E7E1A">
      <w:pPr>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t>２　自然との共生・生物多様性保全の推進</w:t>
      </w:r>
    </w:p>
    <w:p w14:paraId="125285B0" w14:textId="5450BC70" w:rsidR="008E7E1A" w:rsidRPr="00B15D7C" w:rsidRDefault="008E7E1A" w:rsidP="00C10164">
      <w:pPr>
        <w:ind w:leftChars="100" w:left="202"/>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（１）大阪市生物多様性戦略</w:t>
      </w:r>
    </w:p>
    <w:p w14:paraId="7A319A7F" w14:textId="17576B9A" w:rsidR="00B34257" w:rsidRPr="00B15D7C" w:rsidRDefault="00B34257" w:rsidP="00C10164">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「生物多様性基本法」に基づき、「生物多様性国家戦略2012-2020」を基本として定める生物の多様性の保全及び持続可能な利用に関する基本的な計画として令和３年３月に策定した「大阪市生物多様性戦略」</w:t>
      </w:r>
      <w:r w:rsidRPr="00B15D7C">
        <w:rPr>
          <w:rFonts w:ascii="ＭＳ 明朝" w:hAnsi="ＭＳ 明朝" w:hint="eastAsia"/>
          <w:spacing w:val="10"/>
          <w:sz w:val="20"/>
          <w:szCs w:val="20"/>
        </w:rPr>
        <w:t>により、引き続き2050年の本市のめざすまちの姿「生物多様性の恵みを感じるまち」の実現に向け、４つの基本戦略を掲げ、多様な主体と連携した取組を推進していく。</w:t>
      </w:r>
    </w:p>
    <w:p w14:paraId="1AF61CD6" w14:textId="77777777" w:rsidR="00C76DEC" w:rsidRPr="00B15D7C" w:rsidRDefault="00C76DEC" w:rsidP="00C10164">
      <w:pPr>
        <w:rPr>
          <w:rFonts w:asciiTheme="minorEastAsia" w:eastAsiaTheme="minorEastAsia" w:hAnsiTheme="minorEastAsia"/>
          <w:spacing w:val="10"/>
          <w:sz w:val="20"/>
          <w:szCs w:val="20"/>
        </w:rPr>
      </w:pPr>
    </w:p>
    <w:p w14:paraId="4E9AAE00" w14:textId="0852565C" w:rsidR="008E7E1A" w:rsidRPr="00B15D7C" w:rsidRDefault="00C76DEC" w:rsidP="00720827">
      <w:pPr>
        <w:ind w:leftChars="400" w:left="808"/>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【計画期間】</w:t>
      </w:r>
    </w:p>
    <w:p w14:paraId="1F120906" w14:textId="124F47C1" w:rsidR="008E7E1A" w:rsidRPr="00B15D7C" w:rsidRDefault="008E7E1A" w:rsidP="00C10164">
      <w:pPr>
        <w:ind w:leftChars="500" w:left="101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2050年のめざすまちの姿を展望しつつ、</w:t>
      </w:r>
      <w:r w:rsidR="009507C7" w:rsidRPr="00B15D7C">
        <w:rPr>
          <w:rFonts w:asciiTheme="minorEastAsia" w:eastAsiaTheme="minorEastAsia" w:hAnsiTheme="minorEastAsia" w:hint="eastAsia"/>
          <w:spacing w:val="10"/>
          <w:sz w:val="20"/>
          <w:szCs w:val="20"/>
        </w:rPr>
        <w:t>計画期間は2030</w:t>
      </w:r>
      <w:r w:rsidRPr="00B15D7C">
        <w:rPr>
          <w:rFonts w:asciiTheme="minorEastAsia" w:eastAsiaTheme="minorEastAsia" w:hAnsiTheme="minorEastAsia" w:hint="eastAsia"/>
          <w:spacing w:val="10"/>
          <w:sz w:val="20"/>
          <w:szCs w:val="20"/>
        </w:rPr>
        <w:t>年度まで</w:t>
      </w:r>
    </w:p>
    <w:p w14:paraId="11F0FF8D" w14:textId="7554050A" w:rsidR="008E7E1A" w:rsidRPr="00B15D7C" w:rsidRDefault="008E7E1A" w:rsidP="00C10164">
      <w:pPr>
        <w:ind w:leftChars="400" w:left="808"/>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【戦略の目標】</w:t>
      </w:r>
    </w:p>
    <w:p w14:paraId="65888BED" w14:textId="77777777" w:rsidR="008E7E1A" w:rsidRPr="00B15D7C" w:rsidRDefault="008E7E1A" w:rsidP="00C10164">
      <w:pPr>
        <w:ind w:leftChars="500" w:left="101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≪2050年までのめざすまちの姿≫</w:t>
      </w:r>
    </w:p>
    <w:p w14:paraId="426CFCC8" w14:textId="77777777" w:rsidR="008E7E1A" w:rsidRPr="00B15D7C" w:rsidRDefault="008E7E1A" w:rsidP="00C10164">
      <w:pPr>
        <w:ind w:leftChars="600" w:left="1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「生物多様性の恵みを感じるまち」</w:t>
      </w:r>
    </w:p>
    <w:p w14:paraId="6A2A5DE5" w14:textId="18088D91" w:rsidR="008E7E1A" w:rsidRPr="00B15D7C" w:rsidRDefault="008E7E1A" w:rsidP="00C10164">
      <w:pPr>
        <w:ind w:leftChars="500" w:left="101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w:t>
      </w:r>
      <w:r w:rsidR="009507C7" w:rsidRPr="00B15D7C">
        <w:rPr>
          <w:rFonts w:asciiTheme="minorEastAsia" w:eastAsiaTheme="minorEastAsia" w:hAnsiTheme="minorEastAsia" w:hint="eastAsia"/>
          <w:spacing w:val="10"/>
          <w:sz w:val="20"/>
          <w:szCs w:val="20"/>
        </w:rPr>
        <w:t>2030</w:t>
      </w:r>
      <w:r w:rsidRPr="00B15D7C">
        <w:rPr>
          <w:rFonts w:asciiTheme="minorEastAsia" w:eastAsiaTheme="minorEastAsia" w:hAnsiTheme="minorEastAsia" w:hint="eastAsia"/>
          <w:spacing w:val="10"/>
          <w:sz w:val="20"/>
          <w:szCs w:val="20"/>
        </w:rPr>
        <w:t>年度までの目標≫</w:t>
      </w:r>
    </w:p>
    <w:p w14:paraId="45F6E3D6" w14:textId="77777777" w:rsidR="009507C7" w:rsidRPr="00B15D7C" w:rsidRDefault="009507C7" w:rsidP="00C10164">
      <w:pPr>
        <w:ind w:leftChars="600" w:left="1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・生物多様性の保全と持続可能な利用（※１）を促進する。</w:t>
      </w:r>
    </w:p>
    <w:p w14:paraId="2B8F6C2C" w14:textId="201F13F6" w:rsidR="009507C7" w:rsidRPr="00B15D7C" w:rsidRDefault="009507C7" w:rsidP="00C10164">
      <w:pPr>
        <w:ind w:leftChars="600" w:left="1424" w:hangingChars="100" w:hanging="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・生物多様性の保全のため、市民・環境N</w:t>
      </w:r>
      <w:r w:rsidR="00360B7C">
        <w:rPr>
          <w:rFonts w:asciiTheme="minorEastAsia" w:eastAsiaTheme="minorEastAsia" w:hAnsiTheme="minorEastAsia" w:hint="eastAsia"/>
          <w:spacing w:val="10"/>
          <w:sz w:val="20"/>
          <w:szCs w:val="20"/>
        </w:rPr>
        <w:t>P</w:t>
      </w:r>
      <w:r w:rsidRPr="00B15D7C">
        <w:rPr>
          <w:rFonts w:asciiTheme="minorEastAsia" w:eastAsiaTheme="minorEastAsia" w:hAnsiTheme="minorEastAsia" w:hint="eastAsia"/>
          <w:spacing w:val="10"/>
          <w:sz w:val="20"/>
          <w:szCs w:val="20"/>
        </w:rPr>
        <w:t>O/N</w:t>
      </w:r>
      <w:r w:rsidR="00360B7C">
        <w:rPr>
          <w:rFonts w:asciiTheme="minorEastAsia" w:eastAsiaTheme="minorEastAsia" w:hAnsiTheme="minorEastAsia" w:hint="eastAsia"/>
          <w:spacing w:val="10"/>
          <w:sz w:val="20"/>
          <w:szCs w:val="20"/>
        </w:rPr>
        <w:t>G</w:t>
      </w:r>
      <w:r w:rsidRPr="00B15D7C">
        <w:rPr>
          <w:rFonts w:asciiTheme="minorEastAsia" w:eastAsiaTheme="minorEastAsia" w:hAnsiTheme="minorEastAsia" w:hint="eastAsia"/>
          <w:spacing w:val="10"/>
          <w:sz w:val="20"/>
          <w:szCs w:val="20"/>
        </w:rPr>
        <w:t>O・事業者・研究機関・教育機関・行政など多様な主体との連携・協働を推進する。</w:t>
      </w:r>
    </w:p>
    <w:p w14:paraId="3835AF3F" w14:textId="77777777" w:rsidR="009507C7" w:rsidRPr="00B15D7C" w:rsidRDefault="009507C7" w:rsidP="00C10164">
      <w:pPr>
        <w:ind w:leftChars="600" w:left="1424" w:hangingChars="100" w:hanging="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・自然や生き物を身近に感じる市民の割合（※２）を50%以上にするとともに、生物多様性保全に貢献する取組を行う市民等を増やしていく。</w:t>
      </w:r>
    </w:p>
    <w:p w14:paraId="7E90E6DD" w14:textId="77777777" w:rsidR="009507C7" w:rsidRPr="00B15D7C" w:rsidRDefault="009507C7" w:rsidP="009507C7">
      <w:pPr>
        <w:ind w:leftChars="562" w:left="1841" w:hangingChars="333" w:hanging="706"/>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（※１）豊かな生物多様性を保全し、その恵みを将来にわたり享受できる自然共生社会の取組</w:t>
      </w:r>
    </w:p>
    <w:p w14:paraId="17F5AA78" w14:textId="77777777" w:rsidR="009507C7" w:rsidRPr="00B15D7C" w:rsidRDefault="009507C7" w:rsidP="009507C7">
      <w:pPr>
        <w:ind w:leftChars="561" w:left="1843" w:hangingChars="335" w:hanging="71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（※２）都市にいながらも日々の暮らしの中で、自然や生き物との関わりを実感できる市民の割合</w:t>
      </w:r>
    </w:p>
    <w:p w14:paraId="1B4CB24E" w14:textId="335DC577" w:rsidR="008E7E1A" w:rsidRPr="00B15D7C" w:rsidRDefault="008E7E1A" w:rsidP="00C10164">
      <w:pPr>
        <w:ind w:leftChars="400" w:left="808"/>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w:t>
      </w:r>
      <w:r w:rsidR="009507C7" w:rsidRPr="00B15D7C">
        <w:rPr>
          <w:rFonts w:asciiTheme="minorEastAsia" w:eastAsiaTheme="minorEastAsia" w:hAnsiTheme="minorEastAsia" w:hint="eastAsia"/>
          <w:spacing w:val="10"/>
          <w:sz w:val="20"/>
          <w:szCs w:val="20"/>
        </w:rPr>
        <w:t>目標達成に向けた４つの基本戦略</w:t>
      </w:r>
      <w:r w:rsidRPr="00B15D7C">
        <w:rPr>
          <w:rFonts w:asciiTheme="minorEastAsia" w:eastAsiaTheme="minorEastAsia" w:hAnsiTheme="minorEastAsia" w:hint="eastAsia"/>
          <w:spacing w:val="10"/>
          <w:sz w:val="20"/>
          <w:szCs w:val="20"/>
        </w:rPr>
        <w:t>】</w:t>
      </w:r>
    </w:p>
    <w:p w14:paraId="68611E38" w14:textId="77777777" w:rsidR="008E7E1A" w:rsidRPr="00B15D7C" w:rsidRDefault="008E7E1A" w:rsidP="00C10164">
      <w:pPr>
        <w:ind w:leftChars="600" w:left="1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・生物多様性の発見と行動の展開</w:t>
      </w:r>
    </w:p>
    <w:p w14:paraId="70D139E9" w14:textId="77777777" w:rsidR="008E7E1A" w:rsidRPr="00B15D7C" w:rsidRDefault="008E7E1A" w:rsidP="00C10164">
      <w:pPr>
        <w:ind w:leftChars="600" w:left="1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・自然空間の保全・創造</w:t>
      </w:r>
    </w:p>
    <w:p w14:paraId="25A78B3E" w14:textId="77777777" w:rsidR="008E7E1A" w:rsidRPr="00B15D7C" w:rsidRDefault="008E7E1A" w:rsidP="00C10164">
      <w:pPr>
        <w:ind w:leftChars="600" w:left="1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・生物多様性に配慮した生産・消費への変革</w:t>
      </w:r>
    </w:p>
    <w:p w14:paraId="27959D12" w14:textId="5CD5AEC2" w:rsidR="008E7E1A" w:rsidRPr="00B15D7C" w:rsidRDefault="008E7E1A" w:rsidP="00C10164">
      <w:pPr>
        <w:ind w:leftChars="600" w:left="1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・都市・地球環境問題に対する取組</w:t>
      </w:r>
    </w:p>
    <w:p w14:paraId="09A50E77" w14:textId="4CE512F7" w:rsidR="00611E26" w:rsidRPr="00B15D7C" w:rsidRDefault="00611E26" w:rsidP="008E7E1A">
      <w:pPr>
        <w:ind w:firstLineChars="534" w:firstLine="1132"/>
        <w:rPr>
          <w:rFonts w:asciiTheme="minorEastAsia" w:eastAsiaTheme="minorEastAsia" w:hAnsiTheme="minorEastAsia"/>
          <w:spacing w:val="10"/>
          <w:sz w:val="20"/>
          <w:szCs w:val="20"/>
        </w:rPr>
      </w:pPr>
    </w:p>
    <w:p w14:paraId="0B155B5C" w14:textId="0C7E3725" w:rsidR="00AA583E" w:rsidRPr="00B15D7C" w:rsidRDefault="00AA583E" w:rsidP="008E7E1A">
      <w:pPr>
        <w:ind w:firstLineChars="534" w:firstLine="1132"/>
        <w:rPr>
          <w:rFonts w:asciiTheme="minorEastAsia" w:eastAsiaTheme="minorEastAsia" w:hAnsiTheme="minorEastAsia"/>
          <w:spacing w:val="10"/>
          <w:sz w:val="20"/>
          <w:szCs w:val="20"/>
        </w:rPr>
      </w:pPr>
    </w:p>
    <w:p w14:paraId="61164574" w14:textId="77777777" w:rsidR="00AA583E" w:rsidRPr="00B15D7C" w:rsidRDefault="00AA583E" w:rsidP="008E7E1A">
      <w:pPr>
        <w:ind w:firstLineChars="534" w:firstLine="1132"/>
        <w:rPr>
          <w:rFonts w:asciiTheme="minorEastAsia" w:eastAsiaTheme="minorEastAsia" w:hAnsiTheme="minorEastAsia"/>
          <w:spacing w:val="10"/>
          <w:sz w:val="20"/>
          <w:szCs w:val="20"/>
        </w:rPr>
      </w:pPr>
    </w:p>
    <w:p w14:paraId="6E72630E" w14:textId="4FCADC27" w:rsidR="00611E26" w:rsidRPr="00B15D7C" w:rsidRDefault="00611E26" w:rsidP="008E7E1A">
      <w:pPr>
        <w:ind w:firstLineChars="534" w:firstLine="1132"/>
        <w:rPr>
          <w:rFonts w:asciiTheme="minorEastAsia" w:eastAsiaTheme="minorEastAsia" w:hAnsiTheme="minorEastAsia"/>
          <w:spacing w:val="10"/>
          <w:sz w:val="20"/>
          <w:szCs w:val="20"/>
        </w:rPr>
      </w:pPr>
    </w:p>
    <w:p w14:paraId="346CB037" w14:textId="126420E5" w:rsidR="00611E26" w:rsidRPr="00B15D7C" w:rsidRDefault="00611E26" w:rsidP="008E7E1A">
      <w:pPr>
        <w:ind w:firstLineChars="534" w:firstLine="1132"/>
        <w:rPr>
          <w:rFonts w:asciiTheme="minorEastAsia" w:eastAsiaTheme="minorEastAsia" w:hAnsiTheme="minorEastAsia"/>
          <w:spacing w:val="10"/>
          <w:sz w:val="20"/>
          <w:szCs w:val="20"/>
        </w:rPr>
      </w:pPr>
    </w:p>
    <w:p w14:paraId="264E9F6D" w14:textId="6A31CDAC" w:rsidR="00611E26" w:rsidRPr="00B15D7C" w:rsidRDefault="00611E26" w:rsidP="008E7E1A">
      <w:pPr>
        <w:ind w:firstLineChars="534" w:firstLine="1132"/>
        <w:rPr>
          <w:rFonts w:asciiTheme="minorEastAsia" w:eastAsiaTheme="minorEastAsia" w:hAnsiTheme="minorEastAsia"/>
          <w:spacing w:val="10"/>
          <w:sz w:val="20"/>
          <w:szCs w:val="20"/>
        </w:rPr>
      </w:pPr>
    </w:p>
    <w:p w14:paraId="13AC3C05" w14:textId="77777777" w:rsidR="00611E26" w:rsidRPr="00B15D7C" w:rsidRDefault="00611E26" w:rsidP="008E7E1A">
      <w:pPr>
        <w:ind w:firstLineChars="534" w:firstLine="1132"/>
        <w:rPr>
          <w:rFonts w:asciiTheme="minorEastAsia" w:eastAsiaTheme="minorEastAsia" w:hAnsiTheme="minorEastAsia"/>
          <w:spacing w:val="10"/>
          <w:sz w:val="20"/>
          <w:szCs w:val="20"/>
        </w:rPr>
      </w:pPr>
    </w:p>
    <w:p w14:paraId="1A9CE92D" w14:textId="77777777" w:rsidR="00611E26" w:rsidRPr="00B15D7C" w:rsidRDefault="00611E26" w:rsidP="00C10164">
      <w:pPr>
        <w:ind w:leftChars="100" w:left="202"/>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lastRenderedPageBreak/>
        <w:t>（２）多様な主体との連携の取組</w:t>
      </w:r>
    </w:p>
    <w:p w14:paraId="10AA297C" w14:textId="0578EAF3" w:rsidR="00611E26" w:rsidRPr="00B15D7C" w:rsidRDefault="00611E26" w:rsidP="00C10164">
      <w:pPr>
        <w:tabs>
          <w:tab w:val="left" w:pos="993"/>
        </w:tabs>
        <w:ind w:leftChars="300" w:left="606" w:firstLineChars="100" w:firstLine="192"/>
        <w:rPr>
          <w:rFonts w:asciiTheme="minorEastAsia" w:eastAsiaTheme="minorEastAsia" w:hAnsiTheme="minorEastAsia"/>
          <w:sz w:val="20"/>
          <w:szCs w:val="20"/>
        </w:rPr>
      </w:pPr>
      <w:r w:rsidRPr="00B15D7C">
        <w:rPr>
          <w:rFonts w:asciiTheme="minorEastAsia" w:eastAsiaTheme="minorEastAsia" w:hAnsiTheme="minorEastAsia" w:hint="eastAsia"/>
          <w:sz w:val="20"/>
          <w:szCs w:val="20"/>
        </w:rPr>
        <w:t>大阪市生物多様性戦略に基づき、平成</w:t>
      </w:r>
      <w:r w:rsidRPr="00B15D7C">
        <w:rPr>
          <w:rFonts w:asciiTheme="minorEastAsia" w:eastAsiaTheme="minorEastAsia" w:hAnsiTheme="minorEastAsia"/>
          <w:sz w:val="20"/>
          <w:szCs w:val="20"/>
        </w:rPr>
        <w:t>30</w:t>
      </w:r>
      <w:r w:rsidR="00CA3421" w:rsidRPr="00B15D7C">
        <w:rPr>
          <w:rFonts w:asciiTheme="minorEastAsia" w:eastAsiaTheme="minorEastAsia" w:hAnsiTheme="minorEastAsia" w:hint="eastAsia"/>
          <w:sz w:val="20"/>
          <w:szCs w:val="20"/>
        </w:rPr>
        <w:t>年度から</w:t>
      </w:r>
      <w:r w:rsidRPr="00B15D7C">
        <w:rPr>
          <w:rFonts w:asciiTheme="minorEastAsia" w:eastAsiaTheme="minorEastAsia" w:hAnsiTheme="minorEastAsia" w:hint="eastAsia"/>
          <w:sz w:val="20"/>
          <w:szCs w:val="20"/>
        </w:rPr>
        <w:t>新たな連携・協働の仕組みとして生物多様性の保全に向けたネットワーク会議を開催し、市民・環境</w:t>
      </w:r>
      <w:r w:rsidRPr="00B15D7C">
        <w:rPr>
          <w:rFonts w:asciiTheme="minorEastAsia" w:eastAsiaTheme="minorEastAsia" w:hAnsiTheme="minorEastAsia" w:hint="eastAsia"/>
          <w:spacing w:val="10"/>
          <w:sz w:val="20"/>
          <w:szCs w:val="20"/>
        </w:rPr>
        <w:t>N</w:t>
      </w:r>
      <w:r w:rsidR="00360B7C">
        <w:rPr>
          <w:rFonts w:asciiTheme="minorEastAsia" w:eastAsiaTheme="minorEastAsia" w:hAnsiTheme="minorEastAsia" w:hint="eastAsia"/>
          <w:spacing w:val="10"/>
          <w:sz w:val="20"/>
          <w:szCs w:val="20"/>
        </w:rPr>
        <w:t>P</w:t>
      </w:r>
      <w:r w:rsidRPr="00B15D7C">
        <w:rPr>
          <w:rFonts w:asciiTheme="minorEastAsia" w:eastAsiaTheme="minorEastAsia" w:hAnsiTheme="minorEastAsia" w:hint="eastAsia"/>
          <w:spacing w:val="10"/>
          <w:sz w:val="20"/>
          <w:szCs w:val="20"/>
        </w:rPr>
        <w:t>O/N</w:t>
      </w:r>
      <w:r w:rsidR="00360B7C">
        <w:rPr>
          <w:rFonts w:asciiTheme="minorEastAsia" w:eastAsiaTheme="minorEastAsia" w:hAnsiTheme="minorEastAsia" w:hint="eastAsia"/>
          <w:spacing w:val="10"/>
          <w:sz w:val="20"/>
          <w:szCs w:val="20"/>
        </w:rPr>
        <w:t>G</w:t>
      </w:r>
      <w:r w:rsidRPr="00B15D7C">
        <w:rPr>
          <w:rFonts w:asciiTheme="minorEastAsia" w:eastAsiaTheme="minorEastAsia" w:hAnsiTheme="minorEastAsia" w:hint="eastAsia"/>
          <w:spacing w:val="10"/>
          <w:sz w:val="20"/>
          <w:szCs w:val="20"/>
        </w:rPr>
        <w:t>O</w:t>
      </w:r>
      <w:r w:rsidRPr="00B15D7C">
        <w:rPr>
          <w:rFonts w:asciiTheme="minorEastAsia" w:eastAsiaTheme="minorEastAsia" w:hAnsiTheme="minorEastAsia" w:hint="eastAsia"/>
          <w:sz w:val="20"/>
          <w:szCs w:val="20"/>
        </w:rPr>
        <w:t>・事業者・研究機関・教育機関・行政など多様な主体と連携・協働を行っている。</w:t>
      </w:r>
    </w:p>
    <w:p w14:paraId="6B062E1F" w14:textId="77777777" w:rsidR="00611E26" w:rsidRPr="00B15D7C" w:rsidRDefault="00611E26" w:rsidP="00611E26">
      <w:pPr>
        <w:spacing w:line="300" w:lineRule="exact"/>
        <w:rPr>
          <w:sz w:val="20"/>
          <w:szCs w:val="20"/>
        </w:rPr>
      </w:pPr>
    </w:p>
    <w:tbl>
      <w:tblPr>
        <w:tblStyle w:val="aa"/>
        <w:tblW w:w="8651"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26"/>
        <w:gridCol w:w="1425"/>
        <w:gridCol w:w="1425"/>
        <w:gridCol w:w="1425"/>
        <w:gridCol w:w="1425"/>
        <w:gridCol w:w="1425"/>
      </w:tblGrid>
      <w:tr w:rsidR="007D2E55" w:rsidRPr="00B15D7C" w14:paraId="3C66F975" w14:textId="2EBED77A" w:rsidTr="00544C0B">
        <w:trPr>
          <w:jc w:val="center"/>
        </w:trPr>
        <w:tc>
          <w:tcPr>
            <w:tcW w:w="1526" w:type="dxa"/>
          </w:tcPr>
          <w:p w14:paraId="67243E51" w14:textId="77777777" w:rsidR="007D2E55" w:rsidRPr="00B15D7C" w:rsidRDefault="007D2E55" w:rsidP="007D2E55">
            <w:pPr>
              <w:ind w:leftChars="-268" w:left="-541"/>
              <w:rPr>
                <w:rFonts w:ascii="ＭＳ 明朝" w:hAnsi="ＭＳ 明朝"/>
                <w:spacing w:val="10"/>
                <w:sz w:val="20"/>
                <w:szCs w:val="20"/>
              </w:rPr>
            </w:pPr>
          </w:p>
        </w:tc>
        <w:tc>
          <w:tcPr>
            <w:tcW w:w="1425" w:type="dxa"/>
          </w:tcPr>
          <w:p w14:paraId="28B71095" w14:textId="52D06336" w:rsidR="007D2E55" w:rsidRPr="00B15D7C" w:rsidRDefault="007D2E55" w:rsidP="007D2E55">
            <w:pPr>
              <w:jc w:val="center"/>
              <w:rPr>
                <w:rFonts w:ascii="ＭＳ 明朝" w:hAnsi="ＭＳ 明朝"/>
                <w:spacing w:val="10"/>
                <w:sz w:val="20"/>
                <w:szCs w:val="20"/>
              </w:rPr>
            </w:pPr>
            <w:r w:rsidRPr="00B15D7C">
              <w:rPr>
                <w:rFonts w:ascii="ＭＳ 明朝" w:hAnsi="ＭＳ 明朝"/>
                <w:sz w:val="20"/>
                <w:szCs w:val="20"/>
              </w:rPr>
              <w:t>令和２年度</w:t>
            </w:r>
          </w:p>
        </w:tc>
        <w:tc>
          <w:tcPr>
            <w:tcW w:w="1425" w:type="dxa"/>
          </w:tcPr>
          <w:p w14:paraId="1203F1FC" w14:textId="4D1175B0" w:rsidR="007D2E55" w:rsidRPr="00B15D7C" w:rsidRDefault="007D2E55" w:rsidP="007D2E55">
            <w:pPr>
              <w:jc w:val="center"/>
              <w:rPr>
                <w:rFonts w:ascii="ＭＳ 明朝" w:hAnsi="ＭＳ 明朝"/>
                <w:spacing w:val="10"/>
                <w:sz w:val="20"/>
                <w:szCs w:val="20"/>
              </w:rPr>
            </w:pPr>
            <w:r w:rsidRPr="00B15D7C">
              <w:rPr>
                <w:rFonts w:ascii="ＭＳ 明朝" w:hAnsi="ＭＳ 明朝"/>
                <w:sz w:val="20"/>
                <w:szCs w:val="20"/>
              </w:rPr>
              <w:t>令和３年度</w:t>
            </w:r>
          </w:p>
        </w:tc>
        <w:tc>
          <w:tcPr>
            <w:tcW w:w="1425" w:type="dxa"/>
          </w:tcPr>
          <w:p w14:paraId="6A69741C" w14:textId="7C29F3A2" w:rsidR="007D2E55" w:rsidRPr="00B15D7C" w:rsidRDefault="007D2E55" w:rsidP="007D2E55">
            <w:pPr>
              <w:jc w:val="center"/>
              <w:rPr>
                <w:rFonts w:ascii="ＭＳ 明朝" w:hAnsi="ＭＳ 明朝"/>
                <w:spacing w:val="10"/>
                <w:sz w:val="20"/>
                <w:szCs w:val="20"/>
              </w:rPr>
            </w:pPr>
            <w:r w:rsidRPr="00B15D7C">
              <w:rPr>
                <w:rFonts w:ascii="ＭＳ 明朝" w:hAnsi="ＭＳ 明朝"/>
                <w:sz w:val="20"/>
                <w:szCs w:val="20"/>
              </w:rPr>
              <w:t>令和４</w:t>
            </w:r>
            <w:r>
              <w:rPr>
                <w:rFonts w:ascii="ＭＳ 明朝" w:hAnsi="ＭＳ 明朝" w:hint="eastAsia"/>
                <w:sz w:val="20"/>
                <w:szCs w:val="20"/>
              </w:rPr>
              <w:t>年</w:t>
            </w:r>
            <w:r w:rsidRPr="00B15D7C">
              <w:rPr>
                <w:rFonts w:ascii="ＭＳ 明朝" w:hAnsi="ＭＳ 明朝"/>
                <w:sz w:val="20"/>
                <w:szCs w:val="20"/>
              </w:rPr>
              <w:t>度</w:t>
            </w:r>
          </w:p>
        </w:tc>
        <w:tc>
          <w:tcPr>
            <w:tcW w:w="1425" w:type="dxa"/>
          </w:tcPr>
          <w:p w14:paraId="4197C1E4" w14:textId="42CAFD36" w:rsidR="007D2E55" w:rsidRPr="00B15D7C" w:rsidRDefault="007D2E55" w:rsidP="007D2E55">
            <w:pPr>
              <w:jc w:val="center"/>
              <w:rPr>
                <w:rFonts w:ascii="ＭＳ 明朝" w:hAnsi="ＭＳ 明朝"/>
                <w:spacing w:val="10"/>
                <w:sz w:val="20"/>
                <w:szCs w:val="20"/>
              </w:rPr>
            </w:pPr>
            <w:r w:rsidRPr="00B15D7C">
              <w:rPr>
                <w:rFonts w:ascii="ＭＳ 明朝" w:hAnsi="ＭＳ 明朝"/>
                <w:sz w:val="20"/>
                <w:szCs w:val="20"/>
              </w:rPr>
              <w:t>令和５年度</w:t>
            </w:r>
          </w:p>
        </w:tc>
        <w:tc>
          <w:tcPr>
            <w:tcW w:w="1425" w:type="dxa"/>
          </w:tcPr>
          <w:p w14:paraId="6A5D3FA1" w14:textId="7BB0F4AA" w:rsidR="007D2E55" w:rsidRPr="008663C0" w:rsidRDefault="007D2E55" w:rsidP="007D2E55">
            <w:pPr>
              <w:jc w:val="center"/>
              <w:rPr>
                <w:rFonts w:ascii="ＭＳ 明朝" w:hAnsi="ＭＳ 明朝"/>
                <w:spacing w:val="10"/>
                <w:sz w:val="20"/>
                <w:szCs w:val="20"/>
              </w:rPr>
            </w:pPr>
            <w:r w:rsidRPr="008663C0">
              <w:rPr>
                <w:rFonts w:ascii="ＭＳ 明朝" w:hAnsi="ＭＳ 明朝"/>
                <w:sz w:val="20"/>
                <w:szCs w:val="20"/>
              </w:rPr>
              <w:t>令和</w:t>
            </w:r>
            <w:r w:rsidRPr="008663C0">
              <w:rPr>
                <w:rFonts w:ascii="ＭＳ 明朝" w:hAnsi="ＭＳ 明朝" w:hint="eastAsia"/>
                <w:sz w:val="20"/>
                <w:szCs w:val="20"/>
              </w:rPr>
              <w:t>６</w:t>
            </w:r>
            <w:r w:rsidRPr="008663C0">
              <w:rPr>
                <w:rFonts w:ascii="ＭＳ 明朝" w:hAnsi="ＭＳ 明朝"/>
                <w:sz w:val="20"/>
                <w:szCs w:val="20"/>
              </w:rPr>
              <w:t>年度</w:t>
            </w:r>
          </w:p>
        </w:tc>
      </w:tr>
      <w:tr w:rsidR="007D2E55" w:rsidRPr="00B15D7C" w14:paraId="51703CC0" w14:textId="165EFB4D" w:rsidTr="00544C0B">
        <w:trPr>
          <w:jc w:val="center"/>
        </w:trPr>
        <w:tc>
          <w:tcPr>
            <w:tcW w:w="1526" w:type="dxa"/>
          </w:tcPr>
          <w:p w14:paraId="557CDE16" w14:textId="77777777" w:rsidR="007D2E55" w:rsidRPr="00B15D7C" w:rsidRDefault="007D2E55" w:rsidP="007D2E55">
            <w:pPr>
              <w:jc w:val="distribute"/>
              <w:rPr>
                <w:rFonts w:ascii="ＭＳ 明朝" w:hAnsi="ＭＳ 明朝"/>
                <w:spacing w:val="10"/>
                <w:sz w:val="20"/>
                <w:szCs w:val="20"/>
              </w:rPr>
            </w:pPr>
            <w:r w:rsidRPr="00B15D7C">
              <w:rPr>
                <w:rFonts w:ascii="ＭＳ 明朝" w:hAnsi="ＭＳ 明朝" w:hint="eastAsia"/>
                <w:spacing w:val="10"/>
                <w:sz w:val="20"/>
                <w:szCs w:val="20"/>
              </w:rPr>
              <w:t>実施回数</w:t>
            </w:r>
          </w:p>
        </w:tc>
        <w:tc>
          <w:tcPr>
            <w:tcW w:w="1425" w:type="dxa"/>
          </w:tcPr>
          <w:p w14:paraId="473ED321" w14:textId="1F9B0151" w:rsidR="007D2E55" w:rsidRPr="00B15D7C" w:rsidRDefault="007D2E55" w:rsidP="007D2E55">
            <w:pPr>
              <w:jc w:val="center"/>
              <w:rPr>
                <w:rFonts w:ascii="ＭＳ 明朝" w:hAnsi="ＭＳ 明朝"/>
                <w:spacing w:val="10"/>
                <w:sz w:val="20"/>
                <w:szCs w:val="20"/>
              </w:rPr>
            </w:pPr>
            <w:r w:rsidRPr="00B15D7C">
              <w:rPr>
                <w:rFonts w:ascii="ＭＳ 明朝" w:hAnsi="ＭＳ 明朝"/>
                <w:sz w:val="20"/>
                <w:szCs w:val="20"/>
              </w:rPr>
              <w:t>４回</w:t>
            </w:r>
          </w:p>
        </w:tc>
        <w:tc>
          <w:tcPr>
            <w:tcW w:w="1425" w:type="dxa"/>
          </w:tcPr>
          <w:p w14:paraId="50366291" w14:textId="2236474E" w:rsidR="007D2E55" w:rsidRPr="00B15D7C" w:rsidRDefault="007D2E55" w:rsidP="007D2E55">
            <w:pPr>
              <w:jc w:val="center"/>
              <w:rPr>
                <w:rFonts w:ascii="ＭＳ 明朝" w:hAnsi="ＭＳ 明朝"/>
                <w:spacing w:val="10"/>
                <w:sz w:val="20"/>
                <w:szCs w:val="20"/>
              </w:rPr>
            </w:pPr>
            <w:r w:rsidRPr="00B15D7C">
              <w:rPr>
                <w:rFonts w:ascii="ＭＳ 明朝" w:hAnsi="ＭＳ 明朝"/>
                <w:sz w:val="20"/>
                <w:szCs w:val="20"/>
              </w:rPr>
              <w:t>４回</w:t>
            </w:r>
          </w:p>
        </w:tc>
        <w:tc>
          <w:tcPr>
            <w:tcW w:w="1425" w:type="dxa"/>
          </w:tcPr>
          <w:p w14:paraId="6E42748F" w14:textId="7E577E77" w:rsidR="007D2E55" w:rsidRPr="00B15D7C" w:rsidRDefault="007D2E55" w:rsidP="007D2E55">
            <w:pPr>
              <w:jc w:val="center"/>
              <w:rPr>
                <w:rFonts w:ascii="ＭＳ 明朝" w:hAnsi="ＭＳ 明朝"/>
                <w:spacing w:val="10"/>
                <w:sz w:val="20"/>
                <w:szCs w:val="20"/>
              </w:rPr>
            </w:pPr>
            <w:r w:rsidRPr="00B15D7C">
              <w:rPr>
                <w:rFonts w:ascii="ＭＳ 明朝" w:hAnsi="ＭＳ 明朝"/>
                <w:sz w:val="20"/>
                <w:szCs w:val="20"/>
              </w:rPr>
              <w:t>４回</w:t>
            </w:r>
          </w:p>
        </w:tc>
        <w:tc>
          <w:tcPr>
            <w:tcW w:w="1425" w:type="dxa"/>
          </w:tcPr>
          <w:p w14:paraId="7F56A4B4" w14:textId="56927877" w:rsidR="007D2E55" w:rsidRPr="00B15D7C" w:rsidRDefault="007D2E55" w:rsidP="007D2E55">
            <w:pPr>
              <w:jc w:val="center"/>
              <w:rPr>
                <w:rFonts w:ascii="ＭＳ 明朝" w:hAnsi="ＭＳ 明朝"/>
                <w:spacing w:val="10"/>
                <w:sz w:val="20"/>
                <w:szCs w:val="20"/>
              </w:rPr>
            </w:pPr>
            <w:r w:rsidRPr="00B15D7C">
              <w:rPr>
                <w:rFonts w:ascii="ＭＳ 明朝" w:hAnsi="ＭＳ 明朝"/>
                <w:sz w:val="20"/>
                <w:szCs w:val="20"/>
              </w:rPr>
              <w:t>３回</w:t>
            </w:r>
          </w:p>
        </w:tc>
        <w:tc>
          <w:tcPr>
            <w:tcW w:w="1425" w:type="dxa"/>
          </w:tcPr>
          <w:p w14:paraId="54DB7D75" w14:textId="171E1DD1" w:rsidR="007D2E55" w:rsidRPr="008663C0" w:rsidRDefault="007D2E55" w:rsidP="007D2E55">
            <w:pPr>
              <w:jc w:val="center"/>
              <w:rPr>
                <w:rFonts w:ascii="ＭＳ 明朝" w:hAnsi="ＭＳ 明朝"/>
                <w:sz w:val="20"/>
                <w:szCs w:val="20"/>
              </w:rPr>
            </w:pPr>
            <w:r w:rsidRPr="008663C0">
              <w:rPr>
                <w:rFonts w:ascii="ＭＳ 明朝" w:hAnsi="ＭＳ 明朝"/>
                <w:sz w:val="20"/>
                <w:szCs w:val="20"/>
              </w:rPr>
              <w:t>３回</w:t>
            </w:r>
          </w:p>
        </w:tc>
      </w:tr>
    </w:tbl>
    <w:p w14:paraId="1704E5B3" w14:textId="77777777" w:rsidR="006D32C0" w:rsidRPr="00B15D7C" w:rsidRDefault="006D32C0" w:rsidP="006D32C0">
      <w:pPr>
        <w:spacing w:line="300" w:lineRule="exact"/>
        <w:rPr>
          <w:rFonts w:asciiTheme="minorEastAsia" w:eastAsiaTheme="minorEastAsia" w:hAnsiTheme="minorEastAsia"/>
          <w:spacing w:val="10"/>
          <w:sz w:val="20"/>
          <w:szCs w:val="20"/>
        </w:rPr>
      </w:pPr>
    </w:p>
    <w:p w14:paraId="6835BB13" w14:textId="2D68FCC7" w:rsidR="008E7E1A" w:rsidRPr="00B15D7C" w:rsidRDefault="00611E26" w:rsidP="00C10164">
      <w:pPr>
        <w:ind w:leftChars="100" w:left="202"/>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（３</w:t>
      </w:r>
      <w:r w:rsidR="008E7E1A" w:rsidRPr="00B15D7C">
        <w:rPr>
          <w:rFonts w:asciiTheme="majorEastAsia" w:eastAsiaTheme="majorEastAsia" w:hAnsiTheme="majorEastAsia" w:hint="eastAsia"/>
          <w:b/>
          <w:spacing w:val="10"/>
          <w:sz w:val="20"/>
          <w:szCs w:val="20"/>
        </w:rPr>
        <w:t>）大阪生物多様性保全ネットワーク</w:t>
      </w:r>
    </w:p>
    <w:p w14:paraId="414CED07" w14:textId="147BE77E" w:rsidR="00C72002" w:rsidRPr="00B15D7C" w:rsidRDefault="008E7E1A" w:rsidP="00C10164">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生物多様性を保全し、その恵みを持続的に利用していくため、</w:t>
      </w:r>
      <w:r w:rsidR="00971DA1" w:rsidRPr="00B15D7C">
        <w:rPr>
          <w:rFonts w:asciiTheme="minorEastAsia" w:eastAsiaTheme="minorEastAsia" w:hAnsiTheme="minorEastAsia" w:hint="eastAsia"/>
          <w:spacing w:val="10"/>
          <w:sz w:val="20"/>
          <w:szCs w:val="20"/>
        </w:rPr>
        <w:t>平成24年３月</w:t>
      </w:r>
      <w:r w:rsidRPr="00B15D7C">
        <w:rPr>
          <w:rFonts w:asciiTheme="minorEastAsia" w:eastAsiaTheme="minorEastAsia" w:hAnsiTheme="minorEastAsia" w:hint="eastAsia"/>
          <w:spacing w:val="10"/>
          <w:sz w:val="20"/>
          <w:szCs w:val="20"/>
        </w:rPr>
        <w:t>に大阪府、堺市、学識経験者、NPO団体等と連携して設立した「大阪生物多様性保全ネットワーク」を通じて、基礎調査や情報の共有化、普及啓発活動等に取り組んでいる。</w:t>
      </w:r>
    </w:p>
    <w:p w14:paraId="1E5D45F4" w14:textId="77777777" w:rsidR="00C72002" w:rsidRPr="00B15D7C" w:rsidRDefault="00C72002" w:rsidP="00C72002">
      <w:pPr>
        <w:ind w:leftChars="388" w:left="784" w:firstLineChars="95" w:firstLine="201"/>
        <w:rPr>
          <w:rFonts w:asciiTheme="minorEastAsia" w:eastAsiaTheme="minorEastAsia" w:hAnsiTheme="minorEastAsia"/>
          <w:spacing w:val="10"/>
          <w:sz w:val="20"/>
          <w:szCs w:val="20"/>
        </w:rPr>
      </w:pPr>
    </w:p>
    <w:p w14:paraId="3F2E05D4" w14:textId="02C28BCB" w:rsidR="00C72002" w:rsidRPr="00B15D7C" w:rsidRDefault="00C72002" w:rsidP="00C10164">
      <w:pPr>
        <w:ind w:leftChars="100" w:left="202"/>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（４）市立小学校における生き物調査</w:t>
      </w:r>
    </w:p>
    <w:p w14:paraId="63A25926" w14:textId="3F20178D" w:rsidR="00C72002" w:rsidRPr="00B15D7C" w:rsidRDefault="00C72002" w:rsidP="00C10164">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平成30</w:t>
      </w:r>
      <w:r w:rsidR="00163ADC" w:rsidRPr="00B15D7C">
        <w:rPr>
          <w:rFonts w:asciiTheme="minorEastAsia" w:eastAsiaTheme="minorEastAsia" w:hAnsiTheme="minorEastAsia" w:hint="eastAsia"/>
          <w:spacing w:val="10"/>
          <w:sz w:val="20"/>
          <w:szCs w:val="20"/>
        </w:rPr>
        <w:t>年度から</w:t>
      </w:r>
      <w:r w:rsidRPr="00B15D7C">
        <w:rPr>
          <w:rFonts w:asciiTheme="minorEastAsia" w:eastAsiaTheme="minorEastAsia" w:hAnsiTheme="minorEastAsia" w:hint="eastAsia"/>
          <w:spacing w:val="10"/>
          <w:sz w:val="20"/>
          <w:szCs w:val="20"/>
        </w:rPr>
        <w:t>市立小学校において児童と一緒に校内に生息・生育する生き物の調査を実施している。</w:t>
      </w:r>
    </w:p>
    <w:tbl>
      <w:tblPr>
        <w:tblStyle w:val="aa"/>
        <w:tblW w:w="8651"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26"/>
        <w:gridCol w:w="1425"/>
        <w:gridCol w:w="1425"/>
        <w:gridCol w:w="1425"/>
        <w:gridCol w:w="1425"/>
        <w:gridCol w:w="1425"/>
      </w:tblGrid>
      <w:tr w:rsidR="007D2E55" w:rsidRPr="00B15D7C" w14:paraId="55B32619" w14:textId="2BBCEBDF" w:rsidTr="00544C0B">
        <w:trPr>
          <w:jc w:val="center"/>
        </w:trPr>
        <w:tc>
          <w:tcPr>
            <w:tcW w:w="1526" w:type="dxa"/>
          </w:tcPr>
          <w:p w14:paraId="6642FD6A" w14:textId="77777777" w:rsidR="007D2E55" w:rsidRPr="00B15D7C" w:rsidRDefault="007D2E55" w:rsidP="007D2E55">
            <w:pPr>
              <w:rPr>
                <w:rFonts w:ascii="ＭＳ 明朝" w:hAnsi="ＭＳ 明朝"/>
                <w:spacing w:val="10"/>
                <w:sz w:val="20"/>
                <w:szCs w:val="20"/>
              </w:rPr>
            </w:pPr>
            <w:bookmarkStart w:id="0" w:name="_Hlk206411461"/>
          </w:p>
        </w:tc>
        <w:tc>
          <w:tcPr>
            <w:tcW w:w="1425" w:type="dxa"/>
          </w:tcPr>
          <w:p w14:paraId="3DEA9571" w14:textId="7FC9464B" w:rsidR="007D2E55" w:rsidRPr="00B15D7C" w:rsidRDefault="007D2E55" w:rsidP="007D2E55">
            <w:pPr>
              <w:jc w:val="center"/>
              <w:rPr>
                <w:rFonts w:ascii="ＭＳ 明朝" w:hAnsi="ＭＳ 明朝"/>
                <w:spacing w:val="10"/>
                <w:sz w:val="20"/>
                <w:szCs w:val="20"/>
              </w:rPr>
            </w:pPr>
            <w:r w:rsidRPr="00B15D7C">
              <w:rPr>
                <w:rFonts w:ascii="ＭＳ 明朝" w:hAnsi="ＭＳ 明朝" w:hint="eastAsia"/>
                <w:spacing w:val="10"/>
                <w:sz w:val="20"/>
                <w:szCs w:val="20"/>
              </w:rPr>
              <w:t>令和２年度</w:t>
            </w:r>
          </w:p>
        </w:tc>
        <w:tc>
          <w:tcPr>
            <w:tcW w:w="1425" w:type="dxa"/>
          </w:tcPr>
          <w:p w14:paraId="6B73D4AF" w14:textId="33C16BC0" w:rsidR="007D2E55" w:rsidRPr="00B15D7C" w:rsidRDefault="007D2E55" w:rsidP="007D2E55">
            <w:pPr>
              <w:jc w:val="center"/>
              <w:rPr>
                <w:rFonts w:ascii="ＭＳ 明朝" w:hAnsi="ＭＳ 明朝"/>
                <w:spacing w:val="10"/>
                <w:sz w:val="20"/>
                <w:szCs w:val="20"/>
              </w:rPr>
            </w:pPr>
            <w:r w:rsidRPr="00B15D7C">
              <w:rPr>
                <w:rFonts w:ascii="ＭＳ 明朝" w:hAnsi="ＭＳ 明朝" w:hint="eastAsia"/>
                <w:spacing w:val="10"/>
                <w:sz w:val="20"/>
                <w:szCs w:val="20"/>
              </w:rPr>
              <w:t>令和３年度</w:t>
            </w:r>
          </w:p>
        </w:tc>
        <w:tc>
          <w:tcPr>
            <w:tcW w:w="1425" w:type="dxa"/>
          </w:tcPr>
          <w:p w14:paraId="1035F616" w14:textId="67FDB7F4" w:rsidR="007D2E55" w:rsidRPr="00B15D7C" w:rsidRDefault="007D2E55" w:rsidP="007D2E55">
            <w:pPr>
              <w:jc w:val="center"/>
              <w:rPr>
                <w:rFonts w:ascii="ＭＳ 明朝" w:hAnsi="ＭＳ 明朝"/>
                <w:spacing w:val="10"/>
                <w:sz w:val="20"/>
                <w:szCs w:val="20"/>
              </w:rPr>
            </w:pPr>
            <w:r w:rsidRPr="00B15D7C">
              <w:rPr>
                <w:rFonts w:ascii="ＭＳ 明朝" w:hAnsi="ＭＳ 明朝" w:hint="eastAsia"/>
                <w:spacing w:val="10"/>
                <w:sz w:val="20"/>
                <w:szCs w:val="20"/>
              </w:rPr>
              <w:t>令和４年度</w:t>
            </w:r>
          </w:p>
        </w:tc>
        <w:tc>
          <w:tcPr>
            <w:tcW w:w="1425" w:type="dxa"/>
          </w:tcPr>
          <w:p w14:paraId="216B4732" w14:textId="51A58B47" w:rsidR="007D2E55" w:rsidRPr="00B15D7C" w:rsidRDefault="007D2E55" w:rsidP="007D2E55">
            <w:pPr>
              <w:jc w:val="center"/>
              <w:rPr>
                <w:rFonts w:ascii="ＭＳ 明朝" w:hAnsi="ＭＳ 明朝"/>
                <w:spacing w:val="10"/>
                <w:sz w:val="20"/>
                <w:szCs w:val="20"/>
              </w:rPr>
            </w:pPr>
            <w:r w:rsidRPr="00B15D7C">
              <w:rPr>
                <w:rFonts w:ascii="ＭＳ 明朝" w:hAnsi="ＭＳ 明朝" w:hint="eastAsia"/>
                <w:spacing w:val="10"/>
                <w:sz w:val="20"/>
                <w:szCs w:val="20"/>
              </w:rPr>
              <w:t>令和５年度</w:t>
            </w:r>
          </w:p>
        </w:tc>
        <w:tc>
          <w:tcPr>
            <w:tcW w:w="1425" w:type="dxa"/>
          </w:tcPr>
          <w:p w14:paraId="09B1A67A" w14:textId="20C0B293" w:rsidR="007D2E55" w:rsidRPr="008663C0" w:rsidRDefault="007D2E55" w:rsidP="007D2E55">
            <w:pPr>
              <w:jc w:val="center"/>
              <w:rPr>
                <w:rFonts w:ascii="ＭＳ 明朝" w:hAnsi="ＭＳ 明朝"/>
                <w:spacing w:val="10"/>
                <w:sz w:val="20"/>
                <w:szCs w:val="20"/>
              </w:rPr>
            </w:pPr>
            <w:r w:rsidRPr="008663C0">
              <w:rPr>
                <w:rFonts w:ascii="ＭＳ 明朝" w:hAnsi="ＭＳ 明朝" w:hint="eastAsia"/>
                <w:spacing w:val="10"/>
                <w:sz w:val="20"/>
                <w:szCs w:val="20"/>
              </w:rPr>
              <w:t>令和６年度</w:t>
            </w:r>
          </w:p>
        </w:tc>
      </w:tr>
      <w:tr w:rsidR="007D2E55" w:rsidRPr="00B15D7C" w14:paraId="02528B2C" w14:textId="7F4C4F56" w:rsidTr="00544C0B">
        <w:trPr>
          <w:jc w:val="center"/>
        </w:trPr>
        <w:tc>
          <w:tcPr>
            <w:tcW w:w="1526" w:type="dxa"/>
          </w:tcPr>
          <w:p w14:paraId="54C975E8" w14:textId="77777777" w:rsidR="007D2E55" w:rsidRPr="00B15D7C" w:rsidRDefault="007D2E55" w:rsidP="007D2E55">
            <w:pPr>
              <w:jc w:val="distribute"/>
              <w:rPr>
                <w:rFonts w:ascii="ＭＳ 明朝" w:hAnsi="ＭＳ 明朝"/>
                <w:spacing w:val="10"/>
                <w:sz w:val="20"/>
                <w:szCs w:val="20"/>
              </w:rPr>
            </w:pPr>
            <w:r w:rsidRPr="00B15D7C">
              <w:rPr>
                <w:rFonts w:ascii="ＭＳ 明朝" w:hAnsi="ＭＳ 明朝" w:hint="eastAsia"/>
                <w:spacing w:val="10"/>
                <w:sz w:val="20"/>
                <w:szCs w:val="20"/>
              </w:rPr>
              <w:t>実施校数</w:t>
            </w:r>
          </w:p>
        </w:tc>
        <w:tc>
          <w:tcPr>
            <w:tcW w:w="1425" w:type="dxa"/>
          </w:tcPr>
          <w:p w14:paraId="2609524E" w14:textId="767B8888" w:rsidR="007D2E55" w:rsidRPr="00B15D7C" w:rsidRDefault="007D2E55" w:rsidP="007D2E55">
            <w:pPr>
              <w:jc w:val="center"/>
              <w:rPr>
                <w:rFonts w:ascii="ＭＳ 明朝" w:hAnsi="ＭＳ 明朝"/>
                <w:spacing w:val="10"/>
                <w:sz w:val="20"/>
                <w:szCs w:val="20"/>
              </w:rPr>
            </w:pPr>
            <w:r w:rsidRPr="00B15D7C">
              <w:rPr>
                <w:rFonts w:ascii="ＭＳ 明朝" w:hAnsi="ＭＳ 明朝" w:hint="eastAsia"/>
                <w:spacing w:val="10"/>
                <w:sz w:val="20"/>
                <w:szCs w:val="20"/>
              </w:rPr>
              <w:t>21校</w:t>
            </w:r>
          </w:p>
        </w:tc>
        <w:tc>
          <w:tcPr>
            <w:tcW w:w="1425" w:type="dxa"/>
          </w:tcPr>
          <w:p w14:paraId="4EA746C3" w14:textId="192504A2" w:rsidR="007D2E55" w:rsidRPr="00B15D7C" w:rsidRDefault="007D2E55" w:rsidP="007D2E55">
            <w:pPr>
              <w:jc w:val="center"/>
              <w:rPr>
                <w:rFonts w:ascii="ＭＳ 明朝" w:hAnsi="ＭＳ 明朝"/>
                <w:spacing w:val="10"/>
                <w:sz w:val="20"/>
                <w:szCs w:val="20"/>
              </w:rPr>
            </w:pPr>
            <w:r w:rsidRPr="00B15D7C">
              <w:rPr>
                <w:rFonts w:ascii="ＭＳ 明朝" w:hAnsi="ＭＳ 明朝" w:hint="eastAsia"/>
                <w:spacing w:val="10"/>
                <w:sz w:val="20"/>
                <w:szCs w:val="20"/>
              </w:rPr>
              <w:t>25校</w:t>
            </w:r>
          </w:p>
        </w:tc>
        <w:tc>
          <w:tcPr>
            <w:tcW w:w="1425" w:type="dxa"/>
          </w:tcPr>
          <w:p w14:paraId="699C8395" w14:textId="01C2688A" w:rsidR="007D2E55" w:rsidRPr="00B15D7C" w:rsidRDefault="007D2E55" w:rsidP="007D2E55">
            <w:pPr>
              <w:jc w:val="center"/>
              <w:rPr>
                <w:rFonts w:ascii="ＭＳ 明朝" w:hAnsi="ＭＳ 明朝"/>
                <w:spacing w:val="10"/>
                <w:sz w:val="20"/>
                <w:szCs w:val="20"/>
              </w:rPr>
            </w:pPr>
            <w:r w:rsidRPr="00B15D7C">
              <w:rPr>
                <w:rFonts w:ascii="ＭＳ 明朝" w:hAnsi="ＭＳ 明朝"/>
                <w:sz w:val="20"/>
                <w:szCs w:val="20"/>
              </w:rPr>
              <w:t>30校</w:t>
            </w:r>
          </w:p>
        </w:tc>
        <w:tc>
          <w:tcPr>
            <w:tcW w:w="1425" w:type="dxa"/>
          </w:tcPr>
          <w:p w14:paraId="5A8C4F91" w14:textId="68AEF305" w:rsidR="007D2E55" w:rsidRPr="00B15D7C" w:rsidRDefault="007D2E55" w:rsidP="007D2E55">
            <w:pPr>
              <w:jc w:val="center"/>
              <w:rPr>
                <w:rFonts w:ascii="ＭＳ 明朝" w:hAnsi="ＭＳ 明朝"/>
                <w:spacing w:val="10"/>
                <w:sz w:val="20"/>
                <w:szCs w:val="20"/>
              </w:rPr>
            </w:pPr>
            <w:r w:rsidRPr="00B15D7C">
              <w:rPr>
                <w:rFonts w:ascii="ＭＳ 明朝" w:hAnsi="ＭＳ 明朝"/>
                <w:sz w:val="20"/>
                <w:szCs w:val="20"/>
              </w:rPr>
              <w:t>30校</w:t>
            </w:r>
          </w:p>
        </w:tc>
        <w:tc>
          <w:tcPr>
            <w:tcW w:w="1425" w:type="dxa"/>
          </w:tcPr>
          <w:p w14:paraId="2D8C9F36" w14:textId="13865A13" w:rsidR="007D2E55" w:rsidRPr="008663C0" w:rsidRDefault="007D2E55" w:rsidP="007D2E55">
            <w:pPr>
              <w:jc w:val="center"/>
              <w:rPr>
                <w:rFonts w:ascii="ＭＳ 明朝" w:hAnsi="ＭＳ 明朝"/>
                <w:sz w:val="20"/>
                <w:szCs w:val="20"/>
              </w:rPr>
            </w:pPr>
            <w:r w:rsidRPr="008663C0">
              <w:rPr>
                <w:rFonts w:ascii="ＭＳ 明朝" w:hAnsi="ＭＳ 明朝"/>
                <w:sz w:val="20"/>
                <w:szCs w:val="20"/>
              </w:rPr>
              <w:t>30校</w:t>
            </w:r>
          </w:p>
        </w:tc>
      </w:tr>
      <w:bookmarkEnd w:id="0"/>
    </w:tbl>
    <w:p w14:paraId="7056C362" w14:textId="4149898B" w:rsidR="008E7E1A" w:rsidRDefault="008E7E1A" w:rsidP="008E7E1A">
      <w:pPr>
        <w:ind w:leftChars="388" w:left="784" w:firstLineChars="95" w:firstLine="201"/>
        <w:rPr>
          <w:rFonts w:asciiTheme="minorEastAsia" w:eastAsiaTheme="minorEastAsia" w:hAnsiTheme="minorEastAsia"/>
          <w:spacing w:val="10"/>
          <w:sz w:val="20"/>
          <w:szCs w:val="20"/>
        </w:rPr>
      </w:pPr>
    </w:p>
    <w:p w14:paraId="478B622A" w14:textId="77777777" w:rsidR="00C10164" w:rsidRPr="00B15D7C" w:rsidRDefault="00C10164" w:rsidP="008E7E1A">
      <w:pPr>
        <w:ind w:leftChars="388" w:left="784" w:firstLineChars="95" w:firstLine="201"/>
        <w:rPr>
          <w:rFonts w:asciiTheme="minorEastAsia" w:eastAsiaTheme="minorEastAsia" w:hAnsiTheme="minorEastAsia"/>
          <w:spacing w:val="10"/>
          <w:sz w:val="20"/>
          <w:szCs w:val="20"/>
        </w:rPr>
      </w:pPr>
    </w:p>
    <w:p w14:paraId="2714E5DC" w14:textId="054974AA" w:rsidR="002F16ED" w:rsidRPr="0028584D" w:rsidRDefault="002F16ED" w:rsidP="002F16ED">
      <w:pPr>
        <w:rPr>
          <w:rFonts w:asciiTheme="majorEastAsia" w:eastAsiaTheme="majorEastAsia" w:hAnsiTheme="majorEastAsia"/>
          <w:b/>
          <w:bCs/>
          <w:spacing w:val="10"/>
          <w:sz w:val="24"/>
        </w:rPr>
      </w:pPr>
      <w:r w:rsidRPr="008663C0">
        <w:rPr>
          <w:rFonts w:asciiTheme="majorEastAsia" w:eastAsiaTheme="majorEastAsia" w:hAnsiTheme="majorEastAsia" w:hint="eastAsia"/>
          <w:b/>
          <w:bCs/>
          <w:spacing w:val="10"/>
          <w:sz w:val="24"/>
        </w:rPr>
        <w:t>３</w:t>
      </w:r>
      <w:r w:rsidRPr="0028584D">
        <w:rPr>
          <w:rFonts w:asciiTheme="majorEastAsia" w:eastAsiaTheme="majorEastAsia" w:hAnsiTheme="majorEastAsia" w:hint="eastAsia"/>
          <w:b/>
          <w:bCs/>
          <w:spacing w:val="10"/>
          <w:sz w:val="24"/>
        </w:rPr>
        <w:t xml:space="preserve">　ポイ捨て防止対策・まちの美化推進事業</w:t>
      </w:r>
    </w:p>
    <w:p w14:paraId="67C2EED4" w14:textId="77777777" w:rsidR="002F16ED" w:rsidRPr="0028584D" w:rsidRDefault="002F16ED" w:rsidP="00C10164">
      <w:pPr>
        <w:ind w:leftChars="100" w:left="202"/>
        <w:rPr>
          <w:rFonts w:asciiTheme="majorEastAsia" w:eastAsiaTheme="majorEastAsia" w:hAnsiTheme="majorEastAsia"/>
          <w:b/>
          <w:bCs/>
          <w:spacing w:val="10"/>
          <w:sz w:val="20"/>
          <w:szCs w:val="20"/>
        </w:rPr>
      </w:pPr>
      <w:r w:rsidRPr="0028584D">
        <w:rPr>
          <w:rFonts w:asciiTheme="majorEastAsia" w:eastAsiaTheme="majorEastAsia" w:hAnsiTheme="majorEastAsia" w:hint="eastAsia"/>
          <w:b/>
          <w:bCs/>
          <w:spacing w:val="10"/>
          <w:sz w:val="20"/>
          <w:szCs w:val="20"/>
        </w:rPr>
        <w:t>（１）各種啓発事業の実施</w:t>
      </w:r>
    </w:p>
    <w:p w14:paraId="3C5126EA" w14:textId="77777777" w:rsidR="002F16ED" w:rsidRPr="0028584D" w:rsidRDefault="002F16ED" w:rsidP="00C10164">
      <w:pPr>
        <w:ind w:leftChars="300" w:left="606"/>
        <w:rPr>
          <w:rFonts w:asciiTheme="majorEastAsia" w:eastAsiaTheme="majorEastAsia" w:hAnsiTheme="majorEastAsia"/>
          <w:b/>
          <w:spacing w:val="10"/>
          <w:sz w:val="20"/>
          <w:szCs w:val="20"/>
        </w:rPr>
      </w:pPr>
      <w:r w:rsidRPr="0028584D">
        <w:rPr>
          <w:rFonts w:asciiTheme="majorEastAsia" w:eastAsiaTheme="majorEastAsia" w:hAnsiTheme="majorEastAsia" w:hint="eastAsia"/>
          <w:b/>
          <w:spacing w:val="10"/>
          <w:sz w:val="20"/>
          <w:szCs w:val="20"/>
        </w:rPr>
        <w:t>ア　ポイ捨て防止キャンペーン</w:t>
      </w:r>
    </w:p>
    <w:p w14:paraId="104EA811" w14:textId="77777777" w:rsidR="002F16ED" w:rsidRPr="0028584D" w:rsidRDefault="002F16ED" w:rsidP="00C10164">
      <w:pPr>
        <w:ind w:leftChars="400" w:left="808"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ポスターの掲出や美化啓発イベントの開催、既存イベントとのタイアップなどを通して、ポイ捨て防止を呼びかけるキャンペーンを、平成５年度から実施している。</w:t>
      </w:r>
    </w:p>
    <w:p w14:paraId="34924B79" w14:textId="77777777" w:rsidR="002F16ED" w:rsidRPr="0028584D" w:rsidRDefault="002F16ED" w:rsidP="002F16ED">
      <w:pPr>
        <w:spacing w:line="300" w:lineRule="exact"/>
        <w:ind w:leftChars="410" w:left="828" w:firstLineChars="100" w:firstLine="212"/>
        <w:rPr>
          <w:rFonts w:asciiTheme="minorEastAsia" w:eastAsiaTheme="minorEastAsia" w:hAnsiTheme="minorEastAsia"/>
          <w:spacing w:val="10"/>
          <w:sz w:val="20"/>
          <w:szCs w:val="20"/>
        </w:rPr>
      </w:pPr>
    </w:p>
    <w:p w14:paraId="6B663CBE" w14:textId="77777777" w:rsidR="002F16ED" w:rsidRPr="0028584D" w:rsidRDefault="002F16ED" w:rsidP="00C10164">
      <w:pPr>
        <w:ind w:leftChars="300" w:left="606"/>
        <w:rPr>
          <w:rFonts w:asciiTheme="majorEastAsia" w:eastAsiaTheme="majorEastAsia" w:hAnsiTheme="majorEastAsia"/>
          <w:b/>
          <w:spacing w:val="10"/>
          <w:sz w:val="20"/>
          <w:szCs w:val="20"/>
        </w:rPr>
      </w:pPr>
      <w:r w:rsidRPr="0028584D">
        <w:rPr>
          <w:rFonts w:asciiTheme="majorEastAsia" w:eastAsiaTheme="majorEastAsia" w:hAnsiTheme="majorEastAsia" w:hint="eastAsia"/>
          <w:b/>
          <w:spacing w:val="10"/>
          <w:sz w:val="20"/>
          <w:szCs w:val="20"/>
        </w:rPr>
        <w:t>イ　ノーポイモデルゾーンの設定</w:t>
      </w:r>
    </w:p>
    <w:p w14:paraId="2FDC1434" w14:textId="21B88CEE" w:rsidR="002F16ED" w:rsidRPr="0028584D" w:rsidRDefault="002F16ED" w:rsidP="00C10164">
      <w:pPr>
        <w:ind w:leftChars="400" w:left="808"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市内の主要なターミナルや繁華街を中心に、ポイ捨て防止を推進するための地区としてノーポイモデルゾーンを設定している。</w:t>
      </w:r>
    </w:p>
    <w:p w14:paraId="28FFE6DC" w14:textId="77777777" w:rsidR="002F16ED" w:rsidRPr="0028584D" w:rsidRDefault="002F16ED" w:rsidP="002F16ED">
      <w:pPr>
        <w:spacing w:line="140" w:lineRule="exact"/>
        <w:rPr>
          <w:rFonts w:ascii="ＭＳ 明朝" w:hAnsi="ＭＳ 明朝"/>
          <w:spacing w:val="10"/>
          <w:sz w:val="20"/>
          <w:szCs w:val="20"/>
        </w:rPr>
      </w:pPr>
    </w:p>
    <w:p w14:paraId="7C4842D6" w14:textId="77777777" w:rsidR="002F16ED" w:rsidRPr="0028584D" w:rsidRDefault="002F16ED" w:rsidP="00C10164">
      <w:pPr>
        <w:jc w:val="center"/>
        <w:rPr>
          <w:rFonts w:ascii="ＭＳ ゴシック" w:eastAsia="ＭＳ ゴシック" w:hAnsi="ＭＳ ゴシック"/>
          <w:b/>
          <w:spacing w:val="10"/>
          <w:sz w:val="20"/>
          <w:szCs w:val="20"/>
        </w:rPr>
      </w:pPr>
      <w:r w:rsidRPr="0028584D">
        <w:rPr>
          <w:rFonts w:ascii="ＭＳ ゴシック" w:eastAsia="ＭＳ ゴシック" w:hAnsi="ＭＳ ゴシック" w:hint="eastAsia"/>
          <w:b/>
          <w:spacing w:val="10"/>
          <w:sz w:val="20"/>
          <w:szCs w:val="20"/>
        </w:rPr>
        <w:t>ノーポイモデルゾーン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6519"/>
      </w:tblGrid>
      <w:tr w:rsidR="002F16ED" w:rsidRPr="0028584D" w14:paraId="670F8437" w14:textId="77777777" w:rsidTr="00C10164">
        <w:trPr>
          <w:jc w:val="center"/>
        </w:trPr>
        <w:tc>
          <w:tcPr>
            <w:tcW w:w="1873" w:type="dxa"/>
            <w:tcBorders>
              <w:top w:val="single" w:sz="12" w:space="0" w:color="auto"/>
              <w:left w:val="single" w:sz="12" w:space="0" w:color="auto"/>
            </w:tcBorders>
            <w:vAlign w:val="center"/>
          </w:tcPr>
          <w:p w14:paraId="7B38FF6E" w14:textId="77777777" w:rsidR="002F16ED" w:rsidRPr="0028584D" w:rsidRDefault="002F16ED" w:rsidP="00431153">
            <w:pPr>
              <w:jc w:val="distribute"/>
              <w:rPr>
                <w:rFonts w:ascii="ＭＳ 明朝" w:hAnsi="ＭＳ 明朝"/>
                <w:sz w:val="20"/>
                <w:szCs w:val="20"/>
              </w:rPr>
            </w:pPr>
            <w:r w:rsidRPr="0028584D">
              <w:rPr>
                <w:rFonts w:ascii="ＭＳ 明朝" w:hAnsi="ＭＳ 明朝" w:hint="eastAsia"/>
                <w:sz w:val="20"/>
                <w:szCs w:val="20"/>
              </w:rPr>
              <w:t>平成５年度設定　　（12か所）</w:t>
            </w:r>
            <w:r w:rsidRPr="0028584D">
              <w:rPr>
                <w:rFonts w:ascii="ＭＳ 明朝" w:hAnsi="ＭＳ 明朝"/>
                <w:sz w:val="20"/>
                <w:szCs w:val="20"/>
              </w:rPr>
              <w:t xml:space="preserve"> </w:t>
            </w:r>
          </w:p>
        </w:tc>
        <w:tc>
          <w:tcPr>
            <w:tcW w:w="6519" w:type="dxa"/>
            <w:tcBorders>
              <w:top w:val="single" w:sz="12" w:space="0" w:color="auto"/>
              <w:right w:val="single" w:sz="12" w:space="0" w:color="auto"/>
            </w:tcBorders>
            <w:vAlign w:val="center"/>
          </w:tcPr>
          <w:p w14:paraId="54AC0A2F" w14:textId="7A334F7B" w:rsidR="002F16ED" w:rsidRPr="0028584D" w:rsidRDefault="002F16ED" w:rsidP="00431153">
            <w:pPr>
              <w:rPr>
                <w:rFonts w:ascii="ＭＳ 明朝" w:hAnsi="ＭＳ 明朝"/>
                <w:spacing w:val="10"/>
                <w:sz w:val="20"/>
                <w:szCs w:val="20"/>
              </w:rPr>
            </w:pPr>
            <w:r w:rsidRPr="0028584D">
              <w:rPr>
                <w:rFonts w:ascii="ＭＳ 明朝" w:hAnsi="ＭＳ 明朝" w:hint="eastAsia"/>
                <w:spacing w:val="10"/>
                <w:sz w:val="20"/>
                <w:szCs w:val="20"/>
              </w:rPr>
              <w:t>梅田地区（</w:t>
            </w:r>
            <w:r w:rsidR="008663C0">
              <w:rPr>
                <w:rFonts w:ascii="ＭＳ 明朝" w:hAnsi="ＭＳ 明朝" w:hint="eastAsia"/>
                <w:spacing w:val="10"/>
                <w:sz w:val="20"/>
                <w:szCs w:val="20"/>
              </w:rPr>
              <w:t>５</w:t>
            </w:r>
            <w:r w:rsidRPr="0028584D">
              <w:rPr>
                <w:rFonts w:ascii="ＭＳ 明朝" w:hAnsi="ＭＳ 明朝" w:hint="eastAsia"/>
                <w:spacing w:val="10"/>
                <w:sz w:val="20"/>
                <w:szCs w:val="20"/>
              </w:rPr>
              <w:t>か所）、本町地区、難波地区（中央区</w:t>
            </w:r>
            <w:r w:rsidR="008663C0">
              <w:rPr>
                <w:rFonts w:ascii="ＭＳ 明朝" w:hAnsi="ＭＳ 明朝" w:hint="eastAsia"/>
                <w:spacing w:val="10"/>
                <w:sz w:val="20"/>
                <w:szCs w:val="20"/>
              </w:rPr>
              <w:t>３</w:t>
            </w:r>
            <w:r w:rsidRPr="0028584D">
              <w:rPr>
                <w:rFonts w:ascii="ＭＳ 明朝" w:hAnsi="ＭＳ 明朝" w:hint="eastAsia"/>
                <w:spacing w:val="10"/>
                <w:sz w:val="20"/>
                <w:szCs w:val="20"/>
              </w:rPr>
              <w:t>か所）、御堂筋、堺筋、四ツ橋筋</w:t>
            </w:r>
          </w:p>
        </w:tc>
      </w:tr>
      <w:tr w:rsidR="002F16ED" w:rsidRPr="0028584D" w14:paraId="2F0466DF" w14:textId="77777777" w:rsidTr="00C10164">
        <w:trPr>
          <w:jc w:val="center"/>
        </w:trPr>
        <w:tc>
          <w:tcPr>
            <w:tcW w:w="1873" w:type="dxa"/>
            <w:tcBorders>
              <w:left w:val="single" w:sz="12" w:space="0" w:color="auto"/>
            </w:tcBorders>
            <w:vAlign w:val="center"/>
          </w:tcPr>
          <w:p w14:paraId="59501556" w14:textId="77777777" w:rsidR="002F16ED" w:rsidRPr="0028584D" w:rsidRDefault="002F16ED" w:rsidP="00431153">
            <w:pPr>
              <w:jc w:val="distribute"/>
              <w:rPr>
                <w:rFonts w:ascii="ＭＳ 明朝" w:hAnsi="ＭＳ 明朝"/>
                <w:sz w:val="20"/>
                <w:szCs w:val="20"/>
              </w:rPr>
            </w:pPr>
            <w:r w:rsidRPr="0028584D">
              <w:rPr>
                <w:rFonts w:ascii="ＭＳ 明朝" w:hAnsi="ＭＳ 明朝" w:hint="eastAsia"/>
                <w:sz w:val="20"/>
                <w:szCs w:val="20"/>
              </w:rPr>
              <w:t>平成６年度設定　　（6か所）</w:t>
            </w:r>
            <w:r w:rsidRPr="0028584D">
              <w:rPr>
                <w:rFonts w:ascii="ＭＳ 明朝" w:hAnsi="ＭＳ 明朝"/>
                <w:sz w:val="20"/>
                <w:szCs w:val="20"/>
              </w:rPr>
              <w:t xml:space="preserve"> </w:t>
            </w:r>
          </w:p>
        </w:tc>
        <w:tc>
          <w:tcPr>
            <w:tcW w:w="6519" w:type="dxa"/>
            <w:tcBorders>
              <w:right w:val="single" w:sz="12" w:space="0" w:color="auto"/>
            </w:tcBorders>
            <w:vAlign w:val="center"/>
          </w:tcPr>
          <w:p w14:paraId="704F5889" w14:textId="05E4C574" w:rsidR="002F16ED" w:rsidRPr="0028584D" w:rsidRDefault="002F16ED" w:rsidP="00431153">
            <w:pPr>
              <w:rPr>
                <w:rFonts w:ascii="ＭＳ 明朝" w:hAnsi="ＭＳ 明朝"/>
                <w:spacing w:val="10"/>
                <w:sz w:val="20"/>
                <w:szCs w:val="20"/>
              </w:rPr>
            </w:pPr>
            <w:r w:rsidRPr="0028584D">
              <w:rPr>
                <w:rFonts w:ascii="ＭＳ 明朝" w:hAnsi="ＭＳ 明朝" w:hint="eastAsia"/>
                <w:spacing w:val="10"/>
                <w:sz w:val="20"/>
                <w:szCs w:val="20"/>
              </w:rPr>
              <w:t>京橋地区（</w:t>
            </w:r>
            <w:r w:rsidR="008663C0">
              <w:rPr>
                <w:rFonts w:ascii="ＭＳ 明朝" w:hAnsi="ＭＳ 明朝" w:hint="eastAsia"/>
                <w:spacing w:val="10"/>
                <w:sz w:val="20"/>
                <w:szCs w:val="20"/>
              </w:rPr>
              <w:t>２</w:t>
            </w:r>
            <w:r w:rsidRPr="0028584D">
              <w:rPr>
                <w:rFonts w:ascii="ＭＳ 明朝" w:hAnsi="ＭＳ 明朝" w:hint="eastAsia"/>
                <w:spacing w:val="10"/>
                <w:sz w:val="20"/>
                <w:szCs w:val="20"/>
              </w:rPr>
              <w:t>か所）、鶴橋・上本町地区（</w:t>
            </w:r>
            <w:r w:rsidR="008663C0">
              <w:rPr>
                <w:rFonts w:ascii="ＭＳ 明朝" w:hAnsi="ＭＳ 明朝" w:hint="eastAsia"/>
                <w:spacing w:val="10"/>
                <w:sz w:val="20"/>
                <w:szCs w:val="20"/>
              </w:rPr>
              <w:t>２</w:t>
            </w:r>
            <w:r w:rsidRPr="0028584D">
              <w:rPr>
                <w:rFonts w:ascii="ＭＳ 明朝" w:hAnsi="ＭＳ 明朝" w:hint="eastAsia"/>
                <w:spacing w:val="10"/>
                <w:sz w:val="20"/>
                <w:szCs w:val="20"/>
              </w:rPr>
              <w:t>か所）、天王寺地区（</w:t>
            </w:r>
            <w:r w:rsidR="008663C0">
              <w:rPr>
                <w:rFonts w:ascii="ＭＳ 明朝" w:hAnsi="ＭＳ 明朝" w:hint="eastAsia"/>
                <w:spacing w:val="10"/>
                <w:sz w:val="20"/>
                <w:szCs w:val="20"/>
              </w:rPr>
              <w:t>２</w:t>
            </w:r>
            <w:r w:rsidRPr="0028584D">
              <w:rPr>
                <w:rFonts w:ascii="ＭＳ 明朝" w:hAnsi="ＭＳ 明朝" w:hint="eastAsia"/>
                <w:spacing w:val="10"/>
                <w:sz w:val="20"/>
                <w:szCs w:val="20"/>
              </w:rPr>
              <w:t>か所）</w:t>
            </w:r>
          </w:p>
        </w:tc>
      </w:tr>
      <w:tr w:rsidR="002F16ED" w:rsidRPr="0028584D" w14:paraId="1A9C4F8A" w14:textId="77777777" w:rsidTr="00C10164">
        <w:trPr>
          <w:jc w:val="center"/>
        </w:trPr>
        <w:tc>
          <w:tcPr>
            <w:tcW w:w="1873" w:type="dxa"/>
            <w:tcBorders>
              <w:left w:val="single" w:sz="12" w:space="0" w:color="auto"/>
            </w:tcBorders>
            <w:vAlign w:val="center"/>
          </w:tcPr>
          <w:p w14:paraId="56EB5074" w14:textId="77777777" w:rsidR="002F16ED" w:rsidRPr="0028584D" w:rsidRDefault="002F16ED" w:rsidP="00431153">
            <w:pPr>
              <w:jc w:val="distribute"/>
              <w:rPr>
                <w:rFonts w:ascii="ＭＳ 明朝" w:hAnsi="ＭＳ 明朝"/>
                <w:sz w:val="20"/>
                <w:szCs w:val="20"/>
              </w:rPr>
            </w:pPr>
            <w:r w:rsidRPr="0028584D">
              <w:rPr>
                <w:rFonts w:ascii="ＭＳ 明朝" w:hAnsi="ＭＳ 明朝" w:hint="eastAsia"/>
                <w:sz w:val="20"/>
                <w:szCs w:val="20"/>
              </w:rPr>
              <w:t>平成７年度設定　　（2か所）</w:t>
            </w:r>
            <w:r w:rsidRPr="0028584D">
              <w:rPr>
                <w:rFonts w:ascii="ＭＳ 明朝" w:hAnsi="ＭＳ 明朝"/>
                <w:sz w:val="20"/>
                <w:szCs w:val="20"/>
              </w:rPr>
              <w:t xml:space="preserve"> </w:t>
            </w:r>
          </w:p>
        </w:tc>
        <w:tc>
          <w:tcPr>
            <w:tcW w:w="6519" w:type="dxa"/>
            <w:tcBorders>
              <w:right w:val="single" w:sz="12" w:space="0" w:color="auto"/>
            </w:tcBorders>
            <w:vAlign w:val="center"/>
          </w:tcPr>
          <w:p w14:paraId="1C7A4B02" w14:textId="77777777" w:rsidR="002F16ED" w:rsidRPr="0028584D" w:rsidRDefault="002F16ED" w:rsidP="00431153">
            <w:pPr>
              <w:rPr>
                <w:rFonts w:ascii="ＭＳ 明朝" w:hAnsi="ＭＳ 明朝"/>
                <w:spacing w:val="10"/>
                <w:sz w:val="20"/>
                <w:szCs w:val="20"/>
              </w:rPr>
            </w:pPr>
            <w:r w:rsidRPr="0028584D">
              <w:rPr>
                <w:rFonts w:ascii="ＭＳ 明朝" w:hAnsi="ＭＳ 明朝" w:hint="eastAsia"/>
                <w:spacing w:val="10"/>
                <w:sz w:val="20"/>
                <w:szCs w:val="20"/>
              </w:rPr>
              <w:t>十三地区（2か所）</w:t>
            </w:r>
          </w:p>
        </w:tc>
      </w:tr>
      <w:tr w:rsidR="002F16ED" w:rsidRPr="0028584D" w14:paraId="203C8147" w14:textId="77777777" w:rsidTr="00C10164">
        <w:trPr>
          <w:jc w:val="center"/>
        </w:trPr>
        <w:tc>
          <w:tcPr>
            <w:tcW w:w="1873" w:type="dxa"/>
            <w:tcBorders>
              <w:left w:val="single" w:sz="12" w:space="0" w:color="auto"/>
              <w:bottom w:val="single" w:sz="12" w:space="0" w:color="auto"/>
            </w:tcBorders>
            <w:vAlign w:val="center"/>
          </w:tcPr>
          <w:p w14:paraId="79A4235E" w14:textId="77777777" w:rsidR="002F16ED" w:rsidRPr="0028584D" w:rsidRDefault="002F16ED" w:rsidP="00431153">
            <w:pPr>
              <w:jc w:val="distribute"/>
              <w:rPr>
                <w:rFonts w:ascii="ＭＳ 明朝" w:hAnsi="ＭＳ 明朝"/>
                <w:sz w:val="20"/>
                <w:szCs w:val="20"/>
              </w:rPr>
            </w:pPr>
            <w:r w:rsidRPr="0028584D">
              <w:rPr>
                <w:rFonts w:ascii="ＭＳ 明朝" w:hAnsi="ＭＳ 明朝" w:hint="eastAsia"/>
                <w:sz w:val="20"/>
                <w:szCs w:val="20"/>
              </w:rPr>
              <w:t>平成16年度設定　（17か所）</w:t>
            </w:r>
            <w:r w:rsidRPr="0028584D">
              <w:rPr>
                <w:rFonts w:ascii="ＭＳ 明朝" w:hAnsi="ＭＳ 明朝"/>
                <w:sz w:val="20"/>
                <w:szCs w:val="20"/>
              </w:rPr>
              <w:t xml:space="preserve"> </w:t>
            </w:r>
          </w:p>
        </w:tc>
        <w:tc>
          <w:tcPr>
            <w:tcW w:w="6519" w:type="dxa"/>
            <w:tcBorders>
              <w:bottom w:val="single" w:sz="12" w:space="0" w:color="auto"/>
              <w:right w:val="single" w:sz="12" w:space="0" w:color="auto"/>
            </w:tcBorders>
            <w:vAlign w:val="center"/>
          </w:tcPr>
          <w:p w14:paraId="28EDBCDE" w14:textId="77777777" w:rsidR="002F16ED" w:rsidRPr="0028584D" w:rsidRDefault="002F16ED" w:rsidP="00431153">
            <w:pPr>
              <w:spacing w:line="300" w:lineRule="exact"/>
              <w:rPr>
                <w:rFonts w:ascii="ＭＳ 明朝" w:hAnsi="ＭＳ 明朝"/>
                <w:spacing w:val="10"/>
                <w:sz w:val="20"/>
                <w:szCs w:val="20"/>
              </w:rPr>
            </w:pPr>
            <w:r w:rsidRPr="0028584D">
              <w:rPr>
                <w:rFonts w:ascii="ＭＳ 明朝" w:hAnsi="ＭＳ 明朝" w:hint="eastAsia"/>
                <w:spacing w:val="10"/>
                <w:sz w:val="20"/>
                <w:szCs w:val="20"/>
              </w:rPr>
              <w:t>千林大宮・森小路地区、大池橋地区、西九条地区、蒲生４丁目地区、</w:t>
            </w:r>
          </w:p>
          <w:p w14:paraId="437363E5" w14:textId="77777777" w:rsidR="002F16ED" w:rsidRPr="0028584D" w:rsidRDefault="002F16ED" w:rsidP="00431153">
            <w:pPr>
              <w:spacing w:line="300" w:lineRule="exact"/>
              <w:rPr>
                <w:rFonts w:ascii="ＭＳ 明朝" w:hAnsi="ＭＳ 明朝"/>
                <w:spacing w:val="10"/>
                <w:sz w:val="20"/>
                <w:szCs w:val="20"/>
              </w:rPr>
            </w:pPr>
            <w:r w:rsidRPr="0028584D">
              <w:rPr>
                <w:rFonts w:ascii="ＭＳ 明朝" w:hAnsi="ＭＳ 明朝" w:hint="eastAsia"/>
                <w:spacing w:val="10"/>
                <w:sz w:val="20"/>
                <w:szCs w:val="20"/>
              </w:rPr>
              <w:t>住之江公園地区、長居・あびこ地区、大正地区、横堤・今福鶴見地区、</w:t>
            </w:r>
          </w:p>
          <w:p w14:paraId="3CCC1A77" w14:textId="77777777" w:rsidR="002F16ED" w:rsidRPr="0028584D" w:rsidRDefault="002F16ED" w:rsidP="00431153">
            <w:pPr>
              <w:spacing w:line="300" w:lineRule="exact"/>
              <w:rPr>
                <w:rFonts w:ascii="ＭＳ 明朝" w:hAnsi="ＭＳ 明朝"/>
                <w:spacing w:val="10"/>
                <w:sz w:val="20"/>
                <w:szCs w:val="20"/>
              </w:rPr>
            </w:pPr>
            <w:r w:rsidRPr="0028584D">
              <w:rPr>
                <w:rFonts w:ascii="ＭＳ 明朝" w:hAnsi="ＭＳ 明朝" w:hint="eastAsia"/>
                <w:spacing w:val="10"/>
                <w:sz w:val="20"/>
                <w:szCs w:val="20"/>
              </w:rPr>
              <w:t>難波地区（浪速区）、花園町・岸里・天下茶屋地区、御幣島地区、</w:t>
            </w:r>
          </w:p>
          <w:p w14:paraId="7D200BA3" w14:textId="77777777" w:rsidR="002F16ED" w:rsidRPr="0028584D" w:rsidRDefault="002F16ED" w:rsidP="00431153">
            <w:pPr>
              <w:spacing w:line="300" w:lineRule="exact"/>
              <w:rPr>
                <w:rFonts w:ascii="ＭＳ 明朝" w:hAnsi="ＭＳ 明朝"/>
                <w:spacing w:val="10"/>
                <w:sz w:val="20"/>
                <w:szCs w:val="20"/>
              </w:rPr>
            </w:pPr>
            <w:r w:rsidRPr="0028584D">
              <w:rPr>
                <w:rFonts w:ascii="ＭＳ 明朝" w:hAnsi="ＭＳ 明朝" w:hint="eastAsia"/>
                <w:spacing w:val="10"/>
                <w:sz w:val="20"/>
                <w:szCs w:val="20"/>
              </w:rPr>
              <w:t>駒川中野・針中野地区、今里地区、上新庄地区、喜連瓜破・出戸地区、</w:t>
            </w:r>
          </w:p>
          <w:p w14:paraId="516B6633" w14:textId="77777777" w:rsidR="002F16ED" w:rsidRPr="0028584D" w:rsidRDefault="002F16ED" w:rsidP="00431153">
            <w:pPr>
              <w:spacing w:line="300" w:lineRule="exact"/>
              <w:rPr>
                <w:rFonts w:ascii="ＭＳ 明朝" w:hAnsi="ＭＳ 明朝"/>
                <w:spacing w:val="10"/>
                <w:sz w:val="20"/>
                <w:szCs w:val="20"/>
              </w:rPr>
            </w:pPr>
            <w:r w:rsidRPr="0028584D">
              <w:rPr>
                <w:rFonts w:ascii="ＭＳ 明朝" w:hAnsi="ＭＳ 明朝" w:hint="eastAsia"/>
                <w:spacing w:val="10"/>
                <w:sz w:val="20"/>
                <w:szCs w:val="20"/>
              </w:rPr>
              <w:t>野田阪神・海老江地区、弁天町地区</w:t>
            </w:r>
          </w:p>
        </w:tc>
      </w:tr>
    </w:tbl>
    <w:p w14:paraId="4C3856F6" w14:textId="77777777" w:rsidR="002F16ED" w:rsidRDefault="002F16ED" w:rsidP="002F16ED">
      <w:pPr>
        <w:ind w:firstLineChars="300" w:firstLine="638"/>
        <w:rPr>
          <w:rFonts w:asciiTheme="majorEastAsia" w:eastAsiaTheme="majorEastAsia" w:hAnsiTheme="majorEastAsia"/>
          <w:b/>
          <w:spacing w:val="10"/>
          <w:sz w:val="20"/>
          <w:szCs w:val="20"/>
        </w:rPr>
      </w:pPr>
    </w:p>
    <w:p w14:paraId="2CFE4586" w14:textId="77777777" w:rsidR="00C10164" w:rsidRPr="0028584D" w:rsidRDefault="00C10164" w:rsidP="002F16ED">
      <w:pPr>
        <w:ind w:firstLineChars="300" w:firstLine="638"/>
        <w:rPr>
          <w:rFonts w:asciiTheme="majorEastAsia" w:eastAsiaTheme="majorEastAsia" w:hAnsiTheme="majorEastAsia"/>
          <w:b/>
          <w:spacing w:val="10"/>
          <w:sz w:val="20"/>
          <w:szCs w:val="20"/>
        </w:rPr>
      </w:pPr>
    </w:p>
    <w:p w14:paraId="286CF0DD" w14:textId="7A528D22" w:rsidR="002F16ED" w:rsidRPr="0028584D" w:rsidRDefault="002F16ED" w:rsidP="00C10164">
      <w:pPr>
        <w:ind w:leftChars="300" w:left="606"/>
        <w:rPr>
          <w:rFonts w:asciiTheme="majorEastAsia" w:eastAsiaTheme="majorEastAsia" w:hAnsiTheme="majorEastAsia"/>
          <w:b/>
          <w:spacing w:val="10"/>
          <w:sz w:val="20"/>
          <w:szCs w:val="20"/>
        </w:rPr>
      </w:pPr>
      <w:r w:rsidRPr="0028584D">
        <w:rPr>
          <w:rFonts w:asciiTheme="majorEastAsia" w:eastAsiaTheme="majorEastAsia" w:hAnsiTheme="majorEastAsia" w:hint="eastAsia"/>
          <w:b/>
          <w:spacing w:val="10"/>
          <w:sz w:val="20"/>
          <w:szCs w:val="20"/>
        </w:rPr>
        <w:lastRenderedPageBreak/>
        <w:t>ウ　ポイ捨て防止条例</w:t>
      </w:r>
    </w:p>
    <w:p w14:paraId="76610B6C" w14:textId="77777777" w:rsidR="002F16ED" w:rsidRPr="0028584D" w:rsidRDefault="002F16ED" w:rsidP="00C10164">
      <w:pPr>
        <w:ind w:leftChars="400" w:left="808"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平成７年11月に施行した「大阪市空き缶等の投げ捨て等の防止に関する条例（ポイ捨て防止条例）」は、市民、事業者、本市が協力して国際都市大阪にふさわしい美しいまちづくりを進める責務があることを明確にするとともに、空き缶やたばこの吸い殻等のポイ捨てと自動車の放棄を禁止し、容器入飲料を自動販売機で販売する事業者に対し、回収容器の設置とその適正管理を義務付け、それぞれの違反者に対しては、勧告・命令を行った後、最終的には氏名公表がある旨規定している。</w:t>
      </w:r>
    </w:p>
    <w:p w14:paraId="040036D5" w14:textId="7BC57155" w:rsidR="002F16ED" w:rsidRPr="0028584D" w:rsidRDefault="002F16ED" w:rsidP="00C10164">
      <w:pPr>
        <w:ind w:leftChars="400" w:left="808"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また、まちの美化を損なう違反状態がある場合の公共の場所の管理者に対する要請、関係法令の刑罰法規の悪質な違反がある場合の捜査機関への要請を行うことも規定し、まちの美化に対しての本市の決意を示している。</w:t>
      </w:r>
    </w:p>
    <w:p w14:paraId="174441F4" w14:textId="77777777" w:rsidR="002F16ED" w:rsidRPr="0028584D" w:rsidRDefault="002F16ED" w:rsidP="002F16ED">
      <w:pPr>
        <w:ind w:leftChars="500" w:left="1010" w:firstLineChars="100" w:firstLine="212"/>
        <w:rPr>
          <w:rFonts w:asciiTheme="minorEastAsia" w:eastAsiaTheme="minorEastAsia" w:hAnsiTheme="minorEastAsia"/>
          <w:spacing w:val="10"/>
          <w:sz w:val="20"/>
          <w:szCs w:val="20"/>
        </w:rPr>
      </w:pPr>
    </w:p>
    <w:p w14:paraId="30A2E670" w14:textId="77777777" w:rsidR="002F16ED" w:rsidRPr="0028584D" w:rsidRDefault="002F16ED" w:rsidP="00C10164">
      <w:pPr>
        <w:ind w:leftChars="300" w:left="606"/>
        <w:rPr>
          <w:rFonts w:asciiTheme="majorEastAsia" w:eastAsiaTheme="majorEastAsia" w:hAnsiTheme="majorEastAsia"/>
          <w:spacing w:val="10"/>
          <w:sz w:val="20"/>
          <w:szCs w:val="20"/>
        </w:rPr>
      </w:pPr>
      <w:r w:rsidRPr="0028584D">
        <w:rPr>
          <w:rFonts w:asciiTheme="majorEastAsia" w:eastAsiaTheme="majorEastAsia" w:hAnsiTheme="majorEastAsia" w:hint="eastAsia"/>
          <w:b/>
          <w:spacing w:val="10"/>
          <w:sz w:val="20"/>
          <w:szCs w:val="20"/>
        </w:rPr>
        <w:t>エ　美化強化デー</w:t>
      </w:r>
    </w:p>
    <w:p w14:paraId="746F2463" w14:textId="77777777" w:rsidR="002F16ED" w:rsidRPr="0028584D" w:rsidRDefault="002F16ED" w:rsidP="00C10164">
      <w:pPr>
        <w:ind w:leftChars="400" w:left="808"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毎月１日を美化強化デーと設定し、</w:t>
      </w:r>
      <w:r w:rsidRPr="0028584D">
        <w:rPr>
          <w:rFonts w:ascii="ＭＳ 明朝" w:hAnsi="ＭＳ 明朝" w:hint="eastAsia"/>
          <w:spacing w:val="10"/>
          <w:sz w:val="20"/>
          <w:szCs w:val="20"/>
        </w:rPr>
        <w:t>門前清掃</w:t>
      </w:r>
      <w:r w:rsidRPr="008663C0">
        <w:rPr>
          <w:rFonts w:ascii="ＭＳ 明朝" w:hAnsi="ＭＳ 明朝" w:hint="eastAsia"/>
          <w:spacing w:val="10"/>
          <w:sz w:val="20"/>
          <w:szCs w:val="20"/>
        </w:rPr>
        <w:t>や</w:t>
      </w:r>
      <w:r w:rsidRPr="0028584D">
        <w:rPr>
          <w:rFonts w:asciiTheme="minorEastAsia" w:eastAsiaTheme="minorEastAsia" w:hAnsiTheme="minorEastAsia" w:hint="eastAsia"/>
          <w:spacing w:val="10"/>
          <w:sz w:val="20"/>
          <w:szCs w:val="20"/>
        </w:rPr>
        <w:t>市民・事業者の一斉清掃の取組を呼びかけ、本市も市施設周辺の一斉清掃を実施している。</w:t>
      </w:r>
    </w:p>
    <w:p w14:paraId="66D3D1AA" w14:textId="77777777" w:rsidR="002F16ED" w:rsidRPr="0028584D" w:rsidRDefault="002F16ED" w:rsidP="00C10164">
      <w:pPr>
        <w:ind w:leftChars="400" w:left="808" w:firstLineChars="100" w:firstLine="253"/>
        <w:rPr>
          <w:rFonts w:ascii="ＭＳ ゴシック" w:eastAsia="ＭＳ ゴシック" w:hAnsi="ＭＳ ゴシック"/>
          <w:b/>
          <w:spacing w:val="10"/>
          <w:sz w:val="24"/>
        </w:rPr>
      </w:pPr>
    </w:p>
    <w:p w14:paraId="671F4F95" w14:textId="77777777" w:rsidR="002F16ED" w:rsidRPr="0028584D" w:rsidRDefault="002F16ED" w:rsidP="00C10164">
      <w:pPr>
        <w:ind w:leftChars="300" w:left="606"/>
        <w:rPr>
          <w:rFonts w:asciiTheme="majorEastAsia" w:eastAsiaTheme="majorEastAsia" w:hAnsiTheme="majorEastAsia"/>
          <w:b/>
          <w:spacing w:val="10"/>
          <w:sz w:val="20"/>
          <w:szCs w:val="20"/>
        </w:rPr>
      </w:pPr>
      <w:r w:rsidRPr="0028584D">
        <w:rPr>
          <w:rFonts w:asciiTheme="majorEastAsia" w:eastAsiaTheme="majorEastAsia" w:hAnsiTheme="majorEastAsia" w:hint="eastAsia"/>
          <w:b/>
          <w:spacing w:val="10"/>
          <w:sz w:val="20"/>
          <w:szCs w:val="20"/>
        </w:rPr>
        <w:t>オ　「大阪マラソン“クリーンＵＰ”作戦」の実施</w:t>
      </w:r>
    </w:p>
    <w:p w14:paraId="373CE564" w14:textId="77777777" w:rsidR="002F16ED" w:rsidRPr="0028584D" w:rsidRDefault="002F16ED" w:rsidP="00C10164">
      <w:pPr>
        <w:ind w:leftChars="400" w:left="808"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市民・事業者・大阪市が一体となって行う大阪市全域の一斉清掃を毎年実施しており、平成23年度からは大阪マラソンとタイアップして実施している。令和</w:t>
      </w:r>
      <w:r w:rsidRPr="008663C0">
        <w:rPr>
          <w:rFonts w:asciiTheme="minorEastAsia" w:eastAsiaTheme="minorEastAsia" w:hAnsiTheme="minorEastAsia" w:hint="eastAsia"/>
          <w:spacing w:val="10"/>
          <w:sz w:val="20"/>
          <w:szCs w:val="20"/>
        </w:rPr>
        <w:t>６</w:t>
      </w:r>
      <w:r w:rsidRPr="0028584D">
        <w:rPr>
          <w:rFonts w:asciiTheme="minorEastAsia" w:eastAsiaTheme="minorEastAsia" w:hAnsiTheme="minorEastAsia" w:hint="eastAsia"/>
          <w:spacing w:val="10"/>
          <w:sz w:val="20"/>
          <w:szCs w:val="20"/>
        </w:rPr>
        <w:t>年度については「大阪マラソン“クリーンＵＰ”作戦」としてマラソン開催時期に合わせて</w:t>
      </w:r>
      <w:r w:rsidRPr="008663C0">
        <w:rPr>
          <w:rFonts w:asciiTheme="minorEastAsia" w:eastAsiaTheme="minorEastAsia" w:hAnsiTheme="minorEastAsia" w:hint="eastAsia"/>
          <w:spacing w:val="10"/>
          <w:sz w:val="20"/>
          <w:szCs w:val="20"/>
        </w:rPr>
        <w:t>36</w:t>
      </w:r>
      <w:r w:rsidRPr="0028584D">
        <w:rPr>
          <w:rFonts w:asciiTheme="minorEastAsia" w:eastAsiaTheme="minorEastAsia" w:hAnsiTheme="minorEastAsia" w:hint="eastAsia"/>
          <w:spacing w:val="10"/>
          <w:sz w:val="20"/>
          <w:szCs w:val="20"/>
        </w:rPr>
        <w:t>日間</w:t>
      </w:r>
      <w:r w:rsidRPr="008663C0">
        <w:rPr>
          <w:rFonts w:asciiTheme="minorEastAsia" w:eastAsiaTheme="minorEastAsia" w:hAnsiTheme="minorEastAsia" w:hint="eastAsia"/>
          <w:spacing w:val="10"/>
          <w:sz w:val="20"/>
          <w:szCs w:val="20"/>
        </w:rPr>
        <w:t>の期間を設定し、実施した。</w:t>
      </w:r>
    </w:p>
    <w:p w14:paraId="3638F423" w14:textId="77777777" w:rsidR="002F16ED" w:rsidRPr="0028584D" w:rsidRDefault="002F16ED" w:rsidP="002F16ED">
      <w:pPr>
        <w:spacing w:line="300" w:lineRule="exact"/>
        <w:ind w:leftChars="400" w:left="808" w:firstLineChars="100" w:firstLine="212"/>
        <w:rPr>
          <w:rFonts w:asciiTheme="minorEastAsia" w:eastAsiaTheme="minorEastAsia" w:hAnsiTheme="minorEastAsia"/>
          <w:spacing w:val="10"/>
          <w:sz w:val="20"/>
          <w:szCs w:val="20"/>
        </w:rPr>
      </w:pPr>
    </w:p>
    <w:p w14:paraId="3FF68F02" w14:textId="26CF5091" w:rsidR="00C10164" w:rsidRPr="0028584D" w:rsidRDefault="002F16ED" w:rsidP="002F16ED">
      <w:pPr>
        <w:rPr>
          <w:rFonts w:asciiTheme="majorEastAsia" w:eastAsiaTheme="majorEastAsia" w:hAnsiTheme="majorEastAsia"/>
          <w:b/>
          <w:bCs/>
          <w:spacing w:val="10"/>
          <w:sz w:val="20"/>
          <w:szCs w:val="20"/>
        </w:rPr>
      </w:pPr>
      <w:r w:rsidRPr="0028584D">
        <w:rPr>
          <w:rFonts w:asciiTheme="minorEastAsia" w:eastAsiaTheme="minorEastAsia" w:hAnsiTheme="minorEastAsia"/>
          <w:noProof/>
          <w:spacing w:val="10"/>
          <w:sz w:val="20"/>
          <w:szCs w:val="20"/>
        </w:rPr>
        <w:lastRenderedPageBreak/>
        <mc:AlternateContent>
          <mc:Choice Requires="wps">
            <w:drawing>
              <wp:anchor distT="0" distB="0" distL="114300" distR="114300" simplePos="0" relativeHeight="252043264" behindDoc="0" locked="0" layoutInCell="1" allowOverlap="1" wp14:anchorId="594FD819" wp14:editId="770AB46C">
                <wp:simplePos x="0" y="0"/>
                <wp:positionH relativeFrom="margin">
                  <wp:posOffset>0</wp:posOffset>
                </wp:positionH>
                <wp:positionV relativeFrom="paragraph">
                  <wp:posOffset>82179</wp:posOffset>
                </wp:positionV>
                <wp:extent cx="2657475" cy="1440000"/>
                <wp:effectExtent l="0" t="0" r="9525" b="8255"/>
                <wp:wrapNone/>
                <wp:docPr id="11" name="正方形/長方形 11"/>
                <wp:cNvGraphicFramePr/>
                <a:graphic xmlns:a="http://schemas.openxmlformats.org/drawingml/2006/main">
                  <a:graphicData uri="http://schemas.microsoft.com/office/word/2010/wordprocessingShape">
                    <wps:wsp>
                      <wps:cNvSpPr/>
                      <wps:spPr>
                        <a:xfrm>
                          <a:off x="0" y="0"/>
                          <a:ext cx="2657475" cy="1440000"/>
                        </a:xfrm>
                        <a:prstGeom prst="rect">
                          <a:avLst/>
                        </a:prstGeom>
                        <a:solidFill>
                          <a:sysClr val="window" lastClr="FFFFFF"/>
                        </a:solidFill>
                        <a:ln w="25400" cap="flat" cmpd="sng" algn="ctr">
                          <a:noFill/>
                          <a:prstDash val="solid"/>
                        </a:ln>
                        <a:effectLst/>
                      </wps:spPr>
                      <wps:txbx>
                        <w:txbxContent>
                          <w:p w14:paraId="748103D2" w14:textId="77777777" w:rsidR="002F16ED" w:rsidRPr="008F357C" w:rsidRDefault="002F16ED" w:rsidP="002F16ED">
                            <w:pPr>
                              <w:rPr>
                                <w:b/>
                                <w:color w:val="000000" w:themeColor="text1"/>
                              </w:rPr>
                            </w:pPr>
                            <w:r w:rsidRPr="008F357C">
                              <w:rPr>
                                <w:rFonts w:hint="eastAsia"/>
                                <w:b/>
                                <w:color w:val="000000" w:themeColor="text1"/>
                              </w:rPr>
                              <w:t>ノーポイモデルゾーン</w:t>
                            </w:r>
                          </w:p>
                          <w:p w14:paraId="147C8B73" w14:textId="77777777" w:rsidR="002F16ED" w:rsidRPr="008F357C" w:rsidRDefault="002F16ED" w:rsidP="002F16ED">
                            <w:pPr>
                              <w:spacing w:line="220" w:lineRule="exact"/>
                              <w:rPr>
                                <w:color w:val="000000" w:themeColor="text1"/>
                                <w:spacing w:val="-10"/>
                                <w:sz w:val="16"/>
                                <w:szCs w:val="16"/>
                              </w:rPr>
                            </w:pPr>
                            <w:r w:rsidRPr="00D34A49">
                              <w:rPr>
                                <w:rFonts w:hint="eastAsia"/>
                                <w:color w:val="000000" w:themeColor="text1"/>
                                <w:w w:val="83"/>
                                <w:kern w:val="0"/>
                                <w:sz w:val="16"/>
                                <w:szCs w:val="16"/>
                                <w:fitText w:val="1065" w:id="1554757380"/>
                              </w:rPr>
                              <w:t>平成５年９月設定</w:t>
                            </w:r>
                            <w:r w:rsidRPr="008F357C">
                              <w:rPr>
                                <w:rFonts w:hint="eastAsia"/>
                                <w:color w:val="000000" w:themeColor="text1"/>
                                <w:spacing w:val="-10"/>
                                <w:sz w:val="16"/>
                                <w:szCs w:val="16"/>
                              </w:rPr>
                              <w:t>：梅田、本町、難波、御堂筋、四ツ橋筋、堺筋</w:t>
                            </w:r>
                          </w:p>
                          <w:p w14:paraId="08FE6D82" w14:textId="77777777" w:rsidR="002F16ED" w:rsidRPr="008F357C" w:rsidRDefault="002F16ED" w:rsidP="002F16ED">
                            <w:pPr>
                              <w:spacing w:line="220" w:lineRule="exact"/>
                              <w:rPr>
                                <w:color w:val="000000" w:themeColor="text1"/>
                                <w:spacing w:val="-10"/>
                                <w:sz w:val="16"/>
                                <w:szCs w:val="16"/>
                              </w:rPr>
                            </w:pPr>
                            <w:r w:rsidRPr="00D34A49">
                              <w:rPr>
                                <w:rFonts w:hint="eastAsia"/>
                                <w:color w:val="000000" w:themeColor="text1"/>
                                <w:spacing w:val="9"/>
                                <w:w w:val="73"/>
                                <w:kern w:val="0"/>
                                <w:sz w:val="16"/>
                                <w:szCs w:val="16"/>
                                <w:fitText w:val="1065" w:id="1554757381"/>
                              </w:rPr>
                              <w:t>平成６年５月設</w:t>
                            </w:r>
                            <w:r w:rsidRPr="00D34A49">
                              <w:rPr>
                                <w:rFonts w:hint="eastAsia"/>
                                <w:color w:val="000000" w:themeColor="text1"/>
                                <w:spacing w:val="5"/>
                                <w:w w:val="73"/>
                                <w:kern w:val="0"/>
                                <w:sz w:val="16"/>
                                <w:szCs w:val="16"/>
                                <w:fitText w:val="1065" w:id="1554757381"/>
                              </w:rPr>
                              <w:t>定</w:t>
                            </w:r>
                            <w:r w:rsidRPr="008F357C">
                              <w:rPr>
                                <w:rFonts w:hint="eastAsia"/>
                                <w:color w:val="000000" w:themeColor="text1"/>
                                <w:spacing w:val="-10"/>
                                <w:sz w:val="16"/>
                                <w:szCs w:val="16"/>
                              </w:rPr>
                              <w:t>：京橋、鶴橋・上本町、天王寺</w:t>
                            </w:r>
                          </w:p>
                          <w:p w14:paraId="23BBC695" w14:textId="77777777" w:rsidR="002F16ED" w:rsidRPr="008F357C" w:rsidRDefault="002F16ED" w:rsidP="002F16ED">
                            <w:pPr>
                              <w:spacing w:line="220" w:lineRule="exact"/>
                              <w:rPr>
                                <w:color w:val="000000" w:themeColor="text1"/>
                                <w:spacing w:val="-10"/>
                                <w:sz w:val="16"/>
                                <w:szCs w:val="16"/>
                              </w:rPr>
                            </w:pPr>
                            <w:r w:rsidRPr="00D34A49">
                              <w:rPr>
                                <w:rFonts w:hint="eastAsia"/>
                                <w:color w:val="000000" w:themeColor="text1"/>
                                <w:w w:val="84"/>
                                <w:kern w:val="0"/>
                                <w:sz w:val="16"/>
                                <w:szCs w:val="16"/>
                                <w:fitText w:val="1083" w:id="1554757382"/>
                              </w:rPr>
                              <w:t>平成７年７月設</w:t>
                            </w:r>
                            <w:r w:rsidRPr="00D34A49">
                              <w:rPr>
                                <w:rFonts w:hint="eastAsia"/>
                                <w:color w:val="000000" w:themeColor="text1"/>
                                <w:spacing w:val="6"/>
                                <w:w w:val="84"/>
                                <w:kern w:val="0"/>
                                <w:sz w:val="16"/>
                                <w:szCs w:val="16"/>
                                <w:fitText w:val="1083" w:id="1554757382"/>
                              </w:rPr>
                              <w:t>定</w:t>
                            </w:r>
                            <w:r w:rsidRPr="008F357C">
                              <w:rPr>
                                <w:rFonts w:hint="eastAsia"/>
                                <w:color w:val="000000" w:themeColor="text1"/>
                                <w:spacing w:val="-10"/>
                                <w:sz w:val="16"/>
                                <w:szCs w:val="16"/>
                              </w:rPr>
                              <w:t>：十三</w:t>
                            </w:r>
                          </w:p>
                          <w:p w14:paraId="75BDF800" w14:textId="77777777" w:rsidR="002F16ED" w:rsidRPr="008F357C" w:rsidRDefault="002F16ED" w:rsidP="002F16ED">
                            <w:pPr>
                              <w:spacing w:line="220" w:lineRule="exact"/>
                              <w:ind w:left="1140" w:hangingChars="1000" w:hanging="1140"/>
                              <w:rPr>
                                <w:color w:val="000000" w:themeColor="text1"/>
                                <w:spacing w:val="-10"/>
                                <w:sz w:val="16"/>
                                <w:szCs w:val="16"/>
                              </w:rPr>
                            </w:pPr>
                            <w:r w:rsidRPr="00414A70">
                              <w:rPr>
                                <w:rFonts w:hint="eastAsia"/>
                                <w:color w:val="000000" w:themeColor="text1"/>
                                <w:spacing w:val="1"/>
                                <w:w w:val="75"/>
                                <w:kern w:val="0"/>
                                <w:sz w:val="16"/>
                                <w:szCs w:val="16"/>
                                <w:fitText w:val="1120" w:id="1554757383"/>
                              </w:rPr>
                              <w:t>平成</w:t>
                            </w:r>
                            <w:r w:rsidRPr="00414A70">
                              <w:rPr>
                                <w:rFonts w:hint="eastAsia"/>
                                <w:color w:val="000000" w:themeColor="text1"/>
                                <w:spacing w:val="1"/>
                                <w:w w:val="75"/>
                                <w:kern w:val="0"/>
                                <w:sz w:val="16"/>
                                <w:szCs w:val="16"/>
                                <w:fitText w:val="1120" w:id="1554757383"/>
                              </w:rPr>
                              <w:t>16</w:t>
                            </w:r>
                            <w:r w:rsidRPr="00414A70">
                              <w:rPr>
                                <w:rFonts w:hint="eastAsia"/>
                                <w:color w:val="000000" w:themeColor="text1"/>
                                <w:spacing w:val="1"/>
                                <w:w w:val="75"/>
                                <w:kern w:val="0"/>
                                <w:sz w:val="16"/>
                                <w:szCs w:val="16"/>
                                <w:fitText w:val="1120" w:id="1554757383"/>
                              </w:rPr>
                              <w:t>年</w:t>
                            </w:r>
                            <w:r w:rsidRPr="00414A70">
                              <w:rPr>
                                <w:rFonts w:hint="eastAsia"/>
                                <w:color w:val="000000" w:themeColor="text1"/>
                                <w:spacing w:val="1"/>
                                <w:w w:val="75"/>
                                <w:kern w:val="0"/>
                                <w:sz w:val="16"/>
                                <w:szCs w:val="16"/>
                                <w:fitText w:val="1120" w:id="1554757383"/>
                              </w:rPr>
                              <w:t>10</w:t>
                            </w:r>
                            <w:r w:rsidRPr="00414A70">
                              <w:rPr>
                                <w:rFonts w:hint="eastAsia"/>
                                <w:color w:val="000000" w:themeColor="text1"/>
                                <w:spacing w:val="1"/>
                                <w:w w:val="75"/>
                                <w:kern w:val="0"/>
                                <w:sz w:val="16"/>
                                <w:szCs w:val="16"/>
                                <w:fitText w:val="1120" w:id="1554757383"/>
                              </w:rPr>
                              <w:t>月設</w:t>
                            </w:r>
                            <w:r w:rsidRPr="00414A70">
                              <w:rPr>
                                <w:rFonts w:hint="eastAsia"/>
                                <w:color w:val="000000" w:themeColor="text1"/>
                                <w:spacing w:val="-1"/>
                                <w:w w:val="75"/>
                                <w:kern w:val="0"/>
                                <w:sz w:val="16"/>
                                <w:szCs w:val="16"/>
                                <w:fitText w:val="1120" w:id="1554757383"/>
                              </w:rPr>
                              <w:t>定</w:t>
                            </w:r>
                            <w:r w:rsidRPr="008F357C">
                              <w:rPr>
                                <w:rFonts w:hint="eastAsia"/>
                                <w:color w:val="000000" w:themeColor="text1"/>
                                <w:spacing w:val="-10"/>
                                <w:sz w:val="16"/>
                                <w:szCs w:val="16"/>
                              </w:rPr>
                              <w:t>：千林大宮・森小路、大池橋、西九条、蒲生４丁目、住之江公園、長居・あびこ、大正、横堤・今福鶴見、難波、</w:t>
                            </w:r>
                            <w:smartTag w:uri="schemas-alpsmap-com/alpsmap" w:element="address">
                              <w:smartTagPr>
                                <w:attr w:name="ProductID" w:val="花園町・岸里・天下茶屋 0 0"/>
                              </w:smartTagPr>
                              <w:r w:rsidRPr="008F357C">
                                <w:rPr>
                                  <w:rFonts w:hint="eastAsia"/>
                                  <w:color w:val="000000" w:themeColor="text1"/>
                                  <w:spacing w:val="-10"/>
                                  <w:sz w:val="16"/>
                                  <w:szCs w:val="16"/>
                                </w:rPr>
                                <w:t>花園町</w:t>
                              </w:r>
                            </w:smartTag>
                            <w:r w:rsidRPr="008F357C">
                              <w:rPr>
                                <w:rFonts w:hint="eastAsia"/>
                                <w:color w:val="000000" w:themeColor="text1"/>
                                <w:spacing w:val="-10"/>
                                <w:sz w:val="16"/>
                                <w:szCs w:val="16"/>
                              </w:rPr>
                              <w:t>・岸里・天下茶屋、御幣島、駒川中野・針中野、今里、上新庄、喜連瓜破・出戸、野田阪神・海老江、弁天町</w:t>
                            </w:r>
                          </w:p>
                          <w:p w14:paraId="13E008D8" w14:textId="77777777" w:rsidR="002F16ED" w:rsidRPr="008F357C" w:rsidRDefault="002F16ED" w:rsidP="002F16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FD819" id="正方形/長方形 11" o:spid="_x0000_s1026" style="position:absolute;left:0;text-align:left;margin-left:0;margin-top:6.45pt;width:209.25pt;height:113.4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" fillcolor="window" stroked="f" strokeweight="2pt">
                <v:textbox>
                  <w:txbxContent>
                    <w:p w14:paraId="748103D2" w14:textId="77777777" w:rsidR="002F16ED" w:rsidRPr="008F357C" w:rsidRDefault="002F16ED" w:rsidP="002F16ED">
                      <w:pPr>
                        <w:rPr>
                          <w:b/>
                          <w:color w:val="000000" w:themeColor="text1"/>
                        </w:rPr>
                      </w:pPr>
                      <w:r w:rsidRPr="008F357C">
                        <w:rPr>
                          <w:rFonts w:hint="eastAsia"/>
                          <w:b/>
                          <w:color w:val="000000" w:themeColor="text1"/>
                        </w:rPr>
                        <w:t>ノーポイモデルゾーン</w:t>
                      </w:r>
                    </w:p>
                    <w:p w14:paraId="147C8B73" w14:textId="77777777" w:rsidR="002F16ED" w:rsidRPr="008F357C" w:rsidRDefault="002F16ED" w:rsidP="002F16ED">
                      <w:pPr>
                        <w:spacing w:line="220" w:lineRule="exact"/>
                        <w:rPr>
                          <w:color w:val="000000" w:themeColor="text1"/>
                          <w:spacing w:val="-10"/>
                          <w:sz w:val="16"/>
                          <w:szCs w:val="16"/>
                        </w:rPr>
                      </w:pPr>
                      <w:r w:rsidRPr="00D34A49">
                        <w:rPr>
                          <w:rFonts w:hint="eastAsia"/>
                          <w:color w:val="000000" w:themeColor="text1"/>
                          <w:w w:val="83"/>
                          <w:kern w:val="0"/>
                          <w:sz w:val="16"/>
                          <w:szCs w:val="16"/>
                          <w:fitText w:val="1065" w:id="1554757380"/>
                        </w:rPr>
                        <w:t>平成５年９月設定</w:t>
                      </w:r>
                      <w:r w:rsidRPr="008F357C">
                        <w:rPr>
                          <w:rFonts w:hint="eastAsia"/>
                          <w:color w:val="000000" w:themeColor="text1"/>
                          <w:spacing w:val="-10"/>
                          <w:sz w:val="16"/>
                          <w:szCs w:val="16"/>
                        </w:rPr>
                        <w:t>：梅田、本町、難波、御堂筋、四ツ橋筋、堺筋</w:t>
                      </w:r>
                    </w:p>
                    <w:p w14:paraId="08FE6D82" w14:textId="77777777" w:rsidR="002F16ED" w:rsidRPr="008F357C" w:rsidRDefault="002F16ED" w:rsidP="002F16ED">
                      <w:pPr>
                        <w:spacing w:line="220" w:lineRule="exact"/>
                        <w:rPr>
                          <w:color w:val="000000" w:themeColor="text1"/>
                          <w:spacing w:val="-10"/>
                          <w:sz w:val="16"/>
                          <w:szCs w:val="16"/>
                        </w:rPr>
                      </w:pPr>
                      <w:r w:rsidRPr="00D34A49">
                        <w:rPr>
                          <w:rFonts w:hint="eastAsia"/>
                          <w:color w:val="000000" w:themeColor="text1"/>
                          <w:spacing w:val="9"/>
                          <w:w w:val="73"/>
                          <w:kern w:val="0"/>
                          <w:sz w:val="16"/>
                          <w:szCs w:val="16"/>
                          <w:fitText w:val="1065" w:id="1554757381"/>
                        </w:rPr>
                        <w:t>平成６年５月設</w:t>
                      </w:r>
                      <w:r w:rsidRPr="00D34A49">
                        <w:rPr>
                          <w:rFonts w:hint="eastAsia"/>
                          <w:color w:val="000000" w:themeColor="text1"/>
                          <w:spacing w:val="5"/>
                          <w:w w:val="73"/>
                          <w:kern w:val="0"/>
                          <w:sz w:val="16"/>
                          <w:szCs w:val="16"/>
                          <w:fitText w:val="1065" w:id="1554757381"/>
                        </w:rPr>
                        <w:t>定</w:t>
                      </w:r>
                      <w:r w:rsidRPr="008F357C">
                        <w:rPr>
                          <w:rFonts w:hint="eastAsia"/>
                          <w:color w:val="000000" w:themeColor="text1"/>
                          <w:spacing w:val="-10"/>
                          <w:sz w:val="16"/>
                          <w:szCs w:val="16"/>
                        </w:rPr>
                        <w:t>：京橋、鶴橋・上本町、天王寺</w:t>
                      </w:r>
                    </w:p>
                    <w:p w14:paraId="23BBC695" w14:textId="77777777" w:rsidR="002F16ED" w:rsidRPr="008F357C" w:rsidRDefault="002F16ED" w:rsidP="002F16ED">
                      <w:pPr>
                        <w:spacing w:line="220" w:lineRule="exact"/>
                        <w:rPr>
                          <w:color w:val="000000" w:themeColor="text1"/>
                          <w:spacing w:val="-10"/>
                          <w:sz w:val="16"/>
                          <w:szCs w:val="16"/>
                        </w:rPr>
                      </w:pPr>
                      <w:r w:rsidRPr="00D34A49">
                        <w:rPr>
                          <w:rFonts w:hint="eastAsia"/>
                          <w:color w:val="000000" w:themeColor="text1"/>
                          <w:w w:val="84"/>
                          <w:kern w:val="0"/>
                          <w:sz w:val="16"/>
                          <w:szCs w:val="16"/>
                          <w:fitText w:val="1083" w:id="1554757382"/>
                        </w:rPr>
                        <w:t>平成７年７月設</w:t>
                      </w:r>
                      <w:r w:rsidRPr="00D34A49">
                        <w:rPr>
                          <w:rFonts w:hint="eastAsia"/>
                          <w:color w:val="000000" w:themeColor="text1"/>
                          <w:spacing w:val="6"/>
                          <w:w w:val="84"/>
                          <w:kern w:val="0"/>
                          <w:sz w:val="16"/>
                          <w:szCs w:val="16"/>
                          <w:fitText w:val="1083" w:id="1554757382"/>
                        </w:rPr>
                        <w:t>定</w:t>
                      </w:r>
                      <w:r w:rsidRPr="008F357C">
                        <w:rPr>
                          <w:rFonts w:hint="eastAsia"/>
                          <w:color w:val="000000" w:themeColor="text1"/>
                          <w:spacing w:val="-10"/>
                          <w:sz w:val="16"/>
                          <w:szCs w:val="16"/>
                        </w:rPr>
                        <w:t>：十三</w:t>
                      </w:r>
                    </w:p>
                    <w:p w14:paraId="75BDF800" w14:textId="77777777" w:rsidR="002F16ED" w:rsidRPr="008F357C" w:rsidRDefault="002F16ED" w:rsidP="002F16ED">
                      <w:pPr>
                        <w:spacing w:line="220" w:lineRule="exact"/>
                        <w:ind w:left="1140" w:hangingChars="1000" w:hanging="1140"/>
                        <w:rPr>
                          <w:color w:val="000000" w:themeColor="text1"/>
                          <w:spacing w:val="-10"/>
                          <w:sz w:val="16"/>
                          <w:szCs w:val="16"/>
                        </w:rPr>
                      </w:pPr>
                      <w:r w:rsidRPr="00414A70">
                        <w:rPr>
                          <w:rFonts w:hint="eastAsia"/>
                          <w:color w:val="000000" w:themeColor="text1"/>
                          <w:spacing w:val="1"/>
                          <w:w w:val="75"/>
                          <w:kern w:val="0"/>
                          <w:sz w:val="16"/>
                          <w:szCs w:val="16"/>
                          <w:fitText w:val="1120" w:id="1554757383"/>
                        </w:rPr>
                        <w:t>平成</w:t>
                      </w:r>
                      <w:r w:rsidRPr="00414A70">
                        <w:rPr>
                          <w:rFonts w:hint="eastAsia"/>
                          <w:color w:val="000000" w:themeColor="text1"/>
                          <w:spacing w:val="1"/>
                          <w:w w:val="75"/>
                          <w:kern w:val="0"/>
                          <w:sz w:val="16"/>
                          <w:szCs w:val="16"/>
                          <w:fitText w:val="1120" w:id="1554757383"/>
                        </w:rPr>
                        <w:t>16</w:t>
                      </w:r>
                      <w:r w:rsidRPr="00414A70">
                        <w:rPr>
                          <w:rFonts w:hint="eastAsia"/>
                          <w:color w:val="000000" w:themeColor="text1"/>
                          <w:spacing w:val="1"/>
                          <w:w w:val="75"/>
                          <w:kern w:val="0"/>
                          <w:sz w:val="16"/>
                          <w:szCs w:val="16"/>
                          <w:fitText w:val="1120" w:id="1554757383"/>
                        </w:rPr>
                        <w:t>年</w:t>
                      </w:r>
                      <w:r w:rsidRPr="00414A70">
                        <w:rPr>
                          <w:rFonts w:hint="eastAsia"/>
                          <w:color w:val="000000" w:themeColor="text1"/>
                          <w:spacing w:val="1"/>
                          <w:w w:val="75"/>
                          <w:kern w:val="0"/>
                          <w:sz w:val="16"/>
                          <w:szCs w:val="16"/>
                          <w:fitText w:val="1120" w:id="1554757383"/>
                        </w:rPr>
                        <w:t>10</w:t>
                      </w:r>
                      <w:r w:rsidRPr="00414A70">
                        <w:rPr>
                          <w:rFonts w:hint="eastAsia"/>
                          <w:color w:val="000000" w:themeColor="text1"/>
                          <w:spacing w:val="1"/>
                          <w:w w:val="75"/>
                          <w:kern w:val="0"/>
                          <w:sz w:val="16"/>
                          <w:szCs w:val="16"/>
                          <w:fitText w:val="1120" w:id="1554757383"/>
                        </w:rPr>
                        <w:t>月設</w:t>
                      </w:r>
                      <w:r w:rsidRPr="00414A70">
                        <w:rPr>
                          <w:rFonts w:hint="eastAsia"/>
                          <w:color w:val="000000" w:themeColor="text1"/>
                          <w:spacing w:val="-1"/>
                          <w:w w:val="75"/>
                          <w:kern w:val="0"/>
                          <w:sz w:val="16"/>
                          <w:szCs w:val="16"/>
                          <w:fitText w:val="1120" w:id="1554757383"/>
                        </w:rPr>
                        <w:t>定</w:t>
                      </w:r>
                      <w:r w:rsidRPr="008F357C">
                        <w:rPr>
                          <w:rFonts w:hint="eastAsia"/>
                          <w:color w:val="000000" w:themeColor="text1"/>
                          <w:spacing w:val="-10"/>
                          <w:sz w:val="16"/>
                          <w:szCs w:val="16"/>
                        </w:rPr>
                        <w:t>：千林大宮・森小路、大池橋、西九条、蒲生４丁目、住之江公園、長居・あびこ、大正、横堤・今福鶴見、難波、</w:t>
                      </w:r>
                      <w:smartTag w:uri="schemas-alpsmap-com/alpsmap" w:element="address">
                        <w:smartTagPr>
                          <w:attr w:name="ProductID" w:val="花園町・岸里・天下茶屋 0 0"/>
                        </w:smartTagPr>
                        <w:r w:rsidRPr="008F357C">
                          <w:rPr>
                            <w:rFonts w:hint="eastAsia"/>
                            <w:color w:val="000000" w:themeColor="text1"/>
                            <w:spacing w:val="-10"/>
                            <w:sz w:val="16"/>
                            <w:szCs w:val="16"/>
                          </w:rPr>
                          <w:t>花園町</w:t>
                        </w:r>
                      </w:smartTag>
                      <w:r w:rsidRPr="008F357C">
                        <w:rPr>
                          <w:rFonts w:hint="eastAsia"/>
                          <w:color w:val="000000" w:themeColor="text1"/>
                          <w:spacing w:val="-10"/>
                          <w:sz w:val="16"/>
                          <w:szCs w:val="16"/>
                        </w:rPr>
                        <w:t>・岸里・天下茶屋、御幣島、駒川中野・針中野、今里、上新庄、喜連瓜破・出戸、野田阪神・海老江、弁天町</w:t>
                      </w:r>
                    </w:p>
                    <w:p w14:paraId="13E008D8" w14:textId="77777777" w:rsidR="002F16ED" w:rsidRPr="008F357C" w:rsidRDefault="002F16ED" w:rsidP="002F16ED">
                      <w:pPr>
                        <w:jc w:val="center"/>
                        <w:rPr>
                          <w:color w:val="000000" w:themeColor="text1"/>
                        </w:rPr>
                      </w:pPr>
                    </w:p>
                  </w:txbxContent>
                </v:textbox>
                <w10:wrap anchorx="margin"/>
              </v:rect>
            </w:pict>
          </mc:Fallback>
        </mc:AlternateContent>
      </w:r>
      <w:r w:rsidRPr="0028584D">
        <w:rPr>
          <w:rFonts w:asciiTheme="majorEastAsia" w:eastAsiaTheme="majorEastAsia" w:hAnsiTheme="majorEastAsia"/>
          <w:b/>
          <w:bCs/>
          <w:noProof/>
          <w:spacing w:val="10"/>
          <w:sz w:val="20"/>
          <w:szCs w:val="20"/>
        </w:rPr>
        <w:drawing>
          <wp:inline distT="0" distB="0" distL="0" distR="0" wp14:anchorId="241A9AF0" wp14:editId="33B30DA2">
            <wp:extent cx="5760000" cy="7798597"/>
            <wp:effectExtent l="0" t="0" r="0" b="0"/>
            <wp:docPr id="2" name="図 2"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マップ&#10;&#10;AI によって生成されたコンテンツは間違っている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5760000" cy="7798597"/>
                    </a:xfrm>
                    <a:prstGeom prst="rect">
                      <a:avLst/>
                    </a:prstGeom>
                  </pic:spPr>
                </pic:pic>
              </a:graphicData>
            </a:graphic>
          </wp:inline>
        </w:drawing>
      </w:r>
    </w:p>
    <w:p w14:paraId="3B5CBDE7" w14:textId="77777777" w:rsidR="00720827" w:rsidRDefault="00720827" w:rsidP="00C10164">
      <w:pPr>
        <w:ind w:leftChars="300" w:left="606"/>
        <w:rPr>
          <w:rFonts w:asciiTheme="majorEastAsia" w:eastAsiaTheme="majorEastAsia" w:hAnsiTheme="majorEastAsia"/>
          <w:b/>
          <w:spacing w:val="10"/>
          <w:sz w:val="20"/>
          <w:szCs w:val="20"/>
        </w:rPr>
      </w:pPr>
    </w:p>
    <w:p w14:paraId="1B7D1A65" w14:textId="77777777" w:rsidR="00720827" w:rsidRDefault="00720827" w:rsidP="00C10164">
      <w:pPr>
        <w:ind w:leftChars="300" w:left="606"/>
        <w:rPr>
          <w:rFonts w:asciiTheme="majorEastAsia" w:eastAsiaTheme="majorEastAsia" w:hAnsiTheme="majorEastAsia"/>
          <w:b/>
          <w:spacing w:val="10"/>
          <w:sz w:val="20"/>
          <w:szCs w:val="20"/>
        </w:rPr>
      </w:pPr>
    </w:p>
    <w:p w14:paraId="70114C41" w14:textId="77777777" w:rsidR="00720827" w:rsidRDefault="00720827" w:rsidP="00C10164">
      <w:pPr>
        <w:ind w:leftChars="300" w:left="606"/>
        <w:rPr>
          <w:rFonts w:asciiTheme="majorEastAsia" w:eastAsiaTheme="majorEastAsia" w:hAnsiTheme="majorEastAsia"/>
          <w:b/>
          <w:spacing w:val="10"/>
          <w:sz w:val="20"/>
          <w:szCs w:val="20"/>
        </w:rPr>
      </w:pPr>
    </w:p>
    <w:p w14:paraId="449E6D2E" w14:textId="77777777" w:rsidR="00720827" w:rsidRDefault="00720827" w:rsidP="00C10164">
      <w:pPr>
        <w:ind w:leftChars="300" w:left="606"/>
        <w:rPr>
          <w:rFonts w:asciiTheme="majorEastAsia" w:eastAsiaTheme="majorEastAsia" w:hAnsiTheme="majorEastAsia"/>
          <w:b/>
          <w:spacing w:val="10"/>
          <w:sz w:val="20"/>
          <w:szCs w:val="20"/>
        </w:rPr>
      </w:pPr>
    </w:p>
    <w:p w14:paraId="081F7C41" w14:textId="77777777" w:rsidR="00720827" w:rsidRDefault="00720827" w:rsidP="00C10164">
      <w:pPr>
        <w:ind w:leftChars="300" w:left="606"/>
        <w:rPr>
          <w:rFonts w:asciiTheme="majorEastAsia" w:eastAsiaTheme="majorEastAsia" w:hAnsiTheme="majorEastAsia"/>
          <w:b/>
          <w:spacing w:val="10"/>
          <w:sz w:val="20"/>
          <w:szCs w:val="20"/>
        </w:rPr>
      </w:pPr>
    </w:p>
    <w:p w14:paraId="69C052D8" w14:textId="77777777" w:rsidR="00720827" w:rsidRDefault="00720827" w:rsidP="00C10164">
      <w:pPr>
        <w:ind w:leftChars="300" w:left="606"/>
        <w:rPr>
          <w:rFonts w:asciiTheme="majorEastAsia" w:eastAsiaTheme="majorEastAsia" w:hAnsiTheme="majorEastAsia"/>
          <w:b/>
          <w:spacing w:val="10"/>
          <w:sz w:val="20"/>
          <w:szCs w:val="20"/>
        </w:rPr>
      </w:pPr>
    </w:p>
    <w:p w14:paraId="681A8BEC" w14:textId="77777777" w:rsidR="00720827" w:rsidRDefault="00720827" w:rsidP="00C10164">
      <w:pPr>
        <w:ind w:leftChars="300" w:left="606"/>
        <w:rPr>
          <w:rFonts w:asciiTheme="majorEastAsia" w:eastAsiaTheme="majorEastAsia" w:hAnsiTheme="majorEastAsia"/>
          <w:b/>
          <w:spacing w:val="10"/>
          <w:sz w:val="20"/>
          <w:szCs w:val="20"/>
        </w:rPr>
      </w:pPr>
    </w:p>
    <w:p w14:paraId="32AAE482" w14:textId="77777777" w:rsidR="00720827" w:rsidRDefault="00720827" w:rsidP="00C10164">
      <w:pPr>
        <w:ind w:leftChars="300" w:left="606"/>
        <w:rPr>
          <w:rFonts w:asciiTheme="majorEastAsia" w:eastAsiaTheme="majorEastAsia" w:hAnsiTheme="majorEastAsia"/>
          <w:b/>
          <w:spacing w:val="10"/>
          <w:sz w:val="20"/>
          <w:szCs w:val="20"/>
        </w:rPr>
      </w:pPr>
    </w:p>
    <w:p w14:paraId="2CBB8DD2" w14:textId="5D76D3DE" w:rsidR="002F16ED" w:rsidRPr="0028584D" w:rsidRDefault="002F16ED" w:rsidP="00C10164">
      <w:pPr>
        <w:ind w:leftChars="300" w:left="606"/>
        <w:rPr>
          <w:rFonts w:asciiTheme="majorEastAsia" w:eastAsiaTheme="majorEastAsia" w:hAnsiTheme="majorEastAsia"/>
          <w:spacing w:val="10"/>
          <w:sz w:val="20"/>
          <w:szCs w:val="20"/>
        </w:rPr>
      </w:pPr>
      <w:r w:rsidRPr="0028584D">
        <w:rPr>
          <w:rFonts w:asciiTheme="majorEastAsia" w:eastAsiaTheme="majorEastAsia" w:hAnsiTheme="majorEastAsia" w:hint="eastAsia"/>
          <w:b/>
          <w:spacing w:val="10"/>
          <w:sz w:val="20"/>
          <w:szCs w:val="20"/>
        </w:rPr>
        <w:lastRenderedPageBreak/>
        <w:t>カ　まち美化パートナー制度</w:t>
      </w:r>
    </w:p>
    <w:p w14:paraId="323C7BEB" w14:textId="77777777" w:rsidR="002F16ED" w:rsidRPr="0028584D" w:rsidRDefault="002F16ED" w:rsidP="00C10164">
      <w:pPr>
        <w:ind w:leftChars="400" w:left="808"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平成11年６月の大阪市廃棄物減量等推進審議会答申を受け、平成12年10月から「まち美化パートナー制度」を実施している。（平成16年10月から全市域で実施）</w:t>
      </w:r>
    </w:p>
    <w:p w14:paraId="556ABCEA" w14:textId="77777777" w:rsidR="002F16ED" w:rsidRPr="0028584D" w:rsidRDefault="002F16ED" w:rsidP="00C10164">
      <w:pPr>
        <w:ind w:leftChars="400" w:left="808"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この制度は、ノーポイモデルゾーン内で大阪市が定めた公共スペース（37ヵ所）</w:t>
      </w:r>
      <w:r>
        <w:rPr>
          <w:rFonts w:asciiTheme="minorEastAsia" w:eastAsiaTheme="minorEastAsia" w:hAnsiTheme="minorEastAsia" w:hint="eastAsia"/>
          <w:spacing w:val="10"/>
          <w:sz w:val="20"/>
          <w:szCs w:val="20"/>
        </w:rPr>
        <w:t>で</w:t>
      </w:r>
      <w:r w:rsidRPr="0028584D">
        <w:rPr>
          <w:rFonts w:asciiTheme="minorEastAsia" w:eastAsiaTheme="minorEastAsia" w:hAnsiTheme="minorEastAsia" w:hint="eastAsia"/>
          <w:spacing w:val="10"/>
          <w:sz w:val="20"/>
          <w:szCs w:val="20"/>
        </w:rPr>
        <w:t>大阪市と覚書を交わしたボランティア団体に定期的に清掃や美化啓発活動を行ってもらうもので、大阪市は清掃用具の交付やボランティア保険の加入を行う等の支援を行うほか、活動を顕彰するため参加団体名を表示した看板（まち美化パートナーサイン）を掲出している。</w:t>
      </w:r>
    </w:p>
    <w:p w14:paraId="7ADE2EFA" w14:textId="77777777" w:rsidR="002F16ED" w:rsidRDefault="002F16ED" w:rsidP="002F16ED">
      <w:pPr>
        <w:spacing w:line="300" w:lineRule="exact"/>
        <w:rPr>
          <w:rFonts w:asciiTheme="majorEastAsia" w:eastAsiaTheme="majorEastAsia" w:hAnsiTheme="majorEastAsia"/>
          <w:b/>
          <w:bCs/>
          <w:spacing w:val="10"/>
          <w:sz w:val="20"/>
          <w:szCs w:val="20"/>
        </w:rPr>
      </w:pPr>
    </w:p>
    <w:p w14:paraId="38BD2215" w14:textId="77777777" w:rsidR="002F16ED" w:rsidRPr="0028584D" w:rsidRDefault="002F16ED" w:rsidP="002F16ED">
      <w:pPr>
        <w:ind w:firstLineChars="100" w:firstLine="213"/>
        <w:rPr>
          <w:rFonts w:asciiTheme="majorEastAsia" w:eastAsiaTheme="majorEastAsia" w:hAnsiTheme="majorEastAsia"/>
          <w:b/>
          <w:bCs/>
          <w:spacing w:val="10"/>
          <w:sz w:val="20"/>
          <w:szCs w:val="20"/>
        </w:rPr>
      </w:pPr>
      <w:r w:rsidRPr="0028584D">
        <w:rPr>
          <w:rFonts w:asciiTheme="majorEastAsia" w:eastAsiaTheme="majorEastAsia" w:hAnsiTheme="majorEastAsia" w:hint="eastAsia"/>
          <w:b/>
          <w:bCs/>
          <w:spacing w:val="10"/>
          <w:sz w:val="20"/>
          <w:szCs w:val="20"/>
        </w:rPr>
        <w:t xml:space="preserve">（２）清掃ボランティア活動の活性化　</w:t>
      </w:r>
    </w:p>
    <w:p w14:paraId="4AD163CF" w14:textId="77777777" w:rsidR="002F16ED" w:rsidRPr="0028584D" w:rsidRDefault="002F16ED" w:rsidP="00C10164">
      <w:pPr>
        <w:ind w:leftChars="300" w:left="606"/>
        <w:rPr>
          <w:rFonts w:asciiTheme="majorEastAsia" w:eastAsiaTheme="majorEastAsia" w:hAnsiTheme="majorEastAsia"/>
          <w:b/>
          <w:spacing w:val="10"/>
          <w:sz w:val="20"/>
          <w:szCs w:val="20"/>
        </w:rPr>
      </w:pPr>
      <w:r w:rsidRPr="0028584D">
        <w:rPr>
          <w:rFonts w:asciiTheme="majorEastAsia" w:eastAsiaTheme="majorEastAsia" w:hAnsiTheme="majorEastAsia" w:hint="eastAsia"/>
          <w:b/>
          <w:spacing w:val="10"/>
          <w:sz w:val="20"/>
          <w:szCs w:val="20"/>
        </w:rPr>
        <w:t>ア　まちの美化運動功労者表彰</w:t>
      </w:r>
    </w:p>
    <w:p w14:paraId="2DBE7901" w14:textId="770BE969" w:rsidR="002F16ED" w:rsidRPr="0028584D" w:rsidRDefault="002F16ED" w:rsidP="00720827">
      <w:pPr>
        <w:ind w:leftChars="400" w:left="808"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清掃ボランティアの方々の長年にわたる尽力に感謝し、一層の協力を得て清掃ボランティア活動の育成・活性化を図るため、昭和57年度から美化運動功労者表彰を行っている。</w:t>
      </w:r>
    </w:p>
    <w:p w14:paraId="7F34F6EC" w14:textId="77777777" w:rsidR="002F16ED" w:rsidRPr="008663C0" w:rsidRDefault="002F16ED" w:rsidP="002F16ED">
      <w:pPr>
        <w:ind w:left="1" w:rightChars="-141" w:right="-285"/>
        <w:jc w:val="center"/>
        <w:rPr>
          <w:rFonts w:asciiTheme="minorEastAsia" w:eastAsiaTheme="minorEastAsia" w:hAnsiTheme="minorEastAsia"/>
          <w:spacing w:val="10"/>
          <w:sz w:val="20"/>
          <w:szCs w:val="20"/>
          <w:lang w:eastAsia="zh-TW"/>
        </w:rPr>
      </w:pPr>
      <w:r w:rsidRPr="008663C0">
        <w:rPr>
          <w:rFonts w:ascii="ＭＳ ゴシック" w:eastAsia="ＭＳ ゴシック" w:hAnsi="ＭＳ ゴシック" w:hint="eastAsia"/>
          <w:b/>
          <w:spacing w:val="10"/>
          <w:sz w:val="20"/>
          <w:szCs w:val="20"/>
          <w:lang w:eastAsia="zh-TW"/>
        </w:rPr>
        <w:t>美化運動功労者表彰受賞者数</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492"/>
        <w:gridCol w:w="678"/>
        <w:gridCol w:w="678"/>
        <w:gridCol w:w="678"/>
        <w:gridCol w:w="684"/>
        <w:gridCol w:w="631"/>
        <w:gridCol w:w="633"/>
        <w:gridCol w:w="631"/>
        <w:gridCol w:w="643"/>
        <w:gridCol w:w="613"/>
        <w:gridCol w:w="615"/>
        <w:gridCol w:w="613"/>
        <w:gridCol w:w="596"/>
      </w:tblGrid>
      <w:tr w:rsidR="002F16ED" w:rsidRPr="0028584D" w14:paraId="08BB5566" w14:textId="77777777" w:rsidTr="002E27C3">
        <w:trPr>
          <w:trHeight w:val="170"/>
          <w:jc w:val="center"/>
        </w:trPr>
        <w:tc>
          <w:tcPr>
            <w:tcW w:w="622" w:type="pct"/>
            <w:gridSpan w:val="2"/>
            <w:vMerge w:val="restart"/>
            <w:tcBorders>
              <w:top w:val="single" w:sz="12" w:space="0" w:color="auto"/>
              <w:left w:val="single" w:sz="12" w:space="0" w:color="auto"/>
              <w:tl2br w:val="single" w:sz="4" w:space="0" w:color="auto"/>
            </w:tcBorders>
            <w:vAlign w:val="center"/>
          </w:tcPr>
          <w:p w14:paraId="2DF1BA97" w14:textId="77777777" w:rsidR="002F16ED" w:rsidRPr="0028584D" w:rsidRDefault="002F16ED" w:rsidP="00431153">
            <w:pPr>
              <w:ind w:leftChars="-24" w:left="-48" w:rightChars="-21" w:right="-42"/>
              <w:jc w:val="right"/>
              <w:rPr>
                <w:rFonts w:ascii="ＭＳ 明朝" w:hAnsi="ＭＳ 明朝"/>
                <w:spacing w:val="-8"/>
                <w:w w:val="90"/>
                <w:sz w:val="16"/>
                <w:szCs w:val="16"/>
              </w:rPr>
            </w:pPr>
            <w:r w:rsidRPr="0028584D">
              <w:rPr>
                <w:rFonts w:ascii="ＭＳ 明朝" w:hAnsi="ＭＳ 明朝" w:hint="eastAsia"/>
                <w:spacing w:val="-8"/>
                <w:w w:val="90"/>
                <w:sz w:val="16"/>
                <w:szCs w:val="16"/>
              </w:rPr>
              <w:t>種別</w:t>
            </w:r>
          </w:p>
          <w:p w14:paraId="2D8FFA43" w14:textId="77777777" w:rsidR="002F16ED" w:rsidRPr="0028584D" w:rsidRDefault="002F16ED" w:rsidP="00431153">
            <w:pPr>
              <w:rPr>
                <w:rFonts w:ascii="ＭＳ 明朝" w:hAnsi="ＭＳ 明朝"/>
                <w:sz w:val="18"/>
                <w:szCs w:val="18"/>
              </w:rPr>
            </w:pPr>
            <w:r w:rsidRPr="0028584D">
              <w:rPr>
                <w:rFonts w:ascii="ＭＳ 明朝" w:hAnsi="ＭＳ 明朝" w:hint="eastAsia"/>
                <w:spacing w:val="-8"/>
                <w:w w:val="90"/>
                <w:sz w:val="16"/>
                <w:szCs w:val="16"/>
              </w:rPr>
              <w:t>年</w:t>
            </w:r>
            <w:r w:rsidRPr="0028584D">
              <w:rPr>
                <w:rFonts w:ascii="ＭＳ 明朝" w:hAnsi="ＭＳ 明朝" w:hint="eastAsia"/>
                <w:w w:val="90"/>
                <w:sz w:val="16"/>
                <w:szCs w:val="16"/>
              </w:rPr>
              <w:t>度</w:t>
            </w:r>
          </w:p>
        </w:tc>
        <w:tc>
          <w:tcPr>
            <w:tcW w:w="1547" w:type="pct"/>
            <w:gridSpan w:val="4"/>
            <w:tcBorders>
              <w:top w:val="single" w:sz="12" w:space="0" w:color="auto"/>
            </w:tcBorders>
            <w:vAlign w:val="center"/>
          </w:tcPr>
          <w:p w14:paraId="0780BA27"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市　長　表　彰</w:t>
            </w:r>
          </w:p>
        </w:tc>
        <w:tc>
          <w:tcPr>
            <w:tcW w:w="1444" w:type="pct"/>
            <w:gridSpan w:val="4"/>
            <w:tcBorders>
              <w:top w:val="single" w:sz="12" w:space="0" w:color="auto"/>
            </w:tcBorders>
            <w:vAlign w:val="center"/>
          </w:tcPr>
          <w:p w14:paraId="70722D87"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区　長　表　彰</w:t>
            </w:r>
          </w:p>
        </w:tc>
        <w:tc>
          <w:tcPr>
            <w:tcW w:w="1387" w:type="pct"/>
            <w:gridSpan w:val="4"/>
            <w:tcBorders>
              <w:top w:val="single" w:sz="12" w:space="0" w:color="auto"/>
              <w:right w:val="single" w:sz="12" w:space="0" w:color="auto"/>
            </w:tcBorders>
            <w:vAlign w:val="center"/>
          </w:tcPr>
          <w:p w14:paraId="67497932"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合　　　　　計</w:t>
            </w:r>
          </w:p>
        </w:tc>
      </w:tr>
      <w:tr w:rsidR="002F16ED" w:rsidRPr="0028584D" w14:paraId="29CAEB84" w14:textId="77777777" w:rsidTr="002E27C3">
        <w:trPr>
          <w:trHeight w:val="170"/>
          <w:jc w:val="center"/>
        </w:trPr>
        <w:tc>
          <w:tcPr>
            <w:tcW w:w="622" w:type="pct"/>
            <w:gridSpan w:val="2"/>
            <w:vMerge/>
            <w:tcBorders>
              <w:left w:val="single" w:sz="12" w:space="0" w:color="auto"/>
              <w:bottom w:val="single" w:sz="12" w:space="0" w:color="auto"/>
              <w:tl2br w:val="single" w:sz="4" w:space="0" w:color="auto"/>
            </w:tcBorders>
            <w:vAlign w:val="center"/>
          </w:tcPr>
          <w:p w14:paraId="15C7E28E" w14:textId="77777777" w:rsidR="002F16ED" w:rsidRPr="0028584D" w:rsidRDefault="002F16ED" w:rsidP="00431153">
            <w:pPr>
              <w:jc w:val="center"/>
              <w:rPr>
                <w:rFonts w:ascii="ＭＳ 明朝" w:hAnsi="ＭＳ 明朝"/>
                <w:sz w:val="18"/>
                <w:szCs w:val="18"/>
              </w:rPr>
            </w:pPr>
          </w:p>
        </w:tc>
        <w:tc>
          <w:tcPr>
            <w:tcW w:w="386" w:type="pct"/>
            <w:tcBorders>
              <w:bottom w:val="single" w:sz="12" w:space="0" w:color="auto"/>
            </w:tcBorders>
            <w:vAlign w:val="center"/>
          </w:tcPr>
          <w:p w14:paraId="304B136A"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個人</w:t>
            </w:r>
          </w:p>
        </w:tc>
        <w:tc>
          <w:tcPr>
            <w:tcW w:w="386" w:type="pct"/>
            <w:tcBorders>
              <w:bottom w:val="single" w:sz="12" w:space="0" w:color="auto"/>
            </w:tcBorders>
            <w:vAlign w:val="center"/>
          </w:tcPr>
          <w:p w14:paraId="4B349B54"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団体</w:t>
            </w:r>
          </w:p>
        </w:tc>
        <w:tc>
          <w:tcPr>
            <w:tcW w:w="386" w:type="pct"/>
            <w:tcBorders>
              <w:bottom w:val="single" w:sz="12" w:space="0" w:color="auto"/>
            </w:tcBorders>
            <w:vAlign w:val="center"/>
          </w:tcPr>
          <w:p w14:paraId="3C37CCD8" w14:textId="77777777" w:rsidR="002F16ED" w:rsidRPr="0028584D" w:rsidRDefault="002F16ED" w:rsidP="00431153">
            <w:pPr>
              <w:ind w:leftChars="-50" w:left="-101" w:rightChars="-50" w:right="-101"/>
              <w:jc w:val="center"/>
              <w:rPr>
                <w:rFonts w:ascii="ＭＳ 明朝" w:hAnsi="ＭＳ 明朝"/>
                <w:spacing w:val="-8"/>
                <w:w w:val="66"/>
                <w:sz w:val="18"/>
                <w:szCs w:val="18"/>
              </w:rPr>
            </w:pPr>
            <w:r w:rsidRPr="0028584D">
              <w:rPr>
                <w:rFonts w:ascii="ＭＳ 明朝" w:hAnsi="ＭＳ 明朝" w:hint="eastAsia"/>
                <w:spacing w:val="-8"/>
                <w:w w:val="66"/>
                <w:kern w:val="0"/>
                <w:sz w:val="18"/>
                <w:szCs w:val="18"/>
              </w:rPr>
              <w:t>団体の長役員</w:t>
            </w:r>
          </w:p>
        </w:tc>
        <w:tc>
          <w:tcPr>
            <w:tcW w:w="388" w:type="pct"/>
            <w:tcBorders>
              <w:bottom w:val="single" w:sz="12" w:space="0" w:color="auto"/>
            </w:tcBorders>
            <w:vAlign w:val="center"/>
          </w:tcPr>
          <w:p w14:paraId="43BA4074"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計</w:t>
            </w:r>
          </w:p>
        </w:tc>
        <w:tc>
          <w:tcPr>
            <w:tcW w:w="359" w:type="pct"/>
            <w:tcBorders>
              <w:bottom w:val="single" w:sz="12" w:space="0" w:color="auto"/>
            </w:tcBorders>
            <w:vAlign w:val="center"/>
          </w:tcPr>
          <w:p w14:paraId="5B476EA4"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個人</w:t>
            </w:r>
          </w:p>
        </w:tc>
        <w:tc>
          <w:tcPr>
            <w:tcW w:w="360" w:type="pct"/>
            <w:tcBorders>
              <w:bottom w:val="single" w:sz="12" w:space="0" w:color="auto"/>
            </w:tcBorders>
            <w:vAlign w:val="center"/>
          </w:tcPr>
          <w:p w14:paraId="5E6C74E0"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団体</w:t>
            </w:r>
          </w:p>
        </w:tc>
        <w:tc>
          <w:tcPr>
            <w:tcW w:w="359" w:type="pct"/>
            <w:tcBorders>
              <w:bottom w:val="single" w:sz="12" w:space="0" w:color="auto"/>
            </w:tcBorders>
            <w:vAlign w:val="center"/>
          </w:tcPr>
          <w:p w14:paraId="01CC936A" w14:textId="77777777" w:rsidR="002F16ED" w:rsidRPr="0028584D" w:rsidRDefault="002F16ED" w:rsidP="00431153">
            <w:pPr>
              <w:ind w:leftChars="-50" w:left="-101" w:rightChars="-50" w:right="-101"/>
              <w:jc w:val="center"/>
              <w:rPr>
                <w:rFonts w:ascii="ＭＳ 明朝" w:hAnsi="ＭＳ 明朝"/>
                <w:spacing w:val="-8"/>
                <w:w w:val="66"/>
                <w:sz w:val="18"/>
                <w:szCs w:val="18"/>
              </w:rPr>
            </w:pPr>
            <w:r w:rsidRPr="0028584D">
              <w:rPr>
                <w:rFonts w:ascii="ＭＳ 明朝" w:hAnsi="ＭＳ 明朝" w:hint="eastAsia"/>
                <w:spacing w:val="-8"/>
                <w:w w:val="66"/>
                <w:kern w:val="0"/>
                <w:sz w:val="18"/>
                <w:szCs w:val="18"/>
              </w:rPr>
              <w:t>団体の長役員</w:t>
            </w:r>
          </w:p>
        </w:tc>
        <w:tc>
          <w:tcPr>
            <w:tcW w:w="365" w:type="pct"/>
            <w:tcBorders>
              <w:bottom w:val="single" w:sz="12" w:space="0" w:color="auto"/>
            </w:tcBorders>
            <w:vAlign w:val="center"/>
          </w:tcPr>
          <w:p w14:paraId="203FFB6A"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計</w:t>
            </w:r>
          </w:p>
        </w:tc>
        <w:tc>
          <w:tcPr>
            <w:tcW w:w="349" w:type="pct"/>
            <w:tcBorders>
              <w:bottom w:val="single" w:sz="12" w:space="0" w:color="auto"/>
            </w:tcBorders>
            <w:vAlign w:val="center"/>
          </w:tcPr>
          <w:p w14:paraId="519CC3F0"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個人</w:t>
            </w:r>
          </w:p>
        </w:tc>
        <w:tc>
          <w:tcPr>
            <w:tcW w:w="350" w:type="pct"/>
            <w:tcBorders>
              <w:bottom w:val="single" w:sz="12" w:space="0" w:color="auto"/>
            </w:tcBorders>
            <w:vAlign w:val="center"/>
          </w:tcPr>
          <w:p w14:paraId="0615A209"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団体</w:t>
            </w:r>
          </w:p>
        </w:tc>
        <w:tc>
          <w:tcPr>
            <w:tcW w:w="349" w:type="pct"/>
            <w:tcBorders>
              <w:bottom w:val="single" w:sz="12" w:space="0" w:color="auto"/>
            </w:tcBorders>
            <w:vAlign w:val="center"/>
          </w:tcPr>
          <w:p w14:paraId="06F5F091" w14:textId="77777777" w:rsidR="002F16ED" w:rsidRPr="0028584D" w:rsidRDefault="002F16ED" w:rsidP="00431153">
            <w:pPr>
              <w:ind w:leftChars="-50" w:left="-101" w:rightChars="-50" w:right="-101"/>
              <w:jc w:val="center"/>
              <w:rPr>
                <w:rFonts w:ascii="ＭＳ 明朝" w:hAnsi="ＭＳ 明朝"/>
                <w:spacing w:val="-8"/>
                <w:w w:val="66"/>
                <w:sz w:val="18"/>
                <w:szCs w:val="18"/>
              </w:rPr>
            </w:pPr>
            <w:r w:rsidRPr="0028584D">
              <w:rPr>
                <w:rFonts w:ascii="ＭＳ 明朝" w:hAnsi="ＭＳ 明朝" w:hint="eastAsia"/>
                <w:spacing w:val="-8"/>
                <w:w w:val="66"/>
                <w:kern w:val="0"/>
                <w:sz w:val="18"/>
                <w:szCs w:val="18"/>
              </w:rPr>
              <w:t>団体の長役員</w:t>
            </w:r>
          </w:p>
        </w:tc>
        <w:tc>
          <w:tcPr>
            <w:tcW w:w="339" w:type="pct"/>
            <w:tcBorders>
              <w:bottom w:val="single" w:sz="12" w:space="0" w:color="auto"/>
              <w:right w:val="single" w:sz="12" w:space="0" w:color="auto"/>
            </w:tcBorders>
            <w:vAlign w:val="center"/>
          </w:tcPr>
          <w:p w14:paraId="241A8E1E" w14:textId="77777777" w:rsidR="002F16ED" w:rsidRPr="0028584D" w:rsidRDefault="002F16ED" w:rsidP="00431153">
            <w:pPr>
              <w:jc w:val="center"/>
              <w:rPr>
                <w:rFonts w:ascii="ＭＳ 明朝" w:hAnsi="ＭＳ 明朝"/>
                <w:sz w:val="18"/>
                <w:szCs w:val="18"/>
              </w:rPr>
            </w:pPr>
            <w:r w:rsidRPr="0028584D">
              <w:rPr>
                <w:rFonts w:ascii="ＭＳ 明朝" w:hAnsi="ＭＳ 明朝" w:hint="eastAsia"/>
                <w:sz w:val="18"/>
                <w:szCs w:val="18"/>
              </w:rPr>
              <w:t>計</w:t>
            </w:r>
          </w:p>
        </w:tc>
      </w:tr>
      <w:tr w:rsidR="002F16ED" w:rsidRPr="0028584D" w14:paraId="7D6F92D5" w14:textId="77777777" w:rsidTr="002E27C3">
        <w:tblPrEx>
          <w:tblCellMar>
            <w:left w:w="99" w:type="dxa"/>
            <w:right w:w="99" w:type="dxa"/>
          </w:tblCellMar>
          <w:tblLook w:val="0000" w:firstRow="0" w:lastRow="0" w:firstColumn="0" w:lastColumn="0" w:noHBand="0" w:noVBand="0"/>
        </w:tblPrEx>
        <w:trPr>
          <w:trHeight w:val="170"/>
          <w:jc w:val="center"/>
        </w:trPr>
        <w:tc>
          <w:tcPr>
            <w:tcW w:w="344" w:type="pct"/>
            <w:tcBorders>
              <w:left w:val="single" w:sz="12" w:space="0" w:color="auto"/>
              <w:right w:val="nil"/>
            </w:tcBorders>
            <w:vAlign w:val="center"/>
          </w:tcPr>
          <w:p w14:paraId="68B9FFE4" w14:textId="77777777" w:rsidR="002F16ED" w:rsidRPr="0028584D" w:rsidRDefault="002F16ED" w:rsidP="00431153">
            <w:pPr>
              <w:autoSpaceDE w:val="0"/>
              <w:autoSpaceDN w:val="0"/>
              <w:jc w:val="left"/>
              <w:rPr>
                <w:rFonts w:ascii="ＭＳ 明朝" w:hAnsi="ＭＳ 明朝"/>
                <w:sz w:val="20"/>
                <w:szCs w:val="20"/>
              </w:rPr>
            </w:pPr>
          </w:p>
        </w:tc>
        <w:tc>
          <w:tcPr>
            <w:tcW w:w="277" w:type="pct"/>
            <w:tcBorders>
              <w:left w:val="nil"/>
            </w:tcBorders>
          </w:tcPr>
          <w:p w14:paraId="429ABEF8" w14:textId="77777777" w:rsidR="002F16ED" w:rsidRPr="0028584D" w:rsidRDefault="002F16ED" w:rsidP="00431153">
            <w:pPr>
              <w:ind w:rightChars="50" w:right="101"/>
              <w:jc w:val="right"/>
              <w:rPr>
                <w:rFonts w:ascii="ＭＳ 明朝" w:hAnsi="ＭＳ 明朝"/>
                <w:sz w:val="20"/>
                <w:szCs w:val="20"/>
              </w:rPr>
            </w:pPr>
            <w:r w:rsidRPr="0028584D">
              <w:rPr>
                <w:rFonts w:ascii="ＭＳ 明朝" w:hAnsi="ＭＳ 明朝" w:hint="eastAsia"/>
                <w:sz w:val="20"/>
                <w:szCs w:val="20"/>
              </w:rPr>
              <w:t>27</w:t>
            </w:r>
          </w:p>
        </w:tc>
        <w:tc>
          <w:tcPr>
            <w:tcW w:w="386" w:type="pct"/>
            <w:tcBorders>
              <w:bottom w:val="single" w:sz="4" w:space="0" w:color="auto"/>
            </w:tcBorders>
            <w:vAlign w:val="center"/>
          </w:tcPr>
          <w:p w14:paraId="459D1493"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51</w:t>
            </w:r>
          </w:p>
        </w:tc>
        <w:tc>
          <w:tcPr>
            <w:tcW w:w="386" w:type="pct"/>
            <w:tcBorders>
              <w:bottom w:val="single" w:sz="4" w:space="0" w:color="auto"/>
            </w:tcBorders>
            <w:vAlign w:val="center"/>
          </w:tcPr>
          <w:p w14:paraId="362B1522"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24</w:t>
            </w:r>
          </w:p>
        </w:tc>
        <w:tc>
          <w:tcPr>
            <w:tcW w:w="386" w:type="pct"/>
            <w:tcBorders>
              <w:bottom w:val="single" w:sz="4" w:space="0" w:color="auto"/>
            </w:tcBorders>
            <w:vAlign w:val="center"/>
          </w:tcPr>
          <w:p w14:paraId="2DD68900"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8</w:t>
            </w:r>
          </w:p>
        </w:tc>
        <w:tc>
          <w:tcPr>
            <w:tcW w:w="388" w:type="pct"/>
            <w:tcBorders>
              <w:bottom w:val="single" w:sz="4" w:space="0" w:color="auto"/>
            </w:tcBorders>
            <w:vAlign w:val="center"/>
          </w:tcPr>
          <w:p w14:paraId="1A52A210"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83</w:t>
            </w:r>
          </w:p>
        </w:tc>
        <w:tc>
          <w:tcPr>
            <w:tcW w:w="359" w:type="pct"/>
            <w:tcBorders>
              <w:bottom w:val="single" w:sz="4" w:space="0" w:color="auto"/>
            </w:tcBorders>
            <w:vAlign w:val="center"/>
          </w:tcPr>
          <w:p w14:paraId="6F200A37"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62</w:t>
            </w:r>
          </w:p>
        </w:tc>
        <w:tc>
          <w:tcPr>
            <w:tcW w:w="360" w:type="pct"/>
            <w:tcBorders>
              <w:bottom w:val="single" w:sz="4" w:space="0" w:color="auto"/>
            </w:tcBorders>
            <w:vAlign w:val="center"/>
          </w:tcPr>
          <w:p w14:paraId="3B34C7FB"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14</w:t>
            </w:r>
          </w:p>
        </w:tc>
        <w:tc>
          <w:tcPr>
            <w:tcW w:w="359" w:type="pct"/>
            <w:tcBorders>
              <w:bottom w:val="single" w:sz="4" w:space="0" w:color="auto"/>
            </w:tcBorders>
            <w:vAlign w:val="center"/>
          </w:tcPr>
          <w:p w14:paraId="72E8C684"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16</w:t>
            </w:r>
          </w:p>
        </w:tc>
        <w:tc>
          <w:tcPr>
            <w:tcW w:w="365" w:type="pct"/>
            <w:tcBorders>
              <w:bottom w:val="single" w:sz="4" w:space="0" w:color="auto"/>
            </w:tcBorders>
            <w:vAlign w:val="center"/>
          </w:tcPr>
          <w:p w14:paraId="6714AA17"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92</w:t>
            </w:r>
          </w:p>
        </w:tc>
        <w:tc>
          <w:tcPr>
            <w:tcW w:w="349" w:type="pct"/>
            <w:tcBorders>
              <w:bottom w:val="single" w:sz="4" w:space="0" w:color="auto"/>
            </w:tcBorders>
            <w:vAlign w:val="center"/>
          </w:tcPr>
          <w:p w14:paraId="1ECE232D"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113</w:t>
            </w:r>
          </w:p>
        </w:tc>
        <w:tc>
          <w:tcPr>
            <w:tcW w:w="350" w:type="pct"/>
            <w:tcBorders>
              <w:bottom w:val="single" w:sz="4" w:space="0" w:color="auto"/>
            </w:tcBorders>
            <w:vAlign w:val="center"/>
          </w:tcPr>
          <w:p w14:paraId="6528419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38</w:t>
            </w:r>
          </w:p>
        </w:tc>
        <w:tc>
          <w:tcPr>
            <w:tcW w:w="349" w:type="pct"/>
            <w:tcBorders>
              <w:bottom w:val="single" w:sz="4" w:space="0" w:color="auto"/>
              <w:right w:val="single" w:sz="4" w:space="0" w:color="auto"/>
            </w:tcBorders>
            <w:vAlign w:val="center"/>
          </w:tcPr>
          <w:p w14:paraId="546A6D84"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24</w:t>
            </w:r>
          </w:p>
        </w:tc>
        <w:tc>
          <w:tcPr>
            <w:tcW w:w="339" w:type="pct"/>
            <w:tcBorders>
              <w:left w:val="single" w:sz="4" w:space="0" w:color="auto"/>
              <w:bottom w:val="single" w:sz="4" w:space="0" w:color="auto"/>
              <w:right w:val="single" w:sz="12" w:space="0" w:color="auto"/>
            </w:tcBorders>
            <w:vAlign w:val="center"/>
          </w:tcPr>
          <w:p w14:paraId="11F84B5B"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175</w:t>
            </w:r>
          </w:p>
        </w:tc>
      </w:tr>
      <w:tr w:rsidR="002F16ED" w:rsidRPr="0028584D" w14:paraId="4CC5D43A" w14:textId="77777777" w:rsidTr="002E27C3">
        <w:tblPrEx>
          <w:tblCellMar>
            <w:left w:w="99" w:type="dxa"/>
            <w:right w:w="99" w:type="dxa"/>
          </w:tblCellMar>
          <w:tblLook w:val="0000" w:firstRow="0" w:lastRow="0" w:firstColumn="0" w:lastColumn="0" w:noHBand="0" w:noVBand="0"/>
        </w:tblPrEx>
        <w:trPr>
          <w:trHeight w:val="170"/>
          <w:jc w:val="center"/>
        </w:trPr>
        <w:tc>
          <w:tcPr>
            <w:tcW w:w="344" w:type="pct"/>
            <w:tcBorders>
              <w:left w:val="single" w:sz="12" w:space="0" w:color="auto"/>
              <w:right w:val="nil"/>
            </w:tcBorders>
            <w:vAlign w:val="center"/>
          </w:tcPr>
          <w:p w14:paraId="3C60FF19" w14:textId="77777777" w:rsidR="002F16ED" w:rsidRPr="0028584D" w:rsidRDefault="002F16ED" w:rsidP="00431153">
            <w:pPr>
              <w:autoSpaceDE w:val="0"/>
              <w:autoSpaceDN w:val="0"/>
              <w:jc w:val="right"/>
              <w:rPr>
                <w:rFonts w:ascii="ＭＳ 明朝" w:hAnsi="ＭＳ 明朝"/>
                <w:sz w:val="20"/>
                <w:szCs w:val="20"/>
              </w:rPr>
            </w:pPr>
          </w:p>
        </w:tc>
        <w:tc>
          <w:tcPr>
            <w:tcW w:w="277" w:type="pct"/>
            <w:tcBorders>
              <w:left w:val="nil"/>
            </w:tcBorders>
          </w:tcPr>
          <w:p w14:paraId="70273686" w14:textId="77777777" w:rsidR="002F16ED" w:rsidRPr="0028584D" w:rsidRDefault="002F16ED" w:rsidP="00431153">
            <w:pPr>
              <w:ind w:rightChars="50" w:right="101"/>
              <w:jc w:val="right"/>
              <w:rPr>
                <w:rFonts w:ascii="ＭＳ 明朝" w:hAnsi="ＭＳ 明朝"/>
                <w:sz w:val="20"/>
                <w:szCs w:val="20"/>
              </w:rPr>
            </w:pPr>
            <w:r w:rsidRPr="0028584D">
              <w:rPr>
                <w:rFonts w:ascii="ＭＳ 明朝" w:hAnsi="ＭＳ 明朝" w:hint="eastAsia"/>
                <w:sz w:val="20"/>
                <w:szCs w:val="20"/>
              </w:rPr>
              <w:t>28</w:t>
            </w:r>
          </w:p>
        </w:tc>
        <w:tc>
          <w:tcPr>
            <w:tcW w:w="386" w:type="pct"/>
            <w:tcBorders>
              <w:bottom w:val="single" w:sz="4" w:space="0" w:color="auto"/>
            </w:tcBorders>
            <w:vAlign w:val="center"/>
          </w:tcPr>
          <w:p w14:paraId="2B63A7B8"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54</w:t>
            </w:r>
          </w:p>
        </w:tc>
        <w:tc>
          <w:tcPr>
            <w:tcW w:w="386" w:type="pct"/>
            <w:tcBorders>
              <w:bottom w:val="single" w:sz="4" w:space="0" w:color="auto"/>
            </w:tcBorders>
            <w:vAlign w:val="center"/>
          </w:tcPr>
          <w:p w14:paraId="29260D32"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29</w:t>
            </w:r>
          </w:p>
        </w:tc>
        <w:tc>
          <w:tcPr>
            <w:tcW w:w="386" w:type="pct"/>
            <w:tcBorders>
              <w:bottom w:val="single" w:sz="4" w:space="0" w:color="auto"/>
            </w:tcBorders>
            <w:vAlign w:val="center"/>
          </w:tcPr>
          <w:p w14:paraId="33D4F85A"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w:t>
            </w:r>
          </w:p>
        </w:tc>
        <w:tc>
          <w:tcPr>
            <w:tcW w:w="388" w:type="pct"/>
            <w:tcBorders>
              <w:bottom w:val="single" w:sz="4" w:space="0" w:color="auto"/>
            </w:tcBorders>
            <w:vAlign w:val="center"/>
          </w:tcPr>
          <w:p w14:paraId="0C486F96"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86</w:t>
            </w:r>
          </w:p>
        </w:tc>
        <w:tc>
          <w:tcPr>
            <w:tcW w:w="359" w:type="pct"/>
            <w:tcBorders>
              <w:bottom w:val="single" w:sz="4" w:space="0" w:color="auto"/>
            </w:tcBorders>
            <w:vAlign w:val="center"/>
          </w:tcPr>
          <w:p w14:paraId="51ED8DA1"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47</w:t>
            </w:r>
          </w:p>
        </w:tc>
        <w:tc>
          <w:tcPr>
            <w:tcW w:w="360" w:type="pct"/>
            <w:tcBorders>
              <w:bottom w:val="single" w:sz="4" w:space="0" w:color="auto"/>
            </w:tcBorders>
            <w:vAlign w:val="center"/>
          </w:tcPr>
          <w:p w14:paraId="215F45E9"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9</w:t>
            </w:r>
          </w:p>
        </w:tc>
        <w:tc>
          <w:tcPr>
            <w:tcW w:w="359" w:type="pct"/>
            <w:tcBorders>
              <w:bottom w:val="single" w:sz="4" w:space="0" w:color="auto"/>
            </w:tcBorders>
            <w:vAlign w:val="center"/>
          </w:tcPr>
          <w:p w14:paraId="5F09CF1D"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8</w:t>
            </w:r>
          </w:p>
        </w:tc>
        <w:tc>
          <w:tcPr>
            <w:tcW w:w="365" w:type="pct"/>
            <w:tcBorders>
              <w:bottom w:val="single" w:sz="4" w:space="0" w:color="auto"/>
            </w:tcBorders>
            <w:vAlign w:val="center"/>
          </w:tcPr>
          <w:p w14:paraId="165B72B7"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64</w:t>
            </w:r>
          </w:p>
        </w:tc>
        <w:tc>
          <w:tcPr>
            <w:tcW w:w="349" w:type="pct"/>
            <w:tcBorders>
              <w:bottom w:val="single" w:sz="4" w:space="0" w:color="auto"/>
            </w:tcBorders>
            <w:vAlign w:val="center"/>
          </w:tcPr>
          <w:p w14:paraId="4D4C8E87"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101</w:t>
            </w:r>
          </w:p>
        </w:tc>
        <w:tc>
          <w:tcPr>
            <w:tcW w:w="350" w:type="pct"/>
            <w:tcBorders>
              <w:bottom w:val="single" w:sz="4" w:space="0" w:color="auto"/>
            </w:tcBorders>
            <w:vAlign w:val="center"/>
          </w:tcPr>
          <w:p w14:paraId="0D04A5CA"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38</w:t>
            </w:r>
          </w:p>
        </w:tc>
        <w:tc>
          <w:tcPr>
            <w:tcW w:w="349" w:type="pct"/>
            <w:tcBorders>
              <w:bottom w:val="single" w:sz="4" w:space="0" w:color="auto"/>
              <w:right w:val="single" w:sz="4" w:space="0" w:color="auto"/>
            </w:tcBorders>
            <w:vAlign w:val="center"/>
          </w:tcPr>
          <w:p w14:paraId="0658FA92"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11</w:t>
            </w:r>
          </w:p>
        </w:tc>
        <w:tc>
          <w:tcPr>
            <w:tcW w:w="339" w:type="pct"/>
            <w:tcBorders>
              <w:left w:val="single" w:sz="4" w:space="0" w:color="auto"/>
              <w:bottom w:val="single" w:sz="4" w:space="0" w:color="auto"/>
              <w:right w:val="single" w:sz="12" w:space="0" w:color="auto"/>
            </w:tcBorders>
            <w:vAlign w:val="center"/>
          </w:tcPr>
          <w:p w14:paraId="1E9171C2"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150</w:t>
            </w:r>
          </w:p>
        </w:tc>
      </w:tr>
      <w:tr w:rsidR="002F16ED" w:rsidRPr="0028584D" w14:paraId="2C0DCDFA" w14:textId="77777777" w:rsidTr="002E27C3">
        <w:tblPrEx>
          <w:tblCellMar>
            <w:left w:w="99" w:type="dxa"/>
            <w:right w:w="99" w:type="dxa"/>
          </w:tblCellMar>
          <w:tblLook w:val="0000" w:firstRow="0" w:lastRow="0" w:firstColumn="0" w:lastColumn="0" w:noHBand="0" w:noVBand="0"/>
        </w:tblPrEx>
        <w:trPr>
          <w:trHeight w:val="170"/>
          <w:jc w:val="center"/>
        </w:trPr>
        <w:tc>
          <w:tcPr>
            <w:tcW w:w="344" w:type="pct"/>
            <w:tcBorders>
              <w:left w:val="single" w:sz="12" w:space="0" w:color="auto"/>
              <w:right w:val="nil"/>
            </w:tcBorders>
            <w:vAlign w:val="center"/>
          </w:tcPr>
          <w:p w14:paraId="5C6B8A1D" w14:textId="77777777" w:rsidR="002F16ED" w:rsidRPr="0028584D" w:rsidRDefault="002F16ED" w:rsidP="00431153">
            <w:pPr>
              <w:autoSpaceDE w:val="0"/>
              <w:autoSpaceDN w:val="0"/>
              <w:jc w:val="right"/>
              <w:rPr>
                <w:rFonts w:ascii="ＭＳ 明朝" w:hAnsi="ＭＳ 明朝"/>
                <w:sz w:val="20"/>
                <w:szCs w:val="20"/>
              </w:rPr>
            </w:pPr>
          </w:p>
        </w:tc>
        <w:tc>
          <w:tcPr>
            <w:tcW w:w="277" w:type="pct"/>
            <w:tcBorders>
              <w:left w:val="nil"/>
            </w:tcBorders>
          </w:tcPr>
          <w:p w14:paraId="249E5A98" w14:textId="77777777" w:rsidR="002F16ED" w:rsidRPr="0028584D" w:rsidRDefault="002F16ED" w:rsidP="00431153">
            <w:pPr>
              <w:ind w:rightChars="50" w:right="101"/>
              <w:jc w:val="right"/>
              <w:rPr>
                <w:rFonts w:ascii="ＭＳ 明朝" w:hAnsi="ＭＳ 明朝"/>
                <w:sz w:val="20"/>
                <w:szCs w:val="20"/>
              </w:rPr>
            </w:pPr>
            <w:r w:rsidRPr="0028584D">
              <w:rPr>
                <w:rFonts w:ascii="ＭＳ 明朝" w:hAnsi="ＭＳ 明朝" w:hint="eastAsia"/>
                <w:sz w:val="20"/>
                <w:szCs w:val="20"/>
              </w:rPr>
              <w:t>29</w:t>
            </w:r>
          </w:p>
        </w:tc>
        <w:tc>
          <w:tcPr>
            <w:tcW w:w="386" w:type="pct"/>
            <w:vAlign w:val="center"/>
          </w:tcPr>
          <w:p w14:paraId="6A064DD0"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25</w:t>
            </w:r>
          </w:p>
        </w:tc>
        <w:tc>
          <w:tcPr>
            <w:tcW w:w="386" w:type="pct"/>
            <w:vAlign w:val="center"/>
          </w:tcPr>
          <w:p w14:paraId="0EE4012D"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16</w:t>
            </w:r>
          </w:p>
        </w:tc>
        <w:tc>
          <w:tcPr>
            <w:tcW w:w="386" w:type="pct"/>
            <w:vAlign w:val="center"/>
          </w:tcPr>
          <w:p w14:paraId="5C0DE24E"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w:t>
            </w:r>
          </w:p>
        </w:tc>
        <w:tc>
          <w:tcPr>
            <w:tcW w:w="388" w:type="pct"/>
            <w:vAlign w:val="center"/>
          </w:tcPr>
          <w:p w14:paraId="1BAFA4B4"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45</w:t>
            </w:r>
          </w:p>
        </w:tc>
        <w:tc>
          <w:tcPr>
            <w:tcW w:w="359" w:type="pct"/>
            <w:vAlign w:val="center"/>
          </w:tcPr>
          <w:p w14:paraId="3C4E431D"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47</w:t>
            </w:r>
          </w:p>
        </w:tc>
        <w:tc>
          <w:tcPr>
            <w:tcW w:w="360" w:type="pct"/>
            <w:vAlign w:val="center"/>
          </w:tcPr>
          <w:p w14:paraId="21719271"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13</w:t>
            </w:r>
          </w:p>
        </w:tc>
        <w:tc>
          <w:tcPr>
            <w:tcW w:w="359" w:type="pct"/>
            <w:vAlign w:val="center"/>
          </w:tcPr>
          <w:p w14:paraId="1D0BC9E7"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9</w:t>
            </w:r>
          </w:p>
        </w:tc>
        <w:tc>
          <w:tcPr>
            <w:tcW w:w="365" w:type="pct"/>
            <w:vAlign w:val="center"/>
          </w:tcPr>
          <w:p w14:paraId="684D5604"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69</w:t>
            </w:r>
          </w:p>
        </w:tc>
        <w:tc>
          <w:tcPr>
            <w:tcW w:w="349" w:type="pct"/>
            <w:vAlign w:val="center"/>
          </w:tcPr>
          <w:p w14:paraId="79E9D302"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72</w:t>
            </w:r>
          </w:p>
        </w:tc>
        <w:tc>
          <w:tcPr>
            <w:tcW w:w="350" w:type="pct"/>
            <w:vAlign w:val="center"/>
          </w:tcPr>
          <w:p w14:paraId="1A50E1B9"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29</w:t>
            </w:r>
          </w:p>
        </w:tc>
        <w:tc>
          <w:tcPr>
            <w:tcW w:w="349" w:type="pct"/>
            <w:tcBorders>
              <w:right w:val="single" w:sz="4" w:space="0" w:color="auto"/>
            </w:tcBorders>
            <w:vAlign w:val="center"/>
          </w:tcPr>
          <w:p w14:paraId="2BF0428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13</w:t>
            </w:r>
          </w:p>
        </w:tc>
        <w:tc>
          <w:tcPr>
            <w:tcW w:w="339" w:type="pct"/>
            <w:tcBorders>
              <w:left w:val="single" w:sz="4" w:space="0" w:color="auto"/>
              <w:right w:val="single" w:sz="12" w:space="0" w:color="auto"/>
            </w:tcBorders>
            <w:vAlign w:val="center"/>
          </w:tcPr>
          <w:p w14:paraId="3B36454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114</w:t>
            </w:r>
          </w:p>
        </w:tc>
      </w:tr>
      <w:tr w:rsidR="002F16ED" w:rsidRPr="0028584D" w14:paraId="1A4D4011" w14:textId="77777777" w:rsidTr="002E27C3">
        <w:tblPrEx>
          <w:tblCellMar>
            <w:left w:w="99" w:type="dxa"/>
            <w:right w:w="99" w:type="dxa"/>
          </w:tblCellMar>
          <w:tblLook w:val="0000" w:firstRow="0" w:lastRow="0" w:firstColumn="0" w:lastColumn="0" w:noHBand="0" w:noVBand="0"/>
        </w:tblPrEx>
        <w:trPr>
          <w:trHeight w:val="170"/>
          <w:jc w:val="center"/>
        </w:trPr>
        <w:tc>
          <w:tcPr>
            <w:tcW w:w="344" w:type="pct"/>
            <w:tcBorders>
              <w:left w:val="single" w:sz="12" w:space="0" w:color="auto"/>
              <w:bottom w:val="single" w:sz="4" w:space="0" w:color="auto"/>
              <w:right w:val="nil"/>
            </w:tcBorders>
            <w:vAlign w:val="center"/>
          </w:tcPr>
          <w:p w14:paraId="28A3C757" w14:textId="77777777" w:rsidR="002F16ED" w:rsidRPr="0028584D" w:rsidRDefault="002F16ED" w:rsidP="00431153">
            <w:pPr>
              <w:autoSpaceDE w:val="0"/>
              <w:autoSpaceDN w:val="0"/>
              <w:jc w:val="right"/>
              <w:rPr>
                <w:rFonts w:ascii="ＭＳ 明朝" w:hAnsi="ＭＳ 明朝"/>
                <w:sz w:val="20"/>
                <w:szCs w:val="20"/>
              </w:rPr>
            </w:pPr>
          </w:p>
        </w:tc>
        <w:tc>
          <w:tcPr>
            <w:tcW w:w="277" w:type="pct"/>
            <w:tcBorders>
              <w:left w:val="nil"/>
              <w:bottom w:val="single" w:sz="4" w:space="0" w:color="auto"/>
            </w:tcBorders>
          </w:tcPr>
          <w:p w14:paraId="2E230E14" w14:textId="77777777" w:rsidR="002F16ED" w:rsidRPr="0028584D" w:rsidRDefault="002F16ED" w:rsidP="00431153">
            <w:pPr>
              <w:ind w:rightChars="50" w:right="101"/>
              <w:jc w:val="right"/>
              <w:rPr>
                <w:rFonts w:ascii="ＭＳ 明朝" w:hAnsi="ＭＳ 明朝"/>
                <w:sz w:val="20"/>
                <w:szCs w:val="20"/>
              </w:rPr>
            </w:pPr>
            <w:r w:rsidRPr="0028584D">
              <w:rPr>
                <w:rFonts w:ascii="ＭＳ 明朝" w:hAnsi="ＭＳ 明朝" w:hint="eastAsia"/>
                <w:sz w:val="20"/>
                <w:szCs w:val="20"/>
              </w:rPr>
              <w:t>30</w:t>
            </w:r>
          </w:p>
        </w:tc>
        <w:tc>
          <w:tcPr>
            <w:tcW w:w="386" w:type="pct"/>
            <w:tcBorders>
              <w:bottom w:val="single" w:sz="4" w:space="0" w:color="auto"/>
            </w:tcBorders>
            <w:vAlign w:val="center"/>
          </w:tcPr>
          <w:p w14:paraId="11DFD4F5"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42</w:t>
            </w:r>
          </w:p>
        </w:tc>
        <w:tc>
          <w:tcPr>
            <w:tcW w:w="386" w:type="pct"/>
            <w:tcBorders>
              <w:bottom w:val="single" w:sz="4" w:space="0" w:color="auto"/>
            </w:tcBorders>
            <w:vAlign w:val="center"/>
          </w:tcPr>
          <w:p w14:paraId="52F97D9D"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15</w:t>
            </w:r>
          </w:p>
        </w:tc>
        <w:tc>
          <w:tcPr>
            <w:tcW w:w="386" w:type="pct"/>
            <w:tcBorders>
              <w:bottom w:val="single" w:sz="4" w:space="0" w:color="auto"/>
            </w:tcBorders>
            <w:vAlign w:val="center"/>
          </w:tcPr>
          <w:p w14:paraId="4854DC3B"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9</w:t>
            </w:r>
          </w:p>
        </w:tc>
        <w:tc>
          <w:tcPr>
            <w:tcW w:w="388" w:type="pct"/>
            <w:tcBorders>
              <w:bottom w:val="single" w:sz="4" w:space="0" w:color="auto"/>
            </w:tcBorders>
            <w:vAlign w:val="center"/>
          </w:tcPr>
          <w:p w14:paraId="7A91A85C"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66</w:t>
            </w:r>
          </w:p>
        </w:tc>
        <w:tc>
          <w:tcPr>
            <w:tcW w:w="359" w:type="pct"/>
            <w:tcBorders>
              <w:bottom w:val="single" w:sz="4" w:space="0" w:color="auto"/>
            </w:tcBorders>
            <w:vAlign w:val="center"/>
          </w:tcPr>
          <w:p w14:paraId="40F4C4F6"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19</w:t>
            </w:r>
          </w:p>
        </w:tc>
        <w:tc>
          <w:tcPr>
            <w:tcW w:w="360" w:type="pct"/>
            <w:tcBorders>
              <w:bottom w:val="single" w:sz="4" w:space="0" w:color="auto"/>
            </w:tcBorders>
            <w:vAlign w:val="center"/>
          </w:tcPr>
          <w:p w14:paraId="0934EECE"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w:t>
            </w:r>
          </w:p>
        </w:tc>
        <w:tc>
          <w:tcPr>
            <w:tcW w:w="359" w:type="pct"/>
            <w:tcBorders>
              <w:bottom w:val="single" w:sz="4" w:space="0" w:color="auto"/>
            </w:tcBorders>
            <w:vAlign w:val="center"/>
          </w:tcPr>
          <w:p w14:paraId="4EBA1BB8"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5</w:t>
            </w:r>
          </w:p>
        </w:tc>
        <w:tc>
          <w:tcPr>
            <w:tcW w:w="365" w:type="pct"/>
            <w:tcBorders>
              <w:bottom w:val="single" w:sz="4" w:space="0" w:color="auto"/>
            </w:tcBorders>
            <w:vAlign w:val="center"/>
          </w:tcPr>
          <w:p w14:paraId="54C6353D"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30</w:t>
            </w:r>
          </w:p>
        </w:tc>
        <w:tc>
          <w:tcPr>
            <w:tcW w:w="349" w:type="pct"/>
            <w:tcBorders>
              <w:bottom w:val="single" w:sz="4" w:space="0" w:color="auto"/>
            </w:tcBorders>
            <w:vAlign w:val="center"/>
          </w:tcPr>
          <w:p w14:paraId="52F5455E"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61</w:t>
            </w:r>
          </w:p>
        </w:tc>
        <w:tc>
          <w:tcPr>
            <w:tcW w:w="350" w:type="pct"/>
            <w:tcBorders>
              <w:bottom w:val="single" w:sz="4" w:space="0" w:color="auto"/>
            </w:tcBorders>
            <w:vAlign w:val="center"/>
          </w:tcPr>
          <w:p w14:paraId="267309AE"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21</w:t>
            </w:r>
          </w:p>
        </w:tc>
        <w:tc>
          <w:tcPr>
            <w:tcW w:w="349" w:type="pct"/>
            <w:tcBorders>
              <w:bottom w:val="single" w:sz="4" w:space="0" w:color="auto"/>
              <w:right w:val="single" w:sz="4" w:space="0" w:color="auto"/>
            </w:tcBorders>
            <w:vAlign w:val="center"/>
          </w:tcPr>
          <w:p w14:paraId="26472C95"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14</w:t>
            </w:r>
          </w:p>
        </w:tc>
        <w:tc>
          <w:tcPr>
            <w:tcW w:w="339" w:type="pct"/>
            <w:tcBorders>
              <w:left w:val="single" w:sz="4" w:space="0" w:color="auto"/>
              <w:bottom w:val="single" w:sz="4" w:space="0" w:color="auto"/>
              <w:right w:val="single" w:sz="12" w:space="0" w:color="auto"/>
            </w:tcBorders>
            <w:vAlign w:val="center"/>
          </w:tcPr>
          <w:p w14:paraId="138617D7"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96</w:t>
            </w:r>
          </w:p>
        </w:tc>
      </w:tr>
      <w:tr w:rsidR="002F16ED" w:rsidRPr="0028584D" w14:paraId="01FCB6F0" w14:textId="77777777" w:rsidTr="002E27C3">
        <w:tblPrEx>
          <w:tblCellMar>
            <w:left w:w="99" w:type="dxa"/>
            <w:right w:w="99" w:type="dxa"/>
          </w:tblCellMar>
          <w:tblLook w:val="0000" w:firstRow="0" w:lastRow="0" w:firstColumn="0" w:lastColumn="0" w:noHBand="0" w:noVBand="0"/>
        </w:tblPrEx>
        <w:trPr>
          <w:trHeight w:val="170"/>
          <w:jc w:val="center"/>
        </w:trPr>
        <w:tc>
          <w:tcPr>
            <w:tcW w:w="344" w:type="pct"/>
            <w:tcBorders>
              <w:left w:val="single" w:sz="12" w:space="0" w:color="auto"/>
              <w:bottom w:val="single" w:sz="4" w:space="0" w:color="auto"/>
              <w:right w:val="nil"/>
            </w:tcBorders>
            <w:vAlign w:val="center"/>
          </w:tcPr>
          <w:p w14:paraId="209F7F0E" w14:textId="77777777" w:rsidR="002F16ED" w:rsidRPr="0028584D" w:rsidRDefault="002F16ED" w:rsidP="00431153">
            <w:pPr>
              <w:autoSpaceDE w:val="0"/>
              <w:autoSpaceDN w:val="0"/>
              <w:jc w:val="right"/>
              <w:rPr>
                <w:rFonts w:ascii="ＭＳ 明朝" w:hAnsi="ＭＳ 明朝"/>
                <w:sz w:val="20"/>
                <w:szCs w:val="20"/>
              </w:rPr>
            </w:pPr>
            <w:r w:rsidRPr="0028584D">
              <w:rPr>
                <w:rFonts w:ascii="ＭＳ 明朝" w:hAnsi="ＭＳ 明朝" w:hint="eastAsia"/>
                <w:spacing w:val="-20"/>
                <w:sz w:val="20"/>
                <w:szCs w:val="20"/>
              </w:rPr>
              <w:t>令和</w:t>
            </w:r>
          </w:p>
        </w:tc>
        <w:tc>
          <w:tcPr>
            <w:tcW w:w="277" w:type="pct"/>
            <w:tcBorders>
              <w:left w:val="nil"/>
              <w:bottom w:val="single" w:sz="4" w:space="0" w:color="auto"/>
            </w:tcBorders>
          </w:tcPr>
          <w:p w14:paraId="21D9FC60" w14:textId="77777777" w:rsidR="002F16ED" w:rsidRPr="0028584D" w:rsidRDefault="002F16ED" w:rsidP="00431153">
            <w:pPr>
              <w:ind w:rightChars="50" w:right="101"/>
              <w:jc w:val="right"/>
              <w:rPr>
                <w:rFonts w:ascii="ＭＳ 明朝" w:hAnsi="ＭＳ 明朝"/>
                <w:sz w:val="20"/>
                <w:szCs w:val="20"/>
              </w:rPr>
            </w:pPr>
            <w:r w:rsidRPr="0028584D">
              <w:rPr>
                <w:rFonts w:ascii="ＭＳ 明朝" w:hAnsi="ＭＳ 明朝" w:hint="eastAsia"/>
                <w:sz w:val="20"/>
                <w:szCs w:val="20"/>
              </w:rPr>
              <w:t>元</w:t>
            </w:r>
          </w:p>
        </w:tc>
        <w:tc>
          <w:tcPr>
            <w:tcW w:w="386" w:type="pct"/>
            <w:tcBorders>
              <w:bottom w:val="single" w:sz="4" w:space="0" w:color="auto"/>
            </w:tcBorders>
            <w:vAlign w:val="center"/>
          </w:tcPr>
          <w:p w14:paraId="42B3C2D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29</w:t>
            </w:r>
          </w:p>
        </w:tc>
        <w:tc>
          <w:tcPr>
            <w:tcW w:w="386" w:type="pct"/>
            <w:tcBorders>
              <w:bottom w:val="single" w:sz="4" w:space="0" w:color="auto"/>
            </w:tcBorders>
            <w:vAlign w:val="center"/>
          </w:tcPr>
          <w:p w14:paraId="0547B03E"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15</w:t>
            </w:r>
          </w:p>
        </w:tc>
        <w:tc>
          <w:tcPr>
            <w:tcW w:w="386" w:type="pct"/>
            <w:tcBorders>
              <w:bottom w:val="single" w:sz="4" w:space="0" w:color="auto"/>
            </w:tcBorders>
            <w:vAlign w:val="center"/>
          </w:tcPr>
          <w:p w14:paraId="2A40FC16"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17</w:t>
            </w:r>
          </w:p>
        </w:tc>
        <w:tc>
          <w:tcPr>
            <w:tcW w:w="388" w:type="pct"/>
            <w:tcBorders>
              <w:bottom w:val="single" w:sz="4" w:space="0" w:color="auto"/>
            </w:tcBorders>
            <w:vAlign w:val="center"/>
          </w:tcPr>
          <w:p w14:paraId="1A13AF5C"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61</w:t>
            </w:r>
          </w:p>
        </w:tc>
        <w:tc>
          <w:tcPr>
            <w:tcW w:w="359" w:type="pct"/>
            <w:tcBorders>
              <w:bottom w:val="single" w:sz="4" w:space="0" w:color="auto"/>
            </w:tcBorders>
            <w:vAlign w:val="center"/>
          </w:tcPr>
          <w:p w14:paraId="003B2E53"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26</w:t>
            </w:r>
          </w:p>
        </w:tc>
        <w:tc>
          <w:tcPr>
            <w:tcW w:w="360" w:type="pct"/>
            <w:tcBorders>
              <w:bottom w:val="single" w:sz="4" w:space="0" w:color="auto"/>
            </w:tcBorders>
            <w:vAlign w:val="center"/>
          </w:tcPr>
          <w:p w14:paraId="796CC7B8"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9</w:t>
            </w:r>
          </w:p>
        </w:tc>
        <w:tc>
          <w:tcPr>
            <w:tcW w:w="359" w:type="pct"/>
            <w:tcBorders>
              <w:bottom w:val="single" w:sz="4" w:space="0" w:color="auto"/>
            </w:tcBorders>
            <w:vAlign w:val="center"/>
          </w:tcPr>
          <w:p w14:paraId="5D36C612"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5</w:t>
            </w:r>
          </w:p>
        </w:tc>
        <w:tc>
          <w:tcPr>
            <w:tcW w:w="365" w:type="pct"/>
            <w:tcBorders>
              <w:bottom w:val="single" w:sz="4" w:space="0" w:color="auto"/>
            </w:tcBorders>
            <w:vAlign w:val="center"/>
          </w:tcPr>
          <w:p w14:paraId="19597BE1"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40</w:t>
            </w:r>
          </w:p>
        </w:tc>
        <w:tc>
          <w:tcPr>
            <w:tcW w:w="349" w:type="pct"/>
            <w:tcBorders>
              <w:bottom w:val="single" w:sz="4" w:space="0" w:color="auto"/>
            </w:tcBorders>
            <w:vAlign w:val="center"/>
          </w:tcPr>
          <w:p w14:paraId="18F22A54"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55</w:t>
            </w:r>
          </w:p>
        </w:tc>
        <w:tc>
          <w:tcPr>
            <w:tcW w:w="350" w:type="pct"/>
            <w:tcBorders>
              <w:bottom w:val="single" w:sz="4" w:space="0" w:color="auto"/>
            </w:tcBorders>
            <w:vAlign w:val="center"/>
          </w:tcPr>
          <w:p w14:paraId="1D4E85DA"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24</w:t>
            </w:r>
          </w:p>
        </w:tc>
        <w:tc>
          <w:tcPr>
            <w:tcW w:w="349" w:type="pct"/>
            <w:tcBorders>
              <w:bottom w:val="single" w:sz="4" w:space="0" w:color="auto"/>
              <w:right w:val="single" w:sz="4" w:space="0" w:color="auto"/>
            </w:tcBorders>
            <w:vAlign w:val="center"/>
          </w:tcPr>
          <w:p w14:paraId="6871AB8C"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22</w:t>
            </w:r>
          </w:p>
        </w:tc>
        <w:tc>
          <w:tcPr>
            <w:tcW w:w="339" w:type="pct"/>
            <w:tcBorders>
              <w:left w:val="single" w:sz="4" w:space="0" w:color="auto"/>
              <w:bottom w:val="single" w:sz="4" w:space="0" w:color="auto"/>
              <w:right w:val="single" w:sz="12" w:space="0" w:color="auto"/>
            </w:tcBorders>
            <w:vAlign w:val="center"/>
          </w:tcPr>
          <w:p w14:paraId="6BCF1244"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101</w:t>
            </w:r>
          </w:p>
        </w:tc>
      </w:tr>
      <w:tr w:rsidR="002F16ED" w:rsidRPr="0028584D" w14:paraId="75A7089D" w14:textId="77777777" w:rsidTr="002E27C3">
        <w:tblPrEx>
          <w:tblCellMar>
            <w:left w:w="99" w:type="dxa"/>
            <w:right w:w="99" w:type="dxa"/>
          </w:tblCellMar>
          <w:tblLook w:val="0000" w:firstRow="0" w:lastRow="0" w:firstColumn="0" w:lastColumn="0" w:noHBand="0" w:noVBand="0"/>
        </w:tblPrEx>
        <w:trPr>
          <w:trHeight w:val="170"/>
          <w:jc w:val="center"/>
        </w:trPr>
        <w:tc>
          <w:tcPr>
            <w:tcW w:w="344" w:type="pct"/>
            <w:tcBorders>
              <w:top w:val="single" w:sz="4" w:space="0" w:color="auto"/>
              <w:left w:val="single" w:sz="12" w:space="0" w:color="auto"/>
              <w:bottom w:val="single" w:sz="4" w:space="0" w:color="auto"/>
              <w:right w:val="nil"/>
            </w:tcBorders>
            <w:vAlign w:val="center"/>
          </w:tcPr>
          <w:p w14:paraId="5702CEF5" w14:textId="77777777" w:rsidR="002F16ED" w:rsidRPr="0028584D" w:rsidRDefault="002F16ED" w:rsidP="00431153">
            <w:pPr>
              <w:autoSpaceDE w:val="0"/>
              <w:autoSpaceDN w:val="0"/>
              <w:jc w:val="right"/>
              <w:rPr>
                <w:rFonts w:ascii="ＭＳ 明朝" w:hAnsi="ＭＳ 明朝"/>
                <w:sz w:val="20"/>
                <w:szCs w:val="20"/>
              </w:rPr>
            </w:pPr>
          </w:p>
        </w:tc>
        <w:tc>
          <w:tcPr>
            <w:tcW w:w="277" w:type="pct"/>
            <w:tcBorders>
              <w:top w:val="single" w:sz="4" w:space="0" w:color="auto"/>
              <w:left w:val="nil"/>
              <w:bottom w:val="single" w:sz="4" w:space="0" w:color="auto"/>
            </w:tcBorders>
          </w:tcPr>
          <w:p w14:paraId="21CA6892" w14:textId="3C8038B2" w:rsidR="002F16ED" w:rsidRPr="0028584D" w:rsidRDefault="008663C0" w:rsidP="00431153">
            <w:pPr>
              <w:ind w:rightChars="50" w:right="101"/>
              <w:jc w:val="right"/>
              <w:rPr>
                <w:rFonts w:ascii="ＭＳ 明朝" w:hAnsi="ＭＳ 明朝"/>
                <w:sz w:val="20"/>
                <w:szCs w:val="20"/>
              </w:rPr>
            </w:pPr>
            <w:r>
              <w:rPr>
                <w:rFonts w:ascii="ＭＳ 明朝" w:hAnsi="ＭＳ 明朝" w:hint="eastAsia"/>
                <w:sz w:val="20"/>
                <w:szCs w:val="20"/>
              </w:rPr>
              <w:t>２</w:t>
            </w:r>
          </w:p>
        </w:tc>
        <w:tc>
          <w:tcPr>
            <w:tcW w:w="386" w:type="pct"/>
            <w:tcBorders>
              <w:top w:val="single" w:sz="4" w:space="0" w:color="auto"/>
              <w:bottom w:val="single" w:sz="4" w:space="0" w:color="auto"/>
            </w:tcBorders>
            <w:vAlign w:val="center"/>
          </w:tcPr>
          <w:p w14:paraId="6D1A722B"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32</w:t>
            </w:r>
          </w:p>
        </w:tc>
        <w:tc>
          <w:tcPr>
            <w:tcW w:w="386" w:type="pct"/>
            <w:tcBorders>
              <w:top w:val="single" w:sz="4" w:space="0" w:color="auto"/>
              <w:bottom w:val="single" w:sz="4" w:space="0" w:color="auto"/>
            </w:tcBorders>
            <w:vAlign w:val="center"/>
          </w:tcPr>
          <w:p w14:paraId="2A9AC040"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w:t>
            </w:r>
            <w:r w:rsidRPr="0028584D">
              <w:rPr>
                <w:rFonts w:ascii="ＭＳ 明朝" w:hAnsi="ＭＳ 明朝"/>
                <w:sz w:val="18"/>
                <w:szCs w:val="18"/>
              </w:rPr>
              <w:t>0</w:t>
            </w:r>
          </w:p>
        </w:tc>
        <w:tc>
          <w:tcPr>
            <w:tcW w:w="386" w:type="pct"/>
            <w:tcBorders>
              <w:top w:val="single" w:sz="4" w:space="0" w:color="auto"/>
              <w:bottom w:val="single" w:sz="4" w:space="0" w:color="auto"/>
            </w:tcBorders>
            <w:vAlign w:val="center"/>
          </w:tcPr>
          <w:p w14:paraId="0DCE2EF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8</w:t>
            </w:r>
          </w:p>
        </w:tc>
        <w:tc>
          <w:tcPr>
            <w:tcW w:w="388" w:type="pct"/>
            <w:tcBorders>
              <w:top w:val="single" w:sz="4" w:space="0" w:color="auto"/>
              <w:bottom w:val="single" w:sz="4" w:space="0" w:color="auto"/>
            </w:tcBorders>
            <w:vAlign w:val="center"/>
          </w:tcPr>
          <w:p w14:paraId="39ED94A6"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5</w:t>
            </w:r>
            <w:r w:rsidRPr="0028584D">
              <w:rPr>
                <w:rFonts w:ascii="ＭＳ 明朝" w:hAnsi="ＭＳ 明朝"/>
                <w:sz w:val="18"/>
                <w:szCs w:val="18"/>
              </w:rPr>
              <w:t>0</w:t>
            </w:r>
          </w:p>
        </w:tc>
        <w:tc>
          <w:tcPr>
            <w:tcW w:w="359" w:type="pct"/>
            <w:tcBorders>
              <w:top w:val="single" w:sz="4" w:space="0" w:color="auto"/>
              <w:bottom w:val="single" w:sz="4" w:space="0" w:color="auto"/>
            </w:tcBorders>
            <w:vAlign w:val="center"/>
          </w:tcPr>
          <w:p w14:paraId="6A6C7DFE"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w:t>
            </w:r>
            <w:r w:rsidRPr="0028584D">
              <w:rPr>
                <w:rFonts w:ascii="ＭＳ 明朝" w:hAnsi="ＭＳ 明朝"/>
                <w:sz w:val="18"/>
                <w:szCs w:val="18"/>
              </w:rPr>
              <w:t>7</w:t>
            </w:r>
          </w:p>
        </w:tc>
        <w:tc>
          <w:tcPr>
            <w:tcW w:w="360" w:type="pct"/>
            <w:tcBorders>
              <w:top w:val="single" w:sz="4" w:space="0" w:color="auto"/>
              <w:bottom w:val="single" w:sz="4" w:space="0" w:color="auto"/>
            </w:tcBorders>
            <w:vAlign w:val="center"/>
          </w:tcPr>
          <w:p w14:paraId="5F2A635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7</w:t>
            </w:r>
          </w:p>
        </w:tc>
        <w:tc>
          <w:tcPr>
            <w:tcW w:w="359" w:type="pct"/>
            <w:tcBorders>
              <w:top w:val="single" w:sz="4" w:space="0" w:color="auto"/>
              <w:bottom w:val="single" w:sz="4" w:space="0" w:color="auto"/>
            </w:tcBorders>
            <w:vAlign w:val="center"/>
          </w:tcPr>
          <w:p w14:paraId="78331524"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w:t>
            </w:r>
          </w:p>
        </w:tc>
        <w:tc>
          <w:tcPr>
            <w:tcW w:w="365" w:type="pct"/>
            <w:tcBorders>
              <w:top w:val="single" w:sz="4" w:space="0" w:color="auto"/>
              <w:bottom w:val="single" w:sz="4" w:space="0" w:color="auto"/>
            </w:tcBorders>
            <w:vAlign w:val="center"/>
          </w:tcPr>
          <w:p w14:paraId="5ABEF9EA"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w:t>
            </w:r>
            <w:r w:rsidRPr="0028584D">
              <w:rPr>
                <w:rFonts w:ascii="ＭＳ 明朝" w:hAnsi="ＭＳ 明朝"/>
                <w:sz w:val="18"/>
                <w:szCs w:val="18"/>
              </w:rPr>
              <w:t>8</w:t>
            </w:r>
          </w:p>
        </w:tc>
        <w:tc>
          <w:tcPr>
            <w:tcW w:w="349" w:type="pct"/>
            <w:tcBorders>
              <w:top w:val="single" w:sz="4" w:space="0" w:color="auto"/>
              <w:bottom w:val="single" w:sz="4" w:space="0" w:color="auto"/>
            </w:tcBorders>
            <w:vAlign w:val="center"/>
          </w:tcPr>
          <w:p w14:paraId="6B867F50"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w:t>
            </w:r>
            <w:r w:rsidRPr="0028584D">
              <w:rPr>
                <w:rFonts w:ascii="ＭＳ 明朝" w:hAnsi="ＭＳ 明朝"/>
                <w:sz w:val="18"/>
                <w:szCs w:val="18"/>
              </w:rPr>
              <w:t>9</w:t>
            </w:r>
          </w:p>
        </w:tc>
        <w:tc>
          <w:tcPr>
            <w:tcW w:w="350" w:type="pct"/>
            <w:tcBorders>
              <w:top w:val="single" w:sz="4" w:space="0" w:color="auto"/>
              <w:bottom w:val="single" w:sz="4" w:space="0" w:color="auto"/>
            </w:tcBorders>
            <w:vAlign w:val="center"/>
          </w:tcPr>
          <w:p w14:paraId="21CF2330"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w:t>
            </w:r>
            <w:r w:rsidRPr="0028584D">
              <w:rPr>
                <w:rFonts w:ascii="ＭＳ 明朝" w:hAnsi="ＭＳ 明朝"/>
                <w:sz w:val="18"/>
                <w:szCs w:val="18"/>
              </w:rPr>
              <w:t>7</w:t>
            </w:r>
          </w:p>
        </w:tc>
        <w:tc>
          <w:tcPr>
            <w:tcW w:w="349" w:type="pct"/>
            <w:tcBorders>
              <w:top w:val="single" w:sz="4" w:space="0" w:color="auto"/>
              <w:bottom w:val="single" w:sz="4" w:space="0" w:color="auto"/>
              <w:right w:val="single" w:sz="4" w:space="0" w:color="auto"/>
            </w:tcBorders>
            <w:vAlign w:val="center"/>
          </w:tcPr>
          <w:p w14:paraId="2285BD7C"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w:t>
            </w:r>
            <w:r w:rsidRPr="0028584D">
              <w:rPr>
                <w:rFonts w:ascii="ＭＳ 明朝" w:hAnsi="ＭＳ 明朝"/>
                <w:sz w:val="18"/>
                <w:szCs w:val="18"/>
              </w:rPr>
              <w:t>2</w:t>
            </w:r>
          </w:p>
        </w:tc>
        <w:tc>
          <w:tcPr>
            <w:tcW w:w="339" w:type="pct"/>
            <w:tcBorders>
              <w:top w:val="single" w:sz="4" w:space="0" w:color="auto"/>
              <w:left w:val="single" w:sz="4" w:space="0" w:color="auto"/>
              <w:bottom w:val="single" w:sz="4" w:space="0" w:color="auto"/>
              <w:right w:val="single" w:sz="12" w:space="0" w:color="auto"/>
            </w:tcBorders>
            <w:vAlign w:val="center"/>
          </w:tcPr>
          <w:p w14:paraId="7FC2F7BD"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9</w:t>
            </w:r>
            <w:r w:rsidRPr="0028584D">
              <w:rPr>
                <w:rFonts w:ascii="ＭＳ 明朝" w:hAnsi="ＭＳ 明朝"/>
                <w:sz w:val="18"/>
                <w:szCs w:val="18"/>
              </w:rPr>
              <w:t>8</w:t>
            </w:r>
          </w:p>
        </w:tc>
      </w:tr>
      <w:tr w:rsidR="002F16ED" w:rsidRPr="0028584D" w14:paraId="28B5C5D2" w14:textId="77777777" w:rsidTr="002E27C3">
        <w:tblPrEx>
          <w:tblCellMar>
            <w:left w:w="99" w:type="dxa"/>
            <w:right w:w="99" w:type="dxa"/>
          </w:tblCellMar>
          <w:tblLook w:val="0000" w:firstRow="0" w:lastRow="0" w:firstColumn="0" w:lastColumn="0" w:noHBand="0" w:noVBand="0"/>
        </w:tblPrEx>
        <w:trPr>
          <w:trHeight w:val="170"/>
          <w:jc w:val="center"/>
        </w:trPr>
        <w:tc>
          <w:tcPr>
            <w:tcW w:w="344" w:type="pct"/>
            <w:tcBorders>
              <w:top w:val="single" w:sz="4" w:space="0" w:color="auto"/>
              <w:left w:val="single" w:sz="12" w:space="0" w:color="auto"/>
              <w:bottom w:val="single" w:sz="4" w:space="0" w:color="auto"/>
              <w:right w:val="nil"/>
            </w:tcBorders>
            <w:vAlign w:val="center"/>
          </w:tcPr>
          <w:p w14:paraId="24027216" w14:textId="77777777" w:rsidR="002F16ED" w:rsidRPr="0028584D" w:rsidRDefault="002F16ED" w:rsidP="00431153">
            <w:pPr>
              <w:autoSpaceDE w:val="0"/>
              <w:autoSpaceDN w:val="0"/>
              <w:jc w:val="left"/>
              <w:rPr>
                <w:rFonts w:ascii="ＭＳ 明朝" w:hAnsi="ＭＳ 明朝"/>
                <w:sz w:val="20"/>
                <w:szCs w:val="20"/>
              </w:rPr>
            </w:pPr>
          </w:p>
        </w:tc>
        <w:tc>
          <w:tcPr>
            <w:tcW w:w="277" w:type="pct"/>
            <w:tcBorders>
              <w:top w:val="single" w:sz="4" w:space="0" w:color="auto"/>
              <w:left w:val="nil"/>
              <w:bottom w:val="single" w:sz="4" w:space="0" w:color="auto"/>
            </w:tcBorders>
          </w:tcPr>
          <w:p w14:paraId="0CDF83FF" w14:textId="5047BFB7" w:rsidR="002F16ED" w:rsidRPr="0028584D" w:rsidRDefault="008663C0" w:rsidP="00431153">
            <w:pPr>
              <w:ind w:rightChars="50" w:right="101"/>
              <w:jc w:val="right"/>
              <w:rPr>
                <w:rFonts w:ascii="ＭＳ 明朝" w:hAnsi="ＭＳ 明朝"/>
                <w:sz w:val="20"/>
                <w:szCs w:val="20"/>
              </w:rPr>
            </w:pPr>
            <w:r>
              <w:rPr>
                <w:rFonts w:ascii="ＭＳ 明朝" w:hAnsi="ＭＳ 明朝" w:hint="eastAsia"/>
                <w:sz w:val="20"/>
                <w:szCs w:val="20"/>
              </w:rPr>
              <w:t>３</w:t>
            </w:r>
          </w:p>
        </w:tc>
        <w:tc>
          <w:tcPr>
            <w:tcW w:w="386" w:type="pct"/>
            <w:tcBorders>
              <w:top w:val="single" w:sz="4" w:space="0" w:color="auto"/>
              <w:bottom w:val="single" w:sz="4" w:space="0" w:color="auto"/>
            </w:tcBorders>
            <w:vAlign w:val="center"/>
          </w:tcPr>
          <w:p w14:paraId="75D7847B"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32</w:t>
            </w:r>
          </w:p>
        </w:tc>
        <w:tc>
          <w:tcPr>
            <w:tcW w:w="386" w:type="pct"/>
            <w:tcBorders>
              <w:top w:val="single" w:sz="4" w:space="0" w:color="auto"/>
              <w:bottom w:val="single" w:sz="4" w:space="0" w:color="auto"/>
            </w:tcBorders>
            <w:vAlign w:val="center"/>
          </w:tcPr>
          <w:p w14:paraId="68026163"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14</w:t>
            </w:r>
          </w:p>
        </w:tc>
        <w:tc>
          <w:tcPr>
            <w:tcW w:w="386" w:type="pct"/>
            <w:tcBorders>
              <w:top w:val="single" w:sz="4" w:space="0" w:color="auto"/>
              <w:bottom w:val="single" w:sz="4" w:space="0" w:color="auto"/>
            </w:tcBorders>
            <w:vAlign w:val="center"/>
          </w:tcPr>
          <w:p w14:paraId="3E5EF2CC"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w:t>
            </w:r>
          </w:p>
        </w:tc>
        <w:tc>
          <w:tcPr>
            <w:tcW w:w="388" w:type="pct"/>
            <w:tcBorders>
              <w:top w:val="single" w:sz="4" w:space="0" w:color="auto"/>
              <w:bottom w:val="single" w:sz="4" w:space="0" w:color="auto"/>
            </w:tcBorders>
            <w:vAlign w:val="center"/>
          </w:tcPr>
          <w:p w14:paraId="5B956229"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5</w:t>
            </w:r>
            <w:r w:rsidRPr="0028584D">
              <w:rPr>
                <w:rFonts w:ascii="ＭＳ 明朝" w:hAnsi="ＭＳ 明朝"/>
                <w:sz w:val="18"/>
                <w:szCs w:val="18"/>
              </w:rPr>
              <w:t>0</w:t>
            </w:r>
          </w:p>
        </w:tc>
        <w:tc>
          <w:tcPr>
            <w:tcW w:w="359" w:type="pct"/>
            <w:tcBorders>
              <w:top w:val="single" w:sz="4" w:space="0" w:color="auto"/>
              <w:bottom w:val="single" w:sz="4" w:space="0" w:color="auto"/>
            </w:tcBorders>
            <w:vAlign w:val="center"/>
          </w:tcPr>
          <w:p w14:paraId="0CE3A7D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w:t>
            </w:r>
            <w:r w:rsidRPr="0028584D">
              <w:rPr>
                <w:rFonts w:ascii="ＭＳ 明朝" w:hAnsi="ＭＳ 明朝"/>
                <w:sz w:val="18"/>
                <w:szCs w:val="18"/>
              </w:rPr>
              <w:t>2</w:t>
            </w:r>
          </w:p>
        </w:tc>
        <w:tc>
          <w:tcPr>
            <w:tcW w:w="360" w:type="pct"/>
            <w:tcBorders>
              <w:top w:val="single" w:sz="4" w:space="0" w:color="auto"/>
              <w:bottom w:val="single" w:sz="4" w:space="0" w:color="auto"/>
            </w:tcBorders>
            <w:vAlign w:val="center"/>
          </w:tcPr>
          <w:p w14:paraId="14ABDBD9"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w:t>
            </w:r>
          </w:p>
        </w:tc>
        <w:tc>
          <w:tcPr>
            <w:tcW w:w="359" w:type="pct"/>
            <w:tcBorders>
              <w:top w:val="single" w:sz="4" w:space="0" w:color="auto"/>
              <w:bottom w:val="single" w:sz="4" w:space="0" w:color="auto"/>
            </w:tcBorders>
            <w:vAlign w:val="center"/>
          </w:tcPr>
          <w:p w14:paraId="201DD266"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w:t>
            </w:r>
          </w:p>
        </w:tc>
        <w:tc>
          <w:tcPr>
            <w:tcW w:w="365" w:type="pct"/>
            <w:tcBorders>
              <w:top w:val="single" w:sz="4" w:space="0" w:color="auto"/>
              <w:bottom w:val="single" w:sz="4" w:space="0" w:color="auto"/>
            </w:tcBorders>
            <w:vAlign w:val="center"/>
          </w:tcPr>
          <w:p w14:paraId="331D603B"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w:t>
            </w:r>
            <w:r w:rsidRPr="0028584D">
              <w:rPr>
                <w:rFonts w:ascii="ＭＳ 明朝" w:hAnsi="ＭＳ 明朝"/>
                <w:sz w:val="18"/>
                <w:szCs w:val="18"/>
              </w:rPr>
              <w:t>2</w:t>
            </w:r>
          </w:p>
        </w:tc>
        <w:tc>
          <w:tcPr>
            <w:tcW w:w="349" w:type="pct"/>
            <w:tcBorders>
              <w:top w:val="single" w:sz="4" w:space="0" w:color="auto"/>
              <w:bottom w:val="single" w:sz="4" w:space="0" w:color="auto"/>
            </w:tcBorders>
            <w:vAlign w:val="center"/>
          </w:tcPr>
          <w:p w14:paraId="090194B9"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w:t>
            </w:r>
            <w:r w:rsidRPr="0028584D">
              <w:rPr>
                <w:rFonts w:ascii="ＭＳ 明朝" w:hAnsi="ＭＳ 明朝"/>
                <w:sz w:val="18"/>
                <w:szCs w:val="18"/>
              </w:rPr>
              <w:t>4</w:t>
            </w:r>
          </w:p>
        </w:tc>
        <w:tc>
          <w:tcPr>
            <w:tcW w:w="350" w:type="pct"/>
            <w:tcBorders>
              <w:top w:val="single" w:sz="4" w:space="0" w:color="auto"/>
              <w:bottom w:val="single" w:sz="4" w:space="0" w:color="auto"/>
            </w:tcBorders>
            <w:vAlign w:val="center"/>
          </w:tcPr>
          <w:p w14:paraId="1CB33628"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w:t>
            </w:r>
            <w:r w:rsidRPr="0028584D">
              <w:rPr>
                <w:rFonts w:ascii="ＭＳ 明朝" w:hAnsi="ＭＳ 明朝"/>
                <w:sz w:val="18"/>
                <w:szCs w:val="18"/>
              </w:rPr>
              <w:t>0</w:t>
            </w:r>
          </w:p>
        </w:tc>
        <w:tc>
          <w:tcPr>
            <w:tcW w:w="349" w:type="pct"/>
            <w:tcBorders>
              <w:top w:val="single" w:sz="4" w:space="0" w:color="auto"/>
              <w:bottom w:val="single" w:sz="4" w:space="0" w:color="auto"/>
              <w:right w:val="single" w:sz="4" w:space="0" w:color="auto"/>
            </w:tcBorders>
            <w:vAlign w:val="center"/>
          </w:tcPr>
          <w:p w14:paraId="223151C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8</w:t>
            </w:r>
          </w:p>
        </w:tc>
        <w:tc>
          <w:tcPr>
            <w:tcW w:w="339" w:type="pct"/>
            <w:tcBorders>
              <w:top w:val="single" w:sz="4" w:space="0" w:color="auto"/>
              <w:left w:val="single" w:sz="4" w:space="0" w:color="auto"/>
              <w:bottom w:val="single" w:sz="4" w:space="0" w:color="auto"/>
              <w:right w:val="single" w:sz="12" w:space="0" w:color="auto"/>
            </w:tcBorders>
            <w:vAlign w:val="center"/>
          </w:tcPr>
          <w:p w14:paraId="591C2B4B"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9</w:t>
            </w:r>
            <w:r w:rsidRPr="0028584D">
              <w:rPr>
                <w:rFonts w:ascii="ＭＳ 明朝" w:hAnsi="ＭＳ 明朝"/>
                <w:sz w:val="18"/>
                <w:szCs w:val="18"/>
              </w:rPr>
              <w:t>2</w:t>
            </w:r>
          </w:p>
        </w:tc>
      </w:tr>
      <w:tr w:rsidR="002F16ED" w:rsidRPr="0028584D" w14:paraId="27B6A507" w14:textId="77777777" w:rsidTr="002E27C3">
        <w:tblPrEx>
          <w:tblCellMar>
            <w:left w:w="99" w:type="dxa"/>
            <w:right w:w="99" w:type="dxa"/>
          </w:tblCellMar>
          <w:tblLook w:val="0000" w:firstRow="0" w:lastRow="0" w:firstColumn="0" w:lastColumn="0" w:noHBand="0" w:noVBand="0"/>
        </w:tblPrEx>
        <w:trPr>
          <w:trHeight w:val="170"/>
          <w:jc w:val="center"/>
        </w:trPr>
        <w:tc>
          <w:tcPr>
            <w:tcW w:w="344" w:type="pct"/>
            <w:tcBorders>
              <w:top w:val="single" w:sz="4" w:space="0" w:color="auto"/>
              <w:left w:val="single" w:sz="12" w:space="0" w:color="auto"/>
              <w:bottom w:val="single" w:sz="4" w:space="0" w:color="auto"/>
              <w:right w:val="nil"/>
            </w:tcBorders>
            <w:vAlign w:val="center"/>
          </w:tcPr>
          <w:p w14:paraId="6072E081" w14:textId="77777777" w:rsidR="002F16ED" w:rsidRPr="0028584D" w:rsidRDefault="002F16ED" w:rsidP="00431153">
            <w:pPr>
              <w:autoSpaceDE w:val="0"/>
              <w:autoSpaceDN w:val="0"/>
              <w:jc w:val="right"/>
              <w:rPr>
                <w:rFonts w:ascii="ＭＳ 明朝" w:hAnsi="ＭＳ 明朝"/>
                <w:sz w:val="20"/>
                <w:szCs w:val="20"/>
              </w:rPr>
            </w:pPr>
          </w:p>
        </w:tc>
        <w:tc>
          <w:tcPr>
            <w:tcW w:w="277" w:type="pct"/>
            <w:tcBorders>
              <w:top w:val="single" w:sz="4" w:space="0" w:color="auto"/>
              <w:left w:val="nil"/>
              <w:bottom w:val="single" w:sz="4" w:space="0" w:color="auto"/>
            </w:tcBorders>
          </w:tcPr>
          <w:p w14:paraId="321B9F30" w14:textId="2DAD2EC6" w:rsidR="002F16ED" w:rsidRPr="0028584D" w:rsidRDefault="008663C0" w:rsidP="00431153">
            <w:pPr>
              <w:ind w:rightChars="50" w:right="101"/>
              <w:jc w:val="right"/>
              <w:rPr>
                <w:rFonts w:ascii="ＭＳ 明朝" w:hAnsi="ＭＳ 明朝"/>
                <w:sz w:val="20"/>
                <w:szCs w:val="20"/>
              </w:rPr>
            </w:pPr>
            <w:r>
              <w:rPr>
                <w:rFonts w:ascii="ＭＳ 明朝" w:hAnsi="ＭＳ 明朝" w:hint="eastAsia"/>
                <w:sz w:val="20"/>
                <w:szCs w:val="20"/>
              </w:rPr>
              <w:t>４</w:t>
            </w:r>
          </w:p>
        </w:tc>
        <w:tc>
          <w:tcPr>
            <w:tcW w:w="386" w:type="pct"/>
            <w:tcBorders>
              <w:top w:val="single" w:sz="4" w:space="0" w:color="auto"/>
              <w:bottom w:val="single" w:sz="4" w:space="0" w:color="auto"/>
            </w:tcBorders>
            <w:vAlign w:val="center"/>
          </w:tcPr>
          <w:p w14:paraId="68B6C49C"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36</w:t>
            </w:r>
          </w:p>
        </w:tc>
        <w:tc>
          <w:tcPr>
            <w:tcW w:w="386" w:type="pct"/>
            <w:tcBorders>
              <w:top w:val="single" w:sz="4" w:space="0" w:color="auto"/>
              <w:bottom w:val="single" w:sz="4" w:space="0" w:color="auto"/>
            </w:tcBorders>
            <w:vAlign w:val="center"/>
          </w:tcPr>
          <w:p w14:paraId="46A17C26"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23</w:t>
            </w:r>
          </w:p>
        </w:tc>
        <w:tc>
          <w:tcPr>
            <w:tcW w:w="386" w:type="pct"/>
            <w:tcBorders>
              <w:top w:val="single" w:sz="4" w:space="0" w:color="auto"/>
              <w:bottom w:val="single" w:sz="4" w:space="0" w:color="auto"/>
            </w:tcBorders>
            <w:vAlign w:val="center"/>
          </w:tcPr>
          <w:p w14:paraId="3C2491BA"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w:t>
            </w:r>
          </w:p>
        </w:tc>
        <w:tc>
          <w:tcPr>
            <w:tcW w:w="388" w:type="pct"/>
            <w:tcBorders>
              <w:top w:val="single" w:sz="4" w:space="0" w:color="auto"/>
              <w:bottom w:val="single" w:sz="4" w:space="0" w:color="auto"/>
            </w:tcBorders>
            <w:vAlign w:val="center"/>
          </w:tcPr>
          <w:p w14:paraId="61F750D4"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w:t>
            </w:r>
            <w:r w:rsidRPr="0028584D">
              <w:rPr>
                <w:rFonts w:ascii="ＭＳ 明朝" w:hAnsi="ＭＳ 明朝"/>
                <w:sz w:val="18"/>
                <w:szCs w:val="18"/>
              </w:rPr>
              <w:t>3</w:t>
            </w:r>
          </w:p>
        </w:tc>
        <w:tc>
          <w:tcPr>
            <w:tcW w:w="359" w:type="pct"/>
            <w:tcBorders>
              <w:top w:val="single" w:sz="4" w:space="0" w:color="auto"/>
              <w:bottom w:val="single" w:sz="4" w:space="0" w:color="auto"/>
            </w:tcBorders>
            <w:vAlign w:val="center"/>
          </w:tcPr>
          <w:p w14:paraId="67E4C10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w:t>
            </w:r>
            <w:r w:rsidRPr="0028584D">
              <w:rPr>
                <w:rFonts w:ascii="ＭＳ 明朝" w:hAnsi="ＭＳ 明朝"/>
                <w:sz w:val="18"/>
                <w:szCs w:val="18"/>
              </w:rPr>
              <w:t>1</w:t>
            </w:r>
          </w:p>
        </w:tc>
        <w:tc>
          <w:tcPr>
            <w:tcW w:w="360" w:type="pct"/>
            <w:tcBorders>
              <w:top w:val="single" w:sz="4" w:space="0" w:color="auto"/>
              <w:bottom w:val="single" w:sz="4" w:space="0" w:color="auto"/>
            </w:tcBorders>
            <w:vAlign w:val="center"/>
          </w:tcPr>
          <w:p w14:paraId="4DCF59CE"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8</w:t>
            </w:r>
          </w:p>
        </w:tc>
        <w:tc>
          <w:tcPr>
            <w:tcW w:w="359" w:type="pct"/>
            <w:tcBorders>
              <w:top w:val="single" w:sz="4" w:space="0" w:color="auto"/>
              <w:bottom w:val="single" w:sz="4" w:space="0" w:color="auto"/>
            </w:tcBorders>
            <w:vAlign w:val="center"/>
          </w:tcPr>
          <w:p w14:paraId="26B50942"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8</w:t>
            </w:r>
          </w:p>
        </w:tc>
        <w:tc>
          <w:tcPr>
            <w:tcW w:w="365" w:type="pct"/>
            <w:tcBorders>
              <w:top w:val="single" w:sz="4" w:space="0" w:color="auto"/>
              <w:bottom w:val="single" w:sz="4" w:space="0" w:color="auto"/>
            </w:tcBorders>
            <w:vAlign w:val="center"/>
          </w:tcPr>
          <w:p w14:paraId="0A30DF27"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w:t>
            </w:r>
            <w:r w:rsidRPr="0028584D">
              <w:rPr>
                <w:rFonts w:ascii="ＭＳ 明朝" w:hAnsi="ＭＳ 明朝"/>
                <w:sz w:val="18"/>
                <w:szCs w:val="18"/>
              </w:rPr>
              <w:t>7</w:t>
            </w:r>
          </w:p>
        </w:tc>
        <w:tc>
          <w:tcPr>
            <w:tcW w:w="349" w:type="pct"/>
            <w:tcBorders>
              <w:top w:val="single" w:sz="4" w:space="0" w:color="auto"/>
              <w:bottom w:val="single" w:sz="4" w:space="0" w:color="auto"/>
            </w:tcBorders>
            <w:vAlign w:val="center"/>
          </w:tcPr>
          <w:p w14:paraId="0FED9B29"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6</w:t>
            </w:r>
            <w:r w:rsidRPr="0028584D">
              <w:rPr>
                <w:rFonts w:ascii="ＭＳ 明朝" w:hAnsi="ＭＳ 明朝"/>
                <w:sz w:val="18"/>
                <w:szCs w:val="18"/>
              </w:rPr>
              <w:t>7</w:t>
            </w:r>
          </w:p>
        </w:tc>
        <w:tc>
          <w:tcPr>
            <w:tcW w:w="350" w:type="pct"/>
            <w:tcBorders>
              <w:top w:val="single" w:sz="4" w:space="0" w:color="auto"/>
              <w:bottom w:val="single" w:sz="4" w:space="0" w:color="auto"/>
            </w:tcBorders>
            <w:vAlign w:val="center"/>
          </w:tcPr>
          <w:p w14:paraId="29662C04"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w:t>
            </w:r>
            <w:r w:rsidRPr="0028584D">
              <w:rPr>
                <w:rFonts w:ascii="ＭＳ 明朝" w:hAnsi="ＭＳ 明朝"/>
                <w:sz w:val="18"/>
                <w:szCs w:val="18"/>
              </w:rPr>
              <w:t>1</w:t>
            </w:r>
          </w:p>
        </w:tc>
        <w:tc>
          <w:tcPr>
            <w:tcW w:w="349" w:type="pct"/>
            <w:tcBorders>
              <w:top w:val="single" w:sz="4" w:space="0" w:color="auto"/>
              <w:bottom w:val="single" w:sz="4" w:space="0" w:color="auto"/>
              <w:right w:val="single" w:sz="4" w:space="0" w:color="auto"/>
            </w:tcBorders>
            <w:vAlign w:val="center"/>
          </w:tcPr>
          <w:p w14:paraId="4FB3712A"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w:t>
            </w:r>
            <w:r w:rsidRPr="0028584D">
              <w:rPr>
                <w:rFonts w:ascii="ＭＳ 明朝" w:hAnsi="ＭＳ 明朝"/>
                <w:sz w:val="18"/>
                <w:szCs w:val="18"/>
              </w:rPr>
              <w:t>2</w:t>
            </w:r>
          </w:p>
        </w:tc>
        <w:tc>
          <w:tcPr>
            <w:tcW w:w="339" w:type="pct"/>
            <w:tcBorders>
              <w:top w:val="single" w:sz="4" w:space="0" w:color="auto"/>
              <w:left w:val="single" w:sz="4" w:space="0" w:color="auto"/>
              <w:bottom w:val="single" w:sz="4" w:space="0" w:color="auto"/>
              <w:right w:val="single" w:sz="12" w:space="0" w:color="auto"/>
            </w:tcBorders>
            <w:vAlign w:val="center"/>
          </w:tcPr>
          <w:p w14:paraId="32093EB0"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w:t>
            </w:r>
            <w:r w:rsidRPr="0028584D">
              <w:rPr>
                <w:rFonts w:ascii="ＭＳ 明朝" w:hAnsi="ＭＳ 明朝"/>
                <w:sz w:val="18"/>
                <w:szCs w:val="18"/>
              </w:rPr>
              <w:t>10</w:t>
            </w:r>
          </w:p>
        </w:tc>
      </w:tr>
      <w:tr w:rsidR="002F16ED" w:rsidRPr="0028584D" w14:paraId="7E11A46E" w14:textId="77777777" w:rsidTr="002E27C3">
        <w:tblPrEx>
          <w:tblCellMar>
            <w:left w:w="99" w:type="dxa"/>
            <w:right w:w="99" w:type="dxa"/>
          </w:tblCellMar>
          <w:tblLook w:val="0000" w:firstRow="0" w:lastRow="0" w:firstColumn="0" w:lastColumn="0" w:noHBand="0" w:noVBand="0"/>
        </w:tblPrEx>
        <w:trPr>
          <w:trHeight w:val="170"/>
          <w:jc w:val="center"/>
        </w:trPr>
        <w:tc>
          <w:tcPr>
            <w:tcW w:w="344" w:type="pct"/>
            <w:tcBorders>
              <w:top w:val="single" w:sz="4" w:space="0" w:color="auto"/>
              <w:left w:val="single" w:sz="12" w:space="0" w:color="auto"/>
              <w:bottom w:val="single" w:sz="4" w:space="0" w:color="auto"/>
              <w:right w:val="nil"/>
            </w:tcBorders>
            <w:vAlign w:val="center"/>
          </w:tcPr>
          <w:p w14:paraId="24E5D523" w14:textId="77777777" w:rsidR="002F16ED" w:rsidRPr="0028584D" w:rsidRDefault="002F16ED" w:rsidP="00431153">
            <w:pPr>
              <w:autoSpaceDE w:val="0"/>
              <w:autoSpaceDN w:val="0"/>
              <w:jc w:val="right"/>
              <w:rPr>
                <w:rFonts w:ascii="ＭＳ 明朝" w:hAnsi="ＭＳ 明朝"/>
                <w:sz w:val="20"/>
                <w:szCs w:val="20"/>
              </w:rPr>
            </w:pPr>
          </w:p>
        </w:tc>
        <w:tc>
          <w:tcPr>
            <w:tcW w:w="277" w:type="pct"/>
            <w:tcBorders>
              <w:top w:val="single" w:sz="4" w:space="0" w:color="auto"/>
              <w:left w:val="nil"/>
              <w:bottom w:val="single" w:sz="4" w:space="0" w:color="auto"/>
            </w:tcBorders>
          </w:tcPr>
          <w:p w14:paraId="202E6028" w14:textId="73FB48C9" w:rsidR="002F16ED" w:rsidRPr="0028584D" w:rsidRDefault="008663C0" w:rsidP="00431153">
            <w:pPr>
              <w:ind w:rightChars="50" w:right="101"/>
              <w:jc w:val="right"/>
              <w:rPr>
                <w:rFonts w:ascii="ＭＳ 明朝" w:hAnsi="ＭＳ 明朝"/>
                <w:sz w:val="20"/>
                <w:szCs w:val="20"/>
              </w:rPr>
            </w:pPr>
            <w:r>
              <w:rPr>
                <w:rFonts w:ascii="ＭＳ 明朝" w:hAnsi="ＭＳ 明朝" w:hint="eastAsia"/>
                <w:sz w:val="20"/>
                <w:szCs w:val="20"/>
              </w:rPr>
              <w:t>５</w:t>
            </w:r>
          </w:p>
        </w:tc>
        <w:tc>
          <w:tcPr>
            <w:tcW w:w="386" w:type="pct"/>
            <w:tcBorders>
              <w:top w:val="single" w:sz="4" w:space="0" w:color="auto"/>
              <w:bottom w:val="single" w:sz="4" w:space="0" w:color="auto"/>
            </w:tcBorders>
            <w:vAlign w:val="center"/>
          </w:tcPr>
          <w:p w14:paraId="2E2B9A1A"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45</w:t>
            </w:r>
          </w:p>
        </w:tc>
        <w:tc>
          <w:tcPr>
            <w:tcW w:w="386" w:type="pct"/>
            <w:tcBorders>
              <w:top w:val="single" w:sz="4" w:space="0" w:color="auto"/>
              <w:bottom w:val="single" w:sz="4" w:space="0" w:color="auto"/>
            </w:tcBorders>
            <w:vAlign w:val="center"/>
          </w:tcPr>
          <w:p w14:paraId="59C39A6E"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7</w:t>
            </w:r>
          </w:p>
        </w:tc>
        <w:tc>
          <w:tcPr>
            <w:tcW w:w="386" w:type="pct"/>
            <w:tcBorders>
              <w:top w:val="single" w:sz="4" w:space="0" w:color="auto"/>
              <w:bottom w:val="single" w:sz="4" w:space="0" w:color="auto"/>
            </w:tcBorders>
            <w:vAlign w:val="center"/>
          </w:tcPr>
          <w:p w14:paraId="400856A3"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0</w:t>
            </w:r>
          </w:p>
        </w:tc>
        <w:tc>
          <w:tcPr>
            <w:tcW w:w="388" w:type="pct"/>
            <w:tcBorders>
              <w:top w:val="single" w:sz="4" w:space="0" w:color="auto"/>
              <w:bottom w:val="single" w:sz="4" w:space="0" w:color="auto"/>
            </w:tcBorders>
            <w:vAlign w:val="center"/>
          </w:tcPr>
          <w:p w14:paraId="1AF07B8A"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52</w:t>
            </w:r>
          </w:p>
        </w:tc>
        <w:tc>
          <w:tcPr>
            <w:tcW w:w="359" w:type="pct"/>
            <w:tcBorders>
              <w:top w:val="single" w:sz="4" w:space="0" w:color="auto"/>
              <w:bottom w:val="single" w:sz="4" w:space="0" w:color="auto"/>
            </w:tcBorders>
            <w:vAlign w:val="center"/>
          </w:tcPr>
          <w:p w14:paraId="16C02C2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38</w:t>
            </w:r>
          </w:p>
        </w:tc>
        <w:tc>
          <w:tcPr>
            <w:tcW w:w="360" w:type="pct"/>
            <w:tcBorders>
              <w:top w:val="single" w:sz="4" w:space="0" w:color="auto"/>
              <w:bottom w:val="single" w:sz="4" w:space="0" w:color="auto"/>
            </w:tcBorders>
            <w:vAlign w:val="center"/>
          </w:tcPr>
          <w:p w14:paraId="656BD2C0"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5</w:t>
            </w:r>
          </w:p>
        </w:tc>
        <w:tc>
          <w:tcPr>
            <w:tcW w:w="359" w:type="pct"/>
            <w:tcBorders>
              <w:top w:val="single" w:sz="4" w:space="0" w:color="auto"/>
              <w:bottom w:val="single" w:sz="4" w:space="0" w:color="auto"/>
            </w:tcBorders>
            <w:vAlign w:val="center"/>
          </w:tcPr>
          <w:p w14:paraId="7480FB1F"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w:t>
            </w:r>
          </w:p>
        </w:tc>
        <w:tc>
          <w:tcPr>
            <w:tcW w:w="365" w:type="pct"/>
            <w:tcBorders>
              <w:top w:val="single" w:sz="4" w:space="0" w:color="auto"/>
              <w:bottom w:val="single" w:sz="4" w:space="0" w:color="auto"/>
            </w:tcBorders>
            <w:vAlign w:val="center"/>
          </w:tcPr>
          <w:p w14:paraId="132EB945"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44</w:t>
            </w:r>
          </w:p>
        </w:tc>
        <w:tc>
          <w:tcPr>
            <w:tcW w:w="349" w:type="pct"/>
            <w:tcBorders>
              <w:top w:val="single" w:sz="4" w:space="0" w:color="auto"/>
              <w:bottom w:val="single" w:sz="4" w:space="0" w:color="auto"/>
            </w:tcBorders>
            <w:vAlign w:val="center"/>
          </w:tcPr>
          <w:p w14:paraId="028639DA"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83</w:t>
            </w:r>
          </w:p>
        </w:tc>
        <w:tc>
          <w:tcPr>
            <w:tcW w:w="350" w:type="pct"/>
            <w:tcBorders>
              <w:top w:val="single" w:sz="4" w:space="0" w:color="auto"/>
              <w:bottom w:val="single" w:sz="4" w:space="0" w:color="auto"/>
            </w:tcBorders>
            <w:vAlign w:val="center"/>
          </w:tcPr>
          <w:p w14:paraId="726612FE"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12</w:t>
            </w:r>
          </w:p>
        </w:tc>
        <w:tc>
          <w:tcPr>
            <w:tcW w:w="349" w:type="pct"/>
            <w:tcBorders>
              <w:top w:val="single" w:sz="4" w:space="0" w:color="auto"/>
              <w:bottom w:val="single" w:sz="4" w:space="0" w:color="auto"/>
              <w:right w:val="single" w:sz="4" w:space="0" w:color="auto"/>
            </w:tcBorders>
            <w:vAlign w:val="center"/>
          </w:tcPr>
          <w:p w14:paraId="50F3A052"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1</w:t>
            </w:r>
          </w:p>
        </w:tc>
        <w:tc>
          <w:tcPr>
            <w:tcW w:w="339" w:type="pct"/>
            <w:tcBorders>
              <w:top w:val="single" w:sz="4" w:space="0" w:color="auto"/>
              <w:left w:val="single" w:sz="4" w:space="0" w:color="auto"/>
              <w:bottom w:val="single" w:sz="4" w:space="0" w:color="auto"/>
              <w:right w:val="single" w:sz="12" w:space="0" w:color="auto"/>
            </w:tcBorders>
            <w:vAlign w:val="center"/>
          </w:tcPr>
          <w:p w14:paraId="2D5A58E9" w14:textId="77777777" w:rsidR="002F16ED" w:rsidRPr="0028584D" w:rsidRDefault="002F16ED" w:rsidP="002E2395">
            <w:pPr>
              <w:ind w:rightChars="50" w:right="101"/>
              <w:jc w:val="right"/>
              <w:rPr>
                <w:rFonts w:ascii="ＭＳ 明朝" w:hAnsi="ＭＳ 明朝"/>
                <w:sz w:val="18"/>
                <w:szCs w:val="18"/>
              </w:rPr>
            </w:pPr>
            <w:r w:rsidRPr="0028584D">
              <w:rPr>
                <w:rFonts w:ascii="ＭＳ 明朝" w:hAnsi="ＭＳ 明朝" w:hint="eastAsia"/>
                <w:sz w:val="18"/>
                <w:szCs w:val="18"/>
              </w:rPr>
              <w:t>96</w:t>
            </w:r>
          </w:p>
        </w:tc>
      </w:tr>
      <w:tr w:rsidR="002F16ED" w:rsidRPr="00167B90" w14:paraId="455EC3E2" w14:textId="77777777" w:rsidTr="002E27C3">
        <w:tblPrEx>
          <w:tblCellMar>
            <w:left w:w="99" w:type="dxa"/>
            <w:right w:w="99" w:type="dxa"/>
          </w:tblCellMar>
          <w:tblLook w:val="0000" w:firstRow="0" w:lastRow="0" w:firstColumn="0" w:lastColumn="0" w:noHBand="0" w:noVBand="0"/>
        </w:tblPrEx>
        <w:trPr>
          <w:trHeight w:val="170"/>
          <w:jc w:val="center"/>
        </w:trPr>
        <w:tc>
          <w:tcPr>
            <w:tcW w:w="344" w:type="pct"/>
            <w:tcBorders>
              <w:top w:val="single" w:sz="4" w:space="0" w:color="auto"/>
              <w:left w:val="single" w:sz="12" w:space="0" w:color="auto"/>
              <w:bottom w:val="single" w:sz="12" w:space="0" w:color="auto"/>
              <w:right w:val="nil"/>
            </w:tcBorders>
            <w:vAlign w:val="center"/>
          </w:tcPr>
          <w:p w14:paraId="05DDFC3C" w14:textId="77777777" w:rsidR="002F16ED" w:rsidRPr="008663C0" w:rsidRDefault="002F16ED" w:rsidP="00431153">
            <w:pPr>
              <w:autoSpaceDE w:val="0"/>
              <w:autoSpaceDN w:val="0"/>
              <w:jc w:val="right"/>
              <w:rPr>
                <w:rFonts w:ascii="ＭＳ 明朝" w:hAnsi="ＭＳ 明朝"/>
                <w:sz w:val="20"/>
                <w:szCs w:val="20"/>
              </w:rPr>
            </w:pPr>
          </w:p>
        </w:tc>
        <w:tc>
          <w:tcPr>
            <w:tcW w:w="277" w:type="pct"/>
            <w:tcBorders>
              <w:top w:val="single" w:sz="4" w:space="0" w:color="auto"/>
              <w:left w:val="nil"/>
              <w:bottom w:val="single" w:sz="12" w:space="0" w:color="auto"/>
              <w:right w:val="single" w:sz="4" w:space="0" w:color="auto"/>
            </w:tcBorders>
          </w:tcPr>
          <w:p w14:paraId="30224F68" w14:textId="10A8810A" w:rsidR="002F16ED" w:rsidRPr="008663C0" w:rsidRDefault="008663C0" w:rsidP="00431153">
            <w:pPr>
              <w:ind w:rightChars="50" w:right="101"/>
              <w:jc w:val="right"/>
              <w:rPr>
                <w:rFonts w:ascii="ＭＳ 明朝" w:hAnsi="ＭＳ 明朝"/>
                <w:sz w:val="20"/>
                <w:szCs w:val="20"/>
              </w:rPr>
            </w:pPr>
            <w:r w:rsidRPr="008663C0">
              <w:rPr>
                <w:rFonts w:ascii="ＭＳ 明朝" w:hAnsi="ＭＳ 明朝" w:hint="eastAsia"/>
                <w:sz w:val="20"/>
                <w:szCs w:val="20"/>
              </w:rPr>
              <w:t>６</w:t>
            </w:r>
          </w:p>
        </w:tc>
        <w:tc>
          <w:tcPr>
            <w:tcW w:w="386" w:type="pct"/>
            <w:tcBorders>
              <w:top w:val="single" w:sz="4" w:space="0" w:color="auto"/>
              <w:left w:val="single" w:sz="4" w:space="0" w:color="auto"/>
              <w:bottom w:val="single" w:sz="12" w:space="0" w:color="auto"/>
              <w:right w:val="single" w:sz="4" w:space="0" w:color="auto"/>
            </w:tcBorders>
            <w:vAlign w:val="center"/>
          </w:tcPr>
          <w:p w14:paraId="2F4D18CE"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25</w:t>
            </w:r>
          </w:p>
        </w:tc>
        <w:tc>
          <w:tcPr>
            <w:tcW w:w="386" w:type="pct"/>
            <w:tcBorders>
              <w:top w:val="single" w:sz="4" w:space="0" w:color="auto"/>
              <w:left w:val="single" w:sz="4" w:space="0" w:color="auto"/>
              <w:bottom w:val="single" w:sz="12" w:space="0" w:color="auto"/>
              <w:right w:val="single" w:sz="4" w:space="0" w:color="auto"/>
            </w:tcBorders>
            <w:vAlign w:val="center"/>
          </w:tcPr>
          <w:p w14:paraId="3BBD7060"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11</w:t>
            </w:r>
          </w:p>
        </w:tc>
        <w:tc>
          <w:tcPr>
            <w:tcW w:w="386" w:type="pct"/>
            <w:tcBorders>
              <w:top w:val="single" w:sz="4" w:space="0" w:color="auto"/>
              <w:left w:val="single" w:sz="4" w:space="0" w:color="auto"/>
              <w:bottom w:val="single" w:sz="12" w:space="0" w:color="auto"/>
              <w:right w:val="single" w:sz="4" w:space="0" w:color="auto"/>
            </w:tcBorders>
            <w:vAlign w:val="center"/>
          </w:tcPr>
          <w:p w14:paraId="6D8CEF09"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3</w:t>
            </w:r>
          </w:p>
        </w:tc>
        <w:tc>
          <w:tcPr>
            <w:tcW w:w="388" w:type="pct"/>
            <w:tcBorders>
              <w:top w:val="single" w:sz="4" w:space="0" w:color="auto"/>
              <w:left w:val="single" w:sz="4" w:space="0" w:color="auto"/>
              <w:bottom w:val="single" w:sz="12" w:space="0" w:color="auto"/>
              <w:right w:val="single" w:sz="4" w:space="0" w:color="auto"/>
            </w:tcBorders>
            <w:vAlign w:val="center"/>
          </w:tcPr>
          <w:p w14:paraId="52BB1624"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39</w:t>
            </w:r>
          </w:p>
        </w:tc>
        <w:tc>
          <w:tcPr>
            <w:tcW w:w="359" w:type="pct"/>
            <w:tcBorders>
              <w:top w:val="single" w:sz="4" w:space="0" w:color="auto"/>
              <w:left w:val="single" w:sz="4" w:space="0" w:color="auto"/>
              <w:bottom w:val="single" w:sz="12" w:space="0" w:color="auto"/>
              <w:right w:val="single" w:sz="4" w:space="0" w:color="auto"/>
            </w:tcBorders>
            <w:vAlign w:val="center"/>
          </w:tcPr>
          <w:p w14:paraId="6E4D563E"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31</w:t>
            </w:r>
          </w:p>
        </w:tc>
        <w:tc>
          <w:tcPr>
            <w:tcW w:w="360" w:type="pct"/>
            <w:tcBorders>
              <w:top w:val="single" w:sz="4" w:space="0" w:color="auto"/>
              <w:left w:val="single" w:sz="4" w:space="0" w:color="auto"/>
              <w:bottom w:val="single" w:sz="12" w:space="0" w:color="auto"/>
              <w:right w:val="single" w:sz="4" w:space="0" w:color="auto"/>
            </w:tcBorders>
            <w:vAlign w:val="center"/>
          </w:tcPr>
          <w:p w14:paraId="27F26955"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5</w:t>
            </w:r>
          </w:p>
        </w:tc>
        <w:tc>
          <w:tcPr>
            <w:tcW w:w="359" w:type="pct"/>
            <w:tcBorders>
              <w:top w:val="single" w:sz="4" w:space="0" w:color="auto"/>
              <w:left w:val="single" w:sz="4" w:space="0" w:color="auto"/>
              <w:bottom w:val="single" w:sz="12" w:space="0" w:color="auto"/>
              <w:right w:val="single" w:sz="4" w:space="0" w:color="auto"/>
            </w:tcBorders>
            <w:vAlign w:val="center"/>
          </w:tcPr>
          <w:p w14:paraId="19BFAF6F"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6</w:t>
            </w:r>
          </w:p>
        </w:tc>
        <w:tc>
          <w:tcPr>
            <w:tcW w:w="365" w:type="pct"/>
            <w:tcBorders>
              <w:top w:val="single" w:sz="4" w:space="0" w:color="auto"/>
              <w:left w:val="single" w:sz="4" w:space="0" w:color="auto"/>
              <w:bottom w:val="single" w:sz="12" w:space="0" w:color="auto"/>
              <w:right w:val="single" w:sz="4" w:space="0" w:color="auto"/>
            </w:tcBorders>
            <w:vAlign w:val="center"/>
          </w:tcPr>
          <w:p w14:paraId="69B9E8B9"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42</w:t>
            </w:r>
          </w:p>
        </w:tc>
        <w:tc>
          <w:tcPr>
            <w:tcW w:w="349" w:type="pct"/>
            <w:tcBorders>
              <w:top w:val="single" w:sz="4" w:space="0" w:color="auto"/>
              <w:left w:val="single" w:sz="4" w:space="0" w:color="auto"/>
              <w:bottom w:val="single" w:sz="12" w:space="0" w:color="auto"/>
              <w:right w:val="single" w:sz="4" w:space="0" w:color="auto"/>
            </w:tcBorders>
            <w:vAlign w:val="center"/>
          </w:tcPr>
          <w:p w14:paraId="1C21F247"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56</w:t>
            </w:r>
          </w:p>
        </w:tc>
        <w:tc>
          <w:tcPr>
            <w:tcW w:w="350" w:type="pct"/>
            <w:tcBorders>
              <w:top w:val="single" w:sz="4" w:space="0" w:color="auto"/>
              <w:left w:val="single" w:sz="4" w:space="0" w:color="auto"/>
              <w:bottom w:val="single" w:sz="12" w:space="0" w:color="auto"/>
              <w:right w:val="single" w:sz="4" w:space="0" w:color="auto"/>
            </w:tcBorders>
            <w:vAlign w:val="center"/>
          </w:tcPr>
          <w:p w14:paraId="5D5844F0"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16</w:t>
            </w:r>
          </w:p>
        </w:tc>
        <w:tc>
          <w:tcPr>
            <w:tcW w:w="349" w:type="pct"/>
            <w:tcBorders>
              <w:top w:val="single" w:sz="4" w:space="0" w:color="auto"/>
              <w:left w:val="single" w:sz="4" w:space="0" w:color="auto"/>
              <w:bottom w:val="single" w:sz="12" w:space="0" w:color="auto"/>
              <w:right w:val="single" w:sz="4" w:space="0" w:color="auto"/>
            </w:tcBorders>
            <w:vAlign w:val="center"/>
          </w:tcPr>
          <w:p w14:paraId="1E599F67" w14:textId="77777777" w:rsidR="002F16ED" w:rsidRPr="001C3479" w:rsidRDefault="002F16ED" w:rsidP="002E2395">
            <w:pPr>
              <w:ind w:rightChars="50" w:right="101"/>
              <w:jc w:val="right"/>
              <w:rPr>
                <w:rFonts w:ascii="ＭＳ 明朝" w:hAnsi="ＭＳ 明朝"/>
                <w:color w:val="FF0000"/>
                <w:sz w:val="18"/>
                <w:szCs w:val="18"/>
              </w:rPr>
            </w:pPr>
            <w:r w:rsidRPr="008663C0">
              <w:rPr>
                <w:rFonts w:ascii="ＭＳ 明朝" w:hAnsi="ＭＳ 明朝" w:hint="eastAsia"/>
                <w:sz w:val="18"/>
                <w:szCs w:val="18"/>
              </w:rPr>
              <w:t>9</w:t>
            </w:r>
          </w:p>
        </w:tc>
        <w:tc>
          <w:tcPr>
            <w:tcW w:w="339" w:type="pct"/>
            <w:tcBorders>
              <w:top w:val="single" w:sz="4" w:space="0" w:color="auto"/>
              <w:left w:val="single" w:sz="4" w:space="0" w:color="auto"/>
              <w:bottom w:val="single" w:sz="12" w:space="0" w:color="auto"/>
              <w:right w:val="single" w:sz="12" w:space="0" w:color="auto"/>
            </w:tcBorders>
            <w:vAlign w:val="center"/>
          </w:tcPr>
          <w:p w14:paraId="6F4501B1" w14:textId="77777777" w:rsidR="002F16ED" w:rsidRPr="008663C0" w:rsidRDefault="002F16ED" w:rsidP="002E2395">
            <w:pPr>
              <w:ind w:rightChars="50" w:right="101"/>
              <w:jc w:val="right"/>
              <w:rPr>
                <w:rFonts w:ascii="ＭＳ 明朝" w:hAnsi="ＭＳ 明朝"/>
                <w:sz w:val="18"/>
                <w:szCs w:val="18"/>
              </w:rPr>
            </w:pPr>
            <w:r w:rsidRPr="008663C0">
              <w:rPr>
                <w:rFonts w:ascii="ＭＳ 明朝" w:hAnsi="ＭＳ 明朝" w:hint="eastAsia"/>
                <w:sz w:val="18"/>
                <w:szCs w:val="18"/>
              </w:rPr>
              <w:t>81</w:t>
            </w:r>
          </w:p>
        </w:tc>
      </w:tr>
    </w:tbl>
    <w:p w14:paraId="5F8D942F" w14:textId="77777777" w:rsidR="002F16ED" w:rsidRPr="0028584D" w:rsidRDefault="002F16ED" w:rsidP="002F16ED">
      <w:pPr>
        <w:ind w:firstLineChars="300" w:firstLine="638"/>
        <w:rPr>
          <w:rFonts w:asciiTheme="majorEastAsia" w:eastAsiaTheme="majorEastAsia" w:hAnsiTheme="majorEastAsia"/>
          <w:b/>
          <w:spacing w:val="10"/>
          <w:sz w:val="20"/>
          <w:szCs w:val="20"/>
        </w:rPr>
      </w:pPr>
    </w:p>
    <w:p w14:paraId="557ABC2B" w14:textId="77777777" w:rsidR="002F16ED" w:rsidRPr="0028584D" w:rsidRDefault="002F16ED" w:rsidP="00C10164">
      <w:pPr>
        <w:ind w:leftChars="300" w:left="606"/>
        <w:rPr>
          <w:rFonts w:asciiTheme="majorEastAsia" w:eastAsiaTheme="majorEastAsia" w:hAnsiTheme="majorEastAsia"/>
          <w:b/>
          <w:spacing w:val="10"/>
          <w:sz w:val="20"/>
          <w:szCs w:val="20"/>
        </w:rPr>
      </w:pPr>
      <w:r w:rsidRPr="0028584D">
        <w:rPr>
          <w:rFonts w:asciiTheme="majorEastAsia" w:eastAsiaTheme="majorEastAsia" w:hAnsiTheme="majorEastAsia" w:hint="eastAsia"/>
          <w:b/>
          <w:spacing w:val="10"/>
          <w:sz w:val="20"/>
          <w:szCs w:val="20"/>
        </w:rPr>
        <w:t>イ　清掃ボランティア団体に対する清掃用具の交付</w:t>
      </w:r>
    </w:p>
    <w:p w14:paraId="6091A971" w14:textId="77777777" w:rsidR="002F16ED" w:rsidRPr="0028584D" w:rsidRDefault="002F16ED" w:rsidP="002F16ED">
      <w:pPr>
        <w:ind w:leftChars="410" w:left="828" w:firstLineChars="103" w:firstLine="218"/>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清掃ボランティア団体の育成・活性化を図るため、「</w:t>
      </w:r>
      <w:r w:rsidRPr="008663C0">
        <w:rPr>
          <w:rFonts w:asciiTheme="minorEastAsia" w:eastAsiaTheme="minorEastAsia" w:hAnsiTheme="minorEastAsia" w:hint="eastAsia"/>
          <w:spacing w:val="10"/>
          <w:sz w:val="20"/>
          <w:szCs w:val="20"/>
        </w:rPr>
        <w:t>大阪市清掃ボランティア活動用</w:t>
      </w:r>
      <w:r w:rsidRPr="0028584D">
        <w:rPr>
          <w:rFonts w:asciiTheme="minorEastAsia" w:eastAsiaTheme="minorEastAsia" w:hAnsiTheme="minorEastAsia" w:hint="eastAsia"/>
          <w:spacing w:val="10"/>
          <w:sz w:val="20"/>
          <w:szCs w:val="20"/>
        </w:rPr>
        <w:t>清掃用具交付要綱」を設け、一定の基準を満たす団体に対して清掃用具を交付している。</w:t>
      </w:r>
    </w:p>
    <w:p w14:paraId="4F1E3C80" w14:textId="77777777" w:rsidR="002F16ED" w:rsidRPr="008663C0" w:rsidRDefault="002F16ED" w:rsidP="002F16ED">
      <w:pPr>
        <w:jc w:val="center"/>
        <w:rPr>
          <w:rFonts w:ascii="ＭＳ ゴシック" w:eastAsia="ＭＳ ゴシック" w:hAnsi="ＭＳ ゴシック"/>
          <w:b/>
          <w:spacing w:val="10"/>
          <w:sz w:val="20"/>
          <w:szCs w:val="20"/>
        </w:rPr>
      </w:pPr>
      <w:r w:rsidRPr="008663C0">
        <w:rPr>
          <w:rFonts w:ascii="ＭＳ ゴシック" w:eastAsia="ＭＳ ゴシック" w:hAnsi="ＭＳ ゴシック" w:hint="eastAsia"/>
          <w:b/>
          <w:spacing w:val="10"/>
          <w:sz w:val="20"/>
          <w:szCs w:val="20"/>
        </w:rPr>
        <w:t>清掃用具の交付状況</w:t>
      </w:r>
    </w:p>
    <w:tbl>
      <w:tblPr>
        <w:tblStyle w:val="aa"/>
        <w:tblW w:w="8789" w:type="dxa"/>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732"/>
        <w:gridCol w:w="543"/>
        <w:gridCol w:w="1147"/>
        <w:gridCol w:w="1147"/>
        <w:gridCol w:w="1335"/>
        <w:gridCol w:w="1434"/>
        <w:gridCol w:w="1290"/>
        <w:gridCol w:w="1161"/>
      </w:tblGrid>
      <w:tr w:rsidR="00272B9D" w:rsidRPr="0028584D" w14:paraId="3DF8A85B" w14:textId="77777777" w:rsidTr="008663C0">
        <w:trPr>
          <w:jc w:val="center"/>
        </w:trPr>
        <w:tc>
          <w:tcPr>
            <w:tcW w:w="1275" w:type="dxa"/>
            <w:gridSpan w:val="2"/>
            <w:tcBorders>
              <w:top w:val="single" w:sz="12" w:space="0" w:color="auto"/>
              <w:bottom w:val="single" w:sz="12" w:space="0" w:color="auto"/>
            </w:tcBorders>
            <w:vAlign w:val="center"/>
          </w:tcPr>
          <w:p w14:paraId="5603DC48" w14:textId="77777777" w:rsidR="00272B9D" w:rsidRPr="0028584D" w:rsidRDefault="00272B9D" w:rsidP="00431153">
            <w:pPr>
              <w:autoSpaceDE w:val="0"/>
              <w:autoSpaceDN w:val="0"/>
              <w:ind w:rightChars="-43" w:right="-87" w:firstLineChars="100" w:firstLine="212"/>
              <w:rPr>
                <w:rFonts w:ascii="ＭＳ 明朝" w:hAnsi="ＭＳ 明朝"/>
                <w:bCs/>
                <w:spacing w:val="10"/>
                <w:sz w:val="20"/>
                <w:szCs w:val="20"/>
              </w:rPr>
            </w:pPr>
            <w:r w:rsidRPr="0028584D">
              <w:rPr>
                <w:rFonts w:ascii="ＭＳ 明朝" w:hAnsi="ＭＳ 明朝" w:hint="eastAsia"/>
                <w:bCs/>
                <w:spacing w:val="10"/>
                <w:sz w:val="20"/>
                <w:szCs w:val="20"/>
              </w:rPr>
              <w:t>年　度</w:t>
            </w:r>
          </w:p>
        </w:tc>
        <w:tc>
          <w:tcPr>
            <w:tcW w:w="1147" w:type="dxa"/>
            <w:tcBorders>
              <w:top w:val="single" w:sz="12" w:space="0" w:color="auto"/>
              <w:bottom w:val="single" w:sz="12" w:space="0" w:color="auto"/>
            </w:tcBorders>
          </w:tcPr>
          <w:p w14:paraId="6D269191" w14:textId="77777777" w:rsidR="00272B9D" w:rsidRPr="0028584D" w:rsidRDefault="00272B9D" w:rsidP="00431153">
            <w:pPr>
              <w:autoSpaceDE w:val="0"/>
              <w:autoSpaceDN w:val="0"/>
              <w:jc w:val="center"/>
              <w:rPr>
                <w:rFonts w:ascii="ＭＳ 明朝" w:hAnsi="ＭＳ 明朝"/>
                <w:bCs/>
                <w:spacing w:val="10"/>
                <w:sz w:val="20"/>
                <w:szCs w:val="20"/>
              </w:rPr>
            </w:pPr>
            <w:r w:rsidRPr="0028584D">
              <w:rPr>
                <w:rFonts w:ascii="ＭＳ 明朝" w:hAnsi="ＭＳ 明朝" w:hint="eastAsia"/>
                <w:bCs/>
                <w:spacing w:val="10"/>
                <w:sz w:val="20"/>
                <w:szCs w:val="20"/>
              </w:rPr>
              <w:t>ほうき</w:t>
            </w:r>
          </w:p>
        </w:tc>
        <w:tc>
          <w:tcPr>
            <w:tcW w:w="1147" w:type="dxa"/>
            <w:tcBorders>
              <w:top w:val="single" w:sz="12" w:space="0" w:color="auto"/>
              <w:bottom w:val="single" w:sz="12" w:space="0" w:color="auto"/>
            </w:tcBorders>
          </w:tcPr>
          <w:p w14:paraId="7BAB5897" w14:textId="77777777" w:rsidR="00272B9D" w:rsidRPr="0028584D" w:rsidRDefault="00272B9D" w:rsidP="00431153">
            <w:pPr>
              <w:autoSpaceDE w:val="0"/>
              <w:autoSpaceDN w:val="0"/>
              <w:jc w:val="center"/>
              <w:rPr>
                <w:rFonts w:ascii="ＭＳ 明朝" w:hAnsi="ＭＳ 明朝"/>
                <w:bCs/>
                <w:spacing w:val="10"/>
                <w:sz w:val="20"/>
                <w:szCs w:val="20"/>
              </w:rPr>
            </w:pPr>
            <w:r w:rsidRPr="0028584D">
              <w:rPr>
                <w:rFonts w:ascii="ＭＳ 明朝" w:hAnsi="ＭＳ 明朝" w:hint="eastAsia"/>
                <w:bCs/>
                <w:spacing w:val="10"/>
                <w:sz w:val="20"/>
                <w:szCs w:val="20"/>
              </w:rPr>
              <w:t>ちりとり</w:t>
            </w:r>
          </w:p>
        </w:tc>
        <w:tc>
          <w:tcPr>
            <w:tcW w:w="1335" w:type="dxa"/>
            <w:tcBorders>
              <w:top w:val="single" w:sz="12" w:space="0" w:color="auto"/>
              <w:bottom w:val="single" w:sz="12" w:space="0" w:color="auto"/>
            </w:tcBorders>
          </w:tcPr>
          <w:p w14:paraId="77728EDD" w14:textId="77777777" w:rsidR="00272B9D" w:rsidRPr="0028584D" w:rsidRDefault="00272B9D" w:rsidP="00431153">
            <w:pPr>
              <w:autoSpaceDE w:val="0"/>
              <w:autoSpaceDN w:val="0"/>
              <w:jc w:val="center"/>
              <w:rPr>
                <w:rFonts w:ascii="ＭＳ 明朝" w:hAnsi="ＭＳ 明朝"/>
                <w:bCs/>
                <w:spacing w:val="10"/>
                <w:sz w:val="20"/>
                <w:szCs w:val="20"/>
              </w:rPr>
            </w:pPr>
            <w:r w:rsidRPr="0028584D">
              <w:rPr>
                <w:rFonts w:ascii="ＭＳ 明朝" w:hAnsi="ＭＳ 明朝" w:hint="eastAsia"/>
                <w:bCs/>
                <w:spacing w:val="10"/>
                <w:sz w:val="20"/>
                <w:szCs w:val="20"/>
              </w:rPr>
              <w:t>火ばさみ</w:t>
            </w:r>
          </w:p>
        </w:tc>
        <w:tc>
          <w:tcPr>
            <w:tcW w:w="1434" w:type="dxa"/>
            <w:tcBorders>
              <w:top w:val="single" w:sz="12" w:space="0" w:color="auto"/>
              <w:bottom w:val="single" w:sz="12" w:space="0" w:color="auto"/>
            </w:tcBorders>
          </w:tcPr>
          <w:p w14:paraId="00DFB7CA" w14:textId="77777777" w:rsidR="00272B9D" w:rsidRPr="0028584D" w:rsidRDefault="00272B9D" w:rsidP="00431153">
            <w:pPr>
              <w:autoSpaceDE w:val="0"/>
              <w:autoSpaceDN w:val="0"/>
              <w:jc w:val="center"/>
              <w:rPr>
                <w:rFonts w:ascii="ＭＳ 明朝" w:hAnsi="ＭＳ 明朝"/>
                <w:bCs/>
                <w:spacing w:val="10"/>
                <w:sz w:val="20"/>
                <w:szCs w:val="20"/>
              </w:rPr>
            </w:pPr>
            <w:r w:rsidRPr="0028584D">
              <w:rPr>
                <w:rFonts w:ascii="ＭＳ 明朝" w:hAnsi="ＭＳ 明朝" w:hint="eastAsia"/>
                <w:bCs/>
                <w:spacing w:val="10"/>
                <w:sz w:val="20"/>
                <w:szCs w:val="20"/>
              </w:rPr>
              <w:t>じゅうのう</w:t>
            </w:r>
          </w:p>
        </w:tc>
        <w:tc>
          <w:tcPr>
            <w:tcW w:w="1290" w:type="dxa"/>
            <w:tcBorders>
              <w:top w:val="single" w:sz="12" w:space="0" w:color="auto"/>
              <w:bottom w:val="single" w:sz="12" w:space="0" w:color="auto"/>
            </w:tcBorders>
          </w:tcPr>
          <w:p w14:paraId="219A6B78" w14:textId="77777777" w:rsidR="00272B9D" w:rsidRPr="0028584D" w:rsidRDefault="00272B9D" w:rsidP="00431153">
            <w:pPr>
              <w:autoSpaceDE w:val="0"/>
              <w:autoSpaceDN w:val="0"/>
              <w:ind w:rightChars="-86" w:right="-174"/>
              <w:jc w:val="center"/>
              <w:rPr>
                <w:rFonts w:ascii="ＭＳ 明朝" w:hAnsi="ＭＳ 明朝"/>
                <w:bCs/>
                <w:spacing w:val="10"/>
                <w:sz w:val="20"/>
                <w:szCs w:val="20"/>
              </w:rPr>
            </w:pPr>
            <w:r w:rsidRPr="0028584D">
              <w:rPr>
                <w:rFonts w:ascii="ＭＳ 明朝" w:hAnsi="ＭＳ 明朝" w:hint="eastAsia"/>
                <w:bCs/>
                <w:spacing w:val="10"/>
                <w:sz w:val="20"/>
                <w:szCs w:val="20"/>
              </w:rPr>
              <w:t>手袋（軍手）</w:t>
            </w:r>
          </w:p>
        </w:tc>
        <w:tc>
          <w:tcPr>
            <w:tcW w:w="1161" w:type="dxa"/>
            <w:tcBorders>
              <w:top w:val="single" w:sz="12" w:space="0" w:color="auto"/>
              <w:bottom w:val="single" w:sz="12" w:space="0" w:color="auto"/>
            </w:tcBorders>
          </w:tcPr>
          <w:p w14:paraId="3C199F14" w14:textId="77777777" w:rsidR="00272B9D" w:rsidRPr="0028584D" w:rsidRDefault="00272B9D" w:rsidP="00431153">
            <w:pPr>
              <w:autoSpaceDE w:val="0"/>
              <w:autoSpaceDN w:val="0"/>
              <w:jc w:val="center"/>
              <w:rPr>
                <w:rFonts w:ascii="ＭＳ 明朝" w:hAnsi="ＭＳ 明朝"/>
                <w:bCs/>
                <w:spacing w:val="10"/>
                <w:sz w:val="20"/>
                <w:szCs w:val="20"/>
              </w:rPr>
            </w:pPr>
            <w:r w:rsidRPr="0028584D">
              <w:rPr>
                <w:rFonts w:ascii="ＭＳ 明朝" w:hAnsi="ＭＳ 明朝" w:hint="eastAsia"/>
                <w:bCs/>
                <w:spacing w:val="10"/>
                <w:sz w:val="20"/>
                <w:szCs w:val="20"/>
              </w:rPr>
              <w:t>ごみ袋</w:t>
            </w:r>
          </w:p>
        </w:tc>
      </w:tr>
      <w:tr w:rsidR="00272B9D" w:rsidRPr="0028584D" w14:paraId="1D77A661" w14:textId="77777777" w:rsidTr="008663C0">
        <w:trPr>
          <w:jc w:val="center"/>
        </w:trPr>
        <w:tc>
          <w:tcPr>
            <w:tcW w:w="732" w:type="dxa"/>
            <w:tcBorders>
              <w:bottom w:val="single" w:sz="4" w:space="0" w:color="auto"/>
              <w:right w:val="nil"/>
            </w:tcBorders>
          </w:tcPr>
          <w:p w14:paraId="075F8460" w14:textId="77777777" w:rsidR="00272B9D" w:rsidRPr="0028584D" w:rsidRDefault="00272B9D" w:rsidP="00431153">
            <w:pPr>
              <w:autoSpaceDE w:val="0"/>
              <w:autoSpaceDN w:val="0"/>
              <w:jc w:val="center"/>
              <w:rPr>
                <w:rFonts w:ascii="ＭＳ 明朝" w:hAnsi="ＭＳ 明朝"/>
                <w:bCs/>
                <w:spacing w:val="10"/>
                <w:sz w:val="20"/>
                <w:szCs w:val="20"/>
              </w:rPr>
            </w:pPr>
          </w:p>
        </w:tc>
        <w:tc>
          <w:tcPr>
            <w:tcW w:w="543" w:type="dxa"/>
            <w:tcBorders>
              <w:left w:val="nil"/>
              <w:bottom w:val="single" w:sz="4" w:space="0" w:color="auto"/>
            </w:tcBorders>
          </w:tcPr>
          <w:p w14:paraId="76661E21" w14:textId="77777777" w:rsidR="00272B9D" w:rsidRPr="0028584D" w:rsidRDefault="00272B9D" w:rsidP="00431153">
            <w:pPr>
              <w:autoSpaceDE w:val="0"/>
              <w:autoSpaceDN w:val="0"/>
              <w:ind w:rightChars="62" w:right="125"/>
              <w:jc w:val="center"/>
              <w:rPr>
                <w:rFonts w:ascii="ＭＳ 明朝" w:hAnsi="ＭＳ 明朝"/>
                <w:bCs/>
                <w:spacing w:val="10"/>
                <w:sz w:val="20"/>
                <w:szCs w:val="20"/>
              </w:rPr>
            </w:pPr>
            <w:r w:rsidRPr="0028584D">
              <w:rPr>
                <w:rFonts w:ascii="ＭＳ 明朝" w:hAnsi="ＭＳ 明朝" w:hint="eastAsia"/>
                <w:bCs/>
                <w:spacing w:val="10"/>
                <w:sz w:val="20"/>
                <w:szCs w:val="20"/>
              </w:rPr>
              <w:t>27</w:t>
            </w:r>
          </w:p>
        </w:tc>
        <w:tc>
          <w:tcPr>
            <w:tcW w:w="1147" w:type="dxa"/>
            <w:tcBorders>
              <w:bottom w:val="single" w:sz="4" w:space="0" w:color="auto"/>
            </w:tcBorders>
          </w:tcPr>
          <w:p w14:paraId="469ECE3A" w14:textId="77777777" w:rsidR="00272B9D" w:rsidRPr="0028584D" w:rsidRDefault="00272B9D" w:rsidP="00431153">
            <w:pPr>
              <w:autoSpaceDE w:val="0"/>
              <w:autoSpaceDN w:val="0"/>
              <w:ind w:rightChars="62" w:right="125"/>
              <w:jc w:val="right"/>
              <w:rPr>
                <w:rFonts w:ascii="ＭＳ 明朝" w:hAnsi="ＭＳ 明朝"/>
                <w:bCs/>
                <w:spacing w:val="10"/>
                <w:sz w:val="20"/>
                <w:szCs w:val="20"/>
              </w:rPr>
            </w:pPr>
            <w:r w:rsidRPr="0028584D">
              <w:rPr>
                <w:rFonts w:ascii="ＭＳ 明朝" w:hAnsi="ＭＳ 明朝" w:hint="eastAsia"/>
                <w:bCs/>
                <w:spacing w:val="10"/>
                <w:sz w:val="20"/>
                <w:szCs w:val="20"/>
              </w:rPr>
              <w:t>2,505</w:t>
            </w:r>
          </w:p>
        </w:tc>
        <w:tc>
          <w:tcPr>
            <w:tcW w:w="1147" w:type="dxa"/>
            <w:tcBorders>
              <w:bottom w:val="single" w:sz="4" w:space="0" w:color="auto"/>
            </w:tcBorders>
          </w:tcPr>
          <w:p w14:paraId="555A52D2" w14:textId="77777777" w:rsidR="00272B9D" w:rsidRPr="0028584D" w:rsidRDefault="00272B9D" w:rsidP="00431153">
            <w:pPr>
              <w:autoSpaceDE w:val="0"/>
              <w:autoSpaceDN w:val="0"/>
              <w:ind w:rightChars="56" w:right="113"/>
              <w:jc w:val="right"/>
              <w:rPr>
                <w:rFonts w:ascii="ＭＳ 明朝" w:hAnsi="ＭＳ 明朝"/>
                <w:bCs/>
                <w:spacing w:val="10"/>
                <w:sz w:val="20"/>
                <w:szCs w:val="20"/>
              </w:rPr>
            </w:pPr>
            <w:r w:rsidRPr="0028584D">
              <w:rPr>
                <w:rFonts w:ascii="ＭＳ 明朝" w:hAnsi="ＭＳ 明朝" w:hint="eastAsia"/>
                <w:bCs/>
                <w:spacing w:val="10"/>
                <w:sz w:val="20"/>
                <w:szCs w:val="20"/>
              </w:rPr>
              <w:t>510</w:t>
            </w:r>
          </w:p>
        </w:tc>
        <w:tc>
          <w:tcPr>
            <w:tcW w:w="1335" w:type="dxa"/>
            <w:tcBorders>
              <w:bottom w:val="single" w:sz="4" w:space="0" w:color="auto"/>
            </w:tcBorders>
          </w:tcPr>
          <w:p w14:paraId="052834A2" w14:textId="77777777" w:rsidR="00272B9D" w:rsidRPr="0028584D" w:rsidRDefault="00272B9D" w:rsidP="00431153">
            <w:pPr>
              <w:autoSpaceDE w:val="0"/>
              <w:autoSpaceDN w:val="0"/>
              <w:ind w:rightChars="51" w:right="103"/>
              <w:jc w:val="right"/>
              <w:rPr>
                <w:rFonts w:ascii="ＭＳ 明朝" w:hAnsi="ＭＳ 明朝"/>
                <w:bCs/>
                <w:spacing w:val="10"/>
                <w:sz w:val="20"/>
                <w:szCs w:val="20"/>
              </w:rPr>
            </w:pPr>
            <w:r w:rsidRPr="0028584D">
              <w:rPr>
                <w:rFonts w:ascii="ＭＳ 明朝" w:hAnsi="ＭＳ 明朝" w:hint="eastAsia"/>
                <w:bCs/>
                <w:spacing w:val="10"/>
                <w:sz w:val="20"/>
                <w:szCs w:val="20"/>
              </w:rPr>
              <w:t>1,780</w:t>
            </w:r>
          </w:p>
        </w:tc>
        <w:tc>
          <w:tcPr>
            <w:tcW w:w="1434" w:type="dxa"/>
            <w:tcBorders>
              <w:bottom w:val="single" w:sz="4" w:space="0" w:color="auto"/>
            </w:tcBorders>
          </w:tcPr>
          <w:p w14:paraId="7277E55E" w14:textId="77777777" w:rsidR="00272B9D" w:rsidRPr="0028584D" w:rsidRDefault="00272B9D" w:rsidP="00431153">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370</w:t>
            </w:r>
          </w:p>
        </w:tc>
        <w:tc>
          <w:tcPr>
            <w:tcW w:w="1290" w:type="dxa"/>
            <w:tcBorders>
              <w:bottom w:val="single" w:sz="4" w:space="0" w:color="auto"/>
            </w:tcBorders>
          </w:tcPr>
          <w:p w14:paraId="7CA74207" w14:textId="77777777" w:rsidR="00272B9D" w:rsidRPr="0028584D" w:rsidRDefault="00272B9D" w:rsidP="00431153">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15,800</w:t>
            </w:r>
          </w:p>
        </w:tc>
        <w:tc>
          <w:tcPr>
            <w:tcW w:w="1161" w:type="dxa"/>
            <w:tcBorders>
              <w:bottom w:val="single" w:sz="4" w:space="0" w:color="auto"/>
            </w:tcBorders>
          </w:tcPr>
          <w:p w14:paraId="379D028D" w14:textId="77777777" w:rsidR="00272B9D" w:rsidRPr="0028584D" w:rsidRDefault="00272B9D" w:rsidP="00431153">
            <w:pPr>
              <w:tabs>
                <w:tab w:val="right" w:pos="876"/>
              </w:tabs>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181,500</w:t>
            </w:r>
          </w:p>
        </w:tc>
      </w:tr>
      <w:tr w:rsidR="00272B9D" w:rsidRPr="0028584D" w14:paraId="5B1350B6" w14:textId="77777777" w:rsidTr="008663C0">
        <w:trPr>
          <w:jc w:val="center"/>
        </w:trPr>
        <w:tc>
          <w:tcPr>
            <w:tcW w:w="732" w:type="dxa"/>
            <w:tcBorders>
              <w:top w:val="single" w:sz="4" w:space="0" w:color="auto"/>
              <w:bottom w:val="single" w:sz="4" w:space="0" w:color="auto"/>
              <w:right w:val="nil"/>
            </w:tcBorders>
          </w:tcPr>
          <w:p w14:paraId="123691D6" w14:textId="77777777" w:rsidR="00272B9D" w:rsidRPr="0028584D" w:rsidRDefault="00272B9D" w:rsidP="00431153">
            <w:pPr>
              <w:autoSpaceDE w:val="0"/>
              <w:autoSpaceDN w:val="0"/>
              <w:jc w:val="center"/>
              <w:rPr>
                <w:rFonts w:ascii="ＭＳ 明朝" w:hAnsi="ＭＳ 明朝"/>
                <w:bCs/>
                <w:spacing w:val="10"/>
                <w:sz w:val="20"/>
                <w:szCs w:val="20"/>
              </w:rPr>
            </w:pPr>
          </w:p>
        </w:tc>
        <w:tc>
          <w:tcPr>
            <w:tcW w:w="543" w:type="dxa"/>
            <w:tcBorders>
              <w:top w:val="single" w:sz="4" w:space="0" w:color="auto"/>
              <w:left w:val="nil"/>
              <w:bottom w:val="single" w:sz="4" w:space="0" w:color="auto"/>
            </w:tcBorders>
          </w:tcPr>
          <w:p w14:paraId="528573DE" w14:textId="77777777" w:rsidR="00272B9D" w:rsidRPr="0028584D" w:rsidRDefault="00272B9D" w:rsidP="00431153">
            <w:pPr>
              <w:autoSpaceDE w:val="0"/>
              <w:autoSpaceDN w:val="0"/>
              <w:ind w:rightChars="62" w:right="125"/>
              <w:jc w:val="center"/>
              <w:rPr>
                <w:rFonts w:ascii="ＭＳ 明朝" w:hAnsi="ＭＳ 明朝"/>
                <w:bCs/>
                <w:spacing w:val="10"/>
                <w:sz w:val="20"/>
                <w:szCs w:val="20"/>
              </w:rPr>
            </w:pPr>
            <w:r w:rsidRPr="0028584D">
              <w:rPr>
                <w:rFonts w:ascii="ＭＳ 明朝" w:hAnsi="ＭＳ 明朝" w:hint="eastAsia"/>
                <w:bCs/>
                <w:spacing w:val="10"/>
                <w:sz w:val="20"/>
                <w:szCs w:val="20"/>
              </w:rPr>
              <w:t>28</w:t>
            </w:r>
          </w:p>
        </w:tc>
        <w:tc>
          <w:tcPr>
            <w:tcW w:w="1147" w:type="dxa"/>
            <w:tcBorders>
              <w:top w:val="single" w:sz="4" w:space="0" w:color="auto"/>
              <w:bottom w:val="single" w:sz="4" w:space="0" w:color="auto"/>
            </w:tcBorders>
          </w:tcPr>
          <w:p w14:paraId="64BADD2B" w14:textId="77777777" w:rsidR="00272B9D" w:rsidRPr="0028584D" w:rsidRDefault="00272B9D" w:rsidP="00431153">
            <w:pPr>
              <w:autoSpaceDE w:val="0"/>
              <w:autoSpaceDN w:val="0"/>
              <w:ind w:rightChars="62" w:right="125"/>
              <w:jc w:val="right"/>
              <w:rPr>
                <w:rFonts w:ascii="ＭＳ 明朝" w:hAnsi="ＭＳ 明朝"/>
                <w:bCs/>
                <w:spacing w:val="10"/>
                <w:sz w:val="20"/>
                <w:szCs w:val="20"/>
              </w:rPr>
            </w:pPr>
            <w:r w:rsidRPr="0028584D">
              <w:rPr>
                <w:rFonts w:ascii="ＭＳ 明朝" w:hAnsi="ＭＳ 明朝" w:hint="eastAsia"/>
                <w:bCs/>
                <w:spacing w:val="10"/>
                <w:sz w:val="20"/>
                <w:szCs w:val="20"/>
              </w:rPr>
              <w:t>2,470</w:t>
            </w:r>
          </w:p>
        </w:tc>
        <w:tc>
          <w:tcPr>
            <w:tcW w:w="1147" w:type="dxa"/>
            <w:tcBorders>
              <w:top w:val="single" w:sz="4" w:space="0" w:color="auto"/>
              <w:bottom w:val="single" w:sz="4" w:space="0" w:color="auto"/>
            </w:tcBorders>
          </w:tcPr>
          <w:p w14:paraId="6FC3AC6F" w14:textId="77777777" w:rsidR="00272B9D" w:rsidRPr="0028584D" w:rsidRDefault="00272B9D" w:rsidP="00431153">
            <w:pPr>
              <w:autoSpaceDE w:val="0"/>
              <w:autoSpaceDN w:val="0"/>
              <w:ind w:rightChars="56" w:right="113"/>
              <w:jc w:val="right"/>
              <w:rPr>
                <w:rFonts w:ascii="ＭＳ 明朝" w:hAnsi="ＭＳ 明朝"/>
                <w:bCs/>
                <w:spacing w:val="10"/>
                <w:sz w:val="20"/>
                <w:szCs w:val="20"/>
              </w:rPr>
            </w:pPr>
            <w:r w:rsidRPr="0028584D">
              <w:rPr>
                <w:rFonts w:ascii="ＭＳ 明朝" w:hAnsi="ＭＳ 明朝" w:hint="eastAsia"/>
                <w:bCs/>
                <w:spacing w:val="10"/>
                <w:sz w:val="20"/>
                <w:szCs w:val="20"/>
              </w:rPr>
              <w:t>160</w:t>
            </w:r>
          </w:p>
        </w:tc>
        <w:tc>
          <w:tcPr>
            <w:tcW w:w="1335" w:type="dxa"/>
            <w:tcBorders>
              <w:top w:val="single" w:sz="4" w:space="0" w:color="auto"/>
              <w:bottom w:val="single" w:sz="4" w:space="0" w:color="auto"/>
            </w:tcBorders>
          </w:tcPr>
          <w:p w14:paraId="40BB1B28" w14:textId="77777777" w:rsidR="00272B9D" w:rsidRPr="0028584D" w:rsidRDefault="00272B9D" w:rsidP="00431153">
            <w:pPr>
              <w:autoSpaceDE w:val="0"/>
              <w:autoSpaceDN w:val="0"/>
              <w:ind w:rightChars="51" w:right="103"/>
              <w:jc w:val="right"/>
              <w:rPr>
                <w:rFonts w:ascii="ＭＳ 明朝" w:hAnsi="ＭＳ 明朝"/>
                <w:bCs/>
                <w:spacing w:val="10"/>
                <w:sz w:val="20"/>
                <w:szCs w:val="20"/>
              </w:rPr>
            </w:pPr>
            <w:r w:rsidRPr="0028584D">
              <w:rPr>
                <w:rFonts w:ascii="ＭＳ 明朝" w:hAnsi="ＭＳ 明朝" w:hint="eastAsia"/>
                <w:bCs/>
                <w:spacing w:val="10"/>
                <w:sz w:val="20"/>
                <w:szCs w:val="20"/>
              </w:rPr>
              <w:t>1,510</w:t>
            </w:r>
          </w:p>
        </w:tc>
        <w:tc>
          <w:tcPr>
            <w:tcW w:w="1434" w:type="dxa"/>
            <w:tcBorders>
              <w:top w:val="single" w:sz="4" w:space="0" w:color="auto"/>
              <w:bottom w:val="single" w:sz="4" w:space="0" w:color="auto"/>
            </w:tcBorders>
          </w:tcPr>
          <w:p w14:paraId="650D98AF" w14:textId="77777777" w:rsidR="00272B9D" w:rsidRPr="0028584D" w:rsidRDefault="00272B9D" w:rsidP="00431153">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270</w:t>
            </w:r>
          </w:p>
        </w:tc>
        <w:tc>
          <w:tcPr>
            <w:tcW w:w="1290" w:type="dxa"/>
            <w:tcBorders>
              <w:top w:val="single" w:sz="4" w:space="0" w:color="auto"/>
              <w:bottom w:val="single" w:sz="4" w:space="0" w:color="auto"/>
            </w:tcBorders>
          </w:tcPr>
          <w:p w14:paraId="55A75288" w14:textId="77777777" w:rsidR="00272B9D" w:rsidRPr="0028584D" w:rsidRDefault="00272B9D" w:rsidP="00431153">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11,200</w:t>
            </w:r>
          </w:p>
        </w:tc>
        <w:tc>
          <w:tcPr>
            <w:tcW w:w="1161" w:type="dxa"/>
            <w:tcBorders>
              <w:top w:val="single" w:sz="4" w:space="0" w:color="auto"/>
              <w:bottom w:val="single" w:sz="4" w:space="0" w:color="auto"/>
            </w:tcBorders>
          </w:tcPr>
          <w:p w14:paraId="0F1606E6" w14:textId="77777777" w:rsidR="00272B9D" w:rsidRPr="0028584D" w:rsidRDefault="00272B9D" w:rsidP="00431153">
            <w:pPr>
              <w:tabs>
                <w:tab w:val="right" w:pos="876"/>
              </w:tabs>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248,500</w:t>
            </w:r>
          </w:p>
        </w:tc>
      </w:tr>
      <w:tr w:rsidR="00272B9D" w:rsidRPr="0028584D" w14:paraId="7877E4CF" w14:textId="77777777" w:rsidTr="008663C0">
        <w:trPr>
          <w:jc w:val="center"/>
        </w:trPr>
        <w:tc>
          <w:tcPr>
            <w:tcW w:w="732" w:type="dxa"/>
            <w:tcBorders>
              <w:top w:val="single" w:sz="4" w:space="0" w:color="auto"/>
              <w:bottom w:val="single" w:sz="4" w:space="0" w:color="auto"/>
              <w:right w:val="nil"/>
            </w:tcBorders>
          </w:tcPr>
          <w:p w14:paraId="0F0C47F0" w14:textId="77777777" w:rsidR="00272B9D" w:rsidRPr="0028584D" w:rsidRDefault="00272B9D" w:rsidP="00431153">
            <w:pPr>
              <w:autoSpaceDE w:val="0"/>
              <w:autoSpaceDN w:val="0"/>
              <w:jc w:val="center"/>
              <w:rPr>
                <w:rFonts w:ascii="ＭＳ 明朝" w:hAnsi="ＭＳ 明朝"/>
                <w:bCs/>
                <w:spacing w:val="10"/>
                <w:sz w:val="20"/>
                <w:szCs w:val="20"/>
              </w:rPr>
            </w:pPr>
          </w:p>
        </w:tc>
        <w:tc>
          <w:tcPr>
            <w:tcW w:w="543" w:type="dxa"/>
            <w:tcBorders>
              <w:top w:val="single" w:sz="4" w:space="0" w:color="auto"/>
              <w:left w:val="nil"/>
              <w:bottom w:val="single" w:sz="4" w:space="0" w:color="auto"/>
            </w:tcBorders>
          </w:tcPr>
          <w:p w14:paraId="6530724A" w14:textId="77777777" w:rsidR="00272B9D" w:rsidRPr="0028584D" w:rsidRDefault="00272B9D" w:rsidP="00431153">
            <w:pPr>
              <w:autoSpaceDE w:val="0"/>
              <w:autoSpaceDN w:val="0"/>
              <w:ind w:rightChars="62" w:right="125"/>
              <w:jc w:val="center"/>
              <w:rPr>
                <w:rFonts w:ascii="ＭＳ 明朝" w:hAnsi="ＭＳ 明朝"/>
                <w:bCs/>
                <w:spacing w:val="10"/>
                <w:sz w:val="20"/>
                <w:szCs w:val="20"/>
              </w:rPr>
            </w:pPr>
            <w:r w:rsidRPr="0028584D">
              <w:rPr>
                <w:rFonts w:ascii="ＭＳ 明朝" w:hAnsi="ＭＳ 明朝" w:hint="eastAsia"/>
                <w:bCs/>
                <w:spacing w:val="10"/>
                <w:sz w:val="20"/>
                <w:szCs w:val="20"/>
              </w:rPr>
              <w:t>29</w:t>
            </w:r>
          </w:p>
        </w:tc>
        <w:tc>
          <w:tcPr>
            <w:tcW w:w="1147" w:type="dxa"/>
            <w:tcBorders>
              <w:top w:val="single" w:sz="4" w:space="0" w:color="auto"/>
              <w:bottom w:val="single" w:sz="4" w:space="0" w:color="auto"/>
            </w:tcBorders>
          </w:tcPr>
          <w:p w14:paraId="0E9D7241" w14:textId="77777777" w:rsidR="00272B9D" w:rsidRPr="0028584D" w:rsidRDefault="00272B9D" w:rsidP="00431153">
            <w:pPr>
              <w:autoSpaceDE w:val="0"/>
              <w:autoSpaceDN w:val="0"/>
              <w:ind w:rightChars="62" w:right="125"/>
              <w:jc w:val="right"/>
              <w:rPr>
                <w:rFonts w:ascii="ＭＳ 明朝" w:hAnsi="ＭＳ 明朝"/>
                <w:bCs/>
                <w:spacing w:val="10"/>
                <w:sz w:val="20"/>
                <w:szCs w:val="20"/>
              </w:rPr>
            </w:pPr>
            <w:r w:rsidRPr="0028584D">
              <w:rPr>
                <w:rFonts w:ascii="ＭＳ 明朝" w:hAnsi="ＭＳ 明朝" w:hint="eastAsia"/>
                <w:bCs/>
                <w:spacing w:val="10"/>
                <w:sz w:val="20"/>
                <w:szCs w:val="20"/>
              </w:rPr>
              <w:t>960</w:t>
            </w:r>
          </w:p>
        </w:tc>
        <w:tc>
          <w:tcPr>
            <w:tcW w:w="1147" w:type="dxa"/>
            <w:tcBorders>
              <w:top w:val="single" w:sz="4" w:space="0" w:color="auto"/>
              <w:bottom w:val="single" w:sz="4" w:space="0" w:color="auto"/>
            </w:tcBorders>
          </w:tcPr>
          <w:p w14:paraId="4934D445" w14:textId="77777777" w:rsidR="00272B9D" w:rsidRPr="0028584D" w:rsidRDefault="00272B9D" w:rsidP="00431153">
            <w:pPr>
              <w:autoSpaceDE w:val="0"/>
              <w:autoSpaceDN w:val="0"/>
              <w:ind w:rightChars="56" w:right="113"/>
              <w:jc w:val="right"/>
              <w:rPr>
                <w:rFonts w:ascii="ＭＳ 明朝" w:hAnsi="ＭＳ 明朝"/>
                <w:bCs/>
                <w:spacing w:val="10"/>
                <w:sz w:val="20"/>
                <w:szCs w:val="20"/>
              </w:rPr>
            </w:pPr>
            <w:r w:rsidRPr="0028584D">
              <w:rPr>
                <w:rFonts w:ascii="ＭＳ 明朝" w:hAnsi="ＭＳ 明朝" w:hint="eastAsia"/>
                <w:bCs/>
                <w:spacing w:val="10"/>
                <w:sz w:val="20"/>
                <w:szCs w:val="20"/>
              </w:rPr>
              <w:t>150</w:t>
            </w:r>
          </w:p>
        </w:tc>
        <w:tc>
          <w:tcPr>
            <w:tcW w:w="1335" w:type="dxa"/>
            <w:tcBorders>
              <w:top w:val="single" w:sz="4" w:space="0" w:color="auto"/>
              <w:bottom w:val="single" w:sz="4" w:space="0" w:color="auto"/>
            </w:tcBorders>
          </w:tcPr>
          <w:p w14:paraId="0AC03ECD" w14:textId="77777777" w:rsidR="00272B9D" w:rsidRPr="0028584D" w:rsidRDefault="00272B9D" w:rsidP="00431153">
            <w:pPr>
              <w:autoSpaceDE w:val="0"/>
              <w:autoSpaceDN w:val="0"/>
              <w:ind w:rightChars="51" w:right="103"/>
              <w:jc w:val="right"/>
              <w:rPr>
                <w:rFonts w:ascii="ＭＳ 明朝" w:hAnsi="ＭＳ 明朝"/>
                <w:bCs/>
                <w:spacing w:val="10"/>
                <w:sz w:val="20"/>
                <w:szCs w:val="20"/>
              </w:rPr>
            </w:pPr>
            <w:r w:rsidRPr="0028584D">
              <w:rPr>
                <w:rFonts w:ascii="ＭＳ 明朝" w:hAnsi="ＭＳ 明朝" w:hint="eastAsia"/>
                <w:bCs/>
                <w:spacing w:val="10"/>
                <w:sz w:val="20"/>
                <w:szCs w:val="20"/>
              </w:rPr>
              <w:t>1,000</w:t>
            </w:r>
          </w:p>
        </w:tc>
        <w:tc>
          <w:tcPr>
            <w:tcW w:w="1434" w:type="dxa"/>
            <w:tcBorders>
              <w:top w:val="single" w:sz="4" w:space="0" w:color="auto"/>
              <w:bottom w:val="single" w:sz="4" w:space="0" w:color="auto"/>
            </w:tcBorders>
          </w:tcPr>
          <w:p w14:paraId="0C35E8E3" w14:textId="77777777" w:rsidR="00272B9D" w:rsidRPr="0028584D" w:rsidRDefault="00272B9D" w:rsidP="00431153">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80</w:t>
            </w:r>
          </w:p>
        </w:tc>
        <w:tc>
          <w:tcPr>
            <w:tcW w:w="1290" w:type="dxa"/>
            <w:tcBorders>
              <w:top w:val="single" w:sz="4" w:space="0" w:color="auto"/>
              <w:bottom w:val="single" w:sz="4" w:space="0" w:color="auto"/>
            </w:tcBorders>
          </w:tcPr>
          <w:p w14:paraId="0B33F89A" w14:textId="77777777" w:rsidR="00272B9D" w:rsidRPr="0028584D" w:rsidRDefault="00272B9D" w:rsidP="00431153">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6,360</w:t>
            </w:r>
          </w:p>
        </w:tc>
        <w:tc>
          <w:tcPr>
            <w:tcW w:w="1161" w:type="dxa"/>
            <w:tcBorders>
              <w:top w:val="single" w:sz="4" w:space="0" w:color="auto"/>
              <w:bottom w:val="single" w:sz="4" w:space="0" w:color="auto"/>
            </w:tcBorders>
          </w:tcPr>
          <w:p w14:paraId="63D4DEE5" w14:textId="77777777" w:rsidR="00272B9D" w:rsidRPr="0028584D" w:rsidRDefault="00272B9D" w:rsidP="00431153">
            <w:pPr>
              <w:tabs>
                <w:tab w:val="right" w:pos="876"/>
              </w:tabs>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257,300</w:t>
            </w:r>
          </w:p>
        </w:tc>
      </w:tr>
      <w:tr w:rsidR="00272B9D" w:rsidRPr="0028584D" w14:paraId="3EDE5D03" w14:textId="77777777" w:rsidTr="008663C0">
        <w:trPr>
          <w:jc w:val="center"/>
        </w:trPr>
        <w:tc>
          <w:tcPr>
            <w:tcW w:w="732" w:type="dxa"/>
            <w:tcBorders>
              <w:top w:val="single" w:sz="4" w:space="0" w:color="auto"/>
              <w:bottom w:val="single" w:sz="4" w:space="0" w:color="auto"/>
              <w:right w:val="nil"/>
            </w:tcBorders>
          </w:tcPr>
          <w:p w14:paraId="2A91CF70" w14:textId="77777777" w:rsidR="00272B9D" w:rsidRPr="0028584D" w:rsidRDefault="00272B9D" w:rsidP="00431153">
            <w:pPr>
              <w:autoSpaceDE w:val="0"/>
              <w:autoSpaceDN w:val="0"/>
              <w:jc w:val="center"/>
              <w:rPr>
                <w:rFonts w:ascii="ＭＳ 明朝" w:hAnsi="ＭＳ 明朝"/>
                <w:bCs/>
                <w:spacing w:val="10"/>
                <w:sz w:val="20"/>
                <w:szCs w:val="20"/>
              </w:rPr>
            </w:pPr>
          </w:p>
        </w:tc>
        <w:tc>
          <w:tcPr>
            <w:tcW w:w="543" w:type="dxa"/>
            <w:tcBorders>
              <w:top w:val="single" w:sz="4" w:space="0" w:color="auto"/>
              <w:left w:val="nil"/>
              <w:bottom w:val="single" w:sz="4" w:space="0" w:color="auto"/>
            </w:tcBorders>
          </w:tcPr>
          <w:p w14:paraId="36CFC771" w14:textId="77777777" w:rsidR="00272B9D" w:rsidRPr="0028584D" w:rsidRDefault="00272B9D" w:rsidP="00431153">
            <w:pPr>
              <w:autoSpaceDE w:val="0"/>
              <w:autoSpaceDN w:val="0"/>
              <w:ind w:rightChars="62" w:right="125"/>
              <w:jc w:val="center"/>
              <w:rPr>
                <w:rFonts w:ascii="ＭＳ 明朝" w:hAnsi="ＭＳ 明朝"/>
                <w:bCs/>
                <w:spacing w:val="10"/>
                <w:sz w:val="20"/>
                <w:szCs w:val="20"/>
              </w:rPr>
            </w:pPr>
            <w:r w:rsidRPr="0028584D">
              <w:rPr>
                <w:rFonts w:ascii="ＭＳ 明朝" w:hAnsi="ＭＳ 明朝" w:hint="eastAsia"/>
                <w:bCs/>
                <w:spacing w:val="10"/>
                <w:sz w:val="20"/>
                <w:szCs w:val="20"/>
              </w:rPr>
              <w:t>30</w:t>
            </w:r>
          </w:p>
        </w:tc>
        <w:tc>
          <w:tcPr>
            <w:tcW w:w="1147" w:type="dxa"/>
            <w:tcBorders>
              <w:top w:val="single" w:sz="4" w:space="0" w:color="auto"/>
              <w:bottom w:val="single" w:sz="4" w:space="0" w:color="auto"/>
            </w:tcBorders>
          </w:tcPr>
          <w:p w14:paraId="5C230607" w14:textId="77777777" w:rsidR="00272B9D" w:rsidRPr="0028584D" w:rsidRDefault="00272B9D" w:rsidP="00431153">
            <w:pPr>
              <w:autoSpaceDE w:val="0"/>
              <w:autoSpaceDN w:val="0"/>
              <w:ind w:rightChars="62" w:right="125"/>
              <w:jc w:val="right"/>
              <w:rPr>
                <w:rFonts w:ascii="ＭＳ 明朝" w:hAnsi="ＭＳ 明朝"/>
                <w:bCs/>
                <w:spacing w:val="10"/>
                <w:sz w:val="20"/>
                <w:szCs w:val="20"/>
              </w:rPr>
            </w:pPr>
            <w:r w:rsidRPr="0028584D">
              <w:rPr>
                <w:rFonts w:ascii="ＭＳ 明朝" w:hAnsi="ＭＳ 明朝" w:hint="eastAsia"/>
                <w:bCs/>
                <w:spacing w:val="10"/>
                <w:sz w:val="20"/>
                <w:szCs w:val="20"/>
              </w:rPr>
              <w:t>950</w:t>
            </w:r>
          </w:p>
        </w:tc>
        <w:tc>
          <w:tcPr>
            <w:tcW w:w="1147" w:type="dxa"/>
            <w:tcBorders>
              <w:top w:val="single" w:sz="4" w:space="0" w:color="auto"/>
              <w:bottom w:val="single" w:sz="4" w:space="0" w:color="auto"/>
            </w:tcBorders>
          </w:tcPr>
          <w:p w14:paraId="46AB1B6D" w14:textId="77777777" w:rsidR="00272B9D" w:rsidRPr="0028584D" w:rsidRDefault="00272B9D" w:rsidP="00431153">
            <w:pPr>
              <w:autoSpaceDE w:val="0"/>
              <w:autoSpaceDN w:val="0"/>
              <w:ind w:rightChars="56" w:right="113"/>
              <w:jc w:val="right"/>
              <w:rPr>
                <w:rFonts w:ascii="ＭＳ 明朝" w:hAnsi="ＭＳ 明朝"/>
                <w:bCs/>
                <w:spacing w:val="10"/>
                <w:sz w:val="20"/>
                <w:szCs w:val="20"/>
              </w:rPr>
            </w:pPr>
            <w:r w:rsidRPr="0028584D">
              <w:rPr>
                <w:rFonts w:ascii="ＭＳ 明朝" w:hAnsi="ＭＳ 明朝" w:hint="eastAsia"/>
                <w:bCs/>
                <w:spacing w:val="10"/>
                <w:sz w:val="20"/>
                <w:szCs w:val="20"/>
              </w:rPr>
              <w:t>80</w:t>
            </w:r>
          </w:p>
        </w:tc>
        <w:tc>
          <w:tcPr>
            <w:tcW w:w="1335" w:type="dxa"/>
            <w:tcBorders>
              <w:top w:val="single" w:sz="4" w:space="0" w:color="auto"/>
              <w:bottom w:val="single" w:sz="4" w:space="0" w:color="auto"/>
            </w:tcBorders>
          </w:tcPr>
          <w:p w14:paraId="2D47F91E" w14:textId="77777777" w:rsidR="00272B9D" w:rsidRPr="0028584D" w:rsidRDefault="00272B9D" w:rsidP="00431153">
            <w:pPr>
              <w:autoSpaceDE w:val="0"/>
              <w:autoSpaceDN w:val="0"/>
              <w:ind w:rightChars="51" w:right="103"/>
              <w:jc w:val="right"/>
              <w:rPr>
                <w:rFonts w:ascii="ＭＳ 明朝" w:hAnsi="ＭＳ 明朝"/>
                <w:bCs/>
                <w:spacing w:val="10"/>
                <w:sz w:val="20"/>
                <w:szCs w:val="20"/>
              </w:rPr>
            </w:pPr>
            <w:r w:rsidRPr="0028584D">
              <w:rPr>
                <w:rFonts w:ascii="ＭＳ 明朝" w:hAnsi="ＭＳ 明朝" w:hint="eastAsia"/>
                <w:bCs/>
                <w:spacing w:val="10"/>
                <w:sz w:val="20"/>
                <w:szCs w:val="20"/>
              </w:rPr>
              <w:t>900</w:t>
            </w:r>
          </w:p>
        </w:tc>
        <w:tc>
          <w:tcPr>
            <w:tcW w:w="1434" w:type="dxa"/>
            <w:tcBorders>
              <w:top w:val="single" w:sz="4" w:space="0" w:color="auto"/>
              <w:bottom w:val="single" w:sz="4" w:space="0" w:color="auto"/>
            </w:tcBorders>
          </w:tcPr>
          <w:p w14:paraId="3D2CC98B" w14:textId="77777777" w:rsidR="00272B9D" w:rsidRPr="0028584D" w:rsidRDefault="00272B9D" w:rsidP="00431153">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50</w:t>
            </w:r>
          </w:p>
        </w:tc>
        <w:tc>
          <w:tcPr>
            <w:tcW w:w="1290" w:type="dxa"/>
            <w:tcBorders>
              <w:top w:val="single" w:sz="4" w:space="0" w:color="auto"/>
              <w:bottom w:val="single" w:sz="4" w:space="0" w:color="auto"/>
            </w:tcBorders>
          </w:tcPr>
          <w:p w14:paraId="7A3CA492" w14:textId="77777777" w:rsidR="00272B9D" w:rsidRPr="0028584D" w:rsidRDefault="00272B9D" w:rsidP="00431153">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5</w:t>
            </w:r>
            <w:r w:rsidRPr="0028584D">
              <w:rPr>
                <w:rFonts w:ascii="ＭＳ 明朝" w:hAnsi="ＭＳ 明朝"/>
                <w:bCs/>
                <w:spacing w:val="10"/>
                <w:sz w:val="20"/>
                <w:szCs w:val="20"/>
              </w:rPr>
              <w:t>,</w:t>
            </w:r>
            <w:r w:rsidRPr="0028584D">
              <w:rPr>
                <w:rFonts w:ascii="ＭＳ 明朝" w:hAnsi="ＭＳ 明朝" w:hint="eastAsia"/>
                <w:bCs/>
                <w:spacing w:val="10"/>
                <w:sz w:val="20"/>
                <w:szCs w:val="20"/>
              </w:rPr>
              <w:t>280</w:t>
            </w:r>
          </w:p>
        </w:tc>
        <w:tc>
          <w:tcPr>
            <w:tcW w:w="1161" w:type="dxa"/>
            <w:tcBorders>
              <w:top w:val="single" w:sz="4" w:space="0" w:color="auto"/>
              <w:bottom w:val="single" w:sz="4" w:space="0" w:color="auto"/>
            </w:tcBorders>
          </w:tcPr>
          <w:p w14:paraId="03827565" w14:textId="77777777" w:rsidR="00272B9D" w:rsidRPr="0028584D" w:rsidRDefault="00272B9D" w:rsidP="00431153">
            <w:pPr>
              <w:tabs>
                <w:tab w:val="right" w:pos="876"/>
              </w:tabs>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252</w:t>
            </w:r>
            <w:r w:rsidRPr="0028584D">
              <w:rPr>
                <w:rFonts w:ascii="ＭＳ 明朝" w:hAnsi="ＭＳ 明朝"/>
                <w:bCs/>
                <w:spacing w:val="10"/>
                <w:sz w:val="20"/>
                <w:szCs w:val="20"/>
              </w:rPr>
              <w:t>,</w:t>
            </w:r>
            <w:r w:rsidRPr="0028584D">
              <w:rPr>
                <w:rFonts w:ascii="ＭＳ 明朝" w:hAnsi="ＭＳ 明朝" w:hint="eastAsia"/>
                <w:bCs/>
                <w:spacing w:val="10"/>
                <w:sz w:val="20"/>
                <w:szCs w:val="20"/>
              </w:rPr>
              <w:t>400</w:t>
            </w:r>
          </w:p>
        </w:tc>
      </w:tr>
      <w:tr w:rsidR="00272B9D" w:rsidRPr="0028584D" w14:paraId="039C0660" w14:textId="77777777" w:rsidTr="008663C0">
        <w:trPr>
          <w:jc w:val="center"/>
        </w:trPr>
        <w:tc>
          <w:tcPr>
            <w:tcW w:w="732" w:type="dxa"/>
            <w:tcBorders>
              <w:top w:val="single" w:sz="4" w:space="0" w:color="auto"/>
              <w:bottom w:val="single" w:sz="4" w:space="0" w:color="auto"/>
              <w:right w:val="nil"/>
            </w:tcBorders>
          </w:tcPr>
          <w:p w14:paraId="73A31434" w14:textId="77777777" w:rsidR="00272B9D" w:rsidRPr="0028584D" w:rsidRDefault="00272B9D" w:rsidP="00431153">
            <w:pPr>
              <w:autoSpaceDE w:val="0"/>
              <w:autoSpaceDN w:val="0"/>
              <w:jc w:val="center"/>
              <w:rPr>
                <w:rFonts w:ascii="ＭＳ 明朝" w:hAnsi="ＭＳ 明朝"/>
                <w:bCs/>
                <w:spacing w:val="10"/>
                <w:sz w:val="20"/>
                <w:szCs w:val="20"/>
              </w:rPr>
            </w:pPr>
            <w:r w:rsidRPr="0028584D">
              <w:rPr>
                <w:rFonts w:ascii="ＭＳ 明朝" w:hAnsi="ＭＳ 明朝" w:hint="eastAsia"/>
                <w:bCs/>
                <w:spacing w:val="10"/>
                <w:sz w:val="20"/>
                <w:szCs w:val="20"/>
              </w:rPr>
              <w:t>令和</w:t>
            </w:r>
          </w:p>
        </w:tc>
        <w:tc>
          <w:tcPr>
            <w:tcW w:w="543" w:type="dxa"/>
            <w:tcBorders>
              <w:top w:val="single" w:sz="4" w:space="0" w:color="auto"/>
              <w:left w:val="nil"/>
              <w:bottom w:val="single" w:sz="4" w:space="0" w:color="auto"/>
            </w:tcBorders>
          </w:tcPr>
          <w:p w14:paraId="524B001B" w14:textId="77777777" w:rsidR="00272B9D" w:rsidRPr="0028584D" w:rsidRDefault="00272B9D" w:rsidP="00431153">
            <w:pPr>
              <w:autoSpaceDE w:val="0"/>
              <w:autoSpaceDN w:val="0"/>
              <w:ind w:rightChars="62" w:right="125"/>
              <w:jc w:val="center"/>
              <w:rPr>
                <w:rFonts w:ascii="ＭＳ 明朝" w:hAnsi="ＭＳ 明朝"/>
                <w:bCs/>
                <w:spacing w:val="10"/>
                <w:sz w:val="20"/>
                <w:szCs w:val="20"/>
              </w:rPr>
            </w:pPr>
            <w:r w:rsidRPr="0028584D">
              <w:rPr>
                <w:rFonts w:ascii="ＭＳ 明朝" w:hAnsi="ＭＳ 明朝" w:hint="eastAsia"/>
                <w:bCs/>
                <w:spacing w:val="10"/>
                <w:sz w:val="20"/>
                <w:szCs w:val="20"/>
              </w:rPr>
              <w:t>元</w:t>
            </w:r>
          </w:p>
        </w:tc>
        <w:tc>
          <w:tcPr>
            <w:tcW w:w="1147" w:type="dxa"/>
            <w:tcBorders>
              <w:top w:val="single" w:sz="4" w:space="0" w:color="auto"/>
              <w:bottom w:val="single" w:sz="4" w:space="0" w:color="auto"/>
            </w:tcBorders>
          </w:tcPr>
          <w:p w14:paraId="224FF755" w14:textId="77777777" w:rsidR="00272B9D" w:rsidRPr="0028584D" w:rsidRDefault="00272B9D" w:rsidP="00431153">
            <w:pPr>
              <w:autoSpaceDE w:val="0"/>
              <w:autoSpaceDN w:val="0"/>
              <w:ind w:rightChars="62" w:right="125"/>
              <w:jc w:val="right"/>
              <w:rPr>
                <w:rFonts w:ascii="ＭＳ 明朝" w:hAnsi="ＭＳ 明朝"/>
                <w:bCs/>
                <w:spacing w:val="10"/>
                <w:sz w:val="20"/>
                <w:szCs w:val="20"/>
              </w:rPr>
            </w:pPr>
            <w:r w:rsidRPr="0028584D">
              <w:rPr>
                <w:rFonts w:ascii="ＭＳ 明朝" w:hAnsi="ＭＳ 明朝" w:hint="eastAsia"/>
                <w:bCs/>
                <w:spacing w:val="10"/>
                <w:sz w:val="20"/>
                <w:szCs w:val="20"/>
              </w:rPr>
              <w:t>1,590</w:t>
            </w:r>
          </w:p>
        </w:tc>
        <w:tc>
          <w:tcPr>
            <w:tcW w:w="1147" w:type="dxa"/>
            <w:tcBorders>
              <w:top w:val="single" w:sz="4" w:space="0" w:color="auto"/>
              <w:bottom w:val="single" w:sz="4" w:space="0" w:color="auto"/>
            </w:tcBorders>
          </w:tcPr>
          <w:p w14:paraId="70D04474" w14:textId="77777777" w:rsidR="00272B9D" w:rsidRPr="0028584D" w:rsidRDefault="00272B9D" w:rsidP="00431153">
            <w:pPr>
              <w:autoSpaceDE w:val="0"/>
              <w:autoSpaceDN w:val="0"/>
              <w:ind w:rightChars="56" w:right="113"/>
              <w:jc w:val="right"/>
              <w:rPr>
                <w:rFonts w:ascii="ＭＳ 明朝" w:hAnsi="ＭＳ 明朝"/>
                <w:bCs/>
                <w:spacing w:val="10"/>
                <w:sz w:val="20"/>
                <w:szCs w:val="20"/>
              </w:rPr>
            </w:pPr>
            <w:r w:rsidRPr="0028584D">
              <w:rPr>
                <w:rFonts w:ascii="ＭＳ 明朝" w:hAnsi="ＭＳ 明朝" w:hint="eastAsia"/>
                <w:bCs/>
                <w:spacing w:val="10"/>
                <w:sz w:val="20"/>
                <w:szCs w:val="20"/>
              </w:rPr>
              <w:t>420</w:t>
            </w:r>
          </w:p>
        </w:tc>
        <w:tc>
          <w:tcPr>
            <w:tcW w:w="1335" w:type="dxa"/>
            <w:tcBorders>
              <w:top w:val="single" w:sz="4" w:space="0" w:color="auto"/>
              <w:bottom w:val="single" w:sz="4" w:space="0" w:color="auto"/>
            </w:tcBorders>
          </w:tcPr>
          <w:p w14:paraId="00DF0869" w14:textId="77777777" w:rsidR="00272B9D" w:rsidRPr="0028584D" w:rsidRDefault="00272B9D" w:rsidP="00431153">
            <w:pPr>
              <w:autoSpaceDE w:val="0"/>
              <w:autoSpaceDN w:val="0"/>
              <w:ind w:rightChars="51" w:right="103"/>
              <w:jc w:val="right"/>
              <w:rPr>
                <w:rFonts w:ascii="ＭＳ 明朝" w:hAnsi="ＭＳ 明朝"/>
                <w:bCs/>
                <w:spacing w:val="10"/>
                <w:sz w:val="20"/>
                <w:szCs w:val="20"/>
              </w:rPr>
            </w:pPr>
            <w:r w:rsidRPr="0028584D">
              <w:rPr>
                <w:rFonts w:ascii="ＭＳ 明朝" w:hAnsi="ＭＳ 明朝" w:hint="eastAsia"/>
                <w:bCs/>
                <w:spacing w:val="10"/>
                <w:sz w:val="20"/>
                <w:szCs w:val="20"/>
              </w:rPr>
              <w:t>1,250</w:t>
            </w:r>
          </w:p>
        </w:tc>
        <w:tc>
          <w:tcPr>
            <w:tcW w:w="1434" w:type="dxa"/>
            <w:tcBorders>
              <w:top w:val="single" w:sz="4" w:space="0" w:color="auto"/>
              <w:bottom w:val="single" w:sz="4" w:space="0" w:color="auto"/>
            </w:tcBorders>
          </w:tcPr>
          <w:p w14:paraId="075257C6" w14:textId="77777777" w:rsidR="00272B9D" w:rsidRPr="0028584D" w:rsidRDefault="00272B9D" w:rsidP="00431153">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240</w:t>
            </w:r>
          </w:p>
        </w:tc>
        <w:tc>
          <w:tcPr>
            <w:tcW w:w="1290" w:type="dxa"/>
            <w:tcBorders>
              <w:top w:val="single" w:sz="4" w:space="0" w:color="auto"/>
              <w:bottom w:val="single" w:sz="4" w:space="0" w:color="auto"/>
            </w:tcBorders>
          </w:tcPr>
          <w:p w14:paraId="7CFE002C" w14:textId="77777777" w:rsidR="00272B9D" w:rsidRPr="0028584D" w:rsidRDefault="00272B9D" w:rsidP="00431153">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19,200</w:t>
            </w:r>
          </w:p>
        </w:tc>
        <w:tc>
          <w:tcPr>
            <w:tcW w:w="1161" w:type="dxa"/>
            <w:tcBorders>
              <w:top w:val="single" w:sz="4" w:space="0" w:color="auto"/>
              <w:bottom w:val="single" w:sz="4" w:space="0" w:color="auto"/>
            </w:tcBorders>
          </w:tcPr>
          <w:p w14:paraId="37599AFF" w14:textId="77777777" w:rsidR="00272B9D" w:rsidRPr="0028584D" w:rsidRDefault="00272B9D" w:rsidP="00431153">
            <w:pPr>
              <w:tabs>
                <w:tab w:val="right" w:pos="876"/>
              </w:tabs>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163,000</w:t>
            </w:r>
          </w:p>
        </w:tc>
      </w:tr>
      <w:tr w:rsidR="00272B9D" w:rsidRPr="0028584D" w14:paraId="7C2782F7" w14:textId="77777777" w:rsidTr="008663C0">
        <w:trPr>
          <w:jc w:val="center"/>
        </w:trPr>
        <w:tc>
          <w:tcPr>
            <w:tcW w:w="732" w:type="dxa"/>
            <w:tcBorders>
              <w:top w:val="single" w:sz="4" w:space="0" w:color="auto"/>
              <w:bottom w:val="single" w:sz="4" w:space="0" w:color="auto"/>
              <w:right w:val="nil"/>
            </w:tcBorders>
          </w:tcPr>
          <w:p w14:paraId="13AD4D45" w14:textId="77777777" w:rsidR="00272B9D" w:rsidRPr="0028584D" w:rsidRDefault="00272B9D" w:rsidP="008663C0">
            <w:pPr>
              <w:autoSpaceDE w:val="0"/>
              <w:autoSpaceDN w:val="0"/>
              <w:jc w:val="center"/>
              <w:rPr>
                <w:rFonts w:ascii="ＭＳ 明朝" w:hAnsi="ＭＳ 明朝"/>
                <w:bCs/>
                <w:spacing w:val="10"/>
                <w:sz w:val="20"/>
                <w:szCs w:val="20"/>
              </w:rPr>
            </w:pPr>
          </w:p>
        </w:tc>
        <w:tc>
          <w:tcPr>
            <w:tcW w:w="543" w:type="dxa"/>
            <w:tcBorders>
              <w:top w:val="single" w:sz="4" w:space="0" w:color="auto"/>
              <w:left w:val="nil"/>
              <w:bottom w:val="single" w:sz="4" w:space="0" w:color="auto"/>
            </w:tcBorders>
          </w:tcPr>
          <w:p w14:paraId="7A7A12F9" w14:textId="3333774B" w:rsidR="00272B9D" w:rsidRPr="0028584D" w:rsidRDefault="00272B9D" w:rsidP="008663C0">
            <w:pPr>
              <w:autoSpaceDE w:val="0"/>
              <w:autoSpaceDN w:val="0"/>
              <w:ind w:rightChars="62" w:right="125"/>
              <w:jc w:val="center"/>
              <w:rPr>
                <w:rFonts w:ascii="ＭＳ 明朝" w:hAnsi="ＭＳ 明朝"/>
                <w:bCs/>
                <w:spacing w:val="10"/>
                <w:sz w:val="20"/>
                <w:szCs w:val="20"/>
              </w:rPr>
            </w:pPr>
            <w:r>
              <w:rPr>
                <w:rFonts w:ascii="ＭＳ 明朝" w:hAnsi="ＭＳ 明朝" w:hint="eastAsia"/>
                <w:sz w:val="20"/>
                <w:szCs w:val="20"/>
              </w:rPr>
              <w:t>２</w:t>
            </w:r>
          </w:p>
        </w:tc>
        <w:tc>
          <w:tcPr>
            <w:tcW w:w="1147" w:type="dxa"/>
            <w:tcBorders>
              <w:top w:val="single" w:sz="4" w:space="0" w:color="auto"/>
              <w:bottom w:val="single" w:sz="4" w:space="0" w:color="auto"/>
            </w:tcBorders>
          </w:tcPr>
          <w:p w14:paraId="3836E287" w14:textId="77777777" w:rsidR="00272B9D" w:rsidRPr="0028584D" w:rsidRDefault="00272B9D" w:rsidP="008663C0">
            <w:pPr>
              <w:autoSpaceDE w:val="0"/>
              <w:autoSpaceDN w:val="0"/>
              <w:ind w:rightChars="62" w:right="125"/>
              <w:jc w:val="right"/>
              <w:rPr>
                <w:rFonts w:ascii="ＭＳ 明朝" w:hAnsi="ＭＳ 明朝"/>
                <w:bCs/>
                <w:spacing w:val="10"/>
                <w:sz w:val="20"/>
                <w:szCs w:val="20"/>
              </w:rPr>
            </w:pPr>
            <w:r w:rsidRPr="0028584D">
              <w:rPr>
                <w:rFonts w:ascii="ＭＳ 明朝" w:hAnsi="ＭＳ 明朝" w:hint="eastAsia"/>
                <w:bCs/>
                <w:spacing w:val="10"/>
                <w:sz w:val="20"/>
                <w:szCs w:val="20"/>
              </w:rPr>
              <w:t>2,000</w:t>
            </w:r>
          </w:p>
        </w:tc>
        <w:tc>
          <w:tcPr>
            <w:tcW w:w="1147" w:type="dxa"/>
            <w:tcBorders>
              <w:top w:val="single" w:sz="4" w:space="0" w:color="auto"/>
              <w:bottom w:val="single" w:sz="4" w:space="0" w:color="auto"/>
            </w:tcBorders>
          </w:tcPr>
          <w:p w14:paraId="2C9D297D" w14:textId="77777777" w:rsidR="00272B9D" w:rsidRPr="0028584D" w:rsidRDefault="00272B9D" w:rsidP="008663C0">
            <w:pPr>
              <w:autoSpaceDE w:val="0"/>
              <w:autoSpaceDN w:val="0"/>
              <w:ind w:rightChars="56" w:right="113"/>
              <w:jc w:val="right"/>
              <w:rPr>
                <w:rFonts w:ascii="ＭＳ 明朝" w:hAnsi="ＭＳ 明朝"/>
                <w:bCs/>
                <w:spacing w:val="10"/>
                <w:sz w:val="20"/>
                <w:szCs w:val="20"/>
              </w:rPr>
            </w:pPr>
            <w:r w:rsidRPr="0028584D">
              <w:rPr>
                <w:rFonts w:ascii="ＭＳ 明朝" w:hAnsi="ＭＳ 明朝" w:hint="eastAsia"/>
                <w:bCs/>
                <w:spacing w:val="10"/>
                <w:sz w:val="20"/>
                <w:szCs w:val="20"/>
              </w:rPr>
              <w:t>420</w:t>
            </w:r>
          </w:p>
        </w:tc>
        <w:tc>
          <w:tcPr>
            <w:tcW w:w="1335" w:type="dxa"/>
            <w:tcBorders>
              <w:top w:val="single" w:sz="4" w:space="0" w:color="auto"/>
              <w:bottom w:val="single" w:sz="4" w:space="0" w:color="auto"/>
            </w:tcBorders>
          </w:tcPr>
          <w:p w14:paraId="244D6F16" w14:textId="77777777" w:rsidR="00272B9D" w:rsidRPr="0028584D" w:rsidRDefault="00272B9D" w:rsidP="008663C0">
            <w:pPr>
              <w:autoSpaceDE w:val="0"/>
              <w:autoSpaceDN w:val="0"/>
              <w:ind w:rightChars="51" w:right="103"/>
              <w:jc w:val="right"/>
              <w:rPr>
                <w:rFonts w:ascii="ＭＳ 明朝" w:hAnsi="ＭＳ 明朝"/>
                <w:bCs/>
                <w:spacing w:val="10"/>
                <w:sz w:val="20"/>
                <w:szCs w:val="20"/>
              </w:rPr>
            </w:pPr>
            <w:r w:rsidRPr="0028584D">
              <w:rPr>
                <w:rFonts w:ascii="ＭＳ 明朝" w:hAnsi="ＭＳ 明朝" w:hint="eastAsia"/>
                <w:bCs/>
                <w:spacing w:val="10"/>
                <w:sz w:val="20"/>
                <w:szCs w:val="20"/>
              </w:rPr>
              <w:t>710</w:t>
            </w:r>
          </w:p>
        </w:tc>
        <w:tc>
          <w:tcPr>
            <w:tcW w:w="1434" w:type="dxa"/>
            <w:tcBorders>
              <w:top w:val="single" w:sz="4" w:space="0" w:color="auto"/>
              <w:bottom w:val="single" w:sz="4" w:space="0" w:color="auto"/>
            </w:tcBorders>
          </w:tcPr>
          <w:p w14:paraId="49AB6E31" w14:textId="77777777" w:rsidR="00272B9D" w:rsidRPr="0028584D" w:rsidRDefault="00272B9D" w:rsidP="008663C0">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350</w:t>
            </w:r>
          </w:p>
        </w:tc>
        <w:tc>
          <w:tcPr>
            <w:tcW w:w="1290" w:type="dxa"/>
            <w:tcBorders>
              <w:top w:val="single" w:sz="4" w:space="0" w:color="auto"/>
              <w:bottom w:val="single" w:sz="4" w:space="0" w:color="auto"/>
            </w:tcBorders>
          </w:tcPr>
          <w:p w14:paraId="50AF276A" w14:textId="77777777" w:rsidR="00272B9D" w:rsidRPr="0028584D" w:rsidRDefault="00272B9D" w:rsidP="008663C0">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12,000</w:t>
            </w:r>
          </w:p>
        </w:tc>
        <w:tc>
          <w:tcPr>
            <w:tcW w:w="1161" w:type="dxa"/>
            <w:tcBorders>
              <w:top w:val="single" w:sz="4" w:space="0" w:color="auto"/>
              <w:bottom w:val="single" w:sz="4" w:space="0" w:color="auto"/>
            </w:tcBorders>
          </w:tcPr>
          <w:p w14:paraId="6A87F0A3" w14:textId="77777777" w:rsidR="00272B9D" w:rsidRPr="0028584D" w:rsidRDefault="00272B9D" w:rsidP="008663C0">
            <w:pPr>
              <w:tabs>
                <w:tab w:val="right" w:pos="876"/>
              </w:tabs>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169,000</w:t>
            </w:r>
          </w:p>
        </w:tc>
      </w:tr>
      <w:tr w:rsidR="00272B9D" w:rsidRPr="0028584D" w14:paraId="59624A65" w14:textId="77777777" w:rsidTr="008663C0">
        <w:trPr>
          <w:jc w:val="center"/>
        </w:trPr>
        <w:tc>
          <w:tcPr>
            <w:tcW w:w="732" w:type="dxa"/>
            <w:tcBorders>
              <w:top w:val="single" w:sz="4" w:space="0" w:color="auto"/>
              <w:bottom w:val="single" w:sz="4" w:space="0" w:color="auto"/>
              <w:right w:val="nil"/>
            </w:tcBorders>
          </w:tcPr>
          <w:p w14:paraId="12D83133" w14:textId="77777777" w:rsidR="00272B9D" w:rsidRPr="0028584D" w:rsidRDefault="00272B9D" w:rsidP="008663C0">
            <w:pPr>
              <w:autoSpaceDE w:val="0"/>
              <w:autoSpaceDN w:val="0"/>
              <w:jc w:val="center"/>
              <w:rPr>
                <w:rFonts w:ascii="ＭＳ 明朝" w:hAnsi="ＭＳ 明朝"/>
                <w:bCs/>
                <w:spacing w:val="10"/>
                <w:sz w:val="20"/>
                <w:szCs w:val="20"/>
              </w:rPr>
            </w:pPr>
          </w:p>
        </w:tc>
        <w:tc>
          <w:tcPr>
            <w:tcW w:w="543" w:type="dxa"/>
            <w:tcBorders>
              <w:top w:val="single" w:sz="4" w:space="0" w:color="auto"/>
              <w:left w:val="nil"/>
              <w:bottom w:val="single" w:sz="4" w:space="0" w:color="auto"/>
            </w:tcBorders>
          </w:tcPr>
          <w:p w14:paraId="0AE4218F" w14:textId="7DDD716F" w:rsidR="00272B9D" w:rsidRPr="0028584D" w:rsidRDefault="00272B9D" w:rsidP="008663C0">
            <w:pPr>
              <w:autoSpaceDE w:val="0"/>
              <w:autoSpaceDN w:val="0"/>
              <w:ind w:rightChars="62" w:right="125"/>
              <w:jc w:val="center"/>
              <w:rPr>
                <w:rFonts w:ascii="ＭＳ 明朝" w:hAnsi="ＭＳ 明朝"/>
                <w:bCs/>
                <w:spacing w:val="10"/>
                <w:sz w:val="20"/>
                <w:szCs w:val="20"/>
              </w:rPr>
            </w:pPr>
            <w:r>
              <w:rPr>
                <w:rFonts w:ascii="ＭＳ 明朝" w:hAnsi="ＭＳ 明朝" w:hint="eastAsia"/>
                <w:sz w:val="20"/>
                <w:szCs w:val="20"/>
              </w:rPr>
              <w:t>３</w:t>
            </w:r>
          </w:p>
        </w:tc>
        <w:tc>
          <w:tcPr>
            <w:tcW w:w="1147" w:type="dxa"/>
            <w:tcBorders>
              <w:top w:val="single" w:sz="4" w:space="0" w:color="auto"/>
              <w:bottom w:val="single" w:sz="4" w:space="0" w:color="auto"/>
            </w:tcBorders>
          </w:tcPr>
          <w:p w14:paraId="6CE82EFB" w14:textId="77777777" w:rsidR="00272B9D" w:rsidRPr="0028584D" w:rsidRDefault="00272B9D" w:rsidP="008663C0">
            <w:pPr>
              <w:autoSpaceDE w:val="0"/>
              <w:autoSpaceDN w:val="0"/>
              <w:ind w:rightChars="62" w:right="125"/>
              <w:jc w:val="right"/>
              <w:rPr>
                <w:rFonts w:ascii="ＭＳ 明朝" w:hAnsi="ＭＳ 明朝"/>
                <w:bCs/>
                <w:spacing w:val="10"/>
                <w:sz w:val="20"/>
                <w:szCs w:val="20"/>
              </w:rPr>
            </w:pPr>
            <w:r w:rsidRPr="0028584D">
              <w:rPr>
                <w:rFonts w:ascii="ＭＳ 明朝" w:hAnsi="ＭＳ 明朝" w:hint="eastAsia"/>
                <w:bCs/>
                <w:spacing w:val="10"/>
                <w:sz w:val="20"/>
                <w:szCs w:val="20"/>
              </w:rPr>
              <w:t>1</w:t>
            </w:r>
            <w:r w:rsidRPr="0028584D">
              <w:rPr>
                <w:rFonts w:ascii="ＭＳ 明朝" w:hAnsi="ＭＳ 明朝"/>
                <w:bCs/>
                <w:spacing w:val="10"/>
                <w:sz w:val="20"/>
                <w:szCs w:val="20"/>
              </w:rPr>
              <w:t>,500</w:t>
            </w:r>
          </w:p>
        </w:tc>
        <w:tc>
          <w:tcPr>
            <w:tcW w:w="1147" w:type="dxa"/>
            <w:tcBorders>
              <w:top w:val="single" w:sz="4" w:space="0" w:color="auto"/>
              <w:bottom w:val="single" w:sz="4" w:space="0" w:color="auto"/>
            </w:tcBorders>
          </w:tcPr>
          <w:p w14:paraId="225F50B1" w14:textId="77777777" w:rsidR="00272B9D" w:rsidRPr="0028584D" w:rsidRDefault="00272B9D" w:rsidP="008663C0">
            <w:pPr>
              <w:autoSpaceDE w:val="0"/>
              <w:autoSpaceDN w:val="0"/>
              <w:ind w:rightChars="56" w:right="113"/>
              <w:jc w:val="right"/>
              <w:rPr>
                <w:rFonts w:ascii="ＭＳ 明朝" w:hAnsi="ＭＳ 明朝"/>
                <w:bCs/>
                <w:spacing w:val="10"/>
                <w:sz w:val="20"/>
                <w:szCs w:val="20"/>
              </w:rPr>
            </w:pPr>
            <w:r w:rsidRPr="0028584D">
              <w:rPr>
                <w:rFonts w:ascii="ＭＳ 明朝" w:hAnsi="ＭＳ 明朝" w:hint="eastAsia"/>
                <w:bCs/>
                <w:spacing w:val="10"/>
                <w:sz w:val="20"/>
                <w:szCs w:val="20"/>
              </w:rPr>
              <w:t>2</w:t>
            </w:r>
            <w:r w:rsidRPr="0028584D">
              <w:rPr>
                <w:rFonts w:ascii="ＭＳ 明朝" w:hAnsi="ＭＳ 明朝"/>
                <w:bCs/>
                <w:spacing w:val="10"/>
                <w:sz w:val="20"/>
                <w:szCs w:val="20"/>
              </w:rPr>
              <w:t>60</w:t>
            </w:r>
          </w:p>
        </w:tc>
        <w:tc>
          <w:tcPr>
            <w:tcW w:w="1335" w:type="dxa"/>
            <w:tcBorders>
              <w:top w:val="single" w:sz="4" w:space="0" w:color="auto"/>
              <w:bottom w:val="single" w:sz="4" w:space="0" w:color="auto"/>
            </w:tcBorders>
          </w:tcPr>
          <w:p w14:paraId="3DA7535E" w14:textId="77777777" w:rsidR="00272B9D" w:rsidRPr="0028584D" w:rsidRDefault="00272B9D" w:rsidP="008663C0">
            <w:pPr>
              <w:autoSpaceDE w:val="0"/>
              <w:autoSpaceDN w:val="0"/>
              <w:ind w:rightChars="51" w:right="103"/>
              <w:jc w:val="right"/>
              <w:rPr>
                <w:rFonts w:ascii="ＭＳ 明朝" w:hAnsi="ＭＳ 明朝"/>
                <w:bCs/>
                <w:spacing w:val="10"/>
                <w:sz w:val="20"/>
                <w:szCs w:val="20"/>
              </w:rPr>
            </w:pPr>
            <w:r w:rsidRPr="0028584D">
              <w:rPr>
                <w:rFonts w:ascii="ＭＳ 明朝" w:hAnsi="ＭＳ 明朝" w:hint="eastAsia"/>
                <w:bCs/>
                <w:spacing w:val="10"/>
                <w:sz w:val="20"/>
                <w:szCs w:val="20"/>
              </w:rPr>
              <w:t>5</w:t>
            </w:r>
            <w:r w:rsidRPr="0028584D">
              <w:rPr>
                <w:rFonts w:ascii="ＭＳ 明朝" w:hAnsi="ＭＳ 明朝"/>
                <w:bCs/>
                <w:spacing w:val="10"/>
                <w:sz w:val="20"/>
                <w:szCs w:val="20"/>
              </w:rPr>
              <w:t>50</w:t>
            </w:r>
          </w:p>
        </w:tc>
        <w:tc>
          <w:tcPr>
            <w:tcW w:w="1434" w:type="dxa"/>
            <w:tcBorders>
              <w:top w:val="single" w:sz="4" w:space="0" w:color="auto"/>
              <w:bottom w:val="single" w:sz="4" w:space="0" w:color="auto"/>
            </w:tcBorders>
          </w:tcPr>
          <w:p w14:paraId="57361869" w14:textId="77777777" w:rsidR="00272B9D" w:rsidRPr="0028584D" w:rsidRDefault="00272B9D" w:rsidP="008663C0">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65</w:t>
            </w:r>
          </w:p>
        </w:tc>
        <w:tc>
          <w:tcPr>
            <w:tcW w:w="1290" w:type="dxa"/>
            <w:tcBorders>
              <w:top w:val="single" w:sz="4" w:space="0" w:color="auto"/>
              <w:bottom w:val="single" w:sz="4" w:space="0" w:color="auto"/>
            </w:tcBorders>
          </w:tcPr>
          <w:p w14:paraId="51535720" w14:textId="77777777" w:rsidR="00272B9D" w:rsidRPr="0028584D" w:rsidRDefault="00272B9D" w:rsidP="008663C0">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1</w:t>
            </w:r>
            <w:r w:rsidRPr="0028584D">
              <w:rPr>
                <w:rFonts w:ascii="ＭＳ 明朝" w:hAnsi="ＭＳ 明朝"/>
                <w:bCs/>
                <w:spacing w:val="10"/>
                <w:sz w:val="20"/>
                <w:szCs w:val="20"/>
              </w:rPr>
              <w:t>0,920</w:t>
            </w:r>
          </w:p>
        </w:tc>
        <w:tc>
          <w:tcPr>
            <w:tcW w:w="1161" w:type="dxa"/>
            <w:tcBorders>
              <w:top w:val="single" w:sz="4" w:space="0" w:color="auto"/>
              <w:bottom w:val="single" w:sz="4" w:space="0" w:color="auto"/>
            </w:tcBorders>
          </w:tcPr>
          <w:p w14:paraId="05423E72" w14:textId="77777777" w:rsidR="00272B9D" w:rsidRPr="0028584D" w:rsidRDefault="00272B9D" w:rsidP="008663C0">
            <w:pPr>
              <w:tabs>
                <w:tab w:val="right" w:pos="876"/>
              </w:tabs>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239,100</w:t>
            </w:r>
          </w:p>
        </w:tc>
      </w:tr>
      <w:tr w:rsidR="00272B9D" w:rsidRPr="0028584D" w14:paraId="1D3E4D7B" w14:textId="77777777" w:rsidTr="008663C0">
        <w:trPr>
          <w:jc w:val="center"/>
        </w:trPr>
        <w:tc>
          <w:tcPr>
            <w:tcW w:w="732" w:type="dxa"/>
            <w:tcBorders>
              <w:top w:val="single" w:sz="4" w:space="0" w:color="auto"/>
              <w:bottom w:val="single" w:sz="4" w:space="0" w:color="auto"/>
              <w:right w:val="nil"/>
            </w:tcBorders>
          </w:tcPr>
          <w:p w14:paraId="2ACCDA43" w14:textId="77777777" w:rsidR="00272B9D" w:rsidRPr="0028584D" w:rsidRDefault="00272B9D" w:rsidP="008663C0">
            <w:pPr>
              <w:autoSpaceDE w:val="0"/>
              <w:autoSpaceDN w:val="0"/>
              <w:jc w:val="center"/>
              <w:rPr>
                <w:rFonts w:ascii="ＭＳ 明朝" w:hAnsi="ＭＳ 明朝"/>
                <w:bCs/>
                <w:spacing w:val="10"/>
                <w:sz w:val="20"/>
                <w:szCs w:val="20"/>
              </w:rPr>
            </w:pPr>
          </w:p>
        </w:tc>
        <w:tc>
          <w:tcPr>
            <w:tcW w:w="543" w:type="dxa"/>
            <w:tcBorders>
              <w:top w:val="single" w:sz="4" w:space="0" w:color="auto"/>
              <w:left w:val="nil"/>
              <w:bottom w:val="single" w:sz="4" w:space="0" w:color="auto"/>
            </w:tcBorders>
          </w:tcPr>
          <w:p w14:paraId="0FDE0074" w14:textId="776CD4AF" w:rsidR="00272B9D" w:rsidRPr="0028584D" w:rsidRDefault="00272B9D" w:rsidP="008663C0">
            <w:pPr>
              <w:autoSpaceDE w:val="0"/>
              <w:autoSpaceDN w:val="0"/>
              <w:ind w:rightChars="62" w:right="125"/>
              <w:jc w:val="center"/>
              <w:rPr>
                <w:rFonts w:ascii="ＭＳ 明朝" w:hAnsi="ＭＳ 明朝"/>
                <w:bCs/>
                <w:spacing w:val="10"/>
                <w:sz w:val="20"/>
                <w:szCs w:val="20"/>
              </w:rPr>
            </w:pPr>
            <w:r>
              <w:rPr>
                <w:rFonts w:ascii="ＭＳ 明朝" w:hAnsi="ＭＳ 明朝" w:hint="eastAsia"/>
                <w:sz w:val="20"/>
                <w:szCs w:val="20"/>
              </w:rPr>
              <w:t>４</w:t>
            </w:r>
          </w:p>
        </w:tc>
        <w:tc>
          <w:tcPr>
            <w:tcW w:w="1147" w:type="dxa"/>
            <w:tcBorders>
              <w:top w:val="single" w:sz="4" w:space="0" w:color="auto"/>
              <w:bottom w:val="single" w:sz="4" w:space="0" w:color="auto"/>
            </w:tcBorders>
          </w:tcPr>
          <w:p w14:paraId="52C419E3" w14:textId="77777777" w:rsidR="00272B9D" w:rsidRPr="0028584D" w:rsidRDefault="00272B9D" w:rsidP="008663C0">
            <w:pPr>
              <w:autoSpaceDE w:val="0"/>
              <w:autoSpaceDN w:val="0"/>
              <w:ind w:rightChars="62" w:right="125"/>
              <w:jc w:val="right"/>
              <w:rPr>
                <w:rFonts w:ascii="ＭＳ 明朝" w:hAnsi="ＭＳ 明朝"/>
                <w:bCs/>
                <w:spacing w:val="10"/>
                <w:sz w:val="20"/>
                <w:szCs w:val="20"/>
              </w:rPr>
            </w:pPr>
            <w:r w:rsidRPr="0028584D">
              <w:rPr>
                <w:rFonts w:ascii="ＭＳ 明朝" w:hAnsi="ＭＳ 明朝" w:hint="eastAsia"/>
                <w:bCs/>
                <w:spacing w:val="10"/>
                <w:sz w:val="20"/>
                <w:szCs w:val="20"/>
              </w:rPr>
              <w:t>1</w:t>
            </w:r>
            <w:r w:rsidRPr="0028584D">
              <w:rPr>
                <w:rFonts w:ascii="ＭＳ 明朝" w:hAnsi="ＭＳ 明朝"/>
                <w:bCs/>
                <w:spacing w:val="10"/>
                <w:sz w:val="20"/>
                <w:szCs w:val="20"/>
              </w:rPr>
              <w:t>,600</w:t>
            </w:r>
          </w:p>
        </w:tc>
        <w:tc>
          <w:tcPr>
            <w:tcW w:w="1147" w:type="dxa"/>
            <w:tcBorders>
              <w:top w:val="single" w:sz="4" w:space="0" w:color="auto"/>
              <w:bottom w:val="single" w:sz="4" w:space="0" w:color="auto"/>
            </w:tcBorders>
          </w:tcPr>
          <w:p w14:paraId="4821F8B3" w14:textId="77777777" w:rsidR="00272B9D" w:rsidRPr="0028584D" w:rsidRDefault="00272B9D" w:rsidP="008663C0">
            <w:pPr>
              <w:autoSpaceDE w:val="0"/>
              <w:autoSpaceDN w:val="0"/>
              <w:ind w:rightChars="56" w:right="113"/>
              <w:jc w:val="right"/>
              <w:rPr>
                <w:rFonts w:ascii="ＭＳ 明朝" w:hAnsi="ＭＳ 明朝"/>
                <w:bCs/>
                <w:spacing w:val="10"/>
                <w:sz w:val="20"/>
                <w:szCs w:val="20"/>
              </w:rPr>
            </w:pPr>
            <w:r w:rsidRPr="0028584D">
              <w:rPr>
                <w:rFonts w:ascii="ＭＳ 明朝" w:hAnsi="ＭＳ 明朝" w:hint="eastAsia"/>
                <w:bCs/>
                <w:spacing w:val="10"/>
                <w:sz w:val="20"/>
                <w:szCs w:val="20"/>
              </w:rPr>
              <w:t>6</w:t>
            </w:r>
            <w:r w:rsidRPr="0028584D">
              <w:rPr>
                <w:rFonts w:ascii="ＭＳ 明朝" w:hAnsi="ＭＳ 明朝"/>
                <w:bCs/>
                <w:spacing w:val="10"/>
                <w:sz w:val="20"/>
                <w:szCs w:val="20"/>
              </w:rPr>
              <w:t>0</w:t>
            </w:r>
          </w:p>
        </w:tc>
        <w:tc>
          <w:tcPr>
            <w:tcW w:w="1335" w:type="dxa"/>
            <w:tcBorders>
              <w:top w:val="single" w:sz="4" w:space="0" w:color="auto"/>
              <w:bottom w:val="single" w:sz="4" w:space="0" w:color="auto"/>
            </w:tcBorders>
          </w:tcPr>
          <w:p w14:paraId="5A4EBFB2" w14:textId="77777777" w:rsidR="00272B9D" w:rsidRPr="0028584D" w:rsidRDefault="00272B9D" w:rsidP="008663C0">
            <w:pPr>
              <w:autoSpaceDE w:val="0"/>
              <w:autoSpaceDN w:val="0"/>
              <w:ind w:rightChars="51" w:right="103"/>
              <w:jc w:val="right"/>
              <w:rPr>
                <w:rFonts w:ascii="ＭＳ 明朝" w:hAnsi="ＭＳ 明朝"/>
                <w:bCs/>
                <w:spacing w:val="10"/>
                <w:sz w:val="20"/>
                <w:szCs w:val="20"/>
              </w:rPr>
            </w:pPr>
            <w:r w:rsidRPr="0028584D">
              <w:rPr>
                <w:rFonts w:ascii="ＭＳ 明朝" w:hAnsi="ＭＳ 明朝"/>
                <w:bCs/>
                <w:spacing w:val="10"/>
                <w:sz w:val="20"/>
                <w:szCs w:val="20"/>
              </w:rPr>
              <w:t>800</w:t>
            </w:r>
          </w:p>
        </w:tc>
        <w:tc>
          <w:tcPr>
            <w:tcW w:w="1434" w:type="dxa"/>
            <w:tcBorders>
              <w:top w:val="single" w:sz="4" w:space="0" w:color="auto"/>
              <w:bottom w:val="single" w:sz="4" w:space="0" w:color="auto"/>
            </w:tcBorders>
          </w:tcPr>
          <w:p w14:paraId="1A1CF33F" w14:textId="77777777" w:rsidR="00272B9D" w:rsidRPr="0028584D" w:rsidRDefault="00272B9D" w:rsidP="008663C0">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2</w:t>
            </w:r>
            <w:r w:rsidRPr="0028584D">
              <w:rPr>
                <w:rFonts w:ascii="ＭＳ 明朝" w:hAnsi="ＭＳ 明朝"/>
                <w:bCs/>
                <w:spacing w:val="10"/>
                <w:sz w:val="20"/>
                <w:szCs w:val="20"/>
              </w:rPr>
              <w:t>00</w:t>
            </w:r>
          </w:p>
        </w:tc>
        <w:tc>
          <w:tcPr>
            <w:tcW w:w="1290" w:type="dxa"/>
            <w:tcBorders>
              <w:top w:val="single" w:sz="4" w:space="0" w:color="auto"/>
              <w:bottom w:val="single" w:sz="4" w:space="0" w:color="auto"/>
            </w:tcBorders>
          </w:tcPr>
          <w:p w14:paraId="63AC7AB9" w14:textId="77777777" w:rsidR="00272B9D" w:rsidRPr="0028584D" w:rsidRDefault="00272B9D" w:rsidP="008663C0">
            <w:pPr>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6</w:t>
            </w:r>
            <w:r w:rsidRPr="0028584D">
              <w:rPr>
                <w:rFonts w:ascii="ＭＳ 明朝" w:hAnsi="ＭＳ 明朝"/>
                <w:bCs/>
                <w:spacing w:val="10"/>
                <w:sz w:val="20"/>
                <w:szCs w:val="20"/>
              </w:rPr>
              <w:t>,720</w:t>
            </w:r>
          </w:p>
        </w:tc>
        <w:tc>
          <w:tcPr>
            <w:tcW w:w="1161" w:type="dxa"/>
            <w:tcBorders>
              <w:top w:val="single" w:sz="4" w:space="0" w:color="auto"/>
              <w:bottom w:val="single" w:sz="4" w:space="0" w:color="auto"/>
            </w:tcBorders>
          </w:tcPr>
          <w:p w14:paraId="6AECE5F1" w14:textId="77777777" w:rsidR="00272B9D" w:rsidRPr="0028584D" w:rsidRDefault="00272B9D" w:rsidP="008663C0">
            <w:pPr>
              <w:tabs>
                <w:tab w:val="right" w:pos="876"/>
              </w:tabs>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1</w:t>
            </w:r>
            <w:r w:rsidRPr="0028584D">
              <w:rPr>
                <w:rFonts w:ascii="ＭＳ 明朝" w:hAnsi="ＭＳ 明朝"/>
                <w:bCs/>
                <w:spacing w:val="10"/>
                <w:sz w:val="20"/>
                <w:szCs w:val="20"/>
              </w:rPr>
              <w:t>91,600</w:t>
            </w:r>
          </w:p>
        </w:tc>
      </w:tr>
      <w:tr w:rsidR="00272B9D" w:rsidRPr="0028584D" w14:paraId="591E02B0" w14:textId="77777777" w:rsidTr="008663C0">
        <w:trPr>
          <w:jc w:val="center"/>
        </w:trPr>
        <w:tc>
          <w:tcPr>
            <w:tcW w:w="732" w:type="dxa"/>
            <w:tcBorders>
              <w:top w:val="single" w:sz="4" w:space="0" w:color="auto"/>
              <w:bottom w:val="single" w:sz="4" w:space="0" w:color="auto"/>
              <w:right w:val="nil"/>
            </w:tcBorders>
          </w:tcPr>
          <w:p w14:paraId="08CA68BF" w14:textId="77777777" w:rsidR="00272B9D" w:rsidRPr="0028584D" w:rsidRDefault="00272B9D" w:rsidP="008663C0">
            <w:pPr>
              <w:autoSpaceDE w:val="0"/>
              <w:autoSpaceDN w:val="0"/>
              <w:jc w:val="center"/>
              <w:rPr>
                <w:rFonts w:ascii="ＭＳ 明朝" w:hAnsi="ＭＳ 明朝"/>
                <w:bCs/>
                <w:spacing w:val="10"/>
                <w:sz w:val="20"/>
                <w:szCs w:val="20"/>
              </w:rPr>
            </w:pPr>
          </w:p>
        </w:tc>
        <w:tc>
          <w:tcPr>
            <w:tcW w:w="543" w:type="dxa"/>
            <w:tcBorders>
              <w:top w:val="single" w:sz="4" w:space="0" w:color="auto"/>
              <w:left w:val="nil"/>
              <w:bottom w:val="single" w:sz="4" w:space="0" w:color="auto"/>
            </w:tcBorders>
          </w:tcPr>
          <w:p w14:paraId="58211BAF" w14:textId="11CE8487" w:rsidR="00272B9D" w:rsidRPr="0028584D" w:rsidRDefault="00272B9D" w:rsidP="008663C0">
            <w:pPr>
              <w:autoSpaceDE w:val="0"/>
              <w:autoSpaceDN w:val="0"/>
              <w:ind w:rightChars="62" w:right="125"/>
              <w:jc w:val="center"/>
              <w:rPr>
                <w:rFonts w:ascii="ＭＳ 明朝" w:hAnsi="ＭＳ 明朝"/>
                <w:bCs/>
                <w:spacing w:val="10"/>
                <w:sz w:val="20"/>
                <w:szCs w:val="20"/>
              </w:rPr>
            </w:pPr>
            <w:r>
              <w:rPr>
                <w:rFonts w:ascii="ＭＳ 明朝" w:hAnsi="ＭＳ 明朝" w:hint="eastAsia"/>
                <w:sz w:val="20"/>
                <w:szCs w:val="20"/>
              </w:rPr>
              <w:t>５</w:t>
            </w:r>
          </w:p>
        </w:tc>
        <w:tc>
          <w:tcPr>
            <w:tcW w:w="1147" w:type="dxa"/>
            <w:tcBorders>
              <w:top w:val="single" w:sz="4" w:space="0" w:color="auto"/>
              <w:bottom w:val="single" w:sz="4" w:space="0" w:color="auto"/>
            </w:tcBorders>
          </w:tcPr>
          <w:p w14:paraId="0930008A" w14:textId="268EBD0C" w:rsidR="00272B9D" w:rsidRPr="0028584D" w:rsidRDefault="00272B9D" w:rsidP="008663C0">
            <w:pPr>
              <w:autoSpaceDE w:val="0"/>
              <w:autoSpaceDN w:val="0"/>
              <w:ind w:rightChars="62" w:right="125"/>
              <w:jc w:val="right"/>
              <w:rPr>
                <w:rFonts w:ascii="ＭＳ 明朝" w:hAnsi="ＭＳ 明朝"/>
                <w:bCs/>
                <w:spacing w:val="10"/>
                <w:sz w:val="20"/>
                <w:szCs w:val="20"/>
              </w:rPr>
            </w:pPr>
            <w:r w:rsidRPr="008663C0">
              <w:rPr>
                <w:rFonts w:ascii="ＭＳ 明朝" w:hAnsi="ＭＳ 明朝" w:hint="eastAsia"/>
                <w:bCs/>
                <w:spacing w:val="10"/>
                <w:sz w:val="20"/>
                <w:szCs w:val="20"/>
              </w:rPr>
              <w:t>1,700</w:t>
            </w:r>
          </w:p>
        </w:tc>
        <w:tc>
          <w:tcPr>
            <w:tcW w:w="1147" w:type="dxa"/>
            <w:tcBorders>
              <w:top w:val="single" w:sz="4" w:space="0" w:color="auto"/>
              <w:bottom w:val="single" w:sz="4" w:space="0" w:color="auto"/>
            </w:tcBorders>
          </w:tcPr>
          <w:p w14:paraId="11915A32" w14:textId="4CF73A11" w:rsidR="00272B9D" w:rsidRPr="0028584D" w:rsidRDefault="00272B9D" w:rsidP="008663C0">
            <w:pPr>
              <w:autoSpaceDE w:val="0"/>
              <w:autoSpaceDN w:val="0"/>
              <w:ind w:rightChars="56" w:right="113"/>
              <w:jc w:val="right"/>
              <w:rPr>
                <w:rFonts w:ascii="ＭＳ 明朝" w:hAnsi="ＭＳ 明朝"/>
                <w:bCs/>
                <w:spacing w:val="10"/>
                <w:sz w:val="20"/>
                <w:szCs w:val="20"/>
              </w:rPr>
            </w:pPr>
            <w:r w:rsidRPr="008663C0">
              <w:rPr>
                <w:rFonts w:ascii="ＭＳ 明朝" w:hAnsi="ＭＳ 明朝" w:hint="eastAsia"/>
                <w:bCs/>
                <w:spacing w:val="10"/>
                <w:sz w:val="20"/>
                <w:szCs w:val="20"/>
              </w:rPr>
              <w:t>60</w:t>
            </w:r>
          </w:p>
        </w:tc>
        <w:tc>
          <w:tcPr>
            <w:tcW w:w="1335" w:type="dxa"/>
            <w:tcBorders>
              <w:top w:val="single" w:sz="4" w:space="0" w:color="auto"/>
              <w:bottom w:val="single" w:sz="4" w:space="0" w:color="auto"/>
            </w:tcBorders>
          </w:tcPr>
          <w:p w14:paraId="103DDC26" w14:textId="437B8DAB" w:rsidR="00272B9D" w:rsidRPr="0028584D" w:rsidRDefault="00272B9D" w:rsidP="008663C0">
            <w:pPr>
              <w:autoSpaceDE w:val="0"/>
              <w:autoSpaceDN w:val="0"/>
              <w:ind w:rightChars="51" w:right="103"/>
              <w:jc w:val="right"/>
              <w:rPr>
                <w:rFonts w:ascii="ＭＳ 明朝" w:hAnsi="ＭＳ 明朝"/>
                <w:bCs/>
                <w:spacing w:val="10"/>
                <w:sz w:val="20"/>
                <w:szCs w:val="20"/>
              </w:rPr>
            </w:pPr>
            <w:r w:rsidRPr="008663C0">
              <w:rPr>
                <w:rFonts w:ascii="ＭＳ 明朝" w:hAnsi="ＭＳ 明朝" w:hint="eastAsia"/>
                <w:bCs/>
                <w:spacing w:val="10"/>
                <w:sz w:val="20"/>
                <w:szCs w:val="20"/>
              </w:rPr>
              <w:t>820</w:t>
            </w:r>
          </w:p>
        </w:tc>
        <w:tc>
          <w:tcPr>
            <w:tcW w:w="1434" w:type="dxa"/>
            <w:tcBorders>
              <w:top w:val="single" w:sz="4" w:space="0" w:color="auto"/>
              <w:bottom w:val="single" w:sz="4" w:space="0" w:color="auto"/>
            </w:tcBorders>
          </w:tcPr>
          <w:p w14:paraId="3033692F" w14:textId="75F6BDBF" w:rsidR="00272B9D" w:rsidRPr="0028584D" w:rsidRDefault="00272B9D" w:rsidP="008663C0">
            <w:pPr>
              <w:autoSpaceDE w:val="0"/>
              <w:autoSpaceDN w:val="0"/>
              <w:ind w:rightChars="68" w:right="137"/>
              <w:jc w:val="right"/>
              <w:rPr>
                <w:rFonts w:ascii="ＭＳ 明朝" w:hAnsi="ＭＳ 明朝"/>
                <w:bCs/>
                <w:spacing w:val="10"/>
                <w:sz w:val="20"/>
                <w:szCs w:val="20"/>
              </w:rPr>
            </w:pPr>
            <w:r w:rsidRPr="008663C0">
              <w:rPr>
                <w:rFonts w:ascii="ＭＳ 明朝" w:hAnsi="ＭＳ 明朝" w:hint="eastAsia"/>
                <w:bCs/>
                <w:spacing w:val="10"/>
                <w:sz w:val="20"/>
                <w:szCs w:val="20"/>
              </w:rPr>
              <w:t>0</w:t>
            </w:r>
          </w:p>
        </w:tc>
        <w:tc>
          <w:tcPr>
            <w:tcW w:w="1290" w:type="dxa"/>
            <w:tcBorders>
              <w:top w:val="single" w:sz="4" w:space="0" w:color="auto"/>
              <w:bottom w:val="single" w:sz="4" w:space="0" w:color="auto"/>
            </w:tcBorders>
          </w:tcPr>
          <w:p w14:paraId="3F56FF93" w14:textId="15DA466B" w:rsidR="00272B9D" w:rsidRPr="0028584D" w:rsidRDefault="00272B9D" w:rsidP="008663C0">
            <w:pPr>
              <w:autoSpaceDE w:val="0"/>
              <w:autoSpaceDN w:val="0"/>
              <w:ind w:rightChars="68" w:right="137"/>
              <w:jc w:val="right"/>
              <w:rPr>
                <w:rFonts w:ascii="ＭＳ 明朝" w:hAnsi="ＭＳ 明朝"/>
                <w:bCs/>
                <w:spacing w:val="10"/>
                <w:sz w:val="20"/>
                <w:szCs w:val="20"/>
              </w:rPr>
            </w:pPr>
            <w:r w:rsidRPr="008663C0">
              <w:rPr>
                <w:rFonts w:ascii="ＭＳ 明朝" w:hAnsi="ＭＳ 明朝" w:hint="eastAsia"/>
                <w:bCs/>
                <w:spacing w:val="10"/>
                <w:sz w:val="20"/>
                <w:szCs w:val="20"/>
              </w:rPr>
              <w:t>8,000</w:t>
            </w:r>
          </w:p>
        </w:tc>
        <w:tc>
          <w:tcPr>
            <w:tcW w:w="1161" w:type="dxa"/>
            <w:tcBorders>
              <w:top w:val="single" w:sz="4" w:space="0" w:color="auto"/>
              <w:bottom w:val="single" w:sz="4" w:space="0" w:color="auto"/>
            </w:tcBorders>
          </w:tcPr>
          <w:p w14:paraId="07977988" w14:textId="71CC3E6D" w:rsidR="00272B9D" w:rsidRPr="0028584D" w:rsidRDefault="00272B9D" w:rsidP="008663C0">
            <w:pPr>
              <w:tabs>
                <w:tab w:val="right" w:pos="876"/>
              </w:tabs>
              <w:autoSpaceDE w:val="0"/>
              <w:autoSpaceDN w:val="0"/>
              <w:ind w:rightChars="68" w:right="137"/>
              <w:jc w:val="right"/>
              <w:rPr>
                <w:rFonts w:ascii="ＭＳ 明朝" w:hAnsi="ＭＳ 明朝"/>
                <w:bCs/>
                <w:spacing w:val="10"/>
                <w:sz w:val="20"/>
                <w:szCs w:val="20"/>
              </w:rPr>
            </w:pPr>
            <w:r w:rsidRPr="0028584D">
              <w:rPr>
                <w:rFonts w:ascii="ＭＳ 明朝" w:hAnsi="ＭＳ 明朝" w:hint="eastAsia"/>
                <w:bCs/>
                <w:spacing w:val="10"/>
                <w:sz w:val="20"/>
                <w:szCs w:val="20"/>
              </w:rPr>
              <w:t>330,000</w:t>
            </w:r>
          </w:p>
        </w:tc>
      </w:tr>
      <w:tr w:rsidR="00272B9D" w:rsidRPr="0028584D" w14:paraId="2190EFCA" w14:textId="77777777" w:rsidTr="00272B9D">
        <w:trPr>
          <w:jc w:val="center"/>
        </w:trPr>
        <w:tc>
          <w:tcPr>
            <w:tcW w:w="732" w:type="dxa"/>
            <w:tcBorders>
              <w:top w:val="single" w:sz="4" w:space="0" w:color="auto"/>
              <w:bottom w:val="single" w:sz="12" w:space="0" w:color="auto"/>
              <w:right w:val="nil"/>
            </w:tcBorders>
          </w:tcPr>
          <w:p w14:paraId="7A2F3621" w14:textId="77777777" w:rsidR="00272B9D" w:rsidRPr="0028584D" w:rsidRDefault="00272B9D" w:rsidP="008663C0">
            <w:pPr>
              <w:autoSpaceDE w:val="0"/>
              <w:autoSpaceDN w:val="0"/>
              <w:jc w:val="center"/>
              <w:rPr>
                <w:rFonts w:ascii="ＭＳ 明朝" w:hAnsi="ＭＳ 明朝"/>
                <w:bCs/>
                <w:spacing w:val="10"/>
                <w:sz w:val="20"/>
                <w:szCs w:val="20"/>
              </w:rPr>
            </w:pPr>
          </w:p>
        </w:tc>
        <w:tc>
          <w:tcPr>
            <w:tcW w:w="543" w:type="dxa"/>
            <w:tcBorders>
              <w:top w:val="single" w:sz="4" w:space="0" w:color="auto"/>
              <w:left w:val="nil"/>
              <w:bottom w:val="single" w:sz="12" w:space="0" w:color="auto"/>
            </w:tcBorders>
          </w:tcPr>
          <w:p w14:paraId="003C9703" w14:textId="46D70791" w:rsidR="00272B9D" w:rsidRPr="0028584D" w:rsidRDefault="00272B9D" w:rsidP="008663C0">
            <w:pPr>
              <w:autoSpaceDE w:val="0"/>
              <w:autoSpaceDN w:val="0"/>
              <w:ind w:rightChars="62" w:right="125"/>
              <w:jc w:val="center"/>
              <w:rPr>
                <w:rFonts w:ascii="ＭＳ 明朝" w:hAnsi="ＭＳ 明朝"/>
                <w:bCs/>
                <w:spacing w:val="10"/>
                <w:sz w:val="20"/>
                <w:szCs w:val="20"/>
              </w:rPr>
            </w:pPr>
            <w:r w:rsidRPr="008663C0">
              <w:rPr>
                <w:rFonts w:ascii="ＭＳ 明朝" w:hAnsi="ＭＳ 明朝" w:hint="eastAsia"/>
                <w:sz w:val="20"/>
                <w:szCs w:val="20"/>
              </w:rPr>
              <w:t>６</w:t>
            </w:r>
          </w:p>
        </w:tc>
        <w:tc>
          <w:tcPr>
            <w:tcW w:w="1147" w:type="dxa"/>
            <w:tcBorders>
              <w:top w:val="single" w:sz="4" w:space="0" w:color="auto"/>
              <w:bottom w:val="single" w:sz="12" w:space="0" w:color="auto"/>
            </w:tcBorders>
          </w:tcPr>
          <w:p w14:paraId="2F7A0DDB" w14:textId="4713C34D" w:rsidR="00272B9D" w:rsidRPr="0028584D" w:rsidRDefault="00272B9D" w:rsidP="008663C0">
            <w:pPr>
              <w:autoSpaceDE w:val="0"/>
              <w:autoSpaceDN w:val="0"/>
              <w:ind w:rightChars="62" w:right="125"/>
              <w:jc w:val="right"/>
              <w:rPr>
                <w:rFonts w:ascii="ＭＳ 明朝" w:hAnsi="ＭＳ 明朝"/>
                <w:bCs/>
                <w:spacing w:val="10"/>
                <w:sz w:val="20"/>
                <w:szCs w:val="20"/>
              </w:rPr>
            </w:pPr>
            <w:r w:rsidRPr="008663C0">
              <w:rPr>
                <w:rFonts w:ascii="ＭＳ 明朝" w:hAnsi="ＭＳ 明朝" w:hint="eastAsia"/>
                <w:bCs/>
                <w:spacing w:val="10"/>
                <w:sz w:val="20"/>
                <w:szCs w:val="20"/>
              </w:rPr>
              <w:t>1,700</w:t>
            </w:r>
          </w:p>
        </w:tc>
        <w:tc>
          <w:tcPr>
            <w:tcW w:w="1147" w:type="dxa"/>
            <w:tcBorders>
              <w:top w:val="single" w:sz="4" w:space="0" w:color="auto"/>
              <w:bottom w:val="single" w:sz="12" w:space="0" w:color="auto"/>
            </w:tcBorders>
          </w:tcPr>
          <w:p w14:paraId="78725423" w14:textId="74E18779" w:rsidR="00272B9D" w:rsidRPr="0028584D" w:rsidRDefault="00272B9D" w:rsidP="008663C0">
            <w:pPr>
              <w:autoSpaceDE w:val="0"/>
              <w:autoSpaceDN w:val="0"/>
              <w:ind w:rightChars="56" w:right="113"/>
              <w:jc w:val="right"/>
              <w:rPr>
                <w:rFonts w:ascii="ＭＳ 明朝" w:hAnsi="ＭＳ 明朝"/>
                <w:bCs/>
                <w:spacing w:val="10"/>
                <w:sz w:val="20"/>
                <w:szCs w:val="20"/>
              </w:rPr>
            </w:pPr>
            <w:r w:rsidRPr="008663C0">
              <w:rPr>
                <w:rFonts w:ascii="ＭＳ 明朝" w:hAnsi="ＭＳ 明朝" w:hint="eastAsia"/>
                <w:bCs/>
                <w:spacing w:val="10"/>
                <w:sz w:val="20"/>
                <w:szCs w:val="20"/>
              </w:rPr>
              <w:t>260</w:t>
            </w:r>
          </w:p>
        </w:tc>
        <w:tc>
          <w:tcPr>
            <w:tcW w:w="1335" w:type="dxa"/>
            <w:tcBorders>
              <w:top w:val="single" w:sz="4" w:space="0" w:color="auto"/>
              <w:bottom w:val="single" w:sz="12" w:space="0" w:color="auto"/>
            </w:tcBorders>
          </w:tcPr>
          <w:p w14:paraId="5512B92D" w14:textId="108BADE8" w:rsidR="00272B9D" w:rsidRPr="0028584D" w:rsidRDefault="00272B9D" w:rsidP="008663C0">
            <w:pPr>
              <w:autoSpaceDE w:val="0"/>
              <w:autoSpaceDN w:val="0"/>
              <w:ind w:rightChars="51" w:right="103"/>
              <w:jc w:val="right"/>
              <w:rPr>
                <w:rFonts w:ascii="ＭＳ 明朝" w:hAnsi="ＭＳ 明朝"/>
                <w:bCs/>
                <w:spacing w:val="10"/>
                <w:sz w:val="20"/>
                <w:szCs w:val="20"/>
              </w:rPr>
            </w:pPr>
            <w:r w:rsidRPr="008663C0">
              <w:rPr>
                <w:rFonts w:ascii="ＭＳ 明朝" w:hAnsi="ＭＳ 明朝" w:hint="eastAsia"/>
                <w:bCs/>
                <w:spacing w:val="10"/>
                <w:sz w:val="20"/>
                <w:szCs w:val="20"/>
              </w:rPr>
              <w:t>1,260</w:t>
            </w:r>
          </w:p>
        </w:tc>
        <w:tc>
          <w:tcPr>
            <w:tcW w:w="1434" w:type="dxa"/>
            <w:tcBorders>
              <w:top w:val="single" w:sz="4" w:space="0" w:color="auto"/>
              <w:bottom w:val="single" w:sz="12" w:space="0" w:color="auto"/>
            </w:tcBorders>
          </w:tcPr>
          <w:p w14:paraId="4A56D3EE" w14:textId="38393FD8" w:rsidR="00272B9D" w:rsidRPr="0028584D" w:rsidRDefault="00272B9D" w:rsidP="008663C0">
            <w:pPr>
              <w:autoSpaceDE w:val="0"/>
              <w:autoSpaceDN w:val="0"/>
              <w:ind w:rightChars="68" w:right="137"/>
              <w:jc w:val="right"/>
              <w:rPr>
                <w:rFonts w:ascii="ＭＳ 明朝" w:hAnsi="ＭＳ 明朝"/>
                <w:bCs/>
                <w:spacing w:val="10"/>
                <w:sz w:val="20"/>
                <w:szCs w:val="20"/>
              </w:rPr>
            </w:pPr>
            <w:r w:rsidRPr="008663C0">
              <w:rPr>
                <w:rFonts w:ascii="ＭＳ 明朝" w:hAnsi="ＭＳ 明朝" w:hint="eastAsia"/>
                <w:bCs/>
                <w:spacing w:val="10"/>
                <w:sz w:val="20"/>
                <w:szCs w:val="20"/>
              </w:rPr>
              <w:t>80</w:t>
            </w:r>
          </w:p>
        </w:tc>
        <w:tc>
          <w:tcPr>
            <w:tcW w:w="1290" w:type="dxa"/>
            <w:tcBorders>
              <w:top w:val="single" w:sz="4" w:space="0" w:color="auto"/>
              <w:bottom w:val="single" w:sz="12" w:space="0" w:color="auto"/>
            </w:tcBorders>
          </w:tcPr>
          <w:p w14:paraId="000D3079" w14:textId="1B008F3A" w:rsidR="00272B9D" w:rsidRPr="0028584D" w:rsidRDefault="00272B9D" w:rsidP="008663C0">
            <w:pPr>
              <w:autoSpaceDE w:val="0"/>
              <w:autoSpaceDN w:val="0"/>
              <w:ind w:rightChars="68" w:right="137"/>
              <w:jc w:val="right"/>
              <w:rPr>
                <w:rFonts w:ascii="ＭＳ 明朝" w:hAnsi="ＭＳ 明朝"/>
                <w:bCs/>
                <w:spacing w:val="10"/>
                <w:sz w:val="20"/>
                <w:szCs w:val="20"/>
              </w:rPr>
            </w:pPr>
            <w:r w:rsidRPr="008663C0">
              <w:rPr>
                <w:rFonts w:ascii="ＭＳ 明朝" w:hAnsi="ＭＳ 明朝" w:hint="eastAsia"/>
                <w:bCs/>
                <w:spacing w:val="10"/>
                <w:sz w:val="20"/>
                <w:szCs w:val="20"/>
              </w:rPr>
              <w:t>20,200</w:t>
            </w:r>
          </w:p>
        </w:tc>
        <w:tc>
          <w:tcPr>
            <w:tcW w:w="1161" w:type="dxa"/>
            <w:tcBorders>
              <w:top w:val="single" w:sz="4" w:space="0" w:color="auto"/>
              <w:bottom w:val="single" w:sz="12" w:space="0" w:color="auto"/>
            </w:tcBorders>
          </w:tcPr>
          <w:p w14:paraId="150951B9" w14:textId="6E0738EA" w:rsidR="00272B9D" w:rsidRPr="0028584D" w:rsidRDefault="00272B9D" w:rsidP="008663C0">
            <w:pPr>
              <w:tabs>
                <w:tab w:val="right" w:pos="876"/>
              </w:tabs>
              <w:autoSpaceDE w:val="0"/>
              <w:autoSpaceDN w:val="0"/>
              <w:ind w:rightChars="68" w:right="137"/>
              <w:jc w:val="right"/>
              <w:rPr>
                <w:rFonts w:ascii="ＭＳ 明朝" w:hAnsi="ＭＳ 明朝"/>
                <w:bCs/>
                <w:spacing w:val="10"/>
                <w:sz w:val="20"/>
                <w:szCs w:val="20"/>
              </w:rPr>
            </w:pPr>
            <w:r w:rsidRPr="008663C0">
              <w:rPr>
                <w:rFonts w:ascii="ＭＳ 明朝" w:hAnsi="ＭＳ 明朝" w:hint="eastAsia"/>
                <w:bCs/>
                <w:spacing w:val="10"/>
                <w:sz w:val="20"/>
                <w:szCs w:val="20"/>
              </w:rPr>
              <w:t>265,000</w:t>
            </w:r>
          </w:p>
        </w:tc>
      </w:tr>
    </w:tbl>
    <w:p w14:paraId="50648103" w14:textId="77777777" w:rsidR="00720827" w:rsidRDefault="00720827" w:rsidP="002F16ED">
      <w:pPr>
        <w:autoSpaceDE w:val="0"/>
        <w:autoSpaceDN w:val="0"/>
        <w:rPr>
          <w:rFonts w:asciiTheme="majorEastAsia" w:eastAsiaTheme="majorEastAsia" w:hAnsiTheme="majorEastAsia"/>
          <w:b/>
          <w:color w:val="00B0F0"/>
          <w:spacing w:val="10"/>
          <w:sz w:val="24"/>
          <w:highlight w:val="yellow"/>
        </w:rPr>
      </w:pPr>
    </w:p>
    <w:p w14:paraId="32DA8262" w14:textId="1F06512A" w:rsidR="002F16ED" w:rsidRDefault="002F16ED" w:rsidP="002F16ED">
      <w:pPr>
        <w:autoSpaceDE w:val="0"/>
        <w:autoSpaceDN w:val="0"/>
        <w:rPr>
          <w:rFonts w:asciiTheme="majorEastAsia" w:eastAsiaTheme="majorEastAsia" w:hAnsiTheme="majorEastAsia"/>
          <w:b/>
          <w:spacing w:val="10"/>
          <w:sz w:val="24"/>
        </w:rPr>
      </w:pPr>
      <w:r w:rsidRPr="008663C0">
        <w:rPr>
          <w:rFonts w:asciiTheme="majorEastAsia" w:eastAsiaTheme="majorEastAsia" w:hAnsiTheme="majorEastAsia" w:hint="eastAsia"/>
          <w:b/>
          <w:spacing w:val="10"/>
          <w:sz w:val="24"/>
        </w:rPr>
        <w:lastRenderedPageBreak/>
        <w:t>４</w:t>
      </w:r>
      <w:r w:rsidRPr="0028584D">
        <w:rPr>
          <w:rFonts w:asciiTheme="majorEastAsia" w:eastAsiaTheme="majorEastAsia" w:hAnsiTheme="majorEastAsia" w:hint="eastAsia"/>
          <w:b/>
          <w:spacing w:val="10"/>
          <w:sz w:val="24"/>
        </w:rPr>
        <w:t xml:space="preserve">　路上喫煙対策事業</w:t>
      </w:r>
    </w:p>
    <w:p w14:paraId="03C8A71F" w14:textId="27BA07D9" w:rsidR="002F16ED" w:rsidRPr="003E687F" w:rsidRDefault="002F16ED" w:rsidP="00720827">
      <w:pPr>
        <w:autoSpaceDE w:val="0"/>
        <w:autoSpaceDN w:val="0"/>
        <w:ind w:leftChars="100" w:left="202"/>
        <w:rPr>
          <w:rFonts w:asciiTheme="majorEastAsia" w:eastAsiaTheme="majorEastAsia" w:hAnsiTheme="majorEastAsia"/>
          <w:b/>
          <w:color w:val="00B0F0"/>
          <w:spacing w:val="10"/>
          <w:sz w:val="20"/>
          <w:szCs w:val="20"/>
          <w:highlight w:val="yellow"/>
        </w:rPr>
      </w:pPr>
      <w:r w:rsidRPr="008663C0">
        <w:rPr>
          <w:rFonts w:asciiTheme="majorEastAsia" w:eastAsiaTheme="majorEastAsia" w:hAnsiTheme="majorEastAsia" w:hint="eastAsia"/>
          <w:b/>
          <w:spacing w:val="10"/>
          <w:sz w:val="20"/>
          <w:szCs w:val="20"/>
        </w:rPr>
        <w:t>（１）</w:t>
      </w:r>
      <w:r w:rsidRPr="008663C0">
        <w:rPr>
          <w:rFonts w:asciiTheme="majorEastAsia" w:eastAsiaTheme="majorEastAsia" w:hAnsiTheme="majorEastAsia" w:hint="eastAsia"/>
          <w:b/>
          <w:sz w:val="20"/>
          <w:szCs w:val="20"/>
        </w:rPr>
        <w:t>市内全域における路上喫煙禁止の取組み</w:t>
      </w:r>
    </w:p>
    <w:p w14:paraId="43C0089C" w14:textId="5010D345" w:rsidR="002F16ED" w:rsidRPr="008663C0" w:rsidRDefault="002F16ED" w:rsidP="002E2395">
      <w:pPr>
        <w:ind w:leftChars="300" w:left="606" w:firstLineChars="100" w:firstLine="212"/>
        <w:rPr>
          <w:rFonts w:ascii="ＭＳ 明朝" w:hAnsi="ＭＳ 明朝"/>
          <w:sz w:val="20"/>
          <w:szCs w:val="20"/>
        </w:rPr>
      </w:pPr>
      <w:r w:rsidRPr="008663C0">
        <w:rPr>
          <w:rFonts w:ascii="ＭＳ 明朝" w:hAnsi="ＭＳ 明朝" w:hint="eastAsia"/>
          <w:spacing w:val="10"/>
          <w:sz w:val="20"/>
          <w:szCs w:val="20"/>
        </w:rPr>
        <w:t>本市では</w:t>
      </w:r>
      <w:r w:rsidRPr="008663C0">
        <w:rPr>
          <w:rFonts w:ascii="ＭＳ 明朝" w:hAnsi="ＭＳ 明朝" w:hint="eastAsia"/>
          <w:sz w:val="20"/>
          <w:szCs w:val="20"/>
        </w:rPr>
        <w:t>、平成</w:t>
      </w:r>
      <w:r w:rsidRPr="008663C0">
        <w:rPr>
          <w:rFonts w:ascii="ＭＳ 明朝" w:hAnsi="ＭＳ 明朝"/>
          <w:sz w:val="20"/>
          <w:szCs w:val="20"/>
        </w:rPr>
        <w:t>19年</w:t>
      </w:r>
      <w:r w:rsidRPr="008663C0">
        <w:rPr>
          <w:rFonts w:ascii="ＭＳ 明朝" w:hAnsi="ＭＳ 明朝" w:hint="eastAsia"/>
          <w:sz w:val="20"/>
          <w:szCs w:val="20"/>
        </w:rPr>
        <w:t>４</w:t>
      </w:r>
      <w:r w:rsidRPr="008663C0">
        <w:rPr>
          <w:rFonts w:ascii="ＭＳ 明朝" w:hAnsi="ＭＳ 明朝"/>
          <w:sz w:val="20"/>
          <w:szCs w:val="20"/>
        </w:rPr>
        <w:t>月に、市民等の安心、安全及び快適な生活環境を確保することを目的として「大阪市路上喫煙の防止に関する条例」を施行し、市民に、道路、広場、公園その他の公共の場所で路上喫煙はしないよう努力義務を課して</w:t>
      </w:r>
      <w:r w:rsidRPr="008663C0">
        <w:rPr>
          <w:rFonts w:ascii="ＭＳ 明朝" w:hAnsi="ＭＳ 明朝" w:hint="eastAsia"/>
          <w:sz w:val="20"/>
          <w:szCs w:val="20"/>
        </w:rPr>
        <w:t>きた</w:t>
      </w:r>
      <w:r w:rsidRPr="008663C0">
        <w:rPr>
          <w:rFonts w:ascii="ＭＳ 明朝" w:hAnsi="ＭＳ 明朝"/>
          <w:sz w:val="20"/>
          <w:szCs w:val="20"/>
        </w:rPr>
        <w:t>。</w:t>
      </w:r>
      <w:r w:rsidRPr="008663C0">
        <w:rPr>
          <w:rFonts w:ascii="ＭＳ 明朝" w:hAnsi="ＭＳ 明朝" w:hint="eastAsia"/>
          <w:sz w:val="20"/>
          <w:szCs w:val="20"/>
        </w:rPr>
        <w:t>また、条例において、市内６地域を「路上喫煙禁止地区」に指定し、</w:t>
      </w:r>
      <w:r w:rsidRPr="008663C0">
        <w:rPr>
          <w:rFonts w:ascii="ＭＳ 明朝" w:hAnsi="ＭＳ 明朝"/>
          <w:sz w:val="20"/>
          <w:szCs w:val="20"/>
        </w:rPr>
        <w:t>禁止地区における条例の違反者に対し、罰則（過料1,000円）を</w:t>
      </w:r>
      <w:r w:rsidRPr="008663C0">
        <w:rPr>
          <w:rFonts w:ascii="ＭＳ 明朝" w:hAnsi="ＭＳ 明朝" w:hint="eastAsia"/>
          <w:sz w:val="20"/>
          <w:szCs w:val="20"/>
        </w:rPr>
        <w:t>適用</w:t>
      </w:r>
      <w:r w:rsidRPr="008663C0">
        <w:rPr>
          <w:rFonts w:ascii="ＭＳ 明朝" w:hAnsi="ＭＳ 明朝"/>
          <w:sz w:val="20"/>
          <w:szCs w:val="20"/>
        </w:rPr>
        <w:t>して</w:t>
      </w:r>
      <w:r w:rsidRPr="008663C0">
        <w:rPr>
          <w:rFonts w:ascii="ＭＳ 明朝" w:hAnsi="ＭＳ 明朝" w:hint="eastAsia"/>
          <w:sz w:val="20"/>
          <w:szCs w:val="20"/>
        </w:rPr>
        <w:t>きた</w:t>
      </w:r>
      <w:r w:rsidRPr="008663C0">
        <w:rPr>
          <w:rFonts w:ascii="ＭＳ 明朝" w:hAnsi="ＭＳ 明朝"/>
          <w:sz w:val="20"/>
          <w:szCs w:val="20"/>
        </w:rPr>
        <w:t>。</w:t>
      </w:r>
    </w:p>
    <w:p w14:paraId="391712ED" w14:textId="56485CD2" w:rsidR="002F16ED" w:rsidRPr="008663C0" w:rsidRDefault="002F16ED" w:rsidP="00720827">
      <w:pPr>
        <w:ind w:leftChars="300" w:left="606" w:firstLineChars="100" w:firstLine="192"/>
        <w:rPr>
          <w:rFonts w:asciiTheme="minorEastAsia" w:eastAsiaTheme="minorEastAsia" w:hAnsiTheme="minorEastAsia"/>
          <w:sz w:val="20"/>
          <w:szCs w:val="20"/>
        </w:rPr>
      </w:pPr>
      <w:r w:rsidRPr="008663C0">
        <w:rPr>
          <w:rFonts w:asciiTheme="minorEastAsia" w:eastAsiaTheme="minorEastAsia" w:hAnsiTheme="minorEastAsia" w:hint="eastAsia"/>
          <w:sz w:val="20"/>
          <w:szCs w:val="20"/>
        </w:rPr>
        <w:t>さらに、</w:t>
      </w:r>
      <w:r w:rsidRPr="008663C0">
        <w:rPr>
          <w:rFonts w:asciiTheme="minorEastAsia" w:eastAsiaTheme="minorEastAsia" w:hAnsiTheme="minorEastAsia"/>
          <w:sz w:val="20"/>
          <w:szCs w:val="20"/>
        </w:rPr>
        <w:t>大阪・関西万博の開催都市として、路上喫煙対策をより一層進めるため、令和</w:t>
      </w:r>
      <w:r w:rsidRPr="008663C0">
        <w:rPr>
          <w:rFonts w:asciiTheme="minorEastAsia" w:eastAsiaTheme="minorEastAsia" w:hAnsiTheme="minorEastAsia" w:hint="eastAsia"/>
          <w:sz w:val="20"/>
          <w:szCs w:val="20"/>
        </w:rPr>
        <w:t>６</w:t>
      </w:r>
      <w:r w:rsidRPr="008663C0">
        <w:rPr>
          <w:rFonts w:asciiTheme="minorEastAsia" w:eastAsiaTheme="minorEastAsia" w:hAnsiTheme="minorEastAsia"/>
          <w:sz w:val="20"/>
          <w:szCs w:val="20"/>
        </w:rPr>
        <w:t>年</w:t>
      </w:r>
      <w:r w:rsidRPr="008663C0">
        <w:rPr>
          <w:rFonts w:asciiTheme="minorEastAsia" w:eastAsiaTheme="minorEastAsia" w:hAnsiTheme="minorEastAsia" w:hint="eastAsia"/>
          <w:sz w:val="20"/>
          <w:szCs w:val="20"/>
        </w:rPr>
        <w:t>３</w:t>
      </w:r>
      <w:r w:rsidRPr="008663C0">
        <w:rPr>
          <w:rFonts w:asciiTheme="minorEastAsia" w:eastAsiaTheme="minorEastAsia" w:hAnsiTheme="minorEastAsia"/>
          <w:sz w:val="20"/>
          <w:szCs w:val="20"/>
        </w:rPr>
        <w:t>月に条例を改正し、令和</w:t>
      </w:r>
      <w:r w:rsidRPr="008663C0">
        <w:rPr>
          <w:rFonts w:asciiTheme="minorEastAsia" w:eastAsiaTheme="minorEastAsia" w:hAnsiTheme="minorEastAsia" w:hint="eastAsia"/>
          <w:sz w:val="20"/>
          <w:szCs w:val="20"/>
        </w:rPr>
        <w:t>７</w:t>
      </w:r>
      <w:r w:rsidRPr="008663C0">
        <w:rPr>
          <w:rFonts w:asciiTheme="minorEastAsia" w:eastAsiaTheme="minorEastAsia" w:hAnsiTheme="minorEastAsia"/>
          <w:sz w:val="20"/>
          <w:szCs w:val="20"/>
        </w:rPr>
        <w:t>年</w:t>
      </w:r>
      <w:r w:rsidRPr="008663C0">
        <w:rPr>
          <w:rFonts w:asciiTheme="minorEastAsia" w:eastAsiaTheme="minorEastAsia" w:hAnsiTheme="minorEastAsia" w:hint="eastAsia"/>
          <w:sz w:val="20"/>
          <w:szCs w:val="20"/>
        </w:rPr>
        <w:t>１</w:t>
      </w:r>
      <w:r w:rsidRPr="008663C0">
        <w:rPr>
          <w:rFonts w:asciiTheme="minorEastAsia" w:eastAsiaTheme="minorEastAsia" w:hAnsiTheme="minorEastAsia"/>
          <w:sz w:val="20"/>
          <w:szCs w:val="20"/>
        </w:rPr>
        <w:t>月27日から市内全域での路上喫煙を禁止してい</w:t>
      </w:r>
      <w:r w:rsidR="002E2395" w:rsidRPr="008663C0">
        <w:rPr>
          <w:rFonts w:asciiTheme="minorEastAsia" w:eastAsiaTheme="minorEastAsia" w:hAnsiTheme="minorEastAsia" w:hint="eastAsia"/>
          <w:sz w:val="20"/>
          <w:szCs w:val="20"/>
        </w:rPr>
        <w:t>る</w:t>
      </w:r>
      <w:r w:rsidRPr="008663C0">
        <w:rPr>
          <w:rFonts w:asciiTheme="minorEastAsia" w:eastAsiaTheme="minorEastAsia" w:hAnsiTheme="minorEastAsia"/>
          <w:sz w:val="20"/>
          <w:szCs w:val="20"/>
        </w:rPr>
        <w:t>。</w:t>
      </w:r>
    </w:p>
    <w:p w14:paraId="453DE829" w14:textId="6613A362" w:rsidR="002F16ED" w:rsidRPr="008663C0" w:rsidRDefault="002F16ED" w:rsidP="002E2395">
      <w:pPr>
        <w:ind w:leftChars="300" w:left="606" w:firstLineChars="100" w:firstLine="192"/>
        <w:rPr>
          <w:rFonts w:asciiTheme="minorEastAsia" w:eastAsiaTheme="minorEastAsia" w:hAnsiTheme="minorEastAsia"/>
          <w:sz w:val="20"/>
          <w:szCs w:val="20"/>
        </w:rPr>
      </w:pPr>
      <w:r w:rsidRPr="008663C0">
        <w:rPr>
          <w:rFonts w:asciiTheme="minorEastAsia" w:eastAsiaTheme="minorEastAsia" w:hAnsiTheme="minorEastAsia" w:hint="eastAsia"/>
          <w:sz w:val="20"/>
          <w:szCs w:val="20"/>
        </w:rPr>
        <w:t>市内全</w:t>
      </w:r>
      <w:r w:rsidRPr="008663C0">
        <w:rPr>
          <w:rFonts w:asciiTheme="minorEastAsia" w:eastAsiaTheme="minorEastAsia" w:hAnsiTheme="minorEastAsia"/>
          <w:sz w:val="20"/>
          <w:szCs w:val="20"/>
        </w:rPr>
        <w:t>域での路上喫煙禁止にあたっては、公設喫煙所の整備を進めるとともに、補助により民間事業者</w:t>
      </w:r>
      <w:r w:rsidRPr="008663C0">
        <w:rPr>
          <w:rFonts w:asciiTheme="minorEastAsia" w:eastAsiaTheme="minorEastAsia" w:hAnsiTheme="minorEastAsia" w:hint="eastAsia"/>
          <w:sz w:val="20"/>
          <w:szCs w:val="20"/>
        </w:rPr>
        <w:t>による</w:t>
      </w:r>
      <w:r w:rsidRPr="008663C0">
        <w:rPr>
          <w:rFonts w:asciiTheme="minorEastAsia" w:eastAsiaTheme="minorEastAsia" w:hAnsiTheme="minorEastAsia"/>
          <w:sz w:val="20"/>
          <w:szCs w:val="20"/>
        </w:rPr>
        <w:t>喫煙所整備を促すなど喫煙所</w:t>
      </w:r>
      <w:r w:rsidRPr="008663C0">
        <w:rPr>
          <w:rFonts w:asciiTheme="minorEastAsia" w:eastAsiaTheme="minorEastAsia" w:hAnsiTheme="minorEastAsia" w:hint="eastAsia"/>
          <w:sz w:val="20"/>
          <w:szCs w:val="20"/>
        </w:rPr>
        <w:t>の</w:t>
      </w:r>
      <w:r w:rsidRPr="008663C0">
        <w:rPr>
          <w:rFonts w:asciiTheme="minorEastAsia" w:eastAsiaTheme="minorEastAsia" w:hAnsiTheme="minorEastAsia"/>
          <w:sz w:val="20"/>
          <w:szCs w:val="20"/>
        </w:rPr>
        <w:t>整備を進め</w:t>
      </w:r>
      <w:r w:rsidRPr="008663C0">
        <w:rPr>
          <w:rFonts w:asciiTheme="minorEastAsia" w:eastAsiaTheme="minorEastAsia" w:hAnsiTheme="minorEastAsia" w:hint="eastAsia"/>
          <w:sz w:val="20"/>
          <w:szCs w:val="20"/>
        </w:rPr>
        <w:t>てき</w:t>
      </w:r>
      <w:r w:rsidRPr="008663C0">
        <w:rPr>
          <w:rFonts w:asciiTheme="minorEastAsia" w:eastAsiaTheme="minorEastAsia" w:hAnsiTheme="minorEastAsia"/>
          <w:sz w:val="20"/>
          <w:szCs w:val="20"/>
        </w:rPr>
        <w:t>た。</w:t>
      </w:r>
      <w:r w:rsidRPr="008663C0">
        <w:rPr>
          <w:rFonts w:asciiTheme="minorEastAsia" w:eastAsiaTheme="minorEastAsia" w:hAnsiTheme="minorEastAsia" w:hint="eastAsia"/>
          <w:sz w:val="20"/>
          <w:szCs w:val="20"/>
        </w:rPr>
        <w:t>また</w:t>
      </w:r>
      <w:r w:rsidRPr="008663C0">
        <w:rPr>
          <w:rFonts w:asciiTheme="minorEastAsia" w:eastAsiaTheme="minorEastAsia" w:hAnsiTheme="minorEastAsia"/>
          <w:sz w:val="20"/>
          <w:szCs w:val="20"/>
        </w:rPr>
        <w:t>、</w:t>
      </w:r>
      <w:r w:rsidRPr="008663C0">
        <w:rPr>
          <w:rFonts w:asciiTheme="minorEastAsia" w:eastAsiaTheme="minorEastAsia" w:hAnsiTheme="minorEastAsia" w:hint="eastAsia"/>
          <w:sz w:val="20"/>
          <w:szCs w:val="20"/>
        </w:rPr>
        <w:t>民間の喫煙所を一般開放していただくなど、誰でも無償で利用できる大阪市指定喫煙所の確保に取り組んできた。さらに、</w:t>
      </w:r>
      <w:r w:rsidRPr="008663C0">
        <w:rPr>
          <w:rFonts w:asciiTheme="minorEastAsia" w:eastAsiaTheme="minorEastAsia" w:hAnsiTheme="minorEastAsia"/>
          <w:sz w:val="20"/>
          <w:szCs w:val="20"/>
        </w:rPr>
        <w:t>「大阪市喫煙所情報提供登録制度」を創設し、登録いただいた情報を本市ホームページ</w:t>
      </w:r>
      <w:r w:rsidRPr="008663C0">
        <w:rPr>
          <w:rFonts w:asciiTheme="minorEastAsia" w:eastAsiaTheme="minorEastAsia" w:hAnsiTheme="minorEastAsia" w:hint="eastAsia"/>
          <w:sz w:val="20"/>
          <w:szCs w:val="20"/>
        </w:rPr>
        <w:t>等で</w:t>
      </w:r>
      <w:r w:rsidRPr="008663C0">
        <w:rPr>
          <w:rFonts w:asciiTheme="minorEastAsia" w:eastAsiaTheme="minorEastAsia" w:hAnsiTheme="minorEastAsia"/>
          <w:sz w:val="20"/>
          <w:szCs w:val="20"/>
        </w:rPr>
        <w:t>周知してい</w:t>
      </w:r>
      <w:r w:rsidR="002E2395" w:rsidRPr="008663C0">
        <w:rPr>
          <w:rFonts w:asciiTheme="minorEastAsia" w:eastAsiaTheme="minorEastAsia" w:hAnsiTheme="minorEastAsia" w:hint="eastAsia"/>
          <w:sz w:val="20"/>
          <w:szCs w:val="20"/>
        </w:rPr>
        <w:t>る</w:t>
      </w:r>
      <w:r w:rsidRPr="008663C0">
        <w:rPr>
          <w:rFonts w:asciiTheme="minorEastAsia" w:eastAsiaTheme="minorEastAsia" w:hAnsiTheme="minorEastAsia"/>
          <w:sz w:val="20"/>
          <w:szCs w:val="20"/>
        </w:rPr>
        <w:t xml:space="preserve">。 </w:t>
      </w:r>
    </w:p>
    <w:p w14:paraId="73005378" w14:textId="517AA411" w:rsidR="002F16ED" w:rsidRPr="008663C0" w:rsidRDefault="002F16ED" w:rsidP="00720827">
      <w:pPr>
        <w:ind w:leftChars="300" w:left="606" w:firstLineChars="100" w:firstLine="192"/>
        <w:rPr>
          <w:rFonts w:asciiTheme="minorEastAsia" w:eastAsiaTheme="minorEastAsia" w:hAnsiTheme="minorEastAsia"/>
          <w:sz w:val="20"/>
          <w:szCs w:val="20"/>
        </w:rPr>
      </w:pPr>
      <w:r w:rsidRPr="008663C0">
        <w:rPr>
          <w:rFonts w:asciiTheme="minorEastAsia" w:eastAsiaTheme="minorEastAsia" w:hAnsiTheme="minorEastAsia" w:hint="eastAsia"/>
          <w:sz w:val="20"/>
          <w:szCs w:val="20"/>
        </w:rPr>
        <w:t>そのほか、市内全域での路上喫煙禁止についての周知広報、啓発表示、啓発指導体制の強化にも取り組んできた。</w:t>
      </w:r>
    </w:p>
    <w:p w14:paraId="6E8F15FB" w14:textId="294D12E1" w:rsidR="002F16ED" w:rsidRPr="003E687F" w:rsidRDefault="002F16ED" w:rsidP="00720827">
      <w:pPr>
        <w:ind w:leftChars="300" w:left="606" w:firstLineChars="100" w:firstLine="192"/>
        <w:rPr>
          <w:rFonts w:asciiTheme="minorEastAsia" w:eastAsiaTheme="minorEastAsia" w:hAnsiTheme="minorEastAsia"/>
          <w:sz w:val="20"/>
          <w:szCs w:val="20"/>
        </w:rPr>
      </w:pPr>
      <w:r w:rsidRPr="008663C0">
        <w:rPr>
          <w:rFonts w:asciiTheme="minorEastAsia" w:eastAsiaTheme="minorEastAsia" w:hAnsiTheme="minorEastAsia"/>
          <w:sz w:val="20"/>
          <w:szCs w:val="20"/>
        </w:rPr>
        <w:t>引き続き喫煙所の確保、啓発指導体制の更なる強化、啓発表示や周知広報などの取組みを進めて</w:t>
      </w:r>
      <w:r w:rsidR="0092166F" w:rsidRPr="008663C0">
        <w:rPr>
          <w:rFonts w:asciiTheme="minorEastAsia" w:eastAsiaTheme="minorEastAsia" w:hAnsiTheme="minorEastAsia" w:hint="eastAsia"/>
          <w:sz w:val="20"/>
          <w:szCs w:val="20"/>
        </w:rPr>
        <w:t>いく</w:t>
      </w:r>
      <w:r w:rsidRPr="008663C0">
        <w:rPr>
          <w:rFonts w:asciiTheme="minorEastAsia" w:eastAsiaTheme="minorEastAsia" w:hAnsiTheme="minorEastAsia"/>
          <w:sz w:val="20"/>
          <w:szCs w:val="20"/>
        </w:rPr>
        <w:t>。</w:t>
      </w:r>
      <w:r w:rsidRPr="003E687F">
        <w:rPr>
          <w:rFonts w:asciiTheme="minorEastAsia" w:eastAsiaTheme="minorEastAsia" w:hAnsiTheme="minorEastAsia"/>
          <w:color w:val="00B050"/>
          <w:sz w:val="20"/>
          <w:szCs w:val="20"/>
        </w:rPr>
        <w:t xml:space="preserve"> </w:t>
      </w:r>
    </w:p>
    <w:p w14:paraId="1A12BFD2" w14:textId="77777777" w:rsidR="002F16ED" w:rsidRPr="00B01679" w:rsidRDefault="002F16ED" w:rsidP="00720827">
      <w:pPr>
        <w:rPr>
          <w:rFonts w:asciiTheme="minorEastAsia" w:eastAsiaTheme="minorEastAsia" w:hAnsiTheme="minorEastAsia"/>
          <w:spacing w:val="10"/>
          <w:sz w:val="20"/>
          <w:szCs w:val="20"/>
        </w:rPr>
      </w:pPr>
    </w:p>
    <w:p w14:paraId="5C5596C8" w14:textId="3294DFAB" w:rsidR="002F16ED" w:rsidRPr="0028584D" w:rsidRDefault="002F16ED" w:rsidP="00720827">
      <w:pPr>
        <w:ind w:leftChars="100" w:left="202"/>
        <w:rPr>
          <w:rFonts w:asciiTheme="majorEastAsia" w:eastAsiaTheme="majorEastAsia" w:hAnsiTheme="majorEastAsia"/>
          <w:b/>
          <w:spacing w:val="10"/>
          <w:sz w:val="20"/>
          <w:szCs w:val="20"/>
        </w:rPr>
      </w:pPr>
      <w:r w:rsidRPr="0028584D">
        <w:rPr>
          <w:rFonts w:asciiTheme="majorEastAsia" w:eastAsiaTheme="majorEastAsia" w:hAnsiTheme="majorEastAsia" w:hint="eastAsia"/>
          <w:b/>
          <w:spacing w:val="10"/>
          <w:sz w:val="20"/>
          <w:szCs w:val="20"/>
        </w:rPr>
        <w:t>（</w:t>
      </w:r>
      <w:r w:rsidR="00E1347F">
        <w:rPr>
          <w:rFonts w:asciiTheme="majorEastAsia" w:eastAsiaTheme="majorEastAsia" w:hAnsiTheme="majorEastAsia" w:hint="eastAsia"/>
          <w:b/>
          <w:spacing w:val="10"/>
          <w:sz w:val="20"/>
          <w:szCs w:val="20"/>
        </w:rPr>
        <w:t>２</w:t>
      </w:r>
      <w:r w:rsidRPr="0028584D">
        <w:rPr>
          <w:rFonts w:asciiTheme="majorEastAsia" w:eastAsiaTheme="majorEastAsia" w:hAnsiTheme="majorEastAsia" w:hint="eastAsia"/>
          <w:b/>
          <w:spacing w:val="10"/>
          <w:sz w:val="20"/>
          <w:szCs w:val="20"/>
        </w:rPr>
        <w:t>）たばこ市民マナー向上エリア制度</w:t>
      </w:r>
    </w:p>
    <w:p w14:paraId="5A86700A" w14:textId="77777777" w:rsidR="002F16ED" w:rsidRPr="0028584D" w:rsidRDefault="002F16ED" w:rsidP="00720827">
      <w:pPr>
        <w:ind w:leftChars="300" w:left="606"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平成20年度から、市民、事業者の活動団体の自主的な活動と行政の協働による「たばこ市民マナー向上エリア制度」を実施している。</w:t>
      </w:r>
    </w:p>
    <w:p w14:paraId="7285135C" w14:textId="77777777" w:rsidR="002F16ED" w:rsidRDefault="002F16ED" w:rsidP="00720827">
      <w:pPr>
        <w:ind w:leftChars="300" w:left="606" w:firstLineChars="100" w:firstLine="212"/>
        <w:rPr>
          <w:rFonts w:ascii="ＭＳ 明朝" w:hAnsi="ＭＳ 明朝"/>
          <w:spacing w:val="10"/>
          <w:sz w:val="20"/>
          <w:szCs w:val="20"/>
        </w:rPr>
      </w:pPr>
      <w:r w:rsidRPr="0028584D">
        <w:rPr>
          <w:rFonts w:asciiTheme="minorEastAsia" w:eastAsiaTheme="minorEastAsia" w:hAnsiTheme="minorEastAsia" w:hint="eastAsia"/>
          <w:spacing w:val="10"/>
          <w:sz w:val="20"/>
          <w:szCs w:val="20"/>
        </w:rPr>
        <w:t>市民、事業者の活動団体は、活動地域を自ら定め、その地域において路上喫煙の防止活動に取り組み、本市は、啓発物品の作成及び提供、ポスター・のぼりなどの標示物の作成及び提供等の支援を行い、街頭啓発活動を協働して実施するなど、路上喫煙</w:t>
      </w:r>
      <w:r w:rsidRPr="0028584D">
        <w:rPr>
          <w:rFonts w:ascii="ＭＳ 明朝" w:hAnsi="ＭＳ 明朝" w:hint="eastAsia"/>
          <w:spacing w:val="10"/>
          <w:sz w:val="20"/>
          <w:szCs w:val="20"/>
        </w:rPr>
        <w:t>の防止活動に取り組んでいる。</w:t>
      </w:r>
    </w:p>
    <w:p w14:paraId="7644A78E" w14:textId="77777777" w:rsidR="002F16ED" w:rsidRPr="0028584D" w:rsidRDefault="002F16ED" w:rsidP="002F16ED">
      <w:pPr>
        <w:ind w:leftChars="300" w:left="606" w:firstLineChars="100" w:firstLine="212"/>
        <w:rPr>
          <w:rFonts w:ascii="ＭＳ 明朝" w:hAnsi="ＭＳ 明朝"/>
          <w:spacing w:val="10"/>
          <w:sz w:val="20"/>
          <w:szCs w:val="20"/>
        </w:rPr>
      </w:pPr>
    </w:p>
    <w:p w14:paraId="42DCEB98" w14:textId="657B3C00" w:rsidR="002F16ED" w:rsidRPr="0028584D" w:rsidRDefault="002F16ED" w:rsidP="002F16ED">
      <w:pPr>
        <w:jc w:val="center"/>
        <w:rPr>
          <w:rFonts w:asciiTheme="majorEastAsia" w:eastAsiaTheme="majorEastAsia" w:hAnsiTheme="majorEastAsia"/>
          <w:b/>
          <w:spacing w:val="10"/>
          <w:sz w:val="20"/>
          <w:szCs w:val="20"/>
        </w:rPr>
      </w:pPr>
      <w:r w:rsidRPr="0028584D">
        <w:rPr>
          <w:rFonts w:asciiTheme="majorEastAsia" w:eastAsiaTheme="majorEastAsia" w:hAnsiTheme="majorEastAsia" w:hint="eastAsia"/>
          <w:b/>
          <w:spacing w:val="10"/>
          <w:sz w:val="20"/>
          <w:szCs w:val="20"/>
        </w:rPr>
        <w:t xml:space="preserve">　　たばこ市民マナー向上エリア制度」活動団体（計</w:t>
      </w:r>
      <w:r w:rsidRPr="008663C0">
        <w:rPr>
          <w:rFonts w:asciiTheme="majorEastAsia" w:eastAsiaTheme="majorEastAsia" w:hAnsiTheme="majorEastAsia" w:hint="eastAsia"/>
          <w:b/>
          <w:spacing w:val="10"/>
          <w:sz w:val="20"/>
          <w:szCs w:val="20"/>
        </w:rPr>
        <w:t>72</w:t>
      </w:r>
      <w:r w:rsidRPr="0028584D">
        <w:rPr>
          <w:rFonts w:asciiTheme="majorEastAsia" w:eastAsiaTheme="majorEastAsia" w:hAnsiTheme="majorEastAsia" w:hint="eastAsia"/>
          <w:b/>
          <w:spacing w:val="10"/>
          <w:sz w:val="20"/>
          <w:szCs w:val="20"/>
        </w:rPr>
        <w:t>団体）　　（</w:t>
      </w:r>
      <w:r w:rsidRPr="008663C0">
        <w:rPr>
          <w:rFonts w:asciiTheme="majorEastAsia" w:eastAsiaTheme="majorEastAsia" w:hAnsiTheme="majorEastAsia" w:hint="eastAsia"/>
          <w:b/>
          <w:spacing w:val="10"/>
          <w:sz w:val="20"/>
          <w:szCs w:val="20"/>
        </w:rPr>
        <w:t>令和７年４月１日現在</w:t>
      </w:r>
      <w:r w:rsidRPr="0028584D">
        <w:rPr>
          <w:rFonts w:asciiTheme="majorEastAsia" w:eastAsiaTheme="majorEastAsia" w:hAnsiTheme="majorEastAsia" w:hint="eastAsia"/>
          <w:b/>
          <w:spacing w:val="10"/>
          <w:sz w:val="20"/>
          <w:szCs w:val="20"/>
        </w:rPr>
        <w:t>）</w:t>
      </w:r>
    </w:p>
    <w:tbl>
      <w:tblPr>
        <w:tblStyle w:val="aa"/>
        <w:tblW w:w="907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76"/>
        <w:gridCol w:w="7796"/>
      </w:tblGrid>
      <w:tr w:rsidR="002F16ED" w:rsidRPr="0028584D" w14:paraId="70897376" w14:textId="77777777" w:rsidTr="0092166F">
        <w:trPr>
          <w:jc w:val="center"/>
        </w:trPr>
        <w:tc>
          <w:tcPr>
            <w:tcW w:w="1276" w:type="dxa"/>
            <w:vAlign w:val="center"/>
          </w:tcPr>
          <w:p w14:paraId="30470D8C"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平成20年度</w:t>
            </w:r>
          </w:p>
          <w:p w14:paraId="30DF79D8"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参加団体</w:t>
            </w:r>
          </w:p>
          <w:p w14:paraId="08521FF9"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w:t>
            </w:r>
            <w:r w:rsidRPr="008663C0">
              <w:rPr>
                <w:rFonts w:ascii="ＭＳ ゴシック" w:eastAsia="ＭＳ ゴシック" w:hAnsi="ＭＳ ゴシック" w:hint="eastAsia"/>
                <w:sz w:val="19"/>
                <w:szCs w:val="19"/>
              </w:rPr>
              <w:t>20</w:t>
            </w:r>
            <w:r w:rsidRPr="0028584D">
              <w:rPr>
                <w:rFonts w:ascii="ＭＳ ゴシック" w:eastAsia="ＭＳ ゴシック" w:hAnsi="ＭＳ ゴシック" w:hint="eastAsia"/>
                <w:sz w:val="19"/>
                <w:szCs w:val="19"/>
              </w:rPr>
              <w:t>団体）</w:t>
            </w:r>
          </w:p>
        </w:tc>
        <w:tc>
          <w:tcPr>
            <w:tcW w:w="7796" w:type="dxa"/>
          </w:tcPr>
          <w:p w14:paraId="51A15864" w14:textId="77777777" w:rsidR="002F16ED" w:rsidRPr="0028584D" w:rsidRDefault="002F16ED" w:rsidP="00431153">
            <w:pPr>
              <w:spacing w:line="300" w:lineRule="exact"/>
              <w:rPr>
                <w:rFonts w:asciiTheme="minorEastAsia" w:eastAsiaTheme="minorEastAsia" w:hAnsiTheme="minorEastAsia"/>
                <w:sz w:val="19"/>
                <w:szCs w:val="19"/>
                <w:lang w:eastAsia="zh-TW"/>
              </w:rPr>
            </w:pPr>
            <w:r w:rsidRPr="0028584D">
              <w:rPr>
                <w:rFonts w:asciiTheme="minorEastAsia" w:eastAsiaTheme="minorEastAsia" w:hAnsiTheme="minorEastAsia" w:hint="eastAsia"/>
                <w:sz w:val="19"/>
                <w:szCs w:val="19"/>
                <w:lang w:eastAsia="zh-TW"/>
              </w:rPr>
              <w:t>淡路本町商店街振興組合、小松南商店会、上新庄南商店会、西淡路商店会、東淡路商店街振興組合、</w:t>
            </w:r>
          </w:p>
          <w:p w14:paraId="35C8D25D" w14:textId="77777777" w:rsidR="002F16ED" w:rsidRDefault="002F16ED" w:rsidP="00431153">
            <w:pPr>
              <w:spacing w:line="300" w:lineRule="exact"/>
              <w:rPr>
                <w:rFonts w:asciiTheme="minorEastAsia" w:eastAsiaTheme="minorEastAsia" w:hAnsiTheme="minorEastAsia"/>
                <w:sz w:val="19"/>
                <w:szCs w:val="19"/>
                <w:lang w:eastAsia="zh-TW"/>
              </w:rPr>
            </w:pPr>
            <w:r w:rsidRPr="0028584D">
              <w:rPr>
                <w:rFonts w:asciiTheme="minorEastAsia" w:eastAsiaTheme="minorEastAsia" w:hAnsiTheme="minorEastAsia" w:hint="eastAsia"/>
                <w:sz w:val="19"/>
                <w:szCs w:val="19"/>
                <w:lang w:eastAsia="zh-TW"/>
              </w:rPr>
              <w:t>神津地域社会福祉協議会、西中島地域社会福祉協議会、株式会社　阪急阪神百貨店、</w:t>
            </w:r>
          </w:p>
          <w:p w14:paraId="743B120C" w14:textId="77777777" w:rsidR="002F16ED" w:rsidRDefault="002F16ED" w:rsidP="00431153">
            <w:pPr>
              <w:spacing w:line="300" w:lineRule="exact"/>
              <w:rPr>
                <w:rFonts w:asciiTheme="minorEastAsia" w:eastAsiaTheme="minorEastAsia" w:hAnsiTheme="minorEastAsia"/>
                <w:sz w:val="19"/>
                <w:szCs w:val="19"/>
              </w:rPr>
            </w:pPr>
            <w:r w:rsidRPr="0028584D">
              <w:rPr>
                <w:rFonts w:asciiTheme="minorEastAsia" w:eastAsiaTheme="minorEastAsia" w:hAnsiTheme="minorEastAsia" w:hint="eastAsia"/>
                <w:sz w:val="19"/>
                <w:szCs w:val="19"/>
              </w:rPr>
              <w:t>天神橋筋商店連合会、京橋地域の安全なまちづくり連絡協議会、せんば心斎橋筋協同組合、</w:t>
            </w:r>
          </w:p>
          <w:p w14:paraId="19305584" w14:textId="77777777" w:rsidR="002F16ED" w:rsidRPr="0028584D" w:rsidRDefault="002F16ED" w:rsidP="00431153">
            <w:pPr>
              <w:spacing w:line="300" w:lineRule="exact"/>
              <w:rPr>
                <w:rFonts w:asciiTheme="minorEastAsia" w:eastAsiaTheme="minorEastAsia" w:hAnsiTheme="minorEastAsia"/>
                <w:sz w:val="19"/>
                <w:szCs w:val="19"/>
              </w:rPr>
            </w:pPr>
            <w:r w:rsidRPr="0028584D">
              <w:rPr>
                <w:rFonts w:asciiTheme="minorEastAsia" w:eastAsiaTheme="minorEastAsia" w:hAnsiTheme="minorEastAsia" w:hint="eastAsia"/>
                <w:sz w:val="19"/>
                <w:szCs w:val="19"/>
              </w:rPr>
              <w:t>心斎橋筋商店街振興組合、戎橋筋商店街振興組合、道頓堀南商店会、難波センター街商店街振興組合、</w:t>
            </w:r>
          </w:p>
          <w:p w14:paraId="6E4D65DE" w14:textId="77777777" w:rsidR="002F16ED" w:rsidRPr="0028584D" w:rsidRDefault="002F16ED" w:rsidP="00431153">
            <w:pPr>
              <w:spacing w:line="300" w:lineRule="exact"/>
              <w:rPr>
                <w:rFonts w:asciiTheme="minorEastAsia" w:eastAsiaTheme="minorEastAsia" w:hAnsiTheme="minorEastAsia"/>
                <w:sz w:val="19"/>
                <w:szCs w:val="19"/>
              </w:rPr>
            </w:pPr>
            <w:r w:rsidRPr="0028584D">
              <w:rPr>
                <w:rFonts w:asciiTheme="minorEastAsia" w:eastAsiaTheme="minorEastAsia" w:hAnsiTheme="minorEastAsia" w:hint="eastAsia"/>
                <w:sz w:val="19"/>
                <w:szCs w:val="19"/>
              </w:rPr>
              <w:t>千日前道具屋筋商店街振興組合、大阪ビジネスパーク開発協議会、なんさん通り商店会、</w:t>
            </w:r>
          </w:p>
          <w:p w14:paraId="2A49E957" w14:textId="77777777" w:rsidR="002F16ED" w:rsidRPr="0028584D" w:rsidRDefault="002F16ED" w:rsidP="00431153">
            <w:pPr>
              <w:spacing w:line="300" w:lineRule="exact"/>
              <w:rPr>
                <w:rFonts w:asciiTheme="minorEastAsia" w:eastAsiaTheme="minorEastAsia" w:hAnsiTheme="minorEastAsia"/>
                <w:sz w:val="19"/>
                <w:szCs w:val="19"/>
              </w:rPr>
            </w:pPr>
            <w:r w:rsidRPr="0028584D">
              <w:rPr>
                <w:rFonts w:asciiTheme="minorEastAsia" w:eastAsiaTheme="minorEastAsia" w:hAnsiTheme="minorEastAsia" w:hint="eastAsia"/>
                <w:sz w:val="19"/>
                <w:szCs w:val="19"/>
              </w:rPr>
              <w:t>NSCC（なんば駅周辺環境浄化協議会）、TACL（タックル）</w:t>
            </w:r>
          </w:p>
        </w:tc>
      </w:tr>
      <w:tr w:rsidR="002F16ED" w:rsidRPr="0028584D" w14:paraId="3C675926" w14:textId="77777777" w:rsidTr="0092166F">
        <w:trPr>
          <w:jc w:val="center"/>
        </w:trPr>
        <w:tc>
          <w:tcPr>
            <w:tcW w:w="1276" w:type="dxa"/>
            <w:vAlign w:val="center"/>
          </w:tcPr>
          <w:p w14:paraId="641F734C"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平成21年度</w:t>
            </w:r>
          </w:p>
          <w:p w14:paraId="25970726"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参加団体</w:t>
            </w:r>
          </w:p>
          <w:p w14:paraId="2DF9FCCB"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（15団体）</w:t>
            </w:r>
          </w:p>
        </w:tc>
        <w:tc>
          <w:tcPr>
            <w:tcW w:w="7796" w:type="dxa"/>
          </w:tcPr>
          <w:p w14:paraId="6A63D63A" w14:textId="77777777" w:rsidR="002F16ED" w:rsidRPr="0028584D" w:rsidRDefault="002F16ED" w:rsidP="00431153">
            <w:pPr>
              <w:spacing w:line="300" w:lineRule="exact"/>
              <w:rPr>
                <w:rFonts w:asciiTheme="minorEastAsia" w:eastAsiaTheme="minorEastAsia" w:hAnsiTheme="minorEastAsia"/>
                <w:sz w:val="19"/>
                <w:szCs w:val="19"/>
                <w:lang w:eastAsia="zh-TW"/>
              </w:rPr>
            </w:pPr>
            <w:r w:rsidRPr="0028584D">
              <w:rPr>
                <w:rFonts w:asciiTheme="minorEastAsia" w:eastAsiaTheme="minorEastAsia" w:hAnsiTheme="minorEastAsia" w:hint="eastAsia"/>
                <w:sz w:val="19"/>
                <w:szCs w:val="19"/>
                <w:lang w:eastAsia="zh-TW"/>
              </w:rPr>
              <w:t>大阪南料飲観光協会、道頓堀商店会、宗右衛門町商店街振興組合、</w:t>
            </w:r>
          </w:p>
          <w:p w14:paraId="131E7126" w14:textId="77777777" w:rsidR="002F16ED" w:rsidRPr="0028584D" w:rsidRDefault="002F16ED" w:rsidP="00431153">
            <w:pPr>
              <w:spacing w:line="300" w:lineRule="exact"/>
              <w:rPr>
                <w:rFonts w:asciiTheme="minorEastAsia" w:eastAsiaTheme="minorEastAsia" w:hAnsiTheme="minorEastAsia"/>
                <w:sz w:val="19"/>
                <w:szCs w:val="19"/>
              </w:rPr>
            </w:pPr>
            <w:r w:rsidRPr="0028584D">
              <w:rPr>
                <w:rFonts w:asciiTheme="minorEastAsia" w:eastAsiaTheme="minorEastAsia" w:hAnsiTheme="minorEastAsia" w:hint="eastAsia"/>
                <w:sz w:val="19"/>
                <w:szCs w:val="19"/>
              </w:rPr>
              <w:t>道頓堀商店連盟・道頓堀一丁目東櫓振興町会、NPO法人御堂筋・長堀２１世紀の会、</w:t>
            </w:r>
          </w:p>
          <w:p w14:paraId="11E77EDF" w14:textId="77777777" w:rsidR="002F16ED" w:rsidRPr="0028584D" w:rsidRDefault="002F16ED" w:rsidP="00431153">
            <w:pPr>
              <w:spacing w:line="300" w:lineRule="exact"/>
              <w:rPr>
                <w:rFonts w:asciiTheme="minorEastAsia" w:eastAsiaTheme="minorEastAsia" w:hAnsiTheme="minorEastAsia"/>
                <w:sz w:val="19"/>
                <w:szCs w:val="19"/>
              </w:rPr>
            </w:pPr>
            <w:r w:rsidRPr="0028584D">
              <w:rPr>
                <w:rFonts w:asciiTheme="minorEastAsia" w:eastAsiaTheme="minorEastAsia" w:hAnsiTheme="minorEastAsia" w:hint="eastAsia"/>
                <w:sz w:val="19"/>
                <w:szCs w:val="19"/>
              </w:rPr>
              <w:t>久左衛門町振興町会、西区靭連合振興町会（クリーン靱）、三泉商店街振興組合、</w:t>
            </w:r>
          </w:p>
          <w:p w14:paraId="78FAF019" w14:textId="77777777" w:rsidR="002F16ED" w:rsidRPr="0028584D" w:rsidRDefault="002F16ED" w:rsidP="00431153">
            <w:pPr>
              <w:spacing w:line="300" w:lineRule="exact"/>
              <w:rPr>
                <w:rFonts w:asciiTheme="minorEastAsia" w:eastAsiaTheme="minorEastAsia" w:hAnsiTheme="minorEastAsia"/>
                <w:sz w:val="19"/>
                <w:szCs w:val="19"/>
              </w:rPr>
            </w:pPr>
            <w:r w:rsidRPr="0028584D">
              <w:rPr>
                <w:rFonts w:asciiTheme="minorEastAsia" w:eastAsiaTheme="minorEastAsia" w:hAnsiTheme="minorEastAsia" w:hint="eastAsia"/>
                <w:sz w:val="19"/>
                <w:szCs w:val="19"/>
              </w:rPr>
              <w:t>大阪南部たばこ商業協同組合　女性部、日本橋筋商店街振興組合、生野たばこ会、</w:t>
            </w:r>
          </w:p>
          <w:p w14:paraId="4DD9ED09" w14:textId="77777777" w:rsidR="002F16ED" w:rsidRPr="0028584D" w:rsidRDefault="002F16ED" w:rsidP="00431153">
            <w:pPr>
              <w:spacing w:line="300" w:lineRule="exact"/>
              <w:rPr>
                <w:rFonts w:asciiTheme="minorEastAsia" w:eastAsiaTheme="minorEastAsia" w:hAnsiTheme="minorEastAsia"/>
                <w:sz w:val="19"/>
                <w:szCs w:val="19"/>
                <w:lang w:eastAsia="zh-TW"/>
              </w:rPr>
            </w:pPr>
            <w:r w:rsidRPr="0028584D">
              <w:rPr>
                <w:rFonts w:asciiTheme="minorEastAsia" w:eastAsiaTheme="minorEastAsia" w:hAnsiTheme="minorEastAsia" w:hint="eastAsia"/>
                <w:sz w:val="19"/>
                <w:szCs w:val="19"/>
                <w:lang w:eastAsia="zh-TW"/>
              </w:rPr>
              <w:t>成育女性会、阪南連合振興町会、駒川駅前商店街振興組合、長吉中央商店街振興組合</w:t>
            </w:r>
          </w:p>
        </w:tc>
      </w:tr>
      <w:tr w:rsidR="002F16ED" w:rsidRPr="0028584D" w14:paraId="3F46D479" w14:textId="77777777" w:rsidTr="0092166F">
        <w:trPr>
          <w:jc w:val="center"/>
        </w:trPr>
        <w:tc>
          <w:tcPr>
            <w:tcW w:w="1276" w:type="dxa"/>
            <w:vAlign w:val="center"/>
          </w:tcPr>
          <w:p w14:paraId="63D3C957"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平成22年度</w:t>
            </w:r>
          </w:p>
          <w:p w14:paraId="4EDFF3D5"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参加団体</w:t>
            </w:r>
          </w:p>
          <w:p w14:paraId="009A1B6F"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（1</w:t>
            </w:r>
            <w:r w:rsidRPr="0028584D">
              <w:rPr>
                <w:rFonts w:ascii="ＭＳ ゴシック" w:eastAsia="ＭＳ ゴシック" w:hAnsi="ＭＳ ゴシック"/>
                <w:sz w:val="19"/>
                <w:szCs w:val="19"/>
              </w:rPr>
              <w:t>3</w:t>
            </w:r>
            <w:r w:rsidRPr="0028584D">
              <w:rPr>
                <w:rFonts w:ascii="ＭＳ ゴシック" w:eastAsia="ＭＳ ゴシック" w:hAnsi="ＭＳ ゴシック" w:hint="eastAsia"/>
                <w:sz w:val="19"/>
                <w:szCs w:val="19"/>
              </w:rPr>
              <w:t>団体）</w:t>
            </w:r>
          </w:p>
        </w:tc>
        <w:tc>
          <w:tcPr>
            <w:tcW w:w="7796" w:type="dxa"/>
          </w:tcPr>
          <w:p w14:paraId="331B17C3" w14:textId="77777777" w:rsidR="002F16ED" w:rsidRPr="0028584D" w:rsidRDefault="002F16ED" w:rsidP="00431153">
            <w:pPr>
              <w:spacing w:line="300" w:lineRule="exact"/>
              <w:rPr>
                <w:sz w:val="19"/>
                <w:szCs w:val="19"/>
              </w:rPr>
            </w:pPr>
            <w:r w:rsidRPr="0028584D">
              <w:rPr>
                <w:rFonts w:hint="eastAsia"/>
                <w:sz w:val="19"/>
                <w:szCs w:val="19"/>
              </w:rPr>
              <w:t>野田阪神本通商店会、吉野コミュニティセンター、西区西たばこ会、八幡屋商店街振興組合、</w:t>
            </w:r>
          </w:p>
          <w:p w14:paraId="316B74A6" w14:textId="77777777" w:rsidR="002F16ED" w:rsidRPr="0028584D" w:rsidRDefault="002F16ED" w:rsidP="00431153">
            <w:pPr>
              <w:spacing w:line="300" w:lineRule="exact"/>
              <w:rPr>
                <w:sz w:val="19"/>
                <w:szCs w:val="19"/>
              </w:rPr>
            </w:pPr>
            <w:r w:rsidRPr="0028584D">
              <w:rPr>
                <w:rFonts w:hint="eastAsia"/>
                <w:sz w:val="19"/>
                <w:szCs w:val="19"/>
              </w:rPr>
              <w:t>柏里本通商店街振興組合、大成社会福祉協議会、今里まちづくり活動協議会、神路社会福祉協議会、</w:t>
            </w:r>
          </w:p>
          <w:p w14:paraId="0266DD5C" w14:textId="77777777" w:rsidR="002F16ED" w:rsidRPr="0028584D" w:rsidRDefault="002F16ED" w:rsidP="00431153">
            <w:pPr>
              <w:spacing w:line="300" w:lineRule="exact"/>
              <w:rPr>
                <w:sz w:val="19"/>
                <w:szCs w:val="19"/>
              </w:rPr>
            </w:pPr>
            <w:r w:rsidRPr="0028584D">
              <w:rPr>
                <w:rFonts w:hint="eastAsia"/>
                <w:sz w:val="19"/>
                <w:szCs w:val="19"/>
              </w:rPr>
              <w:t>深江連合振興町会、旭通り商店会、新森商店会、駒川オレンジ通り商店会、弘治地域まちづくり研究会</w:t>
            </w:r>
          </w:p>
        </w:tc>
      </w:tr>
      <w:tr w:rsidR="002F16ED" w:rsidRPr="0028584D" w14:paraId="20A85FA5" w14:textId="77777777" w:rsidTr="0092166F">
        <w:trPr>
          <w:trHeight w:val="1007"/>
          <w:jc w:val="center"/>
        </w:trPr>
        <w:tc>
          <w:tcPr>
            <w:tcW w:w="1276" w:type="dxa"/>
            <w:vAlign w:val="center"/>
          </w:tcPr>
          <w:p w14:paraId="1B51F114"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lastRenderedPageBreak/>
              <w:t>平成23年度</w:t>
            </w:r>
          </w:p>
          <w:p w14:paraId="319A4729"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参加団体</w:t>
            </w:r>
          </w:p>
          <w:p w14:paraId="06A8C0E5"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（９団体）</w:t>
            </w:r>
          </w:p>
        </w:tc>
        <w:tc>
          <w:tcPr>
            <w:tcW w:w="7796" w:type="dxa"/>
          </w:tcPr>
          <w:p w14:paraId="12FCD23B" w14:textId="77777777" w:rsidR="002F16ED" w:rsidRPr="0028584D" w:rsidRDefault="002F16ED" w:rsidP="00431153">
            <w:pPr>
              <w:spacing w:line="300" w:lineRule="exact"/>
              <w:rPr>
                <w:sz w:val="19"/>
                <w:szCs w:val="19"/>
              </w:rPr>
            </w:pPr>
            <w:r w:rsidRPr="0028584D">
              <w:rPr>
                <w:rFonts w:hint="eastAsia"/>
                <w:sz w:val="19"/>
                <w:szCs w:val="19"/>
              </w:rPr>
              <w:t>北梅田地区まちづくり協議会、「学生の街　相川」マナー向上委員会、</w:t>
            </w:r>
          </w:p>
          <w:p w14:paraId="0819EE64" w14:textId="77777777" w:rsidR="002F16ED" w:rsidRPr="0028584D" w:rsidRDefault="002F16ED" w:rsidP="00431153">
            <w:pPr>
              <w:spacing w:line="300" w:lineRule="exact"/>
              <w:rPr>
                <w:rFonts w:asciiTheme="minorEastAsia" w:eastAsiaTheme="minorEastAsia" w:hAnsiTheme="minorEastAsia"/>
                <w:sz w:val="19"/>
                <w:szCs w:val="19"/>
              </w:rPr>
            </w:pPr>
            <w:r w:rsidRPr="0028584D">
              <w:rPr>
                <w:rFonts w:hint="eastAsia"/>
                <w:sz w:val="19"/>
                <w:szCs w:val="19"/>
              </w:rPr>
              <w:t>城北商店街・赤川商店会・赤三商栄会、今市商店街振興組合、天王寺たばこ</w:t>
            </w:r>
            <w:r w:rsidRPr="0028584D">
              <w:rPr>
                <w:rFonts w:asciiTheme="minorEastAsia" w:eastAsiaTheme="minorEastAsia" w:hAnsiTheme="minorEastAsia" w:hint="eastAsia"/>
                <w:sz w:val="19"/>
                <w:szCs w:val="19"/>
              </w:rPr>
              <w:t>会、</w:t>
            </w:r>
          </w:p>
          <w:p w14:paraId="65DB1458" w14:textId="77777777" w:rsidR="002F16ED" w:rsidRPr="0028584D" w:rsidRDefault="002F16ED" w:rsidP="00431153">
            <w:pPr>
              <w:spacing w:line="300" w:lineRule="exact"/>
              <w:rPr>
                <w:sz w:val="19"/>
                <w:szCs w:val="19"/>
              </w:rPr>
            </w:pPr>
            <w:r w:rsidRPr="0028584D">
              <w:rPr>
                <w:rFonts w:asciiTheme="minorEastAsia" w:eastAsiaTheme="minorEastAsia" w:hAnsiTheme="minorEastAsia" w:hint="eastAsia"/>
                <w:sz w:val="19"/>
                <w:szCs w:val="19"/>
              </w:rPr>
              <w:t>NPO法人不要入れ歯回収サービスセンター、加賀屋商業協同組合、地下鉄あびこ中央商店街振興組合、ゆめまちロードOSAKAあべ</w:t>
            </w:r>
            <w:r w:rsidRPr="0028584D">
              <w:rPr>
                <w:rFonts w:hint="eastAsia"/>
                <w:sz w:val="19"/>
                <w:szCs w:val="19"/>
              </w:rPr>
              <w:t>の</w:t>
            </w:r>
          </w:p>
        </w:tc>
      </w:tr>
      <w:tr w:rsidR="002F16ED" w:rsidRPr="0028584D" w14:paraId="615A9F43" w14:textId="77777777" w:rsidTr="0092166F">
        <w:trPr>
          <w:jc w:val="center"/>
        </w:trPr>
        <w:tc>
          <w:tcPr>
            <w:tcW w:w="1276" w:type="dxa"/>
            <w:vAlign w:val="center"/>
          </w:tcPr>
          <w:p w14:paraId="7669F117"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平成25年度</w:t>
            </w:r>
          </w:p>
          <w:p w14:paraId="5952E961"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参加団体</w:t>
            </w:r>
          </w:p>
          <w:p w14:paraId="5CD008FA"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（１団体）</w:t>
            </w:r>
          </w:p>
        </w:tc>
        <w:tc>
          <w:tcPr>
            <w:tcW w:w="7796" w:type="dxa"/>
          </w:tcPr>
          <w:p w14:paraId="33F53763" w14:textId="77777777" w:rsidR="002F16ED" w:rsidRPr="0028584D" w:rsidRDefault="002F16ED" w:rsidP="00431153">
            <w:pPr>
              <w:spacing w:line="300" w:lineRule="exact"/>
              <w:rPr>
                <w:rFonts w:ascii="ＭＳ ゴシック" w:eastAsia="ＭＳ ゴシック" w:hAnsi="ＭＳ ゴシック"/>
                <w:sz w:val="19"/>
                <w:szCs w:val="19"/>
              </w:rPr>
            </w:pPr>
            <w:r w:rsidRPr="0028584D">
              <w:rPr>
                <w:rFonts w:ascii="ＭＳ 明朝" w:hAnsi="ＭＳ 明朝" w:hint="eastAsia"/>
                <w:sz w:val="19"/>
                <w:szCs w:val="19"/>
              </w:rPr>
              <w:t>鶴橋商店街振興組合</w:t>
            </w:r>
          </w:p>
        </w:tc>
      </w:tr>
      <w:tr w:rsidR="002F16ED" w:rsidRPr="0028584D" w14:paraId="5A818803" w14:textId="77777777" w:rsidTr="0092166F">
        <w:trPr>
          <w:jc w:val="center"/>
        </w:trPr>
        <w:tc>
          <w:tcPr>
            <w:tcW w:w="1276" w:type="dxa"/>
            <w:vAlign w:val="center"/>
          </w:tcPr>
          <w:p w14:paraId="6C9CC66C"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平成29年度</w:t>
            </w:r>
          </w:p>
          <w:p w14:paraId="55750B74"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参加団体</w:t>
            </w:r>
          </w:p>
          <w:p w14:paraId="0645427A"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（２団体）</w:t>
            </w:r>
          </w:p>
        </w:tc>
        <w:tc>
          <w:tcPr>
            <w:tcW w:w="7796" w:type="dxa"/>
          </w:tcPr>
          <w:p w14:paraId="2A13F3ED" w14:textId="77777777" w:rsidR="002F16ED" w:rsidRPr="0028584D" w:rsidRDefault="002F16ED" w:rsidP="00431153">
            <w:pPr>
              <w:spacing w:line="300" w:lineRule="exact"/>
              <w:rPr>
                <w:rFonts w:ascii="ＭＳ 明朝" w:hAnsi="ＭＳ 明朝"/>
                <w:sz w:val="19"/>
                <w:szCs w:val="19"/>
                <w:lang w:eastAsia="zh-TW"/>
              </w:rPr>
            </w:pPr>
            <w:r w:rsidRPr="0028584D">
              <w:rPr>
                <w:rFonts w:ascii="ＭＳ 明朝" w:hAnsi="ＭＳ 明朝" w:hint="eastAsia"/>
                <w:sz w:val="19"/>
                <w:szCs w:val="19"/>
                <w:lang w:eastAsia="zh-TW"/>
              </w:rPr>
              <w:t>此花区地域振興会、西成南煙会</w:t>
            </w:r>
          </w:p>
        </w:tc>
      </w:tr>
      <w:tr w:rsidR="002F16ED" w:rsidRPr="0028584D" w14:paraId="33E56810" w14:textId="77777777" w:rsidTr="0092166F">
        <w:trPr>
          <w:jc w:val="center"/>
        </w:trPr>
        <w:tc>
          <w:tcPr>
            <w:tcW w:w="1276" w:type="dxa"/>
            <w:vAlign w:val="center"/>
          </w:tcPr>
          <w:p w14:paraId="364BCEC8"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平成30年度</w:t>
            </w:r>
          </w:p>
          <w:p w14:paraId="15489385"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参加団体</w:t>
            </w:r>
          </w:p>
          <w:p w14:paraId="1C500606"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（６団体）</w:t>
            </w:r>
          </w:p>
        </w:tc>
        <w:tc>
          <w:tcPr>
            <w:tcW w:w="7796" w:type="dxa"/>
          </w:tcPr>
          <w:p w14:paraId="4503CA34" w14:textId="77777777" w:rsidR="002F16ED" w:rsidRPr="0028584D" w:rsidRDefault="002F16ED" w:rsidP="00431153">
            <w:pPr>
              <w:spacing w:line="300" w:lineRule="exact"/>
              <w:rPr>
                <w:rFonts w:ascii="ＭＳ 明朝" w:hAnsi="ＭＳ 明朝"/>
                <w:sz w:val="19"/>
                <w:szCs w:val="19"/>
              </w:rPr>
            </w:pPr>
            <w:r w:rsidRPr="0028584D">
              <w:rPr>
                <w:rFonts w:ascii="ＭＳ 明朝" w:hAnsi="ＭＳ 明朝" w:hint="eastAsia"/>
                <w:sz w:val="19"/>
                <w:szCs w:val="19"/>
              </w:rPr>
              <w:t>鶴進会、芝田1丁目町会、西梅田地区開発協議会、大阪ダイヤモンドシティ協議会、</w:t>
            </w:r>
          </w:p>
          <w:p w14:paraId="3D71054E" w14:textId="77777777" w:rsidR="002F16ED" w:rsidRPr="0028584D" w:rsidRDefault="002F16ED" w:rsidP="00431153">
            <w:pPr>
              <w:spacing w:line="300" w:lineRule="exact"/>
              <w:rPr>
                <w:rFonts w:ascii="ＭＳ 明朝" w:hAnsi="ＭＳ 明朝"/>
                <w:sz w:val="19"/>
                <w:szCs w:val="19"/>
              </w:rPr>
            </w:pPr>
            <w:r w:rsidRPr="0028584D">
              <w:rPr>
                <w:rFonts w:ascii="ＭＳ 明朝" w:hAnsi="ＭＳ 明朝" w:hint="eastAsia"/>
                <w:sz w:val="19"/>
                <w:szCs w:val="19"/>
              </w:rPr>
              <w:t>子どもをたばこから守る会・大阪、京橋中央商店街振興組合</w:t>
            </w:r>
          </w:p>
        </w:tc>
      </w:tr>
      <w:tr w:rsidR="002F16ED" w:rsidRPr="0028584D" w14:paraId="4210ADA5" w14:textId="77777777" w:rsidTr="0092166F">
        <w:trPr>
          <w:jc w:val="center"/>
        </w:trPr>
        <w:tc>
          <w:tcPr>
            <w:tcW w:w="1276" w:type="dxa"/>
            <w:tcBorders>
              <w:bottom w:val="single" w:sz="4" w:space="0" w:color="auto"/>
            </w:tcBorders>
            <w:vAlign w:val="center"/>
          </w:tcPr>
          <w:p w14:paraId="02D608C8"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令和４年度</w:t>
            </w:r>
          </w:p>
          <w:p w14:paraId="681B8166"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参加団体</w:t>
            </w:r>
          </w:p>
          <w:p w14:paraId="02400E5C"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（４団体）</w:t>
            </w:r>
          </w:p>
        </w:tc>
        <w:tc>
          <w:tcPr>
            <w:tcW w:w="7796" w:type="dxa"/>
            <w:tcBorders>
              <w:bottom w:val="single" w:sz="4" w:space="0" w:color="auto"/>
            </w:tcBorders>
          </w:tcPr>
          <w:p w14:paraId="6E73A3E7" w14:textId="77777777" w:rsidR="002F16ED" w:rsidRPr="0028584D" w:rsidRDefault="002F16ED" w:rsidP="00431153">
            <w:pPr>
              <w:spacing w:line="300" w:lineRule="exact"/>
              <w:rPr>
                <w:rFonts w:ascii="ＭＳ 明朝" w:hAnsi="ＭＳ 明朝"/>
                <w:sz w:val="19"/>
                <w:szCs w:val="19"/>
                <w:lang w:eastAsia="zh-TW"/>
              </w:rPr>
            </w:pPr>
            <w:r w:rsidRPr="0028584D">
              <w:rPr>
                <w:rFonts w:ascii="ＭＳ 明朝" w:hAnsi="ＭＳ 明朝" w:hint="eastAsia"/>
                <w:sz w:val="19"/>
                <w:szCs w:val="19"/>
                <w:lang w:eastAsia="zh-TW"/>
              </w:rPr>
              <w:t>阪急東通第一商店会、大東商店街、西淡路第八振興町会、</w:t>
            </w:r>
          </w:p>
          <w:p w14:paraId="6563D5DF" w14:textId="77777777" w:rsidR="002F16ED" w:rsidRPr="0028584D" w:rsidRDefault="002F16ED" w:rsidP="00431153">
            <w:pPr>
              <w:spacing w:line="300" w:lineRule="exact"/>
              <w:rPr>
                <w:rFonts w:ascii="ＭＳ 明朝" w:hAnsi="ＭＳ 明朝"/>
                <w:sz w:val="19"/>
                <w:szCs w:val="19"/>
              </w:rPr>
            </w:pPr>
            <w:r w:rsidRPr="0028584D">
              <w:rPr>
                <w:rFonts w:ascii="ＭＳ 明朝" w:hAnsi="ＭＳ 明朝" w:hint="eastAsia"/>
                <w:sz w:val="19"/>
                <w:szCs w:val="19"/>
              </w:rPr>
              <w:t>株式会社 関西みらい銀行　阿倍野支店</w:t>
            </w:r>
          </w:p>
        </w:tc>
      </w:tr>
      <w:tr w:rsidR="002F16ED" w:rsidRPr="0028584D" w14:paraId="3E48C618" w14:textId="77777777" w:rsidTr="0092166F">
        <w:tblPrEx>
          <w:tblBorders>
            <w:top w:val="single" w:sz="4" w:space="0" w:color="auto"/>
            <w:left w:val="single" w:sz="4" w:space="0" w:color="auto"/>
            <w:bottom w:val="single" w:sz="4" w:space="0" w:color="auto"/>
            <w:right w:val="single" w:sz="4" w:space="0" w:color="auto"/>
          </w:tblBorders>
        </w:tblPrEx>
        <w:trPr>
          <w:jc w:val="center"/>
        </w:trPr>
        <w:tc>
          <w:tcPr>
            <w:tcW w:w="1276" w:type="dxa"/>
            <w:tcBorders>
              <w:left w:val="single" w:sz="12" w:space="0" w:color="auto"/>
              <w:bottom w:val="single" w:sz="12" w:space="0" w:color="auto"/>
            </w:tcBorders>
            <w:shd w:val="clear" w:color="auto" w:fill="auto"/>
          </w:tcPr>
          <w:p w14:paraId="14E2606C"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令和５年度</w:t>
            </w:r>
          </w:p>
          <w:p w14:paraId="4B99BBAB"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参加団体</w:t>
            </w:r>
          </w:p>
          <w:p w14:paraId="63C15DF2" w14:textId="77777777" w:rsidR="002F16ED" w:rsidRPr="0028584D" w:rsidRDefault="002F16ED" w:rsidP="00431153">
            <w:pPr>
              <w:spacing w:line="300" w:lineRule="exact"/>
              <w:jc w:val="center"/>
              <w:rPr>
                <w:rFonts w:ascii="ＭＳ ゴシック" w:eastAsia="ＭＳ ゴシック" w:hAnsi="ＭＳ ゴシック"/>
                <w:sz w:val="19"/>
                <w:szCs w:val="19"/>
              </w:rPr>
            </w:pPr>
            <w:r w:rsidRPr="0028584D">
              <w:rPr>
                <w:rFonts w:ascii="ＭＳ ゴシック" w:eastAsia="ＭＳ ゴシック" w:hAnsi="ＭＳ ゴシック" w:hint="eastAsia"/>
                <w:sz w:val="19"/>
                <w:szCs w:val="19"/>
              </w:rPr>
              <w:t>（２団体）</w:t>
            </w:r>
          </w:p>
        </w:tc>
        <w:tc>
          <w:tcPr>
            <w:tcW w:w="7796" w:type="dxa"/>
            <w:tcBorders>
              <w:bottom w:val="single" w:sz="12" w:space="0" w:color="auto"/>
              <w:right w:val="single" w:sz="12" w:space="0" w:color="auto"/>
            </w:tcBorders>
            <w:shd w:val="clear" w:color="auto" w:fill="auto"/>
          </w:tcPr>
          <w:p w14:paraId="0C3DEA0E" w14:textId="77777777" w:rsidR="002F16ED" w:rsidRPr="0028584D" w:rsidRDefault="002F16ED" w:rsidP="00431153">
            <w:pPr>
              <w:spacing w:line="300" w:lineRule="exact"/>
              <w:rPr>
                <w:rFonts w:ascii="ＭＳ 明朝" w:hAnsi="ＭＳ 明朝"/>
                <w:sz w:val="19"/>
                <w:szCs w:val="19"/>
                <w:lang w:eastAsia="zh-TW"/>
              </w:rPr>
            </w:pPr>
            <w:r w:rsidRPr="0028584D">
              <w:rPr>
                <w:rFonts w:ascii="ＭＳ 明朝" w:hAnsi="ＭＳ 明朝" w:hint="eastAsia"/>
                <w:sz w:val="19"/>
                <w:szCs w:val="19"/>
                <w:lang w:eastAsia="zh-TW"/>
              </w:rPr>
              <w:t>南地中筋商店街振興組合（活動再開）、住吉区緑化推進協議会</w:t>
            </w:r>
          </w:p>
        </w:tc>
      </w:tr>
    </w:tbl>
    <w:p w14:paraId="08E46A9A" w14:textId="77777777" w:rsidR="002F16ED" w:rsidRDefault="002F16ED" w:rsidP="002F16ED">
      <w:pPr>
        <w:spacing w:line="300" w:lineRule="exact"/>
        <w:jc w:val="left"/>
        <w:rPr>
          <w:rFonts w:asciiTheme="majorEastAsia" w:eastAsiaTheme="majorEastAsia" w:hAnsiTheme="majorEastAsia"/>
          <w:b/>
          <w:spacing w:val="10"/>
          <w:sz w:val="20"/>
          <w:szCs w:val="20"/>
          <w:lang w:eastAsia="zh-TW"/>
        </w:rPr>
      </w:pPr>
    </w:p>
    <w:p w14:paraId="459489D6" w14:textId="77777777" w:rsidR="00720827" w:rsidRPr="0028584D" w:rsidRDefault="00720827" w:rsidP="002F16ED">
      <w:pPr>
        <w:spacing w:line="300" w:lineRule="exact"/>
        <w:jc w:val="left"/>
        <w:rPr>
          <w:rFonts w:asciiTheme="majorEastAsia" w:eastAsiaTheme="majorEastAsia" w:hAnsiTheme="majorEastAsia"/>
          <w:b/>
          <w:spacing w:val="10"/>
          <w:sz w:val="20"/>
          <w:szCs w:val="20"/>
          <w:lang w:eastAsia="zh-TW"/>
        </w:rPr>
      </w:pPr>
    </w:p>
    <w:p w14:paraId="3DDA4E4B" w14:textId="1357D039" w:rsidR="002F16ED" w:rsidRPr="0028584D" w:rsidRDefault="002F16ED" w:rsidP="002F16ED">
      <w:pPr>
        <w:rPr>
          <w:rFonts w:asciiTheme="majorEastAsia" w:eastAsiaTheme="majorEastAsia" w:hAnsiTheme="majorEastAsia"/>
          <w:b/>
          <w:spacing w:val="10"/>
          <w:sz w:val="24"/>
        </w:rPr>
      </w:pPr>
      <w:r w:rsidRPr="008663C0">
        <w:rPr>
          <w:rFonts w:asciiTheme="majorEastAsia" w:eastAsiaTheme="majorEastAsia" w:hAnsiTheme="majorEastAsia" w:hint="eastAsia"/>
          <w:b/>
          <w:spacing w:val="10"/>
          <w:sz w:val="24"/>
        </w:rPr>
        <w:t>５</w:t>
      </w:r>
      <w:r w:rsidRPr="0028584D">
        <w:rPr>
          <w:rFonts w:asciiTheme="majorEastAsia" w:eastAsiaTheme="majorEastAsia" w:hAnsiTheme="majorEastAsia" w:hint="eastAsia"/>
          <w:b/>
          <w:spacing w:val="10"/>
          <w:sz w:val="24"/>
        </w:rPr>
        <w:t xml:space="preserve">　</w:t>
      </w:r>
      <w:r w:rsidRPr="0028584D">
        <w:rPr>
          <w:rFonts w:ascii="ＭＳ ゴシック" w:eastAsia="ＭＳ ゴシック" w:hAnsi="ＭＳ ゴシック" w:hint="eastAsia"/>
          <w:b/>
          <w:spacing w:val="10"/>
          <w:sz w:val="24"/>
        </w:rPr>
        <w:t>いわゆる</w:t>
      </w:r>
      <w:r w:rsidRPr="0028584D">
        <w:rPr>
          <w:rFonts w:asciiTheme="majorEastAsia" w:eastAsiaTheme="majorEastAsia" w:hAnsiTheme="majorEastAsia" w:hint="eastAsia"/>
          <w:b/>
          <w:spacing w:val="10"/>
          <w:sz w:val="24"/>
        </w:rPr>
        <w:t>「ごみ屋敷」対策</w:t>
      </w:r>
    </w:p>
    <w:p w14:paraId="7AFA5D7F" w14:textId="77777777" w:rsidR="002F16ED" w:rsidRPr="0028584D" w:rsidRDefault="002F16ED" w:rsidP="00720827">
      <w:pPr>
        <w:ind w:leftChars="100" w:left="202" w:firstLineChars="100" w:firstLine="212"/>
        <w:rPr>
          <w:rFonts w:asciiTheme="minorEastAsia" w:eastAsiaTheme="minorEastAsia" w:hAnsiTheme="minorEastAsia"/>
          <w:spacing w:val="10"/>
          <w:sz w:val="20"/>
          <w:szCs w:val="20"/>
        </w:rPr>
      </w:pPr>
      <w:r w:rsidRPr="0028584D">
        <w:rPr>
          <w:rFonts w:asciiTheme="minorEastAsia" w:eastAsiaTheme="minorEastAsia" w:hAnsiTheme="minorEastAsia" w:hint="eastAsia"/>
          <w:spacing w:val="10"/>
          <w:sz w:val="20"/>
          <w:szCs w:val="20"/>
        </w:rPr>
        <w:t>本市では、近年社会問題化している「ごみ屋敷」対策について、平成26年３月に施行された「大阪市住居における物品等の堆積による不良な状態の適正化に関する条例」に基づき、区役所が中心となって関係局と連携の上、物品等の堆積により不良な状態となっている建物等の居住者等に対して、対話・説得等のアプローチを重視しながら、調査、指導、勧告等を行い、市民の安全で健康かつ快適な生活環境を確保することを推進している。</w:t>
      </w:r>
    </w:p>
    <w:p w14:paraId="71E1D190" w14:textId="77777777" w:rsidR="002F16ED" w:rsidRDefault="002F16ED" w:rsidP="00720827">
      <w:pPr>
        <w:rPr>
          <w:rFonts w:ascii="ＭＳ ゴシック" w:eastAsia="ＭＳ ゴシック" w:hAnsi="ＭＳ ゴシック"/>
          <w:sz w:val="20"/>
          <w:szCs w:val="20"/>
        </w:rPr>
      </w:pPr>
    </w:p>
    <w:p w14:paraId="257122AC" w14:textId="77777777" w:rsidR="002F16ED" w:rsidRPr="0028584D" w:rsidRDefault="002F16ED" w:rsidP="00720827">
      <w:pPr>
        <w:rPr>
          <w:rFonts w:ascii="ＭＳ ゴシック" w:eastAsia="ＭＳ ゴシック" w:hAnsi="ＭＳ ゴシック"/>
          <w:sz w:val="20"/>
          <w:szCs w:val="20"/>
        </w:rPr>
      </w:pPr>
    </w:p>
    <w:p w14:paraId="004BEEA4" w14:textId="61BF8ED9" w:rsidR="002F16ED" w:rsidRPr="0028584D" w:rsidRDefault="002F16ED" w:rsidP="002F16ED">
      <w:pPr>
        <w:ind w:left="506" w:hangingChars="200" w:hanging="506"/>
        <w:rPr>
          <w:rFonts w:ascii="ＭＳ ゴシック" w:eastAsia="ＭＳ ゴシック" w:hAnsi="ＭＳ ゴシック"/>
          <w:sz w:val="20"/>
          <w:szCs w:val="20"/>
        </w:rPr>
      </w:pPr>
      <w:r w:rsidRPr="008663C0">
        <w:rPr>
          <w:rFonts w:asciiTheme="majorEastAsia" w:eastAsiaTheme="majorEastAsia" w:hAnsiTheme="majorEastAsia" w:hint="eastAsia"/>
          <w:b/>
          <w:spacing w:val="10"/>
          <w:sz w:val="24"/>
        </w:rPr>
        <w:t>６</w:t>
      </w:r>
      <w:r w:rsidRPr="0028584D">
        <w:rPr>
          <w:rFonts w:asciiTheme="majorEastAsia" w:eastAsiaTheme="majorEastAsia" w:hAnsiTheme="majorEastAsia" w:hint="eastAsia"/>
          <w:b/>
          <w:spacing w:val="10"/>
          <w:sz w:val="24"/>
        </w:rPr>
        <w:t xml:space="preserve">　</w:t>
      </w:r>
      <w:r w:rsidRPr="0028584D">
        <w:rPr>
          <w:rFonts w:ascii="ＭＳ ゴシック" w:eastAsia="ＭＳ ゴシック" w:hAnsi="ＭＳ ゴシック" w:hint="eastAsia"/>
          <w:b/>
          <w:bCs/>
          <w:spacing w:val="10"/>
          <w:sz w:val="24"/>
        </w:rPr>
        <w:t>はと、からすその他の動物に餌を与えた行為後の清掃等を行う等の必要な措置を講じないことに起因する生活環境の悪化防止対策</w:t>
      </w:r>
      <w:r w:rsidRPr="0028584D">
        <w:rPr>
          <w:rFonts w:ascii="ＭＳ ゴシック" w:eastAsia="ＭＳ ゴシック" w:hAnsi="ＭＳ ゴシック" w:hint="eastAsia"/>
          <w:sz w:val="20"/>
          <w:szCs w:val="20"/>
        </w:rPr>
        <w:t xml:space="preserve">　</w:t>
      </w:r>
    </w:p>
    <w:p w14:paraId="7C0EA7FF" w14:textId="77777777" w:rsidR="002F16ED" w:rsidRPr="0028584D" w:rsidRDefault="002F16ED" w:rsidP="00720827">
      <w:pPr>
        <w:ind w:leftChars="100" w:left="202" w:firstLineChars="100" w:firstLine="192"/>
        <w:rPr>
          <w:rFonts w:ascii="ＭＳ ゴシック" w:eastAsia="ＭＳ ゴシック" w:hAnsi="ＭＳ ゴシック"/>
          <w:sz w:val="20"/>
          <w:szCs w:val="20"/>
        </w:rPr>
      </w:pPr>
      <w:r w:rsidRPr="0028584D">
        <w:rPr>
          <w:rFonts w:asciiTheme="minorEastAsia" w:eastAsiaTheme="minorEastAsia" w:hAnsiTheme="minorEastAsia" w:hint="eastAsia"/>
          <w:sz w:val="20"/>
          <w:szCs w:val="20"/>
        </w:rPr>
        <w:t>令和元年12月に「大阪市廃棄物の減量推進及び適正処理並びに生活環境の清潔保持に関する条例」を改正し、生活環境の清潔を保持する観点から、はと、からすその他の動物に餌を与えた後の清掃等を義務付けている。条例に違反する行為を現認した場合には、指導・勧告・命令と段階的に指導等を行い、改善命令に従わない場合は、過料を適用することとしている。</w:t>
      </w:r>
    </w:p>
    <w:p w14:paraId="5B4FB4FB" w14:textId="77777777" w:rsidR="00416565" w:rsidRDefault="00416565" w:rsidP="00720827">
      <w:pPr>
        <w:ind w:left="100" w:firstLine="100"/>
        <w:rPr>
          <w:rFonts w:asciiTheme="majorEastAsia" w:eastAsiaTheme="majorEastAsia" w:hAnsiTheme="majorEastAsia"/>
          <w:b/>
          <w:spacing w:val="10"/>
          <w:sz w:val="24"/>
        </w:rPr>
      </w:pPr>
    </w:p>
    <w:p w14:paraId="24E02DBB" w14:textId="77777777" w:rsidR="00720827" w:rsidRPr="002F16ED" w:rsidRDefault="00720827" w:rsidP="00720827">
      <w:pPr>
        <w:ind w:left="100" w:firstLine="100"/>
        <w:rPr>
          <w:rFonts w:asciiTheme="majorEastAsia" w:eastAsiaTheme="majorEastAsia" w:hAnsiTheme="majorEastAsia"/>
          <w:b/>
          <w:spacing w:val="10"/>
          <w:sz w:val="24"/>
        </w:rPr>
      </w:pPr>
    </w:p>
    <w:p w14:paraId="54790C0D" w14:textId="20BB3B59" w:rsidR="008E7E1A" w:rsidRPr="00B15D7C" w:rsidRDefault="002F16ED" w:rsidP="008E7E1A">
      <w:pPr>
        <w:rPr>
          <w:rFonts w:asciiTheme="majorEastAsia" w:eastAsiaTheme="majorEastAsia" w:hAnsiTheme="majorEastAsia"/>
          <w:b/>
          <w:spacing w:val="10"/>
          <w:sz w:val="24"/>
        </w:rPr>
      </w:pPr>
      <w:r w:rsidRPr="008663C0">
        <w:rPr>
          <w:rFonts w:asciiTheme="majorEastAsia" w:eastAsiaTheme="majorEastAsia" w:hAnsiTheme="majorEastAsia" w:hint="eastAsia"/>
          <w:b/>
          <w:spacing w:val="10"/>
          <w:sz w:val="24"/>
        </w:rPr>
        <w:t>７</w:t>
      </w:r>
      <w:r w:rsidR="008E7E1A" w:rsidRPr="00B15D7C">
        <w:rPr>
          <w:rFonts w:asciiTheme="majorEastAsia" w:eastAsiaTheme="majorEastAsia" w:hAnsiTheme="majorEastAsia" w:hint="eastAsia"/>
          <w:b/>
          <w:spacing w:val="10"/>
          <w:sz w:val="24"/>
        </w:rPr>
        <w:t xml:space="preserve">　ヒートアイランド対策</w:t>
      </w:r>
    </w:p>
    <w:p w14:paraId="42D03D51" w14:textId="29DDDD0B" w:rsidR="008E7E1A" w:rsidRPr="00B15D7C" w:rsidRDefault="008E7E1A" w:rsidP="00720827">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（１）ヒートアイランド現象の実態</w:t>
      </w:r>
    </w:p>
    <w:p w14:paraId="49CD2A29" w14:textId="25A2DF95" w:rsidR="008E7E1A" w:rsidRDefault="008E7E1A" w:rsidP="00720827">
      <w:pPr>
        <w:ind w:leftChars="300" w:left="606" w:firstLineChars="100" w:firstLine="212"/>
        <w:rPr>
          <w:rFonts w:ascii="ＭＳ 明朝" w:hAnsi="ＭＳ 明朝"/>
          <w:spacing w:val="10"/>
          <w:sz w:val="20"/>
          <w:szCs w:val="20"/>
        </w:rPr>
      </w:pPr>
      <w:r w:rsidRPr="00B15D7C">
        <w:rPr>
          <w:rFonts w:ascii="ＭＳ 明朝" w:hAnsi="ＭＳ 明朝" w:hint="eastAsia"/>
          <w:spacing w:val="10"/>
          <w:sz w:val="20"/>
          <w:szCs w:val="20"/>
        </w:rPr>
        <w:t>大阪市域では、地球温暖化に加えてヒートアイランド現象の影響により、年平均気温がこの100年間で約</w:t>
      </w:r>
      <w:r w:rsidR="00F46B96" w:rsidRPr="008663C0">
        <w:rPr>
          <w:rFonts w:ascii="ＭＳ 明朝" w:hAnsi="ＭＳ 明朝" w:hint="eastAsia"/>
          <w:spacing w:val="10"/>
          <w:sz w:val="20"/>
          <w:szCs w:val="20"/>
        </w:rPr>
        <w:t>2.1</w:t>
      </w:r>
      <w:r w:rsidRPr="00B15D7C">
        <w:rPr>
          <w:rFonts w:ascii="ＭＳ 明朝" w:hAnsi="ＭＳ 明朝" w:hint="eastAsia"/>
          <w:spacing w:val="10"/>
          <w:sz w:val="20"/>
          <w:szCs w:val="20"/>
        </w:rPr>
        <w:t>℃上昇している</w:t>
      </w:r>
      <w:r w:rsidR="00766814">
        <w:rPr>
          <w:rFonts w:ascii="ＭＳ 明朝" w:hAnsi="ＭＳ 明朝" w:hint="eastAsia"/>
          <w:spacing w:val="10"/>
          <w:sz w:val="20"/>
          <w:szCs w:val="20"/>
        </w:rPr>
        <w:t>。</w:t>
      </w:r>
      <w:r w:rsidRPr="00B15D7C">
        <w:rPr>
          <w:rFonts w:ascii="ＭＳ 明朝" w:hAnsi="ＭＳ 明朝" w:hint="eastAsia"/>
          <w:spacing w:val="10"/>
          <w:sz w:val="20"/>
          <w:szCs w:val="20"/>
        </w:rPr>
        <w:t>引き続き、平均気温や熱帯夜日数の動向などを注視していく必要がある。</w:t>
      </w:r>
    </w:p>
    <w:p w14:paraId="487B15D7" w14:textId="77777777" w:rsidR="002F16ED" w:rsidRDefault="002F16ED" w:rsidP="008E7E1A">
      <w:pPr>
        <w:ind w:leftChars="318" w:left="642" w:firstLineChars="93" w:firstLine="197"/>
        <w:rPr>
          <w:rFonts w:ascii="ＭＳ 明朝" w:hAnsi="ＭＳ 明朝"/>
          <w:spacing w:val="10"/>
          <w:sz w:val="20"/>
          <w:szCs w:val="20"/>
        </w:rPr>
      </w:pPr>
    </w:p>
    <w:p w14:paraId="1B047911" w14:textId="77777777" w:rsidR="002F16ED" w:rsidRDefault="002F16ED" w:rsidP="008E7E1A">
      <w:pPr>
        <w:ind w:leftChars="318" w:left="642" w:firstLineChars="93" w:firstLine="197"/>
        <w:rPr>
          <w:rFonts w:ascii="ＭＳ 明朝" w:hAnsi="ＭＳ 明朝"/>
          <w:spacing w:val="10"/>
          <w:sz w:val="20"/>
          <w:szCs w:val="20"/>
        </w:rPr>
      </w:pPr>
    </w:p>
    <w:p w14:paraId="7EBF1261" w14:textId="77777777" w:rsidR="002F16ED" w:rsidRDefault="002F16ED" w:rsidP="008E7E1A">
      <w:pPr>
        <w:ind w:leftChars="318" w:left="642" w:firstLineChars="93" w:firstLine="197"/>
        <w:rPr>
          <w:rFonts w:ascii="ＭＳ 明朝" w:hAnsi="ＭＳ 明朝"/>
          <w:spacing w:val="10"/>
          <w:sz w:val="20"/>
          <w:szCs w:val="20"/>
        </w:rPr>
      </w:pPr>
    </w:p>
    <w:p w14:paraId="0B22DAA1" w14:textId="77777777" w:rsidR="002F16ED" w:rsidRDefault="002F16ED" w:rsidP="008E7E1A">
      <w:pPr>
        <w:ind w:leftChars="318" w:left="642" w:firstLineChars="93" w:firstLine="197"/>
        <w:rPr>
          <w:rFonts w:ascii="ＭＳ 明朝" w:hAnsi="ＭＳ 明朝"/>
          <w:spacing w:val="10"/>
          <w:sz w:val="20"/>
          <w:szCs w:val="20"/>
        </w:rPr>
      </w:pPr>
    </w:p>
    <w:p w14:paraId="7FDCD52A" w14:textId="77777777" w:rsidR="002F16ED" w:rsidRPr="00B15D7C" w:rsidRDefault="002F16ED" w:rsidP="008E7E1A">
      <w:pPr>
        <w:ind w:leftChars="318" w:left="642" w:firstLineChars="93" w:firstLine="197"/>
        <w:rPr>
          <w:rFonts w:ascii="ＭＳ 明朝" w:hAnsi="ＭＳ 明朝"/>
          <w:spacing w:val="10"/>
          <w:sz w:val="20"/>
          <w:szCs w:val="20"/>
        </w:rPr>
      </w:pPr>
    </w:p>
    <w:p w14:paraId="44CCB33F" w14:textId="1238C999" w:rsidR="004D7F9E" w:rsidRPr="00B15D7C" w:rsidRDefault="00F46B96" w:rsidP="008E7E1A">
      <w:pPr>
        <w:ind w:leftChars="318" w:left="642" w:firstLineChars="93" w:firstLine="179"/>
        <w:rPr>
          <w:rFonts w:ascii="ＭＳ 明朝" w:hAnsi="ＭＳ 明朝"/>
          <w:spacing w:val="10"/>
          <w:sz w:val="20"/>
          <w:szCs w:val="20"/>
        </w:rPr>
      </w:pPr>
      <w:r>
        <w:rPr>
          <w:rFonts w:ascii="ＭＳ 明朝" w:hAnsi="ＭＳ 明朝"/>
          <w:noProof/>
          <w:spacing w:val="10"/>
          <w:sz w:val="20"/>
          <w:szCs w:val="20"/>
        </w:rPr>
        <w:lastRenderedPageBreak/>
        <mc:AlternateContent>
          <mc:Choice Requires="wpg">
            <w:drawing>
              <wp:anchor distT="0" distB="0" distL="114300" distR="114300" simplePos="0" relativeHeight="252018688" behindDoc="0" locked="0" layoutInCell="1" allowOverlap="1" wp14:anchorId="3BE1F9AC" wp14:editId="279AB26C">
                <wp:simplePos x="0" y="0"/>
                <wp:positionH relativeFrom="margin">
                  <wp:align>center</wp:align>
                </wp:positionH>
                <wp:positionV relativeFrom="paragraph">
                  <wp:posOffset>-635</wp:posOffset>
                </wp:positionV>
                <wp:extent cx="4671060" cy="3290570"/>
                <wp:effectExtent l="0" t="0" r="0" b="5080"/>
                <wp:wrapNone/>
                <wp:docPr id="1610235743" name="グループ化 3"/>
                <wp:cNvGraphicFramePr/>
                <a:graphic xmlns:a="http://schemas.openxmlformats.org/drawingml/2006/main">
                  <a:graphicData uri="http://schemas.microsoft.com/office/word/2010/wordprocessingGroup">
                    <wpg:wgp>
                      <wpg:cNvGrpSpPr/>
                      <wpg:grpSpPr>
                        <a:xfrm>
                          <a:off x="0" y="0"/>
                          <a:ext cx="4671060" cy="3290570"/>
                          <a:chOff x="0" y="0"/>
                          <a:chExt cx="4671060" cy="3290570"/>
                        </a:xfrm>
                      </wpg:grpSpPr>
                      <wps:wsp>
                        <wps:cNvPr id="49" name="テキスト ボックス 10"/>
                        <wps:cNvSpPr txBox="1"/>
                        <wps:spPr>
                          <a:xfrm>
                            <a:off x="0" y="2987040"/>
                            <a:ext cx="2819400" cy="303530"/>
                          </a:xfrm>
                          <a:prstGeom prst="rect">
                            <a:avLst/>
                          </a:prstGeom>
                          <a:noFill/>
                          <a:ln w="6350">
                            <a:noFill/>
                          </a:ln>
                          <a:effectLst/>
                        </wps:spPr>
                        <wps:txbx>
                          <w:txbxContent>
                            <w:p w14:paraId="1A314B2C" w14:textId="77777777" w:rsidR="00F46B96" w:rsidRPr="00DF5530" w:rsidRDefault="00F46B96" w:rsidP="00F46B96">
                              <w:pPr>
                                <w:spacing w:line="240" w:lineRule="exact"/>
                                <w:rPr>
                                  <w:rFonts w:ascii="BIZ UDPゴシック" w:eastAsia="BIZ UDPゴシック" w:hAnsi="BIZ UDPゴシック"/>
                                  <w:sz w:val="20"/>
                                  <w:szCs w:val="20"/>
                                </w:rPr>
                              </w:pPr>
                              <w:r w:rsidRPr="00DF5530">
                                <w:rPr>
                                  <w:rFonts w:ascii="BIZ UDPゴシック" w:eastAsia="BIZ UDPゴシック" w:hAnsi="BIZ UDPゴシック" w:hint="eastAsia"/>
                                  <w:sz w:val="20"/>
                                  <w:szCs w:val="20"/>
                                </w:rPr>
                                <w:t xml:space="preserve">　　（</w:t>
                              </w:r>
                              <w:r w:rsidRPr="00DF5530">
                                <w:rPr>
                                  <w:rFonts w:ascii="BIZ UDPゴシック" w:eastAsia="BIZ UDPゴシック" w:hAnsi="BIZ UDPゴシック" w:hint="eastAsia"/>
                                  <w:sz w:val="18"/>
                                  <w:szCs w:val="18"/>
                                </w:rPr>
                                <w:t>注）気象庁ＨＰデータ</w:t>
                              </w:r>
                              <w:r w:rsidRPr="00DF5530">
                                <w:rPr>
                                  <w:rFonts w:ascii="BIZ UDPゴシック" w:eastAsia="BIZ UDPゴシック" w:hAnsi="BIZ UDPゴシック"/>
                                  <w:sz w:val="18"/>
                                  <w:szCs w:val="18"/>
                                </w:rPr>
                                <w:t>を加工</w:t>
                              </w:r>
                              <w:r w:rsidRPr="00DF5530">
                                <w:rPr>
                                  <w:rFonts w:ascii="BIZ UDPゴシック" w:eastAsia="BIZ UDPゴシック" w:hAnsi="BIZ UDPゴシック" w:hint="eastAsia"/>
                                  <w:sz w:val="18"/>
                                  <w:szCs w:val="18"/>
                                </w:rPr>
                                <w:t>して</w:t>
                              </w:r>
                              <w:r w:rsidRPr="00DF5530">
                                <w:rPr>
                                  <w:rFonts w:ascii="BIZ UDPゴシック" w:eastAsia="BIZ UDPゴシック" w:hAnsi="BIZ UDPゴシック"/>
                                  <w:sz w:val="18"/>
                                  <w:szCs w:val="18"/>
                                </w:rPr>
                                <w:t>作成</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8886469" name="図 2" descr="グラフ&#10;&#10;AI によって生成されたコンテンツは間違っている可能性があります。"/>
                          <pic:cNvPicPr>
                            <a:picLocks noChangeAspect="1"/>
                          </pic:cNvPicPr>
                        </pic:nvPicPr>
                        <pic:blipFill rotWithShape="1">
                          <a:blip r:embed="rId9">
                            <a:extLst>
                              <a:ext uri="{28A0092B-C50C-407E-A947-70E740481C1C}">
                                <a14:useLocalDpi xmlns:a14="http://schemas.microsoft.com/office/drawing/2010/main" val="0"/>
                              </a:ext>
                            </a:extLst>
                          </a:blip>
                          <a:srcRect l="4218"/>
                          <a:stretch/>
                        </pic:blipFill>
                        <pic:spPr bwMode="auto">
                          <a:xfrm>
                            <a:off x="91440" y="0"/>
                            <a:ext cx="4579620" cy="3017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BE1F9AC" id="グループ化 3" o:spid="_x0000_s1027" style="position:absolute;left:0;text-align:left;margin-left:0;margin-top:-.05pt;width:367.8pt;height:259.1pt;z-index:252018688;mso-position-horizontal:center;mso-position-horizontal-relative:margin;mso-width-relative:margin" coordsize="46710,32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">
                <v:shapetype id="_x0000_t202" coordsize="21600,21600" o:spt="202" path="m,l,21600r21600,l21600,xe">
                  <v:stroke joinstyle="miter"/>
                  <v:path gradientshapeok="t" o:connecttype="rect"/>
                </v:shapetype>
                <v:shape id="テキスト ボックス 10" o:spid="_x0000_s1028" type="#_x0000_t202" style="position:absolute;top:29870;width:2819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A314B2C" w14:textId="77777777" w:rsidR="00F46B96" w:rsidRPr="00DF5530" w:rsidRDefault="00F46B96" w:rsidP="00F46B96">
                        <w:pPr>
                          <w:spacing w:line="240" w:lineRule="exact"/>
                          <w:rPr>
                            <w:rFonts w:ascii="BIZ UDPゴシック" w:eastAsia="BIZ UDPゴシック" w:hAnsi="BIZ UDPゴシック"/>
                            <w:sz w:val="20"/>
                            <w:szCs w:val="20"/>
                          </w:rPr>
                        </w:pPr>
                        <w:r w:rsidRPr="00DF5530">
                          <w:rPr>
                            <w:rFonts w:ascii="BIZ UDPゴシック" w:eastAsia="BIZ UDPゴシック" w:hAnsi="BIZ UDPゴシック" w:hint="eastAsia"/>
                            <w:sz w:val="20"/>
                            <w:szCs w:val="20"/>
                          </w:rPr>
                          <w:t xml:space="preserve">　　（</w:t>
                        </w:r>
                        <w:r w:rsidRPr="00DF5530">
                          <w:rPr>
                            <w:rFonts w:ascii="BIZ UDPゴシック" w:eastAsia="BIZ UDPゴシック" w:hAnsi="BIZ UDPゴシック" w:hint="eastAsia"/>
                            <w:sz w:val="18"/>
                            <w:szCs w:val="18"/>
                          </w:rPr>
                          <w:t>注）気象庁ＨＰデータ</w:t>
                        </w:r>
                        <w:r w:rsidRPr="00DF5530">
                          <w:rPr>
                            <w:rFonts w:ascii="BIZ UDPゴシック" w:eastAsia="BIZ UDPゴシック" w:hAnsi="BIZ UDPゴシック"/>
                            <w:sz w:val="18"/>
                            <w:szCs w:val="18"/>
                          </w:rPr>
                          <w:t>を加工</w:t>
                        </w:r>
                        <w:r w:rsidRPr="00DF5530">
                          <w:rPr>
                            <w:rFonts w:ascii="BIZ UDPゴシック" w:eastAsia="BIZ UDPゴシック" w:hAnsi="BIZ UDPゴシック" w:hint="eastAsia"/>
                            <w:sz w:val="18"/>
                            <w:szCs w:val="18"/>
                          </w:rPr>
                          <w:t>して</w:t>
                        </w:r>
                        <w:r w:rsidRPr="00DF5530">
                          <w:rPr>
                            <w:rFonts w:ascii="BIZ UDPゴシック" w:eastAsia="BIZ UDPゴシック" w:hAnsi="BIZ UDPゴシック"/>
                            <w:sz w:val="18"/>
                            <w:szCs w:val="18"/>
                          </w:rPr>
                          <w:t>作成</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9" type="#_x0000_t75" alt="グラフ&#10;&#10;AI によって生成されたコンテンツは間違っている可能性があります。" style="position:absolute;left:914;width:45796;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">
                  <v:imagedata r:id="rId10" o:title="グラフ&#10;&#10;AI によって生成されたコンテンツは間違っている可能性があります。" cropleft="2764f"/>
                </v:shape>
                <w10:wrap anchorx="margin"/>
              </v:group>
            </w:pict>
          </mc:Fallback>
        </mc:AlternateContent>
      </w:r>
    </w:p>
    <w:p w14:paraId="23DB9FBD" w14:textId="79CF79F7" w:rsidR="004D7F9E" w:rsidRPr="00B15D7C" w:rsidRDefault="004D7F9E" w:rsidP="008E7E1A">
      <w:pPr>
        <w:ind w:leftChars="318" w:left="642" w:firstLineChars="93" w:firstLine="197"/>
        <w:rPr>
          <w:rFonts w:ascii="ＭＳ 明朝" w:hAnsi="ＭＳ 明朝"/>
          <w:spacing w:val="10"/>
          <w:sz w:val="20"/>
          <w:szCs w:val="20"/>
        </w:rPr>
      </w:pPr>
    </w:p>
    <w:p w14:paraId="5C2173BC" w14:textId="1B92075F" w:rsidR="004D7F9E" w:rsidRPr="00B15D7C" w:rsidRDefault="004D7F9E" w:rsidP="008E7E1A">
      <w:pPr>
        <w:ind w:leftChars="318" w:left="642" w:firstLineChars="93" w:firstLine="197"/>
        <w:rPr>
          <w:rFonts w:ascii="ＭＳ 明朝" w:hAnsi="ＭＳ 明朝"/>
          <w:spacing w:val="10"/>
          <w:sz w:val="20"/>
          <w:szCs w:val="20"/>
        </w:rPr>
      </w:pPr>
    </w:p>
    <w:p w14:paraId="2CC15789" w14:textId="40207BE7" w:rsidR="004D7F9E" w:rsidRPr="00B15D7C" w:rsidRDefault="004D7F9E" w:rsidP="008E7E1A">
      <w:pPr>
        <w:ind w:leftChars="318" w:left="642" w:firstLineChars="93" w:firstLine="197"/>
        <w:rPr>
          <w:rFonts w:ascii="ＭＳ 明朝" w:hAnsi="ＭＳ 明朝"/>
          <w:spacing w:val="10"/>
          <w:sz w:val="20"/>
          <w:szCs w:val="20"/>
        </w:rPr>
      </w:pPr>
    </w:p>
    <w:p w14:paraId="4B0FBB15" w14:textId="24965426" w:rsidR="00B34257" w:rsidRPr="00B15D7C" w:rsidRDefault="00B34257" w:rsidP="008E7E1A">
      <w:pPr>
        <w:ind w:leftChars="318" w:left="642" w:firstLineChars="93" w:firstLine="197"/>
        <w:rPr>
          <w:rFonts w:ascii="ＭＳ 明朝" w:hAnsi="ＭＳ 明朝"/>
          <w:spacing w:val="10"/>
          <w:sz w:val="20"/>
          <w:szCs w:val="20"/>
        </w:rPr>
      </w:pPr>
    </w:p>
    <w:p w14:paraId="7CADA2F0" w14:textId="21CD0F4D" w:rsidR="00B34257" w:rsidRPr="00B15D7C" w:rsidRDefault="00B34257" w:rsidP="008E7E1A">
      <w:pPr>
        <w:ind w:leftChars="318" w:left="642" w:firstLineChars="93" w:firstLine="197"/>
        <w:rPr>
          <w:rFonts w:ascii="ＭＳ 明朝" w:hAnsi="ＭＳ 明朝"/>
          <w:spacing w:val="10"/>
          <w:sz w:val="20"/>
          <w:szCs w:val="20"/>
        </w:rPr>
      </w:pPr>
    </w:p>
    <w:p w14:paraId="067454B6" w14:textId="392920A8" w:rsidR="00B34257" w:rsidRPr="00B15D7C" w:rsidRDefault="00B34257" w:rsidP="008E7E1A">
      <w:pPr>
        <w:ind w:leftChars="318" w:left="642" w:firstLineChars="93" w:firstLine="197"/>
        <w:rPr>
          <w:rFonts w:ascii="ＭＳ 明朝" w:hAnsi="ＭＳ 明朝"/>
          <w:spacing w:val="10"/>
          <w:sz w:val="20"/>
          <w:szCs w:val="20"/>
        </w:rPr>
      </w:pPr>
    </w:p>
    <w:p w14:paraId="4776358B" w14:textId="3D0027DC" w:rsidR="00B34257" w:rsidRPr="00B15D7C" w:rsidRDefault="00B34257" w:rsidP="008E7E1A">
      <w:pPr>
        <w:ind w:leftChars="318" w:left="642" w:firstLineChars="93" w:firstLine="197"/>
        <w:rPr>
          <w:rFonts w:ascii="ＭＳ 明朝" w:hAnsi="ＭＳ 明朝"/>
          <w:spacing w:val="10"/>
          <w:sz w:val="20"/>
          <w:szCs w:val="20"/>
        </w:rPr>
      </w:pPr>
    </w:p>
    <w:p w14:paraId="6D2F927E" w14:textId="5FE1C57F" w:rsidR="00B34257" w:rsidRPr="00B15D7C" w:rsidRDefault="00B34257" w:rsidP="008E7E1A">
      <w:pPr>
        <w:ind w:leftChars="318" w:left="642" w:firstLineChars="93" w:firstLine="197"/>
        <w:rPr>
          <w:rFonts w:ascii="ＭＳ 明朝" w:hAnsi="ＭＳ 明朝"/>
          <w:spacing w:val="10"/>
          <w:sz w:val="20"/>
          <w:szCs w:val="20"/>
        </w:rPr>
      </w:pPr>
    </w:p>
    <w:p w14:paraId="4DDCE55A" w14:textId="1FB3C952" w:rsidR="00C76DEC" w:rsidRPr="00B15D7C" w:rsidRDefault="008E7E1A" w:rsidP="008E7E1A">
      <w:pPr>
        <w:rPr>
          <w:noProof/>
        </w:rPr>
      </w:pPr>
      <w:r w:rsidRPr="00B15D7C">
        <w:rPr>
          <w:rFonts w:ascii="ＭＳ 明朝" w:hAnsi="ＭＳ 明朝" w:hint="eastAsia"/>
          <w:spacing w:val="10"/>
          <w:sz w:val="20"/>
          <w:szCs w:val="20"/>
        </w:rPr>
        <w:t xml:space="preserve">　　　　　　　</w:t>
      </w:r>
    </w:p>
    <w:p w14:paraId="3FBBFE75" w14:textId="14E0FD92" w:rsidR="009507C7" w:rsidRPr="00B15D7C" w:rsidRDefault="009507C7" w:rsidP="008E7E1A">
      <w:pPr>
        <w:rPr>
          <w:noProof/>
        </w:rPr>
      </w:pPr>
    </w:p>
    <w:p w14:paraId="029A13E3" w14:textId="31723AB0" w:rsidR="009507C7" w:rsidRPr="00B15D7C" w:rsidRDefault="009507C7" w:rsidP="008E7E1A">
      <w:pPr>
        <w:rPr>
          <w:noProof/>
        </w:rPr>
      </w:pPr>
    </w:p>
    <w:p w14:paraId="5E021604" w14:textId="4FC8258B" w:rsidR="00032AA3" w:rsidRPr="00B15D7C" w:rsidRDefault="00032AA3" w:rsidP="008E7E1A">
      <w:pPr>
        <w:rPr>
          <w:noProof/>
        </w:rPr>
      </w:pPr>
    </w:p>
    <w:p w14:paraId="42F16F0D" w14:textId="484558BC" w:rsidR="00EF4766" w:rsidRPr="00B15D7C" w:rsidRDefault="00EF4766" w:rsidP="008E7E1A">
      <w:pPr>
        <w:rPr>
          <w:noProof/>
        </w:rPr>
      </w:pPr>
    </w:p>
    <w:p w14:paraId="09A76F7F" w14:textId="5E1AA2A6" w:rsidR="00F10B85" w:rsidRDefault="00F10B85" w:rsidP="008E7E1A">
      <w:pPr>
        <w:rPr>
          <w:noProof/>
        </w:rPr>
      </w:pPr>
    </w:p>
    <w:p w14:paraId="56FB6783" w14:textId="7D7E38FE" w:rsidR="00766814" w:rsidRDefault="00766814" w:rsidP="008E7E1A">
      <w:pPr>
        <w:rPr>
          <w:noProof/>
        </w:rPr>
      </w:pPr>
    </w:p>
    <w:p w14:paraId="178444CB" w14:textId="04BD7578" w:rsidR="00032AA3" w:rsidRPr="00B15D7C" w:rsidRDefault="00032AA3" w:rsidP="008E7E1A">
      <w:pPr>
        <w:rPr>
          <w:noProof/>
        </w:rPr>
      </w:pPr>
    </w:p>
    <w:p w14:paraId="4F33CBF3" w14:textId="284B0C60" w:rsidR="00032AA3" w:rsidRPr="00B15D7C" w:rsidRDefault="00B4053E" w:rsidP="008E7E1A">
      <w:pPr>
        <w:rPr>
          <w:noProof/>
        </w:rPr>
      </w:pPr>
      <w:r>
        <w:rPr>
          <w:noProof/>
        </w:rPr>
        <mc:AlternateContent>
          <mc:Choice Requires="wps">
            <w:drawing>
              <wp:anchor distT="0" distB="0" distL="114300" distR="114300" simplePos="0" relativeHeight="252028928" behindDoc="0" locked="0" layoutInCell="1" allowOverlap="1" wp14:anchorId="4F7AFA6E" wp14:editId="4BD34BC7">
                <wp:simplePos x="0" y="0"/>
                <wp:positionH relativeFrom="column">
                  <wp:posOffset>564927</wp:posOffset>
                </wp:positionH>
                <wp:positionV relativeFrom="paragraph">
                  <wp:posOffset>0</wp:posOffset>
                </wp:positionV>
                <wp:extent cx="754084" cy="281940"/>
                <wp:effectExtent l="0" t="0" r="0" b="3810"/>
                <wp:wrapNone/>
                <wp:docPr id="1326317364" name="正方形/長方形 4"/>
                <wp:cNvGraphicFramePr/>
                <a:graphic xmlns:a="http://schemas.openxmlformats.org/drawingml/2006/main">
                  <a:graphicData uri="http://schemas.microsoft.com/office/word/2010/wordprocessingShape">
                    <wps:wsp>
                      <wps:cNvSpPr/>
                      <wps:spPr bwMode="auto">
                        <a:xfrm>
                          <a:off x="0" y="0"/>
                          <a:ext cx="754084" cy="281940"/>
                        </a:xfrm>
                        <a:prstGeom prst="rect">
                          <a:avLst/>
                        </a:prstGeom>
                        <a:noFill/>
                        <a:ln w="9525">
                          <a:noFill/>
                          <a:round/>
                          <a:headEnd/>
                          <a:tailEnd/>
                        </a:ln>
                        <a:extLst>
                          <a:ext uri="{909E8E84-426E-40DD-AFC4-6F175D3DCCD1}">
                            <a14:hiddenFill xmlns:a14="http://schemas.microsoft.com/office/drawing/2010/main">
                              <a:solidFill>
                                <a:srgbClr val="FFFFFF"/>
                              </a:solidFill>
                            </a14:hiddenFill>
                          </a:ext>
                        </a:extLst>
                      </wps:spPr>
                      <wps:txbx>
                        <w:txbxContent>
                          <w:p w14:paraId="320D6A33" w14:textId="77777777" w:rsidR="00B4053E" w:rsidRPr="003509AC" w:rsidRDefault="00B4053E" w:rsidP="00B4053E">
                            <w:pPr>
                              <w:jc w:val="center"/>
                              <w:rPr>
                                <w:rFonts w:ascii="BIZ UDゴシック" w:eastAsia="BIZ UDゴシック" w:hAnsi="BIZ UDゴシック"/>
                                <w:sz w:val="16"/>
                                <w:szCs w:val="16"/>
                              </w:rPr>
                            </w:pPr>
                            <w:r w:rsidRPr="003509AC">
                              <w:rPr>
                                <w:rFonts w:ascii="BIZ UDゴシック" w:eastAsia="BIZ UDゴシック" w:hAnsi="BIZ UDゴシック" w:hint="eastAsia"/>
                                <w:sz w:val="16"/>
                                <w:szCs w:val="16"/>
                              </w:rPr>
                              <w:t>日数（日）</w:t>
                            </w:r>
                          </w:p>
                        </w:txbxContent>
                      </wps:txbx>
                      <wps:bodyPr rot="0" spcFirstLastPara="0" vertOverflow="overflow" horzOverflow="overflow" vert="horz" wrap="square" lIns="91440" tIns="36000" rIns="91440" bIns="36000" numCol="1" spcCol="0" rtlCol="0" fromWordArt="0" anchor="ctr" anchorCtr="0" forceAA="0" upright="1" compatLnSpc="1">
                        <a:prstTxWarp prst="textNoShape">
                          <a:avLst/>
                        </a:prstTxWarp>
                        <a:noAutofit/>
                      </wps:bodyPr>
                    </wps:wsp>
                  </a:graphicData>
                </a:graphic>
                <wp14:sizeRelH relativeFrom="margin">
                  <wp14:pctWidth>0</wp14:pctWidth>
                </wp14:sizeRelH>
              </wp:anchor>
            </w:drawing>
          </mc:Choice>
          <mc:Fallback>
            <w:pict>
              <v:rect w14:anchorId="4F7AFA6E" id="正方形/長方形 4" o:spid="_x0000_s1030" style="position:absolute;left:0;text-align:left;margin-left:44.5pt;margin-top:0;width:59.4pt;height:22.2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" filled="f" stroked="f">
                <v:stroke joinstyle="round"/>
                <v:textbox inset=",1mm,,1mm">
                  <w:txbxContent>
                    <w:p w14:paraId="320D6A33" w14:textId="77777777" w:rsidR="00B4053E" w:rsidRPr="003509AC" w:rsidRDefault="00B4053E" w:rsidP="00B4053E">
                      <w:pPr>
                        <w:jc w:val="center"/>
                        <w:rPr>
                          <w:rFonts w:ascii="BIZ UDゴシック" w:eastAsia="BIZ UDゴシック" w:hAnsi="BIZ UDゴシック"/>
                          <w:sz w:val="16"/>
                          <w:szCs w:val="16"/>
                        </w:rPr>
                      </w:pPr>
                      <w:r w:rsidRPr="003509AC">
                        <w:rPr>
                          <w:rFonts w:ascii="BIZ UDゴシック" w:eastAsia="BIZ UDゴシック" w:hAnsi="BIZ UDゴシック" w:hint="eastAsia"/>
                          <w:sz w:val="16"/>
                          <w:szCs w:val="16"/>
                        </w:rPr>
                        <w:t>日数（日）</w:t>
                      </w:r>
                    </w:p>
                  </w:txbxContent>
                </v:textbox>
              </v:rect>
            </w:pict>
          </mc:Fallback>
        </mc:AlternateContent>
      </w:r>
      <w:r>
        <w:rPr>
          <w:noProof/>
        </w:rPr>
        <w:drawing>
          <wp:anchor distT="0" distB="0" distL="114300" distR="114300" simplePos="0" relativeHeight="252022784" behindDoc="0" locked="0" layoutInCell="1" allowOverlap="1" wp14:anchorId="29C8578D" wp14:editId="7C031289">
            <wp:simplePos x="0" y="0"/>
            <wp:positionH relativeFrom="margin">
              <wp:align>center</wp:align>
            </wp:positionH>
            <wp:positionV relativeFrom="paragraph">
              <wp:posOffset>-58</wp:posOffset>
            </wp:positionV>
            <wp:extent cx="4663440" cy="3491312"/>
            <wp:effectExtent l="0" t="0" r="3810" b="0"/>
            <wp:wrapNone/>
            <wp:docPr id="1175142997" name="図 7"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42997" name="図 7" descr="グラフ, ヒストグラム&#10;&#10;AI によって生成されたコンテンツは間違っている可能性があります。"/>
                    <pic:cNvPicPr>
                      <a:picLocks noChangeAspect="1"/>
                    </pic:cNvPicPr>
                  </pic:nvPicPr>
                  <pic:blipFill rotWithShape="1">
                    <a:blip r:embed="rId11">
                      <a:extLst>
                        <a:ext uri="{28A0092B-C50C-407E-A947-70E740481C1C}">
                          <a14:useLocalDpi xmlns:a14="http://schemas.microsoft.com/office/drawing/2010/main" val="0"/>
                        </a:ext>
                      </a:extLst>
                    </a:blip>
                    <a:srcRect l="6098" r="610"/>
                    <a:stretch/>
                  </pic:blipFill>
                  <pic:spPr bwMode="auto">
                    <a:xfrm>
                      <a:off x="0" y="0"/>
                      <a:ext cx="4663440" cy="3491312"/>
                    </a:xfrm>
                    <a:prstGeom prst="rect">
                      <a:avLst/>
                    </a:prstGeom>
                    <a:ln>
                      <a:noFill/>
                    </a:ln>
                    <a:extLst>
                      <a:ext uri="{53640926-AAD7-44D8-BBD7-CCE9431645EC}">
                        <a14:shadowObscured xmlns:a14="http://schemas.microsoft.com/office/drawing/2010/main"/>
                      </a:ext>
                    </a:extLst>
                  </pic:spPr>
                </pic:pic>
              </a:graphicData>
            </a:graphic>
          </wp:anchor>
        </w:drawing>
      </w:r>
    </w:p>
    <w:p w14:paraId="264159B8" w14:textId="54A83D96" w:rsidR="00032AA3" w:rsidRPr="00B15D7C" w:rsidRDefault="00032AA3" w:rsidP="008E7E1A">
      <w:pPr>
        <w:rPr>
          <w:noProof/>
        </w:rPr>
      </w:pPr>
    </w:p>
    <w:p w14:paraId="17BC6619" w14:textId="73BF2B82" w:rsidR="00032AA3" w:rsidRPr="00B15D7C" w:rsidRDefault="00032AA3" w:rsidP="008E7E1A">
      <w:pPr>
        <w:rPr>
          <w:noProof/>
        </w:rPr>
      </w:pPr>
    </w:p>
    <w:p w14:paraId="1CAFBA2C" w14:textId="2CDB100D" w:rsidR="009507C7" w:rsidRPr="00B15D7C" w:rsidRDefault="009507C7" w:rsidP="008E7E1A">
      <w:pPr>
        <w:rPr>
          <w:rFonts w:ascii="ＭＳ 明朝" w:hAnsi="ＭＳ 明朝"/>
          <w:spacing w:val="10"/>
          <w:sz w:val="20"/>
          <w:szCs w:val="20"/>
        </w:rPr>
      </w:pPr>
    </w:p>
    <w:p w14:paraId="6271F5B7" w14:textId="5BC73DC0" w:rsidR="005C4B29" w:rsidRPr="00B15D7C" w:rsidRDefault="005C4B29" w:rsidP="008E7E1A">
      <w:pPr>
        <w:rPr>
          <w:rFonts w:ascii="ＭＳ 明朝" w:hAnsi="ＭＳ 明朝"/>
          <w:spacing w:val="10"/>
          <w:sz w:val="20"/>
          <w:szCs w:val="20"/>
        </w:rPr>
      </w:pPr>
    </w:p>
    <w:p w14:paraId="283538ED" w14:textId="2157C600" w:rsidR="00A32482" w:rsidRPr="00B15D7C" w:rsidRDefault="00A32482" w:rsidP="008E7E1A">
      <w:pPr>
        <w:rPr>
          <w:rFonts w:ascii="ＭＳ 明朝" w:hAnsi="ＭＳ 明朝"/>
          <w:spacing w:val="10"/>
          <w:sz w:val="20"/>
          <w:szCs w:val="20"/>
        </w:rPr>
      </w:pPr>
    </w:p>
    <w:p w14:paraId="72CF95E9" w14:textId="7C319798" w:rsidR="00A32482" w:rsidRPr="00B15D7C" w:rsidRDefault="00A32482" w:rsidP="008E7E1A">
      <w:pPr>
        <w:rPr>
          <w:rFonts w:ascii="ＭＳ 明朝" w:hAnsi="ＭＳ 明朝"/>
          <w:spacing w:val="10"/>
          <w:sz w:val="20"/>
          <w:szCs w:val="20"/>
        </w:rPr>
      </w:pPr>
    </w:p>
    <w:p w14:paraId="6D0C662E" w14:textId="0080FC7B" w:rsidR="00A32482" w:rsidRPr="00B15D7C" w:rsidRDefault="00A32482" w:rsidP="008E7E1A">
      <w:pPr>
        <w:rPr>
          <w:rFonts w:ascii="ＭＳ 明朝" w:hAnsi="ＭＳ 明朝"/>
          <w:spacing w:val="10"/>
          <w:sz w:val="20"/>
          <w:szCs w:val="20"/>
        </w:rPr>
      </w:pPr>
    </w:p>
    <w:p w14:paraId="4A359573" w14:textId="35D44C1A" w:rsidR="00A32482" w:rsidRPr="00B15D7C" w:rsidRDefault="00A32482" w:rsidP="008E7E1A">
      <w:pPr>
        <w:rPr>
          <w:rFonts w:ascii="ＭＳ 明朝" w:hAnsi="ＭＳ 明朝"/>
          <w:spacing w:val="10"/>
          <w:sz w:val="20"/>
          <w:szCs w:val="20"/>
        </w:rPr>
      </w:pPr>
    </w:p>
    <w:p w14:paraId="4368F7E2" w14:textId="7C242874" w:rsidR="00A32482" w:rsidRPr="00B15D7C" w:rsidRDefault="00A32482" w:rsidP="008E7E1A">
      <w:pPr>
        <w:rPr>
          <w:rFonts w:ascii="ＭＳ 明朝" w:hAnsi="ＭＳ 明朝"/>
          <w:spacing w:val="10"/>
          <w:sz w:val="20"/>
          <w:szCs w:val="20"/>
        </w:rPr>
      </w:pPr>
    </w:p>
    <w:p w14:paraId="6BFA9CA4" w14:textId="63C807B2" w:rsidR="00A32482" w:rsidRPr="00B15D7C" w:rsidRDefault="00A32482" w:rsidP="008E7E1A">
      <w:pPr>
        <w:rPr>
          <w:rFonts w:ascii="ＭＳ 明朝" w:hAnsi="ＭＳ 明朝"/>
          <w:spacing w:val="10"/>
          <w:sz w:val="20"/>
          <w:szCs w:val="20"/>
        </w:rPr>
      </w:pPr>
    </w:p>
    <w:p w14:paraId="0CFCFF95" w14:textId="1C306A14" w:rsidR="00A32482" w:rsidRPr="00B15D7C" w:rsidRDefault="00A32482" w:rsidP="008E7E1A">
      <w:pPr>
        <w:rPr>
          <w:rFonts w:ascii="ＭＳ 明朝" w:hAnsi="ＭＳ 明朝"/>
          <w:spacing w:val="10"/>
          <w:sz w:val="20"/>
          <w:szCs w:val="20"/>
        </w:rPr>
      </w:pPr>
    </w:p>
    <w:p w14:paraId="670D19EA" w14:textId="6FAD312E" w:rsidR="00A32482" w:rsidRPr="00B15D7C" w:rsidRDefault="00A32482" w:rsidP="008E7E1A">
      <w:pPr>
        <w:rPr>
          <w:rFonts w:ascii="ＭＳ 明朝" w:hAnsi="ＭＳ 明朝"/>
          <w:spacing w:val="10"/>
          <w:sz w:val="20"/>
          <w:szCs w:val="20"/>
        </w:rPr>
      </w:pPr>
    </w:p>
    <w:p w14:paraId="35BF24A7" w14:textId="3F14CD4A" w:rsidR="00A32482" w:rsidRPr="00B15D7C" w:rsidRDefault="00A32482" w:rsidP="008E7E1A">
      <w:pPr>
        <w:rPr>
          <w:rFonts w:ascii="ＭＳ 明朝" w:hAnsi="ＭＳ 明朝"/>
          <w:spacing w:val="10"/>
          <w:sz w:val="20"/>
          <w:szCs w:val="20"/>
        </w:rPr>
      </w:pPr>
    </w:p>
    <w:p w14:paraId="35B050EC" w14:textId="141B371F" w:rsidR="00A32482" w:rsidRPr="00B15D7C" w:rsidRDefault="00B4053E" w:rsidP="008E7E1A">
      <w:pPr>
        <w:rPr>
          <w:rFonts w:ascii="ＭＳ 明朝" w:hAnsi="ＭＳ 明朝"/>
          <w:spacing w:val="10"/>
          <w:sz w:val="20"/>
          <w:szCs w:val="20"/>
        </w:rPr>
      </w:pPr>
      <w:r>
        <w:rPr>
          <w:noProof/>
        </w:rPr>
        <mc:AlternateContent>
          <mc:Choice Requires="wps">
            <w:drawing>
              <wp:anchor distT="0" distB="0" distL="114300" distR="114300" simplePos="0" relativeHeight="252033024" behindDoc="0" locked="0" layoutInCell="1" allowOverlap="1" wp14:anchorId="3269BDBF" wp14:editId="7791D024">
                <wp:simplePos x="0" y="0"/>
                <wp:positionH relativeFrom="column">
                  <wp:posOffset>5171440</wp:posOffset>
                </wp:positionH>
                <wp:positionV relativeFrom="paragraph">
                  <wp:posOffset>76612</wp:posOffset>
                </wp:positionV>
                <wp:extent cx="326622" cy="277481"/>
                <wp:effectExtent l="0" t="0" r="0" b="0"/>
                <wp:wrapNone/>
                <wp:docPr id="245354490" name="テキスト ボックス 1"/>
                <wp:cNvGraphicFramePr/>
                <a:graphic xmlns:a="http://schemas.openxmlformats.org/drawingml/2006/main">
                  <a:graphicData uri="http://schemas.microsoft.com/office/word/2010/wordprocessingShape">
                    <wps:wsp>
                      <wps:cNvSpPr txBox="1"/>
                      <wps:spPr>
                        <a:xfrm>
                          <a:off x="0" y="0"/>
                          <a:ext cx="326622" cy="277481"/>
                        </a:xfrm>
                        <a:prstGeom prst="rect">
                          <a:avLst/>
                        </a:prstGeom>
                        <a:noFill/>
                        <a:ln w="6350">
                          <a:noFill/>
                        </a:ln>
                      </wps:spPr>
                      <wps:txbx>
                        <w:txbxContent>
                          <w:p w14:paraId="0AE19D06" w14:textId="77777777" w:rsidR="00B4053E" w:rsidRPr="006239EF" w:rsidRDefault="00B4053E" w:rsidP="00B4053E">
                            <w:pPr>
                              <w:rPr>
                                <w:rFonts w:ascii="BIZ UDPゴシック" w:eastAsia="BIZ UDPゴシック" w:hAnsi="BIZ UDPゴシック"/>
                                <w:color w:val="000000" w:themeColor="text1"/>
                                <w:sz w:val="16"/>
                                <w:szCs w:val="18"/>
                              </w:rPr>
                            </w:pPr>
                            <w:r w:rsidRPr="006239EF">
                              <w:rPr>
                                <w:rFonts w:ascii="BIZ UDPゴシック" w:eastAsia="BIZ UDPゴシック" w:hAnsi="BIZ UDPゴシック" w:hint="eastAsia"/>
                                <w:color w:val="000000" w:themeColor="text1"/>
                                <w:sz w:val="16"/>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9BDBF" id="テキスト ボックス 1" o:spid="_x0000_s1031" type="#_x0000_t202" style="position:absolute;left:0;text-align:left;margin-left:407.2pt;margin-top:6.05pt;width:25.7pt;height:21.8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" filled="f" stroked="f" strokeweight=".5pt">
                <v:textbox>
                  <w:txbxContent>
                    <w:p w14:paraId="0AE19D06" w14:textId="77777777" w:rsidR="00B4053E" w:rsidRPr="006239EF" w:rsidRDefault="00B4053E" w:rsidP="00B4053E">
                      <w:pPr>
                        <w:rPr>
                          <w:rFonts w:ascii="BIZ UDPゴシック" w:eastAsia="BIZ UDPゴシック" w:hAnsi="BIZ UDPゴシック"/>
                          <w:color w:val="000000" w:themeColor="text1"/>
                          <w:sz w:val="16"/>
                          <w:szCs w:val="18"/>
                        </w:rPr>
                      </w:pPr>
                      <w:r w:rsidRPr="006239EF">
                        <w:rPr>
                          <w:rFonts w:ascii="BIZ UDPゴシック" w:eastAsia="BIZ UDPゴシック" w:hAnsi="BIZ UDPゴシック" w:hint="eastAsia"/>
                          <w:color w:val="000000" w:themeColor="text1"/>
                          <w:sz w:val="16"/>
                          <w:szCs w:val="18"/>
                        </w:rPr>
                        <w:t>年</w:t>
                      </w:r>
                    </w:p>
                  </w:txbxContent>
                </v:textbox>
              </v:shape>
            </w:pict>
          </mc:Fallback>
        </mc:AlternateContent>
      </w:r>
    </w:p>
    <w:p w14:paraId="72A06578" w14:textId="3046A005" w:rsidR="008E7E1A" w:rsidRPr="00B15D7C" w:rsidRDefault="00B4053E" w:rsidP="008E7E1A">
      <w:pPr>
        <w:rPr>
          <w:rFonts w:ascii="ＭＳ 明朝" w:hAnsi="ＭＳ 明朝"/>
          <w:spacing w:val="10"/>
          <w:sz w:val="20"/>
          <w:szCs w:val="20"/>
        </w:rPr>
      </w:pPr>
      <w:r>
        <w:rPr>
          <w:rFonts w:ascii="ＭＳ 明朝" w:hAnsi="ＭＳ 明朝"/>
          <w:noProof/>
          <w:spacing w:val="10"/>
          <w:sz w:val="20"/>
          <w:szCs w:val="20"/>
        </w:rPr>
        <mc:AlternateContent>
          <mc:Choice Requires="wps">
            <w:drawing>
              <wp:anchor distT="0" distB="0" distL="114300" distR="114300" simplePos="0" relativeHeight="252034048" behindDoc="0" locked="0" layoutInCell="1" allowOverlap="1" wp14:anchorId="0F64D584" wp14:editId="5F0FB753">
                <wp:simplePos x="0" y="0"/>
                <wp:positionH relativeFrom="column">
                  <wp:posOffset>2988310</wp:posOffset>
                </wp:positionH>
                <wp:positionV relativeFrom="paragraph">
                  <wp:posOffset>135890</wp:posOffset>
                </wp:positionV>
                <wp:extent cx="914400" cy="160020"/>
                <wp:effectExtent l="0" t="0" r="0" b="0"/>
                <wp:wrapNone/>
                <wp:docPr id="2134705561" name="正方形/長方形 1"/>
                <wp:cNvGraphicFramePr/>
                <a:graphic xmlns:a="http://schemas.openxmlformats.org/drawingml/2006/main">
                  <a:graphicData uri="http://schemas.microsoft.com/office/word/2010/wordprocessingShape">
                    <wps:wsp>
                      <wps:cNvSpPr/>
                      <wps:spPr>
                        <a:xfrm>
                          <a:off x="0" y="0"/>
                          <a:ext cx="914400" cy="1600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0DE0F" id="正方形/長方形 1" o:spid="_x0000_s1026" style="position:absolute;margin-left:235.3pt;margin-top:10.7pt;width:1in;height:12.6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" fillcolor="white [3212]" stroked="f" strokeweight="2pt"/>
            </w:pict>
          </mc:Fallback>
        </mc:AlternateContent>
      </w:r>
    </w:p>
    <w:p w14:paraId="5864B384" w14:textId="2075B78F" w:rsidR="00544C0B" w:rsidRPr="00B15D7C" w:rsidRDefault="00B4053E" w:rsidP="008E7E1A">
      <w:pPr>
        <w:rPr>
          <w:rFonts w:ascii="ＭＳ 明朝" w:hAnsi="ＭＳ 明朝"/>
          <w:spacing w:val="10"/>
          <w:sz w:val="20"/>
          <w:szCs w:val="20"/>
        </w:rPr>
      </w:pPr>
      <w:r>
        <w:rPr>
          <w:rFonts w:ascii="BIZ UDPゴシック" w:eastAsia="BIZ UDPゴシック" w:hAnsi="BIZ UDPゴシック"/>
          <w:noProof/>
          <w:sz w:val="20"/>
          <w:szCs w:val="20"/>
        </w:rPr>
        <mc:AlternateContent>
          <mc:Choice Requires="wpg">
            <w:drawing>
              <wp:anchor distT="0" distB="0" distL="114300" distR="114300" simplePos="0" relativeHeight="252030976" behindDoc="0" locked="0" layoutInCell="1" allowOverlap="1" wp14:anchorId="48110F71" wp14:editId="4A2B7365">
                <wp:simplePos x="0" y="0"/>
                <wp:positionH relativeFrom="margin">
                  <wp:posOffset>1076325</wp:posOffset>
                </wp:positionH>
                <wp:positionV relativeFrom="paragraph">
                  <wp:posOffset>12923</wp:posOffset>
                </wp:positionV>
                <wp:extent cx="4069080" cy="232410"/>
                <wp:effectExtent l="0" t="0" r="7620" b="0"/>
                <wp:wrapNone/>
                <wp:docPr id="2071077668" name="グループ化 6"/>
                <wp:cNvGraphicFramePr/>
                <a:graphic xmlns:a="http://schemas.openxmlformats.org/drawingml/2006/main">
                  <a:graphicData uri="http://schemas.microsoft.com/office/word/2010/wordprocessingGroup">
                    <wpg:wgp>
                      <wpg:cNvGrpSpPr/>
                      <wpg:grpSpPr>
                        <a:xfrm>
                          <a:off x="0" y="0"/>
                          <a:ext cx="4069080" cy="232410"/>
                          <a:chOff x="0" y="0"/>
                          <a:chExt cx="4069080" cy="232410"/>
                        </a:xfrm>
                      </wpg:grpSpPr>
                      <wpg:grpSp>
                        <wpg:cNvPr id="1568036639" name="グループ化 2"/>
                        <wpg:cNvGrpSpPr/>
                        <wpg:grpSpPr>
                          <a:xfrm>
                            <a:off x="0" y="0"/>
                            <a:ext cx="883920" cy="232410"/>
                            <a:chOff x="0" y="0"/>
                            <a:chExt cx="883920" cy="232410"/>
                          </a:xfrm>
                        </wpg:grpSpPr>
                        <wps:wsp>
                          <wps:cNvPr id="56980355" name="正方形/長方形 1"/>
                          <wps:cNvSpPr/>
                          <wps:spPr bwMode="auto">
                            <a:xfrm>
                              <a:off x="0" y="100965"/>
                              <a:ext cx="144780" cy="45719"/>
                            </a:xfrm>
                            <a:prstGeom prst="rect">
                              <a:avLst/>
                            </a:prstGeom>
                            <a:solidFill>
                              <a:srgbClr val="52CE5E"/>
                            </a:solidFill>
                            <a:ln w="9525">
                              <a:solidFill>
                                <a:srgbClr val="00B050"/>
                              </a:solidFill>
                              <a:round/>
                              <a:headEnd/>
                              <a:tailEnd/>
                            </a:ln>
                          </wps:spPr>
                          <wps:bodyPr rot="0" spcFirstLastPara="0" vertOverflow="overflow" horzOverflow="overflow" vert="horz" wrap="square" lIns="91440" tIns="36000" rIns="91440" bIns="36000" numCol="1" spcCol="0" rtlCol="0" fromWordArt="0" anchor="ctr" anchorCtr="0" forceAA="0" upright="1" compatLnSpc="1">
                            <a:prstTxWarp prst="textNoShape">
                              <a:avLst/>
                            </a:prstTxWarp>
                            <a:noAutofit/>
                          </wps:bodyPr>
                        </wps:wsp>
                        <wps:wsp>
                          <wps:cNvPr id="1788458096" name="テキスト ボックス 1"/>
                          <wps:cNvSpPr txBox="1"/>
                          <wps:spPr>
                            <a:xfrm>
                              <a:off x="228600" y="0"/>
                              <a:ext cx="655320" cy="232410"/>
                            </a:xfrm>
                            <a:prstGeom prst="rect">
                              <a:avLst/>
                            </a:prstGeom>
                            <a:noFill/>
                            <a:ln w="19050">
                              <a:noFill/>
                            </a:ln>
                          </wps:spPr>
                          <wps:txbx>
                            <w:txbxContent>
                              <w:p w14:paraId="2DEC413D" w14:textId="77777777" w:rsidR="00B4053E" w:rsidRPr="006239EF" w:rsidRDefault="00B4053E" w:rsidP="00B4053E">
                                <w:pPr>
                                  <w:rPr>
                                    <w:rFonts w:ascii="BIZ UDPゴシック" w:eastAsia="BIZ UDPゴシック" w:hAnsi="BIZ UDPゴシック"/>
                                    <w:color w:val="000000" w:themeColor="text1"/>
                                    <w:sz w:val="18"/>
                                    <w:szCs w:val="18"/>
                                  </w:rPr>
                                </w:pPr>
                                <w:r w:rsidRPr="007E4242">
                                  <w:rPr>
                                    <w:rFonts w:ascii="BIZ UDPゴシック" w:eastAsia="BIZ UDPゴシック" w:hAnsi="BIZ UDPゴシック" w:hint="eastAsia"/>
                                    <w:color w:val="000000" w:themeColor="text1"/>
                                    <w:sz w:val="18"/>
                                    <w:szCs w:val="18"/>
                                  </w:rPr>
                                  <w:t>熱帯夜日数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grpSp>
                      <wpg:grpSp>
                        <wpg:cNvPr id="1564926963" name="グループ化 4"/>
                        <wpg:cNvGrpSpPr/>
                        <wpg:grpSpPr>
                          <a:xfrm>
                            <a:off x="982980" y="0"/>
                            <a:ext cx="1257300" cy="232410"/>
                            <a:chOff x="0" y="0"/>
                            <a:chExt cx="1257300" cy="232410"/>
                          </a:xfrm>
                        </wpg:grpSpPr>
                        <wps:wsp>
                          <wps:cNvPr id="3192170" name="テキスト ボックス 1"/>
                          <wps:cNvSpPr txBox="1"/>
                          <wps:spPr>
                            <a:xfrm>
                              <a:off x="251460" y="0"/>
                              <a:ext cx="1005840" cy="232410"/>
                            </a:xfrm>
                            <a:prstGeom prst="rect">
                              <a:avLst/>
                            </a:prstGeom>
                            <a:noFill/>
                            <a:ln w="19050">
                              <a:noFill/>
                            </a:ln>
                          </wps:spPr>
                          <wps:txbx>
                            <w:txbxContent>
                              <w:p w14:paraId="2F8A9D0D" w14:textId="77777777" w:rsidR="00B4053E" w:rsidRPr="0089135C" w:rsidRDefault="00B4053E" w:rsidP="00B4053E">
                                <w:pPr>
                                  <w:rPr>
                                    <w:rFonts w:ascii="BIZ UDPゴシック" w:eastAsia="BIZ UDPゴシック" w:hAnsi="BIZ UDPゴシック"/>
                                    <w:color w:val="000000" w:themeColor="text1"/>
                                    <w:sz w:val="16"/>
                                    <w:szCs w:val="16"/>
                                  </w:rPr>
                                </w:pPr>
                                <w:r w:rsidRPr="0089135C">
                                  <w:rPr>
                                    <w:rFonts w:ascii="BIZ UDPゴシック" w:eastAsia="BIZ UDPゴシック" w:hAnsi="BIZ UDPゴシック" w:hint="eastAsia"/>
                                    <w:color w:val="000000" w:themeColor="text1"/>
                                    <w:sz w:val="16"/>
                                    <w:szCs w:val="16"/>
                                  </w:rPr>
                                  <w:t>5年間の移動平均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1372082" name="直線コネクタ 2"/>
                          <wps:cNvCnPr/>
                          <wps:spPr>
                            <a:xfrm flipV="1">
                              <a:off x="0" y="123825"/>
                              <a:ext cx="168910" cy="0"/>
                            </a:xfrm>
                            <a:prstGeom prst="line">
                              <a:avLst/>
                            </a:prstGeom>
                            <a:ln w="38100">
                              <a:solidFill>
                                <a:srgbClr val="3E47F2"/>
                              </a:solidFill>
                            </a:ln>
                          </wps:spPr>
                          <wps:style>
                            <a:lnRef idx="1">
                              <a:schemeClr val="accent1"/>
                            </a:lnRef>
                            <a:fillRef idx="0">
                              <a:schemeClr val="accent1"/>
                            </a:fillRef>
                            <a:effectRef idx="0">
                              <a:schemeClr val="accent1"/>
                            </a:effectRef>
                            <a:fontRef idx="minor">
                              <a:schemeClr val="tx1"/>
                            </a:fontRef>
                          </wps:style>
                          <wps:bodyPr/>
                        </wps:wsp>
                      </wpg:grpSp>
                      <wps:wsp>
                        <wps:cNvPr id="945759919" name="テキスト ボックス 1"/>
                        <wps:cNvSpPr txBox="1"/>
                        <wps:spPr>
                          <a:xfrm>
                            <a:off x="2415540" y="0"/>
                            <a:ext cx="1653540" cy="232410"/>
                          </a:xfrm>
                          <a:prstGeom prst="rect">
                            <a:avLst/>
                          </a:prstGeom>
                          <a:noFill/>
                          <a:ln w="19050">
                            <a:noFill/>
                          </a:ln>
                        </wps:spPr>
                        <wps:txbx>
                          <w:txbxContent>
                            <w:p w14:paraId="6E6C0846" w14:textId="77777777" w:rsidR="00B4053E" w:rsidRPr="0089135C" w:rsidRDefault="00B4053E" w:rsidP="00B4053E">
                              <w:pPr>
                                <w:rPr>
                                  <w:rFonts w:ascii="BIZ UDPゴシック" w:eastAsia="BIZ UDPゴシック" w:hAnsi="BIZ UDPゴシック"/>
                                  <w:color w:val="000000" w:themeColor="text1"/>
                                  <w:sz w:val="14"/>
                                  <w:szCs w:val="14"/>
                                </w:rPr>
                              </w:pPr>
                              <w:r w:rsidRPr="0089135C">
                                <w:rPr>
                                  <w:rFonts w:ascii="BIZ UDPゴシック" w:eastAsia="BIZ UDPゴシック" w:hAnsi="BIZ UDPゴシック" w:hint="eastAsia"/>
                                  <w:color w:val="000000" w:themeColor="text1"/>
                                  <w:sz w:val="16"/>
                                  <w:szCs w:val="16"/>
                                </w:rPr>
                                <w:t>（注）</w:t>
                              </w:r>
                              <w:r w:rsidRPr="0089135C">
                                <w:rPr>
                                  <w:rFonts w:ascii="BIZ UDPゴシック" w:eastAsia="BIZ UDPゴシック" w:hAnsi="BIZ UDPゴシック"/>
                                  <w:color w:val="000000" w:themeColor="text1"/>
                                  <w:sz w:val="16"/>
                                  <w:szCs w:val="16"/>
                                </w:rPr>
                                <w:t>気象庁</w:t>
                              </w:r>
                              <w:r w:rsidRPr="0089135C">
                                <w:rPr>
                                  <w:rFonts w:ascii="BIZ UDPゴシック" w:eastAsia="BIZ UDPゴシック" w:hAnsi="BIZ UDPゴシック" w:hint="eastAsia"/>
                                  <w:color w:val="000000" w:themeColor="text1"/>
                                  <w:sz w:val="16"/>
                                  <w:szCs w:val="16"/>
                                </w:rPr>
                                <w:t>HPデータを加工して</w:t>
                              </w:r>
                              <w:r w:rsidRPr="0089135C">
                                <w:rPr>
                                  <w:rFonts w:ascii="BIZ UDPゴシック" w:eastAsia="BIZ UDPゴシック" w:hAnsi="BIZ UDPゴシック"/>
                                  <w:color w:val="000000" w:themeColor="text1"/>
                                  <w:sz w:val="16"/>
                                  <w:szCs w:val="16"/>
                                </w:rPr>
                                <w:t>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48110F71" id="グループ化 6" o:spid="_x0000_s1032" style="position:absolute;left:0;text-align:left;margin-left:84.75pt;margin-top:1pt;width:320.4pt;height:18.3pt;z-index:252030976;mso-position-horizontal-relative:margin" coordsize="40690,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">
                <v:group id="グループ化 2" o:spid="_x0000_s1033" style="position:absolute;width:8839;height:2324" coordsize="8839,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">
                  <v:rect id="正方形/長方形 1" o:spid="_x0000_s1034" style="position:absolute;top:1009;width:144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" fillcolor="#52ce5e" strokecolor="#00b050">
                    <v:stroke joinstyle="round"/>
                    <v:textbox inset=",1mm,,1mm"/>
                  </v:rect>
                  <v:shape id="_x0000_s1035" type="#_x0000_t202" style="position:absolute;left:2286;width:6553;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" filled="f" stroked="f" strokeweight="1.5pt">
                    <v:textbox style="mso-fit-shape-to-text:t" inset="0,0,0,0">
                      <w:txbxContent>
                        <w:p w14:paraId="2DEC413D" w14:textId="77777777" w:rsidR="00B4053E" w:rsidRPr="006239EF" w:rsidRDefault="00B4053E" w:rsidP="00B4053E">
                          <w:pPr>
                            <w:rPr>
                              <w:rFonts w:ascii="BIZ UDPゴシック" w:eastAsia="BIZ UDPゴシック" w:hAnsi="BIZ UDPゴシック"/>
                              <w:color w:val="000000" w:themeColor="text1"/>
                              <w:sz w:val="18"/>
                              <w:szCs w:val="18"/>
                            </w:rPr>
                          </w:pPr>
                          <w:r w:rsidRPr="007E4242">
                            <w:rPr>
                              <w:rFonts w:ascii="BIZ UDPゴシック" w:eastAsia="BIZ UDPゴシック" w:hAnsi="BIZ UDPゴシック" w:hint="eastAsia"/>
                              <w:color w:val="000000" w:themeColor="text1"/>
                              <w:sz w:val="18"/>
                              <w:szCs w:val="18"/>
                            </w:rPr>
                            <w:t>熱帯夜日数</w:t>
                          </w:r>
                        </w:p>
                      </w:txbxContent>
                    </v:textbox>
                  </v:shape>
                </v:group>
                <v:group id="グループ化 4" o:spid="_x0000_s1036" style="position:absolute;left:9829;width:12573;height:2324" coordsize="12573,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">
                  <v:shape id="_x0000_s1037" type="#_x0000_t202" style="position:absolute;left:2514;width:10059;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" filled="f" stroked="f" strokeweight="1.5pt">
                    <v:textbox style="mso-fit-shape-to-text:t" inset="0,0,0,0">
                      <w:txbxContent>
                        <w:p w14:paraId="2F8A9D0D" w14:textId="77777777" w:rsidR="00B4053E" w:rsidRPr="0089135C" w:rsidRDefault="00B4053E" w:rsidP="00B4053E">
                          <w:pPr>
                            <w:rPr>
                              <w:rFonts w:ascii="BIZ UDPゴシック" w:eastAsia="BIZ UDPゴシック" w:hAnsi="BIZ UDPゴシック"/>
                              <w:color w:val="000000" w:themeColor="text1"/>
                              <w:sz w:val="16"/>
                              <w:szCs w:val="16"/>
                            </w:rPr>
                          </w:pPr>
                          <w:r w:rsidRPr="0089135C">
                            <w:rPr>
                              <w:rFonts w:ascii="BIZ UDPゴシック" w:eastAsia="BIZ UDPゴシック" w:hAnsi="BIZ UDPゴシック" w:hint="eastAsia"/>
                              <w:color w:val="000000" w:themeColor="text1"/>
                              <w:sz w:val="16"/>
                              <w:szCs w:val="16"/>
                            </w:rPr>
                            <w:t>5年間の移動平均</w:t>
                          </w:r>
                        </w:p>
                      </w:txbxContent>
                    </v:textbox>
                  </v:shape>
                  <v:line id="直線コネクタ 2" o:spid="_x0000_s1038" style="position:absolute;flip:y;visibility:visible;mso-wrap-style:square" from="0,1238" to="1689,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" strokecolor="#3e47f2" strokeweight="3pt"/>
                </v:group>
                <v:shape id="_x0000_s1039" type="#_x0000_t202" style="position:absolute;left:24155;width:16535;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" filled="f" stroked="f" strokeweight="1.5pt">
                  <v:textbox style="mso-fit-shape-to-text:t" inset="0,0,0,0">
                    <w:txbxContent>
                      <w:p w14:paraId="6E6C0846" w14:textId="77777777" w:rsidR="00B4053E" w:rsidRPr="0089135C" w:rsidRDefault="00B4053E" w:rsidP="00B4053E">
                        <w:pPr>
                          <w:rPr>
                            <w:rFonts w:ascii="BIZ UDPゴシック" w:eastAsia="BIZ UDPゴシック" w:hAnsi="BIZ UDPゴシック"/>
                            <w:color w:val="000000" w:themeColor="text1"/>
                            <w:sz w:val="14"/>
                            <w:szCs w:val="14"/>
                          </w:rPr>
                        </w:pPr>
                        <w:r w:rsidRPr="0089135C">
                          <w:rPr>
                            <w:rFonts w:ascii="BIZ UDPゴシック" w:eastAsia="BIZ UDPゴシック" w:hAnsi="BIZ UDPゴシック" w:hint="eastAsia"/>
                            <w:color w:val="000000" w:themeColor="text1"/>
                            <w:sz w:val="16"/>
                            <w:szCs w:val="16"/>
                          </w:rPr>
                          <w:t>（注）</w:t>
                        </w:r>
                        <w:r w:rsidRPr="0089135C">
                          <w:rPr>
                            <w:rFonts w:ascii="BIZ UDPゴシック" w:eastAsia="BIZ UDPゴシック" w:hAnsi="BIZ UDPゴシック"/>
                            <w:color w:val="000000" w:themeColor="text1"/>
                            <w:sz w:val="16"/>
                            <w:szCs w:val="16"/>
                          </w:rPr>
                          <w:t>気象庁</w:t>
                        </w:r>
                        <w:r w:rsidRPr="0089135C">
                          <w:rPr>
                            <w:rFonts w:ascii="BIZ UDPゴシック" w:eastAsia="BIZ UDPゴシック" w:hAnsi="BIZ UDPゴシック" w:hint="eastAsia"/>
                            <w:color w:val="000000" w:themeColor="text1"/>
                            <w:sz w:val="16"/>
                            <w:szCs w:val="16"/>
                          </w:rPr>
                          <w:t>HPデータを加工して</w:t>
                        </w:r>
                        <w:r w:rsidRPr="0089135C">
                          <w:rPr>
                            <w:rFonts w:ascii="BIZ UDPゴシック" w:eastAsia="BIZ UDPゴシック" w:hAnsi="BIZ UDPゴシック"/>
                            <w:color w:val="000000" w:themeColor="text1"/>
                            <w:sz w:val="16"/>
                            <w:szCs w:val="16"/>
                          </w:rPr>
                          <w:t>作成</w:t>
                        </w:r>
                      </w:p>
                    </w:txbxContent>
                  </v:textbox>
                </v:shape>
                <w10:wrap anchorx="margin"/>
              </v:group>
            </w:pict>
          </mc:Fallback>
        </mc:AlternateContent>
      </w:r>
    </w:p>
    <w:p w14:paraId="1653C34B" w14:textId="2858A731" w:rsidR="00544C0B" w:rsidRDefault="00544C0B" w:rsidP="008E7E1A">
      <w:pPr>
        <w:rPr>
          <w:rFonts w:ascii="ＭＳ 明朝" w:hAnsi="ＭＳ 明朝"/>
          <w:spacing w:val="10"/>
          <w:sz w:val="20"/>
          <w:szCs w:val="20"/>
        </w:rPr>
      </w:pPr>
    </w:p>
    <w:p w14:paraId="13DF7730" w14:textId="77777777" w:rsidR="00720827" w:rsidRDefault="00720827" w:rsidP="008E7E1A">
      <w:pPr>
        <w:rPr>
          <w:rFonts w:ascii="ＭＳ 明朝" w:hAnsi="ＭＳ 明朝"/>
          <w:spacing w:val="10"/>
          <w:sz w:val="20"/>
          <w:szCs w:val="20"/>
        </w:rPr>
      </w:pPr>
    </w:p>
    <w:p w14:paraId="461AC874" w14:textId="77777777" w:rsidR="00720827" w:rsidRDefault="00720827" w:rsidP="008E7E1A">
      <w:pPr>
        <w:rPr>
          <w:rFonts w:ascii="ＭＳ 明朝" w:hAnsi="ＭＳ 明朝"/>
          <w:spacing w:val="10"/>
          <w:sz w:val="20"/>
          <w:szCs w:val="20"/>
        </w:rPr>
      </w:pPr>
    </w:p>
    <w:p w14:paraId="78F578FE" w14:textId="77777777" w:rsidR="00720827" w:rsidRDefault="00720827" w:rsidP="008E7E1A">
      <w:pPr>
        <w:rPr>
          <w:rFonts w:ascii="ＭＳ 明朝" w:hAnsi="ＭＳ 明朝"/>
          <w:spacing w:val="10"/>
          <w:sz w:val="20"/>
          <w:szCs w:val="20"/>
        </w:rPr>
      </w:pPr>
    </w:p>
    <w:p w14:paraId="4AB86991" w14:textId="77777777" w:rsidR="00720827" w:rsidRDefault="00720827" w:rsidP="008E7E1A">
      <w:pPr>
        <w:rPr>
          <w:rFonts w:ascii="ＭＳ 明朝" w:hAnsi="ＭＳ 明朝"/>
          <w:spacing w:val="10"/>
          <w:sz w:val="20"/>
          <w:szCs w:val="20"/>
        </w:rPr>
      </w:pPr>
    </w:p>
    <w:p w14:paraId="4247F3FC" w14:textId="77777777" w:rsidR="00720827" w:rsidRDefault="00720827" w:rsidP="008E7E1A">
      <w:pPr>
        <w:rPr>
          <w:rFonts w:ascii="ＭＳ 明朝" w:hAnsi="ＭＳ 明朝"/>
          <w:spacing w:val="10"/>
          <w:sz w:val="20"/>
          <w:szCs w:val="20"/>
        </w:rPr>
      </w:pPr>
    </w:p>
    <w:p w14:paraId="74E284F2" w14:textId="77777777" w:rsidR="00720827" w:rsidRDefault="00720827" w:rsidP="008E7E1A">
      <w:pPr>
        <w:rPr>
          <w:rFonts w:ascii="ＭＳ 明朝" w:hAnsi="ＭＳ 明朝"/>
          <w:spacing w:val="10"/>
          <w:sz w:val="20"/>
          <w:szCs w:val="20"/>
        </w:rPr>
      </w:pPr>
    </w:p>
    <w:p w14:paraId="47C47B02" w14:textId="77777777" w:rsidR="00720827" w:rsidRDefault="00720827" w:rsidP="008E7E1A">
      <w:pPr>
        <w:rPr>
          <w:rFonts w:ascii="ＭＳ 明朝" w:hAnsi="ＭＳ 明朝"/>
          <w:spacing w:val="10"/>
          <w:sz w:val="20"/>
          <w:szCs w:val="20"/>
        </w:rPr>
      </w:pPr>
    </w:p>
    <w:p w14:paraId="1210B149" w14:textId="77777777" w:rsidR="00720827" w:rsidRDefault="00720827" w:rsidP="008E7E1A">
      <w:pPr>
        <w:rPr>
          <w:rFonts w:ascii="ＭＳ 明朝" w:hAnsi="ＭＳ 明朝"/>
          <w:spacing w:val="10"/>
          <w:sz w:val="20"/>
          <w:szCs w:val="20"/>
        </w:rPr>
      </w:pPr>
    </w:p>
    <w:p w14:paraId="09A8AB70" w14:textId="77777777" w:rsidR="00720827" w:rsidRDefault="00720827" w:rsidP="008E7E1A">
      <w:pPr>
        <w:rPr>
          <w:rFonts w:ascii="ＭＳ 明朝" w:hAnsi="ＭＳ 明朝"/>
          <w:spacing w:val="10"/>
          <w:sz w:val="20"/>
          <w:szCs w:val="20"/>
        </w:rPr>
      </w:pPr>
    </w:p>
    <w:p w14:paraId="0437DEF2" w14:textId="77777777" w:rsidR="00720827" w:rsidRPr="00B15D7C" w:rsidRDefault="00720827" w:rsidP="008E7E1A">
      <w:pPr>
        <w:rPr>
          <w:rFonts w:ascii="ＭＳ 明朝" w:hAnsi="ＭＳ 明朝"/>
          <w:spacing w:val="10"/>
          <w:sz w:val="20"/>
          <w:szCs w:val="20"/>
        </w:rPr>
      </w:pPr>
    </w:p>
    <w:p w14:paraId="704EE006" w14:textId="77777777" w:rsidR="008E7E1A" w:rsidRPr="00B15D7C" w:rsidRDefault="008E7E1A" w:rsidP="00720827">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lastRenderedPageBreak/>
        <w:t>（２）おおさかヒートアイランド対策推進計画</w:t>
      </w:r>
    </w:p>
    <w:p w14:paraId="1CF54BB4" w14:textId="295B08FD" w:rsidR="008E7E1A" w:rsidRPr="00B15D7C" w:rsidRDefault="008E7E1A" w:rsidP="00720827">
      <w:pPr>
        <w:ind w:leftChars="300" w:left="606" w:firstLineChars="100" w:firstLine="212"/>
        <w:rPr>
          <w:rFonts w:ascii="ＭＳ 明朝" w:hAnsi="ＭＳ 明朝"/>
          <w:spacing w:val="10"/>
          <w:sz w:val="20"/>
          <w:szCs w:val="20"/>
        </w:rPr>
      </w:pPr>
      <w:r w:rsidRPr="00B15D7C">
        <w:rPr>
          <w:rFonts w:ascii="ＭＳ 明朝" w:hAnsi="ＭＳ 明朝" w:hint="eastAsia"/>
          <w:spacing w:val="10"/>
          <w:sz w:val="20"/>
          <w:szCs w:val="20"/>
        </w:rPr>
        <w:t>本市では、平成</w:t>
      </w:r>
      <w:r w:rsidRPr="00B15D7C">
        <w:rPr>
          <w:rFonts w:ascii="ＭＳ 明朝" w:hAnsi="ＭＳ 明朝"/>
          <w:spacing w:val="10"/>
          <w:sz w:val="20"/>
          <w:szCs w:val="20"/>
        </w:rPr>
        <w:t>17年</w:t>
      </w:r>
      <w:r w:rsidRPr="00B15D7C">
        <w:rPr>
          <w:rFonts w:ascii="ＭＳ 明朝" w:hAnsi="ＭＳ 明朝" w:hint="eastAsia"/>
          <w:spacing w:val="10"/>
          <w:sz w:val="20"/>
          <w:szCs w:val="20"/>
        </w:rPr>
        <w:t>３</w:t>
      </w:r>
      <w:r w:rsidRPr="00B15D7C">
        <w:rPr>
          <w:rFonts w:ascii="ＭＳ 明朝" w:hAnsi="ＭＳ 明朝"/>
          <w:spacing w:val="10"/>
          <w:sz w:val="20"/>
          <w:szCs w:val="20"/>
        </w:rPr>
        <w:t>月に「大阪市ヒートアイランド対策推進計画」を策定(平成23年</w:t>
      </w:r>
      <w:r w:rsidRPr="00B15D7C">
        <w:rPr>
          <w:rFonts w:ascii="ＭＳ 明朝" w:hAnsi="ＭＳ 明朝" w:hint="eastAsia"/>
          <w:spacing w:val="10"/>
          <w:sz w:val="20"/>
          <w:szCs w:val="20"/>
        </w:rPr>
        <w:t>３</w:t>
      </w:r>
      <w:r w:rsidRPr="00B15D7C">
        <w:rPr>
          <w:rFonts w:ascii="ＭＳ 明朝" w:hAnsi="ＭＳ 明朝"/>
          <w:spacing w:val="10"/>
          <w:sz w:val="20"/>
          <w:szCs w:val="20"/>
        </w:rPr>
        <w:t>月改</w:t>
      </w:r>
      <w:r w:rsidRPr="00B15D7C">
        <w:rPr>
          <w:rFonts w:ascii="ＭＳ 明朝" w:hAnsi="ＭＳ 明朝" w:hint="eastAsia"/>
          <w:spacing w:val="10"/>
          <w:sz w:val="20"/>
          <w:szCs w:val="20"/>
        </w:rPr>
        <w:t>定</w:t>
      </w:r>
      <w:r w:rsidRPr="00B15D7C">
        <w:rPr>
          <w:rFonts w:ascii="ＭＳ 明朝" w:hAnsi="ＭＳ 明朝"/>
          <w:spacing w:val="10"/>
          <w:sz w:val="20"/>
          <w:szCs w:val="20"/>
        </w:rPr>
        <w:t>)し、効果的・総合的な施策</w:t>
      </w:r>
      <w:r w:rsidRPr="00B15D7C">
        <w:rPr>
          <w:rFonts w:ascii="ＭＳ 明朝" w:hAnsi="ＭＳ 明朝" w:hint="eastAsia"/>
          <w:spacing w:val="10"/>
          <w:sz w:val="20"/>
          <w:szCs w:val="20"/>
        </w:rPr>
        <w:t>に取り組んで</w:t>
      </w:r>
      <w:r w:rsidRPr="00B15D7C">
        <w:rPr>
          <w:rFonts w:ascii="ＭＳ 明朝" w:hAnsi="ＭＳ 明朝"/>
          <w:spacing w:val="10"/>
          <w:sz w:val="20"/>
          <w:szCs w:val="20"/>
        </w:rPr>
        <w:t>きた。</w:t>
      </w:r>
    </w:p>
    <w:p w14:paraId="0966063F" w14:textId="5F7F3D1B" w:rsidR="008E7E1A" w:rsidRPr="00B15D7C" w:rsidRDefault="008E7E1A" w:rsidP="00720827">
      <w:pPr>
        <w:ind w:leftChars="300" w:left="606" w:firstLineChars="100" w:firstLine="212"/>
        <w:rPr>
          <w:rFonts w:ascii="ＭＳ 明朝" w:hAnsi="ＭＳ 明朝"/>
          <w:spacing w:val="10"/>
          <w:sz w:val="20"/>
          <w:szCs w:val="20"/>
        </w:rPr>
      </w:pPr>
      <w:r w:rsidRPr="00B15D7C">
        <w:rPr>
          <w:rFonts w:ascii="ＭＳ 明朝" w:hAnsi="ＭＳ 明朝" w:hint="eastAsia"/>
          <w:spacing w:val="10"/>
          <w:sz w:val="20"/>
          <w:szCs w:val="20"/>
        </w:rPr>
        <w:t>大阪府と本市のヒートアイランド施策の効率的かつ効果的な推進のため、ヒートアイランド対策の基本的な考え方や目標、取組内容を定めた「おおさかヒートアイランド対策推進計画」を平成27年３月に策定した。</w:t>
      </w:r>
    </w:p>
    <w:p w14:paraId="6D270A61" w14:textId="396F55F3" w:rsidR="001E4F13" w:rsidRPr="00B15D7C" w:rsidRDefault="001E4F13" w:rsidP="008E7E1A">
      <w:pPr>
        <w:ind w:leftChars="300" w:left="606" w:firstLineChars="100" w:firstLine="212"/>
        <w:rPr>
          <w:rFonts w:ascii="ＭＳ 明朝" w:hAnsi="ＭＳ 明朝"/>
          <w:spacing w:val="10"/>
          <w:sz w:val="20"/>
          <w:szCs w:val="20"/>
        </w:rPr>
      </w:pPr>
    </w:p>
    <w:p w14:paraId="67713DB1" w14:textId="77777777" w:rsidR="008E7E1A" w:rsidRPr="00B15D7C" w:rsidRDefault="008E7E1A" w:rsidP="00720827">
      <w:pPr>
        <w:ind w:leftChars="400" w:left="808"/>
        <w:rPr>
          <w:rFonts w:ascii="ＭＳ 明朝" w:hAnsi="ＭＳ 明朝"/>
          <w:spacing w:val="10"/>
          <w:sz w:val="20"/>
          <w:szCs w:val="20"/>
        </w:rPr>
      </w:pPr>
      <w:r w:rsidRPr="00B15D7C">
        <w:rPr>
          <w:rFonts w:ascii="ＭＳ 明朝" w:hAnsi="ＭＳ 明朝" w:hint="eastAsia"/>
          <w:spacing w:val="10"/>
          <w:sz w:val="20"/>
          <w:szCs w:val="20"/>
        </w:rPr>
        <w:t>【計画期間】</w:t>
      </w:r>
    </w:p>
    <w:p w14:paraId="7E588E4E" w14:textId="651E33D7" w:rsidR="008E7E1A" w:rsidRPr="00B15D7C" w:rsidRDefault="008E7E1A" w:rsidP="00720827">
      <w:pPr>
        <w:ind w:leftChars="500" w:left="1010"/>
        <w:rPr>
          <w:rFonts w:ascii="ＭＳ 明朝" w:hAnsi="ＭＳ 明朝"/>
          <w:spacing w:val="10"/>
          <w:sz w:val="20"/>
          <w:szCs w:val="20"/>
        </w:rPr>
      </w:pPr>
      <w:r w:rsidRPr="00B15D7C">
        <w:rPr>
          <w:rFonts w:ascii="ＭＳ 明朝" w:hAnsi="ＭＳ 明朝" w:hint="eastAsia"/>
          <w:spacing w:val="10"/>
          <w:sz w:val="20"/>
          <w:szCs w:val="20"/>
        </w:rPr>
        <w:t>2015年度から2025年度まで</w:t>
      </w:r>
    </w:p>
    <w:p w14:paraId="265852D4" w14:textId="77777777" w:rsidR="008E7E1A" w:rsidRPr="00B15D7C" w:rsidRDefault="008E7E1A" w:rsidP="00720827">
      <w:pPr>
        <w:ind w:leftChars="400" w:left="808"/>
        <w:rPr>
          <w:rFonts w:ascii="ＭＳ 明朝" w:hAnsi="ＭＳ 明朝"/>
          <w:spacing w:val="10"/>
          <w:sz w:val="20"/>
          <w:szCs w:val="20"/>
        </w:rPr>
      </w:pPr>
      <w:r w:rsidRPr="00B15D7C">
        <w:rPr>
          <w:rFonts w:ascii="ＭＳ 明朝" w:hAnsi="ＭＳ 明朝" w:hint="eastAsia"/>
          <w:spacing w:val="10"/>
          <w:sz w:val="20"/>
          <w:szCs w:val="20"/>
        </w:rPr>
        <w:t>【目標】</w:t>
      </w:r>
    </w:p>
    <w:p w14:paraId="256E58AC" w14:textId="1259FE3D" w:rsidR="008E7E1A" w:rsidRPr="00B15D7C" w:rsidRDefault="008E7E1A" w:rsidP="00720827">
      <w:pPr>
        <w:ind w:leftChars="500" w:left="1858" w:hangingChars="400" w:hanging="848"/>
        <w:rPr>
          <w:rFonts w:ascii="ＭＳ 明朝" w:hAnsi="ＭＳ 明朝"/>
          <w:spacing w:val="10"/>
          <w:sz w:val="20"/>
          <w:szCs w:val="20"/>
        </w:rPr>
      </w:pPr>
      <w:r w:rsidRPr="00B15D7C">
        <w:rPr>
          <w:rFonts w:ascii="ＭＳ 明朝" w:hAnsi="ＭＳ 明朝" w:hint="eastAsia"/>
          <w:spacing w:val="10"/>
          <w:sz w:val="20"/>
          <w:szCs w:val="20"/>
        </w:rPr>
        <w:t>目標１：住宅地域における夏の夜間の気温を下げることにより、地球温暖化の影響を除外した熱帯夜日数を2000年より３割減らす。</w:t>
      </w:r>
    </w:p>
    <w:p w14:paraId="154C872B" w14:textId="50071336" w:rsidR="008E7E1A" w:rsidRPr="00B15D7C" w:rsidRDefault="008E7E1A" w:rsidP="00720827">
      <w:pPr>
        <w:ind w:leftChars="500" w:left="1858" w:hangingChars="400" w:hanging="848"/>
        <w:rPr>
          <w:rFonts w:ascii="ＭＳ 明朝" w:hAnsi="ＭＳ 明朝"/>
          <w:spacing w:val="10"/>
          <w:sz w:val="20"/>
          <w:szCs w:val="20"/>
        </w:rPr>
      </w:pPr>
      <w:r w:rsidRPr="00B15D7C">
        <w:rPr>
          <w:rFonts w:ascii="ＭＳ 明朝" w:hAnsi="ＭＳ 明朝" w:hint="eastAsia"/>
          <w:spacing w:val="10"/>
          <w:sz w:val="20"/>
          <w:szCs w:val="20"/>
        </w:rPr>
        <w:t>目標２：屋外空間における既存のクールスポットの活用や創出をすることにより、屋外空間における夏の昼間の暑熱環境を改善する。</w:t>
      </w:r>
    </w:p>
    <w:p w14:paraId="33EA3771" w14:textId="77777777" w:rsidR="008E7E1A" w:rsidRPr="00B15D7C" w:rsidRDefault="008E7E1A" w:rsidP="00720827">
      <w:pPr>
        <w:ind w:leftChars="400" w:left="808"/>
        <w:rPr>
          <w:rFonts w:ascii="ＭＳ 明朝" w:hAnsi="ＭＳ 明朝"/>
          <w:spacing w:val="10"/>
          <w:sz w:val="20"/>
          <w:szCs w:val="20"/>
        </w:rPr>
      </w:pPr>
      <w:r w:rsidRPr="00B15D7C">
        <w:rPr>
          <w:rFonts w:ascii="ＭＳ 明朝" w:hAnsi="ＭＳ 明朝" w:hint="eastAsia"/>
          <w:spacing w:val="10"/>
          <w:sz w:val="20"/>
          <w:szCs w:val="20"/>
        </w:rPr>
        <w:t>【取組の推進】</w:t>
      </w:r>
    </w:p>
    <w:p w14:paraId="3B5DB415" w14:textId="77777777" w:rsidR="008E7E1A" w:rsidRPr="00B15D7C" w:rsidRDefault="008E7E1A" w:rsidP="00720827">
      <w:pPr>
        <w:ind w:leftChars="500" w:left="1010"/>
        <w:rPr>
          <w:rFonts w:ascii="ＭＳ 明朝" w:hAnsi="ＭＳ 明朝"/>
          <w:spacing w:val="10"/>
          <w:sz w:val="20"/>
          <w:szCs w:val="20"/>
        </w:rPr>
      </w:pPr>
      <w:r w:rsidRPr="00B15D7C">
        <w:rPr>
          <w:rFonts w:ascii="ＭＳ 明朝" w:hAnsi="ＭＳ 明朝" w:hint="eastAsia"/>
          <w:spacing w:val="10"/>
          <w:sz w:val="20"/>
          <w:szCs w:val="20"/>
        </w:rPr>
        <w:t>・人工排熱の低減</w:t>
      </w:r>
    </w:p>
    <w:p w14:paraId="14D24ECA" w14:textId="77777777" w:rsidR="008E7E1A" w:rsidRPr="00B15D7C" w:rsidRDefault="008E7E1A" w:rsidP="00720827">
      <w:pPr>
        <w:ind w:leftChars="500" w:left="1010"/>
        <w:rPr>
          <w:rFonts w:ascii="ＭＳ 明朝" w:hAnsi="ＭＳ 明朝"/>
          <w:spacing w:val="10"/>
          <w:sz w:val="20"/>
          <w:szCs w:val="20"/>
        </w:rPr>
      </w:pPr>
      <w:r w:rsidRPr="00B15D7C">
        <w:rPr>
          <w:rFonts w:ascii="ＭＳ 明朝" w:hAnsi="ＭＳ 明朝" w:hint="eastAsia"/>
          <w:spacing w:val="10"/>
          <w:sz w:val="20"/>
          <w:szCs w:val="20"/>
        </w:rPr>
        <w:t>・建物、地表面の高温化抑制</w:t>
      </w:r>
    </w:p>
    <w:p w14:paraId="632567F5" w14:textId="77777777" w:rsidR="008E7E1A" w:rsidRPr="00B15D7C" w:rsidRDefault="008E7E1A" w:rsidP="00720827">
      <w:pPr>
        <w:ind w:leftChars="500" w:left="1010"/>
        <w:rPr>
          <w:rFonts w:ascii="ＭＳ 明朝" w:hAnsi="ＭＳ 明朝"/>
          <w:spacing w:val="10"/>
          <w:sz w:val="20"/>
          <w:szCs w:val="20"/>
        </w:rPr>
      </w:pPr>
      <w:r w:rsidRPr="00B15D7C">
        <w:rPr>
          <w:rFonts w:ascii="ＭＳ 明朝" w:hAnsi="ＭＳ 明朝" w:hint="eastAsia"/>
          <w:spacing w:val="10"/>
          <w:sz w:val="20"/>
          <w:szCs w:val="20"/>
        </w:rPr>
        <w:t>・都市形態の改善</w:t>
      </w:r>
    </w:p>
    <w:p w14:paraId="2D121445" w14:textId="77777777" w:rsidR="008E7E1A" w:rsidRPr="00B15D7C" w:rsidRDefault="008E7E1A" w:rsidP="00720827">
      <w:pPr>
        <w:ind w:leftChars="500" w:left="1010"/>
        <w:rPr>
          <w:rFonts w:ascii="ＭＳ 明朝" w:hAnsi="ＭＳ 明朝"/>
          <w:spacing w:val="10"/>
          <w:sz w:val="20"/>
          <w:szCs w:val="20"/>
        </w:rPr>
      </w:pPr>
      <w:r w:rsidRPr="00B15D7C">
        <w:rPr>
          <w:rFonts w:ascii="ＭＳ 明朝" w:hAnsi="ＭＳ 明朝" w:hint="eastAsia"/>
          <w:spacing w:val="10"/>
          <w:sz w:val="20"/>
          <w:szCs w:val="20"/>
        </w:rPr>
        <w:t>・適応策の推進</w:t>
      </w:r>
    </w:p>
    <w:p w14:paraId="481866CA" w14:textId="77777777" w:rsidR="006957A4" w:rsidRPr="00B15D7C" w:rsidRDefault="006957A4" w:rsidP="00720827">
      <w:pPr>
        <w:ind w:leftChars="500" w:left="1010"/>
        <w:rPr>
          <w:rFonts w:ascii="ＭＳ 明朝" w:hAnsi="ＭＳ 明朝"/>
          <w:spacing w:val="10"/>
          <w:sz w:val="20"/>
          <w:szCs w:val="20"/>
        </w:rPr>
      </w:pPr>
    </w:p>
    <w:p w14:paraId="2A7E08EC" w14:textId="77777777" w:rsidR="008E7E1A" w:rsidRPr="00B15D7C" w:rsidRDefault="008E7E1A" w:rsidP="00720827">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（３）主な取組</w:t>
      </w:r>
    </w:p>
    <w:p w14:paraId="40291456" w14:textId="77777777" w:rsidR="008E7E1A" w:rsidRPr="00B15D7C" w:rsidRDefault="008E7E1A" w:rsidP="00720827">
      <w:pPr>
        <w:ind w:firstLineChars="300" w:firstLine="638"/>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ア　公共施設での緑のカーテン・カーペットづくり</w:t>
      </w:r>
    </w:p>
    <w:p w14:paraId="02FDEF7A" w14:textId="430F1C2D" w:rsidR="008E7E1A" w:rsidRPr="00B15D7C" w:rsidRDefault="008E7E1A" w:rsidP="000F76A7">
      <w:pPr>
        <w:ind w:leftChars="400" w:left="808" w:firstLineChars="100" w:firstLine="212"/>
        <w:rPr>
          <w:rFonts w:ascii="ＭＳ 明朝" w:hAnsi="ＭＳ 明朝"/>
          <w:spacing w:val="10"/>
          <w:sz w:val="20"/>
          <w:szCs w:val="20"/>
        </w:rPr>
      </w:pPr>
      <w:r w:rsidRPr="00B15D7C">
        <w:rPr>
          <w:rFonts w:ascii="ＭＳ 明朝" w:hAnsi="ＭＳ 明朝" w:hint="eastAsia"/>
          <w:spacing w:val="10"/>
          <w:sz w:val="20"/>
          <w:szCs w:val="20"/>
        </w:rPr>
        <w:t>区役所、学校などの公共施設において、ゴーヤやサツマイモなどを使った</w:t>
      </w:r>
      <w:r w:rsidR="00032AA3" w:rsidRPr="00B15D7C">
        <w:rPr>
          <w:rFonts w:ascii="ＭＳ 明朝" w:hAnsi="ＭＳ 明朝" w:hint="eastAsia"/>
          <w:spacing w:val="10"/>
          <w:sz w:val="20"/>
          <w:szCs w:val="20"/>
        </w:rPr>
        <w:t>ヒートアイランド対策として、</w:t>
      </w:r>
      <w:r w:rsidRPr="00B15D7C">
        <w:rPr>
          <w:rFonts w:ascii="ＭＳ 明朝" w:hAnsi="ＭＳ 明朝" w:hint="eastAsia"/>
          <w:spacing w:val="10"/>
          <w:sz w:val="20"/>
          <w:szCs w:val="20"/>
        </w:rPr>
        <w:t>緑のカーテン・カーペット</w:t>
      </w:r>
      <w:r w:rsidR="00032AA3" w:rsidRPr="00B15D7C">
        <w:rPr>
          <w:rFonts w:ascii="ＭＳ 明朝" w:hAnsi="ＭＳ 明朝" w:hint="eastAsia"/>
          <w:spacing w:val="10"/>
          <w:sz w:val="20"/>
          <w:szCs w:val="20"/>
        </w:rPr>
        <w:t>づくり</w:t>
      </w:r>
      <w:r w:rsidRPr="00B15D7C">
        <w:rPr>
          <w:rFonts w:ascii="ＭＳ 明朝" w:hAnsi="ＭＳ 明朝" w:hint="eastAsia"/>
          <w:spacing w:val="10"/>
          <w:sz w:val="20"/>
          <w:szCs w:val="20"/>
        </w:rPr>
        <w:t>に取り組んでいる。緑のカーテン・カーペットは、日差しによる建物の高温化を抑え、</w:t>
      </w:r>
      <w:r w:rsidR="00032AA3" w:rsidRPr="00B15D7C">
        <w:rPr>
          <w:rFonts w:ascii="ＭＳ 明朝" w:hAnsi="ＭＳ 明朝" w:hint="eastAsia"/>
          <w:spacing w:val="10"/>
          <w:sz w:val="20"/>
          <w:szCs w:val="20"/>
        </w:rPr>
        <w:t>建物からの</w:t>
      </w:r>
      <w:r w:rsidRPr="00B15D7C">
        <w:rPr>
          <w:rFonts w:ascii="ＭＳ 明朝" w:hAnsi="ＭＳ 明朝" w:hint="eastAsia"/>
          <w:spacing w:val="10"/>
          <w:sz w:val="20"/>
          <w:szCs w:val="20"/>
        </w:rPr>
        <w:t>夜間の放熱を抑制する効果が期待できる。また、室温の上昇を抑えることで、エアコンの使用時間を短くできるなど省エネ効果が期待でき、電気料金を節約することもできることから、その普及拡大を図っている。</w:t>
      </w:r>
    </w:p>
    <w:p w14:paraId="62D8D2B1" w14:textId="77777777" w:rsidR="008E7E1A" w:rsidRPr="00B15D7C" w:rsidRDefault="008E7E1A" w:rsidP="008E7E1A">
      <w:pPr>
        <w:spacing w:line="160" w:lineRule="exact"/>
        <w:ind w:leftChars="400" w:left="808" w:firstLineChars="100" w:firstLine="212"/>
        <w:jc w:val="right"/>
        <w:rPr>
          <w:rFonts w:ascii="ＭＳ 明朝" w:hAnsi="ＭＳ 明朝"/>
          <w:spacing w:val="10"/>
          <w:sz w:val="20"/>
          <w:szCs w:val="20"/>
        </w:rPr>
      </w:pPr>
    </w:p>
    <w:p w14:paraId="3317B30F" w14:textId="77777777" w:rsidR="008E7E1A" w:rsidRPr="00B15D7C" w:rsidRDefault="008E7E1A" w:rsidP="000F76A7">
      <w:pPr>
        <w:jc w:val="center"/>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緑のカーテン・カーペット実施施設数</w:t>
      </w:r>
    </w:p>
    <w:tbl>
      <w:tblPr>
        <w:tblStyle w:val="aa"/>
        <w:tblW w:w="907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01"/>
        <w:gridCol w:w="1495"/>
        <w:gridCol w:w="1494"/>
        <w:gridCol w:w="1494"/>
        <w:gridCol w:w="1494"/>
        <w:gridCol w:w="1494"/>
      </w:tblGrid>
      <w:tr w:rsidR="00F46B96" w:rsidRPr="00B15D7C" w14:paraId="2C8E0FB4" w14:textId="2C555CC3" w:rsidTr="0092166F">
        <w:trPr>
          <w:jc w:val="center"/>
        </w:trPr>
        <w:tc>
          <w:tcPr>
            <w:tcW w:w="1526" w:type="dxa"/>
          </w:tcPr>
          <w:p w14:paraId="2F3D205D" w14:textId="77777777" w:rsidR="00F46B96" w:rsidRPr="00B15D7C" w:rsidRDefault="00F46B96" w:rsidP="00F46B96">
            <w:pPr>
              <w:rPr>
                <w:rFonts w:ascii="ＭＳ 明朝" w:hAnsi="ＭＳ 明朝"/>
                <w:spacing w:val="10"/>
                <w:sz w:val="20"/>
                <w:szCs w:val="20"/>
              </w:rPr>
            </w:pPr>
          </w:p>
        </w:tc>
        <w:tc>
          <w:tcPr>
            <w:tcW w:w="1425" w:type="dxa"/>
            <w:vAlign w:val="center"/>
          </w:tcPr>
          <w:p w14:paraId="6E1A487A" w14:textId="38C261CC"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令和２年度</w:t>
            </w:r>
          </w:p>
        </w:tc>
        <w:tc>
          <w:tcPr>
            <w:tcW w:w="1425" w:type="dxa"/>
            <w:vAlign w:val="center"/>
          </w:tcPr>
          <w:p w14:paraId="015B746C" w14:textId="5AB89F1B"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令和３年度</w:t>
            </w:r>
          </w:p>
        </w:tc>
        <w:tc>
          <w:tcPr>
            <w:tcW w:w="1425" w:type="dxa"/>
            <w:vAlign w:val="center"/>
          </w:tcPr>
          <w:p w14:paraId="63D783CB" w14:textId="1EC395C5"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令和４年度</w:t>
            </w:r>
          </w:p>
        </w:tc>
        <w:tc>
          <w:tcPr>
            <w:tcW w:w="1425" w:type="dxa"/>
            <w:vAlign w:val="center"/>
          </w:tcPr>
          <w:p w14:paraId="0AE61231" w14:textId="74EDAF5B"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令和５年度</w:t>
            </w:r>
          </w:p>
        </w:tc>
        <w:tc>
          <w:tcPr>
            <w:tcW w:w="1425" w:type="dxa"/>
            <w:vAlign w:val="center"/>
          </w:tcPr>
          <w:p w14:paraId="61D4723D" w14:textId="6552ECB8" w:rsidR="00F46B96" w:rsidRPr="00B15D7C" w:rsidRDefault="00F46B96" w:rsidP="0092166F">
            <w:pPr>
              <w:jc w:val="center"/>
              <w:rPr>
                <w:rFonts w:ascii="ＭＳ 明朝" w:hAnsi="ＭＳ 明朝"/>
                <w:spacing w:val="10"/>
                <w:sz w:val="20"/>
                <w:szCs w:val="20"/>
              </w:rPr>
            </w:pPr>
            <w:r w:rsidRPr="008663C0">
              <w:rPr>
                <w:rFonts w:ascii="ＭＳ 明朝" w:hAnsi="ＭＳ 明朝" w:hint="eastAsia"/>
                <w:spacing w:val="10"/>
                <w:sz w:val="20"/>
                <w:szCs w:val="20"/>
              </w:rPr>
              <w:t>令和６年度</w:t>
            </w:r>
          </w:p>
        </w:tc>
      </w:tr>
      <w:tr w:rsidR="00F46B96" w:rsidRPr="00B15D7C" w14:paraId="72A37CEE" w14:textId="2E2F805A" w:rsidTr="0092166F">
        <w:trPr>
          <w:jc w:val="center"/>
        </w:trPr>
        <w:tc>
          <w:tcPr>
            <w:tcW w:w="1526" w:type="dxa"/>
          </w:tcPr>
          <w:p w14:paraId="60FD3645" w14:textId="77777777" w:rsidR="00F46B96" w:rsidRPr="00B15D7C" w:rsidRDefault="00F46B96" w:rsidP="00F46B96">
            <w:pPr>
              <w:jc w:val="center"/>
              <w:rPr>
                <w:rFonts w:ascii="ＭＳ 明朝" w:hAnsi="ＭＳ 明朝"/>
                <w:spacing w:val="10"/>
                <w:sz w:val="20"/>
                <w:szCs w:val="20"/>
              </w:rPr>
            </w:pPr>
            <w:r w:rsidRPr="00B15D7C">
              <w:rPr>
                <w:rFonts w:ascii="ＭＳ 明朝" w:hAnsi="ＭＳ 明朝" w:hint="eastAsia"/>
                <w:spacing w:val="102"/>
                <w:kern w:val="0"/>
                <w:sz w:val="20"/>
                <w:szCs w:val="20"/>
                <w:fitText w:val="1010" w:id="-2006337536"/>
              </w:rPr>
              <w:t>施設</w:t>
            </w:r>
            <w:r w:rsidRPr="00B15D7C">
              <w:rPr>
                <w:rFonts w:ascii="ＭＳ 明朝" w:hAnsi="ＭＳ 明朝" w:hint="eastAsia"/>
                <w:spacing w:val="1"/>
                <w:kern w:val="0"/>
                <w:sz w:val="20"/>
                <w:szCs w:val="20"/>
                <w:fitText w:val="1010" w:id="-2006337536"/>
              </w:rPr>
              <w:t>数</w:t>
            </w:r>
          </w:p>
        </w:tc>
        <w:tc>
          <w:tcPr>
            <w:tcW w:w="1425" w:type="dxa"/>
            <w:vAlign w:val="center"/>
          </w:tcPr>
          <w:p w14:paraId="10CE7C58" w14:textId="4023CCF8"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284施設</w:t>
            </w:r>
          </w:p>
        </w:tc>
        <w:tc>
          <w:tcPr>
            <w:tcW w:w="1425" w:type="dxa"/>
            <w:vAlign w:val="center"/>
          </w:tcPr>
          <w:p w14:paraId="5C84EDCB" w14:textId="65AD4F32"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204施設</w:t>
            </w:r>
          </w:p>
        </w:tc>
        <w:tc>
          <w:tcPr>
            <w:tcW w:w="1425" w:type="dxa"/>
            <w:vAlign w:val="center"/>
          </w:tcPr>
          <w:p w14:paraId="25595466" w14:textId="30291410" w:rsidR="00F46B96" w:rsidRPr="00B15D7C" w:rsidRDefault="00F46B96" w:rsidP="0092166F">
            <w:pPr>
              <w:jc w:val="center"/>
              <w:rPr>
                <w:rFonts w:ascii="ＭＳ 明朝" w:hAnsi="ＭＳ 明朝"/>
                <w:spacing w:val="10"/>
                <w:sz w:val="20"/>
                <w:szCs w:val="20"/>
              </w:rPr>
            </w:pPr>
            <w:r w:rsidRPr="00B15D7C">
              <w:rPr>
                <w:rFonts w:ascii="ＭＳ 明朝" w:hAnsi="ＭＳ 明朝"/>
                <w:sz w:val="20"/>
                <w:szCs w:val="20"/>
              </w:rPr>
              <w:t>201施設</w:t>
            </w:r>
          </w:p>
        </w:tc>
        <w:tc>
          <w:tcPr>
            <w:tcW w:w="1425" w:type="dxa"/>
            <w:vAlign w:val="center"/>
          </w:tcPr>
          <w:p w14:paraId="442BC83D" w14:textId="40486F49"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z w:val="20"/>
                <w:szCs w:val="20"/>
              </w:rPr>
              <w:t>182</w:t>
            </w:r>
            <w:r w:rsidRPr="00B15D7C">
              <w:rPr>
                <w:rFonts w:ascii="ＭＳ 明朝" w:hAnsi="ＭＳ 明朝"/>
                <w:sz w:val="20"/>
                <w:szCs w:val="20"/>
              </w:rPr>
              <w:t>施設</w:t>
            </w:r>
          </w:p>
        </w:tc>
        <w:tc>
          <w:tcPr>
            <w:tcW w:w="1425" w:type="dxa"/>
            <w:vAlign w:val="center"/>
          </w:tcPr>
          <w:p w14:paraId="6F5BCFA3" w14:textId="208B7BCB" w:rsidR="00F46B96" w:rsidRPr="00B15D7C" w:rsidRDefault="00F46B96" w:rsidP="0092166F">
            <w:pPr>
              <w:jc w:val="center"/>
              <w:rPr>
                <w:rFonts w:ascii="ＭＳ 明朝" w:hAnsi="ＭＳ 明朝"/>
                <w:spacing w:val="10"/>
                <w:sz w:val="20"/>
                <w:szCs w:val="20"/>
              </w:rPr>
            </w:pPr>
            <w:r w:rsidRPr="008663C0">
              <w:rPr>
                <w:rFonts w:ascii="ＭＳ 明朝" w:hAnsi="ＭＳ 明朝" w:hint="eastAsia"/>
                <w:sz w:val="20"/>
                <w:szCs w:val="20"/>
              </w:rPr>
              <w:t>132</w:t>
            </w:r>
            <w:r w:rsidRPr="008663C0">
              <w:rPr>
                <w:rFonts w:ascii="ＭＳ 明朝" w:hAnsi="ＭＳ 明朝"/>
                <w:sz w:val="20"/>
                <w:szCs w:val="20"/>
              </w:rPr>
              <w:t>施設</w:t>
            </w:r>
          </w:p>
        </w:tc>
      </w:tr>
    </w:tbl>
    <w:p w14:paraId="04FC9DCA" w14:textId="77777777" w:rsidR="008E7E1A" w:rsidRPr="00B15D7C" w:rsidRDefault="008E7E1A" w:rsidP="008E7E1A">
      <w:pPr>
        <w:rPr>
          <w:rFonts w:asciiTheme="minorEastAsia" w:eastAsiaTheme="minorEastAsia" w:hAnsiTheme="minorEastAsia"/>
          <w:spacing w:val="10"/>
          <w:sz w:val="20"/>
          <w:szCs w:val="20"/>
        </w:rPr>
      </w:pPr>
    </w:p>
    <w:p w14:paraId="6A3E1470" w14:textId="77777777" w:rsidR="008E7E1A" w:rsidRPr="00B15D7C" w:rsidRDefault="008E7E1A" w:rsidP="000F76A7">
      <w:pPr>
        <w:ind w:firstLineChars="300" w:firstLine="638"/>
        <w:rPr>
          <w:rFonts w:asciiTheme="minorEastAsia" w:eastAsiaTheme="minorEastAsia" w:hAnsiTheme="minorEastAsia"/>
          <w:spacing w:val="10"/>
          <w:sz w:val="20"/>
          <w:szCs w:val="20"/>
        </w:rPr>
      </w:pPr>
      <w:r w:rsidRPr="00B15D7C">
        <w:rPr>
          <w:rFonts w:asciiTheme="majorEastAsia" w:eastAsiaTheme="majorEastAsia" w:hAnsiTheme="majorEastAsia" w:hint="eastAsia"/>
          <w:b/>
          <w:spacing w:val="10"/>
          <w:sz w:val="20"/>
          <w:szCs w:val="20"/>
        </w:rPr>
        <w:t>イ　「大阪打ち水大作戦」の実施</w:t>
      </w:r>
    </w:p>
    <w:p w14:paraId="6AA30685" w14:textId="77777777" w:rsidR="008E7E1A" w:rsidRPr="00B15D7C" w:rsidRDefault="008E7E1A" w:rsidP="000F76A7">
      <w:pPr>
        <w:ind w:leftChars="400" w:left="808" w:firstLineChars="100" w:firstLine="212"/>
        <w:rPr>
          <w:rFonts w:ascii="ＭＳ 明朝" w:hAnsi="ＭＳ 明朝"/>
          <w:spacing w:val="10"/>
          <w:sz w:val="20"/>
          <w:szCs w:val="20"/>
        </w:rPr>
      </w:pPr>
      <w:r w:rsidRPr="00B15D7C">
        <w:rPr>
          <w:rFonts w:ascii="ＭＳ 明朝" w:hAnsi="ＭＳ 明朝" w:hint="eastAsia"/>
          <w:spacing w:val="10"/>
          <w:sz w:val="20"/>
          <w:szCs w:val="20"/>
        </w:rPr>
        <w:t>ヒートアイランド対策についての普及啓発事業の一環として、市内各所で市民、事業者との協働により、「大阪打ち水大作戦」を実施している。</w:t>
      </w:r>
    </w:p>
    <w:p w14:paraId="0B3E037F" w14:textId="77777777" w:rsidR="008E7E1A" w:rsidRPr="00B15D7C" w:rsidRDefault="008E7E1A" w:rsidP="008E7E1A">
      <w:pPr>
        <w:spacing w:line="160" w:lineRule="exact"/>
        <w:ind w:leftChars="400" w:left="808" w:firstLineChars="100" w:firstLine="212"/>
        <w:jc w:val="right"/>
        <w:rPr>
          <w:rFonts w:ascii="ＭＳ 明朝" w:hAnsi="ＭＳ 明朝"/>
          <w:spacing w:val="10"/>
          <w:sz w:val="20"/>
          <w:szCs w:val="20"/>
        </w:rPr>
      </w:pPr>
    </w:p>
    <w:p w14:paraId="6518D72E" w14:textId="77777777" w:rsidR="008E7E1A" w:rsidRPr="00B15D7C" w:rsidRDefault="008E7E1A" w:rsidP="008E7E1A">
      <w:pPr>
        <w:spacing w:line="100" w:lineRule="exact"/>
        <w:ind w:leftChars="400" w:left="808" w:firstLineChars="100" w:firstLine="212"/>
        <w:rPr>
          <w:rFonts w:asciiTheme="minorEastAsia" w:eastAsiaTheme="minorEastAsia" w:hAnsiTheme="minorEastAsia"/>
          <w:spacing w:val="10"/>
          <w:sz w:val="20"/>
          <w:szCs w:val="20"/>
        </w:rPr>
      </w:pPr>
    </w:p>
    <w:p w14:paraId="72010C4A" w14:textId="77777777" w:rsidR="008E7E1A" w:rsidRPr="00B15D7C" w:rsidRDefault="008E7E1A" w:rsidP="000F76A7">
      <w:pPr>
        <w:jc w:val="center"/>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「大阪打ち水大作戦」実施数</w:t>
      </w:r>
    </w:p>
    <w:tbl>
      <w:tblPr>
        <w:tblStyle w:val="aa"/>
        <w:tblpPr w:leftFromText="142" w:rightFromText="142" w:vertAnchor="text" w:horzAnchor="margin" w:tblpXSpec="center" w:tblpY="11"/>
        <w:tblW w:w="907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22"/>
        <w:gridCol w:w="1490"/>
        <w:gridCol w:w="1490"/>
        <w:gridCol w:w="1490"/>
        <w:gridCol w:w="1490"/>
        <w:gridCol w:w="1490"/>
      </w:tblGrid>
      <w:tr w:rsidR="00F46B96" w:rsidRPr="00B15D7C" w14:paraId="78F7F0C6" w14:textId="77777777" w:rsidTr="0092166F">
        <w:trPr>
          <w:trHeight w:val="280"/>
          <w:jc w:val="center"/>
        </w:trPr>
        <w:tc>
          <w:tcPr>
            <w:tcW w:w="1545" w:type="dxa"/>
          </w:tcPr>
          <w:p w14:paraId="3F8E84AC" w14:textId="77777777" w:rsidR="00F46B96" w:rsidRPr="00B15D7C" w:rsidRDefault="00F46B96" w:rsidP="000F76A7">
            <w:pPr>
              <w:rPr>
                <w:rFonts w:ascii="ＭＳ 明朝" w:hAnsi="ＭＳ 明朝"/>
                <w:spacing w:val="10"/>
                <w:sz w:val="20"/>
                <w:szCs w:val="20"/>
              </w:rPr>
            </w:pPr>
          </w:p>
        </w:tc>
        <w:tc>
          <w:tcPr>
            <w:tcW w:w="1418" w:type="dxa"/>
            <w:vAlign w:val="center"/>
          </w:tcPr>
          <w:p w14:paraId="59849DFD" w14:textId="6EA4A684"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令和２年度</w:t>
            </w:r>
          </w:p>
        </w:tc>
        <w:tc>
          <w:tcPr>
            <w:tcW w:w="1418" w:type="dxa"/>
            <w:vAlign w:val="center"/>
          </w:tcPr>
          <w:p w14:paraId="4FADD524" w14:textId="187D70F1"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令和３年度</w:t>
            </w:r>
          </w:p>
        </w:tc>
        <w:tc>
          <w:tcPr>
            <w:tcW w:w="1418" w:type="dxa"/>
            <w:vAlign w:val="center"/>
          </w:tcPr>
          <w:p w14:paraId="5AD6A4F0" w14:textId="20C05DEF"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令和４年度</w:t>
            </w:r>
          </w:p>
        </w:tc>
        <w:tc>
          <w:tcPr>
            <w:tcW w:w="1418" w:type="dxa"/>
            <w:vAlign w:val="center"/>
          </w:tcPr>
          <w:p w14:paraId="77826360" w14:textId="4F69A47A"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令和５年度</w:t>
            </w:r>
          </w:p>
        </w:tc>
        <w:tc>
          <w:tcPr>
            <w:tcW w:w="1418" w:type="dxa"/>
            <w:vAlign w:val="center"/>
          </w:tcPr>
          <w:p w14:paraId="602B520F" w14:textId="79B9A6C1" w:rsidR="00F46B96" w:rsidRPr="008663C0" w:rsidRDefault="00F46B96" w:rsidP="0092166F">
            <w:pPr>
              <w:jc w:val="center"/>
              <w:rPr>
                <w:rFonts w:ascii="ＭＳ 明朝" w:hAnsi="ＭＳ 明朝"/>
                <w:spacing w:val="10"/>
                <w:sz w:val="20"/>
                <w:szCs w:val="20"/>
              </w:rPr>
            </w:pPr>
            <w:r w:rsidRPr="008663C0">
              <w:rPr>
                <w:rFonts w:ascii="ＭＳ 明朝" w:hAnsi="ＭＳ 明朝" w:hint="eastAsia"/>
                <w:spacing w:val="10"/>
                <w:sz w:val="20"/>
                <w:szCs w:val="20"/>
              </w:rPr>
              <w:t>令和６年度</w:t>
            </w:r>
          </w:p>
        </w:tc>
      </w:tr>
      <w:tr w:rsidR="00F46B96" w:rsidRPr="00B15D7C" w14:paraId="0A822E58" w14:textId="77777777" w:rsidTr="0092166F">
        <w:trPr>
          <w:jc w:val="center"/>
        </w:trPr>
        <w:tc>
          <w:tcPr>
            <w:tcW w:w="1545" w:type="dxa"/>
          </w:tcPr>
          <w:p w14:paraId="5ADCC846" w14:textId="77777777" w:rsidR="00F46B96" w:rsidRPr="00B15D7C" w:rsidRDefault="00F46B96" w:rsidP="000F76A7">
            <w:pPr>
              <w:jc w:val="center"/>
              <w:rPr>
                <w:rFonts w:ascii="ＭＳ 明朝" w:hAnsi="ＭＳ 明朝"/>
                <w:spacing w:val="10"/>
                <w:sz w:val="20"/>
                <w:szCs w:val="20"/>
              </w:rPr>
            </w:pPr>
            <w:r w:rsidRPr="00B15D7C">
              <w:rPr>
                <w:rFonts w:ascii="ＭＳ 明朝" w:hAnsi="ＭＳ 明朝" w:hint="eastAsia"/>
                <w:spacing w:val="102"/>
                <w:kern w:val="0"/>
                <w:sz w:val="20"/>
                <w:szCs w:val="20"/>
                <w:fitText w:val="1010" w:id="-1210863102"/>
              </w:rPr>
              <w:t>実施</w:t>
            </w:r>
            <w:r w:rsidRPr="00B15D7C">
              <w:rPr>
                <w:rFonts w:ascii="ＭＳ 明朝" w:hAnsi="ＭＳ 明朝" w:hint="eastAsia"/>
                <w:spacing w:val="1"/>
                <w:kern w:val="0"/>
                <w:sz w:val="20"/>
                <w:szCs w:val="20"/>
                <w:fitText w:val="1010" w:id="-1210863102"/>
              </w:rPr>
              <w:t>数</w:t>
            </w:r>
          </w:p>
        </w:tc>
        <w:tc>
          <w:tcPr>
            <w:tcW w:w="1418" w:type="dxa"/>
            <w:vAlign w:val="center"/>
          </w:tcPr>
          <w:p w14:paraId="62FC1871" w14:textId="4BAD0F73"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３件</w:t>
            </w:r>
          </w:p>
        </w:tc>
        <w:tc>
          <w:tcPr>
            <w:tcW w:w="1418" w:type="dxa"/>
            <w:vAlign w:val="center"/>
          </w:tcPr>
          <w:p w14:paraId="7C42A048" w14:textId="4D0CBC98"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pacing w:val="10"/>
                <w:sz w:val="20"/>
                <w:szCs w:val="20"/>
              </w:rPr>
              <w:t>10件</w:t>
            </w:r>
          </w:p>
        </w:tc>
        <w:tc>
          <w:tcPr>
            <w:tcW w:w="1418" w:type="dxa"/>
            <w:vAlign w:val="center"/>
          </w:tcPr>
          <w:p w14:paraId="230BE651" w14:textId="6C58B71C" w:rsidR="00F46B96" w:rsidRPr="00B15D7C" w:rsidRDefault="00F46B96" w:rsidP="0092166F">
            <w:pPr>
              <w:jc w:val="center"/>
              <w:rPr>
                <w:rFonts w:ascii="ＭＳ 明朝" w:hAnsi="ＭＳ 明朝"/>
                <w:spacing w:val="10"/>
                <w:sz w:val="20"/>
                <w:szCs w:val="20"/>
              </w:rPr>
            </w:pPr>
            <w:r w:rsidRPr="00B15D7C">
              <w:rPr>
                <w:rFonts w:ascii="ＭＳ 明朝" w:hAnsi="ＭＳ 明朝"/>
                <w:sz w:val="20"/>
                <w:szCs w:val="20"/>
              </w:rPr>
              <w:t>７件</w:t>
            </w:r>
          </w:p>
        </w:tc>
        <w:tc>
          <w:tcPr>
            <w:tcW w:w="1418" w:type="dxa"/>
            <w:vAlign w:val="center"/>
          </w:tcPr>
          <w:p w14:paraId="1A8F6428" w14:textId="12EE82A6" w:rsidR="00F46B96" w:rsidRPr="00B15D7C" w:rsidRDefault="00F46B96" w:rsidP="0092166F">
            <w:pPr>
              <w:jc w:val="center"/>
              <w:rPr>
                <w:rFonts w:ascii="ＭＳ 明朝" w:hAnsi="ＭＳ 明朝"/>
                <w:spacing w:val="10"/>
                <w:sz w:val="20"/>
                <w:szCs w:val="20"/>
              </w:rPr>
            </w:pPr>
            <w:r w:rsidRPr="00B15D7C">
              <w:rPr>
                <w:rFonts w:ascii="ＭＳ 明朝" w:hAnsi="ＭＳ 明朝" w:hint="eastAsia"/>
                <w:sz w:val="20"/>
                <w:szCs w:val="20"/>
              </w:rPr>
              <w:t>12</w:t>
            </w:r>
            <w:r w:rsidRPr="00B15D7C">
              <w:rPr>
                <w:rFonts w:ascii="ＭＳ 明朝" w:hAnsi="ＭＳ 明朝"/>
                <w:sz w:val="20"/>
                <w:szCs w:val="20"/>
              </w:rPr>
              <w:t>件</w:t>
            </w:r>
          </w:p>
        </w:tc>
        <w:tc>
          <w:tcPr>
            <w:tcW w:w="1418" w:type="dxa"/>
            <w:vAlign w:val="center"/>
          </w:tcPr>
          <w:p w14:paraId="0A0204E3" w14:textId="1808CE34" w:rsidR="00F46B96" w:rsidRPr="008663C0" w:rsidRDefault="00F46B96" w:rsidP="0092166F">
            <w:pPr>
              <w:jc w:val="center"/>
              <w:rPr>
                <w:rFonts w:ascii="ＭＳ 明朝" w:hAnsi="ＭＳ 明朝"/>
                <w:spacing w:val="10"/>
                <w:sz w:val="20"/>
                <w:szCs w:val="20"/>
              </w:rPr>
            </w:pPr>
            <w:r w:rsidRPr="008663C0">
              <w:rPr>
                <w:rFonts w:ascii="ＭＳ 明朝" w:hAnsi="ＭＳ 明朝" w:hint="eastAsia"/>
                <w:sz w:val="20"/>
                <w:szCs w:val="20"/>
              </w:rPr>
              <w:t>10</w:t>
            </w:r>
            <w:r w:rsidRPr="008663C0">
              <w:rPr>
                <w:rFonts w:ascii="ＭＳ 明朝" w:hAnsi="ＭＳ 明朝"/>
                <w:sz w:val="20"/>
                <w:szCs w:val="20"/>
              </w:rPr>
              <w:t>件</w:t>
            </w:r>
          </w:p>
        </w:tc>
      </w:tr>
    </w:tbl>
    <w:p w14:paraId="4344E09A" w14:textId="54658AE3" w:rsidR="008E7E1A" w:rsidRPr="00B15D7C" w:rsidRDefault="008E7E1A" w:rsidP="008E7E1A">
      <w:pPr>
        <w:rPr>
          <w:rFonts w:asciiTheme="majorEastAsia" w:eastAsiaTheme="majorEastAsia" w:hAnsiTheme="majorEastAsia"/>
          <w:b/>
          <w:spacing w:val="10"/>
          <w:sz w:val="20"/>
          <w:szCs w:val="20"/>
        </w:rPr>
      </w:pPr>
    </w:p>
    <w:p w14:paraId="42256D3E" w14:textId="7A3E5CE8" w:rsidR="008E7E1A" w:rsidRDefault="008E7E1A" w:rsidP="008E7E1A">
      <w:pPr>
        <w:widowControl/>
        <w:jc w:val="left"/>
        <w:rPr>
          <w:rFonts w:asciiTheme="majorEastAsia" w:eastAsiaTheme="majorEastAsia" w:hAnsiTheme="majorEastAsia"/>
          <w:b/>
          <w:spacing w:val="10"/>
          <w:sz w:val="24"/>
        </w:rPr>
      </w:pPr>
    </w:p>
    <w:p w14:paraId="4248A197" w14:textId="77777777" w:rsidR="000F76A7" w:rsidRDefault="000F76A7" w:rsidP="008E7E1A">
      <w:pPr>
        <w:widowControl/>
        <w:jc w:val="left"/>
        <w:rPr>
          <w:rFonts w:asciiTheme="majorEastAsia" w:eastAsiaTheme="majorEastAsia" w:hAnsiTheme="majorEastAsia"/>
          <w:b/>
          <w:spacing w:val="10"/>
          <w:sz w:val="24"/>
        </w:rPr>
      </w:pPr>
    </w:p>
    <w:p w14:paraId="03A87DBD" w14:textId="77777777" w:rsidR="000F76A7" w:rsidRDefault="000F76A7" w:rsidP="008E7E1A">
      <w:pPr>
        <w:widowControl/>
        <w:jc w:val="left"/>
        <w:rPr>
          <w:rFonts w:asciiTheme="majorEastAsia" w:eastAsiaTheme="majorEastAsia" w:hAnsiTheme="majorEastAsia"/>
          <w:b/>
          <w:spacing w:val="10"/>
          <w:sz w:val="24"/>
        </w:rPr>
      </w:pPr>
    </w:p>
    <w:p w14:paraId="145F7B30" w14:textId="77777777" w:rsidR="000F76A7" w:rsidRPr="00B15D7C" w:rsidRDefault="000F76A7" w:rsidP="008E7E1A">
      <w:pPr>
        <w:widowControl/>
        <w:jc w:val="left"/>
        <w:rPr>
          <w:rFonts w:asciiTheme="majorEastAsia" w:eastAsiaTheme="majorEastAsia" w:hAnsiTheme="majorEastAsia"/>
          <w:b/>
          <w:spacing w:val="10"/>
          <w:sz w:val="24"/>
        </w:rPr>
      </w:pPr>
    </w:p>
    <w:p w14:paraId="30DCC5E8" w14:textId="72FE9A18" w:rsidR="008E7E1A" w:rsidRPr="00B15D7C" w:rsidRDefault="00911A1C" w:rsidP="000F76A7">
      <w:pPr>
        <w:ind w:firstLineChars="300" w:firstLine="638"/>
        <w:rPr>
          <w:rFonts w:asciiTheme="minorEastAsia" w:eastAsiaTheme="minorEastAsia" w:hAnsiTheme="minorEastAsia"/>
          <w:spacing w:val="10"/>
          <w:sz w:val="20"/>
          <w:szCs w:val="20"/>
        </w:rPr>
      </w:pPr>
      <w:r w:rsidRPr="00B15D7C">
        <w:rPr>
          <w:rFonts w:asciiTheme="majorEastAsia" w:eastAsiaTheme="majorEastAsia" w:hAnsiTheme="majorEastAsia" w:hint="eastAsia"/>
          <w:b/>
          <w:spacing w:val="10"/>
          <w:sz w:val="20"/>
          <w:szCs w:val="20"/>
        </w:rPr>
        <w:lastRenderedPageBreak/>
        <w:t>ウ</w:t>
      </w:r>
      <w:r w:rsidR="008E7E1A" w:rsidRPr="00B15D7C">
        <w:rPr>
          <w:rFonts w:asciiTheme="majorEastAsia" w:eastAsiaTheme="majorEastAsia" w:hAnsiTheme="majorEastAsia" w:hint="eastAsia"/>
          <w:b/>
          <w:spacing w:val="10"/>
          <w:sz w:val="20"/>
          <w:szCs w:val="20"/>
        </w:rPr>
        <w:t xml:space="preserve">　適応策の推進</w:t>
      </w:r>
    </w:p>
    <w:p w14:paraId="18BA22DE" w14:textId="4C3C1BEB" w:rsidR="009D2BF7" w:rsidRPr="00B15D7C" w:rsidRDefault="00F46B96" w:rsidP="000F76A7">
      <w:pPr>
        <w:ind w:leftChars="400" w:left="808" w:firstLineChars="100" w:firstLine="212"/>
        <w:rPr>
          <w:rFonts w:ascii="ＭＳ 明朝" w:hAnsi="ＭＳ 明朝"/>
          <w:spacing w:val="10"/>
          <w:sz w:val="20"/>
          <w:szCs w:val="20"/>
        </w:rPr>
      </w:pPr>
      <w:r w:rsidRPr="008663C0">
        <w:rPr>
          <w:rFonts w:ascii="ＭＳ 明朝" w:hAnsi="ＭＳ 明朝" w:hint="eastAsia"/>
          <w:spacing w:val="10"/>
          <w:sz w:val="20"/>
          <w:szCs w:val="20"/>
        </w:rPr>
        <w:t>気候変動や</w:t>
      </w:r>
      <w:r w:rsidR="009D2BF7" w:rsidRPr="00B15D7C">
        <w:rPr>
          <w:rFonts w:ascii="ＭＳ 明朝" w:hAnsi="ＭＳ 明朝" w:hint="eastAsia"/>
          <w:spacing w:val="10"/>
          <w:sz w:val="20"/>
          <w:szCs w:val="20"/>
        </w:rPr>
        <w:t>ヒートアイランド現象による都市の気温上昇が熱中症といった健康被害を及ぼしており、それらの影響を</w:t>
      </w:r>
      <w:r w:rsidR="00F957A3" w:rsidRPr="008663C0">
        <w:rPr>
          <w:rFonts w:ascii="ＭＳ 明朝" w:hAnsi="ＭＳ 明朝" w:hint="eastAsia"/>
          <w:spacing w:val="10"/>
          <w:sz w:val="20"/>
          <w:szCs w:val="20"/>
        </w:rPr>
        <w:t>軽減</w:t>
      </w:r>
      <w:r w:rsidR="009D2BF7" w:rsidRPr="00B15D7C">
        <w:rPr>
          <w:rFonts w:ascii="ＭＳ 明朝" w:hAnsi="ＭＳ 明朝" w:hint="eastAsia"/>
          <w:spacing w:val="10"/>
          <w:sz w:val="20"/>
          <w:szCs w:val="20"/>
        </w:rPr>
        <w:t>する対策が「適応策」と呼ばれている。本市では、令和元年度までは、地方自治体の適応策を支える技術開発をめざす文部科学省事業（気候変動適応技術社会実装プログラム）や、環境省事業（地域適応コンソーシアム事業 近畿地域事業）に協力してきた。</w:t>
      </w:r>
    </w:p>
    <w:p w14:paraId="37D85499" w14:textId="0ADF0BF9" w:rsidR="009D2BF7" w:rsidRDefault="009D2BF7" w:rsidP="000F76A7">
      <w:pPr>
        <w:ind w:leftChars="400" w:left="808" w:firstLineChars="100" w:firstLine="212"/>
        <w:rPr>
          <w:rFonts w:ascii="ＭＳ 明朝" w:hAnsi="ＭＳ 明朝"/>
          <w:spacing w:val="10"/>
          <w:sz w:val="20"/>
          <w:szCs w:val="20"/>
        </w:rPr>
      </w:pPr>
      <w:r w:rsidRPr="00B15D7C">
        <w:rPr>
          <w:rFonts w:ascii="ＭＳ 明朝" w:hAnsi="ＭＳ 明朝" w:hint="eastAsia"/>
          <w:spacing w:val="10"/>
          <w:sz w:val="20"/>
          <w:szCs w:val="20"/>
        </w:rPr>
        <w:t>平成30年度から</w:t>
      </w:r>
      <w:r w:rsidR="00A27971">
        <w:rPr>
          <w:rFonts w:ascii="ＭＳ 明朝" w:hAnsi="ＭＳ 明朝" w:hint="eastAsia"/>
          <w:spacing w:val="10"/>
          <w:sz w:val="20"/>
          <w:szCs w:val="20"/>
        </w:rPr>
        <w:t>は</w:t>
      </w:r>
      <w:r w:rsidRPr="00B15D7C">
        <w:rPr>
          <w:rFonts w:ascii="ＭＳ 明朝" w:hAnsi="ＭＳ 明朝" w:hint="eastAsia"/>
          <w:spacing w:val="10"/>
          <w:sz w:val="20"/>
          <w:szCs w:val="20"/>
        </w:rPr>
        <w:t>、気候変動適応法に基づき設置された気候変動適応近畿広域協議会に構成員として参加し、関係機関と連携した</w:t>
      </w:r>
      <w:r w:rsidR="00F957A3" w:rsidRPr="008663C0">
        <w:rPr>
          <w:rFonts w:ascii="ＭＳ 明朝" w:hAnsi="ＭＳ 明朝" w:hint="eastAsia"/>
          <w:spacing w:val="10"/>
          <w:sz w:val="20"/>
          <w:szCs w:val="20"/>
        </w:rPr>
        <w:t>暑熱</w:t>
      </w:r>
      <w:r w:rsidRPr="00B15D7C">
        <w:rPr>
          <w:rFonts w:ascii="ＭＳ 明朝" w:hAnsi="ＭＳ 明朝" w:hint="eastAsia"/>
          <w:spacing w:val="10"/>
          <w:sz w:val="20"/>
          <w:szCs w:val="20"/>
        </w:rPr>
        <w:t>対策の検討に取り組んでいる。</w:t>
      </w:r>
    </w:p>
    <w:p w14:paraId="2F88356A" w14:textId="57812E7D" w:rsidR="00F46B96" w:rsidRPr="008663C0" w:rsidRDefault="00A27971" w:rsidP="000F76A7">
      <w:pPr>
        <w:ind w:leftChars="400" w:left="808" w:firstLineChars="100" w:firstLine="212"/>
        <w:rPr>
          <w:rFonts w:asciiTheme="minorEastAsia" w:eastAsiaTheme="minorEastAsia" w:hAnsiTheme="minorEastAsia"/>
          <w:bCs/>
          <w:spacing w:val="10"/>
          <w:sz w:val="20"/>
          <w:szCs w:val="20"/>
        </w:rPr>
      </w:pPr>
      <w:r w:rsidRPr="008663C0">
        <w:rPr>
          <w:rFonts w:asciiTheme="minorEastAsia" w:eastAsiaTheme="minorEastAsia" w:hAnsiTheme="minorEastAsia" w:hint="eastAsia"/>
          <w:bCs/>
          <w:spacing w:val="10"/>
          <w:sz w:val="20"/>
          <w:szCs w:val="20"/>
        </w:rPr>
        <w:t>令和６年</w:t>
      </w:r>
      <w:r w:rsidR="00F46B96" w:rsidRPr="008663C0">
        <w:rPr>
          <w:rFonts w:asciiTheme="minorEastAsia" w:eastAsiaTheme="minorEastAsia" w:hAnsiTheme="minorEastAsia" w:hint="eastAsia"/>
          <w:bCs/>
          <w:spacing w:val="10"/>
          <w:sz w:val="20"/>
          <w:szCs w:val="20"/>
        </w:rPr>
        <w:t>４月</w:t>
      </w:r>
      <w:r w:rsidR="00A97496" w:rsidRPr="008663C0">
        <w:rPr>
          <w:rFonts w:asciiTheme="minorEastAsia" w:eastAsiaTheme="minorEastAsia" w:hAnsiTheme="minorEastAsia" w:hint="eastAsia"/>
          <w:bCs/>
          <w:spacing w:val="10"/>
          <w:sz w:val="20"/>
          <w:szCs w:val="20"/>
        </w:rPr>
        <w:t>の</w:t>
      </w:r>
      <w:r w:rsidR="00F46B96" w:rsidRPr="008663C0">
        <w:rPr>
          <w:rFonts w:asciiTheme="minorEastAsia" w:eastAsiaTheme="minorEastAsia" w:hAnsiTheme="minorEastAsia" w:hint="eastAsia"/>
          <w:bCs/>
          <w:spacing w:val="10"/>
          <w:sz w:val="20"/>
          <w:szCs w:val="20"/>
        </w:rPr>
        <w:t>改正気候変動適応法</w:t>
      </w:r>
      <w:r w:rsidR="00A97496" w:rsidRPr="008663C0">
        <w:rPr>
          <w:rFonts w:asciiTheme="minorEastAsia" w:eastAsiaTheme="minorEastAsia" w:hAnsiTheme="minorEastAsia" w:hint="eastAsia"/>
          <w:bCs/>
          <w:spacing w:val="10"/>
          <w:sz w:val="20"/>
          <w:szCs w:val="20"/>
        </w:rPr>
        <w:t>の</w:t>
      </w:r>
      <w:r w:rsidR="00F46B96" w:rsidRPr="008663C0">
        <w:rPr>
          <w:rFonts w:asciiTheme="minorEastAsia" w:eastAsiaTheme="minorEastAsia" w:hAnsiTheme="minorEastAsia" w:hint="eastAsia"/>
          <w:bCs/>
          <w:spacing w:val="10"/>
          <w:sz w:val="20"/>
          <w:szCs w:val="20"/>
        </w:rPr>
        <w:t>施行に伴い、</w:t>
      </w:r>
      <w:r w:rsidR="00A97496" w:rsidRPr="008663C0">
        <w:rPr>
          <w:rFonts w:asciiTheme="minorEastAsia" w:eastAsiaTheme="minorEastAsia" w:hAnsiTheme="minorEastAsia" w:hint="eastAsia"/>
          <w:bCs/>
          <w:spacing w:val="10"/>
          <w:sz w:val="20"/>
          <w:szCs w:val="20"/>
        </w:rPr>
        <w:t>令和６年度より、</w:t>
      </w:r>
      <w:r w:rsidR="00F46B96" w:rsidRPr="008663C0">
        <w:rPr>
          <w:rFonts w:asciiTheme="minorEastAsia" w:eastAsiaTheme="minorEastAsia" w:hAnsiTheme="minorEastAsia" w:hint="eastAsia"/>
          <w:bCs/>
          <w:spacing w:val="10"/>
          <w:sz w:val="20"/>
          <w:szCs w:val="20"/>
        </w:rPr>
        <w:t>熱中症特別警戒情報発表時の情報発信体制の整備、指定暑熱避難施設（クーリングシェルター）の指定や熱中症予防に関する普及啓発等を行い、</w:t>
      </w:r>
      <w:r w:rsidR="00F957A3" w:rsidRPr="008663C0">
        <w:rPr>
          <w:rFonts w:asciiTheme="minorEastAsia" w:eastAsiaTheme="minorEastAsia" w:hAnsiTheme="minorEastAsia" w:hint="eastAsia"/>
          <w:bCs/>
          <w:spacing w:val="10"/>
          <w:sz w:val="20"/>
          <w:szCs w:val="20"/>
        </w:rPr>
        <w:t>適応策</w:t>
      </w:r>
      <w:r w:rsidR="00F46B96" w:rsidRPr="008663C0">
        <w:rPr>
          <w:rFonts w:asciiTheme="minorEastAsia" w:eastAsiaTheme="minorEastAsia" w:hAnsiTheme="minorEastAsia" w:hint="eastAsia"/>
          <w:bCs/>
          <w:spacing w:val="10"/>
          <w:sz w:val="20"/>
          <w:szCs w:val="20"/>
        </w:rPr>
        <w:t>の更なる推進を図っている。</w:t>
      </w:r>
    </w:p>
    <w:p w14:paraId="450361D1" w14:textId="08314A82" w:rsidR="0024044F" w:rsidRPr="00B15D7C" w:rsidRDefault="0024044F" w:rsidP="004D1239">
      <w:pPr>
        <w:rPr>
          <w:rFonts w:asciiTheme="majorEastAsia" w:eastAsiaTheme="majorEastAsia" w:hAnsiTheme="majorEastAsia"/>
          <w:b/>
          <w:spacing w:val="10"/>
          <w:sz w:val="24"/>
        </w:rPr>
      </w:pPr>
    </w:p>
    <w:p w14:paraId="5599FC77" w14:textId="77777777" w:rsidR="006D32C0" w:rsidRPr="00B15D7C" w:rsidRDefault="006D32C0" w:rsidP="004D1239">
      <w:pPr>
        <w:rPr>
          <w:rFonts w:asciiTheme="majorEastAsia" w:eastAsiaTheme="majorEastAsia" w:hAnsiTheme="majorEastAsia"/>
          <w:b/>
          <w:spacing w:val="10"/>
          <w:sz w:val="24"/>
        </w:rPr>
      </w:pPr>
    </w:p>
    <w:p w14:paraId="1D56D0E3" w14:textId="63406041" w:rsidR="008E7E1A" w:rsidRPr="00B15D7C" w:rsidRDefault="002F16ED" w:rsidP="008E7E1A">
      <w:pPr>
        <w:rPr>
          <w:rFonts w:asciiTheme="majorEastAsia" w:eastAsiaTheme="majorEastAsia" w:hAnsiTheme="majorEastAsia"/>
          <w:b/>
          <w:spacing w:val="10"/>
          <w:sz w:val="24"/>
        </w:rPr>
      </w:pPr>
      <w:r w:rsidRPr="008663C0">
        <w:rPr>
          <w:rFonts w:asciiTheme="majorEastAsia" w:eastAsiaTheme="majorEastAsia" w:hAnsiTheme="majorEastAsia" w:hint="eastAsia"/>
          <w:b/>
          <w:spacing w:val="10"/>
          <w:sz w:val="24"/>
        </w:rPr>
        <w:t>８</w:t>
      </w:r>
      <w:r w:rsidR="008E7E1A" w:rsidRPr="00B15D7C">
        <w:rPr>
          <w:rFonts w:asciiTheme="majorEastAsia" w:eastAsiaTheme="majorEastAsia" w:hAnsiTheme="majorEastAsia" w:hint="eastAsia"/>
          <w:b/>
          <w:spacing w:val="10"/>
          <w:sz w:val="24"/>
        </w:rPr>
        <w:t xml:space="preserve">　</w:t>
      </w:r>
      <w:r w:rsidR="00E95AC0" w:rsidRPr="00B15D7C">
        <w:rPr>
          <w:rFonts w:asciiTheme="majorEastAsia" w:eastAsiaTheme="majorEastAsia" w:hAnsiTheme="majorEastAsia" w:hint="eastAsia"/>
          <w:b/>
          <w:spacing w:val="10"/>
          <w:sz w:val="24"/>
        </w:rPr>
        <w:t>大気汚染対策</w:t>
      </w:r>
    </w:p>
    <w:p w14:paraId="2DCC6731" w14:textId="221AEE49" w:rsidR="00932000" w:rsidRPr="00B15D7C" w:rsidRDefault="00AB45F1" w:rsidP="00163530">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w:t>
      </w:r>
      <w:r w:rsidR="00932000" w:rsidRPr="00B15D7C">
        <w:rPr>
          <w:rFonts w:asciiTheme="majorEastAsia" w:eastAsiaTheme="majorEastAsia" w:hAnsiTheme="majorEastAsia" w:hint="eastAsia"/>
          <w:b/>
          <w:spacing w:val="10"/>
          <w:sz w:val="20"/>
          <w:szCs w:val="20"/>
        </w:rPr>
        <w:t>大気汚染の現況</w:t>
      </w:r>
    </w:p>
    <w:p w14:paraId="159F9B98" w14:textId="5BF121DF" w:rsidR="0085651B" w:rsidRPr="00B15D7C" w:rsidRDefault="003C6D36" w:rsidP="00AC553F">
      <w:pPr>
        <w:ind w:leftChars="332" w:left="671" w:firstLineChars="86" w:firstLine="182"/>
        <w:rPr>
          <w:rFonts w:asciiTheme="minorEastAsia" w:eastAsiaTheme="minorEastAsia" w:hAnsiTheme="minorEastAsia"/>
          <w:dstrike/>
          <w:spacing w:val="10"/>
          <w:sz w:val="20"/>
          <w:szCs w:val="20"/>
        </w:rPr>
      </w:pPr>
      <w:r w:rsidRPr="00B15D7C">
        <w:rPr>
          <w:rFonts w:asciiTheme="minorEastAsia" w:eastAsiaTheme="minorEastAsia" w:hAnsiTheme="minorEastAsia" w:hint="eastAsia"/>
          <w:spacing w:val="10"/>
          <w:sz w:val="20"/>
          <w:szCs w:val="20"/>
        </w:rPr>
        <w:t>市内</w:t>
      </w:r>
      <w:r w:rsidR="00621E0B" w:rsidRPr="00B15D7C">
        <w:rPr>
          <w:rFonts w:asciiTheme="minorEastAsia" w:eastAsiaTheme="minorEastAsia" w:hAnsiTheme="minorEastAsia" w:hint="eastAsia"/>
          <w:spacing w:val="10"/>
          <w:sz w:val="20"/>
          <w:szCs w:val="20"/>
        </w:rPr>
        <w:t>2</w:t>
      </w:r>
      <w:r w:rsidR="00734705" w:rsidRPr="00B15D7C">
        <w:rPr>
          <w:rFonts w:asciiTheme="minorEastAsia" w:eastAsiaTheme="minorEastAsia" w:hAnsiTheme="minorEastAsia"/>
          <w:spacing w:val="10"/>
          <w:sz w:val="20"/>
          <w:szCs w:val="20"/>
        </w:rPr>
        <w:t>2</w:t>
      </w:r>
      <w:r w:rsidRPr="00B15D7C">
        <w:rPr>
          <w:rFonts w:asciiTheme="minorEastAsia" w:eastAsiaTheme="minorEastAsia" w:hAnsiTheme="minorEastAsia" w:hint="eastAsia"/>
          <w:spacing w:val="10"/>
          <w:sz w:val="20"/>
          <w:szCs w:val="20"/>
        </w:rPr>
        <w:t>ヵ所の大気汚染常時監視測定局で</w:t>
      </w:r>
      <w:r w:rsidR="00323355" w:rsidRPr="00B15D7C">
        <w:rPr>
          <w:rFonts w:asciiTheme="minorEastAsia" w:eastAsiaTheme="minorEastAsia" w:hAnsiTheme="minorEastAsia" w:hint="eastAsia"/>
          <w:spacing w:val="10"/>
          <w:sz w:val="20"/>
          <w:szCs w:val="20"/>
        </w:rPr>
        <w:t>「大気汚染防止法」</w:t>
      </w:r>
      <w:r w:rsidR="003E396F" w:rsidRPr="00B15D7C">
        <w:rPr>
          <w:rFonts w:asciiTheme="minorEastAsia" w:eastAsiaTheme="minorEastAsia" w:hAnsiTheme="minorEastAsia" w:hint="eastAsia"/>
          <w:spacing w:val="10"/>
          <w:sz w:val="20"/>
          <w:szCs w:val="20"/>
        </w:rPr>
        <w:t>（以下「大防法」という。）</w:t>
      </w:r>
      <w:r w:rsidRPr="00B15D7C">
        <w:rPr>
          <w:rFonts w:asciiTheme="minorEastAsia" w:eastAsiaTheme="minorEastAsia" w:hAnsiTheme="minorEastAsia" w:hint="eastAsia"/>
          <w:spacing w:val="10"/>
          <w:sz w:val="20"/>
          <w:szCs w:val="20"/>
        </w:rPr>
        <w:t>に基づく常時監視を行い、汚染状況を把握している。市域の大気汚染状況は、近年改善が進んで</w:t>
      </w:r>
      <w:r w:rsidR="0085651B" w:rsidRPr="00B15D7C">
        <w:rPr>
          <w:rFonts w:asciiTheme="minorEastAsia" w:eastAsiaTheme="minorEastAsia" w:hAnsiTheme="minorEastAsia" w:hint="eastAsia"/>
          <w:spacing w:val="10"/>
          <w:sz w:val="20"/>
          <w:szCs w:val="20"/>
        </w:rPr>
        <w:t>いる。</w:t>
      </w:r>
    </w:p>
    <w:p w14:paraId="0D7394FF" w14:textId="30AEB962" w:rsidR="001E4F13" w:rsidRPr="00B15D7C" w:rsidRDefault="001E4F13" w:rsidP="001E4F13">
      <w:pPr>
        <w:ind w:leftChars="339" w:left="685" w:firstLineChars="85" w:firstLine="18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令和</w:t>
      </w:r>
      <w:r w:rsidR="005C330D" w:rsidRPr="008663C0">
        <w:rPr>
          <w:rFonts w:asciiTheme="minorEastAsia" w:eastAsiaTheme="minorEastAsia" w:hAnsiTheme="minorEastAsia" w:hint="eastAsia"/>
          <w:spacing w:val="10"/>
          <w:sz w:val="20"/>
          <w:szCs w:val="20"/>
        </w:rPr>
        <w:t>６</w:t>
      </w:r>
      <w:r w:rsidRPr="00B15D7C">
        <w:rPr>
          <w:rFonts w:asciiTheme="minorEastAsia" w:eastAsiaTheme="minorEastAsia" w:hAnsiTheme="minorEastAsia" w:hint="eastAsia"/>
          <w:spacing w:val="10"/>
          <w:sz w:val="20"/>
          <w:szCs w:val="20"/>
        </w:rPr>
        <w:t>年度は二酸化窒素（NO</w:t>
      </w:r>
      <w:r w:rsidRPr="00B15D7C">
        <w:rPr>
          <w:rFonts w:asciiTheme="minorEastAsia" w:eastAsiaTheme="minorEastAsia" w:hAnsiTheme="minorEastAsia" w:hint="eastAsia"/>
          <w:spacing w:val="10"/>
          <w:sz w:val="20"/>
          <w:szCs w:val="20"/>
          <w:vertAlign w:val="subscript"/>
        </w:rPr>
        <w:t>2</w:t>
      </w:r>
      <w:r w:rsidRPr="00B15D7C">
        <w:rPr>
          <w:rFonts w:asciiTheme="minorEastAsia" w:eastAsiaTheme="minorEastAsia" w:hAnsiTheme="minorEastAsia" w:hint="eastAsia"/>
          <w:spacing w:val="10"/>
          <w:sz w:val="20"/>
          <w:szCs w:val="20"/>
        </w:rPr>
        <w:t>）、浮遊粒子状物質（SPM）、</w:t>
      </w:r>
      <w:r w:rsidR="00621E0B" w:rsidRPr="00B15D7C">
        <w:rPr>
          <w:rFonts w:asciiTheme="minorEastAsia" w:eastAsiaTheme="minorEastAsia" w:hAnsiTheme="minorEastAsia" w:hint="eastAsia"/>
          <w:spacing w:val="10"/>
          <w:sz w:val="20"/>
          <w:szCs w:val="20"/>
        </w:rPr>
        <w:t>微小粒子状物質（PM2.5）、</w:t>
      </w:r>
      <w:r w:rsidRPr="00B15D7C">
        <w:rPr>
          <w:rFonts w:asciiTheme="minorEastAsia" w:eastAsiaTheme="minorEastAsia" w:hAnsiTheme="minorEastAsia" w:hint="eastAsia"/>
          <w:spacing w:val="10"/>
          <w:sz w:val="20"/>
          <w:szCs w:val="20"/>
        </w:rPr>
        <w:t>二酸化硫黄（SO</w:t>
      </w:r>
      <w:r w:rsidRPr="00B15D7C">
        <w:rPr>
          <w:rFonts w:asciiTheme="minorEastAsia" w:eastAsiaTheme="minorEastAsia" w:hAnsiTheme="minorEastAsia" w:hint="eastAsia"/>
          <w:spacing w:val="10"/>
          <w:sz w:val="20"/>
          <w:szCs w:val="20"/>
          <w:vertAlign w:val="subscript"/>
        </w:rPr>
        <w:t>2</w:t>
      </w:r>
      <w:r w:rsidRPr="00B15D7C">
        <w:rPr>
          <w:rFonts w:asciiTheme="minorEastAsia" w:eastAsiaTheme="minorEastAsia" w:hAnsiTheme="minorEastAsia" w:hint="eastAsia"/>
          <w:spacing w:val="10"/>
          <w:sz w:val="20"/>
          <w:szCs w:val="20"/>
        </w:rPr>
        <w:t>）、一酸化炭素（CO）</w:t>
      </w:r>
      <w:r w:rsidR="00E06DF0" w:rsidRPr="00B15D7C">
        <w:rPr>
          <w:rFonts w:asciiTheme="minorEastAsia" w:eastAsiaTheme="minorEastAsia" w:hAnsiTheme="minorEastAsia" w:hint="eastAsia"/>
          <w:spacing w:val="10"/>
          <w:sz w:val="20"/>
          <w:szCs w:val="20"/>
        </w:rPr>
        <w:t>について全</w:t>
      </w:r>
      <w:r w:rsidR="005B4EFF" w:rsidRPr="00B15D7C">
        <w:rPr>
          <w:rFonts w:asciiTheme="minorEastAsia" w:eastAsiaTheme="minorEastAsia" w:hAnsiTheme="minorEastAsia" w:hint="eastAsia"/>
          <w:spacing w:val="10"/>
          <w:sz w:val="20"/>
          <w:szCs w:val="20"/>
        </w:rPr>
        <w:t>測定</w:t>
      </w:r>
      <w:r w:rsidR="00E06DF0" w:rsidRPr="00B15D7C">
        <w:rPr>
          <w:rFonts w:asciiTheme="minorEastAsia" w:eastAsiaTheme="minorEastAsia" w:hAnsiTheme="minorEastAsia" w:hint="eastAsia"/>
          <w:spacing w:val="10"/>
          <w:sz w:val="20"/>
          <w:szCs w:val="20"/>
        </w:rPr>
        <w:t>局で環境基準を達成していたが</w:t>
      </w:r>
      <w:r w:rsidRPr="00B15D7C">
        <w:rPr>
          <w:rFonts w:asciiTheme="minorEastAsia" w:eastAsiaTheme="minorEastAsia" w:hAnsiTheme="minorEastAsia" w:hint="eastAsia"/>
          <w:spacing w:val="10"/>
          <w:sz w:val="20"/>
          <w:szCs w:val="20"/>
        </w:rPr>
        <w:t>、光化学オキシダント（Ox）については、</w:t>
      </w:r>
      <w:r w:rsidR="00621E0B" w:rsidRPr="00B15D7C">
        <w:rPr>
          <w:rFonts w:asciiTheme="minorEastAsia" w:eastAsiaTheme="minorEastAsia" w:hAnsiTheme="minorEastAsia" w:hint="eastAsia"/>
          <w:spacing w:val="10"/>
          <w:sz w:val="20"/>
          <w:szCs w:val="20"/>
        </w:rPr>
        <w:t>全</w:t>
      </w:r>
      <w:r w:rsidR="005B4EFF" w:rsidRPr="00B15D7C">
        <w:rPr>
          <w:rFonts w:asciiTheme="minorEastAsia" w:eastAsiaTheme="minorEastAsia" w:hAnsiTheme="minorEastAsia" w:hint="eastAsia"/>
          <w:spacing w:val="10"/>
          <w:sz w:val="20"/>
          <w:szCs w:val="20"/>
        </w:rPr>
        <w:t>測定</w:t>
      </w:r>
      <w:r w:rsidR="00621E0B" w:rsidRPr="00B15D7C">
        <w:rPr>
          <w:rFonts w:asciiTheme="minorEastAsia" w:eastAsiaTheme="minorEastAsia" w:hAnsiTheme="minorEastAsia" w:hint="eastAsia"/>
          <w:spacing w:val="10"/>
          <w:sz w:val="20"/>
          <w:szCs w:val="20"/>
        </w:rPr>
        <w:t>局（</w:t>
      </w:r>
      <w:r w:rsidRPr="00B15D7C">
        <w:rPr>
          <w:rFonts w:asciiTheme="minorEastAsia" w:eastAsiaTheme="minorEastAsia" w:hAnsiTheme="minorEastAsia" w:hint="eastAsia"/>
          <w:spacing w:val="10"/>
          <w:sz w:val="20"/>
          <w:szCs w:val="20"/>
        </w:rPr>
        <w:t>一般環境大気測定局</w:t>
      </w:r>
      <w:r w:rsidR="00926FE1" w:rsidRPr="00B15D7C">
        <w:rPr>
          <w:rFonts w:asciiTheme="minorEastAsia" w:eastAsiaTheme="minorEastAsia" w:hAnsiTheme="minorEastAsia" w:hint="eastAsia"/>
          <w:spacing w:val="10"/>
          <w:sz w:val="20"/>
          <w:szCs w:val="20"/>
        </w:rPr>
        <w:t>11</w:t>
      </w:r>
      <w:r w:rsidRPr="00B15D7C">
        <w:rPr>
          <w:rFonts w:asciiTheme="minorEastAsia" w:eastAsiaTheme="minorEastAsia" w:hAnsiTheme="minorEastAsia" w:hint="eastAsia"/>
          <w:spacing w:val="10"/>
          <w:sz w:val="20"/>
          <w:szCs w:val="20"/>
        </w:rPr>
        <w:t>局</w:t>
      </w:r>
      <w:r w:rsidR="00621E0B" w:rsidRPr="00B15D7C">
        <w:rPr>
          <w:rFonts w:asciiTheme="minorEastAsia" w:eastAsiaTheme="minorEastAsia" w:hAnsiTheme="minorEastAsia" w:hint="eastAsia"/>
          <w:spacing w:val="10"/>
          <w:sz w:val="20"/>
          <w:szCs w:val="20"/>
        </w:rPr>
        <w:t>、自動車排出ガス測定局１局）</w:t>
      </w:r>
      <w:r w:rsidRPr="00B15D7C">
        <w:rPr>
          <w:rFonts w:asciiTheme="minorEastAsia" w:eastAsiaTheme="minorEastAsia" w:hAnsiTheme="minorEastAsia" w:hint="eastAsia"/>
          <w:spacing w:val="10"/>
          <w:sz w:val="20"/>
          <w:szCs w:val="20"/>
        </w:rPr>
        <w:t>で環境基準を達成しなかった。</w:t>
      </w:r>
    </w:p>
    <w:p w14:paraId="3733E95A" w14:textId="58CC21F9" w:rsidR="00734705" w:rsidRPr="00B15D7C" w:rsidRDefault="001E4F13" w:rsidP="00734705">
      <w:pPr>
        <w:ind w:leftChars="339" w:left="685" w:firstLineChars="85" w:firstLine="163"/>
        <w:rPr>
          <w:rFonts w:asciiTheme="minorEastAsia" w:eastAsiaTheme="minorEastAsia" w:hAnsiTheme="minorEastAsia"/>
          <w:spacing w:val="10"/>
          <w:sz w:val="20"/>
          <w:szCs w:val="20"/>
        </w:rPr>
      </w:pPr>
      <w:r w:rsidRPr="00B15D7C">
        <w:rPr>
          <w:rFonts w:asciiTheme="minorEastAsia" w:eastAsiaTheme="minorEastAsia" w:hAnsiTheme="minorEastAsia" w:cs="Arial"/>
          <w:kern w:val="0"/>
          <w:sz w:val="20"/>
          <w:szCs w:val="20"/>
        </w:rPr>
        <w:t>また、二酸化窒素については、大阪市環境基本計画</w:t>
      </w:r>
      <w:r w:rsidR="000B37A0" w:rsidRPr="000B37A0">
        <w:rPr>
          <w:rFonts w:asciiTheme="minorEastAsia" w:eastAsiaTheme="minorEastAsia" w:hAnsiTheme="minorEastAsia" w:cs="Arial"/>
          <w:kern w:val="0"/>
          <w:sz w:val="20"/>
          <w:szCs w:val="20"/>
        </w:rPr>
        <w:t>（改定計画）</w:t>
      </w:r>
      <w:r w:rsidRPr="00B15D7C">
        <w:rPr>
          <w:rFonts w:asciiTheme="minorEastAsia" w:eastAsiaTheme="minorEastAsia" w:hAnsiTheme="minorEastAsia" w:cs="Arial"/>
          <w:kern w:val="0"/>
          <w:sz w:val="20"/>
          <w:szCs w:val="20"/>
        </w:rPr>
        <w:t>（令和</w:t>
      </w:r>
      <w:r w:rsidR="005C330D" w:rsidRPr="008663C0">
        <w:rPr>
          <w:rFonts w:asciiTheme="minorEastAsia" w:eastAsiaTheme="minorEastAsia" w:hAnsiTheme="minorEastAsia" w:cs="Arial" w:hint="eastAsia"/>
          <w:kern w:val="0"/>
          <w:sz w:val="20"/>
          <w:szCs w:val="20"/>
        </w:rPr>
        <w:t>７</w:t>
      </w:r>
      <w:r w:rsidRPr="00B15D7C">
        <w:rPr>
          <w:rFonts w:asciiTheme="minorEastAsia" w:eastAsiaTheme="minorEastAsia" w:hAnsiTheme="minorEastAsia" w:cs="Arial"/>
          <w:kern w:val="0"/>
          <w:sz w:val="20"/>
          <w:szCs w:val="20"/>
        </w:rPr>
        <w:t>年</w:t>
      </w:r>
      <w:r w:rsidR="005C330D" w:rsidRPr="008663C0">
        <w:rPr>
          <w:rFonts w:asciiTheme="minorEastAsia" w:eastAsiaTheme="minorEastAsia" w:hAnsiTheme="minorEastAsia" w:cs="Arial" w:hint="eastAsia"/>
          <w:kern w:val="0"/>
          <w:sz w:val="20"/>
          <w:szCs w:val="20"/>
        </w:rPr>
        <w:t>３</w:t>
      </w:r>
      <w:r w:rsidRPr="00B15D7C">
        <w:rPr>
          <w:rFonts w:asciiTheme="minorEastAsia" w:eastAsiaTheme="minorEastAsia" w:hAnsiTheme="minorEastAsia" w:cs="Arial"/>
          <w:kern w:val="0"/>
          <w:sz w:val="20"/>
          <w:szCs w:val="20"/>
        </w:rPr>
        <w:t>月策定）において国の基準を上回る本市独自の環境保全目標を掲げ</w:t>
      </w:r>
      <w:r w:rsidRPr="00B15D7C">
        <w:rPr>
          <w:rFonts w:asciiTheme="minorEastAsia" w:eastAsiaTheme="minorEastAsia" w:hAnsiTheme="minorEastAsia" w:cs="Arial" w:hint="eastAsia"/>
          <w:kern w:val="0"/>
          <w:sz w:val="20"/>
          <w:szCs w:val="20"/>
        </w:rPr>
        <w:t>ており</w:t>
      </w:r>
      <w:r w:rsidRPr="00B15D7C">
        <w:rPr>
          <w:rFonts w:asciiTheme="minorEastAsia" w:eastAsiaTheme="minorEastAsia" w:hAnsiTheme="minorEastAsia" w:cs="Arial"/>
          <w:kern w:val="0"/>
          <w:sz w:val="20"/>
          <w:szCs w:val="20"/>
        </w:rPr>
        <w:t>、令和</w:t>
      </w:r>
      <w:r w:rsidR="005C330D" w:rsidRPr="008663C0">
        <w:rPr>
          <w:rFonts w:asciiTheme="minorEastAsia" w:eastAsiaTheme="minorEastAsia" w:hAnsiTheme="minorEastAsia" w:cs="Arial" w:hint="eastAsia"/>
          <w:kern w:val="0"/>
          <w:sz w:val="20"/>
          <w:szCs w:val="20"/>
        </w:rPr>
        <w:t>６</w:t>
      </w:r>
      <w:r w:rsidRPr="00B15D7C">
        <w:rPr>
          <w:rFonts w:asciiTheme="minorEastAsia" w:eastAsiaTheme="minorEastAsia" w:hAnsiTheme="minorEastAsia" w:cs="Arial"/>
          <w:kern w:val="0"/>
          <w:sz w:val="20"/>
          <w:szCs w:val="20"/>
        </w:rPr>
        <w:t>年度は</w:t>
      </w:r>
      <w:r w:rsidRPr="00B15D7C">
        <w:rPr>
          <w:rFonts w:asciiTheme="minorEastAsia" w:eastAsiaTheme="minorEastAsia" w:hAnsiTheme="minorEastAsia" w:cs="Arial" w:hint="eastAsia"/>
          <w:kern w:val="0"/>
          <w:sz w:val="20"/>
          <w:szCs w:val="20"/>
        </w:rPr>
        <w:t>全</w:t>
      </w:r>
      <w:r w:rsidR="005B4EFF" w:rsidRPr="00B15D7C">
        <w:rPr>
          <w:rFonts w:asciiTheme="minorEastAsia" w:eastAsiaTheme="minorEastAsia" w:hAnsiTheme="minorEastAsia" w:cs="Arial" w:hint="eastAsia"/>
          <w:kern w:val="0"/>
          <w:sz w:val="20"/>
          <w:szCs w:val="20"/>
        </w:rPr>
        <w:t>測定</w:t>
      </w:r>
      <w:r w:rsidR="00734705" w:rsidRPr="00B15D7C">
        <w:rPr>
          <w:rFonts w:asciiTheme="minorEastAsia" w:eastAsiaTheme="minorEastAsia" w:hAnsiTheme="minorEastAsia" w:cs="Arial" w:hint="eastAsia"/>
          <w:kern w:val="0"/>
          <w:sz w:val="20"/>
          <w:szCs w:val="20"/>
        </w:rPr>
        <w:t>局（</w:t>
      </w:r>
      <w:r w:rsidRPr="00B15D7C">
        <w:rPr>
          <w:rFonts w:asciiTheme="minorEastAsia" w:eastAsiaTheme="minorEastAsia" w:hAnsiTheme="minorEastAsia" w:cs="Arial" w:hint="eastAsia"/>
          <w:kern w:val="0"/>
          <w:sz w:val="20"/>
          <w:szCs w:val="20"/>
        </w:rPr>
        <w:t>一般環境大気測定局</w:t>
      </w:r>
      <w:r w:rsidR="005B4EFF" w:rsidRPr="00B15D7C">
        <w:rPr>
          <w:rFonts w:asciiTheme="minorEastAsia" w:eastAsiaTheme="minorEastAsia" w:hAnsiTheme="minorEastAsia" w:cs="Arial" w:hint="eastAsia"/>
          <w:kern w:val="0"/>
          <w:sz w:val="20"/>
          <w:szCs w:val="20"/>
        </w:rPr>
        <w:t>12</w:t>
      </w:r>
      <w:r w:rsidR="00734705" w:rsidRPr="00B15D7C">
        <w:rPr>
          <w:rFonts w:asciiTheme="minorEastAsia" w:eastAsiaTheme="minorEastAsia" w:hAnsiTheme="minorEastAsia" w:cs="Arial" w:hint="eastAsia"/>
          <w:kern w:val="0"/>
          <w:sz w:val="20"/>
          <w:szCs w:val="20"/>
        </w:rPr>
        <w:t>局、自動車排出ガス測定局８局）で達成した。</w:t>
      </w:r>
    </w:p>
    <w:p w14:paraId="314DD32C" w14:textId="244F68E9" w:rsidR="007D1C50" w:rsidRDefault="001E4F13" w:rsidP="001E4F13">
      <w:pPr>
        <w:ind w:leftChars="332" w:left="671" w:firstLineChars="106" w:firstLine="225"/>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今後も、市内全測定局における環境基準及び環境保全目標の達成・</w:t>
      </w:r>
      <w:r w:rsidR="00040BEC" w:rsidRPr="00B15D7C">
        <w:rPr>
          <w:rFonts w:asciiTheme="minorEastAsia" w:eastAsiaTheme="minorEastAsia" w:hAnsiTheme="minorEastAsia" w:hint="eastAsia"/>
          <w:spacing w:val="10"/>
          <w:sz w:val="20"/>
          <w:szCs w:val="20"/>
        </w:rPr>
        <w:t>維持</w:t>
      </w:r>
      <w:r w:rsidRPr="00B15D7C">
        <w:rPr>
          <w:rFonts w:asciiTheme="minorEastAsia" w:eastAsiaTheme="minorEastAsia" w:hAnsiTheme="minorEastAsia" w:hint="eastAsia"/>
          <w:spacing w:val="10"/>
          <w:sz w:val="20"/>
          <w:szCs w:val="20"/>
        </w:rPr>
        <w:t>をめざすなど、快適な都市環境の確保に努めていく。</w:t>
      </w:r>
    </w:p>
    <w:p w14:paraId="635EB555"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4074E8D0"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035237F8"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3913D7C7"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2B2CFE42"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71988321"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216DE960"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398B3A90"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4F843B6D"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608298C9"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7407B1D5"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796CDC22"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7AECD8F3"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59F1725B"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5351306E"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79416AEB" w14:textId="77777777" w:rsidR="002F16ED" w:rsidRDefault="002F16ED" w:rsidP="001E4F13">
      <w:pPr>
        <w:ind w:leftChars="332" w:left="671" w:firstLineChars="106" w:firstLine="225"/>
        <w:rPr>
          <w:rFonts w:asciiTheme="minorEastAsia" w:eastAsiaTheme="minorEastAsia" w:hAnsiTheme="minorEastAsia"/>
          <w:spacing w:val="10"/>
          <w:sz w:val="20"/>
          <w:szCs w:val="20"/>
        </w:rPr>
      </w:pPr>
    </w:p>
    <w:p w14:paraId="5C832DEF" w14:textId="1EA1F5AD" w:rsidR="004F7211" w:rsidRDefault="004F7211" w:rsidP="004D67ED">
      <w:pPr>
        <w:adjustRightInd w:val="0"/>
        <w:snapToGrid w:val="0"/>
        <w:spacing w:line="180" w:lineRule="exact"/>
        <w:rPr>
          <w:rFonts w:asciiTheme="minorEastAsia" w:eastAsiaTheme="minorEastAsia" w:hAnsiTheme="minorEastAsia"/>
          <w:spacing w:val="10"/>
          <w:sz w:val="20"/>
          <w:szCs w:val="20"/>
        </w:rPr>
      </w:pPr>
    </w:p>
    <w:p w14:paraId="72658DB3" w14:textId="77777777" w:rsidR="000F76A7" w:rsidRDefault="000F76A7" w:rsidP="004D67ED">
      <w:pPr>
        <w:adjustRightInd w:val="0"/>
        <w:snapToGrid w:val="0"/>
        <w:spacing w:line="180" w:lineRule="exact"/>
        <w:rPr>
          <w:rFonts w:asciiTheme="minorEastAsia" w:eastAsiaTheme="minorEastAsia" w:hAnsiTheme="minorEastAsia"/>
          <w:spacing w:val="10"/>
          <w:sz w:val="20"/>
          <w:szCs w:val="20"/>
        </w:rPr>
      </w:pPr>
    </w:p>
    <w:p w14:paraId="3D694AD1" w14:textId="77777777" w:rsidR="000F76A7" w:rsidRPr="00B15D7C" w:rsidRDefault="000F76A7" w:rsidP="004D67ED">
      <w:pPr>
        <w:adjustRightInd w:val="0"/>
        <w:snapToGrid w:val="0"/>
        <w:spacing w:line="180" w:lineRule="exact"/>
        <w:rPr>
          <w:rFonts w:asciiTheme="minorEastAsia" w:eastAsiaTheme="minorEastAsia" w:hAnsiTheme="minorEastAsia"/>
          <w:spacing w:val="10"/>
          <w:sz w:val="14"/>
          <w:szCs w:val="14"/>
        </w:rPr>
      </w:pPr>
    </w:p>
    <w:p w14:paraId="6ED9D763" w14:textId="5F593A8C" w:rsidR="004D67ED" w:rsidRPr="00B15D7C" w:rsidRDefault="004D67ED" w:rsidP="004D67ED">
      <w:pPr>
        <w:tabs>
          <w:tab w:val="left" w:pos="1276"/>
        </w:tabs>
        <w:ind w:firstLine="196"/>
        <w:jc w:val="center"/>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lastRenderedPageBreak/>
        <w:t>主な大気汚染物質の環境基準</w:t>
      </w:r>
      <w:r w:rsidR="00734705" w:rsidRPr="00B15D7C">
        <w:rPr>
          <w:rFonts w:asciiTheme="majorEastAsia" w:eastAsiaTheme="majorEastAsia" w:hAnsiTheme="majorEastAsia" w:hint="eastAsia"/>
          <w:b/>
          <w:spacing w:val="10"/>
          <w:sz w:val="20"/>
          <w:szCs w:val="20"/>
        </w:rPr>
        <w:t>等</w:t>
      </w:r>
      <w:r w:rsidRPr="00B15D7C">
        <w:rPr>
          <w:rFonts w:asciiTheme="majorEastAsia" w:eastAsiaTheme="majorEastAsia" w:hAnsiTheme="majorEastAsia" w:hint="eastAsia"/>
          <w:b/>
          <w:spacing w:val="10"/>
          <w:sz w:val="20"/>
          <w:szCs w:val="20"/>
        </w:rPr>
        <w:t>達成状況の経年変化</w:t>
      </w:r>
    </w:p>
    <w:p w14:paraId="167C882B" w14:textId="4EA3073B" w:rsidR="005B4EFF" w:rsidRPr="00B15D7C" w:rsidRDefault="00182339" w:rsidP="004D67ED">
      <w:pPr>
        <w:tabs>
          <w:tab w:val="left" w:pos="1276"/>
        </w:tabs>
        <w:ind w:firstLine="196"/>
        <w:jc w:val="center"/>
        <w:rPr>
          <w:rFonts w:asciiTheme="majorEastAsia" w:eastAsiaTheme="majorEastAsia" w:hAnsiTheme="majorEastAsia"/>
          <w:b/>
          <w:spacing w:val="10"/>
          <w:sz w:val="20"/>
          <w:szCs w:val="20"/>
        </w:rPr>
      </w:pPr>
      <w:r w:rsidRPr="009837C5">
        <w:rPr>
          <w:noProof/>
        </w:rPr>
        <w:drawing>
          <wp:anchor distT="0" distB="0" distL="114300" distR="114300" simplePos="0" relativeHeight="252040192" behindDoc="0" locked="0" layoutInCell="1" allowOverlap="1" wp14:anchorId="6138D3D3" wp14:editId="02C1141B">
            <wp:simplePos x="0" y="0"/>
            <wp:positionH relativeFrom="margin">
              <wp:align>center</wp:align>
            </wp:positionH>
            <wp:positionV relativeFrom="paragraph">
              <wp:posOffset>14622</wp:posOffset>
            </wp:positionV>
            <wp:extent cx="5369040" cy="6385680"/>
            <wp:effectExtent l="0" t="0" r="3175" b="0"/>
            <wp:wrapNone/>
            <wp:docPr id="1599490535"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040" cy="6385680"/>
                    </a:xfrm>
                    <a:prstGeom prst="rect">
                      <a:avLst/>
                    </a:prstGeom>
                    <a:noFill/>
                    <a:ln w="28575">
                      <a:noFill/>
                    </a:ln>
                  </pic:spPr>
                </pic:pic>
              </a:graphicData>
            </a:graphic>
            <wp14:sizeRelH relativeFrom="page">
              <wp14:pctWidth>0</wp14:pctWidth>
            </wp14:sizeRelH>
            <wp14:sizeRelV relativeFrom="page">
              <wp14:pctHeight>0</wp14:pctHeight>
            </wp14:sizeRelV>
          </wp:anchor>
        </w:drawing>
      </w:r>
    </w:p>
    <w:p w14:paraId="581F3059" w14:textId="563E77F3" w:rsidR="005B4EFF" w:rsidRPr="00B15D7C" w:rsidRDefault="005B4EFF" w:rsidP="004D67ED">
      <w:pPr>
        <w:tabs>
          <w:tab w:val="left" w:pos="1276"/>
        </w:tabs>
        <w:ind w:firstLine="196"/>
        <w:jc w:val="center"/>
        <w:rPr>
          <w:rFonts w:asciiTheme="majorEastAsia" w:eastAsiaTheme="majorEastAsia" w:hAnsiTheme="majorEastAsia"/>
          <w:b/>
          <w:spacing w:val="10"/>
          <w:sz w:val="20"/>
          <w:szCs w:val="20"/>
        </w:rPr>
      </w:pPr>
    </w:p>
    <w:p w14:paraId="60528ABF" w14:textId="64B232EB" w:rsidR="005B4EFF" w:rsidRPr="00B15D7C" w:rsidRDefault="005B4EFF" w:rsidP="004D67ED">
      <w:pPr>
        <w:tabs>
          <w:tab w:val="left" w:pos="1276"/>
        </w:tabs>
        <w:ind w:firstLine="196"/>
        <w:jc w:val="center"/>
        <w:rPr>
          <w:rFonts w:asciiTheme="majorEastAsia" w:eastAsiaTheme="majorEastAsia" w:hAnsiTheme="majorEastAsia"/>
          <w:b/>
          <w:spacing w:val="10"/>
          <w:sz w:val="20"/>
          <w:szCs w:val="20"/>
        </w:rPr>
      </w:pPr>
    </w:p>
    <w:p w14:paraId="299B9CEC" w14:textId="77DE60FA" w:rsidR="005B4EFF" w:rsidRPr="00B15D7C" w:rsidRDefault="005B4EFF" w:rsidP="004D67ED">
      <w:pPr>
        <w:tabs>
          <w:tab w:val="left" w:pos="1276"/>
        </w:tabs>
        <w:ind w:firstLine="196"/>
        <w:jc w:val="center"/>
        <w:rPr>
          <w:rFonts w:asciiTheme="majorEastAsia" w:eastAsiaTheme="majorEastAsia" w:hAnsiTheme="majorEastAsia"/>
          <w:b/>
          <w:spacing w:val="10"/>
          <w:sz w:val="20"/>
          <w:szCs w:val="20"/>
        </w:rPr>
      </w:pPr>
    </w:p>
    <w:p w14:paraId="0FE0CAD0" w14:textId="340F7E86" w:rsidR="004D67ED" w:rsidRPr="00B15D7C" w:rsidRDefault="004D67ED" w:rsidP="00A2257F">
      <w:pPr>
        <w:tabs>
          <w:tab w:val="left" w:pos="1276"/>
        </w:tabs>
        <w:ind w:firstLine="196"/>
        <w:rPr>
          <w:rFonts w:asciiTheme="majorEastAsia" w:eastAsiaTheme="majorEastAsia" w:hAnsiTheme="majorEastAsia"/>
          <w:b/>
          <w:spacing w:val="10"/>
          <w:sz w:val="20"/>
          <w:szCs w:val="20"/>
        </w:rPr>
      </w:pPr>
    </w:p>
    <w:p w14:paraId="63C8BA3B" w14:textId="41B30B74" w:rsidR="006C0F64" w:rsidRPr="00B15D7C" w:rsidRDefault="006C0F64" w:rsidP="00A2257F">
      <w:pPr>
        <w:tabs>
          <w:tab w:val="left" w:pos="1276"/>
        </w:tabs>
        <w:ind w:firstLine="196"/>
        <w:rPr>
          <w:rFonts w:asciiTheme="majorEastAsia" w:eastAsiaTheme="majorEastAsia" w:hAnsiTheme="majorEastAsia"/>
          <w:b/>
          <w:spacing w:val="10"/>
          <w:sz w:val="20"/>
          <w:szCs w:val="20"/>
        </w:rPr>
      </w:pPr>
    </w:p>
    <w:p w14:paraId="71D8CCE2" w14:textId="77777777" w:rsidR="005B4EFF" w:rsidRPr="00B15D7C" w:rsidRDefault="005B4EFF">
      <w:pPr>
        <w:widowControl/>
        <w:jc w:val="left"/>
        <w:rPr>
          <w:rFonts w:asciiTheme="majorEastAsia" w:eastAsiaTheme="majorEastAsia" w:hAnsiTheme="majorEastAsia"/>
          <w:b/>
          <w:spacing w:val="10"/>
          <w:sz w:val="20"/>
          <w:szCs w:val="20"/>
        </w:rPr>
      </w:pPr>
    </w:p>
    <w:p w14:paraId="16155204" w14:textId="77777777" w:rsidR="005B4EFF" w:rsidRPr="00B15D7C" w:rsidRDefault="005B4EFF">
      <w:pPr>
        <w:widowControl/>
        <w:jc w:val="left"/>
        <w:rPr>
          <w:rFonts w:asciiTheme="majorEastAsia" w:eastAsiaTheme="majorEastAsia" w:hAnsiTheme="majorEastAsia"/>
          <w:b/>
          <w:spacing w:val="10"/>
          <w:sz w:val="20"/>
          <w:szCs w:val="20"/>
        </w:rPr>
      </w:pPr>
    </w:p>
    <w:p w14:paraId="2D2C7C43" w14:textId="10F6F099" w:rsidR="005B4EFF" w:rsidRPr="00B15D7C" w:rsidRDefault="005B4EFF">
      <w:pPr>
        <w:widowControl/>
        <w:jc w:val="left"/>
        <w:rPr>
          <w:rFonts w:asciiTheme="majorEastAsia" w:eastAsiaTheme="majorEastAsia" w:hAnsiTheme="majorEastAsia"/>
          <w:b/>
          <w:spacing w:val="10"/>
          <w:sz w:val="20"/>
          <w:szCs w:val="20"/>
        </w:rPr>
      </w:pPr>
    </w:p>
    <w:p w14:paraId="26F5FD17" w14:textId="77777777" w:rsidR="005B4EFF" w:rsidRPr="00B15D7C" w:rsidRDefault="005B4EFF">
      <w:pPr>
        <w:widowControl/>
        <w:jc w:val="left"/>
        <w:rPr>
          <w:rFonts w:asciiTheme="majorEastAsia" w:eastAsiaTheme="majorEastAsia" w:hAnsiTheme="majorEastAsia"/>
          <w:b/>
          <w:spacing w:val="10"/>
          <w:sz w:val="20"/>
          <w:szCs w:val="20"/>
        </w:rPr>
      </w:pPr>
    </w:p>
    <w:p w14:paraId="4DEA56BA" w14:textId="32BFBE40" w:rsidR="005B4EFF" w:rsidRPr="00B15D7C" w:rsidRDefault="005B4EFF">
      <w:pPr>
        <w:widowControl/>
        <w:jc w:val="left"/>
        <w:rPr>
          <w:rFonts w:asciiTheme="majorEastAsia" w:eastAsiaTheme="majorEastAsia" w:hAnsiTheme="majorEastAsia"/>
          <w:b/>
          <w:spacing w:val="10"/>
          <w:sz w:val="20"/>
          <w:szCs w:val="20"/>
        </w:rPr>
      </w:pPr>
    </w:p>
    <w:p w14:paraId="5F828A2A" w14:textId="6BA974D0" w:rsidR="005B4EFF" w:rsidRPr="00B15D7C" w:rsidRDefault="005B4EFF">
      <w:pPr>
        <w:widowControl/>
        <w:jc w:val="left"/>
        <w:rPr>
          <w:rFonts w:asciiTheme="majorEastAsia" w:eastAsiaTheme="majorEastAsia" w:hAnsiTheme="majorEastAsia"/>
          <w:b/>
          <w:spacing w:val="10"/>
          <w:sz w:val="20"/>
          <w:szCs w:val="20"/>
        </w:rPr>
      </w:pPr>
    </w:p>
    <w:p w14:paraId="1EEE58B5" w14:textId="14901A30" w:rsidR="005B4EFF" w:rsidRPr="00B15D7C" w:rsidRDefault="005B4EFF">
      <w:pPr>
        <w:widowControl/>
        <w:jc w:val="left"/>
        <w:rPr>
          <w:rFonts w:asciiTheme="majorEastAsia" w:eastAsiaTheme="majorEastAsia" w:hAnsiTheme="majorEastAsia"/>
          <w:b/>
          <w:spacing w:val="10"/>
          <w:sz w:val="20"/>
          <w:szCs w:val="20"/>
        </w:rPr>
      </w:pPr>
    </w:p>
    <w:p w14:paraId="4F050E0A" w14:textId="41FB2CB2" w:rsidR="005B4EFF" w:rsidRPr="00B15D7C" w:rsidRDefault="005B4EFF">
      <w:pPr>
        <w:widowControl/>
        <w:jc w:val="left"/>
        <w:rPr>
          <w:rFonts w:asciiTheme="majorEastAsia" w:eastAsiaTheme="majorEastAsia" w:hAnsiTheme="majorEastAsia"/>
          <w:b/>
          <w:spacing w:val="10"/>
          <w:sz w:val="20"/>
          <w:szCs w:val="20"/>
        </w:rPr>
      </w:pPr>
    </w:p>
    <w:p w14:paraId="4771F6CB" w14:textId="77777777" w:rsidR="005B4EFF" w:rsidRPr="00B15D7C" w:rsidRDefault="005B4EFF">
      <w:pPr>
        <w:widowControl/>
        <w:jc w:val="left"/>
        <w:rPr>
          <w:rFonts w:asciiTheme="majorEastAsia" w:eastAsiaTheme="majorEastAsia" w:hAnsiTheme="majorEastAsia"/>
          <w:b/>
          <w:spacing w:val="10"/>
          <w:sz w:val="20"/>
          <w:szCs w:val="20"/>
        </w:rPr>
      </w:pPr>
    </w:p>
    <w:p w14:paraId="2D95C79E" w14:textId="77777777" w:rsidR="005B4EFF" w:rsidRPr="00B15D7C" w:rsidRDefault="005B4EFF">
      <w:pPr>
        <w:widowControl/>
        <w:jc w:val="left"/>
        <w:rPr>
          <w:rFonts w:asciiTheme="majorEastAsia" w:eastAsiaTheme="majorEastAsia" w:hAnsiTheme="majorEastAsia"/>
          <w:b/>
          <w:spacing w:val="10"/>
          <w:sz w:val="20"/>
          <w:szCs w:val="20"/>
        </w:rPr>
      </w:pPr>
    </w:p>
    <w:p w14:paraId="3B8A3897" w14:textId="77777777" w:rsidR="005B4EFF" w:rsidRPr="00B15D7C" w:rsidRDefault="005B4EFF">
      <w:pPr>
        <w:widowControl/>
        <w:jc w:val="left"/>
        <w:rPr>
          <w:rFonts w:asciiTheme="majorEastAsia" w:eastAsiaTheme="majorEastAsia" w:hAnsiTheme="majorEastAsia"/>
          <w:b/>
          <w:spacing w:val="10"/>
          <w:sz w:val="20"/>
          <w:szCs w:val="20"/>
        </w:rPr>
      </w:pPr>
    </w:p>
    <w:p w14:paraId="4DDC8A25" w14:textId="77777777" w:rsidR="005B4EFF" w:rsidRPr="00B15D7C" w:rsidRDefault="005B4EFF">
      <w:pPr>
        <w:widowControl/>
        <w:jc w:val="left"/>
        <w:rPr>
          <w:rFonts w:asciiTheme="majorEastAsia" w:eastAsiaTheme="majorEastAsia" w:hAnsiTheme="majorEastAsia"/>
          <w:b/>
          <w:spacing w:val="10"/>
          <w:sz w:val="20"/>
          <w:szCs w:val="20"/>
        </w:rPr>
      </w:pPr>
    </w:p>
    <w:p w14:paraId="18A3063E" w14:textId="77777777" w:rsidR="005B4EFF" w:rsidRPr="00B15D7C" w:rsidRDefault="005B4EFF">
      <w:pPr>
        <w:widowControl/>
        <w:jc w:val="left"/>
        <w:rPr>
          <w:rFonts w:asciiTheme="majorEastAsia" w:eastAsiaTheme="majorEastAsia" w:hAnsiTheme="majorEastAsia"/>
          <w:b/>
          <w:spacing w:val="10"/>
          <w:sz w:val="20"/>
          <w:szCs w:val="20"/>
        </w:rPr>
      </w:pPr>
    </w:p>
    <w:p w14:paraId="62B3131A" w14:textId="77777777" w:rsidR="005B4EFF" w:rsidRPr="00B15D7C" w:rsidRDefault="005B4EFF">
      <w:pPr>
        <w:widowControl/>
        <w:jc w:val="left"/>
        <w:rPr>
          <w:rFonts w:asciiTheme="majorEastAsia" w:eastAsiaTheme="majorEastAsia" w:hAnsiTheme="majorEastAsia"/>
          <w:b/>
          <w:spacing w:val="10"/>
          <w:sz w:val="20"/>
          <w:szCs w:val="20"/>
        </w:rPr>
      </w:pPr>
    </w:p>
    <w:p w14:paraId="5007EF15" w14:textId="77777777" w:rsidR="005B4EFF" w:rsidRPr="00B15D7C" w:rsidRDefault="005B4EFF">
      <w:pPr>
        <w:widowControl/>
        <w:jc w:val="left"/>
        <w:rPr>
          <w:rFonts w:asciiTheme="majorEastAsia" w:eastAsiaTheme="majorEastAsia" w:hAnsiTheme="majorEastAsia"/>
          <w:b/>
          <w:spacing w:val="10"/>
          <w:sz w:val="20"/>
          <w:szCs w:val="20"/>
        </w:rPr>
      </w:pPr>
    </w:p>
    <w:p w14:paraId="5544B6EF" w14:textId="77777777" w:rsidR="005B4EFF" w:rsidRPr="00B15D7C" w:rsidRDefault="005B4EFF">
      <w:pPr>
        <w:widowControl/>
        <w:jc w:val="left"/>
        <w:rPr>
          <w:rFonts w:asciiTheme="majorEastAsia" w:eastAsiaTheme="majorEastAsia" w:hAnsiTheme="majorEastAsia"/>
          <w:b/>
          <w:spacing w:val="10"/>
          <w:sz w:val="20"/>
          <w:szCs w:val="20"/>
        </w:rPr>
      </w:pPr>
    </w:p>
    <w:p w14:paraId="2D246AA3" w14:textId="77777777" w:rsidR="005B4EFF" w:rsidRPr="00B15D7C" w:rsidRDefault="005B4EFF">
      <w:pPr>
        <w:widowControl/>
        <w:jc w:val="left"/>
        <w:rPr>
          <w:rFonts w:asciiTheme="majorEastAsia" w:eastAsiaTheme="majorEastAsia" w:hAnsiTheme="majorEastAsia"/>
          <w:b/>
          <w:spacing w:val="10"/>
          <w:sz w:val="20"/>
          <w:szCs w:val="20"/>
        </w:rPr>
      </w:pPr>
    </w:p>
    <w:p w14:paraId="682B44B5" w14:textId="77777777" w:rsidR="005B4EFF" w:rsidRPr="00B15D7C" w:rsidRDefault="005B4EFF">
      <w:pPr>
        <w:widowControl/>
        <w:jc w:val="left"/>
        <w:rPr>
          <w:rFonts w:asciiTheme="majorEastAsia" w:eastAsiaTheme="majorEastAsia" w:hAnsiTheme="majorEastAsia"/>
          <w:b/>
          <w:spacing w:val="10"/>
          <w:sz w:val="20"/>
          <w:szCs w:val="20"/>
        </w:rPr>
      </w:pPr>
    </w:p>
    <w:p w14:paraId="610A5806" w14:textId="77777777" w:rsidR="005B4EFF" w:rsidRPr="00B15D7C" w:rsidRDefault="005B4EFF">
      <w:pPr>
        <w:widowControl/>
        <w:jc w:val="left"/>
        <w:rPr>
          <w:rFonts w:asciiTheme="majorEastAsia" w:eastAsiaTheme="majorEastAsia" w:hAnsiTheme="majorEastAsia"/>
          <w:b/>
          <w:spacing w:val="10"/>
          <w:sz w:val="20"/>
          <w:szCs w:val="20"/>
        </w:rPr>
      </w:pPr>
    </w:p>
    <w:p w14:paraId="7889081E" w14:textId="77777777" w:rsidR="005B4EFF" w:rsidRPr="00B15D7C" w:rsidRDefault="005B4EFF">
      <w:pPr>
        <w:widowControl/>
        <w:jc w:val="left"/>
        <w:rPr>
          <w:rFonts w:asciiTheme="majorEastAsia" w:eastAsiaTheme="majorEastAsia" w:hAnsiTheme="majorEastAsia"/>
          <w:b/>
          <w:spacing w:val="10"/>
          <w:sz w:val="20"/>
          <w:szCs w:val="20"/>
        </w:rPr>
      </w:pPr>
    </w:p>
    <w:p w14:paraId="51579016" w14:textId="77777777" w:rsidR="005B4EFF" w:rsidRPr="00B15D7C" w:rsidRDefault="005B4EFF">
      <w:pPr>
        <w:widowControl/>
        <w:jc w:val="left"/>
        <w:rPr>
          <w:rFonts w:asciiTheme="majorEastAsia" w:eastAsiaTheme="majorEastAsia" w:hAnsiTheme="majorEastAsia"/>
          <w:b/>
          <w:spacing w:val="10"/>
          <w:sz w:val="20"/>
          <w:szCs w:val="20"/>
        </w:rPr>
      </w:pPr>
    </w:p>
    <w:p w14:paraId="4958D563" w14:textId="77777777" w:rsidR="005B4EFF" w:rsidRPr="00B15D7C" w:rsidRDefault="005B4EFF">
      <w:pPr>
        <w:widowControl/>
        <w:jc w:val="left"/>
        <w:rPr>
          <w:rFonts w:asciiTheme="majorEastAsia" w:eastAsiaTheme="majorEastAsia" w:hAnsiTheme="majorEastAsia"/>
          <w:b/>
          <w:spacing w:val="10"/>
          <w:sz w:val="20"/>
          <w:szCs w:val="20"/>
        </w:rPr>
      </w:pPr>
    </w:p>
    <w:p w14:paraId="2600EE59" w14:textId="77777777" w:rsidR="005B4EFF" w:rsidRPr="00B15D7C" w:rsidRDefault="005B4EFF">
      <w:pPr>
        <w:widowControl/>
        <w:jc w:val="left"/>
        <w:rPr>
          <w:rFonts w:asciiTheme="majorEastAsia" w:eastAsiaTheme="majorEastAsia" w:hAnsiTheme="majorEastAsia"/>
          <w:b/>
          <w:spacing w:val="10"/>
          <w:sz w:val="20"/>
          <w:szCs w:val="20"/>
        </w:rPr>
      </w:pPr>
    </w:p>
    <w:p w14:paraId="6C30D9CC" w14:textId="77777777" w:rsidR="005B4EFF" w:rsidRPr="00B15D7C" w:rsidRDefault="005B4EFF">
      <w:pPr>
        <w:widowControl/>
        <w:jc w:val="left"/>
        <w:rPr>
          <w:rFonts w:asciiTheme="majorEastAsia" w:eastAsiaTheme="majorEastAsia" w:hAnsiTheme="majorEastAsia"/>
          <w:b/>
          <w:spacing w:val="10"/>
          <w:sz w:val="20"/>
          <w:szCs w:val="20"/>
        </w:rPr>
      </w:pPr>
    </w:p>
    <w:p w14:paraId="57682501" w14:textId="24128D0E" w:rsidR="005B4EFF" w:rsidRPr="00B15D7C" w:rsidRDefault="008663C0">
      <w:pPr>
        <w:widowControl/>
        <w:jc w:val="left"/>
        <w:rPr>
          <w:rFonts w:asciiTheme="majorEastAsia" w:eastAsiaTheme="majorEastAsia" w:hAnsiTheme="majorEastAsia"/>
          <w:b/>
          <w:spacing w:val="10"/>
          <w:sz w:val="20"/>
          <w:szCs w:val="20"/>
        </w:rPr>
      </w:pPr>
      <w:r w:rsidRPr="00832ABF">
        <w:rPr>
          <w:noProof/>
        </w:rPr>
        <w:drawing>
          <wp:anchor distT="0" distB="0" distL="114300" distR="114300" simplePos="0" relativeHeight="252038144" behindDoc="0" locked="0" layoutInCell="1" allowOverlap="1" wp14:anchorId="4F617794" wp14:editId="5F013465">
            <wp:simplePos x="0" y="0"/>
            <wp:positionH relativeFrom="column">
              <wp:posOffset>4450080</wp:posOffset>
            </wp:positionH>
            <wp:positionV relativeFrom="paragraph">
              <wp:posOffset>45085</wp:posOffset>
            </wp:positionV>
            <wp:extent cx="1464945" cy="777240"/>
            <wp:effectExtent l="0" t="0" r="0" b="0"/>
            <wp:wrapNone/>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4945"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D80" w:rsidRPr="00B15D7C">
        <w:rPr>
          <w:rFonts w:ascii="BIZ UDPゴシック" w:eastAsia="BIZ UDPゴシック" w:hAnsi="BIZ UDPゴシック"/>
          <w:noProof/>
          <w:szCs w:val="20"/>
        </w:rPr>
        <mc:AlternateContent>
          <mc:Choice Requires="wps">
            <w:drawing>
              <wp:anchor distT="0" distB="0" distL="114300" distR="114300" simplePos="0" relativeHeight="252016640" behindDoc="1" locked="0" layoutInCell="1" allowOverlap="1" wp14:anchorId="3D6BD0B7" wp14:editId="76BA252E">
                <wp:simplePos x="0" y="0"/>
                <wp:positionH relativeFrom="margin">
                  <wp:posOffset>0</wp:posOffset>
                </wp:positionH>
                <wp:positionV relativeFrom="paragraph">
                  <wp:posOffset>-635</wp:posOffset>
                </wp:positionV>
                <wp:extent cx="5844540" cy="1607820"/>
                <wp:effectExtent l="0" t="0" r="3810" b="0"/>
                <wp:wrapNone/>
                <wp:docPr id="13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60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016C9" w14:textId="77777777" w:rsidR="00897D80" w:rsidRPr="00F55066" w:rsidRDefault="00897D80" w:rsidP="00897D80">
                            <w:pPr>
                              <w:spacing w:line="200" w:lineRule="exact"/>
                              <w:rPr>
                                <w:rFonts w:ascii="BIZ UDPゴシック" w:eastAsia="BIZ UDPゴシック" w:hAnsi="BIZ UDPゴシック"/>
                                <w:sz w:val="16"/>
                                <w:szCs w:val="16"/>
                              </w:rPr>
                            </w:pPr>
                            <w:r w:rsidRPr="000A7976">
                              <w:rPr>
                                <w:rFonts w:ascii="BIZ UDPゴシック" w:eastAsia="BIZ UDPゴシック" w:hAnsi="BIZ UDPゴシック" w:hint="eastAsia"/>
                                <w:sz w:val="16"/>
                                <w:szCs w:val="16"/>
                              </w:rPr>
                              <w:t>・ 円グラフの白色部分は</w:t>
                            </w:r>
                            <w:r w:rsidRPr="008663C0">
                              <w:rPr>
                                <w:rFonts w:ascii="BIZ UDPゴシック" w:eastAsia="BIZ UDPゴシック" w:hAnsi="BIZ UDPゴシック" w:hint="eastAsia"/>
                                <w:sz w:val="16"/>
                                <w:szCs w:val="16"/>
                              </w:rPr>
                              <w:t>環境</w:t>
                            </w:r>
                            <w:r w:rsidRPr="000A7976">
                              <w:rPr>
                                <w:rFonts w:ascii="BIZ UDPゴシック" w:eastAsia="BIZ UDPゴシック" w:hAnsi="BIZ UDPゴシック" w:hint="eastAsia"/>
                                <w:sz w:val="16"/>
                                <w:szCs w:val="16"/>
                              </w:rPr>
                              <w:t>基準</w:t>
                            </w:r>
                            <w:r w:rsidRPr="00F55066">
                              <w:rPr>
                                <w:rFonts w:ascii="BIZ UDPゴシック" w:eastAsia="BIZ UDPゴシック" w:hAnsi="BIZ UDPゴシック" w:hint="eastAsia"/>
                                <w:sz w:val="16"/>
                                <w:szCs w:val="16"/>
                              </w:rPr>
                              <w:t>等達成の測定局の割合を示す。</w:t>
                            </w:r>
                          </w:p>
                          <w:p w14:paraId="3006EC38" w14:textId="77777777" w:rsidR="00897D80" w:rsidRPr="00F55066" w:rsidRDefault="00897D80" w:rsidP="00897D80">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環境基準の評価方法は、光化学オキシダント及び非メタン炭化水素を除き、長期的評価による。</w:t>
                            </w:r>
                          </w:p>
                          <w:p w14:paraId="14A0F9F6" w14:textId="77777777" w:rsidR="00897D80" w:rsidRPr="00F55066" w:rsidRDefault="00897D80" w:rsidP="00897D80">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 表中の数字は（</w:t>
                            </w:r>
                            <w:r>
                              <w:rPr>
                                <w:rFonts w:ascii="BIZ UDPゴシック" w:eastAsia="BIZ UDPゴシック" w:hAnsi="BIZ UDPゴシック" w:hint="eastAsia"/>
                                <w:sz w:val="16"/>
                                <w:szCs w:val="16"/>
                              </w:rPr>
                              <w:t>環境</w:t>
                            </w:r>
                            <w:r w:rsidRPr="00F55066">
                              <w:rPr>
                                <w:rFonts w:ascii="BIZ UDPゴシック" w:eastAsia="BIZ UDPゴシック" w:hAnsi="BIZ UDPゴシック" w:hint="eastAsia"/>
                                <w:sz w:val="16"/>
                                <w:szCs w:val="16"/>
                              </w:rPr>
                              <w:t>基準等達成局数）/（有効測定局数）を示す。</w:t>
                            </w:r>
                          </w:p>
                          <w:p w14:paraId="7EA20F21" w14:textId="77777777" w:rsidR="00897D80" w:rsidRPr="00F55066" w:rsidRDefault="00897D80" w:rsidP="00897D80">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3</w:t>
                            </w:r>
                            <w:r w:rsidRPr="00F55066">
                              <w:rPr>
                                <w:rFonts w:ascii="BIZ UDPゴシック" w:eastAsia="BIZ UDPゴシック" w:hAnsi="BIZ UDPゴシック" w:hint="eastAsia"/>
                                <w:sz w:val="16"/>
                                <w:szCs w:val="16"/>
                              </w:rPr>
                              <w:t>年度の二酸化窒素及び浮遊粒子状物質（ともに一般局）の</w:t>
                            </w:r>
                            <w:r>
                              <w:rPr>
                                <w:rFonts w:ascii="BIZ UDPゴシック" w:eastAsia="BIZ UDPゴシック" w:hAnsi="BIZ UDPゴシック" w:hint="eastAsia"/>
                                <w:sz w:val="16"/>
                                <w:szCs w:val="16"/>
                              </w:rPr>
                              <w:t>1</w:t>
                            </w:r>
                            <w:r w:rsidRPr="00F55066">
                              <w:rPr>
                                <w:rFonts w:ascii="BIZ UDPゴシック" w:eastAsia="BIZ UDPゴシック" w:hAnsi="BIZ UDPゴシック" w:hint="eastAsia"/>
                                <w:sz w:val="16"/>
                                <w:szCs w:val="16"/>
                              </w:rPr>
                              <w:t>局減少は、測定局の廃止による。</w:t>
                            </w:r>
                          </w:p>
                          <w:p w14:paraId="2A2B711B" w14:textId="77777777" w:rsidR="00897D80" w:rsidRPr="00B15D7C" w:rsidRDefault="00897D80" w:rsidP="00897D80">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3</w:t>
                            </w:r>
                            <w:r w:rsidRPr="00B15D7C">
                              <w:rPr>
                                <w:rFonts w:ascii="BIZ UDPゴシック" w:eastAsia="BIZ UDPゴシック" w:hAnsi="BIZ UDPゴシック" w:hint="eastAsia"/>
                                <w:sz w:val="16"/>
                                <w:szCs w:val="16"/>
                              </w:rPr>
                              <w:t>年度の光化学オキシダントの局数変化は一般局から自排局への移設による。</w:t>
                            </w:r>
                          </w:p>
                          <w:p w14:paraId="5F9EE60F" w14:textId="77777777" w:rsidR="00897D80" w:rsidRPr="00B15D7C" w:rsidRDefault="00897D80" w:rsidP="00897D80">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w:t>
                            </w:r>
                            <w:r w:rsidRPr="00B15D7C">
                              <w:rPr>
                                <w:rFonts w:ascii="BIZ UDPゴシック" w:eastAsia="BIZ UDPゴシック" w:hAnsi="BIZ UDPゴシック"/>
                                <w:sz w:val="16"/>
                                <w:szCs w:val="16"/>
                              </w:rPr>
                              <w:t xml:space="preserve"> </w:t>
                            </w:r>
                            <w:r w:rsidRPr="00B15D7C">
                              <w:rPr>
                                <w:rFonts w:ascii="BIZ UDPゴシック" w:eastAsia="BIZ UDPゴシック" w:hAnsi="BIZ UDPゴシック" w:hint="eastAsia"/>
                                <w:sz w:val="16"/>
                                <w:szCs w:val="16"/>
                              </w:rPr>
                              <w:t>令和4、５年度の二酸化窒素、浮遊粒子状物質、微小粒子状物質及び二酸化硫黄の局数変化は令和4年度の常時監視網の再構築による。</w:t>
                            </w:r>
                          </w:p>
                          <w:p w14:paraId="6DECB1B3" w14:textId="77777777" w:rsidR="00897D80" w:rsidRPr="00B15D7C" w:rsidRDefault="00897D80" w:rsidP="00897D80">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w:t>
                            </w:r>
                            <w:r w:rsidRPr="00B15D7C">
                              <w:rPr>
                                <w:rFonts w:ascii="BIZ UDPゴシック" w:eastAsia="BIZ UDPゴシック" w:hAnsi="BIZ UDPゴシック"/>
                                <w:sz w:val="16"/>
                                <w:szCs w:val="16"/>
                              </w:rPr>
                              <w:t xml:space="preserve"> 令和５年度の</w:t>
                            </w:r>
                            <w:r w:rsidRPr="00B15D7C">
                              <w:rPr>
                                <w:rFonts w:ascii="BIZ UDPゴシック" w:eastAsia="BIZ UDPゴシック" w:hAnsi="BIZ UDPゴシック" w:hint="eastAsia"/>
                                <w:sz w:val="16"/>
                                <w:szCs w:val="16"/>
                              </w:rPr>
                              <w:t>光化学オキシダント</w:t>
                            </w:r>
                            <w:r w:rsidRPr="00B15D7C">
                              <w:rPr>
                                <w:rFonts w:ascii="BIZ UDPゴシック" w:eastAsia="BIZ UDPゴシック" w:hAnsi="BIZ UDPゴシック"/>
                                <w:sz w:val="16"/>
                                <w:szCs w:val="16"/>
                              </w:rPr>
                              <w:t>の局数変化は</w:t>
                            </w:r>
                            <w:r w:rsidRPr="00B15D7C">
                              <w:rPr>
                                <w:rFonts w:ascii="BIZ UDPゴシック" w:eastAsia="BIZ UDPゴシック" w:hAnsi="BIZ UDPゴシック" w:hint="eastAsia"/>
                                <w:sz w:val="16"/>
                                <w:szCs w:val="16"/>
                              </w:rPr>
                              <w:t>令和</w:t>
                            </w:r>
                            <w:r w:rsidRPr="00B15D7C">
                              <w:rPr>
                                <w:rFonts w:ascii="BIZ UDPゴシック" w:eastAsia="BIZ UDPゴシック" w:hAnsi="BIZ UDPゴシック"/>
                                <w:sz w:val="16"/>
                                <w:szCs w:val="16"/>
                              </w:rPr>
                              <w:t>4年度の常時監視網の再構築による。</w:t>
                            </w:r>
                          </w:p>
                          <w:p w14:paraId="2C6A2194" w14:textId="6B398A1A" w:rsidR="00897D80" w:rsidRPr="008663C0" w:rsidRDefault="00897D80" w:rsidP="00897D80">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w:t>
                            </w:r>
                            <w:r w:rsidRPr="008663C0">
                              <w:rPr>
                                <w:rFonts w:ascii="BIZ UDPゴシック" w:eastAsia="BIZ UDPゴシック" w:hAnsi="BIZ UDPゴシック" w:hint="eastAsia"/>
                                <w:sz w:val="16"/>
                                <w:szCs w:val="16"/>
                              </w:rPr>
                              <w:t xml:space="preserve"> </w:t>
                            </w:r>
                            <w:r w:rsidRPr="008663C0">
                              <w:rPr>
                                <w:rFonts w:ascii="BIZ UDPゴシック" w:eastAsia="BIZ UDPゴシック" w:hAnsi="BIZ UDPゴシック"/>
                                <w:sz w:val="16"/>
                                <w:szCs w:val="16"/>
                              </w:rPr>
                              <w:t>二酸化窒素については、国の環境基準を上回る</w:t>
                            </w:r>
                            <w:r w:rsidR="00F86E87" w:rsidRPr="008663C0">
                              <w:rPr>
                                <w:rFonts w:ascii="BIZ UDPゴシック" w:eastAsia="BIZ UDPゴシック" w:hAnsi="BIZ UDPゴシック" w:hint="eastAsia"/>
                                <w:sz w:val="16"/>
                                <w:szCs w:val="16"/>
                              </w:rPr>
                              <w:t>大阪</w:t>
                            </w:r>
                            <w:r w:rsidRPr="008663C0">
                              <w:rPr>
                                <w:rFonts w:ascii="BIZ UDPゴシック" w:eastAsia="BIZ UDPゴシック" w:hAnsi="BIZ UDPゴシック" w:hint="eastAsia"/>
                                <w:sz w:val="16"/>
                                <w:szCs w:val="16"/>
                              </w:rPr>
                              <w:t>市</w:t>
                            </w:r>
                            <w:r w:rsidRPr="008663C0">
                              <w:rPr>
                                <w:rFonts w:ascii="BIZ UDPゴシック" w:eastAsia="BIZ UDPゴシック" w:hAnsi="BIZ UDPゴシック"/>
                                <w:sz w:val="16"/>
                                <w:szCs w:val="16"/>
                              </w:rPr>
                              <w:t>独自の環境保全目標を設定している。</w:t>
                            </w:r>
                          </w:p>
                          <w:p w14:paraId="7E9706D9" w14:textId="6161ABB9" w:rsidR="00897D80" w:rsidRPr="008663C0" w:rsidRDefault="00897D80" w:rsidP="00897D80">
                            <w:pPr>
                              <w:spacing w:line="200" w:lineRule="exact"/>
                              <w:rPr>
                                <w:rFonts w:ascii="BIZ UDPゴシック" w:eastAsia="BIZ UDPゴシック" w:hAnsi="BIZ UDPゴシック"/>
                                <w:sz w:val="16"/>
                                <w:szCs w:val="16"/>
                              </w:rPr>
                            </w:pPr>
                            <w:r w:rsidRPr="008663C0">
                              <w:rPr>
                                <w:rFonts w:ascii="BIZ UDPゴシック" w:eastAsia="BIZ UDPゴシック" w:hAnsi="BIZ UDPゴシック" w:hint="eastAsia"/>
                                <w:sz w:val="16"/>
                                <w:szCs w:val="16"/>
                              </w:rPr>
                              <w:t xml:space="preserve">・ </w:t>
                            </w:r>
                            <w:r w:rsidRPr="008663C0">
                              <w:rPr>
                                <w:rFonts w:ascii="BIZ UDPゴシック" w:eastAsia="BIZ UDPゴシック" w:hAnsi="BIZ UDPゴシック"/>
                                <w:sz w:val="16"/>
                                <w:szCs w:val="16"/>
                              </w:rPr>
                              <w:t>非メタン炭化水素については</w:t>
                            </w:r>
                            <w:r w:rsidRPr="008663C0">
                              <w:rPr>
                                <w:rFonts w:ascii="BIZ UDPゴシック" w:eastAsia="BIZ UDPゴシック" w:hAnsi="BIZ UDPゴシック" w:hint="eastAsia"/>
                                <w:sz w:val="16"/>
                                <w:szCs w:val="16"/>
                              </w:rPr>
                              <w:t>環境基準はないが</w:t>
                            </w:r>
                            <w:r w:rsidRPr="008663C0">
                              <w:rPr>
                                <w:rFonts w:ascii="BIZ UDPゴシック" w:eastAsia="BIZ UDPゴシック" w:hAnsi="BIZ UDPゴシック"/>
                                <w:sz w:val="16"/>
                                <w:szCs w:val="16"/>
                              </w:rPr>
                              <w:t>、</w:t>
                            </w:r>
                            <w:r w:rsidR="00F86E87" w:rsidRPr="008663C0">
                              <w:rPr>
                                <w:rFonts w:ascii="BIZ UDPゴシック" w:eastAsia="BIZ UDPゴシック" w:hAnsi="BIZ UDPゴシック" w:hint="eastAsia"/>
                                <w:sz w:val="16"/>
                                <w:szCs w:val="16"/>
                              </w:rPr>
                              <w:t>大阪</w:t>
                            </w:r>
                            <w:r w:rsidRPr="008663C0">
                              <w:rPr>
                                <w:rFonts w:ascii="BIZ UDPゴシック" w:eastAsia="BIZ UDPゴシック" w:hAnsi="BIZ UDPゴシック" w:hint="eastAsia"/>
                                <w:sz w:val="16"/>
                                <w:szCs w:val="16"/>
                              </w:rPr>
                              <w:t>市</w:t>
                            </w:r>
                            <w:r w:rsidRPr="008663C0">
                              <w:rPr>
                                <w:rFonts w:ascii="BIZ UDPゴシック" w:eastAsia="BIZ UDPゴシック" w:hAnsi="BIZ UDPゴシック"/>
                                <w:sz w:val="16"/>
                                <w:szCs w:val="16"/>
                              </w:rPr>
                              <w:t>独自の環境保全目標を設定している。</w:t>
                            </w:r>
                          </w:p>
                          <w:p w14:paraId="02EEBC1B" w14:textId="77777777" w:rsidR="00897D80" w:rsidRPr="0095432D" w:rsidRDefault="00897D80" w:rsidP="00897D80">
                            <w:pPr>
                              <w:spacing w:line="200" w:lineRule="exact"/>
                              <w:ind w:firstLineChars="300" w:firstLine="456"/>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D0B7" id="Text Box 206" o:spid="_x0000_s1040" type="#_x0000_t202" style="position:absolute;margin-left:0;margin-top:-.05pt;width:460.2pt;height:126.6pt;z-index:-25129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" stroked="f">
                <v:textbox>
                  <w:txbxContent>
                    <w:p w14:paraId="1ED016C9" w14:textId="77777777" w:rsidR="00897D80" w:rsidRPr="00F55066" w:rsidRDefault="00897D80" w:rsidP="00897D80">
                      <w:pPr>
                        <w:spacing w:line="200" w:lineRule="exact"/>
                        <w:rPr>
                          <w:rFonts w:ascii="BIZ UDPゴシック" w:eastAsia="BIZ UDPゴシック" w:hAnsi="BIZ UDPゴシック"/>
                          <w:sz w:val="16"/>
                          <w:szCs w:val="16"/>
                        </w:rPr>
                      </w:pPr>
                      <w:r w:rsidRPr="000A7976">
                        <w:rPr>
                          <w:rFonts w:ascii="BIZ UDPゴシック" w:eastAsia="BIZ UDPゴシック" w:hAnsi="BIZ UDPゴシック" w:hint="eastAsia"/>
                          <w:sz w:val="16"/>
                          <w:szCs w:val="16"/>
                        </w:rPr>
                        <w:t>・ 円グラフの白色部分は</w:t>
                      </w:r>
                      <w:r w:rsidRPr="008663C0">
                        <w:rPr>
                          <w:rFonts w:ascii="BIZ UDPゴシック" w:eastAsia="BIZ UDPゴシック" w:hAnsi="BIZ UDPゴシック" w:hint="eastAsia"/>
                          <w:sz w:val="16"/>
                          <w:szCs w:val="16"/>
                        </w:rPr>
                        <w:t>環境</w:t>
                      </w:r>
                      <w:r w:rsidRPr="000A7976">
                        <w:rPr>
                          <w:rFonts w:ascii="BIZ UDPゴシック" w:eastAsia="BIZ UDPゴシック" w:hAnsi="BIZ UDPゴシック" w:hint="eastAsia"/>
                          <w:sz w:val="16"/>
                          <w:szCs w:val="16"/>
                        </w:rPr>
                        <w:t>基準</w:t>
                      </w:r>
                      <w:r w:rsidRPr="00F55066">
                        <w:rPr>
                          <w:rFonts w:ascii="BIZ UDPゴシック" w:eastAsia="BIZ UDPゴシック" w:hAnsi="BIZ UDPゴシック" w:hint="eastAsia"/>
                          <w:sz w:val="16"/>
                          <w:szCs w:val="16"/>
                        </w:rPr>
                        <w:t>等達成の測定局の割合を示す。</w:t>
                      </w:r>
                    </w:p>
                    <w:p w14:paraId="3006EC38" w14:textId="77777777" w:rsidR="00897D80" w:rsidRPr="00F55066" w:rsidRDefault="00897D80" w:rsidP="00897D80">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環境基準の評価方法は、光化学オキシダント及び非メタン炭化水素を除き、長期的評価による。</w:t>
                      </w:r>
                    </w:p>
                    <w:p w14:paraId="14A0F9F6" w14:textId="77777777" w:rsidR="00897D80" w:rsidRPr="00F55066" w:rsidRDefault="00897D80" w:rsidP="00897D80">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 表中の数字は（</w:t>
                      </w:r>
                      <w:r>
                        <w:rPr>
                          <w:rFonts w:ascii="BIZ UDPゴシック" w:eastAsia="BIZ UDPゴシック" w:hAnsi="BIZ UDPゴシック" w:hint="eastAsia"/>
                          <w:sz w:val="16"/>
                          <w:szCs w:val="16"/>
                        </w:rPr>
                        <w:t>環境</w:t>
                      </w:r>
                      <w:r w:rsidRPr="00F55066">
                        <w:rPr>
                          <w:rFonts w:ascii="BIZ UDPゴシック" w:eastAsia="BIZ UDPゴシック" w:hAnsi="BIZ UDPゴシック" w:hint="eastAsia"/>
                          <w:sz w:val="16"/>
                          <w:szCs w:val="16"/>
                        </w:rPr>
                        <w:t>基準等達成局数）/（有効測定局数）を示す。</w:t>
                      </w:r>
                    </w:p>
                    <w:p w14:paraId="7EA20F21" w14:textId="77777777" w:rsidR="00897D80" w:rsidRPr="00F55066" w:rsidRDefault="00897D80" w:rsidP="00897D80">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3</w:t>
                      </w:r>
                      <w:r w:rsidRPr="00F55066">
                        <w:rPr>
                          <w:rFonts w:ascii="BIZ UDPゴシック" w:eastAsia="BIZ UDPゴシック" w:hAnsi="BIZ UDPゴシック" w:hint="eastAsia"/>
                          <w:sz w:val="16"/>
                          <w:szCs w:val="16"/>
                        </w:rPr>
                        <w:t>年度の二酸化窒素及び浮遊粒子状物質（ともに一般局）の</w:t>
                      </w:r>
                      <w:r>
                        <w:rPr>
                          <w:rFonts w:ascii="BIZ UDPゴシック" w:eastAsia="BIZ UDPゴシック" w:hAnsi="BIZ UDPゴシック" w:hint="eastAsia"/>
                          <w:sz w:val="16"/>
                          <w:szCs w:val="16"/>
                        </w:rPr>
                        <w:t>1</w:t>
                      </w:r>
                      <w:r w:rsidRPr="00F55066">
                        <w:rPr>
                          <w:rFonts w:ascii="BIZ UDPゴシック" w:eastAsia="BIZ UDPゴシック" w:hAnsi="BIZ UDPゴシック" w:hint="eastAsia"/>
                          <w:sz w:val="16"/>
                          <w:szCs w:val="16"/>
                        </w:rPr>
                        <w:t>局減少は、測定局の廃止による。</w:t>
                      </w:r>
                    </w:p>
                    <w:p w14:paraId="2A2B711B" w14:textId="77777777" w:rsidR="00897D80" w:rsidRPr="00B15D7C" w:rsidRDefault="00897D80" w:rsidP="00897D80">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3</w:t>
                      </w:r>
                      <w:r w:rsidRPr="00B15D7C">
                        <w:rPr>
                          <w:rFonts w:ascii="BIZ UDPゴシック" w:eastAsia="BIZ UDPゴシック" w:hAnsi="BIZ UDPゴシック" w:hint="eastAsia"/>
                          <w:sz w:val="16"/>
                          <w:szCs w:val="16"/>
                        </w:rPr>
                        <w:t>年度の光化学オキシダントの局数変化は一般局から自排局への移設による。</w:t>
                      </w:r>
                    </w:p>
                    <w:p w14:paraId="5F9EE60F" w14:textId="77777777" w:rsidR="00897D80" w:rsidRPr="00B15D7C" w:rsidRDefault="00897D80" w:rsidP="00897D80">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w:t>
                      </w:r>
                      <w:r w:rsidRPr="00B15D7C">
                        <w:rPr>
                          <w:rFonts w:ascii="BIZ UDPゴシック" w:eastAsia="BIZ UDPゴシック" w:hAnsi="BIZ UDPゴシック"/>
                          <w:sz w:val="16"/>
                          <w:szCs w:val="16"/>
                        </w:rPr>
                        <w:t xml:space="preserve"> </w:t>
                      </w:r>
                      <w:r w:rsidRPr="00B15D7C">
                        <w:rPr>
                          <w:rFonts w:ascii="BIZ UDPゴシック" w:eastAsia="BIZ UDPゴシック" w:hAnsi="BIZ UDPゴシック" w:hint="eastAsia"/>
                          <w:sz w:val="16"/>
                          <w:szCs w:val="16"/>
                        </w:rPr>
                        <w:t>令和4、５年度の二酸化窒素、浮遊粒子状物質、微小粒子状物質及び二酸化硫黄の局数変化は令和4年度の常時監視網の再構築による。</w:t>
                      </w:r>
                    </w:p>
                    <w:p w14:paraId="6DECB1B3" w14:textId="77777777" w:rsidR="00897D80" w:rsidRPr="00B15D7C" w:rsidRDefault="00897D80" w:rsidP="00897D80">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w:t>
                      </w:r>
                      <w:r w:rsidRPr="00B15D7C">
                        <w:rPr>
                          <w:rFonts w:ascii="BIZ UDPゴシック" w:eastAsia="BIZ UDPゴシック" w:hAnsi="BIZ UDPゴシック"/>
                          <w:sz w:val="16"/>
                          <w:szCs w:val="16"/>
                        </w:rPr>
                        <w:t xml:space="preserve"> 令和５年度の</w:t>
                      </w:r>
                      <w:r w:rsidRPr="00B15D7C">
                        <w:rPr>
                          <w:rFonts w:ascii="BIZ UDPゴシック" w:eastAsia="BIZ UDPゴシック" w:hAnsi="BIZ UDPゴシック" w:hint="eastAsia"/>
                          <w:sz w:val="16"/>
                          <w:szCs w:val="16"/>
                        </w:rPr>
                        <w:t>光化学オキシダント</w:t>
                      </w:r>
                      <w:r w:rsidRPr="00B15D7C">
                        <w:rPr>
                          <w:rFonts w:ascii="BIZ UDPゴシック" w:eastAsia="BIZ UDPゴシック" w:hAnsi="BIZ UDPゴシック"/>
                          <w:sz w:val="16"/>
                          <w:szCs w:val="16"/>
                        </w:rPr>
                        <w:t>の局数変化は</w:t>
                      </w:r>
                      <w:r w:rsidRPr="00B15D7C">
                        <w:rPr>
                          <w:rFonts w:ascii="BIZ UDPゴシック" w:eastAsia="BIZ UDPゴシック" w:hAnsi="BIZ UDPゴシック" w:hint="eastAsia"/>
                          <w:sz w:val="16"/>
                          <w:szCs w:val="16"/>
                        </w:rPr>
                        <w:t>令和</w:t>
                      </w:r>
                      <w:r w:rsidRPr="00B15D7C">
                        <w:rPr>
                          <w:rFonts w:ascii="BIZ UDPゴシック" w:eastAsia="BIZ UDPゴシック" w:hAnsi="BIZ UDPゴシック"/>
                          <w:sz w:val="16"/>
                          <w:szCs w:val="16"/>
                        </w:rPr>
                        <w:t>4年度の常時監視網の再構築による。</w:t>
                      </w:r>
                    </w:p>
                    <w:p w14:paraId="2C6A2194" w14:textId="6B398A1A" w:rsidR="00897D80" w:rsidRPr="008663C0" w:rsidRDefault="00897D80" w:rsidP="00897D80">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w:t>
                      </w:r>
                      <w:r w:rsidRPr="008663C0">
                        <w:rPr>
                          <w:rFonts w:ascii="BIZ UDPゴシック" w:eastAsia="BIZ UDPゴシック" w:hAnsi="BIZ UDPゴシック" w:hint="eastAsia"/>
                          <w:sz w:val="16"/>
                          <w:szCs w:val="16"/>
                        </w:rPr>
                        <w:t xml:space="preserve"> </w:t>
                      </w:r>
                      <w:r w:rsidRPr="008663C0">
                        <w:rPr>
                          <w:rFonts w:ascii="BIZ UDPゴシック" w:eastAsia="BIZ UDPゴシック" w:hAnsi="BIZ UDPゴシック"/>
                          <w:sz w:val="16"/>
                          <w:szCs w:val="16"/>
                        </w:rPr>
                        <w:t>二酸化窒素については、国の環境基準を上回る</w:t>
                      </w:r>
                      <w:r w:rsidR="00F86E87" w:rsidRPr="008663C0">
                        <w:rPr>
                          <w:rFonts w:ascii="BIZ UDPゴシック" w:eastAsia="BIZ UDPゴシック" w:hAnsi="BIZ UDPゴシック" w:hint="eastAsia"/>
                          <w:sz w:val="16"/>
                          <w:szCs w:val="16"/>
                        </w:rPr>
                        <w:t>大阪</w:t>
                      </w:r>
                      <w:r w:rsidRPr="008663C0">
                        <w:rPr>
                          <w:rFonts w:ascii="BIZ UDPゴシック" w:eastAsia="BIZ UDPゴシック" w:hAnsi="BIZ UDPゴシック" w:hint="eastAsia"/>
                          <w:sz w:val="16"/>
                          <w:szCs w:val="16"/>
                        </w:rPr>
                        <w:t>市</w:t>
                      </w:r>
                      <w:r w:rsidRPr="008663C0">
                        <w:rPr>
                          <w:rFonts w:ascii="BIZ UDPゴシック" w:eastAsia="BIZ UDPゴシック" w:hAnsi="BIZ UDPゴシック"/>
                          <w:sz w:val="16"/>
                          <w:szCs w:val="16"/>
                        </w:rPr>
                        <w:t>独自の環境保全目標を設定している。</w:t>
                      </w:r>
                    </w:p>
                    <w:p w14:paraId="7E9706D9" w14:textId="6161ABB9" w:rsidR="00897D80" w:rsidRPr="008663C0" w:rsidRDefault="00897D80" w:rsidP="00897D80">
                      <w:pPr>
                        <w:spacing w:line="200" w:lineRule="exact"/>
                        <w:rPr>
                          <w:rFonts w:ascii="BIZ UDPゴシック" w:eastAsia="BIZ UDPゴシック" w:hAnsi="BIZ UDPゴシック"/>
                          <w:sz w:val="16"/>
                          <w:szCs w:val="16"/>
                        </w:rPr>
                      </w:pPr>
                      <w:r w:rsidRPr="008663C0">
                        <w:rPr>
                          <w:rFonts w:ascii="BIZ UDPゴシック" w:eastAsia="BIZ UDPゴシック" w:hAnsi="BIZ UDPゴシック" w:hint="eastAsia"/>
                          <w:sz w:val="16"/>
                          <w:szCs w:val="16"/>
                        </w:rPr>
                        <w:t xml:space="preserve">・ </w:t>
                      </w:r>
                      <w:r w:rsidRPr="008663C0">
                        <w:rPr>
                          <w:rFonts w:ascii="BIZ UDPゴシック" w:eastAsia="BIZ UDPゴシック" w:hAnsi="BIZ UDPゴシック"/>
                          <w:sz w:val="16"/>
                          <w:szCs w:val="16"/>
                        </w:rPr>
                        <w:t>非メタン炭化水素については</w:t>
                      </w:r>
                      <w:r w:rsidRPr="008663C0">
                        <w:rPr>
                          <w:rFonts w:ascii="BIZ UDPゴシック" w:eastAsia="BIZ UDPゴシック" w:hAnsi="BIZ UDPゴシック" w:hint="eastAsia"/>
                          <w:sz w:val="16"/>
                          <w:szCs w:val="16"/>
                        </w:rPr>
                        <w:t>環境基準はないが</w:t>
                      </w:r>
                      <w:r w:rsidRPr="008663C0">
                        <w:rPr>
                          <w:rFonts w:ascii="BIZ UDPゴシック" w:eastAsia="BIZ UDPゴシック" w:hAnsi="BIZ UDPゴシック"/>
                          <w:sz w:val="16"/>
                          <w:szCs w:val="16"/>
                        </w:rPr>
                        <w:t>、</w:t>
                      </w:r>
                      <w:r w:rsidR="00F86E87" w:rsidRPr="008663C0">
                        <w:rPr>
                          <w:rFonts w:ascii="BIZ UDPゴシック" w:eastAsia="BIZ UDPゴシック" w:hAnsi="BIZ UDPゴシック" w:hint="eastAsia"/>
                          <w:sz w:val="16"/>
                          <w:szCs w:val="16"/>
                        </w:rPr>
                        <w:t>大阪</w:t>
                      </w:r>
                      <w:r w:rsidRPr="008663C0">
                        <w:rPr>
                          <w:rFonts w:ascii="BIZ UDPゴシック" w:eastAsia="BIZ UDPゴシック" w:hAnsi="BIZ UDPゴシック" w:hint="eastAsia"/>
                          <w:sz w:val="16"/>
                          <w:szCs w:val="16"/>
                        </w:rPr>
                        <w:t>市</w:t>
                      </w:r>
                      <w:r w:rsidRPr="008663C0">
                        <w:rPr>
                          <w:rFonts w:ascii="BIZ UDPゴシック" w:eastAsia="BIZ UDPゴシック" w:hAnsi="BIZ UDPゴシック"/>
                          <w:sz w:val="16"/>
                          <w:szCs w:val="16"/>
                        </w:rPr>
                        <w:t>独自の環境保全目標を設定している。</w:t>
                      </w:r>
                    </w:p>
                    <w:p w14:paraId="02EEBC1B" w14:textId="77777777" w:rsidR="00897D80" w:rsidRPr="0095432D" w:rsidRDefault="00897D80" w:rsidP="00897D80">
                      <w:pPr>
                        <w:spacing w:line="200" w:lineRule="exact"/>
                        <w:ind w:firstLineChars="300" w:firstLine="456"/>
                        <w:rPr>
                          <w:rFonts w:ascii="BIZ UDPゴシック" w:eastAsia="BIZ UDPゴシック" w:hAnsi="BIZ UDPゴシック"/>
                          <w:sz w:val="16"/>
                          <w:szCs w:val="16"/>
                        </w:rPr>
                      </w:pPr>
                    </w:p>
                  </w:txbxContent>
                </v:textbox>
                <w10:wrap anchorx="margin"/>
              </v:shape>
            </w:pict>
          </mc:Fallback>
        </mc:AlternateContent>
      </w:r>
    </w:p>
    <w:p w14:paraId="32518656" w14:textId="148414B9" w:rsidR="006D32C0" w:rsidRPr="00B15D7C" w:rsidRDefault="006D32C0">
      <w:pPr>
        <w:widowControl/>
        <w:jc w:val="left"/>
        <w:rPr>
          <w:rFonts w:asciiTheme="majorEastAsia" w:eastAsiaTheme="majorEastAsia" w:hAnsiTheme="majorEastAsia"/>
          <w:b/>
          <w:spacing w:val="10"/>
          <w:sz w:val="20"/>
          <w:szCs w:val="20"/>
        </w:rPr>
      </w:pPr>
    </w:p>
    <w:p w14:paraId="2CCD29F8" w14:textId="7C14F5AA" w:rsidR="005B4EFF" w:rsidRPr="00B15D7C" w:rsidRDefault="005B4EFF">
      <w:pPr>
        <w:widowControl/>
        <w:jc w:val="left"/>
        <w:rPr>
          <w:rFonts w:asciiTheme="majorEastAsia" w:eastAsiaTheme="majorEastAsia" w:hAnsiTheme="majorEastAsia"/>
          <w:b/>
          <w:spacing w:val="10"/>
          <w:sz w:val="20"/>
          <w:szCs w:val="20"/>
        </w:rPr>
      </w:pPr>
    </w:p>
    <w:p w14:paraId="23D76E1F" w14:textId="2BE9AAC6" w:rsidR="005B4EFF" w:rsidRPr="00B15D7C" w:rsidRDefault="005B4EFF">
      <w:pPr>
        <w:widowControl/>
        <w:jc w:val="left"/>
        <w:rPr>
          <w:rFonts w:asciiTheme="majorEastAsia" w:eastAsiaTheme="majorEastAsia" w:hAnsiTheme="majorEastAsia"/>
          <w:b/>
          <w:spacing w:val="10"/>
          <w:sz w:val="20"/>
          <w:szCs w:val="20"/>
        </w:rPr>
      </w:pPr>
    </w:p>
    <w:p w14:paraId="45DBBA97" w14:textId="7DF712A3" w:rsidR="005B4EFF" w:rsidRPr="00B15D7C" w:rsidRDefault="005B4EFF">
      <w:pPr>
        <w:widowControl/>
        <w:jc w:val="left"/>
        <w:rPr>
          <w:rFonts w:asciiTheme="majorEastAsia" w:eastAsiaTheme="majorEastAsia" w:hAnsiTheme="majorEastAsia"/>
          <w:b/>
          <w:spacing w:val="10"/>
          <w:sz w:val="20"/>
          <w:szCs w:val="20"/>
        </w:rPr>
      </w:pPr>
    </w:p>
    <w:p w14:paraId="1428CCE4" w14:textId="0296B7B0" w:rsidR="005B4EFF" w:rsidRPr="00B15D7C" w:rsidRDefault="005B4EFF">
      <w:pPr>
        <w:widowControl/>
        <w:jc w:val="left"/>
        <w:rPr>
          <w:rFonts w:asciiTheme="majorEastAsia" w:eastAsiaTheme="majorEastAsia" w:hAnsiTheme="majorEastAsia"/>
          <w:b/>
          <w:spacing w:val="10"/>
          <w:sz w:val="20"/>
          <w:szCs w:val="20"/>
        </w:rPr>
      </w:pPr>
    </w:p>
    <w:p w14:paraId="15A9202B" w14:textId="32D25721" w:rsidR="005B4EFF" w:rsidRPr="00B15D7C" w:rsidRDefault="005B4EFF">
      <w:pPr>
        <w:widowControl/>
        <w:jc w:val="left"/>
        <w:rPr>
          <w:rFonts w:asciiTheme="majorEastAsia" w:eastAsiaTheme="majorEastAsia" w:hAnsiTheme="majorEastAsia"/>
          <w:b/>
          <w:spacing w:val="10"/>
          <w:sz w:val="20"/>
          <w:szCs w:val="20"/>
        </w:rPr>
      </w:pPr>
    </w:p>
    <w:p w14:paraId="47AE27EC" w14:textId="7083CC66" w:rsidR="00964F4E" w:rsidRDefault="00964F4E" w:rsidP="00A2257F">
      <w:pPr>
        <w:tabs>
          <w:tab w:val="left" w:pos="1276"/>
        </w:tabs>
        <w:ind w:firstLine="196"/>
        <w:rPr>
          <w:rFonts w:asciiTheme="majorEastAsia" w:eastAsiaTheme="majorEastAsia" w:hAnsiTheme="majorEastAsia"/>
          <w:b/>
          <w:spacing w:val="10"/>
          <w:sz w:val="20"/>
          <w:szCs w:val="20"/>
        </w:rPr>
      </w:pPr>
    </w:p>
    <w:p w14:paraId="18ABA3D1" w14:textId="6D741DF5" w:rsidR="00964F4E" w:rsidRDefault="00964F4E" w:rsidP="00A2257F">
      <w:pPr>
        <w:tabs>
          <w:tab w:val="left" w:pos="1276"/>
        </w:tabs>
        <w:ind w:firstLine="196"/>
        <w:rPr>
          <w:rFonts w:asciiTheme="majorEastAsia" w:eastAsiaTheme="majorEastAsia" w:hAnsiTheme="majorEastAsia"/>
          <w:b/>
          <w:spacing w:val="10"/>
          <w:sz w:val="20"/>
          <w:szCs w:val="20"/>
        </w:rPr>
      </w:pPr>
    </w:p>
    <w:p w14:paraId="3394167A" w14:textId="77777777" w:rsidR="000F76A7" w:rsidRDefault="000F76A7" w:rsidP="00A2257F">
      <w:pPr>
        <w:tabs>
          <w:tab w:val="left" w:pos="1276"/>
        </w:tabs>
        <w:ind w:firstLine="196"/>
        <w:rPr>
          <w:rFonts w:asciiTheme="majorEastAsia" w:eastAsiaTheme="majorEastAsia" w:hAnsiTheme="majorEastAsia"/>
          <w:b/>
          <w:spacing w:val="10"/>
          <w:sz w:val="20"/>
          <w:szCs w:val="20"/>
        </w:rPr>
      </w:pPr>
    </w:p>
    <w:p w14:paraId="51399ED8" w14:textId="77777777" w:rsidR="000F76A7" w:rsidRDefault="000F76A7" w:rsidP="00A2257F">
      <w:pPr>
        <w:tabs>
          <w:tab w:val="left" w:pos="1276"/>
        </w:tabs>
        <w:ind w:firstLine="196"/>
        <w:rPr>
          <w:rFonts w:asciiTheme="majorEastAsia" w:eastAsiaTheme="majorEastAsia" w:hAnsiTheme="majorEastAsia"/>
          <w:b/>
          <w:spacing w:val="10"/>
          <w:sz w:val="20"/>
          <w:szCs w:val="20"/>
        </w:rPr>
      </w:pPr>
    </w:p>
    <w:p w14:paraId="61EFD76C" w14:textId="77777777" w:rsidR="000F76A7" w:rsidRDefault="000F76A7" w:rsidP="00A2257F">
      <w:pPr>
        <w:tabs>
          <w:tab w:val="left" w:pos="1276"/>
        </w:tabs>
        <w:ind w:firstLine="196"/>
        <w:rPr>
          <w:rFonts w:asciiTheme="majorEastAsia" w:eastAsiaTheme="majorEastAsia" w:hAnsiTheme="majorEastAsia"/>
          <w:b/>
          <w:spacing w:val="10"/>
          <w:sz w:val="20"/>
          <w:szCs w:val="20"/>
        </w:rPr>
      </w:pPr>
    </w:p>
    <w:p w14:paraId="26E81CF4" w14:textId="77777777" w:rsidR="000F76A7" w:rsidRDefault="000F76A7" w:rsidP="00A2257F">
      <w:pPr>
        <w:tabs>
          <w:tab w:val="left" w:pos="1276"/>
        </w:tabs>
        <w:ind w:firstLine="196"/>
        <w:rPr>
          <w:rFonts w:asciiTheme="majorEastAsia" w:eastAsiaTheme="majorEastAsia" w:hAnsiTheme="majorEastAsia"/>
          <w:b/>
          <w:spacing w:val="10"/>
          <w:sz w:val="20"/>
          <w:szCs w:val="20"/>
        </w:rPr>
      </w:pPr>
    </w:p>
    <w:p w14:paraId="194F3CB1" w14:textId="77777777" w:rsidR="000F76A7" w:rsidRDefault="000F76A7" w:rsidP="00A2257F">
      <w:pPr>
        <w:tabs>
          <w:tab w:val="left" w:pos="1276"/>
        </w:tabs>
        <w:ind w:firstLine="196"/>
        <w:rPr>
          <w:rFonts w:asciiTheme="majorEastAsia" w:eastAsiaTheme="majorEastAsia" w:hAnsiTheme="majorEastAsia"/>
          <w:b/>
          <w:spacing w:val="10"/>
          <w:sz w:val="20"/>
          <w:szCs w:val="20"/>
        </w:rPr>
      </w:pPr>
    </w:p>
    <w:p w14:paraId="2C4C709D" w14:textId="409C2CEE" w:rsidR="00932000" w:rsidRPr="00B15D7C" w:rsidRDefault="00182339" w:rsidP="000F76A7">
      <w:pPr>
        <w:tabs>
          <w:tab w:val="left" w:pos="1276"/>
        </w:tabs>
        <w:ind w:leftChars="100" w:left="202"/>
        <w:rPr>
          <w:rFonts w:asciiTheme="majorEastAsia" w:eastAsiaTheme="majorEastAsia" w:hAnsiTheme="majorEastAsia"/>
          <w:b/>
          <w:spacing w:val="10"/>
          <w:sz w:val="20"/>
          <w:szCs w:val="20"/>
        </w:rPr>
      </w:pPr>
      <w:r>
        <w:rPr>
          <w:rFonts w:asciiTheme="majorEastAsia" w:eastAsiaTheme="majorEastAsia" w:hAnsiTheme="majorEastAsia" w:hint="eastAsia"/>
          <w:b/>
          <w:spacing w:val="10"/>
          <w:sz w:val="20"/>
          <w:szCs w:val="20"/>
        </w:rPr>
        <w:lastRenderedPageBreak/>
        <w:t>（</w:t>
      </w:r>
      <w:r w:rsidR="00AB45F1" w:rsidRPr="00B15D7C">
        <w:rPr>
          <w:rFonts w:asciiTheme="majorEastAsia" w:eastAsiaTheme="majorEastAsia" w:hAnsiTheme="majorEastAsia" w:hint="eastAsia"/>
          <w:b/>
          <w:spacing w:val="10"/>
          <w:sz w:val="20"/>
          <w:szCs w:val="20"/>
        </w:rPr>
        <w:t>２）</w:t>
      </w:r>
      <w:r w:rsidR="00896577" w:rsidRPr="00B15D7C">
        <w:rPr>
          <w:rFonts w:asciiTheme="majorEastAsia" w:eastAsiaTheme="majorEastAsia" w:hAnsiTheme="majorEastAsia" w:hint="eastAsia"/>
          <w:b/>
          <w:spacing w:val="10"/>
          <w:sz w:val="20"/>
          <w:szCs w:val="20"/>
        </w:rPr>
        <w:t>工場などの固定発生源対策</w:t>
      </w:r>
    </w:p>
    <w:p w14:paraId="0B8904BD" w14:textId="474FE8DF" w:rsidR="00935835" w:rsidRPr="00B15D7C" w:rsidRDefault="00840C58" w:rsidP="000F76A7">
      <w:pPr>
        <w:ind w:leftChars="300" w:left="606" w:firstLineChars="100" w:firstLine="192"/>
        <w:rPr>
          <w:rFonts w:asciiTheme="minorEastAsia" w:eastAsiaTheme="minorEastAsia" w:hAnsiTheme="minorEastAsia"/>
          <w:strike/>
          <w:spacing w:val="10"/>
          <w:sz w:val="20"/>
          <w:szCs w:val="20"/>
        </w:rPr>
      </w:pPr>
      <w:r w:rsidRPr="00B15D7C">
        <w:rPr>
          <w:rFonts w:asciiTheme="minorEastAsia" w:eastAsiaTheme="minorEastAsia" w:hAnsiTheme="minorEastAsia" w:hint="eastAsia"/>
          <w:sz w:val="20"/>
        </w:rPr>
        <w:t>大気汚染物質を排出する工場・事業場に対して、「大防法」・「府条例」に基づ</w:t>
      </w:r>
      <w:r w:rsidR="00C76A76" w:rsidRPr="00B15D7C">
        <w:rPr>
          <w:rFonts w:asciiTheme="minorEastAsia" w:eastAsiaTheme="minorEastAsia" w:hAnsiTheme="minorEastAsia" w:hint="eastAsia"/>
          <w:sz w:val="20"/>
        </w:rPr>
        <w:t>く</w:t>
      </w:r>
      <w:r w:rsidR="00A070E5" w:rsidRPr="00B15D7C">
        <w:rPr>
          <w:rFonts w:asciiTheme="minorEastAsia" w:eastAsiaTheme="minorEastAsia" w:hAnsiTheme="minorEastAsia" w:hint="eastAsia"/>
          <w:sz w:val="20"/>
        </w:rPr>
        <w:t>立入検査を実施し、汚染物質の排出削減に向けた指導や啓発を行っている。</w:t>
      </w:r>
    </w:p>
    <w:p w14:paraId="22878800" w14:textId="2AD8EFAE" w:rsidR="001E520F" w:rsidRPr="00B15D7C" w:rsidRDefault="001E520F" w:rsidP="001E520F">
      <w:pPr>
        <w:ind w:leftChars="300" w:left="606" w:firstLineChars="100" w:firstLine="212"/>
        <w:rPr>
          <w:rFonts w:asciiTheme="minorEastAsia" w:eastAsiaTheme="minorEastAsia" w:hAnsiTheme="minorEastAsia"/>
          <w:spacing w:val="10"/>
          <w:sz w:val="20"/>
          <w:szCs w:val="20"/>
        </w:rPr>
      </w:pPr>
    </w:p>
    <w:p w14:paraId="44792A76" w14:textId="62678886" w:rsidR="00480CC5" w:rsidRPr="00B15D7C" w:rsidRDefault="00C91AE4" w:rsidP="000F76A7">
      <w:pPr>
        <w:ind w:leftChars="300" w:left="606"/>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ア</w:t>
      </w:r>
      <w:r w:rsidR="00EE1393" w:rsidRPr="00B15D7C">
        <w:rPr>
          <w:rFonts w:asciiTheme="majorEastAsia" w:eastAsiaTheme="majorEastAsia" w:hAnsiTheme="majorEastAsia" w:hint="eastAsia"/>
          <w:b/>
          <w:spacing w:val="10"/>
          <w:sz w:val="20"/>
          <w:szCs w:val="20"/>
        </w:rPr>
        <w:t xml:space="preserve">　</w:t>
      </w:r>
      <w:r w:rsidRPr="00B15D7C">
        <w:rPr>
          <w:rFonts w:asciiTheme="majorEastAsia" w:eastAsiaTheme="majorEastAsia" w:hAnsiTheme="majorEastAsia" w:hint="eastAsia"/>
          <w:b/>
          <w:spacing w:val="10"/>
          <w:sz w:val="20"/>
          <w:szCs w:val="20"/>
        </w:rPr>
        <w:t>窒素酸化物対策</w:t>
      </w:r>
    </w:p>
    <w:p w14:paraId="775ECF20" w14:textId="5FCB2998" w:rsidR="00A2257F" w:rsidRPr="00B15D7C" w:rsidRDefault="00A2257F" w:rsidP="000F76A7">
      <w:pPr>
        <w:ind w:leftChars="400" w:left="808" w:firstLineChars="100" w:firstLine="192"/>
        <w:rPr>
          <w:rFonts w:asciiTheme="minorEastAsia" w:eastAsiaTheme="minorEastAsia" w:hAnsiTheme="minorEastAsia"/>
          <w:spacing w:val="10"/>
          <w:sz w:val="20"/>
          <w:szCs w:val="20"/>
        </w:rPr>
      </w:pPr>
      <w:r w:rsidRPr="00B15D7C">
        <w:rPr>
          <w:rFonts w:asciiTheme="minorEastAsia" w:eastAsiaTheme="minorEastAsia" w:hAnsiTheme="minorEastAsia" w:hint="eastAsia"/>
          <w:sz w:val="20"/>
          <w:szCs w:val="20"/>
        </w:rPr>
        <w:t>「大防法」・「府条例」の規</w:t>
      </w:r>
      <w:r w:rsidR="0046476F" w:rsidRPr="00B15D7C">
        <w:rPr>
          <w:rFonts w:asciiTheme="minorEastAsia" w:eastAsiaTheme="minorEastAsia" w:hAnsiTheme="minorEastAsia" w:hint="eastAsia"/>
          <w:sz w:val="20"/>
          <w:szCs w:val="20"/>
        </w:rPr>
        <w:t>制基準に加え、本市独自の指導要領に基づく指導基準の遵守徹底及び</w:t>
      </w:r>
      <w:r w:rsidRPr="00B15D7C">
        <w:rPr>
          <w:rFonts w:asciiTheme="minorEastAsia" w:eastAsiaTheme="minorEastAsia" w:hAnsiTheme="minorEastAsia" w:hint="eastAsia"/>
          <w:sz w:val="20"/>
          <w:szCs w:val="20"/>
        </w:rPr>
        <w:t>窒素酸化物等の発生の少ない都市ガス・灯油等の軽質燃料の利用促進や低</w:t>
      </w:r>
      <w:r w:rsidRPr="00B15D7C">
        <w:rPr>
          <w:rFonts w:asciiTheme="minorEastAsia" w:eastAsiaTheme="minorEastAsia" w:hAnsiTheme="minorEastAsia"/>
          <w:sz w:val="20"/>
          <w:szCs w:val="20"/>
        </w:rPr>
        <w:t>NOx</w:t>
      </w:r>
      <w:r w:rsidRPr="00B15D7C">
        <w:rPr>
          <w:rFonts w:asciiTheme="minorEastAsia" w:eastAsiaTheme="minorEastAsia" w:hAnsiTheme="minorEastAsia" w:hint="eastAsia"/>
          <w:sz w:val="20"/>
          <w:szCs w:val="20"/>
        </w:rPr>
        <w:t>機器の普及促進を図るなど、窒素酸化物の排出抑制を進めている。</w:t>
      </w:r>
    </w:p>
    <w:p w14:paraId="0B3CEBCD" w14:textId="15EDA024" w:rsidR="00D916B5" w:rsidRPr="00B15D7C" w:rsidRDefault="00D916B5" w:rsidP="001E520F">
      <w:pPr>
        <w:ind w:leftChars="395" w:left="798" w:firstLineChars="112" w:firstLine="237"/>
        <w:rPr>
          <w:rFonts w:asciiTheme="minorEastAsia" w:eastAsiaTheme="minorEastAsia" w:hAnsiTheme="minorEastAsia"/>
          <w:spacing w:val="10"/>
          <w:sz w:val="20"/>
          <w:szCs w:val="20"/>
        </w:rPr>
      </w:pPr>
    </w:p>
    <w:p w14:paraId="3B2EBD9D" w14:textId="6CDC906C" w:rsidR="00C91AE4" w:rsidRPr="00B15D7C" w:rsidRDefault="00C91AE4" w:rsidP="000F76A7">
      <w:pPr>
        <w:ind w:leftChars="300" w:left="606"/>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イ</w:t>
      </w:r>
      <w:r w:rsidR="00EE1393" w:rsidRPr="00B15D7C">
        <w:rPr>
          <w:rFonts w:asciiTheme="majorEastAsia" w:eastAsiaTheme="majorEastAsia" w:hAnsiTheme="majorEastAsia" w:hint="eastAsia"/>
          <w:b/>
          <w:spacing w:val="10"/>
          <w:sz w:val="20"/>
          <w:szCs w:val="20"/>
        </w:rPr>
        <w:t xml:space="preserve">　</w:t>
      </w:r>
      <w:r w:rsidRPr="00B15D7C">
        <w:rPr>
          <w:rFonts w:asciiTheme="majorEastAsia" w:eastAsiaTheme="majorEastAsia" w:hAnsiTheme="majorEastAsia" w:hint="eastAsia"/>
          <w:b/>
          <w:spacing w:val="10"/>
          <w:sz w:val="20"/>
          <w:szCs w:val="20"/>
        </w:rPr>
        <w:t>粒子状物質対策</w:t>
      </w:r>
    </w:p>
    <w:p w14:paraId="0B2CF4F9" w14:textId="0017E94A" w:rsidR="003C6D36" w:rsidRPr="00B15D7C" w:rsidRDefault="003C6D36" w:rsidP="000F76A7">
      <w:pPr>
        <w:ind w:leftChars="400" w:left="808"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浮遊粒子状物質には、ばいじん・粉じん等の一次粒子と揮発性有機化合物等のガス状物質が大気中で粒子化する二次粒子があり、本市では、</w:t>
      </w:r>
      <w:r w:rsidR="00A46BD4" w:rsidRPr="00B15D7C">
        <w:rPr>
          <w:rFonts w:asciiTheme="minorEastAsia" w:eastAsiaTheme="minorEastAsia" w:hAnsiTheme="minorEastAsia" w:hint="eastAsia"/>
          <w:spacing w:val="10"/>
          <w:sz w:val="20"/>
          <w:szCs w:val="20"/>
        </w:rPr>
        <w:t>「大</w:t>
      </w:r>
      <w:r w:rsidR="00DF4ABF" w:rsidRPr="00B15D7C">
        <w:rPr>
          <w:rFonts w:asciiTheme="minorEastAsia" w:eastAsiaTheme="minorEastAsia" w:hAnsiTheme="minorEastAsia" w:hint="eastAsia"/>
          <w:spacing w:val="10"/>
          <w:sz w:val="20"/>
          <w:szCs w:val="20"/>
        </w:rPr>
        <w:t>防</w:t>
      </w:r>
      <w:r w:rsidR="00A46BD4" w:rsidRPr="00B15D7C">
        <w:rPr>
          <w:rFonts w:asciiTheme="minorEastAsia" w:eastAsiaTheme="minorEastAsia" w:hAnsiTheme="minorEastAsia" w:hint="eastAsia"/>
          <w:spacing w:val="10"/>
          <w:sz w:val="20"/>
          <w:szCs w:val="20"/>
        </w:rPr>
        <w:t>法」</w:t>
      </w:r>
      <w:r w:rsidRPr="00B15D7C">
        <w:rPr>
          <w:rFonts w:asciiTheme="minorEastAsia" w:eastAsiaTheme="minorEastAsia" w:hAnsiTheme="minorEastAsia" w:hint="eastAsia"/>
          <w:spacing w:val="10"/>
          <w:sz w:val="20"/>
          <w:szCs w:val="20"/>
        </w:rPr>
        <w:t>・</w:t>
      </w:r>
      <w:r w:rsidR="00A46BD4"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府条例</w:t>
      </w:r>
      <w:r w:rsidR="00A46BD4"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等に基づく規制指導を行うとともに、揮発性有機化合物等の排出抑制などを</w:t>
      </w:r>
      <w:r w:rsidR="00CE74D8" w:rsidRPr="00B15D7C">
        <w:rPr>
          <w:rFonts w:asciiTheme="minorEastAsia" w:eastAsiaTheme="minorEastAsia" w:hAnsiTheme="minorEastAsia" w:hint="eastAsia"/>
          <w:spacing w:val="10"/>
          <w:sz w:val="20"/>
          <w:szCs w:val="20"/>
        </w:rPr>
        <w:t>進めて</w:t>
      </w:r>
      <w:r w:rsidRPr="00B15D7C">
        <w:rPr>
          <w:rFonts w:asciiTheme="minorEastAsia" w:eastAsiaTheme="minorEastAsia" w:hAnsiTheme="minorEastAsia" w:hint="eastAsia"/>
          <w:spacing w:val="10"/>
          <w:sz w:val="20"/>
          <w:szCs w:val="20"/>
        </w:rPr>
        <w:t>いる。</w:t>
      </w:r>
    </w:p>
    <w:p w14:paraId="56BEAC21" w14:textId="50A5E87C" w:rsidR="00C9069D" w:rsidRPr="00B15D7C" w:rsidRDefault="003C6D36" w:rsidP="000F76A7">
      <w:pPr>
        <w:ind w:leftChars="400" w:left="808"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また、微小粒子状物質（PM2.5）について</w:t>
      </w:r>
      <w:r w:rsidR="00CE74D8" w:rsidRPr="00B15D7C">
        <w:rPr>
          <w:rFonts w:asciiTheme="minorEastAsia" w:eastAsiaTheme="minorEastAsia" w:hAnsiTheme="minorEastAsia" w:hint="eastAsia"/>
          <w:spacing w:val="10"/>
          <w:sz w:val="20"/>
          <w:szCs w:val="20"/>
        </w:rPr>
        <w:t>は</w:t>
      </w:r>
      <w:r w:rsidRPr="00B15D7C">
        <w:rPr>
          <w:rFonts w:asciiTheme="minorEastAsia" w:eastAsiaTheme="minorEastAsia" w:hAnsiTheme="minorEastAsia" w:hint="eastAsia"/>
          <w:spacing w:val="10"/>
          <w:sz w:val="20"/>
          <w:szCs w:val="20"/>
        </w:rPr>
        <w:t>、</w:t>
      </w:r>
      <w:r w:rsidR="00CB15EE" w:rsidRPr="00B15D7C">
        <w:rPr>
          <w:rFonts w:asciiTheme="minorEastAsia" w:eastAsiaTheme="minorEastAsia" w:hAnsiTheme="minorEastAsia" w:hint="eastAsia"/>
          <w:spacing w:val="10"/>
          <w:sz w:val="20"/>
          <w:szCs w:val="20"/>
        </w:rPr>
        <w:t>市域における質量濃度の測定を行うとともに、成分分析を実施</w:t>
      </w:r>
      <w:r w:rsidR="00116667" w:rsidRPr="00B15D7C">
        <w:rPr>
          <w:rFonts w:asciiTheme="minorEastAsia" w:eastAsiaTheme="minorEastAsia" w:hAnsiTheme="minorEastAsia" w:hint="eastAsia"/>
          <w:spacing w:val="10"/>
          <w:sz w:val="20"/>
          <w:szCs w:val="20"/>
        </w:rPr>
        <w:t>している。今後も、</w:t>
      </w:r>
      <w:r w:rsidR="00CB15EE" w:rsidRPr="00B15D7C">
        <w:rPr>
          <w:rFonts w:asciiTheme="minorEastAsia" w:eastAsiaTheme="minorEastAsia" w:hAnsiTheme="minorEastAsia" w:hint="eastAsia"/>
          <w:spacing w:val="10"/>
          <w:sz w:val="20"/>
          <w:szCs w:val="20"/>
        </w:rPr>
        <w:t>PM2.5に関する知見の集積に努め</w:t>
      </w:r>
      <w:r w:rsidR="00935835" w:rsidRPr="00B15D7C">
        <w:rPr>
          <w:rFonts w:asciiTheme="minorEastAsia" w:eastAsiaTheme="minorEastAsia" w:hAnsiTheme="minorEastAsia" w:hint="eastAsia"/>
          <w:spacing w:val="10"/>
          <w:sz w:val="20"/>
          <w:szCs w:val="20"/>
        </w:rPr>
        <w:t>るとともに、国における調査研究を注視しながら、当分の間、中央環境審議会答申に基づき、</w:t>
      </w:r>
      <w:r w:rsidR="000A6548" w:rsidRPr="00B15D7C">
        <w:rPr>
          <w:rFonts w:asciiTheme="minorEastAsia" w:eastAsiaTheme="minorEastAsia" w:hAnsiTheme="minorEastAsia" w:hint="eastAsia"/>
          <w:spacing w:val="10"/>
          <w:sz w:val="20"/>
          <w:szCs w:val="20"/>
        </w:rPr>
        <w:t>固定発生源対策としては軽質燃料への転換、適正な燃焼管理、集じん機の適正管理などの規制指導</w:t>
      </w:r>
      <w:r w:rsidR="00DE4D1A" w:rsidRPr="00B15D7C">
        <w:rPr>
          <w:rFonts w:asciiTheme="minorEastAsia" w:eastAsiaTheme="minorEastAsia" w:hAnsiTheme="minorEastAsia" w:hint="eastAsia"/>
          <w:spacing w:val="10"/>
          <w:sz w:val="20"/>
          <w:szCs w:val="20"/>
        </w:rPr>
        <w:t>など</w:t>
      </w:r>
      <w:r w:rsidR="000A6548" w:rsidRPr="00B15D7C">
        <w:rPr>
          <w:rFonts w:asciiTheme="minorEastAsia" w:eastAsiaTheme="minorEastAsia" w:hAnsiTheme="minorEastAsia" w:hint="eastAsia"/>
          <w:spacing w:val="10"/>
          <w:sz w:val="20"/>
          <w:szCs w:val="20"/>
        </w:rPr>
        <w:t>、移動発生源対策としては</w:t>
      </w:r>
      <w:r w:rsidR="00131855" w:rsidRPr="00B15D7C">
        <w:rPr>
          <w:rFonts w:asciiTheme="minorEastAsia" w:eastAsiaTheme="minorEastAsia" w:hAnsiTheme="minorEastAsia" w:hint="eastAsia"/>
          <w:spacing w:val="10"/>
          <w:sz w:val="20"/>
          <w:szCs w:val="20"/>
        </w:rPr>
        <w:t>次世代自動車</w:t>
      </w:r>
      <w:r w:rsidR="000A6548" w:rsidRPr="00B15D7C">
        <w:rPr>
          <w:rFonts w:asciiTheme="minorEastAsia" w:eastAsiaTheme="minorEastAsia" w:hAnsiTheme="minorEastAsia" w:hint="eastAsia"/>
          <w:spacing w:val="10"/>
          <w:sz w:val="20"/>
          <w:szCs w:val="20"/>
        </w:rPr>
        <w:t>の普及促進など、</w:t>
      </w:r>
      <w:r w:rsidR="00840C58" w:rsidRPr="00B15D7C">
        <w:rPr>
          <w:rFonts w:asciiTheme="minorEastAsia" w:eastAsiaTheme="minorEastAsia" w:hAnsiTheme="minorEastAsia" w:hint="eastAsia"/>
          <w:spacing w:val="10"/>
          <w:sz w:val="20"/>
          <w:szCs w:val="20"/>
        </w:rPr>
        <w:t>これまでの粒子状物質対策を進めていく。</w:t>
      </w:r>
    </w:p>
    <w:p w14:paraId="6BDE4640" w14:textId="062D619C" w:rsidR="00D22E9D" w:rsidRPr="00B15D7C" w:rsidRDefault="00D22E9D" w:rsidP="00786467">
      <w:pPr>
        <w:ind w:leftChars="350" w:left="707" w:firstLineChars="147" w:firstLine="312"/>
        <w:rPr>
          <w:rFonts w:asciiTheme="minorEastAsia" w:eastAsiaTheme="minorEastAsia" w:hAnsiTheme="minorEastAsia"/>
          <w:spacing w:val="10"/>
          <w:sz w:val="20"/>
          <w:szCs w:val="20"/>
        </w:rPr>
      </w:pPr>
    </w:p>
    <w:p w14:paraId="493A0467" w14:textId="0AB21C61" w:rsidR="00786467" w:rsidRPr="00B15D7C" w:rsidRDefault="00786467" w:rsidP="000F76A7">
      <w:pPr>
        <w:ind w:leftChars="300" w:left="606"/>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 xml:space="preserve">ウ　</w:t>
      </w:r>
      <w:r w:rsidRPr="00B15D7C">
        <w:rPr>
          <w:rFonts w:asciiTheme="majorEastAsia" w:eastAsiaTheme="majorEastAsia" w:hAnsiTheme="majorEastAsia" w:hint="eastAsia"/>
          <w:b/>
          <w:sz w:val="20"/>
          <w:szCs w:val="20"/>
        </w:rPr>
        <w:t>揮発性有機化合物対策</w:t>
      </w:r>
    </w:p>
    <w:p w14:paraId="63EFCA99" w14:textId="59A81640" w:rsidR="0007715B" w:rsidRPr="00B15D7C" w:rsidRDefault="0046476F" w:rsidP="000F76A7">
      <w:pPr>
        <w:ind w:leftChars="395" w:left="798" w:firstLineChars="100" w:firstLine="192"/>
        <w:rPr>
          <w:rFonts w:ascii="HG丸ｺﾞｼｯｸM-PRO" w:hAnsi="ＭＳ ゴシック"/>
          <w:sz w:val="20"/>
          <w:szCs w:val="20"/>
        </w:rPr>
      </w:pPr>
      <w:r w:rsidRPr="00B15D7C">
        <w:rPr>
          <w:rFonts w:ascii="HG丸ｺﾞｼｯｸM-PRO" w:hAnsi="ＭＳ ゴシック" w:hint="eastAsia"/>
          <w:sz w:val="20"/>
          <w:szCs w:val="20"/>
        </w:rPr>
        <w:t>本市では「大防法」に基づく一定規</w:t>
      </w:r>
      <w:r w:rsidR="00CA4B73" w:rsidRPr="00B15D7C">
        <w:rPr>
          <w:rFonts w:ascii="HG丸ｺﾞｼｯｸM-PRO" w:hAnsi="ＭＳ ゴシック" w:hint="eastAsia"/>
          <w:sz w:val="20"/>
          <w:szCs w:val="20"/>
        </w:rPr>
        <w:t>模以上の塗装施設等への排出基準等の遵守指導や事業者の自主的取組</w:t>
      </w:r>
      <w:r w:rsidRPr="00B15D7C">
        <w:rPr>
          <w:rFonts w:ascii="HG丸ｺﾞｼｯｸM-PRO" w:hAnsi="ＭＳ ゴシック" w:hint="eastAsia"/>
          <w:sz w:val="20"/>
          <w:szCs w:val="20"/>
        </w:rPr>
        <w:t>等により排出抑制を図っており、揮発性有機化合物の排出量は減少傾向にある。</w:t>
      </w:r>
    </w:p>
    <w:p w14:paraId="54CB2094" w14:textId="3464385B" w:rsidR="0046476F" w:rsidRPr="00B15D7C" w:rsidRDefault="0046476F" w:rsidP="0046476F">
      <w:pPr>
        <w:rPr>
          <w:rFonts w:ascii="HG丸ｺﾞｼｯｸM-PRO" w:hAnsi="ＭＳ ゴシック"/>
          <w:sz w:val="20"/>
          <w:szCs w:val="20"/>
        </w:rPr>
      </w:pPr>
      <w:r w:rsidRPr="00B15D7C">
        <w:rPr>
          <w:rFonts w:ascii="HG丸ｺﾞｼｯｸM-PRO" w:hAnsi="ＭＳ ゴシック" w:hint="eastAsia"/>
          <w:sz w:val="20"/>
          <w:szCs w:val="20"/>
        </w:rPr>
        <w:t xml:space="preserve">　　</w:t>
      </w:r>
    </w:p>
    <w:p w14:paraId="6AC204F5" w14:textId="65893A90" w:rsidR="0046476F" w:rsidRPr="00B15D7C" w:rsidRDefault="0046476F" w:rsidP="000F76A7">
      <w:pPr>
        <w:tabs>
          <w:tab w:val="left" w:pos="709"/>
        </w:tabs>
        <w:ind w:leftChars="300" w:left="606"/>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エ　光化学オキシダント対策</w:t>
      </w:r>
    </w:p>
    <w:p w14:paraId="30450A50" w14:textId="0EC0C66A" w:rsidR="0046476F" w:rsidRPr="00B15D7C" w:rsidRDefault="0046476F" w:rsidP="000F76A7">
      <w:pPr>
        <w:pStyle w:val="af0"/>
        <w:ind w:leftChars="395" w:left="798"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光化学オキシダントの原因物質とされている窒素酸化物や揮発性有機化合物を大気中へ多量に排出する工場・事業場への立入検査や、「大防法」・「府条例」に基づく規制基準の遵守指導、事業者</w:t>
      </w:r>
      <w:r w:rsidRPr="000B37A0">
        <w:rPr>
          <w:rFonts w:asciiTheme="minorEastAsia" w:eastAsiaTheme="minorEastAsia" w:hAnsiTheme="minorEastAsia" w:hint="eastAsia"/>
          <w:spacing w:val="10"/>
          <w:sz w:val="20"/>
          <w:szCs w:val="20"/>
        </w:rPr>
        <w:t>による</w:t>
      </w:r>
      <w:r w:rsidRPr="00B15D7C">
        <w:rPr>
          <w:rFonts w:asciiTheme="minorEastAsia" w:eastAsiaTheme="minorEastAsia" w:hAnsiTheme="minorEastAsia" w:hint="eastAsia"/>
          <w:spacing w:val="10"/>
          <w:sz w:val="20"/>
          <w:szCs w:val="20"/>
        </w:rPr>
        <w:t>自主的取組み</w:t>
      </w:r>
      <w:r w:rsidRPr="008663C0">
        <w:rPr>
          <w:rFonts w:asciiTheme="minorEastAsia" w:eastAsiaTheme="minorEastAsia" w:hAnsiTheme="minorEastAsia" w:hint="eastAsia"/>
          <w:spacing w:val="10"/>
          <w:sz w:val="20"/>
          <w:szCs w:val="20"/>
        </w:rPr>
        <w:t>によ</w:t>
      </w:r>
      <w:r w:rsidR="000B37A0" w:rsidRPr="008663C0">
        <w:rPr>
          <w:rFonts w:asciiTheme="minorEastAsia" w:eastAsiaTheme="minorEastAsia" w:hAnsiTheme="minorEastAsia" w:hint="eastAsia"/>
          <w:spacing w:val="10"/>
          <w:sz w:val="20"/>
          <w:szCs w:val="20"/>
        </w:rPr>
        <w:t>って</w:t>
      </w:r>
      <w:r w:rsidRPr="00B15D7C">
        <w:rPr>
          <w:rFonts w:asciiTheme="minorEastAsia" w:eastAsiaTheme="minorEastAsia" w:hAnsiTheme="minorEastAsia" w:hint="eastAsia"/>
          <w:spacing w:val="10"/>
          <w:sz w:val="20"/>
          <w:szCs w:val="20"/>
        </w:rPr>
        <w:t>排出抑制等を図っている。</w:t>
      </w:r>
    </w:p>
    <w:p w14:paraId="781E8E5A" w14:textId="667D7D41" w:rsidR="00786467" w:rsidRPr="00B15D7C" w:rsidRDefault="00786467" w:rsidP="00786467">
      <w:pPr>
        <w:rPr>
          <w:rFonts w:asciiTheme="minorEastAsia" w:eastAsiaTheme="minorEastAsia" w:hAnsiTheme="minorEastAsia"/>
          <w:sz w:val="20"/>
          <w:szCs w:val="20"/>
        </w:rPr>
      </w:pPr>
    </w:p>
    <w:p w14:paraId="4747FDEB" w14:textId="11345D7D" w:rsidR="00786467" w:rsidRPr="00B15D7C" w:rsidRDefault="0046476F" w:rsidP="000F76A7">
      <w:pPr>
        <w:ind w:leftChars="300" w:left="606"/>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オ</w:t>
      </w:r>
      <w:r w:rsidR="00786467" w:rsidRPr="00B15D7C">
        <w:rPr>
          <w:rFonts w:asciiTheme="majorEastAsia" w:eastAsiaTheme="majorEastAsia" w:hAnsiTheme="majorEastAsia" w:hint="eastAsia"/>
          <w:b/>
          <w:spacing w:val="10"/>
          <w:sz w:val="20"/>
          <w:szCs w:val="20"/>
        </w:rPr>
        <w:t xml:space="preserve">　</w:t>
      </w:r>
      <w:r w:rsidR="00786467" w:rsidRPr="00B15D7C">
        <w:rPr>
          <w:rFonts w:asciiTheme="majorEastAsia" w:eastAsiaTheme="majorEastAsia" w:hAnsiTheme="majorEastAsia" w:hint="eastAsia"/>
          <w:b/>
          <w:sz w:val="20"/>
          <w:szCs w:val="20"/>
        </w:rPr>
        <w:t>水銀対策</w:t>
      </w:r>
    </w:p>
    <w:p w14:paraId="2FE4F784" w14:textId="34050C4C" w:rsidR="00786467" w:rsidRPr="00B15D7C" w:rsidRDefault="00786467" w:rsidP="00AC553F">
      <w:pPr>
        <w:pStyle w:val="af0"/>
        <w:spacing w:line="280" w:lineRule="exact"/>
        <w:ind w:leftChars="395" w:left="798" w:firstLineChars="94" w:firstLine="180"/>
        <w:rPr>
          <w:rFonts w:asciiTheme="minorEastAsia" w:eastAsiaTheme="minorEastAsia" w:hAnsiTheme="minorEastAsia"/>
          <w:sz w:val="20"/>
        </w:rPr>
      </w:pPr>
      <w:r w:rsidRPr="00B15D7C">
        <w:rPr>
          <w:rFonts w:asciiTheme="minorEastAsia" w:eastAsiaTheme="minorEastAsia" w:hAnsiTheme="minorEastAsia" w:hint="eastAsia"/>
          <w:sz w:val="20"/>
        </w:rPr>
        <w:t>「水銀に関する水俣条約」の採択を受け、平成</w:t>
      </w:r>
      <w:r w:rsidRPr="00B15D7C">
        <w:rPr>
          <w:rFonts w:asciiTheme="minorEastAsia" w:eastAsiaTheme="minorEastAsia" w:hAnsiTheme="minorEastAsia"/>
          <w:sz w:val="20"/>
        </w:rPr>
        <w:t>27</w:t>
      </w:r>
      <w:r w:rsidRPr="00B15D7C">
        <w:rPr>
          <w:rFonts w:asciiTheme="minorEastAsia" w:eastAsiaTheme="minorEastAsia" w:hAnsiTheme="minorEastAsia" w:hint="eastAsia"/>
          <w:sz w:val="20"/>
        </w:rPr>
        <w:t>年６月に「大防法」が改正され、平成</w:t>
      </w:r>
      <w:r w:rsidRPr="00B15D7C">
        <w:rPr>
          <w:rFonts w:asciiTheme="minorEastAsia" w:eastAsiaTheme="minorEastAsia" w:hAnsiTheme="minorEastAsia"/>
          <w:sz w:val="20"/>
        </w:rPr>
        <w:t>30</w:t>
      </w:r>
      <w:r w:rsidRPr="00B15D7C">
        <w:rPr>
          <w:rFonts w:asciiTheme="minorEastAsia" w:eastAsiaTheme="minorEastAsia" w:hAnsiTheme="minorEastAsia" w:hint="eastAsia"/>
          <w:sz w:val="20"/>
        </w:rPr>
        <w:t>年４月から施行された。</w:t>
      </w:r>
    </w:p>
    <w:p w14:paraId="7DF83FF1" w14:textId="205C2A4B" w:rsidR="00786467" w:rsidRPr="00B15D7C" w:rsidRDefault="00DE4D1A" w:rsidP="00AC553F">
      <w:pPr>
        <w:pStyle w:val="af0"/>
        <w:spacing w:line="280" w:lineRule="exact"/>
        <w:ind w:leftChars="401" w:left="810" w:firstLineChars="95" w:firstLine="182"/>
        <w:rPr>
          <w:rFonts w:asciiTheme="minorEastAsia" w:eastAsiaTheme="minorEastAsia" w:hAnsiTheme="minorEastAsia"/>
        </w:rPr>
      </w:pPr>
      <w:r w:rsidRPr="00B15D7C">
        <w:rPr>
          <w:rFonts w:asciiTheme="minorEastAsia" w:eastAsiaTheme="minorEastAsia" w:hAnsiTheme="minorEastAsia" w:hint="eastAsia"/>
          <w:sz w:val="20"/>
          <w:szCs w:val="20"/>
        </w:rPr>
        <w:t>本市では、</w:t>
      </w:r>
      <w:r w:rsidRPr="00B15D7C">
        <w:rPr>
          <w:rFonts w:asciiTheme="minorEastAsia" w:eastAsiaTheme="minorEastAsia" w:hAnsiTheme="minorEastAsia" w:hint="eastAsia"/>
          <w:sz w:val="20"/>
        </w:rPr>
        <w:t>水銀について、</w:t>
      </w:r>
      <w:r w:rsidR="00786467" w:rsidRPr="00B15D7C">
        <w:rPr>
          <w:rFonts w:asciiTheme="minorEastAsia" w:eastAsiaTheme="minorEastAsia" w:hAnsiTheme="minorEastAsia" w:hint="eastAsia"/>
          <w:sz w:val="20"/>
        </w:rPr>
        <w:t>これまでも「府条例」に基づき廃棄物焼却炉等の固定発生源からの排出抑制を進め</w:t>
      </w:r>
      <w:r w:rsidR="00786467" w:rsidRPr="00B15D7C">
        <w:rPr>
          <w:rFonts w:asciiTheme="minorEastAsia" w:eastAsiaTheme="minorEastAsia" w:hAnsiTheme="minorEastAsia" w:cs="ＭＳ明朝" w:hint="eastAsia"/>
          <w:bCs/>
          <w:kern w:val="0"/>
          <w:sz w:val="20"/>
        </w:rPr>
        <w:t>てきたが、改正</w:t>
      </w:r>
      <w:r w:rsidRPr="00B15D7C">
        <w:rPr>
          <w:rFonts w:asciiTheme="minorEastAsia" w:eastAsiaTheme="minorEastAsia" w:hAnsiTheme="minorEastAsia" w:cs="ＭＳ明朝" w:hint="eastAsia"/>
          <w:bCs/>
          <w:kern w:val="0"/>
          <w:sz w:val="20"/>
        </w:rPr>
        <w:t>「</w:t>
      </w:r>
      <w:r w:rsidR="00786467" w:rsidRPr="00B15D7C">
        <w:rPr>
          <w:rFonts w:asciiTheme="minorEastAsia" w:eastAsiaTheme="minorEastAsia" w:hAnsiTheme="minorEastAsia" w:cs="ＭＳ明朝" w:hint="eastAsia"/>
          <w:bCs/>
          <w:kern w:val="0"/>
          <w:sz w:val="20"/>
        </w:rPr>
        <w:t>大防法</w:t>
      </w:r>
      <w:r w:rsidRPr="00B15D7C">
        <w:rPr>
          <w:rFonts w:asciiTheme="minorEastAsia" w:eastAsiaTheme="minorEastAsia" w:hAnsiTheme="minorEastAsia" w:cs="ＭＳ明朝" w:hint="eastAsia"/>
          <w:bCs/>
          <w:kern w:val="0"/>
          <w:sz w:val="20"/>
        </w:rPr>
        <w:t>」</w:t>
      </w:r>
      <w:r w:rsidR="00786467" w:rsidRPr="00B15D7C">
        <w:rPr>
          <w:rFonts w:asciiTheme="minorEastAsia" w:eastAsiaTheme="minorEastAsia" w:hAnsiTheme="minorEastAsia" w:cs="ＭＳ明朝" w:hint="eastAsia"/>
          <w:bCs/>
          <w:kern w:val="0"/>
          <w:sz w:val="20"/>
        </w:rPr>
        <w:t>により新たに届出対象となった「水銀排出施設」に対し、届出や法令遵守の指導を行っている。</w:t>
      </w:r>
    </w:p>
    <w:p w14:paraId="55F22DC4" w14:textId="77777777" w:rsidR="006C0F64" w:rsidRPr="00B15D7C" w:rsidRDefault="006C0F64" w:rsidP="00FC05E6">
      <w:pPr>
        <w:rPr>
          <w:rFonts w:asciiTheme="minorEastAsia" w:eastAsiaTheme="minorEastAsia" w:hAnsiTheme="minorEastAsia"/>
          <w:spacing w:val="10"/>
          <w:sz w:val="20"/>
          <w:szCs w:val="20"/>
        </w:rPr>
      </w:pPr>
    </w:p>
    <w:p w14:paraId="74E7076D" w14:textId="25FBEB7F" w:rsidR="00ED31C3" w:rsidRPr="00B15D7C" w:rsidRDefault="00BB46F9" w:rsidP="000F76A7">
      <w:pPr>
        <w:ind w:leftChars="100" w:left="202"/>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w:t>
      </w:r>
      <w:r w:rsidR="00ED31C3" w:rsidRPr="00B15D7C">
        <w:rPr>
          <w:rFonts w:asciiTheme="majorEastAsia" w:eastAsiaTheme="majorEastAsia" w:hAnsiTheme="majorEastAsia" w:hint="eastAsia"/>
          <w:b/>
          <w:spacing w:val="10"/>
          <w:sz w:val="20"/>
          <w:szCs w:val="20"/>
        </w:rPr>
        <w:t>３</w:t>
      </w:r>
      <w:r w:rsidRPr="00B15D7C">
        <w:rPr>
          <w:rFonts w:asciiTheme="majorEastAsia" w:eastAsiaTheme="majorEastAsia" w:hAnsiTheme="majorEastAsia" w:hint="eastAsia"/>
          <w:b/>
          <w:spacing w:val="10"/>
          <w:sz w:val="20"/>
          <w:szCs w:val="20"/>
        </w:rPr>
        <w:t>）</w:t>
      </w:r>
      <w:r w:rsidR="00ED31C3" w:rsidRPr="00B15D7C">
        <w:rPr>
          <w:rFonts w:asciiTheme="majorEastAsia" w:eastAsiaTheme="majorEastAsia" w:hAnsiTheme="majorEastAsia" w:hint="eastAsia"/>
          <w:b/>
          <w:spacing w:val="10"/>
          <w:sz w:val="20"/>
          <w:szCs w:val="20"/>
        </w:rPr>
        <w:t>悪臭対策</w:t>
      </w:r>
    </w:p>
    <w:p w14:paraId="5E14E55E" w14:textId="5CA3AFB1" w:rsidR="003C6D36" w:rsidRPr="00B15D7C" w:rsidRDefault="003C6D36" w:rsidP="000F76A7">
      <w:pPr>
        <w:tabs>
          <w:tab w:val="left" w:pos="851"/>
        </w:tabs>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悪臭は、人の嗅覚に直接作用し、その不快な臭いにより生活環境を損ない、主に感覚的・心理的な被害を与える感覚公害である。</w:t>
      </w:r>
    </w:p>
    <w:p w14:paraId="62B04241" w14:textId="2F13C199" w:rsidR="00614892" w:rsidRPr="00B15D7C" w:rsidRDefault="00BB46F9" w:rsidP="000F76A7">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w:t>
      </w:r>
      <w:r w:rsidR="003C6D36" w:rsidRPr="00B15D7C">
        <w:rPr>
          <w:rFonts w:asciiTheme="minorEastAsia" w:eastAsiaTheme="minorEastAsia" w:hAnsiTheme="minorEastAsia" w:hint="eastAsia"/>
          <w:spacing w:val="10"/>
          <w:sz w:val="20"/>
          <w:szCs w:val="20"/>
        </w:rPr>
        <w:t>市では、</w:t>
      </w:r>
      <w:r w:rsidR="00A81C3C" w:rsidRPr="00B15D7C">
        <w:rPr>
          <w:rFonts w:asciiTheme="minorEastAsia" w:eastAsiaTheme="minorEastAsia" w:hAnsiTheme="minorEastAsia" w:hint="eastAsia"/>
          <w:spacing w:val="10"/>
          <w:sz w:val="20"/>
          <w:szCs w:val="20"/>
        </w:rPr>
        <w:t>「</w:t>
      </w:r>
      <w:r w:rsidR="003C6D36" w:rsidRPr="00B15D7C">
        <w:rPr>
          <w:rFonts w:asciiTheme="minorEastAsia" w:eastAsiaTheme="minorEastAsia" w:hAnsiTheme="minorEastAsia" w:hint="eastAsia"/>
          <w:spacing w:val="10"/>
          <w:sz w:val="20"/>
          <w:szCs w:val="20"/>
        </w:rPr>
        <w:t>悪臭防止法</w:t>
      </w:r>
      <w:r w:rsidR="00A81C3C" w:rsidRPr="00B15D7C">
        <w:rPr>
          <w:rFonts w:asciiTheme="minorEastAsia" w:eastAsiaTheme="minorEastAsia" w:hAnsiTheme="minorEastAsia" w:hint="eastAsia"/>
          <w:spacing w:val="10"/>
          <w:sz w:val="20"/>
          <w:szCs w:val="20"/>
        </w:rPr>
        <w:t>」</w:t>
      </w:r>
      <w:r w:rsidR="003C6D36" w:rsidRPr="00B15D7C">
        <w:rPr>
          <w:rFonts w:asciiTheme="minorEastAsia" w:eastAsiaTheme="minorEastAsia" w:hAnsiTheme="minorEastAsia" w:hint="eastAsia"/>
          <w:spacing w:val="10"/>
          <w:sz w:val="20"/>
          <w:szCs w:val="20"/>
        </w:rPr>
        <w:t>に基づき、人の嗅覚を利用して臭いの強さを総合的に評価する「臭気指数」</w:t>
      </w:r>
      <w:r w:rsidR="004010DD" w:rsidRPr="00B15D7C">
        <w:rPr>
          <w:rFonts w:asciiTheme="minorEastAsia" w:eastAsiaTheme="minorEastAsia" w:hAnsiTheme="minorEastAsia" w:hint="eastAsia"/>
          <w:spacing w:val="10"/>
          <w:sz w:val="20"/>
          <w:szCs w:val="20"/>
        </w:rPr>
        <w:t>により、敷地境界等における規制基準の遵守等について指導を行っている。</w:t>
      </w:r>
    </w:p>
    <w:p w14:paraId="33641F3B" w14:textId="77777777" w:rsidR="006C0F64" w:rsidRPr="00B15D7C" w:rsidRDefault="006C0F64" w:rsidP="001E520F">
      <w:pPr>
        <w:ind w:leftChars="300" w:left="606" w:firstLineChars="100" w:firstLine="212"/>
        <w:rPr>
          <w:rFonts w:asciiTheme="minorEastAsia" w:eastAsiaTheme="minorEastAsia" w:hAnsiTheme="minorEastAsia"/>
          <w:spacing w:val="10"/>
          <w:sz w:val="20"/>
          <w:szCs w:val="20"/>
        </w:rPr>
      </w:pPr>
    </w:p>
    <w:p w14:paraId="2A5BE3F9" w14:textId="1461141E" w:rsidR="00DF4ABF" w:rsidRPr="00B15D7C" w:rsidRDefault="00DF4ABF" w:rsidP="000F76A7">
      <w:pPr>
        <w:tabs>
          <w:tab w:val="left" w:pos="284"/>
        </w:tabs>
        <w:ind w:leftChars="100" w:left="202"/>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（４）</w:t>
      </w:r>
      <w:r w:rsidR="0046476F" w:rsidRPr="00B15D7C">
        <w:rPr>
          <w:rFonts w:asciiTheme="majorEastAsia" w:eastAsiaTheme="majorEastAsia" w:hAnsiTheme="majorEastAsia" w:hint="eastAsia"/>
          <w:b/>
          <w:spacing w:val="10"/>
          <w:sz w:val="20"/>
          <w:szCs w:val="20"/>
        </w:rPr>
        <w:t>石綿（</w:t>
      </w:r>
      <w:r w:rsidRPr="00B15D7C">
        <w:rPr>
          <w:rFonts w:asciiTheme="majorEastAsia" w:eastAsiaTheme="majorEastAsia" w:hAnsiTheme="majorEastAsia" w:hint="eastAsia"/>
          <w:b/>
          <w:spacing w:val="10"/>
          <w:sz w:val="20"/>
          <w:szCs w:val="20"/>
        </w:rPr>
        <w:t>アスベスト</w:t>
      </w:r>
      <w:r w:rsidR="0046476F" w:rsidRPr="00B15D7C">
        <w:rPr>
          <w:rFonts w:asciiTheme="majorEastAsia" w:eastAsiaTheme="majorEastAsia" w:hAnsiTheme="majorEastAsia" w:hint="eastAsia"/>
          <w:b/>
          <w:spacing w:val="10"/>
          <w:sz w:val="20"/>
          <w:szCs w:val="20"/>
        </w:rPr>
        <w:t>）</w:t>
      </w:r>
      <w:r w:rsidRPr="00B15D7C">
        <w:rPr>
          <w:rFonts w:asciiTheme="majorEastAsia" w:eastAsiaTheme="majorEastAsia" w:hAnsiTheme="majorEastAsia" w:hint="eastAsia"/>
          <w:b/>
          <w:spacing w:val="10"/>
          <w:sz w:val="20"/>
          <w:szCs w:val="20"/>
        </w:rPr>
        <w:t>対策</w:t>
      </w:r>
    </w:p>
    <w:p w14:paraId="2245A292" w14:textId="3087532E" w:rsidR="004010DD" w:rsidRPr="00B15D7C" w:rsidRDefault="00C9069D" w:rsidP="000F76A7">
      <w:pPr>
        <w:ind w:leftChars="300" w:left="606" w:firstLineChars="100" w:firstLine="212"/>
        <w:rPr>
          <w:rFonts w:ascii="HG丸ｺﾞｼｯｸM-PRO" w:hAnsi="ＭＳ ゴシック" w:cs="ＭＳ明朝"/>
          <w:bCs/>
          <w:kern w:val="0"/>
          <w:sz w:val="20"/>
          <w:szCs w:val="20"/>
        </w:rPr>
      </w:pPr>
      <w:r w:rsidRPr="00B15D7C">
        <w:rPr>
          <w:rFonts w:asciiTheme="minorEastAsia" w:eastAsiaTheme="minorEastAsia" w:hAnsiTheme="minorEastAsia" w:hint="eastAsia"/>
          <w:spacing w:val="10"/>
          <w:sz w:val="20"/>
          <w:szCs w:val="20"/>
        </w:rPr>
        <w:t>本市では、</w:t>
      </w:r>
      <w:r w:rsidR="00CA4B73" w:rsidRPr="00B15D7C">
        <w:rPr>
          <w:rFonts w:asciiTheme="minorEastAsia" w:eastAsiaTheme="minorEastAsia" w:hAnsiTheme="minorEastAsia" w:hint="eastAsia"/>
          <w:spacing w:val="10"/>
          <w:sz w:val="20"/>
          <w:szCs w:val="20"/>
        </w:rPr>
        <w:t>令和２年６月の</w:t>
      </w:r>
      <w:r w:rsidR="00131855" w:rsidRPr="00B15D7C">
        <w:rPr>
          <w:rFonts w:asciiTheme="minorEastAsia" w:eastAsiaTheme="minorEastAsia" w:hAnsiTheme="minorEastAsia" w:hint="eastAsia"/>
          <w:sz w:val="20"/>
        </w:rPr>
        <w:t>「大防法」</w:t>
      </w:r>
      <w:r w:rsidR="00CA4B73" w:rsidRPr="00B15D7C">
        <w:rPr>
          <w:rFonts w:asciiTheme="minorEastAsia" w:eastAsiaTheme="minorEastAsia" w:hAnsiTheme="minorEastAsia" w:hint="eastAsia"/>
          <w:spacing w:val="10"/>
          <w:sz w:val="20"/>
          <w:szCs w:val="20"/>
        </w:rPr>
        <w:t>等の改正に伴い、</w:t>
      </w:r>
      <w:r w:rsidRPr="00B15D7C">
        <w:rPr>
          <w:rFonts w:asciiTheme="minorEastAsia" w:eastAsiaTheme="minorEastAsia" w:hAnsiTheme="minorEastAsia" w:hint="eastAsia"/>
          <w:spacing w:val="10"/>
          <w:sz w:val="20"/>
          <w:szCs w:val="20"/>
        </w:rPr>
        <w:t>平成17年12月に</w:t>
      </w:r>
      <w:r w:rsidR="00CA4B73" w:rsidRPr="00B15D7C">
        <w:rPr>
          <w:rFonts w:asciiTheme="minorEastAsia" w:eastAsiaTheme="minorEastAsia" w:hAnsiTheme="minorEastAsia" w:hint="eastAsia"/>
          <w:spacing w:val="10"/>
          <w:sz w:val="20"/>
          <w:szCs w:val="20"/>
        </w:rPr>
        <w:t>策定した</w:t>
      </w:r>
      <w:r w:rsidR="00182339" w:rsidRPr="002E2395">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大阪市アスベスト対策基本方針」</w:t>
      </w:r>
      <w:r w:rsidR="003727D6" w:rsidRPr="00B15D7C">
        <w:rPr>
          <w:rFonts w:asciiTheme="minorEastAsia" w:eastAsiaTheme="minorEastAsia" w:hAnsiTheme="minorEastAsia" w:hint="eastAsia"/>
          <w:spacing w:val="10"/>
          <w:sz w:val="20"/>
          <w:szCs w:val="20"/>
        </w:rPr>
        <w:t>（現「大阪市石綿（アスベスト）対策基本方針」</w:t>
      </w:r>
      <w:r w:rsidR="001F5FE0"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を</w:t>
      </w:r>
      <w:r w:rsidR="00CA4B73" w:rsidRPr="00B15D7C">
        <w:rPr>
          <w:rFonts w:asciiTheme="minorEastAsia" w:eastAsiaTheme="minorEastAsia" w:hAnsiTheme="minorEastAsia" w:hint="eastAsia"/>
          <w:spacing w:val="10"/>
          <w:sz w:val="20"/>
          <w:szCs w:val="20"/>
        </w:rPr>
        <w:t>改定し</w:t>
      </w:r>
      <w:r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lastRenderedPageBreak/>
        <w:t>各種対策を推進している。</w:t>
      </w:r>
      <w:r w:rsidR="004010DD" w:rsidRPr="00B15D7C">
        <w:rPr>
          <w:rFonts w:ascii="HG丸ｺﾞｼｯｸM-PRO" w:hAnsi="ＭＳ ゴシック" w:cs="ＭＳ明朝" w:hint="eastAsia"/>
          <w:bCs/>
          <w:kern w:val="0"/>
          <w:sz w:val="20"/>
          <w:szCs w:val="20"/>
        </w:rPr>
        <w:t>解体等工事における</w:t>
      </w:r>
      <w:r w:rsidR="0046476F" w:rsidRPr="00B15D7C">
        <w:rPr>
          <w:rFonts w:ascii="HG丸ｺﾞｼｯｸM-PRO" w:hAnsi="ＭＳ ゴシック" w:cs="ＭＳ明朝" w:hint="eastAsia"/>
          <w:bCs/>
          <w:kern w:val="0"/>
          <w:sz w:val="20"/>
          <w:szCs w:val="20"/>
        </w:rPr>
        <w:t>石綿</w:t>
      </w:r>
      <w:r w:rsidR="004010DD" w:rsidRPr="00B15D7C">
        <w:rPr>
          <w:rFonts w:ascii="HG丸ｺﾞｼｯｸM-PRO" w:hAnsi="ＭＳ ゴシック" w:cs="ＭＳ明朝" w:hint="eastAsia"/>
          <w:bCs/>
          <w:kern w:val="0"/>
          <w:sz w:val="20"/>
          <w:szCs w:val="20"/>
        </w:rPr>
        <w:t>の飛散防</w:t>
      </w:r>
      <w:r w:rsidR="001F5FE0" w:rsidRPr="00B15D7C">
        <w:rPr>
          <w:rFonts w:ascii="HG丸ｺﾞｼｯｸM-PRO" w:hAnsi="ＭＳ ゴシック" w:cs="ＭＳ明朝" w:hint="eastAsia"/>
          <w:bCs/>
          <w:kern w:val="0"/>
          <w:sz w:val="20"/>
          <w:szCs w:val="20"/>
        </w:rPr>
        <w:t>止対策については、「大防法」・「府条例」に基づき、届出指導及び</w:t>
      </w:r>
      <w:r w:rsidR="004010DD" w:rsidRPr="00B15D7C">
        <w:rPr>
          <w:rFonts w:ascii="HG丸ｺﾞｼｯｸM-PRO" w:hAnsi="ＭＳ ゴシック" w:cs="ＭＳ明朝" w:hint="eastAsia"/>
          <w:bCs/>
          <w:kern w:val="0"/>
          <w:sz w:val="20"/>
          <w:szCs w:val="20"/>
        </w:rPr>
        <w:t>事前の立入検査、大気中の</w:t>
      </w:r>
      <w:r w:rsidR="0046476F" w:rsidRPr="00B15D7C">
        <w:rPr>
          <w:rFonts w:ascii="HG丸ｺﾞｼｯｸM-PRO" w:hAnsi="ＭＳ ゴシック" w:cs="ＭＳ明朝" w:hint="eastAsia"/>
          <w:bCs/>
          <w:kern w:val="0"/>
          <w:sz w:val="20"/>
          <w:szCs w:val="20"/>
        </w:rPr>
        <w:t>石綿</w:t>
      </w:r>
      <w:r w:rsidR="004010DD" w:rsidRPr="00B15D7C">
        <w:rPr>
          <w:rFonts w:ascii="HG丸ｺﾞｼｯｸM-PRO" w:hAnsi="ＭＳ ゴシック" w:cs="ＭＳ明朝" w:hint="eastAsia"/>
          <w:bCs/>
          <w:kern w:val="0"/>
          <w:sz w:val="20"/>
          <w:szCs w:val="20"/>
        </w:rPr>
        <w:t>濃度の現地分析の実施等により作業基準等の遵守状況の確認を行うなど飛散防止の徹底を図っている。</w:t>
      </w:r>
    </w:p>
    <w:p w14:paraId="0049A478" w14:textId="4E1DC875" w:rsidR="00254DED" w:rsidRPr="00B15D7C" w:rsidRDefault="00254DED" w:rsidP="000F76A7">
      <w:pPr>
        <w:ind w:leftChars="300" w:left="606" w:firstLineChars="107" w:firstLine="205"/>
        <w:rPr>
          <w:rFonts w:ascii="HG丸ｺﾞｼｯｸM-PRO" w:hAnsi="ＭＳ ゴシック" w:cs="ＭＳ明朝"/>
          <w:bCs/>
          <w:kern w:val="0"/>
          <w:sz w:val="20"/>
          <w:szCs w:val="20"/>
        </w:rPr>
      </w:pPr>
      <w:r w:rsidRPr="00B15D7C">
        <w:rPr>
          <w:rFonts w:ascii="HG丸ｺﾞｼｯｸM-PRO" w:hAnsi="ＭＳ ゴシック" w:cs="ＭＳ明朝" w:hint="eastAsia"/>
          <w:bCs/>
          <w:kern w:val="0"/>
          <w:sz w:val="20"/>
          <w:szCs w:val="20"/>
        </w:rPr>
        <w:t>また</w:t>
      </w:r>
      <w:r w:rsidR="004010DD" w:rsidRPr="00B15D7C">
        <w:rPr>
          <w:rFonts w:ascii="HG丸ｺﾞｼｯｸM-PRO" w:hAnsi="ＭＳ ゴシック" w:cs="ＭＳ明朝" w:hint="eastAsia"/>
          <w:bCs/>
          <w:kern w:val="0"/>
          <w:sz w:val="20"/>
          <w:szCs w:val="20"/>
        </w:rPr>
        <w:t>、特定建設作業等の届出受付時に、</w:t>
      </w:r>
      <w:r w:rsidR="0046476F" w:rsidRPr="00B15D7C">
        <w:rPr>
          <w:rFonts w:ascii="HG丸ｺﾞｼｯｸM-PRO" w:hAnsi="ＭＳ ゴシック" w:cs="ＭＳ明朝" w:hint="eastAsia"/>
          <w:bCs/>
          <w:kern w:val="0"/>
          <w:sz w:val="20"/>
          <w:szCs w:val="20"/>
        </w:rPr>
        <w:t>石綿</w:t>
      </w:r>
      <w:r w:rsidR="004010DD" w:rsidRPr="00B15D7C">
        <w:rPr>
          <w:rFonts w:ascii="HG丸ｺﾞｼｯｸM-PRO" w:hAnsi="ＭＳ ゴシック" w:cs="ＭＳ明朝" w:hint="eastAsia"/>
          <w:bCs/>
          <w:kern w:val="0"/>
          <w:sz w:val="20"/>
          <w:szCs w:val="20"/>
        </w:rPr>
        <w:t>の有無に関する事前調査などの周知徹底や、労働基準監督署等の関係部署との連携による解体等工事の情報交換を行うとともに、解体等工事現場への一斉パトロール</w:t>
      </w:r>
      <w:r w:rsidRPr="00B15D7C">
        <w:rPr>
          <w:rFonts w:ascii="HG丸ｺﾞｼｯｸM-PRO" w:hAnsi="ＭＳ ゴシック" w:cs="ＭＳ明朝" w:hint="eastAsia"/>
          <w:bCs/>
          <w:kern w:val="0"/>
          <w:sz w:val="20"/>
          <w:szCs w:val="20"/>
        </w:rPr>
        <w:t>を実施している。</w:t>
      </w:r>
    </w:p>
    <w:p w14:paraId="647A9015" w14:textId="7F9AD498" w:rsidR="00C9069D" w:rsidRPr="00B15D7C" w:rsidRDefault="00254DED" w:rsidP="000F76A7">
      <w:pPr>
        <w:ind w:leftChars="300" w:left="606" w:firstLineChars="107" w:firstLine="205"/>
        <w:rPr>
          <w:rFonts w:asciiTheme="minorEastAsia" w:eastAsiaTheme="minorEastAsia" w:hAnsiTheme="minorEastAsia"/>
          <w:spacing w:val="10"/>
          <w:sz w:val="20"/>
          <w:szCs w:val="20"/>
        </w:rPr>
      </w:pPr>
      <w:r w:rsidRPr="00B15D7C">
        <w:rPr>
          <w:rFonts w:ascii="HG丸ｺﾞｼｯｸM-PRO" w:hAnsi="ＭＳ ゴシック" w:cs="ＭＳ明朝" w:hint="eastAsia"/>
          <w:bCs/>
          <w:kern w:val="0"/>
          <w:sz w:val="20"/>
          <w:szCs w:val="20"/>
        </w:rPr>
        <w:t>さらに、改正大気汚染防止法の一部施行に伴い、令和４年４月から石綿の事前調査結果の報告が義務化されたことから、報告内容をもとに届出指導や立入検査を行うなど、これまで以上に</w:t>
      </w:r>
      <w:r w:rsidR="004010DD" w:rsidRPr="00B15D7C">
        <w:rPr>
          <w:rFonts w:ascii="HG丸ｺﾞｼｯｸM-PRO" w:hAnsi="ＭＳ ゴシック" w:cs="ＭＳ明朝" w:hint="eastAsia"/>
          <w:bCs/>
          <w:kern w:val="0"/>
          <w:sz w:val="20"/>
          <w:szCs w:val="20"/>
        </w:rPr>
        <w:t>無届作業の未然防止を図っている。</w:t>
      </w:r>
    </w:p>
    <w:p w14:paraId="5C5FDFA3" w14:textId="1F0C8F9B" w:rsidR="00734705" w:rsidRPr="00B15D7C" w:rsidRDefault="00A27971" w:rsidP="000F76A7">
      <w:pPr>
        <w:ind w:leftChars="304" w:left="614" w:firstLineChars="88" w:firstLine="187"/>
        <w:rPr>
          <w:rFonts w:asciiTheme="minorEastAsia" w:eastAsiaTheme="minorEastAsia" w:hAnsiTheme="minorEastAsia"/>
          <w:spacing w:val="10"/>
          <w:sz w:val="20"/>
          <w:szCs w:val="20"/>
        </w:rPr>
      </w:pPr>
      <w:r>
        <w:rPr>
          <w:rFonts w:asciiTheme="minorEastAsia" w:eastAsiaTheme="minorEastAsia" w:hAnsiTheme="minorEastAsia" w:hint="eastAsia"/>
          <w:spacing w:val="10"/>
          <w:sz w:val="20"/>
          <w:szCs w:val="20"/>
        </w:rPr>
        <w:t>加えて</w:t>
      </w:r>
      <w:r w:rsidR="00DF4ABF" w:rsidRPr="00B15D7C">
        <w:rPr>
          <w:rFonts w:asciiTheme="minorEastAsia" w:eastAsiaTheme="minorEastAsia" w:hAnsiTheme="minorEastAsia" w:hint="eastAsia"/>
          <w:spacing w:val="10"/>
          <w:sz w:val="20"/>
          <w:szCs w:val="20"/>
        </w:rPr>
        <w:t>、一般環境</w:t>
      </w:r>
      <w:r w:rsidR="00D916B5" w:rsidRPr="00B15D7C">
        <w:rPr>
          <w:rFonts w:asciiTheme="minorEastAsia" w:eastAsiaTheme="minorEastAsia" w:hAnsiTheme="minorEastAsia" w:hint="eastAsia"/>
          <w:spacing w:val="10"/>
          <w:sz w:val="20"/>
          <w:szCs w:val="20"/>
        </w:rPr>
        <w:t>大気</w:t>
      </w:r>
      <w:r w:rsidR="00DF4ABF" w:rsidRPr="00B15D7C">
        <w:rPr>
          <w:rFonts w:asciiTheme="minorEastAsia" w:eastAsiaTheme="minorEastAsia" w:hAnsiTheme="minorEastAsia" w:hint="eastAsia"/>
          <w:spacing w:val="10"/>
          <w:sz w:val="20"/>
          <w:szCs w:val="20"/>
        </w:rPr>
        <w:t>中の</w:t>
      </w:r>
      <w:r w:rsidR="00131855" w:rsidRPr="00B15D7C">
        <w:rPr>
          <w:rFonts w:ascii="HG丸ｺﾞｼｯｸM-PRO" w:hAnsi="ＭＳ ゴシック" w:cs="ＭＳ明朝" w:hint="eastAsia"/>
          <w:bCs/>
          <w:kern w:val="0"/>
          <w:sz w:val="20"/>
          <w:szCs w:val="20"/>
        </w:rPr>
        <w:t>石綿</w:t>
      </w:r>
      <w:r w:rsidR="00DF4ABF" w:rsidRPr="00B15D7C">
        <w:rPr>
          <w:rFonts w:asciiTheme="minorEastAsia" w:eastAsiaTheme="minorEastAsia" w:hAnsiTheme="minorEastAsia" w:hint="eastAsia"/>
          <w:spacing w:val="10"/>
          <w:sz w:val="20"/>
          <w:szCs w:val="20"/>
        </w:rPr>
        <w:t>濃度についても、平成元年度から調査を行っており、全ての調査地点で</w:t>
      </w:r>
      <w:r w:rsidR="00734705" w:rsidRPr="00B15D7C">
        <w:rPr>
          <w:rFonts w:asciiTheme="minorEastAsia" w:eastAsiaTheme="minorEastAsia" w:hAnsiTheme="minorEastAsia" w:hint="eastAsia"/>
          <w:spacing w:val="10"/>
          <w:sz w:val="20"/>
          <w:szCs w:val="20"/>
        </w:rPr>
        <w:t>環境省「アスベストモニタリングマニュアル（第4.2版）」（令和４年３月　環境省水・大気環境局大気環境課）</w:t>
      </w:r>
      <w:r w:rsidR="00E06DF0" w:rsidRPr="00B15D7C">
        <w:rPr>
          <w:rFonts w:asciiTheme="minorEastAsia" w:eastAsiaTheme="minorEastAsia" w:hAnsiTheme="minorEastAsia" w:hint="eastAsia"/>
          <w:spacing w:val="10"/>
          <w:sz w:val="20"/>
          <w:szCs w:val="20"/>
        </w:rPr>
        <w:t>において</w:t>
      </w:r>
      <w:r w:rsidR="00734705" w:rsidRPr="00B15D7C">
        <w:rPr>
          <w:rFonts w:asciiTheme="minorEastAsia" w:eastAsiaTheme="minorEastAsia" w:hAnsiTheme="minorEastAsia" w:hint="eastAsia"/>
          <w:spacing w:val="10"/>
          <w:sz w:val="20"/>
          <w:szCs w:val="20"/>
        </w:rPr>
        <w:t>やや高い値とする目安（１本／リットル）に比べて十分に低い値で推移している。</w:t>
      </w:r>
    </w:p>
    <w:p w14:paraId="21421589" w14:textId="1324ED72" w:rsidR="00F75595" w:rsidRPr="00B15D7C" w:rsidRDefault="00F75595" w:rsidP="00C70BFC">
      <w:pPr>
        <w:rPr>
          <w:rFonts w:asciiTheme="minorEastAsia" w:eastAsiaTheme="minorEastAsia" w:hAnsiTheme="minorEastAsia"/>
          <w:spacing w:val="10"/>
          <w:sz w:val="20"/>
          <w:szCs w:val="20"/>
        </w:rPr>
      </w:pPr>
    </w:p>
    <w:p w14:paraId="7F40DF04" w14:textId="1DE2E2F4" w:rsidR="004E6115" w:rsidRPr="00B15D7C" w:rsidRDefault="00BB46F9" w:rsidP="00E52190">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w:t>
      </w:r>
      <w:r w:rsidR="00DF4ABF" w:rsidRPr="00B15D7C">
        <w:rPr>
          <w:rFonts w:asciiTheme="majorEastAsia" w:eastAsiaTheme="majorEastAsia" w:hAnsiTheme="majorEastAsia" w:hint="eastAsia"/>
          <w:b/>
          <w:spacing w:val="10"/>
          <w:sz w:val="20"/>
          <w:szCs w:val="20"/>
        </w:rPr>
        <w:t>５</w:t>
      </w:r>
      <w:r w:rsidRPr="00B15D7C">
        <w:rPr>
          <w:rFonts w:asciiTheme="majorEastAsia" w:eastAsiaTheme="majorEastAsia" w:hAnsiTheme="majorEastAsia" w:hint="eastAsia"/>
          <w:b/>
          <w:spacing w:val="10"/>
          <w:sz w:val="20"/>
          <w:szCs w:val="20"/>
        </w:rPr>
        <w:t>）</w:t>
      </w:r>
      <w:r w:rsidR="0024044F" w:rsidRPr="00B15D7C">
        <w:rPr>
          <w:rFonts w:asciiTheme="majorEastAsia" w:eastAsiaTheme="majorEastAsia" w:hAnsiTheme="majorEastAsia" w:hint="eastAsia"/>
          <w:b/>
          <w:spacing w:val="10"/>
          <w:sz w:val="20"/>
          <w:szCs w:val="20"/>
        </w:rPr>
        <w:t>自動車</w:t>
      </w:r>
      <w:r w:rsidR="00937FA3" w:rsidRPr="00B15D7C">
        <w:rPr>
          <w:rFonts w:asciiTheme="majorEastAsia" w:eastAsiaTheme="majorEastAsia" w:hAnsiTheme="majorEastAsia" w:hint="eastAsia"/>
          <w:b/>
          <w:spacing w:val="10"/>
          <w:sz w:val="20"/>
          <w:szCs w:val="20"/>
        </w:rPr>
        <w:t>排出ガス</w:t>
      </w:r>
      <w:r w:rsidRPr="00B15D7C">
        <w:rPr>
          <w:rFonts w:asciiTheme="majorEastAsia" w:eastAsiaTheme="majorEastAsia" w:hAnsiTheme="majorEastAsia" w:hint="eastAsia"/>
          <w:b/>
          <w:spacing w:val="10"/>
          <w:sz w:val="20"/>
          <w:szCs w:val="20"/>
        </w:rPr>
        <w:t>対策</w:t>
      </w:r>
    </w:p>
    <w:p w14:paraId="76B889C5" w14:textId="6451049E" w:rsidR="003037C7" w:rsidRPr="00B15D7C" w:rsidRDefault="00EF0E71" w:rsidP="000F76A7">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自動車による大気汚染については、「大防法」、「自動車から排出される窒素酸化物及び粒子状物質の特定地域における総量の削減等に関する特別措置法」（自動車NOx・PM法）に加え「大阪市自動車交通環境計画」（平成18～22年度）、「大阪市環境基本計画」（平成</w:t>
      </w:r>
      <w:r w:rsidRPr="00B15D7C">
        <w:rPr>
          <w:rFonts w:asciiTheme="minorEastAsia" w:eastAsiaTheme="minorEastAsia" w:hAnsiTheme="minorEastAsia"/>
          <w:spacing w:val="10"/>
          <w:sz w:val="20"/>
          <w:szCs w:val="20"/>
        </w:rPr>
        <w:t>23</w:t>
      </w:r>
      <w:r w:rsidR="00CE74D8" w:rsidRPr="00B15D7C">
        <w:rPr>
          <w:rFonts w:asciiTheme="minorEastAsia" w:eastAsiaTheme="minorEastAsia" w:hAnsiTheme="minorEastAsia" w:hint="eastAsia"/>
          <w:spacing w:val="10"/>
          <w:sz w:val="20"/>
          <w:szCs w:val="20"/>
        </w:rPr>
        <w:t>年度～）により、関係機関と協力した交差点改良</w:t>
      </w:r>
      <w:r w:rsidRPr="00B15D7C">
        <w:rPr>
          <w:rFonts w:asciiTheme="minorEastAsia" w:eastAsiaTheme="minorEastAsia" w:hAnsiTheme="minorEastAsia" w:hint="eastAsia"/>
          <w:spacing w:val="10"/>
          <w:sz w:val="20"/>
          <w:szCs w:val="20"/>
        </w:rPr>
        <w:t>による交通渋滞の解消等の局地的施策、</w:t>
      </w:r>
      <w:r w:rsidR="004D7F9E" w:rsidRPr="00B15D7C">
        <w:rPr>
          <w:rFonts w:asciiTheme="minorEastAsia" w:eastAsiaTheme="minorEastAsia" w:hAnsiTheme="minorEastAsia" w:hint="eastAsia"/>
          <w:spacing w:val="10"/>
          <w:sz w:val="20"/>
          <w:szCs w:val="20"/>
        </w:rPr>
        <w:t>次世代自動車</w:t>
      </w:r>
      <w:r w:rsidRPr="00B15D7C">
        <w:rPr>
          <w:rFonts w:asciiTheme="minorEastAsia" w:eastAsiaTheme="minorEastAsia" w:hAnsiTheme="minorEastAsia" w:hint="eastAsia"/>
          <w:spacing w:val="10"/>
          <w:sz w:val="20"/>
          <w:szCs w:val="20"/>
        </w:rPr>
        <w:t>の普及促進、エコドライブ、グリーン配送の推進等の広域的施策を進めてきた。</w:t>
      </w:r>
    </w:p>
    <w:p w14:paraId="208A4B5F" w14:textId="441A579A" w:rsidR="00EF0E71" w:rsidRPr="00B15D7C" w:rsidRDefault="00EF0E71" w:rsidP="000F76A7">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また、本市と大阪府、堺市を中心とする「大阪自動車環境対策推進会議」において</w:t>
      </w:r>
      <w:r w:rsidR="00CE74D8" w:rsidRPr="00B15D7C">
        <w:rPr>
          <w:rFonts w:asciiTheme="minorEastAsia" w:eastAsiaTheme="minorEastAsia" w:hAnsiTheme="minorEastAsia" w:hint="eastAsia"/>
          <w:spacing w:val="10"/>
          <w:sz w:val="20"/>
          <w:szCs w:val="20"/>
        </w:rPr>
        <w:t>は、</w:t>
      </w:r>
      <w:r w:rsidR="00CE74D8" w:rsidRPr="00B15D7C">
        <w:rPr>
          <w:rFonts w:asciiTheme="minorEastAsia" w:eastAsiaTheme="minorEastAsia" w:hAnsiTheme="minorEastAsia" w:hint="eastAsia"/>
          <w:sz w:val="20"/>
          <w:szCs w:val="20"/>
        </w:rPr>
        <w:t>平成28年度から「おおさか交通エコチャレンジ宣言事業者登録制度」を推進し、自主的に「公共交通機関利用の推進」、「</w:t>
      </w:r>
      <w:r w:rsidR="00527ECF" w:rsidRPr="00B15D7C">
        <w:rPr>
          <w:rFonts w:asciiTheme="minorEastAsia" w:eastAsiaTheme="minorEastAsia" w:hAnsiTheme="minorEastAsia" w:hint="eastAsia"/>
          <w:sz w:val="20"/>
          <w:szCs w:val="20"/>
        </w:rPr>
        <w:t>エコカー</w:t>
      </w:r>
      <w:r w:rsidR="00CE74D8" w:rsidRPr="00B15D7C">
        <w:rPr>
          <w:rFonts w:asciiTheme="minorEastAsia" w:eastAsiaTheme="minorEastAsia" w:hAnsiTheme="minorEastAsia" w:hint="eastAsia"/>
          <w:sz w:val="20"/>
          <w:szCs w:val="20"/>
        </w:rPr>
        <w:t>使用等の推進」、「エコドライブの推進」といった環境に配慮した自動車利用を実践しようとする事業者に登録証を発行するとともに、事業者名をホームページで公開し</w:t>
      </w:r>
      <w:r w:rsidR="009D2D4E" w:rsidRPr="00B15D7C">
        <w:rPr>
          <w:rFonts w:asciiTheme="minorEastAsia" w:eastAsiaTheme="minorEastAsia" w:hAnsiTheme="minorEastAsia" w:hint="eastAsia"/>
          <w:sz w:val="20"/>
          <w:szCs w:val="20"/>
        </w:rPr>
        <w:t>ているほか</w:t>
      </w:r>
      <w:r w:rsidR="00CE74D8" w:rsidRPr="00B15D7C">
        <w:rPr>
          <w:rFonts w:asciiTheme="minorEastAsia" w:eastAsiaTheme="minorEastAsia" w:hAnsiTheme="minorEastAsia" w:hint="eastAsia"/>
          <w:sz w:val="20"/>
          <w:szCs w:val="20"/>
        </w:rPr>
        <w:t>、</w:t>
      </w:r>
      <w:r w:rsidR="009D2D4E" w:rsidRPr="00B15D7C">
        <w:rPr>
          <w:rFonts w:asciiTheme="minorEastAsia" w:eastAsiaTheme="minorEastAsia" w:hAnsiTheme="minorEastAsia" w:hint="eastAsia"/>
          <w:sz w:val="20"/>
          <w:szCs w:val="20"/>
        </w:rPr>
        <w:t>エコドライブシミュレーター等の貸出</w:t>
      </w:r>
      <w:r w:rsidR="00CE74D8" w:rsidRPr="00B15D7C">
        <w:rPr>
          <w:rFonts w:asciiTheme="minorEastAsia" w:eastAsiaTheme="minorEastAsia" w:hAnsiTheme="minorEastAsia" w:hint="eastAsia"/>
          <w:sz w:val="20"/>
          <w:szCs w:val="20"/>
        </w:rPr>
        <w:t>等を行っている。</w:t>
      </w:r>
    </w:p>
    <w:p w14:paraId="0FCDE18D" w14:textId="6890DBE3" w:rsidR="000D6C6B" w:rsidRDefault="000D6C6B" w:rsidP="000F76A7">
      <w:pPr>
        <w:widowControl/>
        <w:ind w:left="300" w:firstLine="100"/>
        <w:jc w:val="left"/>
        <w:rPr>
          <w:rFonts w:asciiTheme="minorEastAsia" w:eastAsiaTheme="minorEastAsia" w:hAnsiTheme="minorEastAsia"/>
          <w:spacing w:val="10"/>
          <w:sz w:val="20"/>
          <w:szCs w:val="20"/>
        </w:rPr>
      </w:pPr>
    </w:p>
    <w:p w14:paraId="08A7E44A" w14:textId="77777777" w:rsidR="001A0E1E" w:rsidRPr="00B15D7C" w:rsidRDefault="001A0E1E" w:rsidP="000D6C6B">
      <w:pPr>
        <w:widowControl/>
        <w:jc w:val="left"/>
        <w:rPr>
          <w:rFonts w:asciiTheme="minorEastAsia" w:eastAsiaTheme="minorEastAsia" w:hAnsiTheme="minorEastAsia"/>
          <w:spacing w:val="10"/>
          <w:sz w:val="20"/>
          <w:szCs w:val="20"/>
        </w:rPr>
      </w:pPr>
    </w:p>
    <w:p w14:paraId="6852851C" w14:textId="030C2236" w:rsidR="0024044F" w:rsidRPr="00B15D7C" w:rsidRDefault="002F16ED" w:rsidP="000D6C6B">
      <w:pPr>
        <w:widowControl/>
        <w:jc w:val="left"/>
        <w:rPr>
          <w:rFonts w:asciiTheme="minorEastAsia" w:eastAsiaTheme="minorEastAsia" w:hAnsiTheme="minorEastAsia"/>
          <w:spacing w:val="10"/>
          <w:sz w:val="20"/>
          <w:szCs w:val="20"/>
        </w:rPr>
      </w:pPr>
      <w:r w:rsidRPr="008663C0">
        <w:rPr>
          <w:rFonts w:asciiTheme="majorEastAsia" w:eastAsiaTheme="majorEastAsia" w:hAnsiTheme="majorEastAsia" w:hint="eastAsia"/>
          <w:b/>
          <w:spacing w:val="10"/>
          <w:sz w:val="24"/>
        </w:rPr>
        <w:t>９</w:t>
      </w:r>
      <w:r w:rsidR="00E95AC0" w:rsidRPr="00B15D7C">
        <w:rPr>
          <w:rFonts w:asciiTheme="majorEastAsia" w:eastAsiaTheme="majorEastAsia" w:hAnsiTheme="majorEastAsia" w:hint="eastAsia"/>
          <w:b/>
          <w:spacing w:val="10"/>
          <w:sz w:val="24"/>
        </w:rPr>
        <w:t xml:space="preserve">　水質汚濁対策</w:t>
      </w:r>
    </w:p>
    <w:p w14:paraId="40C9676D" w14:textId="77777777" w:rsidR="00604C3F" w:rsidRPr="00B15D7C" w:rsidRDefault="00AB45F1" w:rsidP="000F76A7">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w:t>
      </w:r>
      <w:r w:rsidR="00BC17C3" w:rsidRPr="00B15D7C">
        <w:rPr>
          <w:rFonts w:asciiTheme="majorEastAsia" w:eastAsiaTheme="majorEastAsia" w:hAnsiTheme="majorEastAsia" w:hint="eastAsia"/>
          <w:b/>
          <w:spacing w:val="10"/>
          <w:sz w:val="20"/>
          <w:szCs w:val="20"/>
        </w:rPr>
        <w:t>水環境の</w:t>
      </w:r>
      <w:r w:rsidR="00604C3F" w:rsidRPr="00B15D7C">
        <w:rPr>
          <w:rFonts w:asciiTheme="majorEastAsia" w:eastAsiaTheme="majorEastAsia" w:hAnsiTheme="majorEastAsia" w:hint="eastAsia"/>
          <w:b/>
          <w:spacing w:val="10"/>
          <w:sz w:val="20"/>
          <w:szCs w:val="20"/>
        </w:rPr>
        <w:t>現況</w:t>
      </w:r>
    </w:p>
    <w:p w14:paraId="09919BCA" w14:textId="4A71879E" w:rsidR="00FF7BD6" w:rsidRPr="00B15D7C" w:rsidRDefault="00937FA3" w:rsidP="000F76A7">
      <w:pPr>
        <w:ind w:leftChars="250" w:left="505" w:firstLineChars="100" w:firstLine="212"/>
        <w:rPr>
          <w:rFonts w:asciiTheme="minorEastAsia" w:eastAsiaTheme="minorEastAsia" w:hAnsiTheme="minorEastAsia"/>
          <w:dstrike/>
          <w:spacing w:val="10"/>
          <w:sz w:val="20"/>
          <w:szCs w:val="20"/>
        </w:rPr>
      </w:pPr>
      <w:r w:rsidRPr="00B15D7C">
        <w:rPr>
          <w:rFonts w:asciiTheme="minorEastAsia" w:eastAsiaTheme="minorEastAsia" w:hAnsiTheme="minorEastAsia" w:hint="eastAsia"/>
          <w:spacing w:val="10"/>
          <w:sz w:val="20"/>
          <w:szCs w:val="20"/>
        </w:rPr>
        <w:t>「</w:t>
      </w:r>
      <w:r w:rsidR="007F4891" w:rsidRPr="00B15D7C">
        <w:rPr>
          <w:rFonts w:asciiTheme="minorEastAsia" w:eastAsiaTheme="minorEastAsia" w:hAnsiTheme="minorEastAsia" w:hint="eastAsia"/>
          <w:spacing w:val="10"/>
          <w:sz w:val="20"/>
          <w:szCs w:val="20"/>
        </w:rPr>
        <w:t>水質汚濁防止法</w:t>
      </w:r>
      <w:r w:rsidRPr="00B15D7C">
        <w:rPr>
          <w:rFonts w:asciiTheme="minorEastAsia" w:eastAsiaTheme="minorEastAsia" w:hAnsiTheme="minorEastAsia" w:hint="eastAsia"/>
          <w:spacing w:val="10"/>
          <w:sz w:val="20"/>
          <w:szCs w:val="20"/>
        </w:rPr>
        <w:t>」</w:t>
      </w:r>
      <w:r w:rsidR="007F4891" w:rsidRPr="00B15D7C">
        <w:rPr>
          <w:rFonts w:asciiTheme="minorEastAsia" w:eastAsiaTheme="minorEastAsia" w:hAnsiTheme="minorEastAsia" w:hint="eastAsia"/>
          <w:spacing w:val="10"/>
          <w:sz w:val="20"/>
          <w:szCs w:val="20"/>
        </w:rPr>
        <w:t>に基づき公共用水域の水質定点調査を実施し、環境基準の適合状況を把握している。</w:t>
      </w:r>
      <w:r w:rsidR="00333762" w:rsidRPr="00B15D7C">
        <w:rPr>
          <w:rFonts w:asciiTheme="minorEastAsia" w:eastAsiaTheme="minorEastAsia" w:hAnsiTheme="minorEastAsia" w:hint="eastAsia"/>
          <w:spacing w:val="10"/>
          <w:sz w:val="20"/>
          <w:szCs w:val="20"/>
        </w:rPr>
        <w:t>令和</w:t>
      </w:r>
      <w:r w:rsidR="001B08C1" w:rsidRPr="008663C0">
        <w:rPr>
          <w:rFonts w:asciiTheme="minorEastAsia" w:eastAsiaTheme="minorEastAsia" w:hAnsiTheme="minorEastAsia" w:hint="eastAsia"/>
          <w:spacing w:val="10"/>
          <w:sz w:val="20"/>
          <w:szCs w:val="20"/>
        </w:rPr>
        <w:t>６</w:t>
      </w:r>
      <w:r w:rsidR="00333762" w:rsidRPr="00B15D7C">
        <w:rPr>
          <w:rFonts w:asciiTheme="minorEastAsia" w:eastAsiaTheme="minorEastAsia" w:hAnsiTheme="minorEastAsia" w:hint="eastAsia"/>
          <w:spacing w:val="10"/>
          <w:sz w:val="20"/>
          <w:szCs w:val="20"/>
        </w:rPr>
        <w:t>年度の河川におけるBOD</w:t>
      </w:r>
      <w:r w:rsidR="006A30CF" w:rsidRPr="008663C0">
        <w:rPr>
          <w:rFonts w:asciiTheme="minorEastAsia" w:eastAsiaTheme="minorEastAsia" w:hAnsiTheme="minorEastAsia" w:hint="eastAsia"/>
          <w:spacing w:val="10"/>
          <w:sz w:val="20"/>
          <w:szCs w:val="20"/>
        </w:rPr>
        <w:t>は一部の河川を除き環境基準を達成した。また、</w:t>
      </w:r>
      <w:r w:rsidR="00333762" w:rsidRPr="00B15D7C">
        <w:rPr>
          <w:rFonts w:asciiTheme="minorEastAsia" w:eastAsiaTheme="minorEastAsia" w:hAnsiTheme="minorEastAsia" w:hint="eastAsia"/>
          <w:spacing w:val="10"/>
          <w:sz w:val="20"/>
          <w:szCs w:val="20"/>
        </w:rPr>
        <w:t>海域におけるCODはすべての地点で環境基準を達成した。</w:t>
      </w:r>
    </w:p>
    <w:p w14:paraId="3F9813D2" w14:textId="77777777" w:rsidR="006C0F64" w:rsidRPr="00B15D7C" w:rsidRDefault="006C0F64" w:rsidP="00AB0FCF">
      <w:pPr>
        <w:ind w:firstLineChars="100" w:firstLine="213"/>
        <w:rPr>
          <w:rFonts w:asciiTheme="minorEastAsia" w:eastAsiaTheme="minorEastAsia" w:hAnsiTheme="minorEastAsia"/>
          <w:b/>
          <w:spacing w:val="10"/>
          <w:sz w:val="20"/>
          <w:szCs w:val="20"/>
        </w:rPr>
      </w:pPr>
    </w:p>
    <w:p w14:paraId="02AEF0D9" w14:textId="7FE79E6C" w:rsidR="00604C3F" w:rsidRPr="00B15D7C" w:rsidRDefault="00AB45F1" w:rsidP="00BF0DBB">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（２）</w:t>
      </w:r>
      <w:r w:rsidR="00604C3F" w:rsidRPr="00B15D7C">
        <w:rPr>
          <w:rFonts w:asciiTheme="majorEastAsia" w:eastAsiaTheme="majorEastAsia" w:hAnsiTheme="majorEastAsia" w:hint="eastAsia"/>
          <w:b/>
          <w:spacing w:val="10"/>
          <w:sz w:val="20"/>
          <w:szCs w:val="20"/>
        </w:rPr>
        <w:t>水質保全対策</w:t>
      </w:r>
    </w:p>
    <w:p w14:paraId="0B408762" w14:textId="0BF8809D" w:rsidR="00D36C2B" w:rsidRPr="00B15D7C" w:rsidRDefault="00D36C2B" w:rsidP="000F76A7">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w:t>
      </w:r>
      <w:r w:rsidR="003E679E"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従来より実施してきた工場・事業場への排水規制や水質の常時監視などの水質保全対策に加え、市民が満足できる良好な水環境の創出に向け、水辺の整備、下水の高度処理の導入、水環境の啓発活動など各種施策を実施し</w:t>
      </w:r>
      <w:r w:rsidR="003E679E" w:rsidRPr="00B15D7C">
        <w:rPr>
          <w:rFonts w:asciiTheme="minorEastAsia" w:eastAsiaTheme="minorEastAsia" w:hAnsiTheme="minorEastAsia" w:hint="eastAsia"/>
          <w:spacing w:val="10"/>
          <w:sz w:val="20"/>
          <w:szCs w:val="20"/>
        </w:rPr>
        <w:t>たことにより</w:t>
      </w:r>
      <w:r w:rsidRPr="00B15D7C">
        <w:rPr>
          <w:rFonts w:asciiTheme="minorEastAsia" w:eastAsiaTheme="minorEastAsia" w:hAnsiTheme="minorEastAsia" w:hint="eastAsia"/>
          <w:spacing w:val="10"/>
          <w:sz w:val="20"/>
          <w:szCs w:val="20"/>
        </w:rPr>
        <w:t>、昭和</w:t>
      </w:r>
      <w:r w:rsidRPr="00B15D7C">
        <w:rPr>
          <w:rFonts w:asciiTheme="minorEastAsia" w:eastAsiaTheme="minorEastAsia" w:hAnsiTheme="minorEastAsia"/>
          <w:spacing w:val="10"/>
          <w:sz w:val="20"/>
          <w:szCs w:val="20"/>
        </w:rPr>
        <w:t>40年代中期の劣悪な状況と比較すると、市内の河川及び海域の水質汚濁は大きく改善され</w:t>
      </w:r>
      <w:r w:rsidRPr="00B15D7C">
        <w:rPr>
          <w:rFonts w:asciiTheme="minorEastAsia" w:eastAsiaTheme="minorEastAsia" w:hAnsiTheme="minorEastAsia" w:hint="eastAsia"/>
          <w:spacing w:val="10"/>
          <w:sz w:val="20"/>
          <w:szCs w:val="20"/>
        </w:rPr>
        <w:t>ている。</w:t>
      </w:r>
    </w:p>
    <w:p w14:paraId="25CA60B4" w14:textId="13830104" w:rsidR="004A254A" w:rsidRDefault="003E679E" w:rsidP="000F76A7">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また</w:t>
      </w:r>
      <w:r w:rsidR="00D36C2B" w:rsidRPr="00B15D7C">
        <w:rPr>
          <w:rFonts w:asciiTheme="minorEastAsia" w:eastAsiaTheme="minorEastAsia" w:hAnsiTheme="minorEastAsia" w:hint="eastAsia"/>
          <w:spacing w:val="10"/>
          <w:sz w:val="20"/>
          <w:szCs w:val="20"/>
        </w:rPr>
        <w:t>、令和３年３月に策定した「大阪ブルー・オーシャン・ビジョン」実行計画に基づき、海洋プラスチックごみの新たな汚染ゼロの実現に寄与</w:t>
      </w:r>
      <w:r w:rsidR="00074FE9" w:rsidRPr="00B15D7C">
        <w:rPr>
          <w:rFonts w:asciiTheme="minorEastAsia" w:eastAsiaTheme="minorEastAsia" w:hAnsiTheme="minorEastAsia" w:hint="eastAsia"/>
          <w:spacing w:val="10"/>
          <w:sz w:val="20"/>
          <w:szCs w:val="20"/>
        </w:rPr>
        <w:t>するとともに、「大阪市環境基本計画の水分野の個別計画として</w:t>
      </w:r>
      <w:r w:rsidR="00D77C35">
        <w:rPr>
          <w:rFonts w:asciiTheme="minorEastAsia" w:eastAsiaTheme="minorEastAsia" w:hAnsiTheme="minorEastAsia" w:hint="eastAsia"/>
          <w:spacing w:val="10"/>
          <w:sz w:val="20"/>
          <w:szCs w:val="20"/>
        </w:rPr>
        <w:t>SDGs</w:t>
      </w:r>
      <w:r w:rsidR="00074FE9" w:rsidRPr="00B15D7C">
        <w:rPr>
          <w:rFonts w:asciiTheme="minorEastAsia" w:eastAsiaTheme="minorEastAsia" w:hAnsiTheme="minorEastAsia" w:hint="eastAsia"/>
          <w:spacing w:val="10"/>
          <w:sz w:val="20"/>
          <w:szCs w:val="20"/>
        </w:rPr>
        <w:t>の達成に貢献」することをめざして、「プラスチック製品の使用抑制と環境への流出の削減」、「プラスチックの資源循環に向けた地域活性化のシステム推進」、「海洋プラスチックごみ発生抑制のための国際協力」、「良好な水環境の創造」、「あらゆるステークホルダーとの連携」の５つを柱</w:t>
      </w:r>
      <w:r w:rsidR="00D36C2B" w:rsidRPr="00B15D7C">
        <w:rPr>
          <w:rFonts w:asciiTheme="minorEastAsia" w:eastAsiaTheme="minorEastAsia" w:hAnsiTheme="minorEastAsia" w:hint="eastAsia"/>
          <w:spacing w:val="10"/>
          <w:sz w:val="20"/>
          <w:szCs w:val="20"/>
        </w:rPr>
        <w:t>として</w:t>
      </w:r>
      <w:r w:rsidR="00074FE9" w:rsidRPr="00B15D7C">
        <w:rPr>
          <w:rFonts w:asciiTheme="minorEastAsia" w:eastAsiaTheme="minorEastAsia" w:hAnsiTheme="minorEastAsia" w:hint="eastAsia"/>
          <w:spacing w:val="10"/>
          <w:sz w:val="20"/>
          <w:szCs w:val="20"/>
        </w:rPr>
        <w:t>、①2030年度に大阪湾に流入するプラスチックごみの量を半減する、②河川・海域の水質に係る国の環境基準を100％</w:t>
      </w:r>
      <w:r w:rsidR="00074FE9" w:rsidRPr="00B15D7C">
        <w:rPr>
          <w:rFonts w:asciiTheme="minorEastAsia" w:eastAsiaTheme="minorEastAsia" w:hAnsiTheme="minorEastAsia" w:hint="eastAsia"/>
          <w:spacing w:val="10"/>
          <w:sz w:val="20"/>
          <w:szCs w:val="20"/>
        </w:rPr>
        <w:lastRenderedPageBreak/>
        <w:t>達成、維持するとともに、水環境に関する市民満足度を40％まで向上するといった目標の達成に向けた施策を積極的に展開してい</w:t>
      </w:r>
      <w:r w:rsidRPr="00B15D7C">
        <w:rPr>
          <w:rFonts w:asciiTheme="minorEastAsia" w:eastAsiaTheme="minorEastAsia" w:hAnsiTheme="minorEastAsia" w:hint="eastAsia"/>
          <w:spacing w:val="10"/>
          <w:sz w:val="20"/>
          <w:szCs w:val="20"/>
        </w:rPr>
        <w:t>る</w:t>
      </w:r>
      <w:r w:rsidR="00074FE9" w:rsidRPr="00B15D7C">
        <w:rPr>
          <w:rFonts w:asciiTheme="minorEastAsia" w:eastAsiaTheme="minorEastAsia" w:hAnsiTheme="minorEastAsia" w:hint="eastAsia"/>
          <w:spacing w:val="10"/>
          <w:sz w:val="20"/>
          <w:szCs w:val="20"/>
        </w:rPr>
        <w:t>。</w:t>
      </w:r>
    </w:p>
    <w:p w14:paraId="5684D9B9" w14:textId="77777777" w:rsidR="001A0E1E" w:rsidRDefault="001A0E1E" w:rsidP="00074FE9">
      <w:pPr>
        <w:ind w:leftChars="315" w:left="636" w:firstLineChars="99" w:firstLine="210"/>
        <w:rPr>
          <w:rFonts w:asciiTheme="minorEastAsia" w:eastAsiaTheme="minorEastAsia" w:hAnsiTheme="minorEastAsia"/>
          <w:spacing w:val="10"/>
          <w:sz w:val="20"/>
          <w:szCs w:val="20"/>
        </w:rPr>
      </w:pPr>
    </w:p>
    <w:p w14:paraId="7CE5276D" w14:textId="77777777" w:rsidR="000F76A7" w:rsidRPr="00B15D7C" w:rsidRDefault="000F76A7" w:rsidP="00074FE9">
      <w:pPr>
        <w:ind w:leftChars="315" w:left="636" w:firstLineChars="99" w:firstLine="210"/>
        <w:rPr>
          <w:rFonts w:asciiTheme="minorEastAsia" w:eastAsiaTheme="minorEastAsia" w:hAnsiTheme="minorEastAsia"/>
          <w:spacing w:val="10"/>
          <w:sz w:val="20"/>
          <w:szCs w:val="20"/>
        </w:rPr>
      </w:pPr>
    </w:p>
    <w:p w14:paraId="6BF105BA" w14:textId="2F4A5A4B" w:rsidR="0024044F" w:rsidRPr="00B15D7C" w:rsidRDefault="002F16ED" w:rsidP="0001130D">
      <w:pPr>
        <w:ind w:leftChars="1" w:left="505" w:hangingChars="199" w:hanging="503"/>
        <w:rPr>
          <w:rFonts w:asciiTheme="majorEastAsia" w:eastAsiaTheme="majorEastAsia" w:hAnsiTheme="majorEastAsia"/>
          <w:b/>
          <w:spacing w:val="10"/>
          <w:sz w:val="24"/>
        </w:rPr>
      </w:pPr>
      <w:r w:rsidRPr="008663C0">
        <w:rPr>
          <w:rFonts w:asciiTheme="majorEastAsia" w:eastAsiaTheme="majorEastAsia" w:hAnsiTheme="majorEastAsia" w:hint="eastAsia"/>
          <w:b/>
          <w:spacing w:val="10"/>
          <w:sz w:val="24"/>
        </w:rPr>
        <w:t>10</w:t>
      </w:r>
      <w:r w:rsidR="0024044F" w:rsidRPr="00B15D7C">
        <w:rPr>
          <w:rFonts w:asciiTheme="majorEastAsia" w:eastAsiaTheme="majorEastAsia" w:hAnsiTheme="majorEastAsia" w:hint="eastAsia"/>
          <w:b/>
          <w:spacing w:val="10"/>
          <w:sz w:val="24"/>
        </w:rPr>
        <w:t xml:space="preserve">　地盤環境</w:t>
      </w:r>
      <w:r w:rsidR="00E95AC0" w:rsidRPr="00B15D7C">
        <w:rPr>
          <w:rFonts w:asciiTheme="majorEastAsia" w:eastAsiaTheme="majorEastAsia" w:hAnsiTheme="majorEastAsia" w:hint="eastAsia"/>
          <w:b/>
          <w:spacing w:val="10"/>
          <w:sz w:val="24"/>
        </w:rPr>
        <w:t>の保全</w:t>
      </w:r>
    </w:p>
    <w:p w14:paraId="187592F4" w14:textId="203F98C5" w:rsidR="004D1239" w:rsidRPr="00B15D7C" w:rsidRDefault="00AB45F1" w:rsidP="000F76A7">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w:t>
      </w:r>
      <w:r w:rsidR="004D1239" w:rsidRPr="00B15D7C">
        <w:rPr>
          <w:rFonts w:asciiTheme="majorEastAsia" w:eastAsiaTheme="majorEastAsia" w:hAnsiTheme="majorEastAsia" w:hint="eastAsia"/>
          <w:b/>
          <w:spacing w:val="10"/>
          <w:sz w:val="20"/>
          <w:szCs w:val="20"/>
        </w:rPr>
        <w:t>土壌汚染対策</w:t>
      </w:r>
    </w:p>
    <w:p w14:paraId="71936125" w14:textId="718D2CF2" w:rsidR="00A56BFE" w:rsidRPr="00B15D7C" w:rsidRDefault="004D1239" w:rsidP="000F76A7">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「土壌汚染対策法」や</w:t>
      </w:r>
      <w:r w:rsidR="00A56BFE" w:rsidRPr="00B15D7C">
        <w:rPr>
          <w:rFonts w:asciiTheme="minorEastAsia" w:eastAsiaTheme="minorEastAsia" w:hAnsiTheme="minorEastAsia" w:hint="eastAsia"/>
          <w:spacing w:val="10"/>
          <w:sz w:val="20"/>
          <w:szCs w:val="20"/>
        </w:rPr>
        <w:t>「</w:t>
      </w:r>
      <w:r w:rsidR="00CC12AD" w:rsidRPr="00B15D7C">
        <w:rPr>
          <w:rFonts w:asciiTheme="minorEastAsia" w:eastAsiaTheme="minorEastAsia" w:hAnsiTheme="minorEastAsia" w:hint="eastAsia"/>
          <w:spacing w:val="10"/>
          <w:sz w:val="20"/>
          <w:szCs w:val="20"/>
        </w:rPr>
        <w:t>府</w:t>
      </w:r>
      <w:r w:rsidRPr="00B15D7C">
        <w:rPr>
          <w:rFonts w:asciiTheme="minorEastAsia" w:eastAsiaTheme="minorEastAsia" w:hAnsiTheme="minorEastAsia" w:hint="eastAsia"/>
          <w:spacing w:val="10"/>
          <w:sz w:val="20"/>
          <w:szCs w:val="20"/>
        </w:rPr>
        <w:t>条例（土壌汚染対策に係る規定）」</w:t>
      </w:r>
      <w:r w:rsidR="00A56BFE" w:rsidRPr="00B15D7C">
        <w:rPr>
          <w:rFonts w:asciiTheme="minorEastAsia" w:eastAsiaTheme="minorEastAsia" w:hAnsiTheme="minorEastAsia" w:hint="eastAsia"/>
          <w:spacing w:val="10"/>
          <w:sz w:val="20"/>
          <w:szCs w:val="20"/>
        </w:rPr>
        <w:t>に基づき、</w:t>
      </w:r>
      <w:r w:rsidRPr="00B15D7C">
        <w:rPr>
          <w:rFonts w:asciiTheme="minorEastAsia" w:eastAsiaTheme="minorEastAsia" w:hAnsiTheme="minorEastAsia" w:hint="eastAsia"/>
          <w:spacing w:val="10"/>
          <w:sz w:val="20"/>
          <w:szCs w:val="20"/>
        </w:rPr>
        <w:t>有害物質を扱っていた</w:t>
      </w:r>
      <w:r w:rsidR="00CB15EE" w:rsidRPr="00B15D7C">
        <w:rPr>
          <w:rFonts w:asciiTheme="minorEastAsia" w:eastAsiaTheme="minorEastAsia" w:hAnsiTheme="minorEastAsia" w:hint="eastAsia"/>
          <w:spacing w:val="10"/>
          <w:sz w:val="20"/>
          <w:szCs w:val="20"/>
        </w:rPr>
        <w:t>施設</w:t>
      </w:r>
      <w:r w:rsidRPr="00B15D7C">
        <w:rPr>
          <w:rFonts w:asciiTheme="minorEastAsia" w:eastAsiaTheme="minorEastAsia" w:hAnsiTheme="minorEastAsia" w:hint="eastAsia"/>
          <w:spacing w:val="10"/>
          <w:sz w:val="20"/>
          <w:szCs w:val="20"/>
        </w:rPr>
        <w:t>を廃止する場合や、</w:t>
      </w:r>
      <w:r w:rsidR="00A56BFE" w:rsidRPr="00B15D7C">
        <w:rPr>
          <w:rFonts w:asciiTheme="minorEastAsia" w:eastAsiaTheme="minorEastAsia" w:hAnsiTheme="minorEastAsia" w:hint="eastAsia"/>
          <w:spacing w:val="10"/>
          <w:sz w:val="20"/>
          <w:szCs w:val="20"/>
        </w:rPr>
        <w:t>3,000㎡以上の土地の形質変更を行う場合</w:t>
      </w:r>
      <w:r w:rsidR="007E59B5" w:rsidRPr="00B15D7C">
        <w:rPr>
          <w:rFonts w:asciiTheme="minorEastAsia" w:eastAsiaTheme="minorEastAsia" w:hAnsiTheme="minorEastAsia" w:hint="eastAsia"/>
          <w:spacing w:val="10"/>
          <w:sz w:val="20"/>
          <w:szCs w:val="20"/>
        </w:rPr>
        <w:t>等</w:t>
      </w:r>
      <w:r w:rsidR="00A56BFE" w:rsidRPr="00B15D7C">
        <w:rPr>
          <w:rFonts w:asciiTheme="minorEastAsia" w:eastAsiaTheme="minorEastAsia" w:hAnsiTheme="minorEastAsia" w:hint="eastAsia"/>
          <w:spacing w:val="10"/>
          <w:sz w:val="20"/>
          <w:szCs w:val="20"/>
        </w:rPr>
        <w:t>には、土地所有者等が調査を行い、</w:t>
      </w:r>
      <w:r w:rsidR="00CB15EE" w:rsidRPr="00B15D7C">
        <w:rPr>
          <w:rFonts w:asciiTheme="minorEastAsia" w:eastAsiaTheme="minorEastAsia" w:hAnsiTheme="minorEastAsia" w:hint="eastAsia"/>
          <w:spacing w:val="10"/>
          <w:sz w:val="20"/>
          <w:szCs w:val="20"/>
        </w:rPr>
        <w:t>汚染が判明した区域について</w:t>
      </w:r>
      <w:r w:rsidR="004249AA" w:rsidRPr="00B15D7C">
        <w:rPr>
          <w:rFonts w:asciiTheme="minorEastAsia" w:eastAsiaTheme="minorEastAsia" w:hAnsiTheme="minorEastAsia" w:hint="eastAsia"/>
          <w:spacing w:val="10"/>
          <w:sz w:val="20"/>
          <w:szCs w:val="20"/>
        </w:rPr>
        <w:t>は</w:t>
      </w:r>
      <w:r w:rsidR="00CB15EE" w:rsidRPr="00B15D7C">
        <w:rPr>
          <w:rFonts w:asciiTheme="minorEastAsia" w:eastAsiaTheme="minorEastAsia" w:hAnsiTheme="minorEastAsia" w:hint="eastAsia"/>
          <w:spacing w:val="10"/>
          <w:sz w:val="20"/>
          <w:szCs w:val="20"/>
        </w:rPr>
        <w:t>管理すること</w:t>
      </w:r>
      <w:r w:rsidR="00F530EF" w:rsidRPr="00B15D7C">
        <w:rPr>
          <w:rFonts w:asciiTheme="minorEastAsia" w:eastAsiaTheme="minorEastAsia" w:hAnsiTheme="minorEastAsia" w:hint="eastAsia"/>
          <w:spacing w:val="10"/>
          <w:sz w:val="20"/>
          <w:szCs w:val="20"/>
        </w:rPr>
        <w:t>が必要</w:t>
      </w:r>
      <w:r w:rsidR="00CB15EE" w:rsidRPr="00B15D7C">
        <w:rPr>
          <w:rFonts w:asciiTheme="minorEastAsia" w:eastAsiaTheme="minorEastAsia" w:hAnsiTheme="minorEastAsia" w:hint="eastAsia"/>
          <w:spacing w:val="10"/>
          <w:sz w:val="20"/>
          <w:szCs w:val="20"/>
        </w:rPr>
        <w:t>となっている。</w:t>
      </w:r>
    </w:p>
    <w:p w14:paraId="3E02C5B9" w14:textId="17473CB7" w:rsidR="00A56BFE" w:rsidRPr="00B15D7C" w:rsidRDefault="00A56BFE" w:rsidP="000F76A7">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このため、本市では、土地所有者等に対して</w:t>
      </w:r>
      <w:r w:rsidR="00937FA3" w:rsidRPr="00B15D7C">
        <w:rPr>
          <w:rFonts w:asciiTheme="minorEastAsia" w:eastAsiaTheme="minorEastAsia" w:hAnsiTheme="minorEastAsia" w:hint="eastAsia"/>
          <w:spacing w:val="10"/>
          <w:sz w:val="20"/>
          <w:szCs w:val="20"/>
        </w:rPr>
        <w:t>土壌汚染対策</w:t>
      </w:r>
      <w:r w:rsidRPr="00B15D7C">
        <w:rPr>
          <w:rFonts w:asciiTheme="minorEastAsia" w:eastAsiaTheme="minorEastAsia" w:hAnsiTheme="minorEastAsia" w:hint="eastAsia"/>
          <w:spacing w:val="10"/>
          <w:sz w:val="20"/>
          <w:szCs w:val="20"/>
        </w:rPr>
        <w:t>法や府条例に基づく規制・指導を実施するとともに、</w:t>
      </w:r>
      <w:r w:rsidR="00937FA3" w:rsidRPr="00B15D7C">
        <w:rPr>
          <w:rFonts w:asciiTheme="minorEastAsia" w:eastAsiaTheme="minorEastAsia" w:hAnsiTheme="minorEastAsia" w:hint="eastAsia"/>
          <w:spacing w:val="10"/>
          <w:sz w:val="20"/>
          <w:szCs w:val="20"/>
        </w:rPr>
        <w:t>同</w:t>
      </w:r>
      <w:r w:rsidRPr="00B15D7C">
        <w:rPr>
          <w:rFonts w:asciiTheme="minorEastAsia" w:eastAsiaTheme="minorEastAsia" w:hAnsiTheme="minorEastAsia" w:hint="eastAsia"/>
          <w:spacing w:val="10"/>
          <w:sz w:val="20"/>
          <w:szCs w:val="20"/>
        </w:rPr>
        <w:t>法対象外の案件についても、</w:t>
      </w:r>
      <w:r w:rsidR="00937FA3" w:rsidRPr="00B15D7C">
        <w:rPr>
          <w:rFonts w:asciiTheme="minorEastAsia" w:eastAsiaTheme="minorEastAsia" w:hAnsiTheme="minorEastAsia" w:hint="eastAsia"/>
          <w:spacing w:val="10"/>
          <w:sz w:val="20"/>
          <w:szCs w:val="20"/>
        </w:rPr>
        <w:t>同</w:t>
      </w:r>
      <w:r w:rsidRPr="00B15D7C">
        <w:rPr>
          <w:rFonts w:asciiTheme="minorEastAsia" w:eastAsiaTheme="minorEastAsia" w:hAnsiTheme="minorEastAsia" w:hint="eastAsia"/>
          <w:spacing w:val="10"/>
          <w:sz w:val="20"/>
          <w:szCs w:val="20"/>
        </w:rPr>
        <w:t>法に準じた指導を行い、土壌汚染対策の推進に努めている。</w:t>
      </w:r>
    </w:p>
    <w:p w14:paraId="79D70817" w14:textId="77777777" w:rsidR="00C3325B" w:rsidRPr="00B15D7C" w:rsidRDefault="00C3325B" w:rsidP="005A1838">
      <w:pPr>
        <w:ind w:leftChars="300" w:left="606" w:firstLineChars="100" w:firstLine="212"/>
        <w:rPr>
          <w:rFonts w:asciiTheme="minorEastAsia" w:eastAsiaTheme="minorEastAsia" w:hAnsiTheme="minorEastAsia"/>
          <w:spacing w:val="10"/>
          <w:sz w:val="20"/>
          <w:szCs w:val="20"/>
        </w:rPr>
      </w:pPr>
    </w:p>
    <w:p w14:paraId="3386C5B1" w14:textId="77777777" w:rsidR="004D1239" w:rsidRPr="00B15D7C" w:rsidRDefault="00AB45F1" w:rsidP="00AB0FCF">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（２）</w:t>
      </w:r>
      <w:r w:rsidR="004D1239" w:rsidRPr="00B15D7C">
        <w:rPr>
          <w:rFonts w:asciiTheme="majorEastAsia" w:eastAsiaTheme="majorEastAsia" w:hAnsiTheme="majorEastAsia" w:hint="eastAsia"/>
          <w:b/>
          <w:spacing w:val="10"/>
          <w:sz w:val="20"/>
          <w:szCs w:val="20"/>
        </w:rPr>
        <w:t>地下水汚染対策</w:t>
      </w:r>
    </w:p>
    <w:p w14:paraId="5962A796" w14:textId="77777777" w:rsidR="00FF0DF0" w:rsidRPr="00B15D7C" w:rsidRDefault="004249AA" w:rsidP="000F76A7">
      <w:pPr>
        <w:pStyle w:val="Default"/>
        <w:ind w:leftChars="300" w:left="606" w:firstLineChars="100" w:firstLine="212"/>
        <w:jc w:val="both"/>
        <w:rPr>
          <w:rFonts w:asciiTheme="minorEastAsia" w:eastAsiaTheme="minorEastAsia" w:hAnsiTheme="minorEastAsia"/>
          <w:color w:val="auto"/>
          <w:spacing w:val="10"/>
          <w:sz w:val="20"/>
          <w:szCs w:val="20"/>
        </w:rPr>
      </w:pPr>
      <w:r w:rsidRPr="00B15D7C">
        <w:rPr>
          <w:rFonts w:asciiTheme="minorEastAsia" w:eastAsiaTheme="minorEastAsia" w:hAnsiTheme="minorEastAsia" w:hint="eastAsia"/>
          <w:color w:val="auto"/>
          <w:spacing w:val="10"/>
          <w:sz w:val="20"/>
          <w:szCs w:val="20"/>
        </w:rPr>
        <w:t>「</w:t>
      </w:r>
      <w:r w:rsidR="004D1239" w:rsidRPr="00B15D7C">
        <w:rPr>
          <w:rFonts w:asciiTheme="minorEastAsia" w:eastAsiaTheme="minorEastAsia" w:hAnsiTheme="minorEastAsia" w:hint="eastAsia"/>
          <w:color w:val="auto"/>
          <w:spacing w:val="10"/>
          <w:sz w:val="20"/>
          <w:szCs w:val="20"/>
        </w:rPr>
        <w:t>水質汚濁防止法</w:t>
      </w:r>
      <w:r w:rsidRPr="00B15D7C">
        <w:rPr>
          <w:rFonts w:asciiTheme="minorEastAsia" w:eastAsiaTheme="minorEastAsia" w:hAnsiTheme="minorEastAsia" w:hint="eastAsia"/>
          <w:color w:val="auto"/>
          <w:spacing w:val="10"/>
          <w:sz w:val="20"/>
          <w:szCs w:val="20"/>
        </w:rPr>
        <w:t>」</w:t>
      </w:r>
      <w:r w:rsidR="004D1239" w:rsidRPr="00B15D7C">
        <w:rPr>
          <w:rFonts w:asciiTheme="minorEastAsia" w:eastAsiaTheme="minorEastAsia" w:hAnsiTheme="minorEastAsia" w:hint="eastAsia"/>
          <w:color w:val="auto"/>
          <w:spacing w:val="10"/>
          <w:sz w:val="20"/>
          <w:szCs w:val="20"/>
        </w:rPr>
        <w:t>の規定に基づく「水質測定計画」により、地域の全体的な地下水質を把握するための「概況調査」、この概況調査などにより発見された汚染について汚染範囲を確認する｢汚染井戸周辺地区調査｣及びこの汚染井戸周辺地区調査により確認された汚染について経年的に監視等を行う「継続監視調査」を実施している。</w:t>
      </w:r>
    </w:p>
    <w:p w14:paraId="586ECED1" w14:textId="1FB3D190" w:rsidR="00FF0DF0" w:rsidRPr="00B15D7C" w:rsidRDefault="00FF0DF0" w:rsidP="000F76A7">
      <w:pPr>
        <w:pStyle w:val="Default"/>
        <w:ind w:leftChars="300" w:left="606" w:firstLineChars="100" w:firstLine="212"/>
        <w:jc w:val="both"/>
        <w:rPr>
          <w:rFonts w:asciiTheme="minorEastAsia" w:eastAsiaTheme="minorEastAsia" w:hAnsiTheme="minorEastAsia" w:cs="Times New Roman"/>
          <w:color w:val="auto"/>
          <w:spacing w:val="10"/>
          <w:kern w:val="2"/>
          <w:sz w:val="20"/>
          <w:szCs w:val="20"/>
        </w:rPr>
      </w:pPr>
      <w:r w:rsidRPr="00B15D7C">
        <w:rPr>
          <w:rFonts w:asciiTheme="minorEastAsia" w:eastAsiaTheme="minorEastAsia" w:hAnsiTheme="minorEastAsia" w:cs="Times New Roman" w:hint="eastAsia"/>
          <w:color w:val="auto"/>
          <w:spacing w:val="10"/>
          <w:kern w:val="2"/>
          <w:sz w:val="20"/>
          <w:szCs w:val="20"/>
        </w:rPr>
        <w:t>また、</w:t>
      </w:r>
      <w:r w:rsidRPr="00B15D7C">
        <w:rPr>
          <w:rFonts w:asciiTheme="minorEastAsia" w:eastAsiaTheme="minorEastAsia" w:hAnsiTheme="minorEastAsia" w:cs="Times New Roman"/>
          <w:color w:val="auto"/>
          <w:spacing w:val="10"/>
          <w:kern w:val="2"/>
          <w:sz w:val="20"/>
          <w:szCs w:val="20"/>
        </w:rPr>
        <w:t>2020</w:t>
      </w:r>
      <w:r w:rsidRPr="00B15D7C">
        <w:rPr>
          <w:rFonts w:asciiTheme="minorEastAsia" w:eastAsiaTheme="minorEastAsia" w:hAnsiTheme="minorEastAsia" w:cs="Times New Roman" w:hint="eastAsia"/>
          <w:color w:val="auto"/>
          <w:spacing w:val="10"/>
          <w:kern w:val="2"/>
          <w:sz w:val="20"/>
          <w:szCs w:val="20"/>
        </w:rPr>
        <w:t>（令和２）年度に</w:t>
      </w:r>
      <w:r w:rsidR="001A0E1E">
        <w:rPr>
          <w:rFonts w:asciiTheme="minorEastAsia" w:eastAsiaTheme="minorEastAsia" w:hAnsiTheme="minorEastAsia" w:cs="Times New Roman" w:hint="eastAsia"/>
          <w:color w:val="auto"/>
          <w:spacing w:val="10"/>
          <w:kern w:val="2"/>
          <w:sz w:val="20"/>
          <w:szCs w:val="20"/>
        </w:rPr>
        <w:t>PFOS</w:t>
      </w:r>
      <w:r w:rsidRPr="00B15D7C">
        <w:rPr>
          <w:rFonts w:asciiTheme="minorEastAsia" w:eastAsiaTheme="minorEastAsia" w:hAnsiTheme="minorEastAsia" w:cs="Times New Roman" w:hint="eastAsia"/>
          <w:color w:val="auto"/>
          <w:spacing w:val="10"/>
          <w:kern w:val="2"/>
          <w:sz w:val="20"/>
          <w:szCs w:val="20"/>
        </w:rPr>
        <w:t>及び</w:t>
      </w:r>
      <w:r w:rsidR="001A0E1E">
        <w:rPr>
          <w:rFonts w:asciiTheme="minorEastAsia" w:eastAsiaTheme="minorEastAsia" w:hAnsiTheme="minorEastAsia" w:cs="Times New Roman" w:hint="eastAsia"/>
          <w:color w:val="auto"/>
          <w:spacing w:val="10"/>
          <w:kern w:val="2"/>
          <w:sz w:val="20"/>
          <w:szCs w:val="20"/>
        </w:rPr>
        <w:t>PFOA</w:t>
      </w:r>
      <w:r w:rsidRPr="00B15D7C">
        <w:rPr>
          <w:rFonts w:asciiTheme="minorEastAsia" w:eastAsiaTheme="minorEastAsia" w:hAnsiTheme="minorEastAsia" w:cs="Times New Roman" w:hint="eastAsia"/>
          <w:color w:val="auto"/>
          <w:spacing w:val="10"/>
          <w:kern w:val="2"/>
          <w:sz w:val="20"/>
          <w:szCs w:val="20"/>
        </w:rPr>
        <w:t>（有機フッ素化合物の一種</w:t>
      </w:r>
      <w:r w:rsidRPr="00B15D7C">
        <w:rPr>
          <w:rFonts w:asciiTheme="minorEastAsia" w:eastAsiaTheme="minorEastAsia" w:hAnsiTheme="minorEastAsia" w:cs="Times New Roman"/>
          <w:color w:val="auto"/>
          <w:spacing w:val="10"/>
          <w:kern w:val="2"/>
          <w:sz w:val="20"/>
          <w:szCs w:val="20"/>
        </w:rPr>
        <w:t>）</w:t>
      </w:r>
      <w:r w:rsidRPr="00B15D7C">
        <w:rPr>
          <w:rFonts w:asciiTheme="minorEastAsia" w:eastAsiaTheme="minorEastAsia" w:hAnsiTheme="minorEastAsia" w:cs="Times New Roman" w:hint="eastAsia"/>
          <w:color w:val="auto"/>
          <w:spacing w:val="10"/>
          <w:kern w:val="2"/>
          <w:sz w:val="20"/>
          <w:szCs w:val="20"/>
        </w:rPr>
        <w:t>が水質汚濁に係る要監視項目に指定されたことを受け、</w:t>
      </w:r>
      <w:r w:rsidR="001A0E1E">
        <w:rPr>
          <w:rFonts w:asciiTheme="minorEastAsia" w:eastAsiaTheme="minorEastAsia" w:hAnsiTheme="minorEastAsia" w:cs="Times New Roman" w:hint="eastAsia"/>
          <w:color w:val="auto"/>
          <w:spacing w:val="10"/>
          <w:kern w:val="2"/>
          <w:sz w:val="20"/>
          <w:szCs w:val="20"/>
        </w:rPr>
        <w:t>PFOS</w:t>
      </w:r>
      <w:r w:rsidRPr="00B15D7C">
        <w:rPr>
          <w:rFonts w:asciiTheme="minorEastAsia" w:eastAsiaTheme="minorEastAsia" w:hAnsiTheme="minorEastAsia" w:cs="Times New Roman" w:hint="eastAsia"/>
          <w:color w:val="auto"/>
          <w:spacing w:val="10"/>
          <w:kern w:val="2"/>
          <w:sz w:val="20"/>
          <w:szCs w:val="20"/>
        </w:rPr>
        <w:t>及び</w:t>
      </w:r>
      <w:r w:rsidR="001A0E1E">
        <w:rPr>
          <w:rFonts w:asciiTheme="minorEastAsia" w:eastAsiaTheme="minorEastAsia" w:hAnsiTheme="minorEastAsia" w:cs="Times New Roman" w:hint="eastAsia"/>
          <w:color w:val="auto"/>
          <w:spacing w:val="10"/>
          <w:kern w:val="2"/>
          <w:sz w:val="20"/>
          <w:szCs w:val="20"/>
        </w:rPr>
        <w:t>PFOA</w:t>
      </w:r>
      <w:r w:rsidRPr="00B15D7C">
        <w:rPr>
          <w:rFonts w:asciiTheme="minorEastAsia" w:eastAsiaTheme="minorEastAsia" w:hAnsiTheme="minorEastAsia" w:cs="Times New Roman" w:hint="eastAsia"/>
          <w:color w:val="auto"/>
          <w:spacing w:val="10"/>
          <w:kern w:val="2"/>
          <w:sz w:val="20"/>
          <w:szCs w:val="20"/>
        </w:rPr>
        <w:t>による地下水汚染状況について個別に調査を実施しており、</w:t>
      </w:r>
      <w:r w:rsidR="001B08C1" w:rsidRPr="008663C0">
        <w:rPr>
          <w:rFonts w:asciiTheme="minorEastAsia" w:eastAsiaTheme="minorEastAsia" w:hAnsiTheme="minorEastAsia" w:cs="Times New Roman" w:hint="eastAsia"/>
          <w:color w:val="auto"/>
          <w:spacing w:val="10"/>
          <w:kern w:val="2"/>
          <w:sz w:val="20"/>
          <w:szCs w:val="20"/>
        </w:rPr>
        <w:t>指針値</w:t>
      </w:r>
      <w:r w:rsidRPr="00B15D7C">
        <w:rPr>
          <w:rFonts w:asciiTheme="minorEastAsia" w:eastAsiaTheme="minorEastAsia" w:hAnsiTheme="minorEastAsia" w:cs="Times New Roman" w:hint="eastAsia"/>
          <w:color w:val="auto"/>
          <w:spacing w:val="10"/>
          <w:kern w:val="2"/>
          <w:sz w:val="20"/>
          <w:szCs w:val="20"/>
        </w:rPr>
        <w:t>を超えた井戸の所有者及び周辺の井戸所有者に対して、引き続き井戸水を飲用しないよう指導</w:t>
      </w:r>
      <w:r w:rsidR="008941F4" w:rsidRPr="00B15D7C">
        <w:rPr>
          <w:rFonts w:asciiTheme="minorEastAsia" w:eastAsiaTheme="minorEastAsia" w:hAnsiTheme="minorEastAsia" w:cs="Times New Roman" w:hint="eastAsia"/>
          <w:color w:val="auto"/>
          <w:spacing w:val="10"/>
          <w:kern w:val="2"/>
          <w:sz w:val="20"/>
          <w:szCs w:val="20"/>
        </w:rPr>
        <w:t>するとともに、継続的な監視</w:t>
      </w:r>
      <w:r w:rsidRPr="00B15D7C">
        <w:rPr>
          <w:rFonts w:asciiTheme="minorEastAsia" w:eastAsiaTheme="minorEastAsia" w:hAnsiTheme="minorEastAsia" w:cs="Times New Roman" w:hint="eastAsia"/>
          <w:color w:val="auto"/>
          <w:spacing w:val="10"/>
          <w:kern w:val="2"/>
          <w:sz w:val="20"/>
          <w:szCs w:val="20"/>
        </w:rPr>
        <w:t>を実施している。</w:t>
      </w:r>
    </w:p>
    <w:p w14:paraId="5114A33A" w14:textId="77777777" w:rsidR="006D32C0" w:rsidRPr="00B15D7C" w:rsidRDefault="006D32C0" w:rsidP="004D1239">
      <w:pPr>
        <w:rPr>
          <w:rFonts w:asciiTheme="minorEastAsia" w:eastAsiaTheme="minorEastAsia" w:hAnsiTheme="minorEastAsia"/>
          <w:spacing w:val="10"/>
          <w:sz w:val="20"/>
          <w:szCs w:val="20"/>
        </w:rPr>
      </w:pPr>
    </w:p>
    <w:p w14:paraId="0EDAB069" w14:textId="367F551D" w:rsidR="004D1239" w:rsidRPr="00B15D7C" w:rsidRDefault="00AB45F1" w:rsidP="000F76A7">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（３）</w:t>
      </w:r>
      <w:r w:rsidR="004D1239" w:rsidRPr="00B15D7C">
        <w:rPr>
          <w:rFonts w:asciiTheme="majorEastAsia" w:eastAsiaTheme="majorEastAsia" w:hAnsiTheme="majorEastAsia" w:hint="eastAsia"/>
          <w:b/>
          <w:spacing w:val="10"/>
          <w:sz w:val="20"/>
          <w:szCs w:val="20"/>
        </w:rPr>
        <w:t>地盤沈下防止対策</w:t>
      </w:r>
    </w:p>
    <w:p w14:paraId="1C3235F1" w14:textId="20944C1D" w:rsidR="004D1239" w:rsidRPr="00B15D7C" w:rsidRDefault="004D1239" w:rsidP="000F76A7">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地盤沈下の現況を把握するため</w:t>
      </w:r>
      <w:r w:rsidR="00FF0DF0" w:rsidRPr="00B15D7C">
        <w:rPr>
          <w:rFonts w:asciiTheme="minorEastAsia" w:eastAsiaTheme="minorEastAsia" w:hAnsiTheme="minorEastAsia" w:hint="eastAsia"/>
          <w:spacing w:val="10"/>
          <w:sz w:val="20"/>
          <w:szCs w:val="20"/>
        </w:rPr>
        <w:t>、国土地理院の指導のもと</w:t>
      </w:r>
      <w:r w:rsidR="008941F4" w:rsidRPr="00B15D7C">
        <w:rPr>
          <w:rFonts w:asciiTheme="minorEastAsia" w:eastAsiaTheme="minorEastAsia" w:hAnsiTheme="minorEastAsia" w:hint="eastAsia"/>
          <w:spacing w:val="10"/>
          <w:sz w:val="20"/>
          <w:szCs w:val="20"/>
        </w:rPr>
        <w:t>３年おきに水準測量を実施し、関係自治体と測量結果等について情報交換を行う</w:t>
      </w:r>
      <w:r w:rsidRPr="00B15D7C">
        <w:rPr>
          <w:rFonts w:asciiTheme="minorEastAsia" w:eastAsiaTheme="minorEastAsia" w:hAnsiTheme="minorEastAsia" w:hint="eastAsia"/>
          <w:spacing w:val="10"/>
          <w:sz w:val="20"/>
          <w:szCs w:val="20"/>
        </w:rPr>
        <w:t>とともに、市内</w:t>
      </w:r>
      <w:r w:rsidR="00333762" w:rsidRPr="00B15D7C">
        <w:rPr>
          <w:rFonts w:asciiTheme="minorEastAsia" w:eastAsiaTheme="minorEastAsia" w:hAnsiTheme="minorEastAsia" w:hint="eastAsia"/>
          <w:spacing w:val="10"/>
          <w:sz w:val="20"/>
          <w:szCs w:val="20"/>
        </w:rPr>
        <w:t>1</w:t>
      </w:r>
      <w:r w:rsidR="00333762" w:rsidRPr="00B15D7C">
        <w:rPr>
          <w:rFonts w:asciiTheme="minorEastAsia" w:eastAsiaTheme="minorEastAsia" w:hAnsiTheme="minorEastAsia"/>
          <w:spacing w:val="10"/>
          <w:sz w:val="20"/>
          <w:szCs w:val="20"/>
        </w:rPr>
        <w:t>5</w:t>
      </w:r>
      <w:r w:rsidR="00613BD9" w:rsidRPr="00B15D7C">
        <w:rPr>
          <w:rFonts w:asciiTheme="minorEastAsia" w:eastAsiaTheme="minorEastAsia" w:hAnsiTheme="minorEastAsia" w:hint="eastAsia"/>
          <w:spacing w:val="10"/>
          <w:sz w:val="20"/>
          <w:szCs w:val="20"/>
        </w:rPr>
        <w:t>ヵ所</w:t>
      </w:r>
      <w:r w:rsidRPr="00B15D7C">
        <w:rPr>
          <w:rFonts w:asciiTheme="minorEastAsia" w:eastAsiaTheme="minorEastAsia" w:hAnsiTheme="minorEastAsia" w:hint="eastAsia"/>
          <w:spacing w:val="10"/>
          <w:sz w:val="20"/>
          <w:szCs w:val="20"/>
        </w:rPr>
        <w:t>の観測所で地盤沈下及び地下水位の変動を常時観測している。また、</w:t>
      </w:r>
      <w:r w:rsidR="009A6691" w:rsidRPr="00B15D7C">
        <w:rPr>
          <w:rFonts w:asciiTheme="minorEastAsia" w:eastAsiaTheme="minorEastAsia" w:hAnsiTheme="minorEastAsia" w:hint="eastAsia"/>
          <w:spacing w:val="10"/>
          <w:sz w:val="20"/>
          <w:szCs w:val="20"/>
        </w:rPr>
        <w:t>「工業用水法」及び</w:t>
      </w:r>
      <w:r w:rsidR="00800A61"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建築物用地下水の採取の規制に関する法律</w:t>
      </w:r>
      <w:r w:rsidR="00800A61"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に基づく規制・指導を行い、地盤沈下の防止に努めている。</w:t>
      </w:r>
    </w:p>
    <w:p w14:paraId="5212F86A" w14:textId="161DAA42" w:rsidR="00E95AC0" w:rsidRPr="00B15D7C" w:rsidRDefault="00E95AC0">
      <w:pPr>
        <w:widowControl/>
        <w:jc w:val="left"/>
        <w:rPr>
          <w:rFonts w:asciiTheme="majorEastAsia" w:eastAsiaTheme="majorEastAsia" w:hAnsiTheme="majorEastAsia"/>
          <w:b/>
          <w:spacing w:val="10"/>
          <w:sz w:val="20"/>
          <w:szCs w:val="20"/>
        </w:rPr>
      </w:pPr>
    </w:p>
    <w:p w14:paraId="0B195DF4" w14:textId="77777777" w:rsidR="006D32C0" w:rsidRPr="00B15D7C" w:rsidRDefault="006D32C0">
      <w:pPr>
        <w:widowControl/>
        <w:jc w:val="left"/>
        <w:rPr>
          <w:rFonts w:asciiTheme="majorEastAsia" w:eastAsiaTheme="majorEastAsia" w:hAnsiTheme="majorEastAsia"/>
          <w:b/>
          <w:spacing w:val="10"/>
          <w:sz w:val="20"/>
          <w:szCs w:val="20"/>
        </w:rPr>
      </w:pPr>
    </w:p>
    <w:p w14:paraId="08C107B5" w14:textId="6D8A0661" w:rsidR="00E95AC0" w:rsidRPr="00B15D7C" w:rsidRDefault="002F16ED" w:rsidP="00E95AC0">
      <w:pPr>
        <w:ind w:leftChars="1" w:left="505" w:hangingChars="199" w:hanging="503"/>
        <w:rPr>
          <w:rFonts w:asciiTheme="majorEastAsia" w:eastAsiaTheme="majorEastAsia" w:hAnsiTheme="majorEastAsia"/>
          <w:b/>
          <w:spacing w:val="10"/>
          <w:sz w:val="24"/>
        </w:rPr>
      </w:pPr>
      <w:r w:rsidRPr="008663C0">
        <w:rPr>
          <w:rFonts w:asciiTheme="majorEastAsia" w:eastAsiaTheme="majorEastAsia" w:hAnsiTheme="majorEastAsia" w:hint="eastAsia"/>
          <w:b/>
          <w:spacing w:val="10"/>
          <w:sz w:val="24"/>
        </w:rPr>
        <w:t>11</w:t>
      </w:r>
      <w:r w:rsidR="00E95AC0" w:rsidRPr="00B15D7C">
        <w:rPr>
          <w:rFonts w:asciiTheme="majorEastAsia" w:eastAsiaTheme="majorEastAsia" w:hAnsiTheme="majorEastAsia" w:hint="eastAsia"/>
          <w:b/>
          <w:spacing w:val="10"/>
          <w:sz w:val="24"/>
        </w:rPr>
        <w:t xml:space="preserve">　騒音・振動対策</w:t>
      </w:r>
    </w:p>
    <w:p w14:paraId="705169D7" w14:textId="3B964460" w:rsidR="00E95AC0" w:rsidRPr="00B15D7C" w:rsidRDefault="00E95AC0" w:rsidP="000F76A7">
      <w:pPr>
        <w:ind w:leftChars="100" w:left="202" w:firstLineChars="100" w:firstLine="212"/>
        <w:rPr>
          <w:rFonts w:asciiTheme="minorEastAsia" w:eastAsiaTheme="minorEastAsia" w:hAnsiTheme="minorEastAsia"/>
          <w:strike/>
          <w:spacing w:val="10"/>
          <w:sz w:val="20"/>
          <w:szCs w:val="20"/>
        </w:rPr>
      </w:pPr>
      <w:r w:rsidRPr="00B15D7C">
        <w:rPr>
          <w:rFonts w:asciiTheme="minorEastAsia" w:eastAsiaTheme="minorEastAsia" w:hAnsiTheme="minorEastAsia" w:hint="eastAsia"/>
          <w:spacing w:val="10"/>
          <w:sz w:val="20"/>
          <w:szCs w:val="20"/>
        </w:rPr>
        <w:t>本市では、「騒音規制法」、「振動規制法」や「府条例」により、工場・事業場からの騒音・振動に対する規制指導を行っている。法令に基づく届出により苦情発生の未然防止を図り、苦情が発生した場合は立入検査</w:t>
      </w:r>
      <w:r w:rsidR="001F5FE0" w:rsidRPr="00B15D7C">
        <w:rPr>
          <w:rFonts w:asciiTheme="minorEastAsia" w:eastAsiaTheme="minorEastAsia" w:hAnsiTheme="minorEastAsia" w:hint="eastAsia"/>
          <w:spacing w:val="10"/>
          <w:sz w:val="20"/>
          <w:szCs w:val="20"/>
        </w:rPr>
        <w:t>による</w:t>
      </w:r>
      <w:r w:rsidRPr="00B15D7C">
        <w:rPr>
          <w:rFonts w:asciiTheme="minorEastAsia" w:eastAsiaTheme="minorEastAsia" w:hAnsiTheme="minorEastAsia" w:hint="eastAsia"/>
          <w:spacing w:val="10"/>
          <w:sz w:val="20"/>
          <w:szCs w:val="20"/>
        </w:rPr>
        <w:t>指導を行っている。</w:t>
      </w:r>
      <w:r w:rsidRPr="00B15D7C">
        <w:rPr>
          <w:rFonts w:ascii="HG丸ｺﾞｼｯｸM-PRO" w:hint="eastAsia"/>
          <w:sz w:val="20"/>
          <w:szCs w:val="20"/>
        </w:rPr>
        <w:t>なお、建設作業に伴い発生する騒音・振動は一過性とはいえ、日常生活に大きな影響を与えることがあるため、規制指導の対象となる特定建設作業については、届出時に啓発指導を行うとともに、パトロールの実施や講習会の開催等により苦情の未然防止に努めている。</w:t>
      </w:r>
    </w:p>
    <w:p w14:paraId="7E565B0E" w14:textId="76659789" w:rsidR="00E95AC0" w:rsidRPr="00B15D7C" w:rsidRDefault="00E95AC0" w:rsidP="000F76A7">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道路交通騒音については、道路（高速自動車国道、一般国道、府道、４車線以上の市道、及び自動車専用道路）に面する地域において、騒音測定を定期的に実施し、沿道における住居の環境基準達成状況を把握している（自動車騒音常時監視）。</w:t>
      </w:r>
      <w:r w:rsidR="00A54DC2" w:rsidRPr="00B15D7C">
        <w:rPr>
          <w:rFonts w:asciiTheme="minorEastAsia" w:eastAsiaTheme="minorEastAsia" w:hAnsiTheme="minorEastAsia" w:hint="eastAsia"/>
          <w:spacing w:val="10"/>
          <w:sz w:val="20"/>
          <w:szCs w:val="20"/>
        </w:rPr>
        <w:t>令和</w:t>
      </w:r>
      <w:r w:rsidR="000B48C8" w:rsidRPr="008663C0">
        <w:rPr>
          <w:rFonts w:asciiTheme="minorEastAsia" w:eastAsiaTheme="minorEastAsia" w:hAnsiTheme="minorEastAsia" w:hint="eastAsia"/>
          <w:spacing w:val="10"/>
          <w:sz w:val="20"/>
          <w:szCs w:val="20"/>
        </w:rPr>
        <w:t>５</w:t>
      </w:r>
      <w:r w:rsidRPr="00B15D7C">
        <w:rPr>
          <w:rFonts w:asciiTheme="minorEastAsia" w:eastAsiaTheme="minorEastAsia" w:hAnsiTheme="minorEastAsia" w:hint="eastAsia"/>
          <w:spacing w:val="10"/>
          <w:sz w:val="20"/>
          <w:szCs w:val="20"/>
        </w:rPr>
        <w:t>年度の大阪市域における環境基準達成率は、</w:t>
      </w:r>
      <w:r w:rsidR="000B48C8" w:rsidRPr="008663C0">
        <w:rPr>
          <w:rFonts w:asciiTheme="minorEastAsia" w:eastAsiaTheme="minorEastAsia" w:hAnsiTheme="minorEastAsia" w:hint="eastAsia"/>
          <w:spacing w:val="10"/>
          <w:sz w:val="20"/>
          <w:szCs w:val="20"/>
        </w:rPr>
        <w:t>93.8</w:t>
      </w:r>
      <w:r w:rsidR="00527ECF" w:rsidRPr="00B15D7C">
        <w:rPr>
          <w:rFonts w:asciiTheme="minorEastAsia" w:eastAsiaTheme="minorEastAsia" w:hAnsiTheme="minorEastAsia" w:hint="eastAsia"/>
          <w:spacing w:val="10"/>
          <w:sz w:val="20"/>
          <w:szCs w:val="20"/>
        </w:rPr>
        <w:t>%であった。</w:t>
      </w:r>
    </w:p>
    <w:p w14:paraId="51F03553" w14:textId="77777777" w:rsidR="00E95AC0" w:rsidRPr="00B15D7C" w:rsidRDefault="00E95AC0" w:rsidP="000F76A7">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道路管理者による低騒音舗装の施工、遮音壁の設置等の道路構造対策及び環境施設帯の設置等の沿道対策を進めることにより、幹線道路沿道住居における環境基準達成率の向上及び自動車騒音が深刻な区間の減少を図っている。</w:t>
      </w:r>
    </w:p>
    <w:p w14:paraId="7DF9FE92" w14:textId="6E9C2D61" w:rsidR="001F5953" w:rsidRDefault="00E95AC0" w:rsidP="000F76A7">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その他、新幹線鉄道騒音や航空機騒音についても測定を実施し、環境基準の達成状況を把握</w:t>
      </w:r>
      <w:r w:rsidRPr="00B15D7C">
        <w:rPr>
          <w:rFonts w:asciiTheme="minorEastAsia" w:eastAsiaTheme="minorEastAsia" w:hAnsiTheme="minorEastAsia" w:hint="eastAsia"/>
          <w:spacing w:val="10"/>
          <w:sz w:val="20"/>
          <w:szCs w:val="20"/>
        </w:rPr>
        <w:lastRenderedPageBreak/>
        <w:t>している。</w:t>
      </w:r>
    </w:p>
    <w:p w14:paraId="6051060C" w14:textId="77777777" w:rsidR="002E27C3" w:rsidRDefault="002E27C3" w:rsidP="000F76A7">
      <w:pPr>
        <w:ind w:leftChars="100" w:left="202" w:firstLineChars="100" w:firstLine="212"/>
        <w:rPr>
          <w:rFonts w:asciiTheme="minorEastAsia" w:eastAsiaTheme="minorEastAsia" w:hAnsiTheme="minorEastAsia"/>
          <w:spacing w:val="10"/>
          <w:sz w:val="20"/>
          <w:szCs w:val="20"/>
        </w:rPr>
      </w:pPr>
    </w:p>
    <w:p w14:paraId="09F3793A" w14:textId="77777777" w:rsidR="002E27C3" w:rsidRPr="000F76A7" w:rsidRDefault="002E27C3" w:rsidP="000F76A7">
      <w:pPr>
        <w:ind w:leftChars="100" w:left="202" w:firstLineChars="100" w:firstLine="212"/>
        <w:rPr>
          <w:rFonts w:asciiTheme="minorEastAsia" w:eastAsiaTheme="minorEastAsia" w:hAnsiTheme="minorEastAsia"/>
          <w:spacing w:val="10"/>
          <w:sz w:val="20"/>
          <w:szCs w:val="20"/>
        </w:rPr>
      </w:pPr>
    </w:p>
    <w:p w14:paraId="7AA81029" w14:textId="7BC052CC" w:rsidR="0024044F" w:rsidRPr="00B15D7C" w:rsidRDefault="002F16ED" w:rsidP="0001130D">
      <w:pPr>
        <w:ind w:leftChars="1" w:left="505" w:hangingChars="199" w:hanging="503"/>
        <w:rPr>
          <w:rFonts w:asciiTheme="majorEastAsia" w:eastAsiaTheme="majorEastAsia" w:hAnsiTheme="majorEastAsia"/>
          <w:b/>
          <w:spacing w:val="10"/>
          <w:sz w:val="24"/>
        </w:rPr>
      </w:pPr>
      <w:r w:rsidRPr="008663C0">
        <w:rPr>
          <w:rFonts w:asciiTheme="majorEastAsia" w:eastAsiaTheme="majorEastAsia" w:hAnsiTheme="majorEastAsia" w:hint="eastAsia"/>
          <w:b/>
          <w:spacing w:val="10"/>
          <w:sz w:val="24"/>
        </w:rPr>
        <w:t>12</w:t>
      </w:r>
      <w:r w:rsidR="0024044F" w:rsidRPr="00B15D7C">
        <w:rPr>
          <w:rFonts w:asciiTheme="majorEastAsia" w:eastAsiaTheme="majorEastAsia" w:hAnsiTheme="majorEastAsia" w:hint="eastAsia"/>
          <w:b/>
          <w:spacing w:val="10"/>
          <w:sz w:val="24"/>
        </w:rPr>
        <w:t xml:space="preserve">　化学物質</w:t>
      </w:r>
      <w:r w:rsidR="00197604" w:rsidRPr="00B15D7C">
        <w:rPr>
          <w:rFonts w:asciiTheme="majorEastAsia" w:eastAsiaTheme="majorEastAsia" w:hAnsiTheme="majorEastAsia" w:hint="eastAsia"/>
          <w:b/>
          <w:spacing w:val="10"/>
          <w:sz w:val="24"/>
        </w:rPr>
        <w:t>対策</w:t>
      </w:r>
    </w:p>
    <w:p w14:paraId="1C80EF1B" w14:textId="351AEF0A" w:rsidR="00F06232" w:rsidRPr="00B15D7C" w:rsidRDefault="00F06232" w:rsidP="000F76A7">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（１）事業者による自主的な化学物質管理の促進</w:t>
      </w:r>
    </w:p>
    <w:p w14:paraId="19619C2D" w14:textId="0AAAC88C" w:rsidR="00EF0E71" w:rsidRPr="00B15D7C" w:rsidRDefault="00EF0E71" w:rsidP="000F76A7">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化学物質を取り扱う事業者のうち、一定の業種や要件（従業員数、取扱量等）に該当する事業者には、対象となる化学物質の環境への排出量や事業者による自主的な管理等について、「特定化学物質の環境への排出量の把握等及び管理の改善の促進に関する法律」（PRTR法）や「府条例」に基づく届出が義務付けられている。</w:t>
      </w:r>
    </w:p>
    <w:p w14:paraId="3A35E6C2" w14:textId="39CA79B4" w:rsidR="00364E4D" w:rsidRPr="00B15D7C" w:rsidRDefault="0046476F" w:rsidP="000F76A7">
      <w:pPr>
        <w:ind w:leftChars="300" w:left="606" w:firstLineChars="100" w:firstLine="212"/>
        <w:rPr>
          <w:rFonts w:asciiTheme="majorEastAsia" w:eastAsiaTheme="majorEastAsia" w:hAnsiTheme="majorEastAsia"/>
          <w:b/>
          <w:spacing w:val="10"/>
          <w:sz w:val="24"/>
        </w:rPr>
      </w:pPr>
      <w:r w:rsidRPr="00B15D7C">
        <w:rPr>
          <w:rFonts w:asciiTheme="minorEastAsia" w:eastAsiaTheme="minorEastAsia" w:hAnsiTheme="minorEastAsia" w:hint="eastAsia"/>
          <w:spacing w:val="10"/>
          <w:sz w:val="20"/>
          <w:szCs w:val="20"/>
        </w:rPr>
        <w:t>本市では、こうした届出の受付に加え、</w:t>
      </w:r>
      <w:r w:rsidR="00EF0E71" w:rsidRPr="00B15D7C">
        <w:rPr>
          <w:rFonts w:asciiTheme="minorEastAsia" w:eastAsiaTheme="minorEastAsia" w:hAnsiTheme="minorEastAsia" w:hint="eastAsia"/>
          <w:spacing w:val="10"/>
          <w:sz w:val="20"/>
          <w:szCs w:val="20"/>
        </w:rPr>
        <w:t>ホームページを活用した市域内の化学物質排出量の公表</w:t>
      </w:r>
      <w:r w:rsidR="00DE4D1A" w:rsidRPr="00B15D7C">
        <w:rPr>
          <w:rFonts w:asciiTheme="minorEastAsia" w:eastAsiaTheme="minorEastAsia" w:hAnsiTheme="minorEastAsia" w:hint="eastAsia"/>
          <w:spacing w:val="10"/>
          <w:sz w:val="20"/>
          <w:szCs w:val="20"/>
        </w:rPr>
        <w:t>や啓発の実施などにより、事業者の自主管理や化学物質に関する市民の理解の促進を図り、</w:t>
      </w:r>
      <w:r w:rsidR="00EF0E71" w:rsidRPr="00B15D7C">
        <w:rPr>
          <w:rFonts w:asciiTheme="minorEastAsia" w:eastAsiaTheme="minorEastAsia" w:hAnsiTheme="minorEastAsia" w:hint="eastAsia"/>
          <w:spacing w:val="10"/>
          <w:sz w:val="20"/>
          <w:szCs w:val="20"/>
        </w:rPr>
        <w:t>環境への排出抑制を進めている。</w:t>
      </w:r>
    </w:p>
    <w:p w14:paraId="3219B309" w14:textId="1100A739" w:rsidR="00C3325B" w:rsidRPr="00B15D7C" w:rsidRDefault="00C3325B" w:rsidP="00F06232">
      <w:pPr>
        <w:rPr>
          <w:rFonts w:asciiTheme="majorEastAsia" w:eastAsiaTheme="majorEastAsia" w:hAnsiTheme="majorEastAsia"/>
          <w:b/>
          <w:spacing w:val="10"/>
          <w:sz w:val="20"/>
          <w:szCs w:val="20"/>
        </w:rPr>
      </w:pPr>
    </w:p>
    <w:p w14:paraId="40E279CB" w14:textId="23CA9F71" w:rsidR="00BA727E" w:rsidRPr="00B15D7C" w:rsidRDefault="00AB45F1" w:rsidP="000F76A7">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w:t>
      </w:r>
      <w:r w:rsidR="00364E4D" w:rsidRPr="00B15D7C">
        <w:rPr>
          <w:rFonts w:asciiTheme="majorEastAsia" w:eastAsiaTheme="majorEastAsia" w:hAnsiTheme="majorEastAsia" w:hint="eastAsia"/>
          <w:b/>
          <w:spacing w:val="10"/>
          <w:sz w:val="20"/>
          <w:szCs w:val="20"/>
        </w:rPr>
        <w:t>２</w:t>
      </w:r>
      <w:r w:rsidRPr="00B15D7C">
        <w:rPr>
          <w:rFonts w:asciiTheme="majorEastAsia" w:eastAsiaTheme="majorEastAsia" w:hAnsiTheme="majorEastAsia" w:hint="eastAsia"/>
          <w:b/>
          <w:spacing w:val="10"/>
          <w:sz w:val="20"/>
          <w:szCs w:val="20"/>
        </w:rPr>
        <w:t>）</w:t>
      </w:r>
      <w:r w:rsidR="00364E4D" w:rsidRPr="00B15D7C">
        <w:rPr>
          <w:rFonts w:asciiTheme="majorEastAsia" w:eastAsiaTheme="majorEastAsia" w:hAnsiTheme="majorEastAsia" w:hint="eastAsia"/>
          <w:b/>
          <w:spacing w:val="10"/>
          <w:sz w:val="20"/>
          <w:szCs w:val="20"/>
        </w:rPr>
        <w:t>有害</w:t>
      </w:r>
      <w:r w:rsidR="00323A56" w:rsidRPr="00B15D7C">
        <w:rPr>
          <w:rFonts w:asciiTheme="majorEastAsia" w:eastAsiaTheme="majorEastAsia" w:hAnsiTheme="majorEastAsia" w:hint="eastAsia"/>
          <w:b/>
          <w:spacing w:val="10"/>
          <w:sz w:val="20"/>
          <w:szCs w:val="20"/>
        </w:rPr>
        <w:t>化学物質対策</w:t>
      </w:r>
    </w:p>
    <w:p w14:paraId="4B672801" w14:textId="6840A2F0" w:rsidR="00AB45F1" w:rsidRPr="00B15D7C" w:rsidRDefault="00EE1393" w:rsidP="000F76A7">
      <w:pPr>
        <w:ind w:firstLineChars="300" w:firstLine="638"/>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 xml:space="preserve">ア　</w:t>
      </w:r>
      <w:r w:rsidR="00D613BB" w:rsidRPr="00B15D7C">
        <w:rPr>
          <w:rFonts w:asciiTheme="majorEastAsia" w:eastAsiaTheme="majorEastAsia" w:hAnsiTheme="majorEastAsia" w:hint="eastAsia"/>
          <w:b/>
          <w:spacing w:val="10"/>
          <w:sz w:val="20"/>
          <w:szCs w:val="20"/>
        </w:rPr>
        <w:t>有害大気汚染物質</w:t>
      </w:r>
      <w:r w:rsidR="00323A56" w:rsidRPr="00B15D7C">
        <w:rPr>
          <w:rFonts w:asciiTheme="majorEastAsia" w:eastAsiaTheme="majorEastAsia" w:hAnsiTheme="majorEastAsia" w:hint="eastAsia"/>
          <w:b/>
          <w:spacing w:val="10"/>
          <w:sz w:val="20"/>
          <w:szCs w:val="20"/>
        </w:rPr>
        <w:t>の環境モニタリング</w:t>
      </w:r>
    </w:p>
    <w:p w14:paraId="4F767E3C" w14:textId="2A0D42C9" w:rsidR="002A5D13" w:rsidRPr="00B15D7C" w:rsidRDefault="001D34A0" w:rsidP="000F76A7">
      <w:pPr>
        <w:ind w:leftChars="400" w:left="808"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w:t>
      </w:r>
      <w:r w:rsidR="00F06232" w:rsidRPr="00B15D7C">
        <w:rPr>
          <w:rFonts w:asciiTheme="minorEastAsia" w:eastAsiaTheme="minorEastAsia" w:hAnsiTheme="minorEastAsia" w:hint="eastAsia"/>
          <w:spacing w:val="10"/>
          <w:sz w:val="20"/>
          <w:szCs w:val="20"/>
        </w:rPr>
        <w:t>大防</w:t>
      </w:r>
      <w:r w:rsidR="002A5D13" w:rsidRPr="00B15D7C">
        <w:rPr>
          <w:rFonts w:asciiTheme="minorEastAsia" w:eastAsiaTheme="minorEastAsia" w:hAnsiTheme="minorEastAsia" w:hint="eastAsia"/>
          <w:spacing w:val="10"/>
          <w:sz w:val="20"/>
          <w:szCs w:val="20"/>
        </w:rPr>
        <w:t>法</w:t>
      </w:r>
      <w:r w:rsidRPr="00B15D7C">
        <w:rPr>
          <w:rFonts w:asciiTheme="minorEastAsia" w:eastAsiaTheme="minorEastAsia" w:hAnsiTheme="minorEastAsia" w:hint="eastAsia"/>
          <w:spacing w:val="10"/>
          <w:sz w:val="20"/>
          <w:szCs w:val="20"/>
        </w:rPr>
        <w:t>」</w:t>
      </w:r>
      <w:r w:rsidR="002A5D13" w:rsidRPr="00B15D7C">
        <w:rPr>
          <w:rFonts w:asciiTheme="minorEastAsia" w:eastAsiaTheme="minorEastAsia" w:hAnsiTheme="minorEastAsia" w:hint="eastAsia"/>
          <w:spacing w:val="10"/>
          <w:sz w:val="20"/>
          <w:szCs w:val="20"/>
        </w:rPr>
        <w:t>に基づき、低濃度であっても長期的なばく露によって人の健康を損なうおそれのある有害大気汚染物質のうち、健康リスクがある程度高いと考えられている</w:t>
      </w:r>
      <w:r w:rsidR="00577A99" w:rsidRPr="00B15D7C">
        <w:rPr>
          <w:rFonts w:asciiTheme="minorEastAsia" w:eastAsiaTheme="minorEastAsia" w:hAnsiTheme="minorEastAsia" w:hint="eastAsia"/>
          <w:spacing w:val="10"/>
          <w:sz w:val="20"/>
          <w:szCs w:val="20"/>
        </w:rPr>
        <w:t>2</w:t>
      </w:r>
      <w:r w:rsidR="00577A99" w:rsidRPr="00B15D7C">
        <w:rPr>
          <w:rFonts w:asciiTheme="minorEastAsia" w:eastAsiaTheme="minorEastAsia" w:hAnsiTheme="minorEastAsia"/>
          <w:spacing w:val="10"/>
          <w:sz w:val="20"/>
          <w:szCs w:val="20"/>
        </w:rPr>
        <w:t>3</w:t>
      </w:r>
      <w:r w:rsidR="002A5D13" w:rsidRPr="00B15D7C">
        <w:rPr>
          <w:rFonts w:asciiTheme="minorEastAsia" w:eastAsiaTheme="minorEastAsia" w:hAnsiTheme="minorEastAsia" w:hint="eastAsia"/>
          <w:spacing w:val="10"/>
          <w:sz w:val="20"/>
          <w:szCs w:val="20"/>
        </w:rPr>
        <w:t>物質について環境モニタリングを実施している。</w:t>
      </w:r>
    </w:p>
    <w:p w14:paraId="0FD5B5C4" w14:textId="07C1DF67" w:rsidR="00AF5812" w:rsidRPr="00B15D7C" w:rsidRDefault="002A5D13" w:rsidP="000F76A7">
      <w:pPr>
        <w:ind w:leftChars="400" w:left="808"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そのうち、ベンゼンなどの</w:t>
      </w:r>
      <w:r w:rsidR="001D34A0" w:rsidRPr="00B15D7C">
        <w:rPr>
          <w:rFonts w:asciiTheme="minorEastAsia" w:eastAsiaTheme="minorEastAsia" w:hAnsiTheme="minorEastAsia" w:hint="eastAsia"/>
          <w:spacing w:val="10"/>
          <w:sz w:val="20"/>
          <w:szCs w:val="20"/>
        </w:rPr>
        <w:t>４</w:t>
      </w:r>
      <w:r w:rsidR="00636FC1" w:rsidRPr="00B15D7C">
        <w:rPr>
          <w:rFonts w:asciiTheme="minorEastAsia" w:eastAsiaTheme="minorEastAsia" w:hAnsiTheme="minorEastAsia" w:hint="eastAsia"/>
          <w:spacing w:val="10"/>
          <w:sz w:val="20"/>
          <w:szCs w:val="20"/>
        </w:rPr>
        <w:t>物質には環境基準が、</w:t>
      </w:r>
      <w:r w:rsidRPr="00B15D7C">
        <w:rPr>
          <w:rFonts w:asciiTheme="minorEastAsia" w:eastAsiaTheme="minorEastAsia" w:hAnsiTheme="minorEastAsia" w:hint="eastAsia"/>
          <w:spacing w:val="10"/>
          <w:sz w:val="20"/>
          <w:szCs w:val="20"/>
        </w:rPr>
        <w:t>アクリロニトリルなどの</w:t>
      </w:r>
      <w:r w:rsidR="00577A99" w:rsidRPr="00B15D7C">
        <w:rPr>
          <w:rFonts w:asciiTheme="minorEastAsia" w:eastAsiaTheme="minorEastAsia" w:hAnsiTheme="minorEastAsia" w:hint="eastAsia"/>
          <w:spacing w:val="10"/>
          <w:sz w:val="20"/>
          <w:szCs w:val="20"/>
        </w:rPr>
        <w:t>1</w:t>
      </w:r>
      <w:r w:rsidR="00577A99" w:rsidRPr="00B15D7C">
        <w:rPr>
          <w:rFonts w:asciiTheme="minorEastAsia" w:eastAsiaTheme="minorEastAsia" w:hAnsiTheme="minorEastAsia"/>
          <w:spacing w:val="10"/>
          <w:sz w:val="20"/>
          <w:szCs w:val="20"/>
        </w:rPr>
        <w:t>1</w:t>
      </w:r>
      <w:r w:rsidRPr="00B15D7C">
        <w:rPr>
          <w:rFonts w:asciiTheme="minorEastAsia" w:eastAsiaTheme="minorEastAsia" w:hAnsiTheme="minorEastAsia" w:hint="eastAsia"/>
          <w:spacing w:val="10"/>
          <w:sz w:val="20"/>
          <w:szCs w:val="20"/>
        </w:rPr>
        <w:t>物質には健康リスクの低減を図るための指針となる数値が設定されて</w:t>
      </w:r>
      <w:r w:rsidR="00636FC1" w:rsidRPr="00B15D7C">
        <w:rPr>
          <w:rFonts w:asciiTheme="minorEastAsia" w:eastAsiaTheme="minorEastAsia" w:hAnsiTheme="minorEastAsia" w:hint="eastAsia"/>
          <w:spacing w:val="10"/>
          <w:sz w:val="20"/>
          <w:szCs w:val="20"/>
        </w:rPr>
        <w:t>おり</w:t>
      </w:r>
      <w:r w:rsidRPr="00B15D7C">
        <w:rPr>
          <w:rFonts w:asciiTheme="minorEastAsia" w:eastAsiaTheme="minorEastAsia" w:hAnsiTheme="minorEastAsia" w:hint="eastAsia"/>
          <w:spacing w:val="10"/>
          <w:sz w:val="20"/>
          <w:szCs w:val="20"/>
        </w:rPr>
        <w:t>、</w:t>
      </w:r>
      <w:r w:rsidR="00E352EC" w:rsidRPr="00B15D7C">
        <w:rPr>
          <w:rFonts w:asciiTheme="minorEastAsia" w:eastAsiaTheme="minorEastAsia" w:hAnsiTheme="minorEastAsia" w:hint="eastAsia"/>
          <w:spacing w:val="10"/>
          <w:sz w:val="20"/>
          <w:szCs w:val="20"/>
        </w:rPr>
        <w:t>令和</w:t>
      </w:r>
      <w:r w:rsidR="00A27971" w:rsidRPr="008663C0">
        <w:rPr>
          <w:rFonts w:asciiTheme="minorEastAsia" w:eastAsiaTheme="minorEastAsia" w:hAnsiTheme="minorEastAsia" w:hint="eastAsia"/>
          <w:spacing w:val="10"/>
          <w:sz w:val="20"/>
          <w:szCs w:val="20"/>
        </w:rPr>
        <w:t>６</w:t>
      </w:r>
      <w:r w:rsidRPr="00B15D7C">
        <w:rPr>
          <w:rFonts w:asciiTheme="minorEastAsia" w:eastAsiaTheme="minorEastAsia" w:hAnsiTheme="minorEastAsia" w:hint="eastAsia"/>
          <w:spacing w:val="10"/>
          <w:sz w:val="20"/>
          <w:szCs w:val="20"/>
        </w:rPr>
        <w:t>年度</w:t>
      </w:r>
      <w:r w:rsidR="005B4EFF" w:rsidRPr="00B15D7C">
        <w:rPr>
          <w:rFonts w:asciiTheme="minorEastAsia" w:eastAsiaTheme="minorEastAsia" w:hAnsiTheme="minorEastAsia" w:hint="eastAsia"/>
          <w:spacing w:val="10"/>
          <w:sz w:val="20"/>
          <w:szCs w:val="20"/>
        </w:rPr>
        <w:t>も全て</w:t>
      </w:r>
      <w:r w:rsidRPr="00B15D7C">
        <w:rPr>
          <w:rFonts w:asciiTheme="minorEastAsia" w:eastAsiaTheme="minorEastAsia" w:hAnsiTheme="minorEastAsia" w:hint="eastAsia"/>
          <w:spacing w:val="10"/>
          <w:sz w:val="20"/>
          <w:szCs w:val="20"/>
        </w:rPr>
        <w:t>の調査地点でこれらを下回った。</w:t>
      </w:r>
    </w:p>
    <w:p w14:paraId="00CE5639" w14:textId="6C4C5CAF" w:rsidR="0074141C" w:rsidRPr="00B15D7C" w:rsidRDefault="0074141C" w:rsidP="0074141C">
      <w:pPr>
        <w:rPr>
          <w:rFonts w:asciiTheme="minorEastAsia" w:eastAsiaTheme="minorEastAsia" w:hAnsiTheme="minorEastAsia"/>
          <w:spacing w:val="10"/>
          <w:sz w:val="20"/>
          <w:szCs w:val="20"/>
        </w:rPr>
      </w:pPr>
    </w:p>
    <w:p w14:paraId="3FD68913" w14:textId="31788B67" w:rsidR="00AB45F1" w:rsidRPr="00B15D7C" w:rsidRDefault="00AB45F1" w:rsidP="000F76A7">
      <w:pPr>
        <w:ind w:firstLineChars="300" w:firstLine="638"/>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イ</w:t>
      </w:r>
      <w:r w:rsidR="00EE1393" w:rsidRPr="00B15D7C">
        <w:rPr>
          <w:rFonts w:asciiTheme="majorEastAsia" w:eastAsiaTheme="majorEastAsia" w:hAnsiTheme="majorEastAsia" w:hint="eastAsia"/>
          <w:b/>
          <w:spacing w:val="10"/>
          <w:sz w:val="20"/>
          <w:szCs w:val="20"/>
        </w:rPr>
        <w:t xml:space="preserve">　</w:t>
      </w:r>
      <w:r w:rsidR="00D613BB" w:rsidRPr="00B15D7C">
        <w:rPr>
          <w:rFonts w:asciiTheme="majorEastAsia" w:eastAsiaTheme="majorEastAsia" w:hAnsiTheme="majorEastAsia" w:hint="eastAsia"/>
          <w:b/>
          <w:spacing w:val="10"/>
          <w:sz w:val="20"/>
          <w:szCs w:val="20"/>
        </w:rPr>
        <w:t>有害大気汚染物質対策</w:t>
      </w:r>
    </w:p>
    <w:p w14:paraId="2B871590" w14:textId="01DDD212" w:rsidR="00FA287C" w:rsidRPr="00B15D7C" w:rsidRDefault="00FA287C" w:rsidP="000F76A7">
      <w:pPr>
        <w:ind w:leftChars="400" w:left="808"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大防法」では、ベンゼン、テトラクロロエチレン、トリクロロエチレンの３物質を「指定物質」とし、排出施設の種類及び排出抑制基準が設定されており、本市では事業者に対し基準を遵守するよう指導している。</w:t>
      </w:r>
    </w:p>
    <w:p w14:paraId="7852F05A" w14:textId="53742E12" w:rsidR="00FA287C" w:rsidRPr="00B15D7C" w:rsidRDefault="00FA287C" w:rsidP="000F76A7">
      <w:pPr>
        <w:ind w:leftChars="400" w:left="808" w:firstLineChars="100" w:firstLine="212"/>
        <w:rPr>
          <w:rFonts w:asciiTheme="minorEastAsia" w:eastAsiaTheme="minorEastAsia" w:hAnsiTheme="minorEastAsia"/>
          <w:strike/>
          <w:spacing w:val="10"/>
          <w:sz w:val="20"/>
          <w:szCs w:val="20"/>
        </w:rPr>
      </w:pPr>
      <w:r w:rsidRPr="00B15D7C">
        <w:rPr>
          <w:rFonts w:asciiTheme="minorEastAsia" w:eastAsiaTheme="minorEastAsia" w:hAnsiTheme="minorEastAsia" w:hint="eastAsia"/>
          <w:spacing w:val="10"/>
          <w:sz w:val="20"/>
          <w:szCs w:val="20"/>
        </w:rPr>
        <w:t>また、「府条例」では、令和５</w:t>
      </w:r>
      <w:r w:rsidRPr="00B15D7C">
        <w:rPr>
          <w:rFonts w:asciiTheme="minorEastAsia" w:eastAsiaTheme="minorEastAsia" w:hAnsiTheme="minorEastAsia"/>
          <w:spacing w:val="10"/>
          <w:sz w:val="20"/>
          <w:szCs w:val="20"/>
        </w:rPr>
        <w:t>年</w:t>
      </w:r>
      <w:r w:rsidRPr="00B15D7C">
        <w:rPr>
          <w:rFonts w:asciiTheme="minorEastAsia" w:eastAsiaTheme="minorEastAsia" w:hAnsiTheme="minorEastAsia" w:hint="eastAsia"/>
          <w:spacing w:val="10"/>
          <w:sz w:val="20"/>
          <w:szCs w:val="20"/>
        </w:rPr>
        <w:t>１</w:t>
      </w:r>
      <w:r w:rsidRPr="00B15D7C">
        <w:rPr>
          <w:rFonts w:asciiTheme="minorEastAsia" w:eastAsiaTheme="minorEastAsia" w:hAnsiTheme="minorEastAsia"/>
          <w:spacing w:val="10"/>
          <w:sz w:val="20"/>
          <w:szCs w:val="20"/>
        </w:rPr>
        <w:t>月の府条例施行規則の改正に伴い、同年</w:t>
      </w:r>
      <w:r w:rsidRPr="00B15D7C">
        <w:rPr>
          <w:rFonts w:asciiTheme="minorEastAsia" w:eastAsiaTheme="minorEastAsia" w:hAnsiTheme="minorEastAsia" w:hint="eastAsia"/>
          <w:spacing w:val="10"/>
          <w:sz w:val="20"/>
          <w:szCs w:val="20"/>
        </w:rPr>
        <w:t>４</w:t>
      </w:r>
      <w:r w:rsidRPr="00B15D7C">
        <w:rPr>
          <w:rFonts w:asciiTheme="minorEastAsia" w:eastAsiaTheme="minorEastAsia" w:hAnsiTheme="minorEastAsia"/>
          <w:spacing w:val="10"/>
          <w:sz w:val="20"/>
          <w:szCs w:val="20"/>
        </w:rPr>
        <w:t>月から規制対象物質が見直され</w:t>
      </w:r>
      <w:r w:rsidRPr="00B15D7C">
        <w:rPr>
          <w:rFonts w:asciiTheme="minorEastAsia" w:eastAsiaTheme="minorEastAsia" w:hAnsiTheme="minorEastAsia" w:hint="eastAsia"/>
          <w:spacing w:val="10"/>
          <w:sz w:val="20"/>
          <w:szCs w:val="20"/>
        </w:rPr>
        <w:t>た。人に対する発がん性や毒性の見地から、「大防法」に定める３物質を含めた25物質が有害物質として規制されており、有害物質ごとに設備・構造基準や排出口基準が適用されている。</w:t>
      </w:r>
    </w:p>
    <w:p w14:paraId="7DDDDC66" w14:textId="6828E24A" w:rsidR="006C0F64" w:rsidRPr="00B15D7C" w:rsidRDefault="00FA287C" w:rsidP="000F76A7">
      <w:pPr>
        <w:ind w:leftChars="400" w:left="808"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本市では、「府条例」に定める基準の遵守についても指導を行っている。</w:t>
      </w:r>
    </w:p>
    <w:p w14:paraId="5FF039A0" w14:textId="775A285B" w:rsidR="005414FA" w:rsidRPr="00B15D7C" w:rsidRDefault="005414FA" w:rsidP="002267BB">
      <w:pPr>
        <w:ind w:leftChars="414" w:left="836" w:firstLineChars="100" w:firstLine="212"/>
        <w:rPr>
          <w:rFonts w:asciiTheme="minorEastAsia" w:eastAsiaTheme="minorEastAsia" w:hAnsiTheme="minorEastAsia"/>
          <w:spacing w:val="10"/>
          <w:sz w:val="20"/>
          <w:szCs w:val="20"/>
        </w:rPr>
      </w:pPr>
    </w:p>
    <w:p w14:paraId="5D2D0972" w14:textId="16D72249" w:rsidR="00116667" w:rsidRPr="00B15D7C" w:rsidRDefault="00116667" w:rsidP="000F76A7">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w:t>
      </w:r>
      <w:r w:rsidR="00364E4D" w:rsidRPr="00B15D7C">
        <w:rPr>
          <w:rFonts w:asciiTheme="majorEastAsia" w:eastAsiaTheme="majorEastAsia" w:hAnsiTheme="majorEastAsia" w:hint="eastAsia"/>
          <w:b/>
          <w:spacing w:val="10"/>
          <w:sz w:val="20"/>
          <w:szCs w:val="20"/>
        </w:rPr>
        <w:t>３</w:t>
      </w:r>
      <w:r w:rsidRPr="00B15D7C">
        <w:rPr>
          <w:rFonts w:asciiTheme="majorEastAsia" w:eastAsiaTheme="majorEastAsia" w:hAnsiTheme="majorEastAsia" w:hint="eastAsia"/>
          <w:b/>
          <w:spacing w:val="10"/>
          <w:sz w:val="20"/>
          <w:szCs w:val="20"/>
        </w:rPr>
        <w:t>）ダイオキシン類対策</w:t>
      </w:r>
    </w:p>
    <w:p w14:paraId="7EAE24E9" w14:textId="1EA38017" w:rsidR="00EC7B90" w:rsidRPr="00B15D7C" w:rsidRDefault="00364E4D" w:rsidP="000F76A7">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w:t>
      </w:r>
      <w:r w:rsidR="00116667" w:rsidRPr="00B15D7C">
        <w:rPr>
          <w:rFonts w:asciiTheme="minorEastAsia" w:eastAsiaTheme="minorEastAsia" w:hAnsiTheme="minorEastAsia" w:hint="eastAsia"/>
          <w:spacing w:val="10"/>
          <w:sz w:val="20"/>
          <w:szCs w:val="20"/>
        </w:rPr>
        <w:t>ダイオキシン類対策特別措置法」や「大阪市ダイオキシン類対策指導指針」に基づき、廃棄物焼却炉等の設置者に対して、排出基準及び施設の構造・維持管理基準の遵守徹底を指導</w:t>
      </w:r>
      <w:r w:rsidR="006A5BD1" w:rsidRPr="00B15D7C">
        <w:rPr>
          <w:rFonts w:asciiTheme="minorEastAsia" w:eastAsiaTheme="minorEastAsia" w:hAnsiTheme="minorEastAsia" w:hint="eastAsia"/>
          <w:spacing w:val="10"/>
          <w:sz w:val="20"/>
          <w:szCs w:val="20"/>
        </w:rPr>
        <w:t>している。</w:t>
      </w:r>
      <w:r w:rsidR="000341BE" w:rsidRPr="00B15D7C">
        <w:rPr>
          <w:rFonts w:asciiTheme="minorEastAsia" w:eastAsiaTheme="minorEastAsia" w:hAnsiTheme="minorEastAsia" w:hint="eastAsia"/>
          <w:spacing w:val="10"/>
          <w:sz w:val="20"/>
          <w:szCs w:val="20"/>
        </w:rPr>
        <w:t>同法には設置者の測定・報告義務等が規定されて</w:t>
      </w:r>
      <w:r w:rsidR="007D30C5" w:rsidRPr="00B15D7C">
        <w:rPr>
          <w:rFonts w:asciiTheme="minorEastAsia" w:eastAsiaTheme="minorEastAsia" w:hAnsiTheme="minorEastAsia" w:hint="eastAsia"/>
          <w:spacing w:val="10"/>
          <w:sz w:val="20"/>
          <w:szCs w:val="20"/>
        </w:rPr>
        <w:t>おり</w:t>
      </w:r>
      <w:r w:rsidR="000341BE" w:rsidRPr="00B15D7C">
        <w:rPr>
          <w:rFonts w:asciiTheme="minorEastAsia" w:eastAsiaTheme="minorEastAsia" w:hAnsiTheme="minorEastAsia" w:hint="eastAsia"/>
          <w:spacing w:val="10"/>
          <w:sz w:val="20"/>
          <w:szCs w:val="20"/>
        </w:rPr>
        <w:t>、</w:t>
      </w:r>
      <w:r w:rsidR="00C3325B" w:rsidRPr="00B15D7C">
        <w:rPr>
          <w:rFonts w:asciiTheme="minorEastAsia" w:eastAsiaTheme="minorEastAsia" w:hAnsiTheme="minorEastAsia" w:hint="eastAsia"/>
          <w:spacing w:val="10"/>
          <w:sz w:val="20"/>
          <w:szCs w:val="20"/>
        </w:rPr>
        <w:t>令和</w:t>
      </w:r>
      <w:r w:rsidR="004A6AE8" w:rsidRPr="008663C0">
        <w:rPr>
          <w:rFonts w:asciiTheme="minorEastAsia" w:eastAsiaTheme="minorEastAsia" w:hAnsiTheme="minorEastAsia" w:hint="eastAsia"/>
          <w:spacing w:val="10"/>
          <w:sz w:val="20"/>
          <w:szCs w:val="20"/>
        </w:rPr>
        <w:t>６</w:t>
      </w:r>
      <w:r w:rsidR="00C3325B" w:rsidRPr="00B15D7C">
        <w:rPr>
          <w:rFonts w:asciiTheme="minorEastAsia" w:eastAsiaTheme="minorEastAsia" w:hAnsiTheme="minorEastAsia" w:hint="eastAsia"/>
          <w:spacing w:val="10"/>
          <w:sz w:val="20"/>
          <w:szCs w:val="20"/>
        </w:rPr>
        <w:t>年度は報告対象となるすべての施設・事業所</w:t>
      </w:r>
      <w:r w:rsidR="00EC7B90" w:rsidRPr="00B15D7C">
        <w:rPr>
          <w:rFonts w:asciiTheme="minorEastAsia" w:eastAsiaTheme="minorEastAsia" w:hAnsiTheme="minorEastAsia" w:hint="eastAsia"/>
          <w:spacing w:val="10"/>
          <w:sz w:val="20"/>
          <w:szCs w:val="20"/>
        </w:rPr>
        <w:t>から報告が</w:t>
      </w:r>
      <w:r w:rsidR="00C76A76" w:rsidRPr="00B15D7C">
        <w:rPr>
          <w:rFonts w:asciiTheme="minorEastAsia" w:eastAsiaTheme="minorEastAsia" w:hAnsiTheme="minorEastAsia" w:hint="eastAsia"/>
          <w:spacing w:val="10"/>
          <w:sz w:val="20"/>
          <w:szCs w:val="20"/>
        </w:rPr>
        <w:t>あった</w:t>
      </w:r>
      <w:r w:rsidR="00EC7B90" w:rsidRPr="00B15D7C">
        <w:rPr>
          <w:rFonts w:asciiTheme="minorEastAsia" w:eastAsiaTheme="minorEastAsia" w:hAnsiTheme="minorEastAsia" w:hint="eastAsia"/>
          <w:spacing w:val="10"/>
          <w:sz w:val="20"/>
          <w:szCs w:val="20"/>
        </w:rPr>
        <w:t>。</w:t>
      </w:r>
    </w:p>
    <w:p w14:paraId="0BD131F5" w14:textId="45BBF005" w:rsidR="00734705" w:rsidRPr="00B15D7C" w:rsidRDefault="006A5BD1" w:rsidP="000F76A7">
      <w:pPr>
        <w:ind w:leftChars="300" w:left="606" w:firstLineChars="100" w:firstLine="212"/>
        <w:rPr>
          <w:rFonts w:asciiTheme="minorEastAsia" w:eastAsiaTheme="minorEastAsia" w:hAnsiTheme="minorEastAsia"/>
          <w:sz w:val="20"/>
          <w:szCs w:val="20"/>
        </w:rPr>
      </w:pPr>
      <w:r w:rsidRPr="00B15D7C">
        <w:rPr>
          <w:rFonts w:asciiTheme="minorEastAsia" w:eastAsiaTheme="minorEastAsia" w:hAnsiTheme="minorEastAsia" w:hint="eastAsia"/>
          <w:spacing w:val="10"/>
          <w:sz w:val="20"/>
          <w:szCs w:val="20"/>
        </w:rPr>
        <w:t>また、</w:t>
      </w:r>
      <w:r w:rsidR="00F06232" w:rsidRPr="00B15D7C">
        <w:rPr>
          <w:rFonts w:asciiTheme="minorEastAsia" w:eastAsiaTheme="minorEastAsia" w:hAnsiTheme="minorEastAsia" w:hint="eastAsia"/>
          <w:spacing w:val="10"/>
          <w:sz w:val="20"/>
          <w:szCs w:val="20"/>
        </w:rPr>
        <w:t>同法</w:t>
      </w:r>
      <w:r w:rsidRPr="00B15D7C">
        <w:rPr>
          <w:rFonts w:asciiTheme="minorEastAsia" w:eastAsiaTheme="minorEastAsia" w:hAnsiTheme="minorEastAsia" w:hint="eastAsia"/>
          <w:spacing w:val="10"/>
          <w:sz w:val="20"/>
          <w:szCs w:val="20"/>
        </w:rPr>
        <w:t>に基づき、</w:t>
      </w:r>
      <w:r w:rsidR="00116667" w:rsidRPr="00B15D7C">
        <w:rPr>
          <w:rFonts w:asciiTheme="minorEastAsia" w:eastAsiaTheme="minorEastAsia" w:hAnsiTheme="minorEastAsia" w:hint="eastAsia"/>
          <w:spacing w:val="10"/>
          <w:sz w:val="20"/>
          <w:szCs w:val="20"/>
        </w:rPr>
        <w:t>環境中における濃度の監視を行って</w:t>
      </w:r>
      <w:r w:rsidRPr="00B15D7C">
        <w:rPr>
          <w:rFonts w:asciiTheme="minorEastAsia" w:eastAsiaTheme="minorEastAsia" w:hAnsiTheme="minorEastAsia" w:hint="eastAsia"/>
          <w:spacing w:val="10"/>
          <w:sz w:val="20"/>
          <w:szCs w:val="20"/>
        </w:rPr>
        <w:t>おり、</w:t>
      </w:r>
      <w:r w:rsidR="00E352EC" w:rsidRPr="00B15D7C">
        <w:rPr>
          <w:rFonts w:asciiTheme="minorEastAsia" w:eastAsiaTheme="minorEastAsia" w:hAnsiTheme="minorEastAsia" w:hint="eastAsia"/>
          <w:spacing w:val="10"/>
          <w:sz w:val="20"/>
          <w:szCs w:val="20"/>
        </w:rPr>
        <w:t>令和</w:t>
      </w:r>
      <w:r w:rsidR="00A27971" w:rsidRPr="008663C0">
        <w:rPr>
          <w:rFonts w:asciiTheme="minorEastAsia" w:eastAsiaTheme="minorEastAsia" w:hAnsiTheme="minorEastAsia" w:hint="eastAsia"/>
          <w:spacing w:val="10"/>
          <w:sz w:val="20"/>
          <w:szCs w:val="20"/>
        </w:rPr>
        <w:t>６</w:t>
      </w:r>
      <w:r w:rsidR="006D454A" w:rsidRPr="00B15D7C">
        <w:rPr>
          <w:rFonts w:asciiTheme="minorEastAsia" w:eastAsiaTheme="minorEastAsia" w:hAnsiTheme="minorEastAsia" w:hint="eastAsia"/>
          <w:spacing w:val="10"/>
          <w:sz w:val="20"/>
          <w:szCs w:val="20"/>
        </w:rPr>
        <w:t>年度の環境調査結果では、大気、</w:t>
      </w:r>
      <w:r w:rsidR="007236E4" w:rsidRPr="00B15D7C">
        <w:rPr>
          <w:rFonts w:asciiTheme="minorEastAsia" w:eastAsiaTheme="minorEastAsia" w:hAnsiTheme="minorEastAsia" w:hint="eastAsia"/>
          <w:spacing w:val="10"/>
          <w:sz w:val="20"/>
          <w:szCs w:val="20"/>
        </w:rPr>
        <w:t>水質</w:t>
      </w:r>
      <w:r w:rsidR="005B4EFF" w:rsidRPr="00B15D7C">
        <w:rPr>
          <w:rFonts w:asciiTheme="minorEastAsia" w:eastAsiaTheme="minorEastAsia" w:hAnsiTheme="minorEastAsia" w:hint="eastAsia"/>
          <w:spacing w:val="10"/>
          <w:sz w:val="20"/>
          <w:szCs w:val="20"/>
        </w:rPr>
        <w:t>（水底の底質を含む）</w:t>
      </w:r>
      <w:r w:rsidR="007236E4" w:rsidRPr="00B15D7C">
        <w:rPr>
          <w:rFonts w:asciiTheme="minorEastAsia" w:eastAsiaTheme="minorEastAsia" w:hAnsiTheme="minorEastAsia" w:hint="eastAsia"/>
          <w:spacing w:val="10"/>
          <w:sz w:val="20"/>
          <w:szCs w:val="20"/>
        </w:rPr>
        <w:t>、</w:t>
      </w:r>
      <w:r w:rsidR="00734705" w:rsidRPr="00B15D7C">
        <w:rPr>
          <w:rFonts w:asciiTheme="minorEastAsia" w:eastAsiaTheme="minorEastAsia" w:hAnsiTheme="minorEastAsia" w:hint="eastAsia"/>
          <w:spacing w:val="10"/>
          <w:sz w:val="20"/>
          <w:szCs w:val="20"/>
        </w:rPr>
        <w:t>地下水質及び土壌については、</w:t>
      </w:r>
      <w:r w:rsidR="005B4EFF" w:rsidRPr="00B15D7C">
        <w:rPr>
          <w:rFonts w:asciiTheme="minorEastAsia" w:eastAsiaTheme="minorEastAsia" w:hAnsiTheme="minorEastAsia" w:hint="eastAsia"/>
          <w:spacing w:val="10"/>
          <w:sz w:val="20"/>
          <w:szCs w:val="20"/>
        </w:rPr>
        <w:t>全</w:t>
      </w:r>
      <w:r w:rsidR="00734705" w:rsidRPr="00B15D7C">
        <w:rPr>
          <w:rFonts w:asciiTheme="minorEastAsia" w:eastAsiaTheme="minorEastAsia" w:hAnsiTheme="minorEastAsia" w:hint="eastAsia"/>
          <w:spacing w:val="10"/>
          <w:sz w:val="20"/>
          <w:szCs w:val="20"/>
        </w:rPr>
        <w:t>ての調査地点で環境基準を達成した</w:t>
      </w:r>
      <w:r w:rsidR="005B4EFF" w:rsidRPr="00B15D7C">
        <w:rPr>
          <w:rFonts w:asciiTheme="minorEastAsia" w:eastAsiaTheme="minorEastAsia" w:hAnsiTheme="minorEastAsia" w:hint="eastAsia"/>
          <w:spacing w:val="10"/>
          <w:sz w:val="20"/>
          <w:szCs w:val="20"/>
        </w:rPr>
        <w:t>。</w:t>
      </w:r>
    </w:p>
    <w:p w14:paraId="1C2699BC" w14:textId="33A97FBD" w:rsidR="00734705" w:rsidRPr="00B15D7C" w:rsidRDefault="005B4EFF" w:rsidP="000F76A7">
      <w:pPr>
        <w:ind w:leftChars="300" w:left="606" w:firstLineChars="100" w:firstLine="192"/>
        <w:rPr>
          <w:rFonts w:asciiTheme="minorEastAsia" w:eastAsiaTheme="minorEastAsia" w:hAnsiTheme="minorEastAsia"/>
          <w:sz w:val="20"/>
          <w:szCs w:val="20"/>
        </w:rPr>
      </w:pPr>
      <w:r w:rsidRPr="00B15D7C">
        <w:rPr>
          <w:rFonts w:asciiTheme="minorEastAsia" w:eastAsiaTheme="minorEastAsia" w:hAnsiTheme="minorEastAsia" w:hint="eastAsia"/>
          <w:sz w:val="20"/>
          <w:szCs w:val="20"/>
        </w:rPr>
        <w:t>今後も、環境基準の達成・維持に向け、ダイオキシン類対策特別措置法に基づく環境濃度の把握や施設の設置者に対する排出基準の遵守指導等を継続するとともに、関係機関と連携して取り組む。</w:t>
      </w:r>
    </w:p>
    <w:p w14:paraId="19C1F119" w14:textId="4ABC9D76" w:rsidR="006D32C0" w:rsidRPr="00B15D7C" w:rsidRDefault="006D32C0" w:rsidP="00734705">
      <w:pPr>
        <w:rPr>
          <w:rFonts w:asciiTheme="minorEastAsia" w:eastAsiaTheme="minorEastAsia" w:hAnsiTheme="minorEastAsia"/>
          <w:sz w:val="20"/>
          <w:szCs w:val="20"/>
        </w:rPr>
      </w:pPr>
    </w:p>
    <w:p w14:paraId="02BB001F" w14:textId="77777777" w:rsidR="00645A55" w:rsidRDefault="00645A55" w:rsidP="00636FC1">
      <w:pPr>
        <w:ind w:leftChars="332" w:left="671" w:firstLineChars="95" w:firstLine="182"/>
        <w:rPr>
          <w:rFonts w:asciiTheme="minorEastAsia" w:eastAsiaTheme="minorEastAsia" w:hAnsiTheme="minorEastAsia"/>
          <w:sz w:val="20"/>
          <w:szCs w:val="20"/>
        </w:rPr>
      </w:pPr>
    </w:p>
    <w:p w14:paraId="162CB5A5" w14:textId="1EBD3506" w:rsidR="002D6092" w:rsidRPr="00B15D7C" w:rsidRDefault="002D6092" w:rsidP="002E27C3">
      <w:pPr>
        <w:rPr>
          <w:rFonts w:asciiTheme="minorEastAsia" w:eastAsiaTheme="minorEastAsia" w:hAnsiTheme="minorEastAsia"/>
          <w:sz w:val="20"/>
          <w:szCs w:val="20"/>
        </w:rPr>
      </w:pPr>
    </w:p>
    <w:p w14:paraId="000BE984" w14:textId="12C8C0B6" w:rsidR="000B34BE" w:rsidRPr="00B15D7C" w:rsidRDefault="002F16ED" w:rsidP="00E95AC0">
      <w:pPr>
        <w:rPr>
          <w:rFonts w:asciiTheme="majorEastAsia" w:eastAsiaTheme="majorEastAsia" w:hAnsiTheme="majorEastAsia"/>
          <w:b/>
          <w:spacing w:val="10"/>
          <w:sz w:val="24"/>
        </w:rPr>
      </w:pPr>
      <w:r w:rsidRPr="008663C0">
        <w:rPr>
          <w:rFonts w:asciiTheme="majorEastAsia" w:eastAsiaTheme="majorEastAsia" w:hAnsiTheme="majorEastAsia" w:hint="eastAsia"/>
          <w:b/>
          <w:spacing w:val="10"/>
          <w:sz w:val="24"/>
        </w:rPr>
        <w:lastRenderedPageBreak/>
        <w:t>13</w:t>
      </w:r>
      <w:r w:rsidR="0024044F" w:rsidRPr="00B15D7C">
        <w:rPr>
          <w:rFonts w:asciiTheme="majorEastAsia" w:eastAsiaTheme="majorEastAsia" w:hAnsiTheme="majorEastAsia" w:hint="eastAsia"/>
          <w:b/>
          <w:spacing w:val="10"/>
          <w:sz w:val="24"/>
        </w:rPr>
        <w:t xml:space="preserve">　</w:t>
      </w:r>
      <w:r w:rsidR="00F50E00" w:rsidRPr="00B15D7C">
        <w:rPr>
          <w:rFonts w:asciiTheme="majorEastAsia" w:eastAsiaTheme="majorEastAsia" w:hAnsiTheme="majorEastAsia" w:hint="eastAsia"/>
          <w:b/>
          <w:spacing w:val="10"/>
          <w:sz w:val="24"/>
        </w:rPr>
        <w:t>大気汚染常時監視網の再構築</w:t>
      </w:r>
    </w:p>
    <w:p w14:paraId="0BC610E0" w14:textId="1C466707" w:rsidR="00197604" w:rsidRPr="00B94E49" w:rsidRDefault="007236E4" w:rsidP="000F76A7">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昭和40年代から常時監視網を整備して大気汚染状況の把握を実施しており、集められたデータは環境情報としてデータベース化し、環境計画の進捗管理や工場・事業場の規制指導など各種行政施策に役立てている。整備当初より50年が経過し、その間に市内の産業構造や道路交通事情も変化していることから、</w:t>
      </w:r>
      <w:r w:rsidRPr="00B94E49">
        <w:rPr>
          <w:rFonts w:ascii="ＭＳ 明朝" w:hAnsi="ＭＳ 明朝" w:hint="eastAsia"/>
          <w:sz w:val="20"/>
          <w:szCs w:val="20"/>
        </w:rPr>
        <w:t>市域の大気汚染状況をより正確に把握するために、</w:t>
      </w:r>
      <w:r w:rsidR="00734705" w:rsidRPr="00B94E49">
        <w:rPr>
          <w:rFonts w:ascii="ＭＳ 明朝" w:hAnsi="ＭＳ 明朝" w:hint="eastAsia"/>
          <w:sz w:val="20"/>
          <w:szCs w:val="20"/>
        </w:rPr>
        <w:t>令和４年度に最適な常時監視網</w:t>
      </w:r>
      <w:r w:rsidR="00F86E87" w:rsidRPr="00F86E87">
        <w:rPr>
          <w:rFonts w:ascii="ＭＳ 明朝" w:hAnsi="ＭＳ 明朝" w:hint="eastAsia"/>
          <w:color w:val="00B050"/>
          <w:sz w:val="20"/>
          <w:szCs w:val="20"/>
        </w:rPr>
        <w:t>へ</w:t>
      </w:r>
      <w:r w:rsidR="00734705" w:rsidRPr="00B94E49">
        <w:rPr>
          <w:rFonts w:ascii="ＭＳ 明朝" w:hAnsi="ＭＳ 明朝" w:hint="eastAsia"/>
          <w:sz w:val="20"/>
          <w:szCs w:val="20"/>
        </w:rPr>
        <w:t>再構築</w:t>
      </w:r>
      <w:r w:rsidR="009706B5" w:rsidRPr="008663C0">
        <w:rPr>
          <w:rFonts w:ascii="ＭＳ 明朝" w:hAnsi="ＭＳ 明朝" w:hint="eastAsia"/>
          <w:sz w:val="20"/>
          <w:szCs w:val="20"/>
        </w:rPr>
        <w:t>し</w:t>
      </w:r>
      <w:r w:rsidR="00734705" w:rsidRPr="00B94E49">
        <w:rPr>
          <w:rFonts w:ascii="ＭＳ 明朝" w:hAnsi="ＭＳ 明朝" w:hint="eastAsia"/>
          <w:sz w:val="20"/>
          <w:szCs w:val="20"/>
        </w:rPr>
        <w:t>、これまでの大気汚染常時監視測定局24局体制から３局廃止及び１局新設による22局体制で測定している。</w:t>
      </w:r>
    </w:p>
    <w:p w14:paraId="19B43F47" w14:textId="03641A2A" w:rsidR="006D32C0" w:rsidRPr="00B15D7C" w:rsidRDefault="006D32C0" w:rsidP="0074141C">
      <w:pPr>
        <w:ind w:leftChars="100" w:left="202" w:firstLineChars="100" w:firstLine="212"/>
        <w:rPr>
          <w:rFonts w:asciiTheme="minorEastAsia" w:eastAsiaTheme="minorEastAsia" w:hAnsiTheme="minorEastAsia"/>
          <w:spacing w:val="10"/>
          <w:sz w:val="20"/>
          <w:szCs w:val="20"/>
        </w:rPr>
      </w:pPr>
    </w:p>
    <w:p w14:paraId="324C5DDA" w14:textId="77777777" w:rsidR="00C27EF1" w:rsidRPr="00B15D7C" w:rsidRDefault="00C27EF1" w:rsidP="0074141C">
      <w:pPr>
        <w:ind w:leftChars="100" w:left="202" w:firstLineChars="100" w:firstLine="212"/>
        <w:rPr>
          <w:rFonts w:asciiTheme="minorEastAsia" w:eastAsiaTheme="minorEastAsia" w:hAnsiTheme="minorEastAsia"/>
          <w:spacing w:val="10"/>
          <w:sz w:val="20"/>
          <w:szCs w:val="20"/>
        </w:rPr>
      </w:pPr>
    </w:p>
    <w:p w14:paraId="0F263D97" w14:textId="20CAB4B2" w:rsidR="0024044F" w:rsidRPr="00B15D7C" w:rsidRDefault="002F16ED" w:rsidP="0046466E">
      <w:pPr>
        <w:ind w:leftChars="1" w:left="424" w:hangingChars="167" w:hanging="422"/>
        <w:rPr>
          <w:rFonts w:asciiTheme="majorEastAsia" w:eastAsiaTheme="majorEastAsia" w:hAnsiTheme="majorEastAsia"/>
          <w:b/>
          <w:spacing w:val="10"/>
          <w:sz w:val="24"/>
        </w:rPr>
      </w:pPr>
      <w:r w:rsidRPr="008663C0">
        <w:rPr>
          <w:rFonts w:asciiTheme="majorEastAsia" w:eastAsiaTheme="majorEastAsia" w:hAnsiTheme="majorEastAsia" w:hint="eastAsia"/>
          <w:b/>
          <w:spacing w:val="10"/>
          <w:sz w:val="24"/>
        </w:rPr>
        <w:t>14</w:t>
      </w:r>
      <w:r w:rsidR="000A31F0" w:rsidRPr="00B15D7C">
        <w:rPr>
          <w:rFonts w:asciiTheme="majorEastAsia" w:eastAsiaTheme="majorEastAsia" w:hAnsiTheme="majorEastAsia" w:hint="eastAsia"/>
          <w:b/>
          <w:spacing w:val="10"/>
          <w:sz w:val="24"/>
        </w:rPr>
        <w:t xml:space="preserve">　</w:t>
      </w:r>
      <w:r w:rsidR="0024044F" w:rsidRPr="00B15D7C">
        <w:rPr>
          <w:rFonts w:asciiTheme="majorEastAsia" w:eastAsiaTheme="majorEastAsia" w:hAnsiTheme="majorEastAsia" w:hint="eastAsia"/>
          <w:b/>
          <w:spacing w:val="10"/>
          <w:sz w:val="24"/>
        </w:rPr>
        <w:t>公害苦情の処理</w:t>
      </w:r>
    </w:p>
    <w:p w14:paraId="5453427C" w14:textId="77777777" w:rsidR="000B48C8" w:rsidRPr="00B15D7C" w:rsidRDefault="000B48C8" w:rsidP="000F76A7">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事業活動等に伴って生じる大気汚染、騒音・振動、悪臭などの公害苦情の相談に応じるとともに、市内５か所の環境保全監視グループが発生源の規制指導を行うことによりその解決を図り、生活環境の保全に努めている。</w:t>
      </w:r>
    </w:p>
    <w:p w14:paraId="192A81C4" w14:textId="47CA21DC" w:rsidR="000B48C8" w:rsidRPr="00B15D7C" w:rsidRDefault="000B48C8" w:rsidP="000F76A7">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令和</w:t>
      </w:r>
      <w:r w:rsidRPr="008663C0">
        <w:rPr>
          <w:rFonts w:asciiTheme="minorEastAsia" w:eastAsiaTheme="minorEastAsia" w:hAnsiTheme="minorEastAsia" w:hint="eastAsia"/>
          <w:spacing w:val="10"/>
          <w:sz w:val="20"/>
          <w:szCs w:val="20"/>
        </w:rPr>
        <w:t>６</w:t>
      </w:r>
      <w:r w:rsidRPr="00B15D7C">
        <w:rPr>
          <w:rFonts w:asciiTheme="minorEastAsia" w:eastAsiaTheme="minorEastAsia" w:hAnsiTheme="minorEastAsia" w:hint="eastAsia"/>
          <w:spacing w:val="10"/>
          <w:sz w:val="20"/>
          <w:szCs w:val="20"/>
        </w:rPr>
        <w:t>年度中に市民から寄せられた苦情件数は</w:t>
      </w:r>
      <w:r w:rsidRPr="008663C0">
        <w:rPr>
          <w:rFonts w:asciiTheme="minorEastAsia" w:eastAsiaTheme="minorEastAsia" w:hAnsiTheme="minorEastAsia" w:hint="eastAsia"/>
          <w:spacing w:val="10"/>
          <w:sz w:val="20"/>
          <w:szCs w:val="20"/>
        </w:rPr>
        <w:t>1,704</w:t>
      </w:r>
      <w:r w:rsidRPr="00B15D7C">
        <w:rPr>
          <w:rFonts w:asciiTheme="minorEastAsia" w:eastAsiaTheme="minorEastAsia" w:hAnsiTheme="minorEastAsia" w:hint="eastAsia"/>
          <w:spacing w:val="10"/>
          <w:sz w:val="20"/>
          <w:szCs w:val="20"/>
        </w:rPr>
        <w:t>件であり、</w:t>
      </w:r>
      <w:r w:rsidR="005F23E0" w:rsidRPr="008663C0">
        <w:rPr>
          <w:rFonts w:asciiTheme="minorEastAsia" w:eastAsiaTheme="minorEastAsia" w:hAnsiTheme="minorEastAsia" w:hint="eastAsia"/>
          <w:spacing w:val="10"/>
          <w:sz w:val="20"/>
          <w:szCs w:val="20"/>
        </w:rPr>
        <w:t>苦情全体</w:t>
      </w:r>
      <w:r w:rsidRPr="00B15D7C">
        <w:rPr>
          <w:rFonts w:asciiTheme="minorEastAsia" w:eastAsiaTheme="minorEastAsia" w:hAnsiTheme="minorEastAsia" w:hint="eastAsia"/>
          <w:spacing w:val="10"/>
          <w:sz w:val="20"/>
          <w:szCs w:val="20"/>
        </w:rPr>
        <w:t>のうち</w:t>
      </w:r>
      <w:r w:rsidR="00282092" w:rsidRPr="008663C0">
        <w:rPr>
          <w:rFonts w:asciiTheme="minorEastAsia" w:eastAsiaTheme="minorEastAsia" w:hAnsiTheme="minorEastAsia" w:hint="eastAsia"/>
          <w:spacing w:val="10"/>
          <w:sz w:val="20"/>
          <w:szCs w:val="20"/>
        </w:rPr>
        <w:t>指導等により</w:t>
      </w:r>
      <w:r w:rsidRPr="00B15D7C">
        <w:rPr>
          <w:rFonts w:asciiTheme="minorEastAsia" w:eastAsiaTheme="minorEastAsia" w:hAnsiTheme="minorEastAsia" w:hint="eastAsia"/>
          <w:spacing w:val="10"/>
          <w:sz w:val="20"/>
          <w:szCs w:val="20"/>
        </w:rPr>
        <w:t>解決したものは</w:t>
      </w:r>
      <w:r w:rsidRPr="008663C0">
        <w:rPr>
          <w:rFonts w:asciiTheme="minorEastAsia" w:eastAsiaTheme="minorEastAsia" w:hAnsiTheme="minorEastAsia"/>
          <w:spacing w:val="10"/>
          <w:sz w:val="20"/>
          <w:szCs w:val="20"/>
        </w:rPr>
        <w:t>1,</w:t>
      </w:r>
      <w:r w:rsidRPr="008663C0">
        <w:rPr>
          <w:rFonts w:asciiTheme="minorEastAsia" w:eastAsiaTheme="minorEastAsia" w:hAnsiTheme="minorEastAsia" w:hint="eastAsia"/>
          <w:spacing w:val="10"/>
          <w:sz w:val="20"/>
          <w:szCs w:val="20"/>
        </w:rPr>
        <w:t>436</w:t>
      </w:r>
      <w:r w:rsidRPr="00B15D7C">
        <w:rPr>
          <w:rFonts w:asciiTheme="minorEastAsia" w:eastAsiaTheme="minorEastAsia" w:hAnsiTheme="minorEastAsia" w:hint="eastAsia"/>
          <w:spacing w:val="10"/>
          <w:sz w:val="20"/>
          <w:szCs w:val="20"/>
        </w:rPr>
        <w:t>件（解決率</w:t>
      </w:r>
      <w:r w:rsidRPr="008663C0">
        <w:rPr>
          <w:rFonts w:asciiTheme="minorEastAsia" w:eastAsiaTheme="minorEastAsia" w:hAnsiTheme="minorEastAsia" w:hint="eastAsia"/>
          <w:spacing w:val="10"/>
          <w:sz w:val="20"/>
          <w:szCs w:val="20"/>
        </w:rPr>
        <w:t>84.3</w:t>
      </w:r>
      <w:r w:rsidRPr="00B15D7C">
        <w:rPr>
          <w:rFonts w:asciiTheme="minorEastAsia" w:eastAsiaTheme="minorEastAsia" w:hAnsiTheme="minorEastAsia" w:hint="eastAsia"/>
          <w:spacing w:val="10"/>
          <w:sz w:val="20"/>
          <w:szCs w:val="20"/>
        </w:rPr>
        <w:t>％）であった。</w:t>
      </w:r>
    </w:p>
    <w:p w14:paraId="0EC0F334" w14:textId="5E1BB799" w:rsidR="000B48C8" w:rsidRPr="00B15D7C" w:rsidRDefault="000B48C8" w:rsidP="000F76A7">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公害の種類別では、騒音が最も多く（</w:t>
      </w:r>
      <w:r w:rsidRPr="008663C0">
        <w:rPr>
          <w:rFonts w:asciiTheme="minorEastAsia" w:eastAsiaTheme="minorEastAsia" w:hAnsiTheme="minorEastAsia" w:hint="eastAsia"/>
          <w:spacing w:val="10"/>
          <w:sz w:val="20"/>
          <w:szCs w:val="20"/>
        </w:rPr>
        <w:t>64.0</w:t>
      </w:r>
      <w:r w:rsidRPr="00B15D7C">
        <w:rPr>
          <w:rFonts w:asciiTheme="minorEastAsia" w:eastAsiaTheme="minorEastAsia" w:hAnsiTheme="minorEastAsia" w:hint="eastAsia"/>
          <w:spacing w:val="10"/>
          <w:sz w:val="20"/>
          <w:szCs w:val="20"/>
        </w:rPr>
        <w:t>％）、次いで</w:t>
      </w:r>
      <w:r w:rsidRPr="008663C0">
        <w:rPr>
          <w:rFonts w:asciiTheme="minorEastAsia" w:eastAsiaTheme="minorEastAsia" w:hAnsiTheme="minorEastAsia" w:hint="eastAsia"/>
          <w:spacing w:val="10"/>
          <w:sz w:val="20"/>
          <w:szCs w:val="20"/>
        </w:rPr>
        <w:t>悪臭</w:t>
      </w:r>
      <w:r w:rsidRPr="00B15D7C">
        <w:rPr>
          <w:rFonts w:asciiTheme="minorEastAsia" w:eastAsiaTheme="minorEastAsia" w:hAnsiTheme="minorEastAsia" w:hint="eastAsia"/>
          <w:spacing w:val="10"/>
          <w:sz w:val="20"/>
          <w:szCs w:val="20"/>
        </w:rPr>
        <w:t>（</w:t>
      </w:r>
      <w:r w:rsidRPr="008663C0">
        <w:rPr>
          <w:rFonts w:asciiTheme="minorEastAsia" w:eastAsiaTheme="minorEastAsia" w:hAnsiTheme="minorEastAsia" w:hint="eastAsia"/>
          <w:spacing w:val="10"/>
          <w:sz w:val="20"/>
          <w:szCs w:val="20"/>
        </w:rPr>
        <w:t>13.8</w:t>
      </w:r>
      <w:r w:rsidRPr="00B15D7C">
        <w:rPr>
          <w:rFonts w:asciiTheme="minorEastAsia" w:eastAsiaTheme="minorEastAsia" w:hAnsiTheme="minorEastAsia" w:hint="eastAsia"/>
          <w:spacing w:val="10"/>
          <w:sz w:val="20"/>
          <w:szCs w:val="20"/>
        </w:rPr>
        <w:t>％）、</w:t>
      </w:r>
      <w:r w:rsidRPr="008663C0">
        <w:rPr>
          <w:rFonts w:asciiTheme="minorEastAsia" w:eastAsiaTheme="minorEastAsia" w:hAnsiTheme="minorEastAsia" w:hint="eastAsia"/>
          <w:spacing w:val="10"/>
          <w:sz w:val="20"/>
          <w:szCs w:val="20"/>
        </w:rPr>
        <w:t>大気汚染</w:t>
      </w:r>
      <w:r w:rsidRPr="00B15D7C">
        <w:rPr>
          <w:rFonts w:asciiTheme="minorEastAsia" w:eastAsiaTheme="minorEastAsia" w:hAnsiTheme="minorEastAsia" w:hint="eastAsia"/>
          <w:spacing w:val="10"/>
          <w:sz w:val="20"/>
          <w:szCs w:val="20"/>
        </w:rPr>
        <w:t>（</w:t>
      </w:r>
      <w:r w:rsidRPr="008663C0">
        <w:rPr>
          <w:rFonts w:asciiTheme="minorEastAsia" w:eastAsiaTheme="minorEastAsia" w:hAnsiTheme="minorEastAsia" w:hint="eastAsia"/>
          <w:spacing w:val="10"/>
          <w:sz w:val="20"/>
          <w:szCs w:val="20"/>
        </w:rPr>
        <w:t>12.9</w:t>
      </w:r>
      <w:r w:rsidRPr="00B15D7C">
        <w:rPr>
          <w:rFonts w:asciiTheme="minorEastAsia" w:eastAsiaTheme="minorEastAsia" w:hAnsiTheme="minorEastAsia" w:hint="eastAsia"/>
          <w:spacing w:val="10"/>
          <w:sz w:val="20"/>
          <w:szCs w:val="20"/>
        </w:rPr>
        <w:t>％）となっている。</w:t>
      </w:r>
    </w:p>
    <w:p w14:paraId="256AB8B9" w14:textId="23FDA297" w:rsidR="00C3325B" w:rsidRPr="000B48C8" w:rsidRDefault="00C3325B" w:rsidP="000B48C8">
      <w:pPr>
        <w:ind w:leftChars="100" w:left="202" w:firstLineChars="100" w:firstLine="212"/>
        <w:rPr>
          <w:rFonts w:asciiTheme="minorEastAsia" w:eastAsiaTheme="minorEastAsia" w:hAnsiTheme="minorEastAsia"/>
          <w:spacing w:val="10"/>
          <w:sz w:val="20"/>
          <w:szCs w:val="20"/>
        </w:rPr>
      </w:pPr>
    </w:p>
    <w:sectPr w:rsidR="00C3325B" w:rsidRPr="000B48C8" w:rsidSect="002E27C3">
      <w:footerReference w:type="default" r:id="rId14"/>
      <w:type w:val="continuous"/>
      <w:pgSz w:w="11906" w:h="16838" w:code="9"/>
      <w:pgMar w:top="851" w:right="1418" w:bottom="851" w:left="1418" w:header="851" w:footer="284" w:gutter="0"/>
      <w:pgNumType w:start="86"/>
      <w:cols w:space="425"/>
      <w:docGrid w:type="linesAndChars" w:linePitch="336"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29DEE" w14:textId="77777777" w:rsidR="0024198B" w:rsidRDefault="0024198B">
      <w:r>
        <w:separator/>
      </w:r>
    </w:p>
  </w:endnote>
  <w:endnote w:type="continuationSeparator" w:id="0">
    <w:p w14:paraId="3228DD2E" w14:textId="77777777" w:rsidR="0024198B" w:rsidRDefault="00241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184210"/>
      <w:docPartObj>
        <w:docPartGallery w:val="Page Numbers (Bottom of Page)"/>
        <w:docPartUnique/>
      </w:docPartObj>
    </w:sdtPr>
    <w:sdtEndPr>
      <w:rPr>
        <w:sz w:val="22"/>
        <w:szCs w:val="28"/>
      </w:rPr>
    </w:sdtEndPr>
    <w:sdtContent>
      <w:p w14:paraId="3D2993DC" w14:textId="60D53C9B" w:rsidR="001E520F" w:rsidRPr="007B30E4" w:rsidRDefault="00244391" w:rsidP="007B30E4">
        <w:pPr>
          <w:pStyle w:val="a3"/>
          <w:jc w:val="center"/>
          <w:rPr>
            <w:sz w:val="22"/>
            <w:szCs w:val="28"/>
          </w:rPr>
        </w:pPr>
        <w:r w:rsidRPr="0076336E">
          <w:rPr>
            <w:sz w:val="22"/>
            <w:szCs w:val="28"/>
          </w:rPr>
          <w:fldChar w:fldCharType="begin"/>
        </w:r>
        <w:r w:rsidRPr="0076336E">
          <w:rPr>
            <w:sz w:val="22"/>
            <w:szCs w:val="28"/>
          </w:rPr>
          <w:instrText>PAGE   \* MERGEFORMAT</w:instrText>
        </w:r>
        <w:r w:rsidRPr="0076336E">
          <w:rPr>
            <w:sz w:val="22"/>
            <w:szCs w:val="28"/>
          </w:rPr>
          <w:fldChar w:fldCharType="separate"/>
        </w:r>
        <w:r w:rsidR="007555EE" w:rsidRPr="0076336E">
          <w:rPr>
            <w:noProof/>
            <w:sz w:val="22"/>
            <w:szCs w:val="28"/>
            <w:lang w:val="ja-JP"/>
          </w:rPr>
          <w:t>109</w:t>
        </w:r>
        <w:r w:rsidRPr="0076336E">
          <w:rPr>
            <w:sz w:val="22"/>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C1AAA" w14:textId="77777777" w:rsidR="0024198B" w:rsidRDefault="0024198B">
      <w:r>
        <w:separator/>
      </w:r>
    </w:p>
  </w:footnote>
  <w:footnote w:type="continuationSeparator" w:id="0">
    <w:p w14:paraId="2E2725B9" w14:textId="77777777" w:rsidR="0024198B" w:rsidRDefault="002419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059C"/>
    <w:multiLevelType w:val="hybridMultilevel"/>
    <w:tmpl w:val="58B48646"/>
    <w:lvl w:ilvl="0" w:tplc="CD46A296">
      <w:start w:val="1"/>
      <w:numFmt w:val="decimalFullWidth"/>
      <w:lvlText w:val="%1．"/>
      <w:lvlJc w:val="left"/>
      <w:pPr>
        <w:tabs>
          <w:tab w:val="num" w:pos="360"/>
        </w:tabs>
        <w:ind w:left="360" w:hanging="360"/>
      </w:pPr>
      <w:rPr>
        <w:rFonts w:ascii="Times New Roman" w:eastAsia="Times New Roman" w:hAnsi="Times New Roman" w:cs="Times New Roman"/>
      </w:rPr>
    </w:lvl>
    <w:lvl w:ilvl="1" w:tplc="F8800DBC">
      <w:start w:val="1"/>
      <w:numFmt w:val="aiueoFullWidth"/>
      <w:lvlText w:val="%2．"/>
      <w:lvlJc w:val="left"/>
      <w:pPr>
        <w:tabs>
          <w:tab w:val="num" w:pos="780"/>
        </w:tabs>
        <w:ind w:left="780" w:hanging="360"/>
      </w:pPr>
      <w:rPr>
        <w:rFonts w:hint="default"/>
      </w:rPr>
    </w:lvl>
    <w:lvl w:ilvl="2" w:tplc="B89EFA6C">
      <w:start w:val="2"/>
      <w:numFmt w:val="bullet"/>
      <w:lvlText w:val="・"/>
      <w:lvlJc w:val="left"/>
      <w:pPr>
        <w:tabs>
          <w:tab w:val="num" w:pos="1260"/>
        </w:tabs>
        <w:ind w:left="1260" w:hanging="420"/>
      </w:pPr>
      <w:rPr>
        <w:rFonts w:ascii="ＭＳ 明朝" w:eastAsia="ＭＳ 明朝" w:hAnsi="ＭＳ 明朝"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36745C0"/>
    <w:multiLevelType w:val="hybridMultilevel"/>
    <w:tmpl w:val="41A84022"/>
    <w:lvl w:ilvl="0" w:tplc="042078D2">
      <w:start w:val="1"/>
      <w:numFmt w:val="aiueo"/>
      <w:lvlText w:val="(%1)"/>
      <w:lvlJc w:val="left"/>
      <w:pPr>
        <w:tabs>
          <w:tab w:val="num" w:pos="1200"/>
        </w:tabs>
        <w:ind w:left="1200" w:hanging="360"/>
      </w:pPr>
      <w:rPr>
        <w:rFonts w:hint="default"/>
      </w:rPr>
    </w:lvl>
    <w:lvl w:ilvl="1" w:tplc="DFFA0A16">
      <w:start w:val="1"/>
      <w:numFmt w:val="irohaFullWidth"/>
      <w:lvlText w:val="（%2）"/>
      <w:lvlJc w:val="left"/>
      <w:pPr>
        <w:tabs>
          <w:tab w:val="num" w:pos="1980"/>
        </w:tabs>
        <w:ind w:left="1980" w:hanging="720"/>
      </w:pPr>
      <w:rPr>
        <w:rFonts w:hint="default"/>
      </w:r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 w15:restartNumberingAfterBreak="0">
    <w:nsid w:val="0AE93D21"/>
    <w:multiLevelType w:val="hybridMultilevel"/>
    <w:tmpl w:val="9DC8698E"/>
    <w:lvl w:ilvl="0" w:tplc="24B238E2">
      <w:start w:val="4"/>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2BC5A44"/>
    <w:multiLevelType w:val="hybridMultilevel"/>
    <w:tmpl w:val="50E027EE"/>
    <w:lvl w:ilvl="0" w:tplc="B3B6F4BA">
      <w:start w:val="1"/>
      <w:numFmt w:val="decimalFullWidth"/>
      <w:lvlText w:val="（%1）"/>
      <w:lvlJc w:val="left"/>
      <w:pPr>
        <w:tabs>
          <w:tab w:val="num" w:pos="1560"/>
        </w:tabs>
        <w:ind w:left="1560" w:hanging="720"/>
      </w:pPr>
      <w:rPr>
        <w:rFonts w:hint="default"/>
      </w:rPr>
    </w:lvl>
    <w:lvl w:ilvl="1" w:tplc="04090017">
      <w:start w:val="1"/>
      <w:numFmt w:val="aiueoFullWidth"/>
      <w:lvlText w:val="(%2)"/>
      <w:lvlJc w:val="left"/>
      <w:pPr>
        <w:tabs>
          <w:tab w:val="num" w:pos="1680"/>
        </w:tabs>
        <w:ind w:left="1680" w:hanging="420"/>
      </w:pPr>
    </w:lvl>
    <w:lvl w:ilvl="2" w:tplc="45122E86">
      <w:start w:val="1"/>
      <w:numFmt w:val="aiueoFullWidth"/>
      <w:lvlText w:val="（%3）"/>
      <w:lvlJc w:val="left"/>
      <w:pPr>
        <w:tabs>
          <w:tab w:val="num" w:pos="2400"/>
        </w:tabs>
        <w:ind w:left="2400" w:hanging="720"/>
      </w:pPr>
      <w:rPr>
        <w:rFonts w:hint="default"/>
      </w:rPr>
    </w:lvl>
    <w:lvl w:ilvl="3" w:tplc="5A1EA40E">
      <w:start w:val="1"/>
      <w:numFmt w:val="aiueo"/>
      <w:lvlText w:val="（%4）"/>
      <w:lvlJc w:val="left"/>
      <w:pPr>
        <w:tabs>
          <w:tab w:val="num" w:pos="2820"/>
        </w:tabs>
        <w:ind w:left="2820" w:hanging="720"/>
      </w:pPr>
      <w:rPr>
        <w:rFonts w:hint="default"/>
      </w:r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4" w15:restartNumberingAfterBreak="0">
    <w:nsid w:val="18E81FE5"/>
    <w:multiLevelType w:val="hybridMultilevel"/>
    <w:tmpl w:val="99A00AB8"/>
    <w:lvl w:ilvl="0" w:tplc="70E6AF9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C1D4CF0"/>
    <w:multiLevelType w:val="hybridMultilevel"/>
    <w:tmpl w:val="56F204B6"/>
    <w:lvl w:ilvl="0" w:tplc="5514342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D417AFE"/>
    <w:multiLevelType w:val="hybridMultilevel"/>
    <w:tmpl w:val="09FC6DB8"/>
    <w:lvl w:ilvl="0" w:tplc="1728C5A6">
      <w:start w:val="1"/>
      <w:numFmt w:val="aiueo"/>
      <w:lvlText w:val="(%1)"/>
      <w:lvlJc w:val="left"/>
      <w:pPr>
        <w:tabs>
          <w:tab w:val="num" w:pos="1140"/>
        </w:tabs>
        <w:ind w:left="1140" w:hanging="360"/>
      </w:pPr>
      <w:rPr>
        <w:rFonts w:hint="default"/>
      </w:rPr>
    </w:lvl>
    <w:lvl w:ilvl="1" w:tplc="04090017" w:tentative="1">
      <w:start w:val="1"/>
      <w:numFmt w:val="aiueoFullWidth"/>
      <w:lvlText w:val="(%2)"/>
      <w:lvlJc w:val="left"/>
      <w:pPr>
        <w:tabs>
          <w:tab w:val="num" w:pos="1620"/>
        </w:tabs>
        <w:ind w:left="1620" w:hanging="420"/>
      </w:pPr>
    </w:lvl>
    <w:lvl w:ilvl="2" w:tplc="04090011" w:tentative="1">
      <w:start w:val="1"/>
      <w:numFmt w:val="decimalEnclosedCircle"/>
      <w:lvlText w:val="%3"/>
      <w:lvlJc w:val="left"/>
      <w:pPr>
        <w:tabs>
          <w:tab w:val="num" w:pos="2040"/>
        </w:tabs>
        <w:ind w:left="2040" w:hanging="420"/>
      </w:pPr>
    </w:lvl>
    <w:lvl w:ilvl="3" w:tplc="0409000F" w:tentative="1">
      <w:start w:val="1"/>
      <w:numFmt w:val="decimal"/>
      <w:lvlText w:val="%4."/>
      <w:lvlJc w:val="left"/>
      <w:pPr>
        <w:tabs>
          <w:tab w:val="num" w:pos="2460"/>
        </w:tabs>
        <w:ind w:left="2460" w:hanging="420"/>
      </w:pPr>
    </w:lvl>
    <w:lvl w:ilvl="4" w:tplc="04090017" w:tentative="1">
      <w:start w:val="1"/>
      <w:numFmt w:val="aiueoFullWidth"/>
      <w:lvlText w:val="(%5)"/>
      <w:lvlJc w:val="left"/>
      <w:pPr>
        <w:tabs>
          <w:tab w:val="num" w:pos="2880"/>
        </w:tabs>
        <w:ind w:left="2880" w:hanging="420"/>
      </w:pPr>
    </w:lvl>
    <w:lvl w:ilvl="5" w:tplc="04090011" w:tentative="1">
      <w:start w:val="1"/>
      <w:numFmt w:val="decimalEnclosedCircle"/>
      <w:lvlText w:val="%6"/>
      <w:lvlJc w:val="left"/>
      <w:pPr>
        <w:tabs>
          <w:tab w:val="num" w:pos="3300"/>
        </w:tabs>
        <w:ind w:left="3300" w:hanging="420"/>
      </w:pPr>
    </w:lvl>
    <w:lvl w:ilvl="6" w:tplc="0409000F" w:tentative="1">
      <w:start w:val="1"/>
      <w:numFmt w:val="decimal"/>
      <w:lvlText w:val="%7."/>
      <w:lvlJc w:val="left"/>
      <w:pPr>
        <w:tabs>
          <w:tab w:val="num" w:pos="3720"/>
        </w:tabs>
        <w:ind w:left="3720" w:hanging="420"/>
      </w:pPr>
    </w:lvl>
    <w:lvl w:ilvl="7" w:tplc="04090017" w:tentative="1">
      <w:start w:val="1"/>
      <w:numFmt w:val="aiueoFullWidth"/>
      <w:lvlText w:val="(%8)"/>
      <w:lvlJc w:val="left"/>
      <w:pPr>
        <w:tabs>
          <w:tab w:val="num" w:pos="4140"/>
        </w:tabs>
        <w:ind w:left="4140" w:hanging="420"/>
      </w:pPr>
    </w:lvl>
    <w:lvl w:ilvl="8" w:tplc="04090011" w:tentative="1">
      <w:start w:val="1"/>
      <w:numFmt w:val="decimalEnclosedCircle"/>
      <w:lvlText w:val="%9"/>
      <w:lvlJc w:val="left"/>
      <w:pPr>
        <w:tabs>
          <w:tab w:val="num" w:pos="4560"/>
        </w:tabs>
        <w:ind w:left="4560" w:hanging="420"/>
      </w:pPr>
    </w:lvl>
  </w:abstractNum>
  <w:abstractNum w:abstractNumId="7" w15:restartNumberingAfterBreak="0">
    <w:nsid w:val="20C673B4"/>
    <w:multiLevelType w:val="hybridMultilevel"/>
    <w:tmpl w:val="94F27BBC"/>
    <w:lvl w:ilvl="0" w:tplc="073E5296">
      <w:start w:val="1"/>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15:restartNumberingAfterBreak="0">
    <w:nsid w:val="28CB2143"/>
    <w:multiLevelType w:val="hybridMultilevel"/>
    <w:tmpl w:val="C41C0BDC"/>
    <w:lvl w:ilvl="0" w:tplc="CD84E73E">
      <w:start w:val="1"/>
      <w:numFmt w:val="aiueoFullWidth"/>
      <w:lvlText w:val="%1．"/>
      <w:lvlJc w:val="left"/>
      <w:pPr>
        <w:tabs>
          <w:tab w:val="num" w:pos="1050"/>
        </w:tabs>
        <w:ind w:left="1050" w:hanging="63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9" w15:restartNumberingAfterBreak="0">
    <w:nsid w:val="30EF7ABC"/>
    <w:multiLevelType w:val="hybridMultilevel"/>
    <w:tmpl w:val="914C9240"/>
    <w:lvl w:ilvl="0" w:tplc="78000CFC">
      <w:start w:val="3"/>
      <w:numFmt w:val="aiueo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47D5B29"/>
    <w:multiLevelType w:val="hybridMultilevel"/>
    <w:tmpl w:val="DC8C627A"/>
    <w:lvl w:ilvl="0" w:tplc="BC78F7C4">
      <w:start w:val="3"/>
      <w:numFmt w:val="aiueoFullWidth"/>
      <w:lvlText w:val="（%1）"/>
      <w:lvlJc w:val="left"/>
      <w:pPr>
        <w:tabs>
          <w:tab w:val="num" w:pos="720"/>
        </w:tabs>
        <w:ind w:left="720" w:hanging="7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94B3238"/>
    <w:multiLevelType w:val="hybridMultilevel"/>
    <w:tmpl w:val="68088414"/>
    <w:lvl w:ilvl="0" w:tplc="3FF4CD9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44D10CC"/>
    <w:multiLevelType w:val="hybridMultilevel"/>
    <w:tmpl w:val="4C607440"/>
    <w:lvl w:ilvl="0" w:tplc="6394B52E">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D446A5A"/>
    <w:multiLevelType w:val="hybridMultilevel"/>
    <w:tmpl w:val="22104644"/>
    <w:lvl w:ilvl="0" w:tplc="CA52422C">
      <w:start w:val="1"/>
      <w:numFmt w:val="irohaFullWidth"/>
      <w:lvlText w:val="(%1)"/>
      <w:lvlJc w:val="left"/>
      <w:pPr>
        <w:tabs>
          <w:tab w:val="num" w:pos="928"/>
        </w:tabs>
        <w:ind w:left="928" w:hanging="465"/>
      </w:pPr>
      <w:rPr>
        <w:rFonts w:hint="eastAsia"/>
      </w:rPr>
    </w:lvl>
    <w:lvl w:ilvl="1" w:tplc="04090017" w:tentative="1">
      <w:start w:val="1"/>
      <w:numFmt w:val="aiueoFullWidth"/>
      <w:lvlText w:val="(%2)"/>
      <w:lvlJc w:val="left"/>
      <w:pPr>
        <w:tabs>
          <w:tab w:val="num" w:pos="1303"/>
        </w:tabs>
        <w:ind w:left="1303" w:hanging="420"/>
      </w:pPr>
    </w:lvl>
    <w:lvl w:ilvl="2" w:tplc="04090011" w:tentative="1">
      <w:start w:val="1"/>
      <w:numFmt w:val="decimalEnclosedCircle"/>
      <w:lvlText w:val="%3"/>
      <w:lvlJc w:val="left"/>
      <w:pPr>
        <w:tabs>
          <w:tab w:val="num" w:pos="1723"/>
        </w:tabs>
        <w:ind w:left="1723" w:hanging="420"/>
      </w:pPr>
    </w:lvl>
    <w:lvl w:ilvl="3" w:tplc="0409000F" w:tentative="1">
      <w:start w:val="1"/>
      <w:numFmt w:val="decimal"/>
      <w:lvlText w:val="%4."/>
      <w:lvlJc w:val="left"/>
      <w:pPr>
        <w:tabs>
          <w:tab w:val="num" w:pos="2143"/>
        </w:tabs>
        <w:ind w:left="2143" w:hanging="420"/>
      </w:pPr>
    </w:lvl>
    <w:lvl w:ilvl="4" w:tplc="04090017" w:tentative="1">
      <w:start w:val="1"/>
      <w:numFmt w:val="aiueoFullWidth"/>
      <w:lvlText w:val="(%5)"/>
      <w:lvlJc w:val="left"/>
      <w:pPr>
        <w:tabs>
          <w:tab w:val="num" w:pos="2563"/>
        </w:tabs>
        <w:ind w:left="2563" w:hanging="420"/>
      </w:pPr>
    </w:lvl>
    <w:lvl w:ilvl="5" w:tplc="04090011" w:tentative="1">
      <w:start w:val="1"/>
      <w:numFmt w:val="decimalEnclosedCircle"/>
      <w:lvlText w:val="%6"/>
      <w:lvlJc w:val="left"/>
      <w:pPr>
        <w:tabs>
          <w:tab w:val="num" w:pos="2983"/>
        </w:tabs>
        <w:ind w:left="2983" w:hanging="420"/>
      </w:pPr>
    </w:lvl>
    <w:lvl w:ilvl="6" w:tplc="0409000F" w:tentative="1">
      <w:start w:val="1"/>
      <w:numFmt w:val="decimal"/>
      <w:lvlText w:val="%7."/>
      <w:lvlJc w:val="left"/>
      <w:pPr>
        <w:tabs>
          <w:tab w:val="num" w:pos="3403"/>
        </w:tabs>
        <w:ind w:left="3403" w:hanging="420"/>
      </w:pPr>
    </w:lvl>
    <w:lvl w:ilvl="7" w:tplc="04090017" w:tentative="1">
      <w:start w:val="1"/>
      <w:numFmt w:val="aiueoFullWidth"/>
      <w:lvlText w:val="(%8)"/>
      <w:lvlJc w:val="left"/>
      <w:pPr>
        <w:tabs>
          <w:tab w:val="num" w:pos="3823"/>
        </w:tabs>
        <w:ind w:left="3823" w:hanging="420"/>
      </w:pPr>
    </w:lvl>
    <w:lvl w:ilvl="8" w:tplc="04090011" w:tentative="1">
      <w:start w:val="1"/>
      <w:numFmt w:val="decimalEnclosedCircle"/>
      <w:lvlText w:val="%9"/>
      <w:lvlJc w:val="left"/>
      <w:pPr>
        <w:tabs>
          <w:tab w:val="num" w:pos="4243"/>
        </w:tabs>
        <w:ind w:left="4243" w:hanging="420"/>
      </w:pPr>
    </w:lvl>
  </w:abstractNum>
  <w:abstractNum w:abstractNumId="14" w15:restartNumberingAfterBreak="0">
    <w:nsid w:val="4E573048"/>
    <w:multiLevelType w:val="hybridMultilevel"/>
    <w:tmpl w:val="78D60CDE"/>
    <w:lvl w:ilvl="0" w:tplc="F6CA640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B2F33AB"/>
    <w:multiLevelType w:val="hybridMultilevel"/>
    <w:tmpl w:val="18EC801C"/>
    <w:lvl w:ilvl="0" w:tplc="6D40CA44">
      <w:start w:val="5"/>
      <w:numFmt w:val="decimalFullWidth"/>
      <w:lvlText w:val="（%1）"/>
      <w:lvlJc w:val="left"/>
      <w:pPr>
        <w:tabs>
          <w:tab w:val="num" w:pos="780"/>
        </w:tabs>
        <w:ind w:left="780" w:hanging="780"/>
      </w:pPr>
      <w:rPr>
        <w:rFonts w:ascii="Century" w:hAnsi="Century"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6BDF1484"/>
    <w:multiLevelType w:val="hybridMultilevel"/>
    <w:tmpl w:val="D1B210DC"/>
    <w:lvl w:ilvl="0" w:tplc="573CF962">
      <w:start w:val="1"/>
      <w:numFmt w:val="decimalFullWidth"/>
      <w:lvlText w:val="（%1）"/>
      <w:lvlJc w:val="left"/>
      <w:pPr>
        <w:tabs>
          <w:tab w:val="num" w:pos="1140"/>
        </w:tabs>
        <w:ind w:left="1140" w:hanging="720"/>
      </w:pPr>
      <w:rPr>
        <w:rFonts w:hint="default"/>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7" w15:restartNumberingAfterBreak="0">
    <w:nsid w:val="6CC93497"/>
    <w:multiLevelType w:val="hybridMultilevel"/>
    <w:tmpl w:val="0846C634"/>
    <w:lvl w:ilvl="0" w:tplc="685CF6B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70EC5ED9"/>
    <w:multiLevelType w:val="hybridMultilevel"/>
    <w:tmpl w:val="3F449E2C"/>
    <w:lvl w:ilvl="0" w:tplc="70083EAA">
      <w:start w:val="1"/>
      <w:numFmt w:val="aiueoFullWidth"/>
      <w:lvlText w:val="（%1）"/>
      <w:lvlJc w:val="left"/>
      <w:pPr>
        <w:tabs>
          <w:tab w:val="num" w:pos="360"/>
        </w:tabs>
        <w:ind w:left="360" w:hanging="360"/>
      </w:pPr>
      <w:rPr>
        <w:rFonts w:ascii="Times New Roman" w:eastAsia="Times New Roman" w:hAnsi="Times New Roman" w:cs="Times New Roman"/>
      </w:rPr>
    </w:lvl>
    <w:lvl w:ilvl="1" w:tplc="5B5EB140">
      <w:start w:val="3"/>
      <w:numFmt w:val="aiueoFullWidth"/>
      <w:lvlText w:val="（%2）"/>
      <w:lvlJc w:val="left"/>
      <w:pPr>
        <w:tabs>
          <w:tab w:val="num" w:pos="1980"/>
        </w:tabs>
        <w:ind w:left="1980" w:hanging="720"/>
      </w:pPr>
      <w:rPr>
        <w:rFonts w:hint="default"/>
      </w:r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9" w15:restartNumberingAfterBreak="0">
    <w:nsid w:val="738C0DED"/>
    <w:multiLevelType w:val="hybridMultilevel"/>
    <w:tmpl w:val="6352C64C"/>
    <w:lvl w:ilvl="0" w:tplc="E63E64C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7F6C1564"/>
    <w:multiLevelType w:val="hybridMultilevel"/>
    <w:tmpl w:val="88603F2A"/>
    <w:lvl w:ilvl="0" w:tplc="ED348882">
      <w:start w:val="6"/>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945991436">
    <w:abstractNumId w:val="14"/>
  </w:num>
  <w:num w:numId="2" w16cid:durableId="1844666048">
    <w:abstractNumId w:val="8"/>
  </w:num>
  <w:num w:numId="3" w16cid:durableId="1125849662">
    <w:abstractNumId w:val="0"/>
  </w:num>
  <w:num w:numId="4" w16cid:durableId="1951739160">
    <w:abstractNumId w:val="18"/>
  </w:num>
  <w:num w:numId="5" w16cid:durableId="79181257">
    <w:abstractNumId w:val="1"/>
  </w:num>
  <w:num w:numId="6" w16cid:durableId="686835801">
    <w:abstractNumId w:val="6"/>
  </w:num>
  <w:num w:numId="7" w16cid:durableId="1399403822">
    <w:abstractNumId w:val="16"/>
  </w:num>
  <w:num w:numId="8" w16cid:durableId="1373308930">
    <w:abstractNumId w:val="3"/>
  </w:num>
  <w:num w:numId="9" w16cid:durableId="22637734">
    <w:abstractNumId w:val="19"/>
  </w:num>
  <w:num w:numId="10" w16cid:durableId="792213733">
    <w:abstractNumId w:val="17"/>
  </w:num>
  <w:num w:numId="11" w16cid:durableId="1153303235">
    <w:abstractNumId w:val="4"/>
  </w:num>
  <w:num w:numId="12" w16cid:durableId="1227258543">
    <w:abstractNumId w:val="11"/>
  </w:num>
  <w:num w:numId="13" w16cid:durableId="130251009">
    <w:abstractNumId w:val="12"/>
  </w:num>
  <w:num w:numId="14" w16cid:durableId="1010723008">
    <w:abstractNumId w:val="5"/>
  </w:num>
  <w:num w:numId="15" w16cid:durableId="1798794405">
    <w:abstractNumId w:val="10"/>
  </w:num>
  <w:num w:numId="16" w16cid:durableId="1281719434">
    <w:abstractNumId w:val="9"/>
  </w:num>
  <w:num w:numId="17" w16cid:durableId="2095081423">
    <w:abstractNumId w:val="2"/>
  </w:num>
  <w:num w:numId="18" w16cid:durableId="2039575185">
    <w:abstractNumId w:val="20"/>
  </w:num>
  <w:num w:numId="19" w16cid:durableId="1369843403">
    <w:abstractNumId w:val="15"/>
  </w:num>
  <w:num w:numId="20" w16cid:durableId="950628575">
    <w:abstractNumId w:val="13"/>
  </w:num>
  <w:num w:numId="21" w16cid:durableId="10104483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68"/>
  <w:displayHorizontalDrawingGridEvery w:val="0"/>
  <w:displayVerticalDrawingGridEvery w:val="2"/>
  <w:characterSpacingControl w:val="compressPunctuation"/>
  <w:hdrShapeDefaults>
    <o:shapedefaults v:ext="edit" spidmax="2211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D31"/>
    <w:rsid w:val="00004A22"/>
    <w:rsid w:val="00007751"/>
    <w:rsid w:val="0001130D"/>
    <w:rsid w:val="00011D47"/>
    <w:rsid w:val="000135C6"/>
    <w:rsid w:val="00013C7B"/>
    <w:rsid w:val="00013CB1"/>
    <w:rsid w:val="00016D8C"/>
    <w:rsid w:val="000207A7"/>
    <w:rsid w:val="00020D78"/>
    <w:rsid w:val="00025ACD"/>
    <w:rsid w:val="00031AA8"/>
    <w:rsid w:val="00032AA3"/>
    <w:rsid w:val="000341BE"/>
    <w:rsid w:val="00040BEC"/>
    <w:rsid w:val="00045325"/>
    <w:rsid w:val="000455E0"/>
    <w:rsid w:val="00047176"/>
    <w:rsid w:val="00053CB1"/>
    <w:rsid w:val="00053D5F"/>
    <w:rsid w:val="00054E96"/>
    <w:rsid w:val="0005696E"/>
    <w:rsid w:val="00060BB3"/>
    <w:rsid w:val="000643B6"/>
    <w:rsid w:val="00067D8A"/>
    <w:rsid w:val="00071C6B"/>
    <w:rsid w:val="00072333"/>
    <w:rsid w:val="00072BD4"/>
    <w:rsid w:val="00074FE9"/>
    <w:rsid w:val="00075022"/>
    <w:rsid w:val="000755AA"/>
    <w:rsid w:val="00076677"/>
    <w:rsid w:val="0007715B"/>
    <w:rsid w:val="00077B74"/>
    <w:rsid w:val="000810B4"/>
    <w:rsid w:val="00081B48"/>
    <w:rsid w:val="00081DAC"/>
    <w:rsid w:val="0008383E"/>
    <w:rsid w:val="00084FCB"/>
    <w:rsid w:val="000869FE"/>
    <w:rsid w:val="000878C4"/>
    <w:rsid w:val="000911B0"/>
    <w:rsid w:val="000918DA"/>
    <w:rsid w:val="00095B94"/>
    <w:rsid w:val="000A0DBE"/>
    <w:rsid w:val="000A1561"/>
    <w:rsid w:val="000A1725"/>
    <w:rsid w:val="000A31F0"/>
    <w:rsid w:val="000A4991"/>
    <w:rsid w:val="000A6548"/>
    <w:rsid w:val="000B34BE"/>
    <w:rsid w:val="000B37A0"/>
    <w:rsid w:val="000B48C8"/>
    <w:rsid w:val="000B657F"/>
    <w:rsid w:val="000B732C"/>
    <w:rsid w:val="000B7925"/>
    <w:rsid w:val="000B7A9F"/>
    <w:rsid w:val="000C491F"/>
    <w:rsid w:val="000C55EA"/>
    <w:rsid w:val="000D129C"/>
    <w:rsid w:val="000D5EDC"/>
    <w:rsid w:val="000D6C6B"/>
    <w:rsid w:val="000E0193"/>
    <w:rsid w:val="000E2716"/>
    <w:rsid w:val="000E43DA"/>
    <w:rsid w:val="000F0AE0"/>
    <w:rsid w:val="000F76A7"/>
    <w:rsid w:val="001077B5"/>
    <w:rsid w:val="0011021C"/>
    <w:rsid w:val="00112ABD"/>
    <w:rsid w:val="00113C6D"/>
    <w:rsid w:val="00116667"/>
    <w:rsid w:val="00122213"/>
    <w:rsid w:val="00124DB9"/>
    <w:rsid w:val="0012571F"/>
    <w:rsid w:val="00131855"/>
    <w:rsid w:val="00131FD8"/>
    <w:rsid w:val="001329F9"/>
    <w:rsid w:val="001343E7"/>
    <w:rsid w:val="00141B32"/>
    <w:rsid w:val="0014317D"/>
    <w:rsid w:val="00143B6C"/>
    <w:rsid w:val="00144113"/>
    <w:rsid w:val="00145077"/>
    <w:rsid w:val="00146A62"/>
    <w:rsid w:val="00150080"/>
    <w:rsid w:val="00152233"/>
    <w:rsid w:val="0015542C"/>
    <w:rsid w:val="00156FCB"/>
    <w:rsid w:val="00160D08"/>
    <w:rsid w:val="00162BE3"/>
    <w:rsid w:val="00163530"/>
    <w:rsid w:val="00163ADC"/>
    <w:rsid w:val="00164933"/>
    <w:rsid w:val="001668FF"/>
    <w:rsid w:val="001676A5"/>
    <w:rsid w:val="00171992"/>
    <w:rsid w:val="00171DD9"/>
    <w:rsid w:val="001745B4"/>
    <w:rsid w:val="00177E7C"/>
    <w:rsid w:val="00182339"/>
    <w:rsid w:val="0018288B"/>
    <w:rsid w:val="00194751"/>
    <w:rsid w:val="00197604"/>
    <w:rsid w:val="00197AC0"/>
    <w:rsid w:val="001A0B63"/>
    <w:rsid w:val="001A0E1E"/>
    <w:rsid w:val="001A1A94"/>
    <w:rsid w:val="001A1B6A"/>
    <w:rsid w:val="001A5691"/>
    <w:rsid w:val="001B08C1"/>
    <w:rsid w:val="001B5A27"/>
    <w:rsid w:val="001C15F6"/>
    <w:rsid w:val="001C2E3B"/>
    <w:rsid w:val="001C5CFF"/>
    <w:rsid w:val="001C7543"/>
    <w:rsid w:val="001D0F75"/>
    <w:rsid w:val="001D2328"/>
    <w:rsid w:val="001D34A0"/>
    <w:rsid w:val="001D488D"/>
    <w:rsid w:val="001D72D3"/>
    <w:rsid w:val="001D7A4E"/>
    <w:rsid w:val="001E03D0"/>
    <w:rsid w:val="001E4428"/>
    <w:rsid w:val="001E4F13"/>
    <w:rsid w:val="001E520F"/>
    <w:rsid w:val="001E70CC"/>
    <w:rsid w:val="001F5366"/>
    <w:rsid w:val="001F5953"/>
    <w:rsid w:val="001F5A78"/>
    <w:rsid w:val="001F5FE0"/>
    <w:rsid w:val="002015A0"/>
    <w:rsid w:val="0021319B"/>
    <w:rsid w:val="0022387C"/>
    <w:rsid w:val="002238CD"/>
    <w:rsid w:val="002262D0"/>
    <w:rsid w:val="002267BB"/>
    <w:rsid w:val="00234FBD"/>
    <w:rsid w:val="002379E7"/>
    <w:rsid w:val="0024044F"/>
    <w:rsid w:val="0024198B"/>
    <w:rsid w:val="00241C09"/>
    <w:rsid w:val="00242EF3"/>
    <w:rsid w:val="00244391"/>
    <w:rsid w:val="002522C9"/>
    <w:rsid w:val="00254939"/>
    <w:rsid w:val="00254DED"/>
    <w:rsid w:val="00254FEB"/>
    <w:rsid w:val="00262373"/>
    <w:rsid w:val="00262F2E"/>
    <w:rsid w:val="00270ACB"/>
    <w:rsid w:val="0027139C"/>
    <w:rsid w:val="00271747"/>
    <w:rsid w:val="00272B9D"/>
    <w:rsid w:val="002769E7"/>
    <w:rsid w:val="00282092"/>
    <w:rsid w:val="00283072"/>
    <w:rsid w:val="002844DE"/>
    <w:rsid w:val="002850FC"/>
    <w:rsid w:val="00291CA3"/>
    <w:rsid w:val="00294705"/>
    <w:rsid w:val="002974D4"/>
    <w:rsid w:val="002A20AE"/>
    <w:rsid w:val="002A547F"/>
    <w:rsid w:val="002A5D13"/>
    <w:rsid w:val="002A69B4"/>
    <w:rsid w:val="002A7669"/>
    <w:rsid w:val="002B0B5B"/>
    <w:rsid w:val="002B1FF8"/>
    <w:rsid w:val="002B685A"/>
    <w:rsid w:val="002C2D73"/>
    <w:rsid w:val="002C469B"/>
    <w:rsid w:val="002D2500"/>
    <w:rsid w:val="002D2BB9"/>
    <w:rsid w:val="002D3C52"/>
    <w:rsid w:val="002D4AB2"/>
    <w:rsid w:val="002D6092"/>
    <w:rsid w:val="002D7072"/>
    <w:rsid w:val="002E121D"/>
    <w:rsid w:val="002E2395"/>
    <w:rsid w:val="002E27C3"/>
    <w:rsid w:val="002F0FA8"/>
    <w:rsid w:val="002F16ED"/>
    <w:rsid w:val="002F73AF"/>
    <w:rsid w:val="002F77C8"/>
    <w:rsid w:val="00302430"/>
    <w:rsid w:val="003037C7"/>
    <w:rsid w:val="00310F24"/>
    <w:rsid w:val="00316D31"/>
    <w:rsid w:val="0032103E"/>
    <w:rsid w:val="00323355"/>
    <w:rsid w:val="00323A56"/>
    <w:rsid w:val="003262FD"/>
    <w:rsid w:val="0033183E"/>
    <w:rsid w:val="00333762"/>
    <w:rsid w:val="00333D72"/>
    <w:rsid w:val="003348D6"/>
    <w:rsid w:val="0033588C"/>
    <w:rsid w:val="0033652D"/>
    <w:rsid w:val="00344170"/>
    <w:rsid w:val="00344DDB"/>
    <w:rsid w:val="00345AF2"/>
    <w:rsid w:val="00347C96"/>
    <w:rsid w:val="00351A56"/>
    <w:rsid w:val="00351CC0"/>
    <w:rsid w:val="00352101"/>
    <w:rsid w:val="003553E4"/>
    <w:rsid w:val="00360B7C"/>
    <w:rsid w:val="0036260E"/>
    <w:rsid w:val="00363406"/>
    <w:rsid w:val="00364E4D"/>
    <w:rsid w:val="00370D78"/>
    <w:rsid w:val="003727D6"/>
    <w:rsid w:val="00374F63"/>
    <w:rsid w:val="00380652"/>
    <w:rsid w:val="00385037"/>
    <w:rsid w:val="003851F7"/>
    <w:rsid w:val="00387654"/>
    <w:rsid w:val="003916DE"/>
    <w:rsid w:val="0039294E"/>
    <w:rsid w:val="00392B7C"/>
    <w:rsid w:val="00394C63"/>
    <w:rsid w:val="003A3035"/>
    <w:rsid w:val="003A3E1C"/>
    <w:rsid w:val="003A40BF"/>
    <w:rsid w:val="003A4DAC"/>
    <w:rsid w:val="003A6990"/>
    <w:rsid w:val="003A70DA"/>
    <w:rsid w:val="003B1878"/>
    <w:rsid w:val="003B2623"/>
    <w:rsid w:val="003B6056"/>
    <w:rsid w:val="003C18B6"/>
    <w:rsid w:val="003C27A9"/>
    <w:rsid w:val="003C369D"/>
    <w:rsid w:val="003C3AEF"/>
    <w:rsid w:val="003C5A2C"/>
    <w:rsid w:val="003C6D36"/>
    <w:rsid w:val="003C709A"/>
    <w:rsid w:val="003D0486"/>
    <w:rsid w:val="003D1088"/>
    <w:rsid w:val="003D34C0"/>
    <w:rsid w:val="003D3782"/>
    <w:rsid w:val="003D3860"/>
    <w:rsid w:val="003D6AC5"/>
    <w:rsid w:val="003E11E2"/>
    <w:rsid w:val="003E3488"/>
    <w:rsid w:val="003E396F"/>
    <w:rsid w:val="003E4548"/>
    <w:rsid w:val="003E679E"/>
    <w:rsid w:val="003F3701"/>
    <w:rsid w:val="003F747F"/>
    <w:rsid w:val="00400CAE"/>
    <w:rsid w:val="004010DD"/>
    <w:rsid w:val="004034B7"/>
    <w:rsid w:val="00404515"/>
    <w:rsid w:val="00411F9C"/>
    <w:rsid w:val="004127A2"/>
    <w:rsid w:val="004161EA"/>
    <w:rsid w:val="00416565"/>
    <w:rsid w:val="004217DC"/>
    <w:rsid w:val="00421CAA"/>
    <w:rsid w:val="0042219C"/>
    <w:rsid w:val="00422681"/>
    <w:rsid w:val="004249AA"/>
    <w:rsid w:val="0042504C"/>
    <w:rsid w:val="0043308D"/>
    <w:rsid w:val="0043340B"/>
    <w:rsid w:val="004360D4"/>
    <w:rsid w:val="00437A33"/>
    <w:rsid w:val="004438C9"/>
    <w:rsid w:val="004554C3"/>
    <w:rsid w:val="00455812"/>
    <w:rsid w:val="00464122"/>
    <w:rsid w:val="0046466E"/>
    <w:rsid w:val="0046476F"/>
    <w:rsid w:val="00465897"/>
    <w:rsid w:val="00471AA8"/>
    <w:rsid w:val="00471CF6"/>
    <w:rsid w:val="0047441A"/>
    <w:rsid w:val="00474EEB"/>
    <w:rsid w:val="00480CC5"/>
    <w:rsid w:val="00482DDC"/>
    <w:rsid w:val="0049117D"/>
    <w:rsid w:val="00492A8D"/>
    <w:rsid w:val="00495760"/>
    <w:rsid w:val="00496D80"/>
    <w:rsid w:val="004A254A"/>
    <w:rsid w:val="004A3349"/>
    <w:rsid w:val="004A6AE8"/>
    <w:rsid w:val="004A7D24"/>
    <w:rsid w:val="004B17EC"/>
    <w:rsid w:val="004B1DFE"/>
    <w:rsid w:val="004B74EF"/>
    <w:rsid w:val="004B7D1D"/>
    <w:rsid w:val="004C02C2"/>
    <w:rsid w:val="004C114F"/>
    <w:rsid w:val="004C1DFC"/>
    <w:rsid w:val="004C33AE"/>
    <w:rsid w:val="004C6E35"/>
    <w:rsid w:val="004C7BE9"/>
    <w:rsid w:val="004D0F85"/>
    <w:rsid w:val="004D1239"/>
    <w:rsid w:val="004D3105"/>
    <w:rsid w:val="004D3DD0"/>
    <w:rsid w:val="004D5879"/>
    <w:rsid w:val="004D5885"/>
    <w:rsid w:val="004D6058"/>
    <w:rsid w:val="004D67ED"/>
    <w:rsid w:val="004D7F9E"/>
    <w:rsid w:val="004E127E"/>
    <w:rsid w:val="004E13E4"/>
    <w:rsid w:val="004E6115"/>
    <w:rsid w:val="004E61F5"/>
    <w:rsid w:val="004F026D"/>
    <w:rsid w:val="004F04E8"/>
    <w:rsid w:val="004F1636"/>
    <w:rsid w:val="004F409D"/>
    <w:rsid w:val="004F4128"/>
    <w:rsid w:val="004F7211"/>
    <w:rsid w:val="004F78B6"/>
    <w:rsid w:val="00501E0E"/>
    <w:rsid w:val="0050420B"/>
    <w:rsid w:val="005122CA"/>
    <w:rsid w:val="00513050"/>
    <w:rsid w:val="005207D4"/>
    <w:rsid w:val="005216EF"/>
    <w:rsid w:val="0052275E"/>
    <w:rsid w:val="00527DF7"/>
    <w:rsid w:val="00527ECF"/>
    <w:rsid w:val="005306F3"/>
    <w:rsid w:val="00531616"/>
    <w:rsid w:val="005340FE"/>
    <w:rsid w:val="00536FD0"/>
    <w:rsid w:val="00537C5C"/>
    <w:rsid w:val="005414A8"/>
    <w:rsid w:val="005414FA"/>
    <w:rsid w:val="00541AFA"/>
    <w:rsid w:val="00542DBC"/>
    <w:rsid w:val="00544C0B"/>
    <w:rsid w:val="00550012"/>
    <w:rsid w:val="00551F8B"/>
    <w:rsid w:val="00553C3B"/>
    <w:rsid w:val="005633C3"/>
    <w:rsid w:val="00563477"/>
    <w:rsid w:val="0056409B"/>
    <w:rsid w:val="00565E8F"/>
    <w:rsid w:val="00570091"/>
    <w:rsid w:val="005720F4"/>
    <w:rsid w:val="005730AF"/>
    <w:rsid w:val="005731A7"/>
    <w:rsid w:val="005756BF"/>
    <w:rsid w:val="00577A99"/>
    <w:rsid w:val="00580CEE"/>
    <w:rsid w:val="00591158"/>
    <w:rsid w:val="0059144B"/>
    <w:rsid w:val="005929B1"/>
    <w:rsid w:val="005938FE"/>
    <w:rsid w:val="005A1838"/>
    <w:rsid w:val="005A1BF4"/>
    <w:rsid w:val="005A3D56"/>
    <w:rsid w:val="005A7556"/>
    <w:rsid w:val="005A7BDB"/>
    <w:rsid w:val="005B0C29"/>
    <w:rsid w:val="005B1802"/>
    <w:rsid w:val="005B1F22"/>
    <w:rsid w:val="005B4EFF"/>
    <w:rsid w:val="005C06BE"/>
    <w:rsid w:val="005C16AD"/>
    <w:rsid w:val="005C330D"/>
    <w:rsid w:val="005C3BFD"/>
    <w:rsid w:val="005C4B29"/>
    <w:rsid w:val="005C66C0"/>
    <w:rsid w:val="005D0E58"/>
    <w:rsid w:val="005D10F0"/>
    <w:rsid w:val="005D1DE1"/>
    <w:rsid w:val="005D24F7"/>
    <w:rsid w:val="005D3077"/>
    <w:rsid w:val="005D72C5"/>
    <w:rsid w:val="005E06D3"/>
    <w:rsid w:val="005E204F"/>
    <w:rsid w:val="005E2461"/>
    <w:rsid w:val="005E3547"/>
    <w:rsid w:val="005E6A6E"/>
    <w:rsid w:val="005F165B"/>
    <w:rsid w:val="005F23E0"/>
    <w:rsid w:val="005F2B9F"/>
    <w:rsid w:val="005F3EB1"/>
    <w:rsid w:val="005F561E"/>
    <w:rsid w:val="005F63BC"/>
    <w:rsid w:val="005F6937"/>
    <w:rsid w:val="005F7350"/>
    <w:rsid w:val="00600D21"/>
    <w:rsid w:val="0060245F"/>
    <w:rsid w:val="00602961"/>
    <w:rsid w:val="00604C3F"/>
    <w:rsid w:val="006116A1"/>
    <w:rsid w:val="00611E26"/>
    <w:rsid w:val="0061237C"/>
    <w:rsid w:val="00613A95"/>
    <w:rsid w:val="00613BD9"/>
    <w:rsid w:val="00614892"/>
    <w:rsid w:val="00617006"/>
    <w:rsid w:val="0061730F"/>
    <w:rsid w:val="006216C2"/>
    <w:rsid w:val="00621E0B"/>
    <w:rsid w:val="00623D10"/>
    <w:rsid w:val="006261C0"/>
    <w:rsid w:val="0063241A"/>
    <w:rsid w:val="006334CE"/>
    <w:rsid w:val="006339CC"/>
    <w:rsid w:val="00635DA4"/>
    <w:rsid w:val="00636FC1"/>
    <w:rsid w:val="00645A55"/>
    <w:rsid w:val="006506DD"/>
    <w:rsid w:val="00651FF6"/>
    <w:rsid w:val="00656FDB"/>
    <w:rsid w:val="00657E78"/>
    <w:rsid w:val="00661C6F"/>
    <w:rsid w:val="006645FE"/>
    <w:rsid w:val="0067659B"/>
    <w:rsid w:val="006810F9"/>
    <w:rsid w:val="00685DF3"/>
    <w:rsid w:val="006957A4"/>
    <w:rsid w:val="00695F60"/>
    <w:rsid w:val="006A0A9A"/>
    <w:rsid w:val="006A30CF"/>
    <w:rsid w:val="006A3AAA"/>
    <w:rsid w:val="006A4776"/>
    <w:rsid w:val="006A5107"/>
    <w:rsid w:val="006A575D"/>
    <w:rsid w:val="006A5BD1"/>
    <w:rsid w:val="006A5FF6"/>
    <w:rsid w:val="006B01AB"/>
    <w:rsid w:val="006C0F64"/>
    <w:rsid w:val="006C27A4"/>
    <w:rsid w:val="006D0C04"/>
    <w:rsid w:val="006D32C0"/>
    <w:rsid w:val="006D454A"/>
    <w:rsid w:val="006D4CAE"/>
    <w:rsid w:val="006E0886"/>
    <w:rsid w:val="006E577D"/>
    <w:rsid w:val="006E72D0"/>
    <w:rsid w:val="006E7D31"/>
    <w:rsid w:val="006F01A5"/>
    <w:rsid w:val="006F1EC4"/>
    <w:rsid w:val="006F6994"/>
    <w:rsid w:val="00700439"/>
    <w:rsid w:val="00702518"/>
    <w:rsid w:val="0070688E"/>
    <w:rsid w:val="00715FC5"/>
    <w:rsid w:val="00720827"/>
    <w:rsid w:val="00722C27"/>
    <w:rsid w:val="007236E4"/>
    <w:rsid w:val="00723E65"/>
    <w:rsid w:val="007256D2"/>
    <w:rsid w:val="00727D49"/>
    <w:rsid w:val="00734705"/>
    <w:rsid w:val="0073510E"/>
    <w:rsid w:val="0074141C"/>
    <w:rsid w:val="0074261E"/>
    <w:rsid w:val="007427B7"/>
    <w:rsid w:val="0074516D"/>
    <w:rsid w:val="00745BD4"/>
    <w:rsid w:val="007472B2"/>
    <w:rsid w:val="007555EE"/>
    <w:rsid w:val="007609C8"/>
    <w:rsid w:val="0076336E"/>
    <w:rsid w:val="007667AE"/>
    <w:rsid w:val="00766814"/>
    <w:rsid w:val="0076743A"/>
    <w:rsid w:val="0076789F"/>
    <w:rsid w:val="007710EC"/>
    <w:rsid w:val="00771D8C"/>
    <w:rsid w:val="007741D6"/>
    <w:rsid w:val="007751C8"/>
    <w:rsid w:val="007836B2"/>
    <w:rsid w:val="00786467"/>
    <w:rsid w:val="00786E8A"/>
    <w:rsid w:val="00787361"/>
    <w:rsid w:val="00791898"/>
    <w:rsid w:val="007965E5"/>
    <w:rsid w:val="007A0EF1"/>
    <w:rsid w:val="007A1F32"/>
    <w:rsid w:val="007B2B35"/>
    <w:rsid w:val="007B30E4"/>
    <w:rsid w:val="007B4A6D"/>
    <w:rsid w:val="007C4380"/>
    <w:rsid w:val="007C4BA7"/>
    <w:rsid w:val="007C6142"/>
    <w:rsid w:val="007D07AE"/>
    <w:rsid w:val="007D1C50"/>
    <w:rsid w:val="007D2E55"/>
    <w:rsid w:val="007D30C5"/>
    <w:rsid w:val="007D45A9"/>
    <w:rsid w:val="007D6761"/>
    <w:rsid w:val="007D7075"/>
    <w:rsid w:val="007E0FF8"/>
    <w:rsid w:val="007E240A"/>
    <w:rsid w:val="007E2F8E"/>
    <w:rsid w:val="007E4DFE"/>
    <w:rsid w:val="007E5333"/>
    <w:rsid w:val="007E59B5"/>
    <w:rsid w:val="007E76FE"/>
    <w:rsid w:val="007F0970"/>
    <w:rsid w:val="007F15D8"/>
    <w:rsid w:val="007F269F"/>
    <w:rsid w:val="007F4891"/>
    <w:rsid w:val="00800A61"/>
    <w:rsid w:val="0080127B"/>
    <w:rsid w:val="0080350C"/>
    <w:rsid w:val="0080417E"/>
    <w:rsid w:val="00804204"/>
    <w:rsid w:val="008074E6"/>
    <w:rsid w:val="00807582"/>
    <w:rsid w:val="00815717"/>
    <w:rsid w:val="00816AF9"/>
    <w:rsid w:val="00822AE0"/>
    <w:rsid w:val="008244BB"/>
    <w:rsid w:val="00824E2E"/>
    <w:rsid w:val="00826818"/>
    <w:rsid w:val="0082780B"/>
    <w:rsid w:val="008301F3"/>
    <w:rsid w:val="008318CE"/>
    <w:rsid w:val="00840C58"/>
    <w:rsid w:val="0084124E"/>
    <w:rsid w:val="00841755"/>
    <w:rsid w:val="0084495E"/>
    <w:rsid w:val="0085651B"/>
    <w:rsid w:val="00857635"/>
    <w:rsid w:val="00864378"/>
    <w:rsid w:val="0086550E"/>
    <w:rsid w:val="008663C0"/>
    <w:rsid w:val="00866750"/>
    <w:rsid w:val="00866C37"/>
    <w:rsid w:val="00867AF2"/>
    <w:rsid w:val="008703F9"/>
    <w:rsid w:val="00870B8F"/>
    <w:rsid w:val="008727D9"/>
    <w:rsid w:val="00877CC9"/>
    <w:rsid w:val="00880B4B"/>
    <w:rsid w:val="0088428E"/>
    <w:rsid w:val="00885980"/>
    <w:rsid w:val="00892156"/>
    <w:rsid w:val="008941F4"/>
    <w:rsid w:val="00895120"/>
    <w:rsid w:val="008955E2"/>
    <w:rsid w:val="00896577"/>
    <w:rsid w:val="00897D80"/>
    <w:rsid w:val="008A5558"/>
    <w:rsid w:val="008A7955"/>
    <w:rsid w:val="008B22CF"/>
    <w:rsid w:val="008B25A0"/>
    <w:rsid w:val="008B4065"/>
    <w:rsid w:val="008B4FAC"/>
    <w:rsid w:val="008C0E1C"/>
    <w:rsid w:val="008C10EB"/>
    <w:rsid w:val="008C2E88"/>
    <w:rsid w:val="008C3E8E"/>
    <w:rsid w:val="008C42CA"/>
    <w:rsid w:val="008E1586"/>
    <w:rsid w:val="008E2F8D"/>
    <w:rsid w:val="008E5F96"/>
    <w:rsid w:val="008E7AC6"/>
    <w:rsid w:val="008E7E1A"/>
    <w:rsid w:val="008F1B98"/>
    <w:rsid w:val="008F474D"/>
    <w:rsid w:val="009060E3"/>
    <w:rsid w:val="00910145"/>
    <w:rsid w:val="00911A1C"/>
    <w:rsid w:val="00911C2D"/>
    <w:rsid w:val="00913DCC"/>
    <w:rsid w:val="009164DB"/>
    <w:rsid w:val="00917B70"/>
    <w:rsid w:val="00917F9F"/>
    <w:rsid w:val="0092166F"/>
    <w:rsid w:val="00925CC7"/>
    <w:rsid w:val="00926FE1"/>
    <w:rsid w:val="00932000"/>
    <w:rsid w:val="00933E68"/>
    <w:rsid w:val="009355FD"/>
    <w:rsid w:val="00935835"/>
    <w:rsid w:val="009358AD"/>
    <w:rsid w:val="00937FA3"/>
    <w:rsid w:val="0094078C"/>
    <w:rsid w:val="00941334"/>
    <w:rsid w:val="00945FB0"/>
    <w:rsid w:val="009469CB"/>
    <w:rsid w:val="00946E06"/>
    <w:rsid w:val="009507C7"/>
    <w:rsid w:val="00954354"/>
    <w:rsid w:val="0095614D"/>
    <w:rsid w:val="00956A5F"/>
    <w:rsid w:val="00960260"/>
    <w:rsid w:val="00960D38"/>
    <w:rsid w:val="00961795"/>
    <w:rsid w:val="009645AD"/>
    <w:rsid w:val="00964F12"/>
    <w:rsid w:val="00964F4E"/>
    <w:rsid w:val="00965BC6"/>
    <w:rsid w:val="00966FAB"/>
    <w:rsid w:val="0097038C"/>
    <w:rsid w:val="009706B5"/>
    <w:rsid w:val="00971DA1"/>
    <w:rsid w:val="0097353B"/>
    <w:rsid w:val="00974036"/>
    <w:rsid w:val="0098108D"/>
    <w:rsid w:val="00983143"/>
    <w:rsid w:val="0099059B"/>
    <w:rsid w:val="00993F6F"/>
    <w:rsid w:val="0099688D"/>
    <w:rsid w:val="009A020D"/>
    <w:rsid w:val="009A1265"/>
    <w:rsid w:val="009A6691"/>
    <w:rsid w:val="009A67B5"/>
    <w:rsid w:val="009A7230"/>
    <w:rsid w:val="009B62BC"/>
    <w:rsid w:val="009B65A8"/>
    <w:rsid w:val="009B7409"/>
    <w:rsid w:val="009C2951"/>
    <w:rsid w:val="009C31A8"/>
    <w:rsid w:val="009C5F21"/>
    <w:rsid w:val="009C7A38"/>
    <w:rsid w:val="009D02F4"/>
    <w:rsid w:val="009D1A79"/>
    <w:rsid w:val="009D2BF7"/>
    <w:rsid w:val="009D2D4E"/>
    <w:rsid w:val="009E0E3D"/>
    <w:rsid w:val="009E6489"/>
    <w:rsid w:val="009F1200"/>
    <w:rsid w:val="009F6038"/>
    <w:rsid w:val="00A01099"/>
    <w:rsid w:val="00A01F01"/>
    <w:rsid w:val="00A04773"/>
    <w:rsid w:val="00A06D08"/>
    <w:rsid w:val="00A070E5"/>
    <w:rsid w:val="00A154F4"/>
    <w:rsid w:val="00A163FF"/>
    <w:rsid w:val="00A205FA"/>
    <w:rsid w:val="00A2257F"/>
    <w:rsid w:val="00A26A97"/>
    <w:rsid w:val="00A27971"/>
    <w:rsid w:val="00A3014C"/>
    <w:rsid w:val="00A3052F"/>
    <w:rsid w:val="00A32482"/>
    <w:rsid w:val="00A33467"/>
    <w:rsid w:val="00A34F98"/>
    <w:rsid w:val="00A3765A"/>
    <w:rsid w:val="00A37CFC"/>
    <w:rsid w:val="00A42628"/>
    <w:rsid w:val="00A4263D"/>
    <w:rsid w:val="00A456A0"/>
    <w:rsid w:val="00A46BD4"/>
    <w:rsid w:val="00A4731F"/>
    <w:rsid w:val="00A51086"/>
    <w:rsid w:val="00A529DE"/>
    <w:rsid w:val="00A54DC2"/>
    <w:rsid w:val="00A55961"/>
    <w:rsid w:val="00A56B59"/>
    <w:rsid w:val="00A56BFE"/>
    <w:rsid w:val="00A57688"/>
    <w:rsid w:val="00A6023C"/>
    <w:rsid w:val="00A6462C"/>
    <w:rsid w:val="00A649F9"/>
    <w:rsid w:val="00A65E6A"/>
    <w:rsid w:val="00A67F9D"/>
    <w:rsid w:val="00A718F6"/>
    <w:rsid w:val="00A73CEB"/>
    <w:rsid w:val="00A80F5E"/>
    <w:rsid w:val="00A81B1F"/>
    <w:rsid w:val="00A81C3C"/>
    <w:rsid w:val="00A82FC8"/>
    <w:rsid w:val="00A86AE1"/>
    <w:rsid w:val="00A86FE5"/>
    <w:rsid w:val="00A901F9"/>
    <w:rsid w:val="00A95000"/>
    <w:rsid w:val="00A964EA"/>
    <w:rsid w:val="00A97496"/>
    <w:rsid w:val="00AA2215"/>
    <w:rsid w:val="00AA3257"/>
    <w:rsid w:val="00AA583E"/>
    <w:rsid w:val="00AA61BB"/>
    <w:rsid w:val="00AA67B0"/>
    <w:rsid w:val="00AA6EFE"/>
    <w:rsid w:val="00AB04AE"/>
    <w:rsid w:val="00AB0A60"/>
    <w:rsid w:val="00AB0FCF"/>
    <w:rsid w:val="00AB18D8"/>
    <w:rsid w:val="00AB2B91"/>
    <w:rsid w:val="00AB45F1"/>
    <w:rsid w:val="00AB7F14"/>
    <w:rsid w:val="00AC243C"/>
    <w:rsid w:val="00AC553F"/>
    <w:rsid w:val="00AC57A8"/>
    <w:rsid w:val="00AC59AA"/>
    <w:rsid w:val="00AC5ECB"/>
    <w:rsid w:val="00AD0345"/>
    <w:rsid w:val="00AD24F8"/>
    <w:rsid w:val="00AD4B85"/>
    <w:rsid w:val="00AD6B23"/>
    <w:rsid w:val="00AD7AEF"/>
    <w:rsid w:val="00AE5D21"/>
    <w:rsid w:val="00AE7473"/>
    <w:rsid w:val="00AF228A"/>
    <w:rsid w:val="00AF2C5E"/>
    <w:rsid w:val="00AF5041"/>
    <w:rsid w:val="00AF5812"/>
    <w:rsid w:val="00AF6FED"/>
    <w:rsid w:val="00AF7ABD"/>
    <w:rsid w:val="00B02B89"/>
    <w:rsid w:val="00B04275"/>
    <w:rsid w:val="00B05743"/>
    <w:rsid w:val="00B06408"/>
    <w:rsid w:val="00B0743F"/>
    <w:rsid w:val="00B1032D"/>
    <w:rsid w:val="00B13904"/>
    <w:rsid w:val="00B15D7C"/>
    <w:rsid w:val="00B20AE6"/>
    <w:rsid w:val="00B2587A"/>
    <w:rsid w:val="00B278F8"/>
    <w:rsid w:val="00B309A1"/>
    <w:rsid w:val="00B30E68"/>
    <w:rsid w:val="00B31D88"/>
    <w:rsid w:val="00B339A7"/>
    <w:rsid w:val="00B34257"/>
    <w:rsid w:val="00B361F6"/>
    <w:rsid w:val="00B4053E"/>
    <w:rsid w:val="00B42C5B"/>
    <w:rsid w:val="00B547C2"/>
    <w:rsid w:val="00B57D45"/>
    <w:rsid w:val="00B622F0"/>
    <w:rsid w:val="00B64145"/>
    <w:rsid w:val="00B70984"/>
    <w:rsid w:val="00B74BD7"/>
    <w:rsid w:val="00B77B75"/>
    <w:rsid w:val="00B8675B"/>
    <w:rsid w:val="00B868EE"/>
    <w:rsid w:val="00B924EC"/>
    <w:rsid w:val="00B94AD4"/>
    <w:rsid w:val="00B94E49"/>
    <w:rsid w:val="00BA11D7"/>
    <w:rsid w:val="00BA3475"/>
    <w:rsid w:val="00BA4823"/>
    <w:rsid w:val="00BA526F"/>
    <w:rsid w:val="00BA727E"/>
    <w:rsid w:val="00BB0499"/>
    <w:rsid w:val="00BB0878"/>
    <w:rsid w:val="00BB0FC3"/>
    <w:rsid w:val="00BB1192"/>
    <w:rsid w:val="00BB224F"/>
    <w:rsid w:val="00BB25E7"/>
    <w:rsid w:val="00BB46F9"/>
    <w:rsid w:val="00BB6927"/>
    <w:rsid w:val="00BC10A0"/>
    <w:rsid w:val="00BC17C3"/>
    <w:rsid w:val="00BC191C"/>
    <w:rsid w:val="00BC1E44"/>
    <w:rsid w:val="00BC322E"/>
    <w:rsid w:val="00BC349B"/>
    <w:rsid w:val="00BC7084"/>
    <w:rsid w:val="00BD2747"/>
    <w:rsid w:val="00BD3BB0"/>
    <w:rsid w:val="00BD4803"/>
    <w:rsid w:val="00BD5A00"/>
    <w:rsid w:val="00BD7A0C"/>
    <w:rsid w:val="00BE49EE"/>
    <w:rsid w:val="00BF0DBB"/>
    <w:rsid w:val="00BF1D14"/>
    <w:rsid w:val="00BF22D8"/>
    <w:rsid w:val="00BF27EC"/>
    <w:rsid w:val="00BF2B35"/>
    <w:rsid w:val="00BF3022"/>
    <w:rsid w:val="00BF39A0"/>
    <w:rsid w:val="00C01125"/>
    <w:rsid w:val="00C07467"/>
    <w:rsid w:val="00C10164"/>
    <w:rsid w:val="00C11BA5"/>
    <w:rsid w:val="00C12711"/>
    <w:rsid w:val="00C13F9F"/>
    <w:rsid w:val="00C15E48"/>
    <w:rsid w:val="00C219BB"/>
    <w:rsid w:val="00C219C1"/>
    <w:rsid w:val="00C27EF1"/>
    <w:rsid w:val="00C30615"/>
    <w:rsid w:val="00C32DE7"/>
    <w:rsid w:val="00C3325B"/>
    <w:rsid w:val="00C435C6"/>
    <w:rsid w:val="00C440F4"/>
    <w:rsid w:val="00C45E8D"/>
    <w:rsid w:val="00C519DB"/>
    <w:rsid w:val="00C67361"/>
    <w:rsid w:val="00C67892"/>
    <w:rsid w:val="00C70BFC"/>
    <w:rsid w:val="00C72002"/>
    <w:rsid w:val="00C76239"/>
    <w:rsid w:val="00C76A76"/>
    <w:rsid w:val="00C76DEC"/>
    <w:rsid w:val="00C82CFE"/>
    <w:rsid w:val="00C873BA"/>
    <w:rsid w:val="00C9069D"/>
    <w:rsid w:val="00C91AE4"/>
    <w:rsid w:val="00C95FC6"/>
    <w:rsid w:val="00CA263E"/>
    <w:rsid w:val="00CA2CEC"/>
    <w:rsid w:val="00CA3421"/>
    <w:rsid w:val="00CA3B8F"/>
    <w:rsid w:val="00CA4B73"/>
    <w:rsid w:val="00CB025F"/>
    <w:rsid w:val="00CB0756"/>
    <w:rsid w:val="00CB0AF8"/>
    <w:rsid w:val="00CB15EE"/>
    <w:rsid w:val="00CB5530"/>
    <w:rsid w:val="00CB5737"/>
    <w:rsid w:val="00CB76E8"/>
    <w:rsid w:val="00CB7D97"/>
    <w:rsid w:val="00CB7EDD"/>
    <w:rsid w:val="00CC0786"/>
    <w:rsid w:val="00CC12AD"/>
    <w:rsid w:val="00CC1688"/>
    <w:rsid w:val="00CC55C9"/>
    <w:rsid w:val="00CD2AD4"/>
    <w:rsid w:val="00CE0D7A"/>
    <w:rsid w:val="00CE356E"/>
    <w:rsid w:val="00CE74D8"/>
    <w:rsid w:val="00CF263D"/>
    <w:rsid w:val="00CF2BA6"/>
    <w:rsid w:val="00CF3FB9"/>
    <w:rsid w:val="00CF660C"/>
    <w:rsid w:val="00D019DE"/>
    <w:rsid w:val="00D01CF2"/>
    <w:rsid w:val="00D01F27"/>
    <w:rsid w:val="00D0215A"/>
    <w:rsid w:val="00D04CBF"/>
    <w:rsid w:val="00D10277"/>
    <w:rsid w:val="00D16DFA"/>
    <w:rsid w:val="00D21805"/>
    <w:rsid w:val="00D22E9D"/>
    <w:rsid w:val="00D2587B"/>
    <w:rsid w:val="00D3302D"/>
    <w:rsid w:val="00D3487D"/>
    <w:rsid w:val="00D36C2B"/>
    <w:rsid w:val="00D4561A"/>
    <w:rsid w:val="00D47B21"/>
    <w:rsid w:val="00D5339B"/>
    <w:rsid w:val="00D613BB"/>
    <w:rsid w:val="00D61B72"/>
    <w:rsid w:val="00D64B0B"/>
    <w:rsid w:val="00D64C11"/>
    <w:rsid w:val="00D66F5C"/>
    <w:rsid w:val="00D72E0A"/>
    <w:rsid w:val="00D73D6B"/>
    <w:rsid w:val="00D742F9"/>
    <w:rsid w:val="00D7579D"/>
    <w:rsid w:val="00D768B7"/>
    <w:rsid w:val="00D77C35"/>
    <w:rsid w:val="00D77C86"/>
    <w:rsid w:val="00D804AA"/>
    <w:rsid w:val="00D82673"/>
    <w:rsid w:val="00D82857"/>
    <w:rsid w:val="00D854BE"/>
    <w:rsid w:val="00D90361"/>
    <w:rsid w:val="00D916B5"/>
    <w:rsid w:val="00DA0C54"/>
    <w:rsid w:val="00DA26CF"/>
    <w:rsid w:val="00DA44CB"/>
    <w:rsid w:val="00DA4CC7"/>
    <w:rsid w:val="00DA4E76"/>
    <w:rsid w:val="00DA569E"/>
    <w:rsid w:val="00DA6179"/>
    <w:rsid w:val="00DA6817"/>
    <w:rsid w:val="00DA6F2D"/>
    <w:rsid w:val="00DB16C7"/>
    <w:rsid w:val="00DB1A12"/>
    <w:rsid w:val="00DB4D3A"/>
    <w:rsid w:val="00DC2D35"/>
    <w:rsid w:val="00DC7A82"/>
    <w:rsid w:val="00DD1408"/>
    <w:rsid w:val="00DD2250"/>
    <w:rsid w:val="00DD31CD"/>
    <w:rsid w:val="00DD6462"/>
    <w:rsid w:val="00DD6770"/>
    <w:rsid w:val="00DE4B56"/>
    <w:rsid w:val="00DE4D1A"/>
    <w:rsid w:val="00DE4F24"/>
    <w:rsid w:val="00DE5540"/>
    <w:rsid w:val="00DF0F67"/>
    <w:rsid w:val="00DF1199"/>
    <w:rsid w:val="00DF4ABF"/>
    <w:rsid w:val="00DF5530"/>
    <w:rsid w:val="00DF6AE1"/>
    <w:rsid w:val="00DF728C"/>
    <w:rsid w:val="00DF7825"/>
    <w:rsid w:val="00E00871"/>
    <w:rsid w:val="00E024E9"/>
    <w:rsid w:val="00E052B0"/>
    <w:rsid w:val="00E06DF0"/>
    <w:rsid w:val="00E1347F"/>
    <w:rsid w:val="00E1454E"/>
    <w:rsid w:val="00E14C4F"/>
    <w:rsid w:val="00E22624"/>
    <w:rsid w:val="00E2586D"/>
    <w:rsid w:val="00E27846"/>
    <w:rsid w:val="00E311F3"/>
    <w:rsid w:val="00E34C68"/>
    <w:rsid w:val="00E352EC"/>
    <w:rsid w:val="00E36689"/>
    <w:rsid w:val="00E4141E"/>
    <w:rsid w:val="00E42767"/>
    <w:rsid w:val="00E45B40"/>
    <w:rsid w:val="00E47861"/>
    <w:rsid w:val="00E505B0"/>
    <w:rsid w:val="00E50D0B"/>
    <w:rsid w:val="00E51901"/>
    <w:rsid w:val="00E52190"/>
    <w:rsid w:val="00E67935"/>
    <w:rsid w:val="00E746B2"/>
    <w:rsid w:val="00E7568C"/>
    <w:rsid w:val="00E75D46"/>
    <w:rsid w:val="00E77C7C"/>
    <w:rsid w:val="00E82C27"/>
    <w:rsid w:val="00E85C0B"/>
    <w:rsid w:val="00E9080F"/>
    <w:rsid w:val="00E91995"/>
    <w:rsid w:val="00E95AC0"/>
    <w:rsid w:val="00E9664E"/>
    <w:rsid w:val="00EA2D12"/>
    <w:rsid w:val="00EA726F"/>
    <w:rsid w:val="00EB2402"/>
    <w:rsid w:val="00EB3566"/>
    <w:rsid w:val="00EB464A"/>
    <w:rsid w:val="00EB4D79"/>
    <w:rsid w:val="00EC0A87"/>
    <w:rsid w:val="00EC127E"/>
    <w:rsid w:val="00EC2882"/>
    <w:rsid w:val="00EC36B1"/>
    <w:rsid w:val="00EC71F6"/>
    <w:rsid w:val="00EC7B90"/>
    <w:rsid w:val="00ED0A41"/>
    <w:rsid w:val="00ED1AD0"/>
    <w:rsid w:val="00ED2507"/>
    <w:rsid w:val="00ED31C3"/>
    <w:rsid w:val="00ED426F"/>
    <w:rsid w:val="00ED5CE9"/>
    <w:rsid w:val="00EE0BEA"/>
    <w:rsid w:val="00EE1393"/>
    <w:rsid w:val="00EE1F89"/>
    <w:rsid w:val="00EE6DAB"/>
    <w:rsid w:val="00EE6E67"/>
    <w:rsid w:val="00EF0E71"/>
    <w:rsid w:val="00EF4766"/>
    <w:rsid w:val="00F00679"/>
    <w:rsid w:val="00F01AE4"/>
    <w:rsid w:val="00F039AE"/>
    <w:rsid w:val="00F03B9B"/>
    <w:rsid w:val="00F06232"/>
    <w:rsid w:val="00F10B85"/>
    <w:rsid w:val="00F10E04"/>
    <w:rsid w:val="00F15B4B"/>
    <w:rsid w:val="00F209A0"/>
    <w:rsid w:val="00F217E5"/>
    <w:rsid w:val="00F230B2"/>
    <w:rsid w:val="00F25492"/>
    <w:rsid w:val="00F26B50"/>
    <w:rsid w:val="00F27E1F"/>
    <w:rsid w:val="00F27E3A"/>
    <w:rsid w:val="00F35FC9"/>
    <w:rsid w:val="00F40663"/>
    <w:rsid w:val="00F40C7F"/>
    <w:rsid w:val="00F45F8F"/>
    <w:rsid w:val="00F46B96"/>
    <w:rsid w:val="00F50E00"/>
    <w:rsid w:val="00F50F2E"/>
    <w:rsid w:val="00F52788"/>
    <w:rsid w:val="00F530EF"/>
    <w:rsid w:val="00F53A8B"/>
    <w:rsid w:val="00F54CBB"/>
    <w:rsid w:val="00F55A86"/>
    <w:rsid w:val="00F60A71"/>
    <w:rsid w:val="00F669BD"/>
    <w:rsid w:val="00F7126D"/>
    <w:rsid w:val="00F75045"/>
    <w:rsid w:val="00F75595"/>
    <w:rsid w:val="00F7621E"/>
    <w:rsid w:val="00F77A01"/>
    <w:rsid w:val="00F83A69"/>
    <w:rsid w:val="00F844AB"/>
    <w:rsid w:val="00F8503A"/>
    <w:rsid w:val="00F8664A"/>
    <w:rsid w:val="00F86E87"/>
    <w:rsid w:val="00F92EC3"/>
    <w:rsid w:val="00F93870"/>
    <w:rsid w:val="00F957A3"/>
    <w:rsid w:val="00F97B6E"/>
    <w:rsid w:val="00FA2860"/>
    <w:rsid w:val="00FA287C"/>
    <w:rsid w:val="00FA2AEC"/>
    <w:rsid w:val="00FA780E"/>
    <w:rsid w:val="00FB2C92"/>
    <w:rsid w:val="00FB3496"/>
    <w:rsid w:val="00FB48AB"/>
    <w:rsid w:val="00FB4FA0"/>
    <w:rsid w:val="00FC05E6"/>
    <w:rsid w:val="00FC22F8"/>
    <w:rsid w:val="00FC295B"/>
    <w:rsid w:val="00FC56FA"/>
    <w:rsid w:val="00FD12CB"/>
    <w:rsid w:val="00FE1955"/>
    <w:rsid w:val="00FE6882"/>
    <w:rsid w:val="00FF0DF0"/>
    <w:rsid w:val="00FF415F"/>
    <w:rsid w:val="00FF5A90"/>
    <w:rsid w:val="00FF605C"/>
    <w:rsid w:val="00FF7894"/>
    <w:rsid w:val="00FF7B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alpsmap-com/alpsmap" w:name="address"/>
  <w:shapeDefaults>
    <o:shapedefaults v:ext="edit" spidmax="221185">
      <v:textbox inset="5.85pt,.7pt,5.85pt,.7pt"/>
    </o:shapedefaults>
    <o:shapelayout v:ext="edit">
      <o:idmap v:ext="edit" data="1"/>
    </o:shapelayout>
  </w:shapeDefaults>
  <w:decimalSymbol w:val="."/>
  <w:listSeparator w:val=","/>
  <w14:docId w14:val="2A2A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97B6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94AD4"/>
    <w:pPr>
      <w:tabs>
        <w:tab w:val="center" w:pos="4252"/>
        <w:tab w:val="right" w:pos="8504"/>
      </w:tabs>
      <w:snapToGrid w:val="0"/>
    </w:pPr>
  </w:style>
  <w:style w:type="character" w:styleId="a5">
    <w:name w:val="page number"/>
    <w:basedOn w:val="a0"/>
    <w:rsid w:val="00B94AD4"/>
  </w:style>
  <w:style w:type="character" w:styleId="a6">
    <w:name w:val="annotation reference"/>
    <w:basedOn w:val="a0"/>
    <w:semiHidden/>
    <w:rsid w:val="00CE0D7A"/>
    <w:rPr>
      <w:sz w:val="18"/>
      <w:szCs w:val="18"/>
    </w:rPr>
  </w:style>
  <w:style w:type="paragraph" w:styleId="a7">
    <w:name w:val="annotation text"/>
    <w:basedOn w:val="a"/>
    <w:semiHidden/>
    <w:rsid w:val="00CE0D7A"/>
    <w:pPr>
      <w:jc w:val="left"/>
    </w:pPr>
  </w:style>
  <w:style w:type="paragraph" w:styleId="a8">
    <w:name w:val="annotation subject"/>
    <w:basedOn w:val="a7"/>
    <w:next w:val="a7"/>
    <w:semiHidden/>
    <w:rsid w:val="00CE0D7A"/>
    <w:rPr>
      <w:b/>
      <w:bCs/>
    </w:rPr>
  </w:style>
  <w:style w:type="paragraph" w:styleId="a9">
    <w:name w:val="Balloon Text"/>
    <w:basedOn w:val="a"/>
    <w:semiHidden/>
    <w:rsid w:val="00CE0D7A"/>
    <w:rPr>
      <w:rFonts w:ascii="Arial" w:eastAsia="ＭＳ ゴシック" w:hAnsi="Arial"/>
      <w:sz w:val="18"/>
      <w:szCs w:val="18"/>
    </w:rPr>
  </w:style>
  <w:style w:type="table" w:styleId="aa">
    <w:name w:val="Table Grid"/>
    <w:basedOn w:val="a1"/>
    <w:rsid w:val="00F27E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rsid w:val="00786E8A"/>
    <w:pPr>
      <w:tabs>
        <w:tab w:val="center" w:pos="4252"/>
        <w:tab w:val="right" w:pos="8504"/>
      </w:tabs>
      <w:snapToGrid w:val="0"/>
    </w:pPr>
  </w:style>
  <w:style w:type="paragraph" w:styleId="2">
    <w:name w:val="Body Text 2"/>
    <w:basedOn w:val="a"/>
    <w:link w:val="20"/>
    <w:rsid w:val="00E52190"/>
    <w:pPr>
      <w:tabs>
        <w:tab w:val="left" w:pos="2316"/>
      </w:tabs>
    </w:pPr>
    <w:rPr>
      <w:rFonts w:eastAsia="ＭＳ ゴシック"/>
      <w:color w:val="FF0000"/>
      <w:szCs w:val="21"/>
    </w:rPr>
  </w:style>
  <w:style w:type="character" w:customStyle="1" w:styleId="20">
    <w:name w:val="本文 2 (文字)"/>
    <w:basedOn w:val="a0"/>
    <w:link w:val="2"/>
    <w:rsid w:val="00E52190"/>
    <w:rPr>
      <w:rFonts w:eastAsia="ＭＳ ゴシック"/>
      <w:color w:val="FF0000"/>
      <w:kern w:val="2"/>
      <w:sz w:val="21"/>
      <w:szCs w:val="21"/>
    </w:rPr>
  </w:style>
  <w:style w:type="paragraph" w:styleId="ac">
    <w:name w:val="Body Text"/>
    <w:basedOn w:val="a"/>
    <w:link w:val="ad"/>
    <w:rsid w:val="00E52190"/>
    <w:rPr>
      <w:rFonts w:eastAsia="ＭＳ ゴシック"/>
      <w:sz w:val="22"/>
      <w:szCs w:val="22"/>
    </w:rPr>
  </w:style>
  <w:style w:type="character" w:customStyle="1" w:styleId="ad">
    <w:name w:val="本文 (文字)"/>
    <w:basedOn w:val="a0"/>
    <w:link w:val="ac"/>
    <w:rsid w:val="00E52190"/>
    <w:rPr>
      <w:rFonts w:eastAsia="ＭＳ ゴシック"/>
      <w:kern w:val="2"/>
      <w:sz w:val="22"/>
      <w:szCs w:val="22"/>
    </w:rPr>
  </w:style>
  <w:style w:type="character" w:styleId="ae">
    <w:name w:val="Hyperlink"/>
    <w:basedOn w:val="a0"/>
    <w:rsid w:val="00E52190"/>
    <w:rPr>
      <w:color w:val="0000FF"/>
      <w:u w:val="single"/>
    </w:rPr>
  </w:style>
  <w:style w:type="character" w:customStyle="1" w:styleId="a4">
    <w:name w:val="フッター (文字)"/>
    <w:basedOn w:val="a0"/>
    <w:link w:val="a3"/>
    <w:uiPriority w:val="99"/>
    <w:rsid w:val="00244391"/>
    <w:rPr>
      <w:kern w:val="2"/>
      <w:sz w:val="21"/>
      <w:szCs w:val="24"/>
    </w:rPr>
  </w:style>
  <w:style w:type="paragraph" w:styleId="Web">
    <w:name w:val="Normal (Web)"/>
    <w:basedOn w:val="a"/>
    <w:uiPriority w:val="99"/>
    <w:semiHidden/>
    <w:unhideWhenUsed/>
    <w:rsid w:val="00A01F0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
    <w:name w:val="List Paragraph"/>
    <w:basedOn w:val="a"/>
    <w:uiPriority w:val="34"/>
    <w:qFormat/>
    <w:rsid w:val="00AB18D8"/>
    <w:pPr>
      <w:ind w:leftChars="400" w:left="840"/>
    </w:pPr>
  </w:style>
  <w:style w:type="paragraph" w:styleId="af0">
    <w:name w:val="Body Text Indent"/>
    <w:basedOn w:val="a"/>
    <w:link w:val="af1"/>
    <w:unhideWhenUsed/>
    <w:rsid w:val="00786467"/>
    <w:pPr>
      <w:ind w:leftChars="400" w:left="851"/>
    </w:pPr>
  </w:style>
  <w:style w:type="character" w:customStyle="1" w:styleId="af1">
    <w:name w:val="本文インデント (文字)"/>
    <w:basedOn w:val="a0"/>
    <w:link w:val="af0"/>
    <w:rsid w:val="00786467"/>
    <w:rPr>
      <w:kern w:val="2"/>
      <w:sz w:val="21"/>
      <w:szCs w:val="24"/>
    </w:rPr>
  </w:style>
  <w:style w:type="paragraph" w:customStyle="1" w:styleId="Default">
    <w:name w:val="Default"/>
    <w:rsid w:val="00FF0DF0"/>
    <w:pPr>
      <w:widowControl w:val="0"/>
      <w:autoSpaceDE w:val="0"/>
      <w:autoSpaceDN w:val="0"/>
      <w:adjustRightInd w:val="0"/>
    </w:pPr>
    <w:rPr>
      <w:rFonts w:ascii="ＭＳ 明朝"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5382">
      <w:bodyDiv w:val="1"/>
      <w:marLeft w:val="0"/>
      <w:marRight w:val="0"/>
      <w:marTop w:val="0"/>
      <w:marBottom w:val="0"/>
      <w:divBdr>
        <w:top w:val="none" w:sz="0" w:space="0" w:color="auto"/>
        <w:left w:val="none" w:sz="0" w:space="0" w:color="auto"/>
        <w:bottom w:val="none" w:sz="0" w:space="0" w:color="auto"/>
        <w:right w:val="none" w:sz="0" w:space="0" w:color="auto"/>
      </w:divBdr>
    </w:div>
    <w:div w:id="100996116">
      <w:bodyDiv w:val="1"/>
      <w:marLeft w:val="0"/>
      <w:marRight w:val="0"/>
      <w:marTop w:val="0"/>
      <w:marBottom w:val="0"/>
      <w:divBdr>
        <w:top w:val="none" w:sz="0" w:space="0" w:color="auto"/>
        <w:left w:val="none" w:sz="0" w:space="0" w:color="auto"/>
        <w:bottom w:val="none" w:sz="0" w:space="0" w:color="auto"/>
        <w:right w:val="none" w:sz="0" w:space="0" w:color="auto"/>
      </w:divBdr>
    </w:div>
    <w:div w:id="483161855">
      <w:bodyDiv w:val="1"/>
      <w:marLeft w:val="0"/>
      <w:marRight w:val="0"/>
      <w:marTop w:val="0"/>
      <w:marBottom w:val="0"/>
      <w:divBdr>
        <w:top w:val="none" w:sz="0" w:space="0" w:color="auto"/>
        <w:left w:val="none" w:sz="0" w:space="0" w:color="auto"/>
        <w:bottom w:val="none" w:sz="0" w:space="0" w:color="auto"/>
        <w:right w:val="none" w:sz="0" w:space="0" w:color="auto"/>
      </w:divBdr>
    </w:div>
    <w:div w:id="874007721">
      <w:bodyDiv w:val="1"/>
      <w:marLeft w:val="0"/>
      <w:marRight w:val="0"/>
      <w:marTop w:val="0"/>
      <w:marBottom w:val="0"/>
      <w:divBdr>
        <w:top w:val="none" w:sz="0" w:space="0" w:color="auto"/>
        <w:left w:val="none" w:sz="0" w:space="0" w:color="auto"/>
        <w:bottom w:val="none" w:sz="0" w:space="0" w:color="auto"/>
        <w:right w:val="none" w:sz="0" w:space="0" w:color="auto"/>
      </w:divBdr>
    </w:div>
    <w:div w:id="1023558145">
      <w:bodyDiv w:val="1"/>
      <w:marLeft w:val="0"/>
      <w:marRight w:val="0"/>
      <w:marTop w:val="0"/>
      <w:marBottom w:val="0"/>
      <w:divBdr>
        <w:top w:val="none" w:sz="0" w:space="0" w:color="auto"/>
        <w:left w:val="none" w:sz="0" w:space="0" w:color="auto"/>
        <w:bottom w:val="none" w:sz="0" w:space="0" w:color="auto"/>
        <w:right w:val="none" w:sz="0" w:space="0" w:color="auto"/>
      </w:divBdr>
    </w:div>
    <w:div w:id="1198078898">
      <w:bodyDiv w:val="1"/>
      <w:marLeft w:val="0"/>
      <w:marRight w:val="0"/>
      <w:marTop w:val="0"/>
      <w:marBottom w:val="0"/>
      <w:divBdr>
        <w:top w:val="none" w:sz="0" w:space="0" w:color="auto"/>
        <w:left w:val="none" w:sz="0" w:space="0" w:color="auto"/>
        <w:bottom w:val="none" w:sz="0" w:space="0" w:color="auto"/>
        <w:right w:val="none" w:sz="0" w:space="0" w:color="auto"/>
      </w:divBdr>
    </w:div>
    <w:div w:id="1425683444">
      <w:bodyDiv w:val="1"/>
      <w:marLeft w:val="0"/>
      <w:marRight w:val="0"/>
      <w:marTop w:val="0"/>
      <w:marBottom w:val="0"/>
      <w:divBdr>
        <w:top w:val="none" w:sz="0" w:space="0" w:color="auto"/>
        <w:left w:val="none" w:sz="0" w:space="0" w:color="auto"/>
        <w:bottom w:val="none" w:sz="0" w:space="0" w:color="auto"/>
        <w:right w:val="none" w:sz="0" w:space="0" w:color="auto"/>
      </w:divBdr>
    </w:div>
    <w:div w:id="149818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33F0-E863-4793-B4CD-8582988AB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12252</Words>
  <Characters>1400</Characters>
  <Application>Microsoft Office Word</Application>
  <DocSecurity>0</DocSecurity>
  <Lines>11</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2020-01-07T07:09:00Z</dcterms:created>
  <dcterms:modified xsi:type="dcterms:W3CDTF">2026-03-03T07:56:00Z</dcterms:modified>
</cp:coreProperties>
</file>