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01423" w14:textId="6B212BFF" w:rsidR="00EB2444" w:rsidRDefault="00EB2444"/>
    <w:sdt>
      <w:sdtPr>
        <w:id w:val="-293981453"/>
        <w:docPartObj>
          <w:docPartGallery w:val="Cover Pages"/>
          <w:docPartUnique/>
        </w:docPartObj>
      </w:sdtPr>
      <w:sdtEndPr>
        <w:rPr>
          <w:rFonts w:asciiTheme="majorEastAsia" w:eastAsiaTheme="majorEastAsia" w:hAnsiTheme="majorEastAsia"/>
          <w:b/>
        </w:rPr>
      </w:sdtEndPr>
      <w:sdtContent>
        <w:p w14:paraId="503B21E2" w14:textId="61B0CA57" w:rsidR="002446F7" w:rsidRDefault="002446F7"/>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791"/>
          </w:tblGrid>
          <w:tr w:rsidR="002446F7" w:rsidRPr="002446F7" w14:paraId="2DECA0EF" w14:textId="77777777">
            <w:tc>
              <w:tcPr>
                <w:tcW w:w="7672" w:type="dxa"/>
                <w:tcMar>
                  <w:top w:w="216" w:type="dxa"/>
                  <w:left w:w="115" w:type="dxa"/>
                  <w:bottom w:w="216" w:type="dxa"/>
                  <w:right w:w="115" w:type="dxa"/>
                </w:tcMar>
              </w:tcPr>
              <w:p w14:paraId="078FAD01" w14:textId="736FB1F2" w:rsidR="002446F7" w:rsidRPr="002446F7" w:rsidRDefault="002446F7">
                <w:pPr>
                  <w:pStyle w:val="af0"/>
                  <w:rPr>
                    <w:rFonts w:asciiTheme="majorEastAsia" w:eastAsiaTheme="majorEastAsia" w:hAnsiTheme="majorEastAsia"/>
                    <w:color w:val="000000" w:themeColor="text1"/>
                    <w:sz w:val="24"/>
                  </w:rPr>
                </w:pPr>
                <w:r w:rsidRPr="002446F7">
                  <w:rPr>
                    <w:rFonts w:asciiTheme="majorEastAsia" w:eastAsiaTheme="majorEastAsia" w:hAnsiTheme="majorEastAsia" w:hint="eastAsia"/>
                    <w:color w:val="000000" w:themeColor="text1"/>
                    <w:sz w:val="48"/>
                    <w:szCs w:val="24"/>
                  </w:rPr>
                  <w:t>大阪市環境局</w:t>
                </w:r>
              </w:p>
            </w:tc>
          </w:tr>
          <w:tr w:rsidR="002446F7" w:rsidRPr="002446F7" w14:paraId="5261D6D0" w14:textId="77777777">
            <w:tc>
              <w:tcPr>
                <w:tcW w:w="7672" w:type="dxa"/>
              </w:tcPr>
              <w:p w14:paraId="69E6B2AF" w14:textId="12C7E471" w:rsidR="002446F7" w:rsidRPr="002446F7" w:rsidRDefault="002446F7" w:rsidP="00421FE2">
                <w:pPr>
                  <w:pStyle w:val="af0"/>
                  <w:spacing w:line="216" w:lineRule="auto"/>
                  <w:jc w:val="distribute"/>
                  <w:rPr>
                    <w:rFonts w:asciiTheme="majorEastAsia" w:eastAsiaTheme="majorEastAsia" w:hAnsiTheme="majorEastAsia" w:cstheme="majorBidi"/>
                    <w:color w:val="000000" w:themeColor="text1"/>
                    <w:sz w:val="88"/>
                    <w:szCs w:val="88"/>
                  </w:rPr>
                </w:pPr>
                <w:r w:rsidRPr="002446F7">
                  <w:rPr>
                    <w:rFonts w:asciiTheme="majorEastAsia" w:eastAsiaTheme="majorEastAsia" w:hAnsiTheme="majorEastAsia" w:hint="eastAsia"/>
                    <w:b/>
                    <w:color w:val="000000" w:themeColor="text1"/>
                    <w:sz w:val="56"/>
                  </w:rPr>
                  <w:t>家庭系ごみ収集輸送事業 改革プランの</w:t>
                </w:r>
                <w:r w:rsidR="00022993">
                  <w:rPr>
                    <w:rFonts w:asciiTheme="majorEastAsia" w:eastAsiaTheme="majorEastAsia" w:hAnsiTheme="majorEastAsia" w:hint="eastAsia"/>
                    <w:b/>
                    <w:color w:val="000000" w:themeColor="text1"/>
                    <w:sz w:val="56"/>
                  </w:rPr>
                  <w:t>成果</w:t>
                </w:r>
              </w:p>
            </w:tc>
          </w:tr>
          <w:tr w:rsidR="002446F7" w:rsidRPr="002446F7" w14:paraId="18BDC00A" w14:textId="77777777">
            <w:tc>
              <w:tcPr>
                <w:tcW w:w="7672" w:type="dxa"/>
                <w:tcMar>
                  <w:top w:w="216" w:type="dxa"/>
                  <w:left w:w="115" w:type="dxa"/>
                  <w:bottom w:w="216" w:type="dxa"/>
                  <w:right w:w="115" w:type="dxa"/>
                </w:tcMar>
              </w:tcPr>
              <w:p w14:paraId="0E7AD157" w14:textId="25BFAC7B" w:rsidR="002446F7" w:rsidRPr="002446F7" w:rsidRDefault="00356A4D" w:rsidP="002446F7">
                <w:pPr>
                  <w:pStyle w:val="af0"/>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40"/>
                    <w:szCs w:val="24"/>
                  </w:rPr>
                  <w:t>（令和２</w:t>
                </w:r>
                <w:r w:rsidR="00D970D9" w:rsidRPr="00DF10CD">
                  <w:rPr>
                    <w:rFonts w:asciiTheme="majorEastAsia" w:eastAsiaTheme="majorEastAsia" w:hAnsiTheme="majorEastAsia" w:hint="eastAsia"/>
                    <w:color w:val="000000" w:themeColor="text1"/>
                    <w:sz w:val="40"/>
                    <w:szCs w:val="24"/>
                  </w:rPr>
                  <w:t>年</w:t>
                </w:r>
                <w:r>
                  <w:rPr>
                    <w:rFonts w:asciiTheme="majorEastAsia" w:eastAsiaTheme="majorEastAsia" w:hAnsiTheme="majorEastAsia" w:hint="eastAsia"/>
                    <w:color w:val="000000" w:themeColor="text1"/>
                    <w:sz w:val="40"/>
                    <w:szCs w:val="24"/>
                  </w:rPr>
                  <w:t>３</w:t>
                </w:r>
                <w:r w:rsidR="00D970D9" w:rsidRPr="00DF10CD">
                  <w:rPr>
                    <w:rFonts w:asciiTheme="majorEastAsia" w:eastAsiaTheme="majorEastAsia" w:hAnsiTheme="majorEastAsia" w:hint="eastAsia"/>
                    <w:color w:val="000000" w:themeColor="text1"/>
                    <w:sz w:val="40"/>
                    <w:szCs w:val="24"/>
                  </w:rPr>
                  <w:t>月末現在）</w:t>
                </w:r>
              </w:p>
            </w:tc>
          </w:tr>
        </w:tbl>
        <w:tbl>
          <w:tblPr>
            <w:tblpPr w:leftFromText="187" w:rightFromText="187" w:horzAnchor="margin" w:tblpXSpec="center" w:tblpYSpec="bottom"/>
            <w:tblW w:w="3857" w:type="pct"/>
            <w:tblLook w:val="04A0" w:firstRow="1" w:lastRow="0" w:firstColumn="1" w:lastColumn="0" w:noHBand="0" w:noVBand="1"/>
          </w:tblPr>
          <w:tblGrid>
            <w:gridCol w:w="6560"/>
          </w:tblGrid>
          <w:tr w:rsidR="002446F7" w14:paraId="7DD11BF4" w14:textId="77777777">
            <w:tc>
              <w:tcPr>
                <w:tcW w:w="7221" w:type="dxa"/>
                <w:tcMar>
                  <w:top w:w="216" w:type="dxa"/>
                  <w:left w:w="115" w:type="dxa"/>
                  <w:bottom w:w="216" w:type="dxa"/>
                  <w:right w:w="115" w:type="dxa"/>
                </w:tcMar>
              </w:tcPr>
              <w:p w14:paraId="427CF369" w14:textId="1F19A462" w:rsidR="002446F7" w:rsidRDefault="002446F7">
                <w:pPr>
                  <w:pStyle w:val="af0"/>
                  <w:rPr>
                    <w:color w:val="5B9BD5" w:themeColor="accent1"/>
                    <w:sz w:val="28"/>
                    <w:szCs w:val="28"/>
                  </w:rPr>
                </w:pPr>
              </w:p>
              <w:p w14:paraId="4E92CA53" w14:textId="418C3D57" w:rsidR="002446F7" w:rsidRPr="002446F7" w:rsidRDefault="00356A4D" w:rsidP="002446F7">
                <w:pPr>
                  <w:pStyle w:val="af0"/>
                  <w:jc w:val="center"/>
                  <w:rPr>
                    <w:rFonts w:asciiTheme="majorEastAsia" w:eastAsiaTheme="majorEastAsia" w:hAnsiTheme="majorEastAsia"/>
                    <w:color w:val="000000" w:themeColor="text1"/>
                    <w:sz w:val="48"/>
                    <w:szCs w:val="28"/>
                  </w:rPr>
                </w:pPr>
                <w:r>
                  <w:rPr>
                    <w:rFonts w:asciiTheme="majorEastAsia" w:eastAsiaTheme="majorEastAsia" w:hAnsiTheme="majorEastAsia" w:hint="eastAsia"/>
                    <w:color w:val="000000" w:themeColor="text1"/>
                    <w:sz w:val="48"/>
                    <w:szCs w:val="28"/>
                  </w:rPr>
                  <w:t>令和２</w:t>
                </w:r>
                <w:r w:rsidR="002446F7" w:rsidRPr="002446F7">
                  <w:rPr>
                    <w:rFonts w:asciiTheme="majorEastAsia" w:eastAsiaTheme="majorEastAsia" w:hAnsiTheme="majorEastAsia" w:hint="eastAsia"/>
                    <w:color w:val="000000" w:themeColor="text1"/>
                    <w:sz w:val="48"/>
                    <w:szCs w:val="28"/>
                  </w:rPr>
                  <w:t>年</w:t>
                </w:r>
                <w:r w:rsidR="007C4596">
                  <w:rPr>
                    <w:rFonts w:asciiTheme="majorEastAsia" w:eastAsiaTheme="majorEastAsia" w:hAnsiTheme="majorEastAsia" w:hint="eastAsia"/>
                    <w:color w:val="000000" w:themeColor="text1"/>
                    <w:sz w:val="48"/>
                    <w:szCs w:val="28"/>
                  </w:rPr>
                  <w:t>５</w:t>
                </w:r>
                <w:r w:rsidR="002446F7" w:rsidRPr="002446F7">
                  <w:rPr>
                    <w:rFonts w:asciiTheme="majorEastAsia" w:eastAsiaTheme="majorEastAsia" w:hAnsiTheme="majorEastAsia" w:hint="eastAsia"/>
                    <w:color w:val="000000" w:themeColor="text1"/>
                    <w:sz w:val="48"/>
                    <w:szCs w:val="28"/>
                  </w:rPr>
                  <w:t>月</w:t>
                </w:r>
              </w:p>
              <w:p w14:paraId="7068C16B" w14:textId="77777777" w:rsidR="002446F7" w:rsidRDefault="002446F7">
                <w:pPr>
                  <w:pStyle w:val="af0"/>
                  <w:rPr>
                    <w:color w:val="5B9BD5" w:themeColor="accent1"/>
                  </w:rPr>
                </w:pPr>
              </w:p>
            </w:tc>
          </w:tr>
        </w:tbl>
        <w:p w14:paraId="25A54454" w14:textId="14778E02" w:rsidR="002446F7" w:rsidRDefault="00500605" w:rsidP="005D46AF">
          <w:pPr>
            <w:widowControl/>
            <w:rPr>
              <w:rFonts w:asciiTheme="majorEastAsia" w:eastAsiaTheme="majorEastAsia" w:hAnsiTheme="majorEastAsia"/>
              <w:b/>
            </w:rPr>
          </w:pPr>
        </w:p>
      </w:sdtContent>
    </w:sdt>
    <w:p w14:paraId="7B19063F" w14:textId="5A6CE612" w:rsidR="008B6DB8" w:rsidRDefault="008B6DB8" w:rsidP="00654CF5">
      <w:pPr>
        <w:widowControl/>
        <w:jc w:val="center"/>
        <w:rPr>
          <w:rFonts w:asciiTheme="majorEastAsia" w:eastAsiaTheme="majorEastAsia" w:hAnsiTheme="majorEastAsia"/>
          <w:b/>
          <w:sz w:val="24"/>
          <w:szCs w:val="24"/>
        </w:rPr>
      </w:pPr>
    </w:p>
    <w:p w14:paraId="562C5A22" w14:textId="5DA34A50" w:rsidR="007A518A" w:rsidRDefault="00E978BC" w:rsidP="00654CF5">
      <w:pPr>
        <w:widowControl/>
        <w:jc w:val="center"/>
        <w:rPr>
          <w:rFonts w:asciiTheme="majorEastAsia" w:eastAsiaTheme="majorEastAsia" w:hAnsiTheme="majorEastAsia"/>
          <w:b/>
          <w:sz w:val="24"/>
          <w:szCs w:val="24"/>
        </w:rPr>
        <w:sectPr w:rsidR="007A518A" w:rsidSect="00A0556C">
          <w:footerReference w:type="default" r:id="rId9"/>
          <w:pgSz w:w="11906" w:h="16838"/>
          <w:pgMar w:top="1985" w:right="1701" w:bottom="1701" w:left="1701" w:header="851" w:footer="992" w:gutter="0"/>
          <w:pgNumType w:start="0"/>
          <w:cols w:space="425"/>
          <w:docGrid w:type="linesAndChars" w:linePitch="328"/>
        </w:sectPr>
      </w:pPr>
      <w:r>
        <w:rPr>
          <w:rFonts w:asciiTheme="majorEastAsia" w:eastAsiaTheme="majorEastAsia" w:hAnsiTheme="majorEastAsia"/>
          <w:b/>
          <w:sz w:val="24"/>
          <w:szCs w:val="24"/>
        </w:rPr>
        <w:br w:type="page"/>
      </w:r>
    </w:p>
    <w:p w14:paraId="4236EE3C" w14:textId="682A28AC" w:rsidR="002446F7" w:rsidRPr="003C1430" w:rsidRDefault="002446F7" w:rsidP="002446F7">
      <w:pPr>
        <w:jc w:val="center"/>
        <w:rPr>
          <w:rFonts w:asciiTheme="majorEastAsia" w:eastAsiaTheme="majorEastAsia" w:hAnsiTheme="majorEastAsia"/>
          <w:b/>
          <w:color w:val="000000" w:themeColor="text1"/>
          <w:sz w:val="24"/>
          <w:szCs w:val="24"/>
        </w:rPr>
      </w:pPr>
      <w:r w:rsidRPr="003C1430">
        <w:rPr>
          <w:rFonts w:asciiTheme="majorEastAsia" w:eastAsiaTheme="majorEastAsia" w:hAnsiTheme="majorEastAsia" w:hint="eastAsia"/>
          <w:b/>
          <w:color w:val="000000" w:themeColor="text1"/>
          <w:sz w:val="24"/>
          <w:szCs w:val="24"/>
        </w:rPr>
        <w:lastRenderedPageBreak/>
        <w:t>はじめに</w:t>
      </w:r>
    </w:p>
    <w:p w14:paraId="505E3D9A" w14:textId="77777777" w:rsidR="002446F7" w:rsidRPr="003C1430" w:rsidRDefault="002446F7" w:rsidP="002446F7">
      <w:pPr>
        <w:rPr>
          <w:color w:val="000000" w:themeColor="text1"/>
          <w:sz w:val="24"/>
          <w:szCs w:val="24"/>
        </w:rPr>
      </w:pPr>
    </w:p>
    <w:p w14:paraId="295A70F4" w14:textId="77777777" w:rsidR="003C1430" w:rsidRPr="003C1430" w:rsidRDefault="003C1430" w:rsidP="003C1430">
      <w:pPr>
        <w:rPr>
          <w:rFonts w:asciiTheme="minorEastAsia" w:hAnsiTheme="minorEastAsia"/>
          <w:color w:val="000000" w:themeColor="text1"/>
          <w:sz w:val="24"/>
          <w:szCs w:val="24"/>
        </w:rPr>
      </w:pPr>
    </w:p>
    <w:p w14:paraId="0DAC123E" w14:textId="77777777" w:rsidR="003C1430" w:rsidRPr="003C1430" w:rsidRDefault="003C1430" w:rsidP="00A41469">
      <w:pPr>
        <w:ind w:firstLineChars="100" w:firstLine="240"/>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環境局では、平成29 年６月に｢家庭系ごみ収集輸送事業改革プラン（以下「改革プラン」という。）｣を策定し、｢経費の削減｣と「市民サービスの向上」の二本柱を打ち立て、この間、強力に改革を進めてきた。</w:t>
      </w:r>
    </w:p>
    <w:p w14:paraId="1D448095" w14:textId="77777777" w:rsidR="003C1430" w:rsidRPr="003C1430" w:rsidRDefault="003C1430" w:rsidP="003C1430">
      <w:pPr>
        <w:rPr>
          <w:rFonts w:asciiTheme="minorEastAsia" w:hAnsiTheme="minorEastAsia"/>
          <w:color w:val="000000" w:themeColor="text1"/>
          <w:sz w:val="24"/>
          <w:szCs w:val="24"/>
        </w:rPr>
      </w:pPr>
    </w:p>
    <w:p w14:paraId="6805A679" w14:textId="77777777" w:rsidR="003C1430" w:rsidRPr="003C1430" w:rsidRDefault="003C1430" w:rsidP="00A41469">
      <w:pPr>
        <w:ind w:firstLineChars="100" w:firstLine="240"/>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改革の実効性を担保するため、その取組においては、アクションプラン編において、具体的な取組内容や目標とする期限等を明示するとともに、ＰＤＣＡサイクルを推進する観点から、取組を漫然と実施するのではなく、計画どおり進捗しているか、また、目標とした成果があがっているか、厳格な進捗管理を行っていく必要があることから、局長をトップとする「環境事業センター改革検討委員会」において隔月毎に定期的に点検・評価し、期待どおりの成果が得られていない場合には、改善を図っていくこととした。</w:t>
      </w:r>
    </w:p>
    <w:p w14:paraId="3BD061B3" w14:textId="77777777" w:rsidR="003C1430" w:rsidRPr="003C1430" w:rsidRDefault="003C1430" w:rsidP="003C1430">
      <w:pPr>
        <w:rPr>
          <w:rFonts w:asciiTheme="minorEastAsia" w:hAnsiTheme="minorEastAsia"/>
          <w:color w:val="000000" w:themeColor="text1"/>
          <w:sz w:val="24"/>
          <w:szCs w:val="24"/>
        </w:rPr>
      </w:pPr>
    </w:p>
    <w:p w14:paraId="4440DF87" w14:textId="77777777" w:rsidR="003C1430" w:rsidRPr="003C1430" w:rsidRDefault="003C1430" w:rsidP="003C1430">
      <w:pPr>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 xml:space="preserve">　こうした進め方を経て、アクションプラン編に掲げた目標を点検・評価した結果、全19項目について「達成」するに至り、家庭系ごみ収集輸送事業の改革を成功させることができた。</w:t>
      </w:r>
    </w:p>
    <w:p w14:paraId="07CC0D2C" w14:textId="77777777" w:rsidR="003C1430" w:rsidRPr="003C1430" w:rsidRDefault="003C1430" w:rsidP="003C1430">
      <w:pPr>
        <w:rPr>
          <w:rFonts w:asciiTheme="minorEastAsia" w:hAnsiTheme="minorEastAsia"/>
          <w:color w:val="000000" w:themeColor="text1"/>
          <w:sz w:val="24"/>
          <w:szCs w:val="24"/>
        </w:rPr>
      </w:pPr>
    </w:p>
    <w:p w14:paraId="3A21FD45" w14:textId="77777777" w:rsidR="003C1430" w:rsidRPr="003C1430" w:rsidRDefault="003C1430" w:rsidP="00A41469">
      <w:pPr>
        <w:ind w:firstLineChars="100" w:firstLine="240"/>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一方で、改革に終わりはなく、更なる高みを目指して、ＰＤＣＡサイクルを回しながら、着実にかつスピード感を持って、改革プランの精神である、更なる｢経費の削減｣と「市民サービスの向上」に向けて、継続的に取り組んでいく必要がある。</w:t>
      </w:r>
    </w:p>
    <w:p w14:paraId="44FE00F4" w14:textId="77777777" w:rsidR="003C1430" w:rsidRPr="003C1430" w:rsidRDefault="003C1430" w:rsidP="003C1430">
      <w:pPr>
        <w:rPr>
          <w:rFonts w:asciiTheme="minorEastAsia" w:hAnsiTheme="minorEastAsia"/>
          <w:color w:val="000000" w:themeColor="text1"/>
          <w:sz w:val="24"/>
          <w:szCs w:val="24"/>
        </w:rPr>
      </w:pPr>
    </w:p>
    <w:p w14:paraId="7C7A1149" w14:textId="51B2534A" w:rsidR="00AA49D2" w:rsidRPr="003C1430" w:rsidRDefault="003C1430" w:rsidP="00A41469">
      <w:pPr>
        <w:ind w:firstLineChars="100" w:firstLine="240"/>
        <w:rPr>
          <w:rFonts w:asciiTheme="minorEastAsia" w:hAnsiTheme="minorEastAsia"/>
          <w:color w:val="000000" w:themeColor="text1"/>
          <w:sz w:val="24"/>
          <w:szCs w:val="24"/>
        </w:rPr>
      </w:pPr>
      <w:r w:rsidRPr="003C1430">
        <w:rPr>
          <w:rFonts w:asciiTheme="minorEastAsia" w:hAnsiTheme="minorEastAsia" w:hint="eastAsia"/>
          <w:color w:val="000000" w:themeColor="text1"/>
          <w:sz w:val="24"/>
          <w:szCs w:val="24"/>
        </w:rPr>
        <w:t>本稿は、次なる改革をめざすため、この３年間を振り返り、アクションプラン編に掲げた全19項目それぞれの点検・評価結果を掲載するほか、様々な取組をとりまとめたものである。</w:t>
      </w:r>
    </w:p>
    <w:p w14:paraId="41322BCE" w14:textId="77777777" w:rsidR="003C1430" w:rsidRPr="003C1430" w:rsidRDefault="003C1430" w:rsidP="003C1430">
      <w:pPr>
        <w:rPr>
          <w:rFonts w:asciiTheme="minorEastAsia" w:hAnsiTheme="minorEastAsia"/>
          <w:color w:val="000000" w:themeColor="text1"/>
          <w:sz w:val="24"/>
          <w:szCs w:val="24"/>
        </w:rPr>
      </w:pPr>
    </w:p>
    <w:p w14:paraId="4D40B298" w14:textId="57CE69F0" w:rsidR="002446F7" w:rsidRPr="00F22ACF" w:rsidRDefault="00AA49D2" w:rsidP="002446F7">
      <w:pPr>
        <w:widowControl/>
        <w:jc w:val="left"/>
        <w:rPr>
          <w:rFonts w:asciiTheme="minorEastAsia" w:hAnsiTheme="minorEastAsia"/>
          <w:color w:val="000000" w:themeColor="text1"/>
          <w:sz w:val="24"/>
          <w:szCs w:val="24"/>
        </w:rPr>
      </w:pPr>
      <w:r w:rsidRPr="002E15C1">
        <w:rPr>
          <w:rFonts w:asciiTheme="minorEastAsia" w:hAnsiTheme="minorEastAsia"/>
          <w:noProof/>
          <w:color w:val="000000" w:themeColor="text1"/>
          <w:sz w:val="24"/>
          <w:szCs w:val="24"/>
        </w:rPr>
        <mc:AlternateContent>
          <mc:Choice Requires="wps">
            <w:drawing>
              <wp:anchor distT="0" distB="0" distL="114300" distR="114300" simplePos="0" relativeHeight="251708416" behindDoc="0" locked="0" layoutInCell="1" allowOverlap="1" wp14:anchorId="24C2FD85" wp14:editId="201FAA0E">
                <wp:simplePos x="0" y="0"/>
                <wp:positionH relativeFrom="column">
                  <wp:posOffset>-76200</wp:posOffset>
                </wp:positionH>
                <wp:positionV relativeFrom="paragraph">
                  <wp:posOffset>114300</wp:posOffset>
                </wp:positionV>
                <wp:extent cx="5542156" cy="972000"/>
                <wp:effectExtent l="0" t="0" r="20955" b="19050"/>
                <wp:wrapNone/>
                <wp:docPr id="14" name="正方形/長方形 14"/>
                <wp:cNvGraphicFramePr/>
                <a:graphic xmlns:a="http://schemas.openxmlformats.org/drawingml/2006/main">
                  <a:graphicData uri="http://schemas.microsoft.com/office/word/2010/wordprocessingShape">
                    <wps:wsp>
                      <wps:cNvSpPr/>
                      <wps:spPr>
                        <a:xfrm>
                          <a:off x="0" y="0"/>
                          <a:ext cx="5542156" cy="97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BFF3C" w14:textId="77777777" w:rsidR="00E7366F" w:rsidRDefault="00E7366F"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参考資料として</w:t>
                            </w:r>
                            <w:r>
                              <w:rPr>
                                <w:rFonts w:asciiTheme="minorEastAsia" w:hAnsiTheme="minorEastAsia" w:hint="eastAsia"/>
                                <w:color w:val="000000" w:themeColor="text1"/>
                                <w:szCs w:val="21"/>
                              </w:rPr>
                              <w:t>、「環境事業センター改革検討委員会」やそのもとに設置している「４</w:t>
                            </w:r>
                            <w:r w:rsidRPr="00426558">
                              <w:rPr>
                                <w:rFonts w:asciiTheme="minorEastAsia" w:hAnsiTheme="minorEastAsia" w:hint="eastAsia"/>
                                <w:color w:val="000000" w:themeColor="text1"/>
                                <w:szCs w:val="21"/>
                              </w:rPr>
                              <w:t>つの部会（服務活性化部会、交通事故防止対策部会、作業効率化部会</w:t>
                            </w:r>
                            <w:r>
                              <w:rPr>
                                <w:rFonts w:asciiTheme="minorEastAsia" w:hAnsiTheme="minorEastAsia" w:hint="eastAsia"/>
                                <w:color w:val="000000" w:themeColor="text1"/>
                                <w:szCs w:val="21"/>
                              </w:rPr>
                              <w:t>、</w:t>
                            </w:r>
                            <w:r>
                              <w:rPr>
                                <w:rFonts w:asciiTheme="minorEastAsia" w:hAnsiTheme="minorEastAsia"/>
                                <w:color w:val="000000" w:themeColor="text1"/>
                                <w:szCs w:val="21"/>
                              </w:rPr>
                              <w:t>地域連携部会</w:t>
                            </w:r>
                            <w:r w:rsidRPr="00426558">
                              <w:rPr>
                                <w:rFonts w:asciiTheme="minorEastAsia" w:hAnsiTheme="minorEastAsia" w:hint="eastAsia"/>
                                <w:color w:val="000000" w:themeColor="text1"/>
                                <w:szCs w:val="21"/>
                              </w:rPr>
                              <w:t>）」における検討や、これまでの取組、その結果・成果を巻末に添付しています。</w:t>
                            </w:r>
                          </w:p>
                          <w:p w14:paraId="7AD6A797" w14:textId="6E2BA03F" w:rsidR="00E7366F" w:rsidRPr="00426558" w:rsidRDefault="00E7366F"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是非ご参照ください。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2FD85" id="正方形/長方形 14" o:spid="_x0000_s1026" style="position:absolute;margin-left:-6pt;margin-top:9pt;width:436.4pt;height:76.5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" filled="f" strokecolor="black [3213]" strokeweight="1pt">
                <v:textbox>
                  <w:txbxContent>
                    <w:p w14:paraId="746BFF3C" w14:textId="77777777" w:rsidR="00E7366F" w:rsidRDefault="00E7366F"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参考資料として</w:t>
                      </w:r>
                      <w:r>
                        <w:rPr>
                          <w:rFonts w:asciiTheme="minorEastAsia" w:hAnsiTheme="minorEastAsia" w:hint="eastAsia"/>
                          <w:color w:val="000000" w:themeColor="text1"/>
                          <w:szCs w:val="21"/>
                        </w:rPr>
                        <w:t>、「環境事業センター改革検討委員会」やそのもとに設置している「４</w:t>
                      </w:r>
                      <w:r w:rsidRPr="00426558">
                        <w:rPr>
                          <w:rFonts w:asciiTheme="minorEastAsia" w:hAnsiTheme="minorEastAsia" w:hint="eastAsia"/>
                          <w:color w:val="000000" w:themeColor="text1"/>
                          <w:szCs w:val="21"/>
                        </w:rPr>
                        <w:t>つの部会（服務活性化部会、交通事故防止対策部会、作業効率化部会</w:t>
                      </w:r>
                      <w:r>
                        <w:rPr>
                          <w:rFonts w:asciiTheme="minorEastAsia" w:hAnsiTheme="minorEastAsia" w:hint="eastAsia"/>
                          <w:color w:val="000000" w:themeColor="text1"/>
                          <w:szCs w:val="21"/>
                        </w:rPr>
                        <w:t>、</w:t>
                      </w:r>
                      <w:r>
                        <w:rPr>
                          <w:rFonts w:asciiTheme="minorEastAsia" w:hAnsiTheme="minorEastAsia"/>
                          <w:color w:val="000000" w:themeColor="text1"/>
                          <w:szCs w:val="21"/>
                        </w:rPr>
                        <w:t>地域連携部会</w:t>
                      </w:r>
                      <w:r w:rsidRPr="00426558">
                        <w:rPr>
                          <w:rFonts w:asciiTheme="minorEastAsia" w:hAnsiTheme="minorEastAsia" w:hint="eastAsia"/>
                          <w:color w:val="000000" w:themeColor="text1"/>
                          <w:szCs w:val="21"/>
                        </w:rPr>
                        <w:t>）」における検討や、これまでの取組、その結果・成果を巻末に添付しています。</w:t>
                      </w:r>
                    </w:p>
                    <w:p w14:paraId="7AD6A797" w14:textId="6E2BA03F" w:rsidR="00E7366F" w:rsidRPr="00426558" w:rsidRDefault="00E7366F"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是非ご参照ください。</w:t>
                      </w:r>
                    </w:p>
                  </w:txbxContent>
                </v:textbox>
              </v:rect>
            </w:pict>
          </mc:Fallback>
        </mc:AlternateContent>
      </w:r>
    </w:p>
    <w:p w14:paraId="428DA22F" w14:textId="73C34347" w:rsidR="00913730" w:rsidRPr="001277AE" w:rsidRDefault="00913730">
      <w:pPr>
        <w:widowControl/>
        <w:jc w:val="left"/>
        <w:rPr>
          <w:rFonts w:asciiTheme="minorEastAsia" w:hAnsiTheme="minorEastAsia"/>
          <w:color w:val="FF0000"/>
          <w:szCs w:val="21"/>
        </w:rPr>
      </w:pPr>
      <w:r w:rsidRPr="00F22ACF">
        <w:rPr>
          <w:rFonts w:asciiTheme="majorEastAsia" w:eastAsiaTheme="majorEastAsia" w:hAnsiTheme="majorEastAsia" w:hint="eastAsia"/>
          <w:b/>
          <w:color w:val="000000" w:themeColor="text1"/>
        </w:rPr>
        <w:t xml:space="preserve">　</w:t>
      </w:r>
    </w:p>
    <w:p w14:paraId="1BEDFA63" w14:textId="4E93B9D1" w:rsidR="002446F7" w:rsidRDefault="00913730">
      <w:pPr>
        <w:widowControl/>
        <w:jc w:val="left"/>
        <w:rPr>
          <w:rFonts w:asciiTheme="majorEastAsia" w:eastAsiaTheme="majorEastAsia" w:hAnsiTheme="majorEastAsia"/>
          <w:b/>
        </w:rPr>
      </w:pPr>
      <w:r>
        <w:rPr>
          <w:rFonts w:asciiTheme="majorEastAsia" w:eastAsiaTheme="majorEastAsia" w:hAnsiTheme="majorEastAsia" w:hint="eastAsia"/>
          <w:b/>
        </w:rPr>
        <w:t xml:space="preserve">　</w:t>
      </w:r>
      <w:r w:rsidR="002446F7">
        <w:rPr>
          <w:rFonts w:asciiTheme="majorEastAsia" w:eastAsiaTheme="majorEastAsia" w:hAnsiTheme="majorEastAsia"/>
          <w:b/>
        </w:rPr>
        <w:br w:type="page"/>
      </w:r>
    </w:p>
    <w:p w14:paraId="6A0445DE" w14:textId="0EA5B6EE" w:rsidR="002446F7" w:rsidRPr="00421FE2" w:rsidRDefault="002446F7" w:rsidP="002446F7">
      <w:pPr>
        <w:jc w:val="center"/>
        <w:rPr>
          <w:rFonts w:asciiTheme="majorEastAsia" w:eastAsiaTheme="majorEastAsia" w:hAnsiTheme="majorEastAsia"/>
          <w:b/>
          <w:color w:val="000000" w:themeColor="text1"/>
          <w:sz w:val="24"/>
          <w:szCs w:val="24"/>
        </w:rPr>
      </w:pPr>
      <w:r w:rsidRPr="00421FE2">
        <w:rPr>
          <w:rFonts w:asciiTheme="majorEastAsia" w:eastAsiaTheme="majorEastAsia" w:hAnsiTheme="majorEastAsia" w:hint="eastAsia"/>
          <w:b/>
          <w:color w:val="000000" w:themeColor="text1"/>
          <w:sz w:val="24"/>
          <w:szCs w:val="24"/>
        </w:rPr>
        <w:lastRenderedPageBreak/>
        <w:t>～　目　　次　～</w:t>
      </w:r>
    </w:p>
    <w:p w14:paraId="06678528" w14:textId="77777777" w:rsidR="002446F7" w:rsidRDefault="002446F7">
      <w:pPr>
        <w:widowControl/>
        <w:jc w:val="left"/>
        <w:rPr>
          <w:rFonts w:asciiTheme="minorEastAsia" w:hAnsiTheme="minorEastAsia"/>
        </w:rPr>
      </w:pPr>
    </w:p>
    <w:tbl>
      <w:tblPr>
        <w:tblStyle w:val="a3"/>
        <w:tblW w:w="8536" w:type="dxa"/>
        <w:tblInd w:w="-5" w:type="dxa"/>
        <w:tblLayout w:type="fixed"/>
        <w:tblLook w:val="04A0" w:firstRow="1" w:lastRow="0" w:firstColumn="1" w:lastColumn="0" w:noHBand="0" w:noVBand="1"/>
      </w:tblPr>
      <w:tblGrid>
        <w:gridCol w:w="284"/>
        <w:gridCol w:w="283"/>
        <w:gridCol w:w="567"/>
        <w:gridCol w:w="6096"/>
        <w:gridCol w:w="1306"/>
      </w:tblGrid>
      <w:tr w:rsidR="00BE305D" w:rsidRPr="00264AFD" w14:paraId="2A2D70C8" w14:textId="34ACA597" w:rsidTr="001378D2">
        <w:trPr>
          <w:trHeight w:val="295"/>
        </w:trPr>
        <w:tc>
          <w:tcPr>
            <w:tcW w:w="7230" w:type="dxa"/>
            <w:gridSpan w:val="4"/>
            <w:shd w:val="clear" w:color="auto" w:fill="323E4F" w:themeFill="text2" w:themeFillShade="BF"/>
            <w:vAlign w:val="center"/>
          </w:tcPr>
          <w:p w14:paraId="3822CD5E" w14:textId="77777777" w:rsidR="00BE305D" w:rsidRPr="00264AFD" w:rsidRDefault="00BE305D" w:rsidP="00DA0708">
            <w:pPr>
              <w:rPr>
                <w:rFonts w:asciiTheme="minorEastAsia" w:hAnsiTheme="minorEastAsia"/>
              </w:rPr>
            </w:pPr>
            <w:r w:rsidRPr="00264AFD">
              <w:rPr>
                <w:rFonts w:asciiTheme="minorEastAsia" w:hAnsiTheme="minorEastAsia" w:hint="eastAsia"/>
              </w:rPr>
              <w:t>１　経費の削減</w:t>
            </w:r>
          </w:p>
        </w:tc>
        <w:tc>
          <w:tcPr>
            <w:tcW w:w="1306" w:type="dxa"/>
            <w:shd w:val="clear" w:color="auto" w:fill="auto"/>
            <w:vAlign w:val="center"/>
          </w:tcPr>
          <w:p w14:paraId="5E5951B1" w14:textId="77777777" w:rsidR="00BE305D" w:rsidRPr="00264AFD" w:rsidRDefault="00BE305D" w:rsidP="00F867E7">
            <w:pPr>
              <w:jc w:val="center"/>
              <w:rPr>
                <w:rFonts w:asciiTheme="minorEastAsia" w:hAnsiTheme="minorEastAsia"/>
                <w:color w:val="000000" w:themeColor="text1"/>
              </w:rPr>
            </w:pPr>
          </w:p>
        </w:tc>
      </w:tr>
      <w:tr w:rsidR="00BE305D" w:rsidRPr="00264AFD" w14:paraId="5E9D85A1" w14:textId="239FEA37" w:rsidTr="001378D2">
        <w:trPr>
          <w:trHeight w:val="275"/>
        </w:trPr>
        <w:tc>
          <w:tcPr>
            <w:tcW w:w="284" w:type="dxa"/>
            <w:vMerge w:val="restart"/>
            <w:vAlign w:val="center"/>
          </w:tcPr>
          <w:p w14:paraId="2C4C7622"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C5CC927" w14:textId="77777777" w:rsidR="00BE305D" w:rsidRPr="00264AFD" w:rsidRDefault="00BE305D" w:rsidP="00DA0708">
            <w:pPr>
              <w:rPr>
                <w:rFonts w:asciiTheme="minorEastAsia" w:hAnsiTheme="minorEastAsia"/>
              </w:rPr>
            </w:pPr>
            <w:r w:rsidRPr="00264AFD">
              <w:rPr>
                <w:rFonts w:asciiTheme="minorEastAsia" w:hAnsiTheme="minorEastAsia" w:hint="eastAsia"/>
              </w:rPr>
              <w:t>（１）徹底した効率化</w:t>
            </w:r>
          </w:p>
        </w:tc>
        <w:tc>
          <w:tcPr>
            <w:tcW w:w="1306" w:type="dxa"/>
            <w:shd w:val="clear" w:color="auto" w:fill="auto"/>
            <w:vAlign w:val="center"/>
          </w:tcPr>
          <w:p w14:paraId="48E8FD92" w14:textId="77777777" w:rsidR="00BE305D" w:rsidRPr="00264AFD" w:rsidRDefault="00BE305D" w:rsidP="00F867E7">
            <w:pPr>
              <w:jc w:val="center"/>
              <w:rPr>
                <w:rFonts w:asciiTheme="minorEastAsia" w:hAnsiTheme="minorEastAsia"/>
                <w:color w:val="000000" w:themeColor="text1"/>
              </w:rPr>
            </w:pPr>
          </w:p>
        </w:tc>
      </w:tr>
      <w:tr w:rsidR="00BE305D" w:rsidRPr="00264AFD" w14:paraId="61FFAA3E" w14:textId="2D54AFB8" w:rsidTr="001378D2">
        <w:trPr>
          <w:trHeight w:val="925"/>
        </w:trPr>
        <w:tc>
          <w:tcPr>
            <w:tcW w:w="284" w:type="dxa"/>
            <w:vMerge/>
            <w:vAlign w:val="center"/>
          </w:tcPr>
          <w:p w14:paraId="5C1C4E9F" w14:textId="77777777" w:rsidR="00BE305D" w:rsidRPr="00264AFD" w:rsidRDefault="00BE305D" w:rsidP="00DA0708">
            <w:pPr>
              <w:jc w:val="center"/>
              <w:rPr>
                <w:rFonts w:asciiTheme="minorEastAsia" w:hAnsiTheme="minorEastAsia"/>
              </w:rPr>
            </w:pPr>
          </w:p>
        </w:tc>
        <w:tc>
          <w:tcPr>
            <w:tcW w:w="283" w:type="dxa"/>
            <w:vMerge w:val="restart"/>
            <w:vAlign w:val="center"/>
          </w:tcPr>
          <w:p w14:paraId="4501217F" w14:textId="77777777" w:rsidR="00BE305D" w:rsidRPr="00264AFD" w:rsidRDefault="00BE305D" w:rsidP="00DA0708">
            <w:pPr>
              <w:rPr>
                <w:rFonts w:asciiTheme="minorEastAsia" w:hAnsiTheme="minorEastAsia"/>
              </w:rPr>
            </w:pPr>
          </w:p>
        </w:tc>
        <w:tc>
          <w:tcPr>
            <w:tcW w:w="567" w:type="dxa"/>
            <w:vAlign w:val="center"/>
          </w:tcPr>
          <w:p w14:paraId="576EE904"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１</w:t>
            </w:r>
          </w:p>
        </w:tc>
        <w:tc>
          <w:tcPr>
            <w:tcW w:w="6096" w:type="dxa"/>
            <w:vAlign w:val="center"/>
          </w:tcPr>
          <w:p w14:paraId="54EE1D29" w14:textId="77777777" w:rsidR="00BE305D" w:rsidRPr="00264AFD" w:rsidRDefault="00BE305D" w:rsidP="00DA0708">
            <w:pPr>
              <w:rPr>
                <w:rFonts w:asciiTheme="minorEastAsia" w:hAnsiTheme="minorEastAsia"/>
              </w:rPr>
            </w:pPr>
            <w:r w:rsidRPr="00264AFD">
              <w:rPr>
                <w:rFonts w:asciiTheme="minorEastAsia" w:hAnsiTheme="minorEastAsia" w:hint="eastAsia"/>
              </w:rPr>
              <w:t>○ 乗換作業等による待機時間等の圧縮</w:t>
            </w:r>
          </w:p>
          <w:p w14:paraId="4DE19E83" w14:textId="77777777" w:rsidR="00BE305D" w:rsidRPr="00264AFD" w:rsidRDefault="00BE305D" w:rsidP="00DA0708">
            <w:pPr>
              <w:rPr>
                <w:rFonts w:asciiTheme="minorEastAsia" w:hAnsiTheme="minorEastAsia"/>
              </w:rPr>
            </w:pPr>
            <w:r w:rsidRPr="00264AFD">
              <w:rPr>
                <w:rFonts w:asciiTheme="minorEastAsia" w:hAnsiTheme="minorEastAsia" w:hint="eastAsia"/>
              </w:rPr>
              <w:t>○ 柔軟な勤務時間の設定による待機時間等の圧縮</w:t>
            </w:r>
          </w:p>
          <w:p w14:paraId="638AE1A7"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（工場閉鎖に伴う輸送効率の悪化への対応）</w:t>
            </w:r>
          </w:p>
        </w:tc>
        <w:tc>
          <w:tcPr>
            <w:tcW w:w="1306" w:type="dxa"/>
            <w:shd w:val="clear" w:color="auto" w:fill="auto"/>
            <w:vAlign w:val="center"/>
          </w:tcPr>
          <w:p w14:paraId="24E5EBFB" w14:textId="1818BE9F" w:rsidR="00BE305D" w:rsidRPr="00570975" w:rsidRDefault="00421FE2" w:rsidP="00DD1D46">
            <w:pPr>
              <w:jc w:val="center"/>
              <w:rPr>
                <w:rFonts w:asciiTheme="minorEastAsia" w:hAnsiTheme="minorEastAsia"/>
                <w:color w:val="000000" w:themeColor="text1"/>
              </w:rPr>
            </w:pPr>
            <w:r w:rsidRPr="00570975">
              <w:rPr>
                <w:rFonts w:asciiTheme="minorEastAsia" w:hAnsiTheme="minorEastAsia"/>
                <w:color w:val="000000" w:themeColor="text1"/>
              </w:rPr>
              <w:t>4</w:t>
            </w:r>
            <w:r w:rsidR="00662A3F" w:rsidRPr="00570975">
              <w:rPr>
                <w:rFonts w:asciiTheme="minorEastAsia" w:hAnsiTheme="minorEastAsia"/>
                <w:color w:val="000000" w:themeColor="text1"/>
              </w:rPr>
              <w:t xml:space="preserve"> </w:t>
            </w:r>
            <w:r w:rsidR="00F867E7" w:rsidRPr="00570975">
              <w:rPr>
                <w:rFonts w:asciiTheme="minorEastAsia" w:hAnsiTheme="minorEastAsia" w:hint="eastAsia"/>
                <w:color w:val="000000" w:themeColor="text1"/>
              </w:rPr>
              <w:t>頁</w:t>
            </w:r>
          </w:p>
        </w:tc>
      </w:tr>
      <w:tr w:rsidR="00F867E7" w:rsidRPr="00264AFD" w14:paraId="72F0AC73" w14:textId="239AB043" w:rsidTr="001378D2">
        <w:trPr>
          <w:trHeight w:val="295"/>
        </w:trPr>
        <w:tc>
          <w:tcPr>
            <w:tcW w:w="284" w:type="dxa"/>
            <w:vMerge/>
            <w:vAlign w:val="center"/>
          </w:tcPr>
          <w:p w14:paraId="2832FFEA" w14:textId="77777777" w:rsidR="00F867E7" w:rsidRPr="00264AFD" w:rsidRDefault="00F867E7" w:rsidP="00F867E7">
            <w:pPr>
              <w:jc w:val="center"/>
              <w:rPr>
                <w:rFonts w:asciiTheme="minorEastAsia" w:hAnsiTheme="minorEastAsia"/>
              </w:rPr>
            </w:pPr>
          </w:p>
        </w:tc>
        <w:tc>
          <w:tcPr>
            <w:tcW w:w="283" w:type="dxa"/>
            <w:vMerge/>
            <w:vAlign w:val="center"/>
          </w:tcPr>
          <w:p w14:paraId="4790835B" w14:textId="77777777" w:rsidR="00F867E7" w:rsidRPr="00264AFD" w:rsidRDefault="00F867E7" w:rsidP="00F867E7">
            <w:pPr>
              <w:rPr>
                <w:rFonts w:asciiTheme="minorEastAsia" w:hAnsiTheme="minorEastAsia"/>
              </w:rPr>
            </w:pPr>
          </w:p>
        </w:tc>
        <w:tc>
          <w:tcPr>
            <w:tcW w:w="567" w:type="dxa"/>
            <w:vAlign w:val="center"/>
          </w:tcPr>
          <w:p w14:paraId="0E0C219D"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２</w:t>
            </w:r>
          </w:p>
        </w:tc>
        <w:tc>
          <w:tcPr>
            <w:tcW w:w="6096" w:type="dxa"/>
            <w:vAlign w:val="center"/>
          </w:tcPr>
          <w:p w14:paraId="02723890" w14:textId="77777777" w:rsidR="00F867E7" w:rsidRPr="00264AFD" w:rsidRDefault="00F867E7" w:rsidP="00F867E7">
            <w:pPr>
              <w:rPr>
                <w:rFonts w:asciiTheme="minorEastAsia" w:hAnsiTheme="minorEastAsia"/>
              </w:rPr>
            </w:pPr>
            <w:r w:rsidRPr="00264AFD">
              <w:rPr>
                <w:rFonts w:asciiTheme="minorEastAsia" w:hAnsiTheme="minorEastAsia" w:hint="eastAsia"/>
              </w:rPr>
              <w:t>車両能力の最大数量まで収集・積込を実施</w:t>
            </w:r>
          </w:p>
        </w:tc>
        <w:tc>
          <w:tcPr>
            <w:tcW w:w="1306" w:type="dxa"/>
            <w:shd w:val="clear" w:color="auto" w:fill="auto"/>
            <w:vAlign w:val="center"/>
          </w:tcPr>
          <w:p w14:paraId="0068B709" w14:textId="6D02AA41" w:rsidR="00F867E7" w:rsidRPr="00570975" w:rsidRDefault="00421FE2" w:rsidP="00022993">
            <w:pPr>
              <w:jc w:val="center"/>
              <w:rPr>
                <w:rFonts w:asciiTheme="minorEastAsia" w:hAnsiTheme="minorEastAsia"/>
                <w:color w:val="000000" w:themeColor="text1"/>
              </w:rPr>
            </w:pPr>
            <w:r w:rsidRPr="00570975">
              <w:rPr>
                <w:rFonts w:asciiTheme="minorEastAsia" w:hAnsiTheme="minorEastAsia" w:hint="eastAsia"/>
                <w:color w:val="000000" w:themeColor="text1"/>
              </w:rPr>
              <w:t>6</w:t>
            </w:r>
            <w:r w:rsidR="00662A3F" w:rsidRPr="00570975">
              <w:rPr>
                <w:rFonts w:asciiTheme="minorEastAsia" w:hAnsiTheme="minorEastAsia"/>
                <w:color w:val="000000" w:themeColor="text1"/>
              </w:rPr>
              <w:t xml:space="preserve"> </w:t>
            </w:r>
            <w:r w:rsidR="00022993" w:rsidRPr="00570975">
              <w:rPr>
                <w:rFonts w:asciiTheme="minorEastAsia" w:hAnsiTheme="minorEastAsia" w:hint="eastAsia"/>
                <w:color w:val="000000" w:themeColor="text1"/>
              </w:rPr>
              <w:t>頁</w:t>
            </w:r>
          </w:p>
        </w:tc>
      </w:tr>
      <w:tr w:rsidR="00F867E7" w:rsidRPr="00264AFD" w14:paraId="20CA9487" w14:textId="4C428CB1" w:rsidTr="001378D2">
        <w:trPr>
          <w:trHeight w:val="315"/>
        </w:trPr>
        <w:tc>
          <w:tcPr>
            <w:tcW w:w="284" w:type="dxa"/>
            <w:vMerge/>
            <w:vAlign w:val="center"/>
          </w:tcPr>
          <w:p w14:paraId="1614A434" w14:textId="77777777" w:rsidR="00F867E7" w:rsidRPr="00264AFD" w:rsidRDefault="00F867E7" w:rsidP="00F867E7">
            <w:pPr>
              <w:jc w:val="center"/>
              <w:rPr>
                <w:rFonts w:asciiTheme="minorEastAsia" w:hAnsiTheme="minorEastAsia"/>
              </w:rPr>
            </w:pPr>
          </w:p>
        </w:tc>
        <w:tc>
          <w:tcPr>
            <w:tcW w:w="283" w:type="dxa"/>
            <w:vMerge/>
            <w:vAlign w:val="center"/>
          </w:tcPr>
          <w:p w14:paraId="30EC2300" w14:textId="77777777" w:rsidR="00F867E7" w:rsidRPr="00264AFD" w:rsidRDefault="00F867E7" w:rsidP="00F867E7">
            <w:pPr>
              <w:rPr>
                <w:rFonts w:asciiTheme="minorEastAsia" w:hAnsiTheme="minorEastAsia"/>
              </w:rPr>
            </w:pPr>
          </w:p>
        </w:tc>
        <w:tc>
          <w:tcPr>
            <w:tcW w:w="567" w:type="dxa"/>
            <w:vAlign w:val="center"/>
          </w:tcPr>
          <w:p w14:paraId="6E07951C"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３</w:t>
            </w:r>
          </w:p>
        </w:tc>
        <w:tc>
          <w:tcPr>
            <w:tcW w:w="6096" w:type="dxa"/>
            <w:vAlign w:val="center"/>
          </w:tcPr>
          <w:p w14:paraId="33F03268" w14:textId="77777777" w:rsidR="00F867E7" w:rsidRPr="00264AFD" w:rsidRDefault="00F867E7" w:rsidP="00F867E7">
            <w:pPr>
              <w:rPr>
                <w:rFonts w:asciiTheme="minorEastAsia" w:hAnsiTheme="minorEastAsia"/>
              </w:rPr>
            </w:pPr>
            <w:r w:rsidRPr="00264AFD">
              <w:rPr>
                <w:rFonts w:asciiTheme="minorEastAsia" w:hAnsiTheme="minorEastAsia" w:hint="eastAsia"/>
              </w:rPr>
              <w:t>３日・４日取りの機材配置の見直し</w:t>
            </w:r>
          </w:p>
        </w:tc>
        <w:tc>
          <w:tcPr>
            <w:tcW w:w="1306" w:type="dxa"/>
            <w:shd w:val="clear" w:color="auto" w:fill="auto"/>
            <w:vAlign w:val="center"/>
          </w:tcPr>
          <w:p w14:paraId="301C3387" w14:textId="08D5B7B2" w:rsidR="00F867E7" w:rsidRPr="00570975" w:rsidRDefault="00421FE2" w:rsidP="00022993">
            <w:pPr>
              <w:jc w:val="center"/>
              <w:rPr>
                <w:rFonts w:asciiTheme="minorEastAsia" w:hAnsiTheme="minorEastAsia"/>
                <w:color w:val="000000" w:themeColor="text1"/>
              </w:rPr>
            </w:pPr>
            <w:r w:rsidRPr="00570975">
              <w:rPr>
                <w:rFonts w:asciiTheme="minorEastAsia" w:hAnsiTheme="minorEastAsia" w:hint="eastAsia"/>
                <w:color w:val="000000" w:themeColor="text1"/>
              </w:rPr>
              <w:t>8</w:t>
            </w:r>
            <w:r w:rsidR="00662A3F" w:rsidRPr="00570975">
              <w:rPr>
                <w:rFonts w:asciiTheme="minorEastAsia" w:hAnsiTheme="minorEastAsia"/>
                <w:color w:val="000000" w:themeColor="text1"/>
              </w:rPr>
              <w:t xml:space="preserve"> </w:t>
            </w:r>
            <w:r w:rsidR="00022993" w:rsidRPr="00570975">
              <w:rPr>
                <w:rFonts w:asciiTheme="minorEastAsia" w:hAnsiTheme="minorEastAsia" w:hint="eastAsia"/>
                <w:color w:val="000000" w:themeColor="text1"/>
              </w:rPr>
              <w:t>頁</w:t>
            </w:r>
          </w:p>
        </w:tc>
      </w:tr>
      <w:tr w:rsidR="00F867E7" w:rsidRPr="00264AFD" w14:paraId="0FA52BA5" w14:textId="44F18002" w:rsidTr="001378D2">
        <w:trPr>
          <w:trHeight w:val="315"/>
        </w:trPr>
        <w:tc>
          <w:tcPr>
            <w:tcW w:w="284" w:type="dxa"/>
            <w:vMerge/>
            <w:vAlign w:val="center"/>
          </w:tcPr>
          <w:p w14:paraId="16B0C33B" w14:textId="77777777" w:rsidR="00F867E7" w:rsidRPr="00264AFD" w:rsidRDefault="00F867E7" w:rsidP="00F867E7">
            <w:pPr>
              <w:jc w:val="center"/>
              <w:rPr>
                <w:rFonts w:asciiTheme="minorEastAsia" w:hAnsiTheme="minorEastAsia"/>
              </w:rPr>
            </w:pPr>
          </w:p>
        </w:tc>
        <w:tc>
          <w:tcPr>
            <w:tcW w:w="283" w:type="dxa"/>
            <w:vMerge/>
            <w:vAlign w:val="center"/>
          </w:tcPr>
          <w:p w14:paraId="163E6D27" w14:textId="77777777" w:rsidR="00F867E7" w:rsidRPr="00264AFD" w:rsidRDefault="00F867E7" w:rsidP="00F867E7">
            <w:pPr>
              <w:rPr>
                <w:rFonts w:asciiTheme="minorEastAsia" w:hAnsiTheme="minorEastAsia"/>
              </w:rPr>
            </w:pPr>
          </w:p>
        </w:tc>
        <w:tc>
          <w:tcPr>
            <w:tcW w:w="567" w:type="dxa"/>
            <w:vAlign w:val="center"/>
          </w:tcPr>
          <w:p w14:paraId="73EE25EA"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４</w:t>
            </w:r>
          </w:p>
        </w:tc>
        <w:tc>
          <w:tcPr>
            <w:tcW w:w="6096" w:type="dxa"/>
            <w:vAlign w:val="center"/>
          </w:tcPr>
          <w:p w14:paraId="12317D6B" w14:textId="77777777" w:rsidR="00F867E7" w:rsidRPr="00264AFD" w:rsidRDefault="00F867E7" w:rsidP="00F867E7">
            <w:pPr>
              <w:rPr>
                <w:rFonts w:asciiTheme="minorEastAsia" w:hAnsiTheme="minorEastAsia"/>
              </w:rPr>
            </w:pPr>
            <w:r w:rsidRPr="00264AFD">
              <w:rPr>
                <w:rFonts w:asciiTheme="minorEastAsia" w:hAnsiTheme="minorEastAsia" w:hint="eastAsia"/>
              </w:rPr>
              <w:t>２人乗車作業の拡大</w:t>
            </w:r>
          </w:p>
        </w:tc>
        <w:tc>
          <w:tcPr>
            <w:tcW w:w="1306" w:type="dxa"/>
            <w:shd w:val="clear" w:color="auto" w:fill="auto"/>
            <w:vAlign w:val="center"/>
          </w:tcPr>
          <w:p w14:paraId="7FC8AEE1" w14:textId="0CF967DF" w:rsidR="00F867E7" w:rsidRPr="00570975" w:rsidRDefault="00421FE2" w:rsidP="00022993">
            <w:pPr>
              <w:jc w:val="center"/>
              <w:rPr>
                <w:rFonts w:asciiTheme="minorEastAsia" w:hAnsiTheme="minorEastAsia"/>
                <w:color w:val="000000" w:themeColor="text1"/>
              </w:rPr>
            </w:pPr>
            <w:r w:rsidRPr="00570975">
              <w:rPr>
                <w:rFonts w:asciiTheme="minorEastAsia" w:hAnsiTheme="minorEastAsia" w:hint="eastAsia"/>
                <w:color w:val="000000" w:themeColor="text1"/>
              </w:rPr>
              <w:t>10</w:t>
            </w:r>
            <w:r w:rsidR="00022993" w:rsidRPr="00570975">
              <w:rPr>
                <w:rFonts w:asciiTheme="minorEastAsia" w:hAnsiTheme="minorEastAsia" w:hint="eastAsia"/>
                <w:color w:val="000000" w:themeColor="text1"/>
              </w:rPr>
              <w:t>頁</w:t>
            </w:r>
          </w:p>
        </w:tc>
      </w:tr>
      <w:tr w:rsidR="00F867E7" w:rsidRPr="00264AFD" w14:paraId="5DB8D88A" w14:textId="50E9EBFE" w:rsidTr="001378D2">
        <w:trPr>
          <w:trHeight w:val="315"/>
        </w:trPr>
        <w:tc>
          <w:tcPr>
            <w:tcW w:w="284" w:type="dxa"/>
            <w:vMerge/>
            <w:vAlign w:val="center"/>
          </w:tcPr>
          <w:p w14:paraId="4E880E24" w14:textId="77777777" w:rsidR="00F867E7" w:rsidRPr="00264AFD" w:rsidRDefault="00F867E7" w:rsidP="00F867E7">
            <w:pPr>
              <w:jc w:val="center"/>
              <w:rPr>
                <w:rFonts w:asciiTheme="minorEastAsia" w:hAnsiTheme="minorEastAsia"/>
              </w:rPr>
            </w:pPr>
          </w:p>
        </w:tc>
        <w:tc>
          <w:tcPr>
            <w:tcW w:w="283" w:type="dxa"/>
            <w:vMerge/>
            <w:vAlign w:val="center"/>
          </w:tcPr>
          <w:p w14:paraId="54935391" w14:textId="77777777" w:rsidR="00F867E7" w:rsidRPr="00264AFD" w:rsidRDefault="00F867E7" w:rsidP="00F867E7">
            <w:pPr>
              <w:rPr>
                <w:rFonts w:asciiTheme="minorEastAsia" w:hAnsiTheme="minorEastAsia"/>
              </w:rPr>
            </w:pPr>
          </w:p>
        </w:tc>
        <w:tc>
          <w:tcPr>
            <w:tcW w:w="567" w:type="dxa"/>
            <w:vAlign w:val="center"/>
          </w:tcPr>
          <w:p w14:paraId="32F9CF5F"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５</w:t>
            </w:r>
          </w:p>
        </w:tc>
        <w:tc>
          <w:tcPr>
            <w:tcW w:w="6096" w:type="dxa"/>
            <w:vAlign w:val="center"/>
          </w:tcPr>
          <w:p w14:paraId="3495465B" w14:textId="77777777" w:rsidR="00F867E7" w:rsidRPr="00264AFD" w:rsidRDefault="00F867E7" w:rsidP="00F867E7">
            <w:pPr>
              <w:rPr>
                <w:rFonts w:asciiTheme="minorEastAsia" w:hAnsiTheme="minorEastAsia"/>
              </w:rPr>
            </w:pPr>
            <w:r w:rsidRPr="00264AFD">
              <w:rPr>
                <w:rFonts w:asciiTheme="minorEastAsia" w:hAnsiTheme="minorEastAsia" w:hint="eastAsia"/>
              </w:rPr>
              <w:t>中継作業の見直し拡大等</w:t>
            </w:r>
          </w:p>
        </w:tc>
        <w:tc>
          <w:tcPr>
            <w:tcW w:w="1306" w:type="dxa"/>
            <w:shd w:val="clear" w:color="auto" w:fill="auto"/>
            <w:vAlign w:val="center"/>
          </w:tcPr>
          <w:p w14:paraId="390F4BA9" w14:textId="3EDC0FC4" w:rsidR="00F867E7" w:rsidRPr="00570975" w:rsidRDefault="00421FE2" w:rsidP="00076FD9">
            <w:pPr>
              <w:jc w:val="center"/>
              <w:rPr>
                <w:rFonts w:asciiTheme="minorEastAsia" w:hAnsiTheme="minorEastAsia"/>
                <w:color w:val="000000" w:themeColor="text1"/>
              </w:rPr>
            </w:pPr>
            <w:r w:rsidRPr="00570975">
              <w:rPr>
                <w:rFonts w:asciiTheme="minorEastAsia" w:hAnsiTheme="minorEastAsia" w:hint="eastAsia"/>
                <w:color w:val="000000" w:themeColor="text1"/>
              </w:rPr>
              <w:t>12</w:t>
            </w:r>
            <w:r w:rsidR="00F867E7" w:rsidRPr="00570975">
              <w:rPr>
                <w:rFonts w:asciiTheme="minorEastAsia" w:hAnsiTheme="minorEastAsia" w:hint="eastAsia"/>
                <w:color w:val="000000" w:themeColor="text1"/>
              </w:rPr>
              <w:t>頁</w:t>
            </w:r>
          </w:p>
        </w:tc>
      </w:tr>
      <w:tr w:rsidR="00F867E7" w:rsidRPr="00264AFD" w14:paraId="185EF2DE" w14:textId="1AD66AD0" w:rsidTr="001378D2">
        <w:trPr>
          <w:trHeight w:val="610"/>
        </w:trPr>
        <w:tc>
          <w:tcPr>
            <w:tcW w:w="284" w:type="dxa"/>
            <w:vMerge/>
            <w:vAlign w:val="center"/>
          </w:tcPr>
          <w:p w14:paraId="17580AEA" w14:textId="77777777" w:rsidR="00F867E7" w:rsidRPr="00264AFD" w:rsidRDefault="00F867E7" w:rsidP="00F867E7">
            <w:pPr>
              <w:jc w:val="center"/>
              <w:rPr>
                <w:rFonts w:asciiTheme="minorEastAsia" w:hAnsiTheme="minorEastAsia"/>
              </w:rPr>
            </w:pPr>
          </w:p>
        </w:tc>
        <w:tc>
          <w:tcPr>
            <w:tcW w:w="283" w:type="dxa"/>
            <w:vMerge/>
            <w:vAlign w:val="center"/>
          </w:tcPr>
          <w:p w14:paraId="27A77240" w14:textId="77777777" w:rsidR="00F867E7" w:rsidRPr="00264AFD" w:rsidRDefault="00F867E7" w:rsidP="00F867E7">
            <w:pPr>
              <w:rPr>
                <w:rFonts w:asciiTheme="minorEastAsia" w:hAnsiTheme="minorEastAsia"/>
              </w:rPr>
            </w:pPr>
          </w:p>
        </w:tc>
        <w:tc>
          <w:tcPr>
            <w:tcW w:w="567" w:type="dxa"/>
            <w:vAlign w:val="center"/>
          </w:tcPr>
          <w:p w14:paraId="5DD6C06A"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６</w:t>
            </w:r>
          </w:p>
        </w:tc>
        <w:tc>
          <w:tcPr>
            <w:tcW w:w="6096" w:type="dxa"/>
            <w:vAlign w:val="center"/>
          </w:tcPr>
          <w:p w14:paraId="12A08112" w14:textId="77777777" w:rsidR="00F867E7" w:rsidRPr="00264AFD" w:rsidRDefault="00F867E7" w:rsidP="00F867E7">
            <w:pPr>
              <w:rPr>
                <w:rFonts w:asciiTheme="minorEastAsia" w:hAnsiTheme="minorEastAsia"/>
              </w:rPr>
            </w:pPr>
            <w:r w:rsidRPr="00264AFD">
              <w:rPr>
                <w:rFonts w:asciiTheme="minorEastAsia" w:hAnsiTheme="minorEastAsia" w:hint="eastAsia"/>
              </w:rPr>
              <w:t>硬直した作業管理体制の見直し</w:t>
            </w:r>
          </w:p>
          <w:p w14:paraId="32844BDC" w14:textId="77777777" w:rsidR="00F867E7" w:rsidRPr="00264AFD" w:rsidRDefault="00F867E7" w:rsidP="00F867E7">
            <w:pPr>
              <w:rPr>
                <w:rFonts w:asciiTheme="minorEastAsia" w:hAnsiTheme="minorEastAsia"/>
              </w:rPr>
            </w:pPr>
            <w:r w:rsidRPr="00264AFD">
              <w:rPr>
                <w:rFonts w:asciiTheme="minorEastAsia" w:hAnsiTheme="minorEastAsia" w:hint="eastAsia"/>
              </w:rPr>
              <w:t>（行政区単位・事業単位の機材配置等）</w:t>
            </w:r>
          </w:p>
        </w:tc>
        <w:tc>
          <w:tcPr>
            <w:tcW w:w="1306" w:type="dxa"/>
            <w:shd w:val="clear" w:color="auto" w:fill="auto"/>
            <w:vAlign w:val="center"/>
          </w:tcPr>
          <w:p w14:paraId="2ECC6DED" w14:textId="35FA4C73" w:rsidR="00F867E7" w:rsidRPr="00570975" w:rsidRDefault="00421FE2" w:rsidP="00DD1D46">
            <w:pPr>
              <w:jc w:val="center"/>
              <w:rPr>
                <w:rFonts w:asciiTheme="minorEastAsia" w:hAnsiTheme="minorEastAsia"/>
                <w:color w:val="000000" w:themeColor="text1"/>
              </w:rPr>
            </w:pPr>
            <w:r w:rsidRPr="00570975">
              <w:rPr>
                <w:rFonts w:asciiTheme="minorEastAsia" w:hAnsiTheme="minorEastAsia" w:hint="eastAsia"/>
                <w:color w:val="000000" w:themeColor="text1"/>
              </w:rPr>
              <w:t>14</w:t>
            </w:r>
            <w:r w:rsidR="00F867E7" w:rsidRPr="00570975">
              <w:rPr>
                <w:rFonts w:asciiTheme="minorEastAsia" w:hAnsiTheme="minorEastAsia" w:hint="eastAsia"/>
                <w:color w:val="000000" w:themeColor="text1"/>
              </w:rPr>
              <w:t>頁</w:t>
            </w:r>
          </w:p>
        </w:tc>
      </w:tr>
      <w:tr w:rsidR="00BE305D" w:rsidRPr="00264AFD" w14:paraId="65E8E681" w14:textId="73A1F80F" w:rsidTr="001378D2">
        <w:trPr>
          <w:trHeight w:val="295"/>
        </w:trPr>
        <w:tc>
          <w:tcPr>
            <w:tcW w:w="284" w:type="dxa"/>
            <w:vMerge/>
            <w:vAlign w:val="center"/>
          </w:tcPr>
          <w:p w14:paraId="0D97EE1E"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1896A29C" w14:textId="77777777" w:rsidR="00BE305D" w:rsidRPr="00264AFD" w:rsidRDefault="00BE305D" w:rsidP="00DA0708">
            <w:pPr>
              <w:rPr>
                <w:rFonts w:asciiTheme="minorEastAsia" w:hAnsiTheme="minorEastAsia"/>
              </w:rPr>
            </w:pPr>
            <w:r w:rsidRPr="00264AFD">
              <w:rPr>
                <w:rFonts w:asciiTheme="minorEastAsia" w:hAnsiTheme="minorEastAsia" w:hint="eastAsia"/>
              </w:rPr>
              <w:t>（２）効率化実現のための取組</w:t>
            </w:r>
          </w:p>
        </w:tc>
        <w:tc>
          <w:tcPr>
            <w:tcW w:w="1306" w:type="dxa"/>
            <w:shd w:val="clear" w:color="auto" w:fill="auto"/>
            <w:vAlign w:val="center"/>
          </w:tcPr>
          <w:p w14:paraId="27B644EC" w14:textId="77777777" w:rsidR="00BE305D" w:rsidRPr="00570975" w:rsidRDefault="00BE305D" w:rsidP="00F867E7">
            <w:pPr>
              <w:jc w:val="center"/>
              <w:rPr>
                <w:rFonts w:asciiTheme="minorEastAsia" w:hAnsiTheme="minorEastAsia"/>
                <w:color w:val="000000" w:themeColor="text1"/>
              </w:rPr>
            </w:pPr>
          </w:p>
        </w:tc>
      </w:tr>
      <w:tr w:rsidR="00BE305D" w:rsidRPr="00264AFD" w14:paraId="6FF9ADBA" w14:textId="167ED3C0" w:rsidTr="001378D2">
        <w:trPr>
          <w:trHeight w:val="315"/>
        </w:trPr>
        <w:tc>
          <w:tcPr>
            <w:tcW w:w="284" w:type="dxa"/>
            <w:vMerge/>
            <w:vAlign w:val="center"/>
          </w:tcPr>
          <w:p w14:paraId="32DFC6AB" w14:textId="77777777" w:rsidR="00BE305D" w:rsidRPr="00264AFD" w:rsidRDefault="00BE305D" w:rsidP="00DA0708">
            <w:pPr>
              <w:jc w:val="center"/>
              <w:rPr>
                <w:rFonts w:asciiTheme="minorEastAsia" w:hAnsiTheme="minorEastAsia"/>
              </w:rPr>
            </w:pPr>
          </w:p>
        </w:tc>
        <w:tc>
          <w:tcPr>
            <w:tcW w:w="283" w:type="dxa"/>
            <w:vMerge w:val="restart"/>
            <w:vAlign w:val="center"/>
          </w:tcPr>
          <w:p w14:paraId="4DD565DD" w14:textId="77777777" w:rsidR="00BE305D" w:rsidRPr="00264AFD" w:rsidRDefault="00BE305D" w:rsidP="00DA0708">
            <w:pPr>
              <w:rPr>
                <w:rFonts w:asciiTheme="minorEastAsia" w:hAnsiTheme="minorEastAsia"/>
              </w:rPr>
            </w:pPr>
          </w:p>
        </w:tc>
        <w:tc>
          <w:tcPr>
            <w:tcW w:w="567" w:type="dxa"/>
            <w:vAlign w:val="center"/>
          </w:tcPr>
          <w:p w14:paraId="0EB19DAA"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７</w:t>
            </w:r>
          </w:p>
        </w:tc>
        <w:tc>
          <w:tcPr>
            <w:tcW w:w="6096" w:type="dxa"/>
            <w:vAlign w:val="center"/>
          </w:tcPr>
          <w:p w14:paraId="4EFA3615" w14:textId="77777777" w:rsidR="00BE305D" w:rsidRPr="00264AFD" w:rsidRDefault="00BE305D" w:rsidP="00DA0708">
            <w:pPr>
              <w:rPr>
                <w:rFonts w:asciiTheme="minorEastAsia" w:hAnsiTheme="minorEastAsia"/>
              </w:rPr>
            </w:pPr>
            <w:r w:rsidRPr="00264AFD">
              <w:rPr>
                <w:rFonts w:asciiTheme="minorEastAsia" w:hAnsiTheme="minorEastAsia" w:hint="eastAsia"/>
              </w:rPr>
              <w:t>作業管理の徹底（ＧＰＳの活用等）</w:t>
            </w:r>
          </w:p>
        </w:tc>
        <w:tc>
          <w:tcPr>
            <w:tcW w:w="1306" w:type="dxa"/>
            <w:shd w:val="clear" w:color="auto" w:fill="auto"/>
            <w:vAlign w:val="center"/>
          </w:tcPr>
          <w:p w14:paraId="1A8E2134" w14:textId="5388D635" w:rsidR="00BE305D" w:rsidRPr="00570975" w:rsidRDefault="00421FE2" w:rsidP="00681F90">
            <w:pPr>
              <w:jc w:val="center"/>
              <w:rPr>
                <w:rFonts w:asciiTheme="minorEastAsia" w:hAnsiTheme="minorEastAsia"/>
                <w:color w:val="000000" w:themeColor="text1"/>
              </w:rPr>
            </w:pPr>
            <w:r w:rsidRPr="00570975">
              <w:rPr>
                <w:rFonts w:asciiTheme="minorEastAsia" w:hAnsiTheme="minorEastAsia" w:hint="eastAsia"/>
                <w:color w:val="000000" w:themeColor="text1"/>
              </w:rPr>
              <w:t>16</w:t>
            </w:r>
            <w:r w:rsidR="00F867E7" w:rsidRPr="00570975">
              <w:rPr>
                <w:rFonts w:asciiTheme="minorEastAsia" w:hAnsiTheme="minorEastAsia" w:hint="eastAsia"/>
                <w:color w:val="000000" w:themeColor="text1"/>
              </w:rPr>
              <w:t>頁</w:t>
            </w:r>
          </w:p>
        </w:tc>
      </w:tr>
      <w:tr w:rsidR="00F867E7" w:rsidRPr="00264AFD" w14:paraId="38A1E400" w14:textId="599C810F" w:rsidTr="001378D2">
        <w:trPr>
          <w:trHeight w:val="315"/>
        </w:trPr>
        <w:tc>
          <w:tcPr>
            <w:tcW w:w="284" w:type="dxa"/>
            <w:vMerge/>
            <w:vAlign w:val="center"/>
          </w:tcPr>
          <w:p w14:paraId="588A9A33" w14:textId="77777777" w:rsidR="00F867E7" w:rsidRPr="00264AFD" w:rsidRDefault="00F867E7" w:rsidP="00F867E7">
            <w:pPr>
              <w:jc w:val="center"/>
              <w:rPr>
                <w:rFonts w:asciiTheme="minorEastAsia" w:hAnsiTheme="minorEastAsia"/>
              </w:rPr>
            </w:pPr>
          </w:p>
        </w:tc>
        <w:tc>
          <w:tcPr>
            <w:tcW w:w="283" w:type="dxa"/>
            <w:vMerge/>
            <w:vAlign w:val="center"/>
          </w:tcPr>
          <w:p w14:paraId="584A8A71" w14:textId="77777777" w:rsidR="00F867E7" w:rsidRPr="00264AFD" w:rsidRDefault="00F867E7" w:rsidP="00F867E7">
            <w:pPr>
              <w:rPr>
                <w:rFonts w:asciiTheme="minorEastAsia" w:hAnsiTheme="minorEastAsia"/>
              </w:rPr>
            </w:pPr>
          </w:p>
        </w:tc>
        <w:tc>
          <w:tcPr>
            <w:tcW w:w="567" w:type="dxa"/>
            <w:vAlign w:val="center"/>
          </w:tcPr>
          <w:p w14:paraId="3EADEAD1"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８</w:t>
            </w:r>
          </w:p>
        </w:tc>
        <w:tc>
          <w:tcPr>
            <w:tcW w:w="6096" w:type="dxa"/>
            <w:vAlign w:val="center"/>
          </w:tcPr>
          <w:p w14:paraId="31161EA1" w14:textId="77777777" w:rsidR="00F867E7" w:rsidRPr="00264AFD" w:rsidRDefault="00F867E7" w:rsidP="00F867E7">
            <w:pPr>
              <w:rPr>
                <w:rFonts w:asciiTheme="minorEastAsia" w:hAnsiTheme="minorEastAsia"/>
              </w:rPr>
            </w:pPr>
            <w:r w:rsidRPr="00264AFD">
              <w:rPr>
                <w:rFonts w:asciiTheme="minorEastAsia" w:hAnsiTheme="minorEastAsia" w:hint="eastAsia"/>
              </w:rPr>
              <w:t>現場の管理体制の権限と責任の明確化</w:t>
            </w:r>
          </w:p>
        </w:tc>
        <w:tc>
          <w:tcPr>
            <w:tcW w:w="1306" w:type="dxa"/>
            <w:shd w:val="clear" w:color="auto" w:fill="auto"/>
            <w:vAlign w:val="center"/>
          </w:tcPr>
          <w:p w14:paraId="64100CFD" w14:textId="6F0C0D15" w:rsidR="00F867E7" w:rsidRPr="00570975" w:rsidRDefault="00421FE2" w:rsidP="00076FD9">
            <w:pPr>
              <w:jc w:val="center"/>
              <w:rPr>
                <w:rFonts w:asciiTheme="minorEastAsia" w:hAnsiTheme="minorEastAsia"/>
                <w:color w:val="000000" w:themeColor="text1"/>
              </w:rPr>
            </w:pPr>
            <w:r w:rsidRPr="00570975">
              <w:rPr>
                <w:rFonts w:asciiTheme="minorEastAsia" w:hAnsiTheme="minorEastAsia" w:hint="eastAsia"/>
                <w:color w:val="000000" w:themeColor="text1"/>
              </w:rPr>
              <w:t>18</w:t>
            </w:r>
            <w:r w:rsidR="00F867E7" w:rsidRPr="00570975">
              <w:rPr>
                <w:rFonts w:asciiTheme="minorEastAsia" w:hAnsiTheme="minorEastAsia" w:hint="eastAsia"/>
                <w:color w:val="000000" w:themeColor="text1"/>
              </w:rPr>
              <w:t>頁</w:t>
            </w:r>
          </w:p>
        </w:tc>
      </w:tr>
      <w:tr w:rsidR="00F867E7" w:rsidRPr="00264AFD" w14:paraId="54A4010E" w14:textId="56CF3F5E" w:rsidTr="001378D2">
        <w:trPr>
          <w:trHeight w:val="295"/>
        </w:trPr>
        <w:tc>
          <w:tcPr>
            <w:tcW w:w="284" w:type="dxa"/>
            <w:vMerge/>
            <w:vAlign w:val="center"/>
          </w:tcPr>
          <w:p w14:paraId="35B4A1DA" w14:textId="77777777" w:rsidR="00F867E7" w:rsidRPr="00264AFD" w:rsidRDefault="00F867E7" w:rsidP="00F867E7">
            <w:pPr>
              <w:jc w:val="center"/>
              <w:rPr>
                <w:rFonts w:asciiTheme="minorEastAsia" w:hAnsiTheme="minorEastAsia"/>
              </w:rPr>
            </w:pPr>
          </w:p>
        </w:tc>
        <w:tc>
          <w:tcPr>
            <w:tcW w:w="283" w:type="dxa"/>
            <w:vMerge/>
            <w:vAlign w:val="center"/>
          </w:tcPr>
          <w:p w14:paraId="6DB1F778" w14:textId="77777777" w:rsidR="00F867E7" w:rsidRPr="00264AFD" w:rsidRDefault="00F867E7" w:rsidP="00F867E7">
            <w:pPr>
              <w:rPr>
                <w:rFonts w:asciiTheme="minorEastAsia" w:hAnsiTheme="minorEastAsia"/>
              </w:rPr>
            </w:pPr>
          </w:p>
        </w:tc>
        <w:tc>
          <w:tcPr>
            <w:tcW w:w="567" w:type="dxa"/>
            <w:vAlign w:val="center"/>
          </w:tcPr>
          <w:p w14:paraId="5F6F972D" w14:textId="77777777" w:rsidR="00F867E7" w:rsidRPr="00264AFD" w:rsidRDefault="00F867E7" w:rsidP="00F867E7">
            <w:pPr>
              <w:jc w:val="center"/>
              <w:rPr>
                <w:rFonts w:asciiTheme="minorEastAsia" w:hAnsiTheme="minorEastAsia"/>
              </w:rPr>
            </w:pPr>
            <w:r w:rsidRPr="00264AFD">
              <w:rPr>
                <w:rFonts w:asciiTheme="minorEastAsia" w:hAnsiTheme="minorEastAsia" w:hint="eastAsia"/>
              </w:rPr>
              <w:t>９</w:t>
            </w:r>
          </w:p>
        </w:tc>
        <w:tc>
          <w:tcPr>
            <w:tcW w:w="6096" w:type="dxa"/>
            <w:vAlign w:val="center"/>
          </w:tcPr>
          <w:p w14:paraId="5707786E" w14:textId="77777777" w:rsidR="00F867E7" w:rsidRPr="00264AFD" w:rsidRDefault="00F867E7" w:rsidP="00F867E7">
            <w:pPr>
              <w:rPr>
                <w:rFonts w:asciiTheme="minorEastAsia" w:hAnsiTheme="minorEastAsia"/>
              </w:rPr>
            </w:pPr>
            <w:r w:rsidRPr="00264AFD">
              <w:rPr>
                <w:rFonts w:asciiTheme="minorEastAsia" w:hAnsiTheme="minorEastAsia" w:hint="eastAsia"/>
              </w:rPr>
              <w:t>現業管理主任の管理職への登用拡大</w:t>
            </w:r>
          </w:p>
        </w:tc>
        <w:tc>
          <w:tcPr>
            <w:tcW w:w="1306" w:type="dxa"/>
            <w:shd w:val="clear" w:color="auto" w:fill="auto"/>
            <w:vAlign w:val="center"/>
          </w:tcPr>
          <w:p w14:paraId="67BEE3D8" w14:textId="23E03D0C" w:rsidR="00F867E7" w:rsidRPr="00570975" w:rsidRDefault="00421FE2" w:rsidP="00DD1D46">
            <w:pPr>
              <w:jc w:val="center"/>
              <w:rPr>
                <w:rFonts w:asciiTheme="minorEastAsia" w:hAnsiTheme="minorEastAsia"/>
                <w:color w:val="000000" w:themeColor="text1"/>
              </w:rPr>
            </w:pPr>
            <w:r w:rsidRPr="00570975">
              <w:rPr>
                <w:rFonts w:asciiTheme="minorEastAsia" w:hAnsiTheme="minorEastAsia" w:hint="eastAsia"/>
                <w:color w:val="000000" w:themeColor="text1"/>
              </w:rPr>
              <w:t>20</w:t>
            </w:r>
            <w:r w:rsidR="00F867E7" w:rsidRPr="00570975">
              <w:rPr>
                <w:rFonts w:asciiTheme="minorEastAsia" w:hAnsiTheme="minorEastAsia" w:hint="eastAsia"/>
                <w:color w:val="000000" w:themeColor="text1"/>
              </w:rPr>
              <w:t>頁</w:t>
            </w:r>
          </w:p>
        </w:tc>
      </w:tr>
      <w:tr w:rsidR="00BE305D" w:rsidRPr="00264AFD" w14:paraId="7ABC8CB6" w14:textId="2137C87C" w:rsidTr="001378D2">
        <w:trPr>
          <w:trHeight w:val="315"/>
        </w:trPr>
        <w:tc>
          <w:tcPr>
            <w:tcW w:w="284" w:type="dxa"/>
            <w:vMerge/>
            <w:vAlign w:val="center"/>
          </w:tcPr>
          <w:p w14:paraId="32C961E9"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72BDE9BB" w14:textId="77777777" w:rsidR="00BE305D" w:rsidRPr="00264AFD" w:rsidRDefault="00BE305D" w:rsidP="00DA0708">
            <w:pPr>
              <w:rPr>
                <w:rFonts w:asciiTheme="minorEastAsia" w:hAnsiTheme="minorEastAsia"/>
              </w:rPr>
            </w:pPr>
            <w:r w:rsidRPr="00264AFD">
              <w:rPr>
                <w:rFonts w:asciiTheme="minorEastAsia" w:hAnsiTheme="minorEastAsia" w:hint="eastAsia"/>
              </w:rPr>
              <w:t>（３）人事給与制度等の検討</w:t>
            </w:r>
          </w:p>
        </w:tc>
        <w:tc>
          <w:tcPr>
            <w:tcW w:w="1306" w:type="dxa"/>
            <w:shd w:val="clear" w:color="auto" w:fill="auto"/>
            <w:vAlign w:val="center"/>
          </w:tcPr>
          <w:p w14:paraId="74130FEA" w14:textId="77777777" w:rsidR="00BE305D" w:rsidRPr="00570975" w:rsidRDefault="00BE305D" w:rsidP="00F867E7">
            <w:pPr>
              <w:jc w:val="center"/>
              <w:rPr>
                <w:rFonts w:asciiTheme="minorEastAsia" w:hAnsiTheme="minorEastAsia"/>
                <w:color w:val="000000" w:themeColor="text1"/>
              </w:rPr>
            </w:pPr>
          </w:p>
        </w:tc>
      </w:tr>
      <w:tr w:rsidR="00BE305D" w:rsidRPr="00264AFD" w14:paraId="783D23F6" w14:textId="1A56802B" w:rsidTr="001378D2">
        <w:trPr>
          <w:trHeight w:val="315"/>
        </w:trPr>
        <w:tc>
          <w:tcPr>
            <w:tcW w:w="284" w:type="dxa"/>
            <w:vMerge/>
            <w:vAlign w:val="center"/>
          </w:tcPr>
          <w:p w14:paraId="2E6F23F8" w14:textId="77777777" w:rsidR="00BE305D" w:rsidRPr="00264AFD" w:rsidRDefault="00BE305D" w:rsidP="00DA0708">
            <w:pPr>
              <w:jc w:val="center"/>
              <w:rPr>
                <w:rFonts w:asciiTheme="minorEastAsia" w:hAnsiTheme="minorEastAsia"/>
              </w:rPr>
            </w:pPr>
          </w:p>
        </w:tc>
        <w:tc>
          <w:tcPr>
            <w:tcW w:w="283" w:type="dxa"/>
            <w:vAlign w:val="center"/>
          </w:tcPr>
          <w:p w14:paraId="78C3B2B0" w14:textId="77777777" w:rsidR="00BE305D" w:rsidRPr="00264AFD" w:rsidRDefault="00BE305D" w:rsidP="00DA0708">
            <w:pPr>
              <w:rPr>
                <w:rFonts w:asciiTheme="minorEastAsia" w:hAnsiTheme="minorEastAsia"/>
              </w:rPr>
            </w:pPr>
          </w:p>
        </w:tc>
        <w:tc>
          <w:tcPr>
            <w:tcW w:w="567" w:type="dxa"/>
            <w:vAlign w:val="center"/>
          </w:tcPr>
          <w:p w14:paraId="06AB02BA"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10</w:t>
            </w:r>
          </w:p>
        </w:tc>
        <w:tc>
          <w:tcPr>
            <w:tcW w:w="6096" w:type="dxa"/>
            <w:vAlign w:val="center"/>
          </w:tcPr>
          <w:p w14:paraId="6994458D"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同上</w:t>
            </w:r>
          </w:p>
        </w:tc>
        <w:tc>
          <w:tcPr>
            <w:tcW w:w="1306" w:type="dxa"/>
            <w:shd w:val="clear" w:color="auto" w:fill="auto"/>
            <w:vAlign w:val="center"/>
          </w:tcPr>
          <w:p w14:paraId="037FA45A" w14:textId="597EC385" w:rsidR="00BE305D" w:rsidRPr="00570975" w:rsidRDefault="00662A3F" w:rsidP="00DD1D46">
            <w:pPr>
              <w:jc w:val="center"/>
              <w:rPr>
                <w:rFonts w:asciiTheme="minorEastAsia" w:hAnsiTheme="minorEastAsia"/>
                <w:color w:val="000000" w:themeColor="text1"/>
              </w:rPr>
            </w:pPr>
            <w:r w:rsidRPr="00570975">
              <w:rPr>
                <w:rFonts w:asciiTheme="minorEastAsia" w:hAnsiTheme="minorEastAsia" w:hint="eastAsia"/>
                <w:color w:val="000000" w:themeColor="text1"/>
              </w:rPr>
              <w:t>21</w:t>
            </w:r>
            <w:r w:rsidR="00F867E7" w:rsidRPr="00570975">
              <w:rPr>
                <w:rFonts w:asciiTheme="minorEastAsia" w:hAnsiTheme="minorEastAsia" w:hint="eastAsia"/>
                <w:color w:val="000000" w:themeColor="text1"/>
              </w:rPr>
              <w:t>頁</w:t>
            </w:r>
          </w:p>
        </w:tc>
      </w:tr>
      <w:tr w:rsidR="00BE305D" w:rsidRPr="00264AFD" w14:paraId="2E15C878" w14:textId="52D0C30C" w:rsidTr="001378D2">
        <w:trPr>
          <w:trHeight w:val="315"/>
        </w:trPr>
        <w:tc>
          <w:tcPr>
            <w:tcW w:w="284" w:type="dxa"/>
            <w:vMerge/>
            <w:vAlign w:val="center"/>
          </w:tcPr>
          <w:p w14:paraId="5C998A3A"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958C8A3" w14:textId="77777777" w:rsidR="00BE305D" w:rsidRPr="00264AFD" w:rsidRDefault="00BE305D" w:rsidP="00DA0708">
            <w:pPr>
              <w:rPr>
                <w:rFonts w:asciiTheme="minorEastAsia" w:hAnsiTheme="minorEastAsia"/>
              </w:rPr>
            </w:pPr>
            <w:r w:rsidRPr="00264AFD">
              <w:rPr>
                <w:rFonts w:asciiTheme="minorEastAsia" w:hAnsiTheme="minorEastAsia" w:hint="eastAsia"/>
              </w:rPr>
              <w:t>（４）民間委託化の推進</w:t>
            </w:r>
          </w:p>
        </w:tc>
        <w:tc>
          <w:tcPr>
            <w:tcW w:w="1306" w:type="dxa"/>
            <w:shd w:val="clear" w:color="auto" w:fill="auto"/>
            <w:vAlign w:val="center"/>
          </w:tcPr>
          <w:p w14:paraId="2DD77F99" w14:textId="77777777" w:rsidR="00BE305D" w:rsidRPr="00570975" w:rsidRDefault="00BE305D" w:rsidP="00F867E7">
            <w:pPr>
              <w:jc w:val="center"/>
              <w:rPr>
                <w:rFonts w:asciiTheme="minorEastAsia" w:hAnsiTheme="minorEastAsia"/>
                <w:color w:val="000000" w:themeColor="text1"/>
              </w:rPr>
            </w:pPr>
          </w:p>
        </w:tc>
      </w:tr>
      <w:tr w:rsidR="00BE305D" w:rsidRPr="00264AFD" w14:paraId="0704028A" w14:textId="3F46DB10" w:rsidTr="001378D2">
        <w:trPr>
          <w:trHeight w:val="295"/>
        </w:trPr>
        <w:tc>
          <w:tcPr>
            <w:tcW w:w="284" w:type="dxa"/>
            <w:vMerge/>
            <w:vAlign w:val="center"/>
          </w:tcPr>
          <w:p w14:paraId="14B8605D" w14:textId="77777777" w:rsidR="00BE305D" w:rsidRPr="00264AFD" w:rsidRDefault="00BE305D" w:rsidP="00DA0708">
            <w:pPr>
              <w:jc w:val="center"/>
              <w:rPr>
                <w:rFonts w:asciiTheme="minorEastAsia" w:hAnsiTheme="minorEastAsia"/>
              </w:rPr>
            </w:pPr>
          </w:p>
        </w:tc>
        <w:tc>
          <w:tcPr>
            <w:tcW w:w="283" w:type="dxa"/>
            <w:vAlign w:val="center"/>
          </w:tcPr>
          <w:p w14:paraId="00558F2E" w14:textId="77777777" w:rsidR="00BE305D" w:rsidRPr="00264AFD" w:rsidRDefault="00BE305D" w:rsidP="00DA0708">
            <w:pPr>
              <w:rPr>
                <w:rFonts w:asciiTheme="minorEastAsia" w:hAnsiTheme="minorEastAsia"/>
              </w:rPr>
            </w:pPr>
          </w:p>
        </w:tc>
        <w:tc>
          <w:tcPr>
            <w:tcW w:w="567" w:type="dxa"/>
            <w:vAlign w:val="center"/>
          </w:tcPr>
          <w:p w14:paraId="6D627E72"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11</w:t>
            </w:r>
          </w:p>
        </w:tc>
        <w:tc>
          <w:tcPr>
            <w:tcW w:w="6096" w:type="dxa"/>
            <w:vAlign w:val="center"/>
          </w:tcPr>
          <w:p w14:paraId="7699D818"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同上</w:t>
            </w:r>
          </w:p>
        </w:tc>
        <w:tc>
          <w:tcPr>
            <w:tcW w:w="1306" w:type="dxa"/>
            <w:shd w:val="clear" w:color="auto" w:fill="auto"/>
            <w:vAlign w:val="center"/>
          </w:tcPr>
          <w:p w14:paraId="1C4EBD6C" w14:textId="2902606E" w:rsidR="00BE305D" w:rsidRPr="00570975" w:rsidRDefault="00421FE2" w:rsidP="00662A3F">
            <w:pPr>
              <w:jc w:val="center"/>
              <w:rPr>
                <w:rFonts w:asciiTheme="minorEastAsia" w:hAnsiTheme="minorEastAsia"/>
                <w:color w:val="000000" w:themeColor="text1"/>
              </w:rPr>
            </w:pPr>
            <w:r w:rsidRPr="00570975">
              <w:rPr>
                <w:rFonts w:asciiTheme="minorEastAsia" w:hAnsiTheme="minorEastAsia" w:hint="eastAsia"/>
                <w:color w:val="000000" w:themeColor="text1"/>
              </w:rPr>
              <w:t>2</w:t>
            </w:r>
            <w:r w:rsidR="00662A3F" w:rsidRPr="00570975">
              <w:rPr>
                <w:rFonts w:asciiTheme="minorEastAsia" w:hAnsiTheme="minorEastAsia"/>
                <w:color w:val="000000" w:themeColor="text1"/>
              </w:rPr>
              <w:t>3</w:t>
            </w:r>
            <w:r w:rsidR="00F867E7" w:rsidRPr="00570975">
              <w:rPr>
                <w:rFonts w:asciiTheme="minorEastAsia" w:hAnsiTheme="minorEastAsia" w:hint="eastAsia"/>
                <w:color w:val="000000" w:themeColor="text1"/>
              </w:rPr>
              <w:t>頁</w:t>
            </w:r>
          </w:p>
        </w:tc>
      </w:tr>
      <w:tr w:rsidR="00BE305D" w:rsidRPr="00264AFD" w14:paraId="5FCB8708" w14:textId="13C58C16" w:rsidTr="001378D2">
        <w:trPr>
          <w:trHeight w:val="295"/>
        </w:trPr>
        <w:tc>
          <w:tcPr>
            <w:tcW w:w="7230" w:type="dxa"/>
            <w:gridSpan w:val="4"/>
            <w:shd w:val="clear" w:color="auto" w:fill="323E4F" w:themeFill="text2" w:themeFillShade="BF"/>
            <w:vAlign w:val="center"/>
          </w:tcPr>
          <w:p w14:paraId="3FE21850" w14:textId="77777777" w:rsidR="00BE305D" w:rsidRPr="00264AFD" w:rsidRDefault="00BE305D" w:rsidP="00DA0708">
            <w:pPr>
              <w:rPr>
                <w:rFonts w:asciiTheme="minorEastAsia" w:hAnsiTheme="minorEastAsia"/>
              </w:rPr>
            </w:pPr>
            <w:r w:rsidRPr="00264AFD">
              <w:rPr>
                <w:rFonts w:asciiTheme="minorEastAsia" w:hAnsiTheme="minorEastAsia" w:hint="eastAsia"/>
              </w:rPr>
              <w:t>２　市民サービスの向上</w:t>
            </w:r>
          </w:p>
        </w:tc>
        <w:tc>
          <w:tcPr>
            <w:tcW w:w="1306" w:type="dxa"/>
            <w:shd w:val="clear" w:color="auto" w:fill="auto"/>
            <w:vAlign w:val="center"/>
          </w:tcPr>
          <w:p w14:paraId="1C9BF625" w14:textId="77777777" w:rsidR="00BE305D" w:rsidRPr="00014F35" w:rsidRDefault="00BE305D" w:rsidP="00F867E7">
            <w:pPr>
              <w:jc w:val="center"/>
              <w:rPr>
                <w:rFonts w:asciiTheme="minorEastAsia" w:hAnsiTheme="minorEastAsia"/>
                <w:color w:val="000000" w:themeColor="text1"/>
                <w:shd w:val="pct15" w:color="auto" w:fill="FFFFFF"/>
              </w:rPr>
            </w:pPr>
          </w:p>
        </w:tc>
      </w:tr>
      <w:tr w:rsidR="00BE305D" w:rsidRPr="00264AFD" w14:paraId="7EE398D1" w14:textId="263EAE3A" w:rsidTr="001378D2">
        <w:trPr>
          <w:trHeight w:val="295"/>
        </w:trPr>
        <w:tc>
          <w:tcPr>
            <w:tcW w:w="284" w:type="dxa"/>
            <w:vMerge w:val="restart"/>
            <w:vAlign w:val="center"/>
          </w:tcPr>
          <w:p w14:paraId="1E08332C"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3B9FDCBA" w14:textId="77777777" w:rsidR="00BE305D" w:rsidRPr="00264AFD" w:rsidRDefault="00BE305D" w:rsidP="00DA0708">
            <w:pPr>
              <w:rPr>
                <w:rFonts w:asciiTheme="minorEastAsia" w:hAnsiTheme="minorEastAsia"/>
              </w:rPr>
            </w:pPr>
            <w:r w:rsidRPr="00264AFD">
              <w:rPr>
                <w:rFonts w:asciiTheme="minorEastAsia" w:hAnsiTheme="minorEastAsia" w:hint="eastAsia"/>
              </w:rPr>
              <w:t>（１）突発事象に対する即時対応の実施</w:t>
            </w:r>
          </w:p>
        </w:tc>
        <w:tc>
          <w:tcPr>
            <w:tcW w:w="1306" w:type="dxa"/>
            <w:shd w:val="clear" w:color="auto" w:fill="auto"/>
            <w:vAlign w:val="center"/>
          </w:tcPr>
          <w:p w14:paraId="4DAEB72B" w14:textId="77777777" w:rsidR="00BE305D" w:rsidRPr="00014F35" w:rsidRDefault="00BE305D" w:rsidP="00F867E7">
            <w:pPr>
              <w:jc w:val="center"/>
              <w:rPr>
                <w:rFonts w:asciiTheme="minorEastAsia" w:hAnsiTheme="minorEastAsia"/>
                <w:color w:val="000000" w:themeColor="text1"/>
                <w:shd w:val="pct15" w:color="auto" w:fill="FFFFFF"/>
              </w:rPr>
            </w:pPr>
          </w:p>
        </w:tc>
      </w:tr>
      <w:tr w:rsidR="00BE305D" w:rsidRPr="00264AFD" w14:paraId="0BB6553B" w14:textId="42B5CD21" w:rsidTr="001378D2">
        <w:trPr>
          <w:trHeight w:val="315"/>
        </w:trPr>
        <w:tc>
          <w:tcPr>
            <w:tcW w:w="284" w:type="dxa"/>
            <w:vMerge/>
            <w:vAlign w:val="center"/>
          </w:tcPr>
          <w:p w14:paraId="7C6A948A" w14:textId="77777777" w:rsidR="00BE305D" w:rsidRPr="00264AFD" w:rsidRDefault="00BE305D" w:rsidP="00DA0708">
            <w:pPr>
              <w:jc w:val="center"/>
              <w:rPr>
                <w:rFonts w:asciiTheme="minorEastAsia" w:hAnsiTheme="minorEastAsia"/>
              </w:rPr>
            </w:pPr>
          </w:p>
        </w:tc>
        <w:tc>
          <w:tcPr>
            <w:tcW w:w="283" w:type="dxa"/>
            <w:vAlign w:val="center"/>
          </w:tcPr>
          <w:p w14:paraId="1FD173D6" w14:textId="77777777" w:rsidR="00BE305D" w:rsidRPr="00264AFD" w:rsidRDefault="00BE305D" w:rsidP="00DA0708">
            <w:pPr>
              <w:rPr>
                <w:rFonts w:asciiTheme="minorEastAsia" w:hAnsiTheme="minorEastAsia"/>
              </w:rPr>
            </w:pPr>
          </w:p>
        </w:tc>
        <w:tc>
          <w:tcPr>
            <w:tcW w:w="567" w:type="dxa"/>
            <w:vAlign w:val="center"/>
          </w:tcPr>
          <w:p w14:paraId="41559C67"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12</w:t>
            </w:r>
          </w:p>
        </w:tc>
        <w:tc>
          <w:tcPr>
            <w:tcW w:w="6096" w:type="dxa"/>
            <w:vAlign w:val="center"/>
          </w:tcPr>
          <w:p w14:paraId="0C5DF616"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同上</w:t>
            </w:r>
          </w:p>
        </w:tc>
        <w:tc>
          <w:tcPr>
            <w:tcW w:w="1306" w:type="dxa"/>
            <w:shd w:val="clear" w:color="auto" w:fill="auto"/>
            <w:vAlign w:val="center"/>
          </w:tcPr>
          <w:p w14:paraId="538B4307" w14:textId="4A4FFF91" w:rsidR="00BE305D" w:rsidRPr="00570975" w:rsidRDefault="00421FE2" w:rsidP="00662A3F">
            <w:pPr>
              <w:jc w:val="center"/>
              <w:rPr>
                <w:rFonts w:asciiTheme="minorEastAsia" w:hAnsiTheme="minorEastAsia"/>
                <w:color w:val="000000" w:themeColor="text1"/>
              </w:rPr>
            </w:pPr>
            <w:r w:rsidRPr="00570975">
              <w:rPr>
                <w:rFonts w:asciiTheme="minorEastAsia" w:hAnsiTheme="minorEastAsia" w:hint="eastAsia"/>
                <w:color w:val="000000" w:themeColor="text1"/>
              </w:rPr>
              <w:t>2</w:t>
            </w:r>
            <w:r w:rsidR="00662A3F" w:rsidRPr="00570975">
              <w:rPr>
                <w:rFonts w:asciiTheme="minorEastAsia" w:hAnsiTheme="minorEastAsia"/>
                <w:color w:val="000000" w:themeColor="text1"/>
              </w:rPr>
              <w:t>5</w:t>
            </w:r>
            <w:r w:rsidR="00F867E7" w:rsidRPr="00570975">
              <w:rPr>
                <w:rFonts w:asciiTheme="minorEastAsia" w:hAnsiTheme="minorEastAsia" w:hint="eastAsia"/>
                <w:color w:val="000000" w:themeColor="text1"/>
              </w:rPr>
              <w:t>頁</w:t>
            </w:r>
          </w:p>
        </w:tc>
      </w:tr>
      <w:tr w:rsidR="00BE305D" w:rsidRPr="00264AFD" w14:paraId="48E058B7" w14:textId="20974DCB" w:rsidTr="001378D2">
        <w:trPr>
          <w:trHeight w:val="295"/>
        </w:trPr>
        <w:tc>
          <w:tcPr>
            <w:tcW w:w="284" w:type="dxa"/>
            <w:vMerge/>
            <w:vAlign w:val="center"/>
          </w:tcPr>
          <w:p w14:paraId="6CF0647D"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5D4C081E" w14:textId="77777777" w:rsidR="00BE305D" w:rsidRPr="00264AFD" w:rsidRDefault="00BE305D" w:rsidP="00DA0708">
            <w:pPr>
              <w:rPr>
                <w:rFonts w:asciiTheme="minorEastAsia" w:hAnsiTheme="minorEastAsia"/>
              </w:rPr>
            </w:pPr>
            <w:r w:rsidRPr="00264AFD">
              <w:rPr>
                <w:rFonts w:asciiTheme="minorEastAsia" w:hAnsiTheme="minorEastAsia" w:hint="eastAsia"/>
              </w:rPr>
              <w:t>（２）公務上の交通事故の削減</w:t>
            </w:r>
          </w:p>
        </w:tc>
        <w:tc>
          <w:tcPr>
            <w:tcW w:w="1306" w:type="dxa"/>
            <w:shd w:val="clear" w:color="auto" w:fill="auto"/>
            <w:vAlign w:val="center"/>
          </w:tcPr>
          <w:p w14:paraId="67902DF3" w14:textId="77777777" w:rsidR="00BE305D" w:rsidRPr="00570975" w:rsidRDefault="00BE305D" w:rsidP="00F867E7">
            <w:pPr>
              <w:jc w:val="center"/>
              <w:rPr>
                <w:rFonts w:asciiTheme="minorEastAsia" w:hAnsiTheme="minorEastAsia"/>
                <w:color w:val="000000" w:themeColor="text1"/>
              </w:rPr>
            </w:pPr>
          </w:p>
        </w:tc>
      </w:tr>
      <w:tr w:rsidR="00BE305D" w:rsidRPr="00264AFD" w14:paraId="01CC520B" w14:textId="213FAEE0" w:rsidTr="001378D2">
        <w:trPr>
          <w:trHeight w:val="315"/>
        </w:trPr>
        <w:tc>
          <w:tcPr>
            <w:tcW w:w="284" w:type="dxa"/>
            <w:vMerge/>
            <w:vAlign w:val="center"/>
          </w:tcPr>
          <w:p w14:paraId="61B83AF2" w14:textId="77777777" w:rsidR="00BE305D" w:rsidRPr="00264AFD" w:rsidRDefault="00BE305D" w:rsidP="00DA0708">
            <w:pPr>
              <w:jc w:val="center"/>
              <w:rPr>
                <w:rFonts w:asciiTheme="minorEastAsia" w:hAnsiTheme="minorEastAsia"/>
              </w:rPr>
            </w:pPr>
          </w:p>
        </w:tc>
        <w:tc>
          <w:tcPr>
            <w:tcW w:w="283" w:type="dxa"/>
            <w:vAlign w:val="center"/>
          </w:tcPr>
          <w:p w14:paraId="73BA4747" w14:textId="77777777" w:rsidR="00BE305D" w:rsidRPr="00264AFD" w:rsidRDefault="00BE305D" w:rsidP="00DA0708">
            <w:pPr>
              <w:rPr>
                <w:rFonts w:asciiTheme="minorEastAsia" w:hAnsiTheme="minorEastAsia"/>
              </w:rPr>
            </w:pPr>
          </w:p>
        </w:tc>
        <w:tc>
          <w:tcPr>
            <w:tcW w:w="567" w:type="dxa"/>
            <w:vAlign w:val="center"/>
          </w:tcPr>
          <w:p w14:paraId="4C4D682D"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13</w:t>
            </w:r>
          </w:p>
        </w:tc>
        <w:tc>
          <w:tcPr>
            <w:tcW w:w="6096" w:type="dxa"/>
            <w:vAlign w:val="center"/>
          </w:tcPr>
          <w:p w14:paraId="50A26A14" w14:textId="77777777" w:rsidR="00BE305D" w:rsidRPr="00264AFD" w:rsidRDefault="00BE305D" w:rsidP="00DA0708">
            <w:pPr>
              <w:ind w:firstLineChars="100" w:firstLine="210"/>
              <w:rPr>
                <w:rFonts w:asciiTheme="minorEastAsia" w:hAnsiTheme="minorEastAsia"/>
              </w:rPr>
            </w:pPr>
            <w:r w:rsidRPr="00264AFD">
              <w:rPr>
                <w:rFonts w:asciiTheme="minorEastAsia" w:hAnsiTheme="minorEastAsia" w:hint="eastAsia"/>
              </w:rPr>
              <w:t>同上</w:t>
            </w:r>
          </w:p>
        </w:tc>
        <w:tc>
          <w:tcPr>
            <w:tcW w:w="1306" w:type="dxa"/>
            <w:shd w:val="clear" w:color="auto" w:fill="auto"/>
            <w:vAlign w:val="center"/>
          </w:tcPr>
          <w:p w14:paraId="23249AEC" w14:textId="4892ED91" w:rsidR="00BE305D" w:rsidRPr="00570975" w:rsidRDefault="00662A3F" w:rsidP="00D14ACB">
            <w:pPr>
              <w:jc w:val="center"/>
              <w:rPr>
                <w:rFonts w:asciiTheme="minorEastAsia" w:hAnsiTheme="minorEastAsia"/>
                <w:color w:val="000000" w:themeColor="text1"/>
              </w:rPr>
            </w:pPr>
            <w:r w:rsidRPr="00570975">
              <w:rPr>
                <w:rFonts w:asciiTheme="minorEastAsia" w:hAnsiTheme="minorEastAsia" w:hint="eastAsia"/>
                <w:color w:val="000000" w:themeColor="text1"/>
              </w:rPr>
              <w:t>27</w:t>
            </w:r>
            <w:r w:rsidR="00F867E7" w:rsidRPr="00570975">
              <w:rPr>
                <w:rFonts w:asciiTheme="minorEastAsia" w:hAnsiTheme="minorEastAsia" w:hint="eastAsia"/>
                <w:color w:val="000000" w:themeColor="text1"/>
              </w:rPr>
              <w:t>頁</w:t>
            </w:r>
          </w:p>
        </w:tc>
      </w:tr>
      <w:tr w:rsidR="00BE305D" w:rsidRPr="00264AFD" w14:paraId="52874998" w14:textId="4E581784" w:rsidTr="001378D2">
        <w:trPr>
          <w:trHeight w:val="315"/>
        </w:trPr>
        <w:tc>
          <w:tcPr>
            <w:tcW w:w="284" w:type="dxa"/>
            <w:vMerge/>
            <w:vAlign w:val="center"/>
          </w:tcPr>
          <w:p w14:paraId="16741C22" w14:textId="0F23CDD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7F67F74D" w14:textId="77777777" w:rsidR="00BE305D" w:rsidRPr="00264AFD" w:rsidRDefault="00BE305D" w:rsidP="00DA0708">
            <w:pPr>
              <w:rPr>
                <w:rFonts w:asciiTheme="minorEastAsia" w:hAnsiTheme="minorEastAsia"/>
              </w:rPr>
            </w:pPr>
            <w:r w:rsidRPr="00264AFD">
              <w:rPr>
                <w:rFonts w:asciiTheme="minorEastAsia" w:hAnsiTheme="minorEastAsia" w:hint="eastAsia"/>
              </w:rPr>
              <w:t>（３）公務上の交通事故の削減のための取組</w:t>
            </w:r>
          </w:p>
        </w:tc>
        <w:tc>
          <w:tcPr>
            <w:tcW w:w="1306" w:type="dxa"/>
            <w:shd w:val="clear" w:color="auto" w:fill="auto"/>
            <w:vAlign w:val="center"/>
          </w:tcPr>
          <w:p w14:paraId="248AFD3E" w14:textId="77777777" w:rsidR="00BE305D" w:rsidRPr="00570975" w:rsidRDefault="00BE305D" w:rsidP="00F867E7">
            <w:pPr>
              <w:jc w:val="center"/>
              <w:rPr>
                <w:rFonts w:asciiTheme="minorEastAsia" w:hAnsiTheme="minorEastAsia"/>
                <w:color w:val="000000" w:themeColor="text1"/>
              </w:rPr>
            </w:pPr>
          </w:p>
        </w:tc>
      </w:tr>
      <w:tr w:rsidR="00BE305D" w:rsidRPr="00264AFD" w14:paraId="5E3328A4" w14:textId="032208A5" w:rsidTr="001378D2">
        <w:trPr>
          <w:trHeight w:val="610"/>
        </w:trPr>
        <w:tc>
          <w:tcPr>
            <w:tcW w:w="284" w:type="dxa"/>
            <w:vMerge/>
            <w:vAlign w:val="center"/>
          </w:tcPr>
          <w:p w14:paraId="2B1F398A" w14:textId="77777777" w:rsidR="00BE305D" w:rsidRPr="00264AFD" w:rsidRDefault="00BE305D" w:rsidP="00DA0708">
            <w:pPr>
              <w:jc w:val="center"/>
              <w:rPr>
                <w:rFonts w:asciiTheme="minorEastAsia" w:hAnsiTheme="minorEastAsia"/>
              </w:rPr>
            </w:pPr>
          </w:p>
        </w:tc>
        <w:tc>
          <w:tcPr>
            <w:tcW w:w="283" w:type="dxa"/>
            <w:vMerge w:val="restart"/>
            <w:vAlign w:val="center"/>
          </w:tcPr>
          <w:p w14:paraId="67EF3D7F" w14:textId="77777777" w:rsidR="00BE305D" w:rsidRPr="00264AFD" w:rsidRDefault="00BE305D" w:rsidP="00DA0708">
            <w:pPr>
              <w:rPr>
                <w:rFonts w:asciiTheme="minorEastAsia" w:hAnsiTheme="minorEastAsia"/>
              </w:rPr>
            </w:pPr>
          </w:p>
        </w:tc>
        <w:tc>
          <w:tcPr>
            <w:tcW w:w="567" w:type="dxa"/>
            <w:vAlign w:val="center"/>
          </w:tcPr>
          <w:p w14:paraId="60170D39"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14</w:t>
            </w:r>
          </w:p>
        </w:tc>
        <w:tc>
          <w:tcPr>
            <w:tcW w:w="6096" w:type="dxa"/>
            <w:vAlign w:val="center"/>
          </w:tcPr>
          <w:p w14:paraId="6F63269C" w14:textId="77777777" w:rsidR="00BE305D" w:rsidRPr="00264AFD" w:rsidRDefault="00BE305D" w:rsidP="00DA0708">
            <w:pPr>
              <w:rPr>
                <w:rFonts w:asciiTheme="minorEastAsia" w:hAnsiTheme="minorEastAsia"/>
              </w:rPr>
            </w:pPr>
            <w:r w:rsidRPr="00264AFD">
              <w:rPr>
                <w:rFonts w:asciiTheme="minorEastAsia" w:hAnsiTheme="minorEastAsia" w:hint="eastAsia"/>
              </w:rPr>
              <w:t>○ ＧＰＳ機能を活用した安全運転指導の強化</w:t>
            </w:r>
          </w:p>
          <w:p w14:paraId="49CD25E2" w14:textId="77777777" w:rsidR="00BE305D" w:rsidRPr="00264AFD" w:rsidRDefault="00BE305D" w:rsidP="00DA0708">
            <w:pPr>
              <w:rPr>
                <w:rFonts w:asciiTheme="minorEastAsia" w:hAnsiTheme="minorEastAsia"/>
              </w:rPr>
            </w:pPr>
            <w:r w:rsidRPr="00264AFD">
              <w:rPr>
                <w:rFonts w:asciiTheme="minorEastAsia" w:hAnsiTheme="minorEastAsia" w:hint="eastAsia"/>
              </w:rPr>
              <w:t>○ 車両装備の工夫・改善による事故発生リスクの低減</w:t>
            </w:r>
          </w:p>
        </w:tc>
        <w:tc>
          <w:tcPr>
            <w:tcW w:w="1306" w:type="dxa"/>
            <w:shd w:val="clear" w:color="auto" w:fill="auto"/>
            <w:vAlign w:val="center"/>
          </w:tcPr>
          <w:p w14:paraId="4BB2629B" w14:textId="25BF1944" w:rsidR="00BE305D" w:rsidRPr="00570975" w:rsidRDefault="00662A3F" w:rsidP="00DD1D46">
            <w:pPr>
              <w:jc w:val="center"/>
              <w:rPr>
                <w:rFonts w:asciiTheme="minorEastAsia" w:hAnsiTheme="minorEastAsia"/>
                <w:color w:val="000000" w:themeColor="text1"/>
              </w:rPr>
            </w:pPr>
            <w:r w:rsidRPr="00570975">
              <w:rPr>
                <w:rFonts w:asciiTheme="minorEastAsia" w:hAnsiTheme="minorEastAsia" w:hint="eastAsia"/>
                <w:color w:val="000000" w:themeColor="text1"/>
              </w:rPr>
              <w:t>31</w:t>
            </w:r>
            <w:r w:rsidR="00F867E7" w:rsidRPr="00570975">
              <w:rPr>
                <w:rFonts w:asciiTheme="minorEastAsia" w:hAnsiTheme="minorEastAsia" w:hint="eastAsia"/>
                <w:color w:val="000000" w:themeColor="text1"/>
              </w:rPr>
              <w:t>頁</w:t>
            </w:r>
          </w:p>
        </w:tc>
      </w:tr>
      <w:tr w:rsidR="00BE305D" w:rsidRPr="00264AFD" w14:paraId="76453661" w14:textId="157DA4C9" w:rsidTr="001378D2">
        <w:trPr>
          <w:trHeight w:val="295"/>
        </w:trPr>
        <w:tc>
          <w:tcPr>
            <w:tcW w:w="284" w:type="dxa"/>
            <w:vMerge/>
            <w:vAlign w:val="center"/>
          </w:tcPr>
          <w:p w14:paraId="6BAAF7BD" w14:textId="77777777" w:rsidR="00BE305D" w:rsidRPr="00264AFD" w:rsidRDefault="00BE305D" w:rsidP="00DA0708">
            <w:pPr>
              <w:jc w:val="center"/>
              <w:rPr>
                <w:rFonts w:asciiTheme="minorEastAsia" w:hAnsiTheme="minorEastAsia"/>
              </w:rPr>
            </w:pPr>
          </w:p>
        </w:tc>
        <w:tc>
          <w:tcPr>
            <w:tcW w:w="283" w:type="dxa"/>
            <w:vMerge/>
            <w:vAlign w:val="center"/>
          </w:tcPr>
          <w:p w14:paraId="18EEF789" w14:textId="77777777" w:rsidR="00BE305D" w:rsidRPr="00264AFD" w:rsidRDefault="00BE305D" w:rsidP="00DA0708">
            <w:pPr>
              <w:rPr>
                <w:rFonts w:asciiTheme="minorEastAsia" w:hAnsiTheme="minorEastAsia"/>
              </w:rPr>
            </w:pPr>
          </w:p>
        </w:tc>
        <w:tc>
          <w:tcPr>
            <w:tcW w:w="567" w:type="dxa"/>
            <w:vAlign w:val="center"/>
          </w:tcPr>
          <w:p w14:paraId="229B0F93"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15</w:t>
            </w:r>
          </w:p>
        </w:tc>
        <w:tc>
          <w:tcPr>
            <w:tcW w:w="6096" w:type="dxa"/>
            <w:vAlign w:val="center"/>
          </w:tcPr>
          <w:p w14:paraId="31B134D9" w14:textId="77777777" w:rsidR="00BE305D" w:rsidRPr="00264AFD" w:rsidRDefault="00BE305D" w:rsidP="00DA0708">
            <w:pPr>
              <w:rPr>
                <w:rFonts w:asciiTheme="minorEastAsia" w:hAnsiTheme="minorEastAsia"/>
              </w:rPr>
            </w:pPr>
            <w:r w:rsidRPr="00264AFD">
              <w:rPr>
                <w:rFonts w:asciiTheme="minorEastAsia" w:hAnsiTheme="minorEastAsia" w:hint="eastAsia"/>
              </w:rPr>
              <w:t>安全運転指導の標準化</w:t>
            </w:r>
          </w:p>
        </w:tc>
        <w:tc>
          <w:tcPr>
            <w:tcW w:w="1306" w:type="dxa"/>
            <w:shd w:val="clear" w:color="auto" w:fill="auto"/>
            <w:vAlign w:val="center"/>
          </w:tcPr>
          <w:p w14:paraId="102780A6" w14:textId="0C645086" w:rsidR="00BE305D" w:rsidRPr="00570975" w:rsidRDefault="00662A3F" w:rsidP="00DD1D46">
            <w:pPr>
              <w:jc w:val="center"/>
              <w:rPr>
                <w:rFonts w:asciiTheme="minorEastAsia" w:hAnsiTheme="minorEastAsia"/>
                <w:color w:val="000000" w:themeColor="text1"/>
              </w:rPr>
            </w:pPr>
            <w:r w:rsidRPr="00570975">
              <w:rPr>
                <w:rFonts w:asciiTheme="minorEastAsia" w:hAnsiTheme="minorEastAsia" w:hint="eastAsia"/>
                <w:color w:val="000000" w:themeColor="text1"/>
              </w:rPr>
              <w:t>34</w:t>
            </w:r>
            <w:r w:rsidR="00F867E7" w:rsidRPr="00570975">
              <w:rPr>
                <w:rFonts w:asciiTheme="minorEastAsia" w:hAnsiTheme="minorEastAsia" w:hint="eastAsia"/>
                <w:color w:val="000000" w:themeColor="text1"/>
              </w:rPr>
              <w:t>頁</w:t>
            </w:r>
          </w:p>
        </w:tc>
      </w:tr>
      <w:tr w:rsidR="00BE305D" w:rsidRPr="00264AFD" w14:paraId="28844773" w14:textId="567F1AAC" w:rsidTr="001378D2">
        <w:trPr>
          <w:trHeight w:val="315"/>
        </w:trPr>
        <w:tc>
          <w:tcPr>
            <w:tcW w:w="284" w:type="dxa"/>
            <w:vMerge/>
            <w:vAlign w:val="center"/>
          </w:tcPr>
          <w:p w14:paraId="5844275D"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49A70C00" w14:textId="77777777" w:rsidR="00BE305D" w:rsidRPr="00264AFD" w:rsidRDefault="00BE305D" w:rsidP="00DA0708">
            <w:pPr>
              <w:rPr>
                <w:rFonts w:asciiTheme="minorEastAsia" w:hAnsiTheme="minorEastAsia"/>
              </w:rPr>
            </w:pPr>
            <w:r w:rsidRPr="00264AFD">
              <w:rPr>
                <w:rFonts w:asciiTheme="minorEastAsia" w:hAnsiTheme="minorEastAsia" w:hint="eastAsia"/>
              </w:rPr>
              <w:t>（４）災害時の対応</w:t>
            </w:r>
          </w:p>
        </w:tc>
        <w:tc>
          <w:tcPr>
            <w:tcW w:w="1306" w:type="dxa"/>
            <w:shd w:val="clear" w:color="auto" w:fill="auto"/>
            <w:vAlign w:val="center"/>
          </w:tcPr>
          <w:p w14:paraId="652F256E" w14:textId="77777777" w:rsidR="00BE305D" w:rsidRPr="00570975" w:rsidRDefault="00BE305D" w:rsidP="00F867E7">
            <w:pPr>
              <w:jc w:val="center"/>
              <w:rPr>
                <w:rFonts w:asciiTheme="minorEastAsia" w:hAnsiTheme="minorEastAsia"/>
                <w:color w:val="000000" w:themeColor="text1"/>
              </w:rPr>
            </w:pPr>
          </w:p>
        </w:tc>
      </w:tr>
      <w:tr w:rsidR="00BE305D" w:rsidRPr="00264AFD" w14:paraId="1C4D1C10" w14:textId="5CBBCAD8" w:rsidTr="001378D2">
        <w:trPr>
          <w:trHeight w:val="315"/>
        </w:trPr>
        <w:tc>
          <w:tcPr>
            <w:tcW w:w="284" w:type="dxa"/>
            <w:vMerge/>
            <w:vAlign w:val="center"/>
          </w:tcPr>
          <w:p w14:paraId="75B5CC62" w14:textId="77777777" w:rsidR="00BE305D" w:rsidRPr="00264AFD" w:rsidRDefault="00BE305D" w:rsidP="00DA0708">
            <w:pPr>
              <w:jc w:val="center"/>
              <w:rPr>
                <w:rFonts w:asciiTheme="minorEastAsia" w:hAnsiTheme="minorEastAsia"/>
              </w:rPr>
            </w:pPr>
          </w:p>
        </w:tc>
        <w:tc>
          <w:tcPr>
            <w:tcW w:w="283" w:type="dxa"/>
            <w:vMerge w:val="restart"/>
            <w:vAlign w:val="center"/>
          </w:tcPr>
          <w:p w14:paraId="5A6EC1FD" w14:textId="77777777" w:rsidR="00BE305D" w:rsidRPr="00264AFD" w:rsidRDefault="00BE305D" w:rsidP="00DA0708">
            <w:pPr>
              <w:rPr>
                <w:rFonts w:asciiTheme="minorEastAsia" w:hAnsiTheme="minorEastAsia"/>
              </w:rPr>
            </w:pPr>
          </w:p>
        </w:tc>
        <w:tc>
          <w:tcPr>
            <w:tcW w:w="567" w:type="dxa"/>
            <w:vAlign w:val="center"/>
          </w:tcPr>
          <w:p w14:paraId="6614E073"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16</w:t>
            </w:r>
          </w:p>
        </w:tc>
        <w:tc>
          <w:tcPr>
            <w:tcW w:w="6096" w:type="dxa"/>
            <w:vAlign w:val="center"/>
          </w:tcPr>
          <w:p w14:paraId="49F377F0" w14:textId="77777777" w:rsidR="00BE305D" w:rsidRPr="00264AFD" w:rsidRDefault="00BE305D" w:rsidP="00DA0708">
            <w:pPr>
              <w:rPr>
                <w:rFonts w:asciiTheme="minorEastAsia" w:hAnsiTheme="minorEastAsia"/>
              </w:rPr>
            </w:pPr>
            <w:r w:rsidRPr="00264AFD">
              <w:rPr>
                <w:rFonts w:asciiTheme="minorEastAsia" w:hAnsiTheme="minorEastAsia" w:hint="eastAsia"/>
              </w:rPr>
              <w:t>マニュアルの作成</w:t>
            </w:r>
          </w:p>
        </w:tc>
        <w:tc>
          <w:tcPr>
            <w:tcW w:w="1306" w:type="dxa"/>
            <w:shd w:val="clear" w:color="auto" w:fill="auto"/>
            <w:vAlign w:val="center"/>
          </w:tcPr>
          <w:p w14:paraId="2B61B12A" w14:textId="6AC8F82F" w:rsidR="00BE305D" w:rsidRPr="00570975" w:rsidRDefault="00662A3F" w:rsidP="00DD1D46">
            <w:pPr>
              <w:jc w:val="center"/>
              <w:rPr>
                <w:rFonts w:asciiTheme="minorEastAsia" w:hAnsiTheme="minorEastAsia"/>
                <w:color w:val="000000" w:themeColor="text1"/>
              </w:rPr>
            </w:pPr>
            <w:r w:rsidRPr="00570975">
              <w:rPr>
                <w:rFonts w:asciiTheme="minorEastAsia" w:hAnsiTheme="minorEastAsia" w:hint="eastAsia"/>
                <w:color w:val="000000" w:themeColor="text1"/>
              </w:rPr>
              <w:t>38</w:t>
            </w:r>
            <w:r w:rsidR="00F867E7" w:rsidRPr="00570975">
              <w:rPr>
                <w:rFonts w:asciiTheme="minorEastAsia" w:hAnsiTheme="minorEastAsia" w:hint="eastAsia"/>
                <w:color w:val="000000" w:themeColor="text1"/>
              </w:rPr>
              <w:t>頁</w:t>
            </w:r>
          </w:p>
        </w:tc>
      </w:tr>
      <w:tr w:rsidR="00BE305D" w:rsidRPr="00264AFD" w14:paraId="1EC32977" w14:textId="5DD652ED" w:rsidTr="001378D2">
        <w:trPr>
          <w:trHeight w:val="315"/>
        </w:trPr>
        <w:tc>
          <w:tcPr>
            <w:tcW w:w="284" w:type="dxa"/>
            <w:vMerge/>
            <w:vAlign w:val="center"/>
          </w:tcPr>
          <w:p w14:paraId="553A5E8A" w14:textId="77777777" w:rsidR="00BE305D" w:rsidRPr="00264AFD" w:rsidRDefault="00BE305D" w:rsidP="00DA0708">
            <w:pPr>
              <w:jc w:val="center"/>
              <w:rPr>
                <w:rFonts w:asciiTheme="minorEastAsia" w:hAnsiTheme="minorEastAsia"/>
              </w:rPr>
            </w:pPr>
          </w:p>
        </w:tc>
        <w:tc>
          <w:tcPr>
            <w:tcW w:w="283" w:type="dxa"/>
            <w:vMerge/>
            <w:vAlign w:val="center"/>
          </w:tcPr>
          <w:p w14:paraId="3B49ADF9" w14:textId="77777777" w:rsidR="00BE305D" w:rsidRPr="00264AFD" w:rsidRDefault="00BE305D" w:rsidP="00DA0708">
            <w:pPr>
              <w:rPr>
                <w:rFonts w:asciiTheme="minorEastAsia" w:hAnsiTheme="minorEastAsia"/>
              </w:rPr>
            </w:pPr>
          </w:p>
        </w:tc>
        <w:tc>
          <w:tcPr>
            <w:tcW w:w="567" w:type="dxa"/>
            <w:vAlign w:val="center"/>
          </w:tcPr>
          <w:p w14:paraId="14A3FB22"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17</w:t>
            </w:r>
          </w:p>
        </w:tc>
        <w:tc>
          <w:tcPr>
            <w:tcW w:w="6096" w:type="dxa"/>
            <w:vAlign w:val="center"/>
          </w:tcPr>
          <w:p w14:paraId="71E5FA60" w14:textId="77777777" w:rsidR="00BE305D" w:rsidRPr="00264AFD" w:rsidRDefault="00BE305D" w:rsidP="00DA0708">
            <w:pPr>
              <w:rPr>
                <w:rFonts w:asciiTheme="minorEastAsia" w:hAnsiTheme="minorEastAsia"/>
              </w:rPr>
            </w:pPr>
            <w:r w:rsidRPr="00264AFD">
              <w:rPr>
                <w:rFonts w:asciiTheme="minorEastAsia" w:hAnsiTheme="minorEastAsia" w:hint="eastAsia"/>
              </w:rPr>
              <w:t>他都市等との連携強化</w:t>
            </w:r>
          </w:p>
        </w:tc>
        <w:tc>
          <w:tcPr>
            <w:tcW w:w="1306" w:type="dxa"/>
            <w:shd w:val="clear" w:color="auto" w:fill="auto"/>
            <w:vAlign w:val="center"/>
          </w:tcPr>
          <w:p w14:paraId="0238308F" w14:textId="66EB96B0" w:rsidR="00BE305D" w:rsidRPr="00570975" w:rsidRDefault="00570975" w:rsidP="00DD1D46">
            <w:pPr>
              <w:jc w:val="center"/>
              <w:rPr>
                <w:rFonts w:asciiTheme="minorEastAsia" w:hAnsiTheme="minorEastAsia"/>
                <w:color w:val="000000" w:themeColor="text1"/>
              </w:rPr>
            </w:pPr>
            <w:r w:rsidRPr="00570975">
              <w:rPr>
                <w:rFonts w:asciiTheme="minorEastAsia" w:hAnsiTheme="minorEastAsia" w:hint="eastAsia"/>
                <w:color w:val="000000" w:themeColor="text1"/>
              </w:rPr>
              <w:t>42</w:t>
            </w:r>
            <w:r w:rsidR="00F867E7" w:rsidRPr="00570975">
              <w:rPr>
                <w:rFonts w:asciiTheme="minorEastAsia" w:hAnsiTheme="minorEastAsia" w:hint="eastAsia"/>
                <w:color w:val="000000" w:themeColor="text1"/>
              </w:rPr>
              <w:t>頁</w:t>
            </w:r>
          </w:p>
        </w:tc>
      </w:tr>
      <w:tr w:rsidR="00BE305D" w:rsidRPr="00264AFD" w14:paraId="5492E086" w14:textId="40AB84FD" w:rsidTr="001378D2">
        <w:trPr>
          <w:trHeight w:val="275"/>
        </w:trPr>
        <w:tc>
          <w:tcPr>
            <w:tcW w:w="7230" w:type="dxa"/>
            <w:gridSpan w:val="4"/>
            <w:shd w:val="clear" w:color="auto" w:fill="323E4F" w:themeFill="text2" w:themeFillShade="BF"/>
            <w:vAlign w:val="center"/>
          </w:tcPr>
          <w:p w14:paraId="401A85FC" w14:textId="77777777" w:rsidR="00BE305D" w:rsidRPr="00264AFD" w:rsidRDefault="00BE305D" w:rsidP="00DA0708">
            <w:pPr>
              <w:rPr>
                <w:rFonts w:asciiTheme="minorEastAsia" w:hAnsiTheme="minorEastAsia"/>
              </w:rPr>
            </w:pPr>
            <w:r w:rsidRPr="00264AFD">
              <w:rPr>
                <w:rFonts w:asciiTheme="minorEastAsia" w:hAnsiTheme="minorEastAsia" w:hint="eastAsia"/>
              </w:rPr>
              <w:t>３　改革の徹底</w:t>
            </w:r>
          </w:p>
        </w:tc>
        <w:tc>
          <w:tcPr>
            <w:tcW w:w="1306" w:type="dxa"/>
            <w:shd w:val="clear" w:color="auto" w:fill="auto"/>
            <w:vAlign w:val="center"/>
          </w:tcPr>
          <w:p w14:paraId="0F19A9BE" w14:textId="77777777" w:rsidR="00BE305D" w:rsidRPr="00570975" w:rsidRDefault="00BE305D" w:rsidP="00F867E7">
            <w:pPr>
              <w:jc w:val="center"/>
              <w:rPr>
                <w:rFonts w:asciiTheme="minorEastAsia" w:hAnsiTheme="minorEastAsia"/>
                <w:color w:val="000000" w:themeColor="text1"/>
              </w:rPr>
            </w:pPr>
          </w:p>
        </w:tc>
      </w:tr>
      <w:tr w:rsidR="00BE305D" w:rsidRPr="00264AFD" w14:paraId="04BC4607" w14:textId="6691A19B" w:rsidTr="001378D2">
        <w:trPr>
          <w:trHeight w:val="295"/>
        </w:trPr>
        <w:tc>
          <w:tcPr>
            <w:tcW w:w="284" w:type="dxa"/>
            <w:vMerge w:val="restart"/>
            <w:vAlign w:val="center"/>
          </w:tcPr>
          <w:p w14:paraId="21BC5590"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512B49D5" w14:textId="77777777" w:rsidR="00BE305D" w:rsidRPr="00264AFD" w:rsidRDefault="00BE305D" w:rsidP="00DA0708">
            <w:pPr>
              <w:rPr>
                <w:rFonts w:asciiTheme="minorEastAsia" w:hAnsiTheme="minorEastAsia"/>
              </w:rPr>
            </w:pPr>
            <w:r w:rsidRPr="00264AFD">
              <w:rPr>
                <w:rFonts w:asciiTheme="minorEastAsia" w:hAnsiTheme="minorEastAsia" w:hint="eastAsia"/>
              </w:rPr>
              <w:t>（１）ＰＤＣＡサイクルの徹底</w:t>
            </w:r>
          </w:p>
        </w:tc>
        <w:tc>
          <w:tcPr>
            <w:tcW w:w="1306" w:type="dxa"/>
            <w:shd w:val="clear" w:color="auto" w:fill="auto"/>
            <w:vAlign w:val="center"/>
          </w:tcPr>
          <w:p w14:paraId="7BF1B15D" w14:textId="77777777" w:rsidR="00BE305D" w:rsidRPr="00570975" w:rsidRDefault="00BE305D" w:rsidP="00F867E7">
            <w:pPr>
              <w:jc w:val="center"/>
              <w:rPr>
                <w:rFonts w:asciiTheme="minorEastAsia" w:hAnsiTheme="minorEastAsia"/>
                <w:color w:val="000000" w:themeColor="text1"/>
              </w:rPr>
            </w:pPr>
          </w:p>
        </w:tc>
      </w:tr>
      <w:tr w:rsidR="00BE305D" w:rsidRPr="00264AFD" w14:paraId="59DF2816" w14:textId="022E38DF" w:rsidTr="001378D2">
        <w:trPr>
          <w:trHeight w:val="315"/>
        </w:trPr>
        <w:tc>
          <w:tcPr>
            <w:tcW w:w="284" w:type="dxa"/>
            <w:vMerge/>
            <w:vAlign w:val="center"/>
          </w:tcPr>
          <w:p w14:paraId="45D71F42" w14:textId="77777777" w:rsidR="00BE305D" w:rsidRPr="00264AFD" w:rsidRDefault="00BE305D" w:rsidP="00DA0708">
            <w:pPr>
              <w:jc w:val="center"/>
              <w:rPr>
                <w:rFonts w:asciiTheme="minorEastAsia" w:hAnsiTheme="minorEastAsia"/>
              </w:rPr>
            </w:pPr>
          </w:p>
        </w:tc>
        <w:tc>
          <w:tcPr>
            <w:tcW w:w="283" w:type="dxa"/>
            <w:vAlign w:val="center"/>
          </w:tcPr>
          <w:p w14:paraId="68D700F7" w14:textId="77777777" w:rsidR="00BE305D" w:rsidRPr="00264AFD" w:rsidRDefault="00BE305D" w:rsidP="00DA0708">
            <w:pPr>
              <w:rPr>
                <w:rFonts w:asciiTheme="minorEastAsia" w:hAnsiTheme="minorEastAsia"/>
              </w:rPr>
            </w:pPr>
          </w:p>
        </w:tc>
        <w:tc>
          <w:tcPr>
            <w:tcW w:w="567" w:type="dxa"/>
            <w:vAlign w:val="center"/>
          </w:tcPr>
          <w:p w14:paraId="1B4CE357"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18</w:t>
            </w:r>
          </w:p>
        </w:tc>
        <w:tc>
          <w:tcPr>
            <w:tcW w:w="6096" w:type="dxa"/>
            <w:vAlign w:val="center"/>
          </w:tcPr>
          <w:p w14:paraId="6FBA51C0" w14:textId="77777777" w:rsidR="00BE305D" w:rsidRPr="00264AFD" w:rsidRDefault="00BE305D" w:rsidP="00DA0708">
            <w:pPr>
              <w:rPr>
                <w:rFonts w:asciiTheme="minorEastAsia" w:hAnsiTheme="minorEastAsia"/>
              </w:rPr>
            </w:pPr>
            <w:r w:rsidRPr="00264AFD">
              <w:rPr>
                <w:rFonts w:asciiTheme="minorEastAsia" w:hAnsiTheme="minorEastAsia" w:hint="eastAsia"/>
              </w:rPr>
              <w:t>改革検討委員会の実施</w:t>
            </w:r>
          </w:p>
        </w:tc>
        <w:tc>
          <w:tcPr>
            <w:tcW w:w="1306" w:type="dxa"/>
            <w:shd w:val="clear" w:color="auto" w:fill="auto"/>
            <w:vAlign w:val="center"/>
          </w:tcPr>
          <w:p w14:paraId="42486EB2" w14:textId="52BAD58A" w:rsidR="00BE305D" w:rsidRPr="00570975" w:rsidRDefault="00570975" w:rsidP="00DD1D46">
            <w:pPr>
              <w:jc w:val="center"/>
              <w:rPr>
                <w:rFonts w:asciiTheme="minorEastAsia" w:hAnsiTheme="minorEastAsia"/>
                <w:color w:val="000000" w:themeColor="text1"/>
              </w:rPr>
            </w:pPr>
            <w:r w:rsidRPr="00570975">
              <w:rPr>
                <w:rFonts w:asciiTheme="minorEastAsia" w:hAnsiTheme="minorEastAsia" w:hint="eastAsia"/>
                <w:color w:val="000000" w:themeColor="text1"/>
              </w:rPr>
              <w:t>45</w:t>
            </w:r>
            <w:r w:rsidR="00F867E7" w:rsidRPr="00570975">
              <w:rPr>
                <w:rFonts w:asciiTheme="minorEastAsia" w:hAnsiTheme="minorEastAsia" w:hint="eastAsia"/>
                <w:color w:val="000000" w:themeColor="text1"/>
              </w:rPr>
              <w:t>頁</w:t>
            </w:r>
          </w:p>
        </w:tc>
      </w:tr>
      <w:tr w:rsidR="00BE305D" w:rsidRPr="00264AFD" w14:paraId="64C740BE" w14:textId="6FCB7888" w:rsidTr="001378D2">
        <w:trPr>
          <w:trHeight w:val="315"/>
        </w:trPr>
        <w:tc>
          <w:tcPr>
            <w:tcW w:w="284" w:type="dxa"/>
            <w:vMerge/>
            <w:vAlign w:val="center"/>
          </w:tcPr>
          <w:p w14:paraId="6111BF36" w14:textId="77777777" w:rsidR="00BE305D" w:rsidRPr="00264AF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0E1780D" w14:textId="77777777" w:rsidR="00BE305D" w:rsidRPr="00264AFD" w:rsidRDefault="00BE305D" w:rsidP="00DA0708">
            <w:pPr>
              <w:rPr>
                <w:rFonts w:asciiTheme="minorEastAsia" w:hAnsiTheme="minorEastAsia"/>
              </w:rPr>
            </w:pPr>
            <w:r w:rsidRPr="00264AFD">
              <w:rPr>
                <w:rFonts w:asciiTheme="minorEastAsia" w:hAnsiTheme="minorEastAsia" w:hint="eastAsia"/>
              </w:rPr>
              <w:t>（２）組織対応の活性化</w:t>
            </w:r>
          </w:p>
        </w:tc>
        <w:tc>
          <w:tcPr>
            <w:tcW w:w="1306" w:type="dxa"/>
            <w:shd w:val="clear" w:color="auto" w:fill="auto"/>
            <w:vAlign w:val="center"/>
          </w:tcPr>
          <w:p w14:paraId="6BDBF064" w14:textId="77777777" w:rsidR="00BE305D" w:rsidRPr="00014F35" w:rsidRDefault="00BE305D" w:rsidP="00F867E7">
            <w:pPr>
              <w:jc w:val="center"/>
              <w:rPr>
                <w:rFonts w:asciiTheme="minorEastAsia" w:hAnsiTheme="minorEastAsia"/>
                <w:color w:val="000000" w:themeColor="text1"/>
                <w:shd w:val="pct15" w:color="auto" w:fill="FFFFFF"/>
              </w:rPr>
            </w:pPr>
          </w:p>
        </w:tc>
      </w:tr>
      <w:tr w:rsidR="00BE305D" w:rsidRPr="00264AFD" w14:paraId="4B58D010" w14:textId="6FA21740" w:rsidTr="001378D2">
        <w:trPr>
          <w:trHeight w:val="295"/>
        </w:trPr>
        <w:tc>
          <w:tcPr>
            <w:tcW w:w="284" w:type="dxa"/>
            <w:vMerge/>
            <w:vAlign w:val="center"/>
          </w:tcPr>
          <w:p w14:paraId="4B0BB7CE" w14:textId="77777777" w:rsidR="00BE305D" w:rsidRPr="00264AFD" w:rsidRDefault="00BE305D" w:rsidP="00DA0708">
            <w:pPr>
              <w:jc w:val="center"/>
              <w:rPr>
                <w:rFonts w:asciiTheme="minorEastAsia" w:hAnsiTheme="minorEastAsia"/>
              </w:rPr>
            </w:pPr>
          </w:p>
        </w:tc>
        <w:tc>
          <w:tcPr>
            <w:tcW w:w="283" w:type="dxa"/>
            <w:vAlign w:val="center"/>
          </w:tcPr>
          <w:p w14:paraId="1B9725AA" w14:textId="77777777" w:rsidR="00BE305D" w:rsidRPr="00264AFD" w:rsidRDefault="00BE305D" w:rsidP="00DA0708">
            <w:pPr>
              <w:rPr>
                <w:rFonts w:asciiTheme="minorEastAsia" w:hAnsiTheme="minorEastAsia"/>
              </w:rPr>
            </w:pPr>
          </w:p>
        </w:tc>
        <w:tc>
          <w:tcPr>
            <w:tcW w:w="567" w:type="dxa"/>
            <w:vAlign w:val="center"/>
          </w:tcPr>
          <w:p w14:paraId="108CBDB5" w14:textId="77777777" w:rsidR="00BE305D" w:rsidRPr="00264AFD" w:rsidRDefault="00BE305D" w:rsidP="00DA0708">
            <w:pPr>
              <w:jc w:val="center"/>
              <w:rPr>
                <w:rFonts w:asciiTheme="minorEastAsia" w:hAnsiTheme="minorEastAsia"/>
              </w:rPr>
            </w:pPr>
            <w:r w:rsidRPr="00264AFD">
              <w:rPr>
                <w:rFonts w:asciiTheme="minorEastAsia" w:hAnsiTheme="minorEastAsia" w:hint="eastAsia"/>
              </w:rPr>
              <w:t>19</w:t>
            </w:r>
          </w:p>
        </w:tc>
        <w:tc>
          <w:tcPr>
            <w:tcW w:w="6096" w:type="dxa"/>
            <w:vAlign w:val="center"/>
          </w:tcPr>
          <w:p w14:paraId="02567F28" w14:textId="77777777" w:rsidR="00BE305D" w:rsidRPr="00264AFD" w:rsidRDefault="00BE305D" w:rsidP="00DA0708">
            <w:pPr>
              <w:rPr>
                <w:rFonts w:asciiTheme="minorEastAsia" w:hAnsiTheme="minorEastAsia"/>
              </w:rPr>
            </w:pPr>
            <w:r w:rsidRPr="00264AFD">
              <w:rPr>
                <w:rFonts w:asciiTheme="minorEastAsia" w:hAnsiTheme="minorEastAsia" w:hint="eastAsia"/>
              </w:rPr>
              <w:t>運営評価の継続実施</w:t>
            </w:r>
          </w:p>
        </w:tc>
        <w:tc>
          <w:tcPr>
            <w:tcW w:w="1306" w:type="dxa"/>
            <w:shd w:val="clear" w:color="auto" w:fill="auto"/>
            <w:vAlign w:val="center"/>
          </w:tcPr>
          <w:p w14:paraId="3862D3E2" w14:textId="24192CAE" w:rsidR="00BE305D" w:rsidRPr="00014F35" w:rsidRDefault="00570975" w:rsidP="00022993">
            <w:pPr>
              <w:jc w:val="center"/>
              <w:rPr>
                <w:rFonts w:asciiTheme="minorEastAsia" w:hAnsiTheme="minorEastAsia"/>
                <w:color w:val="000000" w:themeColor="text1"/>
                <w:shd w:val="pct15" w:color="auto" w:fill="FFFFFF"/>
              </w:rPr>
            </w:pPr>
            <w:r w:rsidRPr="00570975">
              <w:rPr>
                <w:rFonts w:asciiTheme="minorEastAsia" w:hAnsiTheme="minorEastAsia" w:hint="eastAsia"/>
                <w:color w:val="000000" w:themeColor="text1"/>
              </w:rPr>
              <w:t>47</w:t>
            </w:r>
            <w:r w:rsidR="00F867E7" w:rsidRPr="00570975">
              <w:rPr>
                <w:rFonts w:asciiTheme="minorEastAsia" w:hAnsiTheme="minorEastAsia" w:hint="eastAsia"/>
                <w:color w:val="000000" w:themeColor="text1"/>
              </w:rPr>
              <w:t>頁</w:t>
            </w:r>
          </w:p>
        </w:tc>
      </w:tr>
    </w:tbl>
    <w:p w14:paraId="59CA1209" w14:textId="77777777" w:rsidR="002446F7" w:rsidRDefault="002446F7">
      <w:pPr>
        <w:widowControl/>
        <w:jc w:val="left"/>
        <w:rPr>
          <w:rFonts w:asciiTheme="minorEastAsia" w:hAnsiTheme="minorEastAsia"/>
        </w:rPr>
      </w:pPr>
    </w:p>
    <w:p w14:paraId="53B080F6" w14:textId="77777777" w:rsidR="007A518A" w:rsidRDefault="007A518A" w:rsidP="002446F7">
      <w:pPr>
        <w:rPr>
          <w:rFonts w:asciiTheme="majorEastAsia" w:eastAsiaTheme="majorEastAsia" w:hAnsiTheme="majorEastAsia"/>
          <w:b/>
        </w:rPr>
        <w:sectPr w:rsidR="007A518A" w:rsidSect="00A0556C">
          <w:footerReference w:type="default" r:id="rId10"/>
          <w:footerReference w:type="first" r:id="rId11"/>
          <w:type w:val="continuous"/>
          <w:pgSz w:w="11906" w:h="16838"/>
          <w:pgMar w:top="1985" w:right="1701" w:bottom="1701" w:left="1701" w:header="851" w:footer="992" w:gutter="0"/>
          <w:pgNumType w:start="1"/>
          <w:cols w:space="425"/>
          <w:docGrid w:type="linesAndChars" w:linePitch="328"/>
        </w:sectPr>
      </w:pPr>
    </w:p>
    <w:p w14:paraId="6A478B73" w14:textId="58E13B65" w:rsidR="002446F7" w:rsidRPr="00421FE2" w:rsidRDefault="00BE305D" w:rsidP="002446F7">
      <w:pPr>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lastRenderedPageBreak/>
        <w:t>１　概要</w:t>
      </w:r>
    </w:p>
    <w:p w14:paraId="4C55BE27" w14:textId="54E2C500" w:rsidR="00BE305D" w:rsidRPr="00421FE2" w:rsidRDefault="00B50E2E" w:rsidP="00BE305D">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「家庭系ごみ収集輸送事業改革プラン</w:t>
      </w:r>
      <w:r w:rsidR="004018E3" w:rsidRPr="00421FE2">
        <w:rPr>
          <w:rFonts w:asciiTheme="minorEastAsia" w:hAnsiTheme="minorEastAsia" w:hint="eastAsia"/>
          <w:color w:val="000000" w:themeColor="text1"/>
        </w:rPr>
        <w:t>（以下</w:t>
      </w:r>
      <w:r w:rsidR="00F14870" w:rsidRPr="00421FE2">
        <w:rPr>
          <w:rFonts w:asciiTheme="minorEastAsia" w:hAnsiTheme="minorEastAsia" w:hint="eastAsia"/>
          <w:color w:val="000000" w:themeColor="text1"/>
        </w:rPr>
        <w:t>「</w:t>
      </w:r>
      <w:r w:rsidR="004018E3" w:rsidRPr="00421FE2">
        <w:rPr>
          <w:rFonts w:asciiTheme="minorEastAsia" w:hAnsiTheme="minorEastAsia" w:hint="eastAsia"/>
          <w:color w:val="000000" w:themeColor="text1"/>
        </w:rPr>
        <w:t>改革プラン</w:t>
      </w:r>
      <w:r w:rsidR="00F14870" w:rsidRPr="00421FE2">
        <w:rPr>
          <w:rFonts w:asciiTheme="minorEastAsia" w:hAnsiTheme="minorEastAsia" w:hint="eastAsia"/>
          <w:color w:val="000000" w:themeColor="text1"/>
        </w:rPr>
        <w:t>」</w:t>
      </w:r>
      <w:r w:rsidR="004018E3" w:rsidRPr="00421FE2">
        <w:rPr>
          <w:rFonts w:asciiTheme="minorEastAsia" w:hAnsiTheme="minorEastAsia" w:hint="eastAsia"/>
          <w:color w:val="000000" w:themeColor="text1"/>
        </w:rPr>
        <w:t>という。</w:t>
      </w:r>
      <w:r w:rsidR="00F14870" w:rsidRPr="00421FE2">
        <w:rPr>
          <w:rFonts w:asciiTheme="minorEastAsia" w:hAnsiTheme="minorEastAsia" w:hint="eastAsia"/>
          <w:color w:val="000000" w:themeColor="text1"/>
        </w:rPr>
        <w:t>）</w:t>
      </w:r>
      <w:r w:rsidR="00076FD9" w:rsidRPr="00421FE2">
        <w:rPr>
          <w:rFonts w:asciiTheme="minorEastAsia" w:hAnsiTheme="minorEastAsia" w:hint="eastAsia"/>
          <w:color w:val="000000" w:themeColor="text1"/>
        </w:rPr>
        <w:t>」</w:t>
      </w:r>
      <w:r w:rsidR="004018E3" w:rsidRPr="00421FE2">
        <w:rPr>
          <w:rFonts w:asciiTheme="minorEastAsia" w:hAnsiTheme="minorEastAsia" w:hint="eastAsia"/>
          <w:color w:val="000000" w:themeColor="text1"/>
        </w:rPr>
        <w:t>を進めるにあたって</w:t>
      </w:r>
      <w:r w:rsidR="00F14870" w:rsidRPr="00421FE2">
        <w:rPr>
          <w:rFonts w:asciiTheme="minorEastAsia" w:hAnsiTheme="minorEastAsia" w:hint="eastAsia"/>
          <w:color w:val="000000" w:themeColor="text1"/>
        </w:rPr>
        <w:t>は</w:t>
      </w:r>
      <w:r w:rsidR="004018E3" w:rsidRPr="00421FE2">
        <w:rPr>
          <w:rFonts w:asciiTheme="minorEastAsia" w:hAnsiTheme="minorEastAsia" w:hint="eastAsia"/>
          <w:color w:val="000000" w:themeColor="text1"/>
        </w:rPr>
        <w:t>、目標とする期限を設定し、</w:t>
      </w:r>
      <w:r w:rsidR="00063A57" w:rsidRPr="00421FE2">
        <w:rPr>
          <w:rFonts w:asciiTheme="minorEastAsia" w:hAnsiTheme="minorEastAsia" w:hint="eastAsia"/>
          <w:color w:val="000000" w:themeColor="text1"/>
        </w:rPr>
        <w:t>改革の</w:t>
      </w:r>
      <w:r w:rsidR="003E2E13" w:rsidRPr="00421FE2">
        <w:rPr>
          <w:rFonts w:asciiTheme="minorEastAsia" w:hAnsiTheme="minorEastAsia" w:hint="eastAsia"/>
          <w:color w:val="000000" w:themeColor="text1"/>
        </w:rPr>
        <w:t>成果の実現に向けて、その</w:t>
      </w:r>
      <w:r w:rsidR="004018E3" w:rsidRPr="00421FE2">
        <w:rPr>
          <w:rFonts w:asciiTheme="minorEastAsia" w:hAnsiTheme="minorEastAsia" w:hint="eastAsia"/>
          <w:color w:val="000000" w:themeColor="text1"/>
        </w:rPr>
        <w:t>手順とスケジュールを示しながら、徹底した進捗管理を行</w:t>
      </w:r>
      <w:r w:rsidR="00421FE2" w:rsidRPr="00421FE2">
        <w:rPr>
          <w:rFonts w:asciiTheme="minorEastAsia" w:hAnsiTheme="minorEastAsia" w:hint="eastAsia"/>
          <w:color w:val="000000" w:themeColor="text1"/>
        </w:rPr>
        <w:t>ってきた</w:t>
      </w:r>
      <w:r w:rsidR="00BE305D" w:rsidRPr="00421FE2">
        <w:rPr>
          <w:rFonts w:asciiTheme="minorEastAsia" w:hAnsiTheme="minorEastAsia" w:hint="eastAsia"/>
          <w:color w:val="000000" w:themeColor="text1"/>
        </w:rPr>
        <w:t>。</w:t>
      </w:r>
    </w:p>
    <w:p w14:paraId="1BC54700" w14:textId="6217D3BD" w:rsidR="004018E3" w:rsidRPr="00421FE2" w:rsidRDefault="00BE305D" w:rsidP="00BE305D">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改革プラン</w:t>
      </w:r>
      <w:r w:rsidR="004018E3" w:rsidRPr="00421FE2">
        <w:rPr>
          <w:rFonts w:asciiTheme="minorEastAsia" w:hAnsiTheme="minorEastAsia" w:hint="eastAsia"/>
          <w:color w:val="000000" w:themeColor="text1"/>
        </w:rPr>
        <w:t>に掲げた取組については、</w:t>
      </w:r>
      <w:r w:rsidR="00B50E2E" w:rsidRPr="00421FE2">
        <w:rPr>
          <w:rFonts w:asciiTheme="minorEastAsia" w:hAnsiTheme="minorEastAsia" w:hint="eastAsia"/>
          <w:color w:val="000000" w:themeColor="text1"/>
        </w:rPr>
        <w:t>定期的に</w:t>
      </w:r>
      <w:r w:rsidR="004018E3" w:rsidRPr="00421FE2">
        <w:rPr>
          <w:rFonts w:asciiTheme="minorEastAsia" w:hAnsiTheme="minorEastAsia" w:hint="eastAsia"/>
          <w:color w:val="000000" w:themeColor="text1"/>
        </w:rPr>
        <w:t>棚卸し</w:t>
      </w:r>
      <w:r w:rsidR="00A94F9A" w:rsidRPr="00421FE2">
        <w:rPr>
          <w:rFonts w:asciiTheme="minorEastAsia" w:hAnsiTheme="minorEastAsia" w:hint="eastAsia"/>
          <w:color w:val="000000" w:themeColor="text1"/>
        </w:rPr>
        <w:t>を</w:t>
      </w:r>
      <w:r w:rsidR="004018E3" w:rsidRPr="00421FE2">
        <w:rPr>
          <w:rFonts w:asciiTheme="minorEastAsia" w:hAnsiTheme="minorEastAsia" w:hint="eastAsia"/>
          <w:color w:val="000000" w:themeColor="text1"/>
        </w:rPr>
        <w:t>行い、進捗状況の点検・</w:t>
      </w:r>
      <w:r w:rsidR="00B50E2E" w:rsidRPr="00421FE2">
        <w:rPr>
          <w:rFonts w:asciiTheme="minorEastAsia" w:hAnsiTheme="minorEastAsia" w:hint="eastAsia"/>
          <w:color w:val="000000" w:themeColor="text1"/>
        </w:rPr>
        <w:t>改善を図るなど、</w:t>
      </w:r>
      <w:r w:rsidR="003E2E13" w:rsidRPr="00421FE2">
        <w:rPr>
          <w:rFonts w:asciiTheme="minorEastAsia" w:hAnsiTheme="minorEastAsia" w:hint="eastAsia"/>
          <w:color w:val="000000" w:themeColor="text1"/>
          <w:szCs w:val="24"/>
        </w:rPr>
        <w:t>ＰＤＣＡ</w:t>
      </w:r>
      <w:r w:rsidR="00B50E2E" w:rsidRPr="00421FE2">
        <w:rPr>
          <w:rFonts w:asciiTheme="minorEastAsia" w:hAnsiTheme="minorEastAsia" w:hint="eastAsia"/>
          <w:color w:val="000000" w:themeColor="text1"/>
        </w:rPr>
        <w:t>サイクルを</w:t>
      </w:r>
      <w:r w:rsidR="00A94F9A" w:rsidRPr="00421FE2">
        <w:rPr>
          <w:rFonts w:asciiTheme="minorEastAsia" w:hAnsiTheme="minorEastAsia" w:hint="eastAsia"/>
          <w:color w:val="000000" w:themeColor="text1"/>
        </w:rPr>
        <w:t>回し</w:t>
      </w:r>
      <w:r w:rsidR="00421FE2" w:rsidRPr="00421FE2">
        <w:rPr>
          <w:rFonts w:asciiTheme="minorEastAsia" w:hAnsiTheme="minorEastAsia" w:hint="eastAsia"/>
          <w:color w:val="000000" w:themeColor="text1"/>
        </w:rPr>
        <w:t>てきたことで</w:t>
      </w:r>
      <w:r w:rsidR="00A94F9A" w:rsidRPr="00421FE2">
        <w:rPr>
          <w:rFonts w:asciiTheme="minorEastAsia" w:hAnsiTheme="minorEastAsia" w:hint="eastAsia"/>
          <w:color w:val="000000" w:themeColor="text1"/>
        </w:rPr>
        <w:t>、</w:t>
      </w:r>
      <w:r w:rsidR="00421FE2" w:rsidRPr="00421FE2">
        <w:rPr>
          <w:rFonts w:asciiTheme="minorEastAsia" w:hAnsiTheme="minorEastAsia" w:hint="eastAsia"/>
          <w:color w:val="000000" w:themeColor="text1"/>
        </w:rPr>
        <w:t>アクションプラン編に掲げた全19項目の</w:t>
      </w:r>
      <w:r w:rsidR="004018E3" w:rsidRPr="00421FE2">
        <w:rPr>
          <w:rFonts w:asciiTheme="minorEastAsia" w:hAnsiTheme="minorEastAsia" w:hint="eastAsia"/>
          <w:color w:val="000000" w:themeColor="text1"/>
        </w:rPr>
        <w:t>目標</w:t>
      </w:r>
      <w:r w:rsidR="00421FE2" w:rsidRPr="00421FE2">
        <w:rPr>
          <w:rFonts w:asciiTheme="minorEastAsia" w:hAnsiTheme="minorEastAsia" w:hint="eastAsia"/>
          <w:color w:val="000000" w:themeColor="text1"/>
        </w:rPr>
        <w:t>を</w:t>
      </w:r>
      <w:r w:rsidR="004018E3" w:rsidRPr="00421FE2">
        <w:rPr>
          <w:rFonts w:asciiTheme="minorEastAsia" w:hAnsiTheme="minorEastAsia" w:hint="eastAsia"/>
          <w:color w:val="000000" w:themeColor="text1"/>
        </w:rPr>
        <w:t>達成</w:t>
      </w:r>
      <w:r w:rsidR="00421FE2" w:rsidRPr="00421FE2">
        <w:rPr>
          <w:rFonts w:asciiTheme="minorEastAsia" w:hAnsiTheme="minorEastAsia" w:hint="eastAsia"/>
          <w:color w:val="000000" w:themeColor="text1"/>
        </w:rPr>
        <w:t>することができた。</w:t>
      </w:r>
    </w:p>
    <w:p w14:paraId="694B3EEC" w14:textId="3BE90056" w:rsidR="00BE305D" w:rsidRPr="00421FE2" w:rsidRDefault="00BE305D" w:rsidP="00BE305D">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今回は、</w:t>
      </w:r>
      <w:r w:rsidR="00233F5A">
        <w:rPr>
          <w:rFonts w:asciiTheme="minorEastAsia" w:hAnsiTheme="minorEastAsia" w:hint="eastAsia"/>
          <w:color w:val="000000" w:themeColor="text1"/>
        </w:rPr>
        <w:t>その達成状況について、令和２</w:t>
      </w:r>
      <w:r w:rsidRPr="00421FE2">
        <w:rPr>
          <w:rFonts w:asciiTheme="minorEastAsia" w:hAnsiTheme="minorEastAsia" w:hint="eastAsia"/>
          <w:color w:val="000000" w:themeColor="text1"/>
        </w:rPr>
        <w:t>年</w:t>
      </w:r>
      <w:r w:rsidR="00233F5A">
        <w:rPr>
          <w:rFonts w:asciiTheme="minorEastAsia" w:hAnsiTheme="minorEastAsia" w:hint="eastAsia"/>
          <w:color w:val="000000" w:themeColor="text1"/>
        </w:rPr>
        <w:t>３</w:t>
      </w:r>
      <w:bookmarkStart w:id="0" w:name="_GoBack"/>
      <w:bookmarkEnd w:id="0"/>
      <w:r w:rsidRPr="00421FE2">
        <w:rPr>
          <w:rFonts w:asciiTheme="minorEastAsia" w:hAnsiTheme="minorEastAsia" w:hint="eastAsia"/>
          <w:color w:val="000000" w:themeColor="text1"/>
        </w:rPr>
        <w:t>月末現在</w:t>
      </w:r>
      <w:r w:rsidR="00F14870" w:rsidRPr="00421FE2">
        <w:rPr>
          <w:rFonts w:asciiTheme="minorEastAsia" w:hAnsiTheme="minorEastAsia" w:hint="eastAsia"/>
          <w:color w:val="000000" w:themeColor="text1"/>
        </w:rPr>
        <w:t>の概要</w:t>
      </w:r>
      <w:r w:rsidRPr="00421FE2">
        <w:rPr>
          <w:rFonts w:asciiTheme="minorEastAsia" w:hAnsiTheme="minorEastAsia" w:hint="eastAsia"/>
          <w:color w:val="000000" w:themeColor="text1"/>
        </w:rPr>
        <w:t>をとりまとめた。</w:t>
      </w:r>
    </w:p>
    <w:p w14:paraId="4D6074C4" w14:textId="77777777" w:rsidR="007D0F22" w:rsidRPr="00421FE2" w:rsidRDefault="007D0F22">
      <w:pPr>
        <w:rPr>
          <w:rFonts w:asciiTheme="minorEastAsia" w:hAnsiTheme="minorEastAsia"/>
          <w:color w:val="000000" w:themeColor="text1"/>
        </w:rPr>
      </w:pPr>
    </w:p>
    <w:p w14:paraId="41DF4EFA" w14:textId="55586FFE" w:rsidR="00501B53" w:rsidRPr="00421FE2" w:rsidRDefault="00BE305D">
      <w:pPr>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t>２</w:t>
      </w:r>
      <w:r w:rsidR="00501B53" w:rsidRPr="00421FE2">
        <w:rPr>
          <w:rFonts w:asciiTheme="majorEastAsia" w:eastAsiaTheme="majorEastAsia" w:hAnsiTheme="majorEastAsia" w:hint="eastAsia"/>
          <w:b/>
          <w:color w:val="000000" w:themeColor="text1"/>
        </w:rPr>
        <w:t xml:space="preserve">　評価項目</w:t>
      </w:r>
    </w:p>
    <w:p w14:paraId="619FC580" w14:textId="6743FF6F" w:rsidR="002B65C4" w:rsidRPr="00421FE2" w:rsidRDefault="00501B53" w:rsidP="007D0F22">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アクションプラン編の</w:t>
      </w:r>
      <w:r w:rsidR="00F14870" w:rsidRPr="00421FE2">
        <w:rPr>
          <w:rFonts w:asciiTheme="minorEastAsia" w:hAnsiTheme="minorEastAsia" w:hint="eastAsia"/>
          <w:color w:val="000000" w:themeColor="text1"/>
        </w:rPr>
        <w:t>全</w:t>
      </w:r>
      <w:r w:rsidRPr="00421FE2">
        <w:rPr>
          <w:rFonts w:asciiTheme="minorEastAsia" w:hAnsiTheme="minorEastAsia" w:hint="eastAsia"/>
          <w:color w:val="000000" w:themeColor="text1"/>
        </w:rPr>
        <w:t>19項目</w:t>
      </w:r>
      <w:r w:rsidR="00F14870" w:rsidRPr="00421FE2">
        <w:rPr>
          <w:rFonts w:asciiTheme="minorEastAsia" w:hAnsiTheme="minorEastAsia" w:hint="eastAsia"/>
          <w:color w:val="000000" w:themeColor="text1"/>
        </w:rPr>
        <w:t>が</w:t>
      </w:r>
      <w:r w:rsidR="002B65C4" w:rsidRPr="00421FE2">
        <w:rPr>
          <w:rFonts w:asciiTheme="minorEastAsia" w:hAnsiTheme="minorEastAsia" w:hint="eastAsia"/>
          <w:color w:val="000000" w:themeColor="text1"/>
        </w:rPr>
        <w:t>評価対象</w:t>
      </w:r>
    </w:p>
    <w:p w14:paraId="29FA24A8" w14:textId="77777777" w:rsidR="007D0F22" w:rsidRPr="00421FE2" w:rsidRDefault="007D0F22" w:rsidP="007D0F22">
      <w:pPr>
        <w:rPr>
          <w:rFonts w:asciiTheme="minorEastAsia" w:hAnsiTheme="minorEastAsia"/>
          <w:color w:val="000000" w:themeColor="text1"/>
        </w:rPr>
      </w:pPr>
    </w:p>
    <w:p w14:paraId="57BBAD7A" w14:textId="20131578" w:rsidR="007A672B" w:rsidRPr="00421FE2" w:rsidRDefault="00BE305D" w:rsidP="00501B53">
      <w:pPr>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t>３</w:t>
      </w:r>
      <w:r w:rsidR="00501B53" w:rsidRPr="00421FE2">
        <w:rPr>
          <w:rFonts w:asciiTheme="majorEastAsia" w:eastAsiaTheme="majorEastAsia" w:hAnsiTheme="majorEastAsia" w:hint="eastAsia"/>
          <w:b/>
          <w:color w:val="000000" w:themeColor="text1"/>
        </w:rPr>
        <w:t xml:space="preserve">　評価</w:t>
      </w:r>
    </w:p>
    <w:tbl>
      <w:tblPr>
        <w:tblStyle w:val="a3"/>
        <w:tblW w:w="0" w:type="auto"/>
        <w:tblInd w:w="137" w:type="dxa"/>
        <w:tblLook w:val="04A0" w:firstRow="1" w:lastRow="0" w:firstColumn="1" w:lastColumn="0" w:noHBand="0" w:noVBand="1"/>
      </w:tblPr>
      <w:tblGrid>
        <w:gridCol w:w="709"/>
        <w:gridCol w:w="1134"/>
        <w:gridCol w:w="1628"/>
        <w:gridCol w:w="1629"/>
        <w:gridCol w:w="1628"/>
        <w:gridCol w:w="1629"/>
      </w:tblGrid>
      <w:tr w:rsidR="00421FE2" w:rsidRPr="00421FE2" w14:paraId="79CB1299" w14:textId="77777777" w:rsidTr="00E82E53">
        <w:tc>
          <w:tcPr>
            <w:tcW w:w="1843" w:type="dxa"/>
            <w:gridSpan w:val="2"/>
            <w:tcBorders>
              <w:tl2br w:val="single" w:sz="4" w:space="0" w:color="auto"/>
            </w:tcBorders>
            <w:shd w:val="clear" w:color="auto" w:fill="DEEAF6" w:themeFill="accent1" w:themeFillTint="33"/>
            <w:vAlign w:val="center"/>
          </w:tcPr>
          <w:p w14:paraId="55FB1622" w14:textId="77777777" w:rsidR="007A672B" w:rsidRPr="00421FE2" w:rsidRDefault="007A672B" w:rsidP="00E82E53">
            <w:pPr>
              <w:spacing w:line="260" w:lineRule="exact"/>
              <w:rPr>
                <w:rFonts w:asciiTheme="minorEastAsia" w:hAnsiTheme="minorEastAsia"/>
                <w:color w:val="000000" w:themeColor="text1"/>
              </w:rPr>
            </w:pPr>
          </w:p>
        </w:tc>
        <w:tc>
          <w:tcPr>
            <w:tcW w:w="1628" w:type="dxa"/>
            <w:shd w:val="clear" w:color="auto" w:fill="DEEAF6" w:themeFill="accent1" w:themeFillTint="33"/>
            <w:vAlign w:val="center"/>
          </w:tcPr>
          <w:p w14:paraId="1C8CF703" w14:textId="77777777" w:rsidR="007A672B" w:rsidRPr="00421FE2" w:rsidRDefault="007A672B" w:rsidP="00E82E53">
            <w:pPr>
              <w:spacing w:line="260" w:lineRule="exact"/>
              <w:jc w:val="center"/>
              <w:rPr>
                <w:rFonts w:asciiTheme="minorEastAsia" w:hAnsiTheme="minorEastAsia"/>
                <w:color w:val="000000" w:themeColor="text1"/>
              </w:rPr>
            </w:pPr>
            <w:r w:rsidRPr="00421FE2">
              <w:rPr>
                <w:rFonts w:asciiTheme="minorEastAsia" w:hAnsiTheme="minorEastAsia" w:hint="eastAsia"/>
                <w:color w:val="000000" w:themeColor="text1"/>
              </w:rPr>
              <w:t>全体</w:t>
            </w:r>
          </w:p>
        </w:tc>
        <w:tc>
          <w:tcPr>
            <w:tcW w:w="1629" w:type="dxa"/>
            <w:shd w:val="clear" w:color="auto" w:fill="DEEAF6" w:themeFill="accent1" w:themeFillTint="33"/>
            <w:vAlign w:val="center"/>
          </w:tcPr>
          <w:p w14:paraId="66ECEDB4" w14:textId="77777777" w:rsidR="007A672B" w:rsidRPr="00421FE2" w:rsidRDefault="007A672B" w:rsidP="00E82E53">
            <w:pPr>
              <w:spacing w:line="260" w:lineRule="exact"/>
              <w:rPr>
                <w:rFonts w:asciiTheme="minorEastAsia" w:hAnsiTheme="minorEastAsia"/>
                <w:color w:val="000000" w:themeColor="text1"/>
              </w:rPr>
            </w:pPr>
            <w:r w:rsidRPr="00421FE2">
              <w:rPr>
                <w:rFonts w:asciiTheme="minorEastAsia" w:hAnsiTheme="minorEastAsia" w:hint="eastAsia"/>
                <w:color w:val="000000" w:themeColor="text1"/>
              </w:rPr>
              <w:t>１</w:t>
            </w:r>
          </w:p>
          <w:p w14:paraId="2A67F466" w14:textId="77777777" w:rsidR="007A672B" w:rsidRPr="00421FE2" w:rsidRDefault="007A672B" w:rsidP="00E82E53">
            <w:pPr>
              <w:spacing w:line="260" w:lineRule="exact"/>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経費の削減</w:t>
            </w:r>
          </w:p>
          <w:p w14:paraId="7117B702" w14:textId="77777777" w:rsidR="007A672B" w:rsidRPr="00421FE2" w:rsidRDefault="007A672B" w:rsidP="00E82E53">
            <w:pPr>
              <w:spacing w:line="260" w:lineRule="exact"/>
              <w:rPr>
                <w:rFonts w:asciiTheme="minorEastAsia" w:hAnsiTheme="minorEastAsia"/>
                <w:color w:val="000000" w:themeColor="text1"/>
              </w:rPr>
            </w:pPr>
          </w:p>
        </w:tc>
        <w:tc>
          <w:tcPr>
            <w:tcW w:w="1628" w:type="dxa"/>
            <w:shd w:val="clear" w:color="auto" w:fill="DEEAF6" w:themeFill="accent1" w:themeFillTint="33"/>
            <w:vAlign w:val="center"/>
          </w:tcPr>
          <w:p w14:paraId="35D4AC48" w14:textId="77777777" w:rsidR="007A672B" w:rsidRPr="00421FE2" w:rsidRDefault="007A672B" w:rsidP="00E82E53">
            <w:pPr>
              <w:spacing w:line="260" w:lineRule="exact"/>
              <w:rPr>
                <w:rFonts w:asciiTheme="minorEastAsia" w:hAnsiTheme="minorEastAsia"/>
                <w:color w:val="000000" w:themeColor="text1"/>
              </w:rPr>
            </w:pPr>
            <w:r w:rsidRPr="00421FE2">
              <w:rPr>
                <w:rFonts w:asciiTheme="minorEastAsia" w:hAnsiTheme="minorEastAsia" w:hint="eastAsia"/>
                <w:color w:val="000000" w:themeColor="text1"/>
              </w:rPr>
              <w:t>２</w:t>
            </w:r>
          </w:p>
          <w:p w14:paraId="3AE21701" w14:textId="77777777" w:rsidR="007A672B" w:rsidRPr="00421FE2" w:rsidRDefault="007A672B" w:rsidP="00E82E53">
            <w:pPr>
              <w:spacing w:line="260" w:lineRule="exact"/>
              <w:rPr>
                <w:rFonts w:asciiTheme="minorEastAsia" w:hAnsiTheme="minorEastAsia"/>
                <w:color w:val="000000" w:themeColor="text1"/>
              </w:rPr>
            </w:pPr>
            <w:r w:rsidRPr="00421FE2">
              <w:rPr>
                <w:rFonts w:asciiTheme="minorEastAsia" w:hAnsiTheme="minorEastAsia" w:hint="eastAsia"/>
                <w:color w:val="000000" w:themeColor="text1"/>
              </w:rPr>
              <w:t>市民サービスの向上</w:t>
            </w:r>
          </w:p>
        </w:tc>
        <w:tc>
          <w:tcPr>
            <w:tcW w:w="1629" w:type="dxa"/>
            <w:shd w:val="clear" w:color="auto" w:fill="DEEAF6" w:themeFill="accent1" w:themeFillTint="33"/>
            <w:vAlign w:val="center"/>
          </w:tcPr>
          <w:p w14:paraId="0E995AD5" w14:textId="77777777" w:rsidR="007A672B" w:rsidRPr="00421FE2" w:rsidRDefault="007A672B" w:rsidP="00E82E53">
            <w:pPr>
              <w:spacing w:line="260" w:lineRule="exact"/>
              <w:rPr>
                <w:rFonts w:asciiTheme="minorEastAsia" w:hAnsiTheme="minorEastAsia"/>
                <w:color w:val="000000" w:themeColor="text1"/>
              </w:rPr>
            </w:pPr>
            <w:r w:rsidRPr="00421FE2">
              <w:rPr>
                <w:rFonts w:asciiTheme="minorEastAsia" w:hAnsiTheme="minorEastAsia" w:hint="eastAsia"/>
                <w:color w:val="000000" w:themeColor="text1"/>
              </w:rPr>
              <w:t>３</w:t>
            </w:r>
          </w:p>
          <w:p w14:paraId="2C3E4C36" w14:textId="77777777" w:rsidR="007A672B" w:rsidRPr="00421FE2" w:rsidRDefault="007A672B" w:rsidP="00E82E53">
            <w:pPr>
              <w:spacing w:line="260" w:lineRule="exact"/>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改革の徹底</w:t>
            </w:r>
          </w:p>
          <w:p w14:paraId="6CFE7B3F" w14:textId="77777777" w:rsidR="007A672B" w:rsidRPr="00421FE2" w:rsidRDefault="007A672B" w:rsidP="00E82E53">
            <w:pPr>
              <w:spacing w:line="260" w:lineRule="exact"/>
              <w:rPr>
                <w:rFonts w:asciiTheme="minorEastAsia" w:hAnsiTheme="minorEastAsia"/>
                <w:color w:val="000000" w:themeColor="text1"/>
              </w:rPr>
            </w:pPr>
          </w:p>
        </w:tc>
      </w:tr>
      <w:tr w:rsidR="00421FE2" w:rsidRPr="00421FE2" w14:paraId="626B292A" w14:textId="77777777" w:rsidTr="00E82E53">
        <w:trPr>
          <w:trHeight w:val="454"/>
        </w:trPr>
        <w:tc>
          <w:tcPr>
            <w:tcW w:w="1843" w:type="dxa"/>
            <w:gridSpan w:val="2"/>
            <w:vAlign w:val="center"/>
          </w:tcPr>
          <w:p w14:paraId="7E957B61" w14:textId="77777777" w:rsidR="007A672B" w:rsidRPr="00421FE2" w:rsidRDefault="007A672B" w:rsidP="00E82E53">
            <w:pPr>
              <w:jc w:val="left"/>
              <w:rPr>
                <w:rFonts w:asciiTheme="minorEastAsia" w:hAnsiTheme="minorEastAsia"/>
                <w:color w:val="000000" w:themeColor="text1"/>
              </w:rPr>
            </w:pPr>
            <w:r w:rsidRPr="00421FE2">
              <w:rPr>
                <w:rFonts w:asciiTheme="minorEastAsia" w:hAnsiTheme="minorEastAsia" w:hint="eastAsia"/>
                <w:color w:val="000000" w:themeColor="text1"/>
              </w:rPr>
              <w:t>評価項目数</w:t>
            </w:r>
          </w:p>
        </w:tc>
        <w:tc>
          <w:tcPr>
            <w:tcW w:w="1628" w:type="dxa"/>
            <w:vAlign w:val="center"/>
          </w:tcPr>
          <w:p w14:paraId="47AB258F" w14:textId="77777777" w:rsidR="007A672B" w:rsidRPr="00421FE2" w:rsidRDefault="007A672B" w:rsidP="007A672B">
            <w:pPr>
              <w:jc w:val="center"/>
              <w:rPr>
                <w:rFonts w:asciiTheme="minorEastAsia" w:hAnsiTheme="minorEastAsia"/>
                <w:color w:val="000000" w:themeColor="text1"/>
              </w:rPr>
            </w:pPr>
            <w:r w:rsidRPr="00421FE2">
              <w:rPr>
                <w:rFonts w:asciiTheme="minorEastAsia" w:hAnsiTheme="minorEastAsia" w:hint="eastAsia"/>
                <w:color w:val="000000" w:themeColor="text1"/>
              </w:rPr>
              <w:t>19</w:t>
            </w:r>
            <w:r w:rsidR="00E82E53" w:rsidRPr="00421FE2">
              <w:rPr>
                <w:rFonts w:asciiTheme="minorEastAsia" w:hAnsiTheme="minorEastAsia" w:hint="eastAsia"/>
                <w:color w:val="000000" w:themeColor="text1"/>
              </w:rPr>
              <w:t>項目</w:t>
            </w:r>
          </w:p>
        </w:tc>
        <w:tc>
          <w:tcPr>
            <w:tcW w:w="1629" w:type="dxa"/>
            <w:vAlign w:val="center"/>
          </w:tcPr>
          <w:p w14:paraId="0BCCB964" w14:textId="77777777" w:rsidR="007A672B" w:rsidRPr="00421FE2" w:rsidRDefault="007A672B" w:rsidP="007A672B">
            <w:pPr>
              <w:jc w:val="center"/>
              <w:rPr>
                <w:rFonts w:asciiTheme="minorEastAsia" w:hAnsiTheme="minorEastAsia"/>
                <w:color w:val="000000" w:themeColor="text1"/>
              </w:rPr>
            </w:pPr>
            <w:r w:rsidRPr="00421FE2">
              <w:rPr>
                <w:rFonts w:asciiTheme="minorEastAsia" w:hAnsiTheme="minorEastAsia" w:hint="eastAsia"/>
                <w:color w:val="000000" w:themeColor="text1"/>
              </w:rPr>
              <w:t>11</w:t>
            </w:r>
            <w:r w:rsidR="00E82E53" w:rsidRPr="00421FE2">
              <w:rPr>
                <w:rFonts w:asciiTheme="minorEastAsia" w:hAnsiTheme="minorEastAsia" w:hint="eastAsia"/>
                <w:color w:val="000000" w:themeColor="text1"/>
              </w:rPr>
              <w:t>項目</w:t>
            </w:r>
          </w:p>
        </w:tc>
        <w:tc>
          <w:tcPr>
            <w:tcW w:w="1628" w:type="dxa"/>
            <w:vAlign w:val="center"/>
          </w:tcPr>
          <w:p w14:paraId="47F0EE05" w14:textId="77777777" w:rsidR="007A672B" w:rsidRPr="00421FE2" w:rsidRDefault="007A672B" w:rsidP="007A672B">
            <w:pPr>
              <w:jc w:val="center"/>
              <w:rPr>
                <w:rFonts w:asciiTheme="minorEastAsia" w:hAnsiTheme="minorEastAsia"/>
                <w:color w:val="000000" w:themeColor="text1"/>
              </w:rPr>
            </w:pPr>
            <w:r w:rsidRPr="00421FE2">
              <w:rPr>
                <w:rFonts w:asciiTheme="minorEastAsia" w:hAnsiTheme="minorEastAsia" w:hint="eastAsia"/>
                <w:color w:val="000000" w:themeColor="text1"/>
              </w:rPr>
              <w:t>6</w:t>
            </w:r>
            <w:r w:rsidR="00E82E53" w:rsidRPr="00421FE2">
              <w:rPr>
                <w:rFonts w:asciiTheme="minorEastAsia" w:hAnsiTheme="minorEastAsia" w:hint="eastAsia"/>
                <w:color w:val="000000" w:themeColor="text1"/>
              </w:rPr>
              <w:t>項目</w:t>
            </w:r>
          </w:p>
        </w:tc>
        <w:tc>
          <w:tcPr>
            <w:tcW w:w="1629" w:type="dxa"/>
            <w:vAlign w:val="center"/>
          </w:tcPr>
          <w:p w14:paraId="00E8149B" w14:textId="77777777" w:rsidR="007A672B" w:rsidRPr="00421FE2" w:rsidRDefault="007A672B" w:rsidP="007A672B">
            <w:pPr>
              <w:jc w:val="center"/>
              <w:rPr>
                <w:rFonts w:asciiTheme="minorEastAsia" w:hAnsiTheme="minorEastAsia"/>
                <w:color w:val="000000" w:themeColor="text1"/>
              </w:rPr>
            </w:pPr>
            <w:r w:rsidRPr="00421FE2">
              <w:rPr>
                <w:rFonts w:asciiTheme="minorEastAsia" w:hAnsiTheme="minorEastAsia" w:hint="eastAsia"/>
                <w:color w:val="000000" w:themeColor="text1"/>
              </w:rPr>
              <w:t>2</w:t>
            </w:r>
            <w:r w:rsidR="00E82E53" w:rsidRPr="00421FE2">
              <w:rPr>
                <w:rFonts w:asciiTheme="minorEastAsia" w:hAnsiTheme="minorEastAsia" w:hint="eastAsia"/>
                <w:color w:val="000000" w:themeColor="text1"/>
              </w:rPr>
              <w:t>項目</w:t>
            </w:r>
          </w:p>
        </w:tc>
      </w:tr>
      <w:tr w:rsidR="00421FE2" w:rsidRPr="00421FE2" w14:paraId="11F4E230" w14:textId="77777777" w:rsidTr="00342545">
        <w:trPr>
          <w:trHeight w:val="454"/>
        </w:trPr>
        <w:tc>
          <w:tcPr>
            <w:tcW w:w="709" w:type="dxa"/>
            <w:vMerge w:val="restart"/>
            <w:vAlign w:val="center"/>
          </w:tcPr>
          <w:p w14:paraId="44172C91" w14:textId="4DAEB727" w:rsidR="00E82E53" w:rsidRPr="00421FE2" w:rsidRDefault="00342545" w:rsidP="00E82E53">
            <w:pPr>
              <w:jc w:val="left"/>
              <w:rPr>
                <w:rFonts w:asciiTheme="minorEastAsia" w:hAnsiTheme="minorEastAsia"/>
                <w:color w:val="000000" w:themeColor="text1"/>
              </w:rPr>
            </w:pPr>
            <w:r w:rsidRPr="00421FE2">
              <w:rPr>
                <w:rFonts w:asciiTheme="minorEastAsia" w:hAnsiTheme="minorEastAsia" w:hint="eastAsia"/>
                <w:color w:val="000000" w:themeColor="text1"/>
              </w:rPr>
              <w:t>結果</w:t>
            </w:r>
          </w:p>
        </w:tc>
        <w:tc>
          <w:tcPr>
            <w:tcW w:w="1134" w:type="dxa"/>
            <w:tcBorders>
              <w:bottom w:val="dotted" w:sz="4" w:space="0" w:color="auto"/>
            </w:tcBorders>
            <w:vAlign w:val="center"/>
          </w:tcPr>
          <w:p w14:paraId="481582BA" w14:textId="2F5FA3CE" w:rsidR="00E82E53" w:rsidRPr="00421FE2" w:rsidRDefault="00342545" w:rsidP="00D970D9">
            <w:pPr>
              <w:jc w:val="center"/>
              <w:rPr>
                <w:rFonts w:asciiTheme="minorEastAsia" w:hAnsiTheme="minorEastAsia"/>
                <w:color w:val="000000" w:themeColor="text1"/>
              </w:rPr>
            </w:pPr>
            <w:r w:rsidRPr="00421FE2">
              <w:rPr>
                <w:rFonts w:asciiTheme="minorEastAsia" w:hAnsiTheme="minorEastAsia" w:hint="eastAsia"/>
                <w:color w:val="000000" w:themeColor="text1"/>
              </w:rPr>
              <w:t>達　成</w:t>
            </w:r>
          </w:p>
        </w:tc>
        <w:tc>
          <w:tcPr>
            <w:tcW w:w="1628" w:type="dxa"/>
            <w:tcBorders>
              <w:bottom w:val="dotted" w:sz="4" w:space="0" w:color="auto"/>
            </w:tcBorders>
            <w:vAlign w:val="center"/>
          </w:tcPr>
          <w:p w14:paraId="7C45016B" w14:textId="5104C8AD" w:rsidR="00E82E53" w:rsidRPr="00421FE2" w:rsidRDefault="00EB759A"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1</w:t>
            </w:r>
            <w:r w:rsidRPr="00421FE2">
              <w:rPr>
                <w:rFonts w:asciiTheme="minorEastAsia" w:hAnsiTheme="minorEastAsia"/>
                <w:color w:val="000000" w:themeColor="text1"/>
              </w:rPr>
              <w:t>9</w:t>
            </w:r>
            <w:r w:rsidR="00E82E53" w:rsidRPr="00421FE2">
              <w:rPr>
                <w:rFonts w:asciiTheme="minorEastAsia" w:hAnsiTheme="minorEastAsia" w:hint="eastAsia"/>
                <w:color w:val="000000" w:themeColor="text1"/>
              </w:rPr>
              <w:t>項目</w:t>
            </w:r>
          </w:p>
        </w:tc>
        <w:tc>
          <w:tcPr>
            <w:tcW w:w="1629" w:type="dxa"/>
            <w:tcBorders>
              <w:bottom w:val="dotted" w:sz="4" w:space="0" w:color="auto"/>
            </w:tcBorders>
            <w:vAlign w:val="center"/>
          </w:tcPr>
          <w:p w14:paraId="7E545CA1" w14:textId="3F9364B9" w:rsidR="00E82E53" w:rsidRPr="00421FE2" w:rsidRDefault="00EB759A"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11</w:t>
            </w:r>
            <w:r w:rsidR="00E82E53" w:rsidRPr="00421FE2">
              <w:rPr>
                <w:rFonts w:asciiTheme="minorEastAsia" w:hAnsiTheme="minorEastAsia" w:hint="eastAsia"/>
                <w:color w:val="000000" w:themeColor="text1"/>
              </w:rPr>
              <w:t>項目</w:t>
            </w:r>
          </w:p>
        </w:tc>
        <w:tc>
          <w:tcPr>
            <w:tcW w:w="1628" w:type="dxa"/>
            <w:tcBorders>
              <w:bottom w:val="dotted" w:sz="4" w:space="0" w:color="auto"/>
            </w:tcBorders>
            <w:vAlign w:val="center"/>
          </w:tcPr>
          <w:p w14:paraId="057288F3" w14:textId="148BD8D0" w:rsidR="00E82E53" w:rsidRPr="00421FE2" w:rsidRDefault="00EB759A"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6</w:t>
            </w:r>
            <w:r w:rsidR="00E82E53" w:rsidRPr="00421FE2">
              <w:rPr>
                <w:rFonts w:asciiTheme="minorEastAsia" w:hAnsiTheme="minorEastAsia" w:hint="eastAsia"/>
                <w:color w:val="000000" w:themeColor="text1"/>
              </w:rPr>
              <w:t>項目</w:t>
            </w:r>
          </w:p>
        </w:tc>
        <w:tc>
          <w:tcPr>
            <w:tcW w:w="1629" w:type="dxa"/>
            <w:tcBorders>
              <w:bottom w:val="dotted" w:sz="4" w:space="0" w:color="auto"/>
            </w:tcBorders>
            <w:vAlign w:val="center"/>
          </w:tcPr>
          <w:p w14:paraId="15FC7A84" w14:textId="5409619A" w:rsidR="00E82E53" w:rsidRPr="00421FE2" w:rsidRDefault="00EB759A"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2</w:t>
            </w:r>
            <w:r w:rsidR="00E82E53" w:rsidRPr="00421FE2">
              <w:rPr>
                <w:rFonts w:asciiTheme="minorEastAsia" w:hAnsiTheme="minorEastAsia" w:hint="eastAsia"/>
                <w:color w:val="000000" w:themeColor="text1"/>
              </w:rPr>
              <w:t>項目</w:t>
            </w:r>
          </w:p>
        </w:tc>
      </w:tr>
      <w:tr w:rsidR="007D0F22" w:rsidRPr="00421FE2" w14:paraId="552E97A6" w14:textId="77777777" w:rsidTr="00342545">
        <w:trPr>
          <w:trHeight w:val="454"/>
        </w:trPr>
        <w:tc>
          <w:tcPr>
            <w:tcW w:w="709" w:type="dxa"/>
            <w:vMerge/>
            <w:vAlign w:val="center"/>
          </w:tcPr>
          <w:p w14:paraId="7A9602CE" w14:textId="77777777" w:rsidR="00E82E53" w:rsidRPr="00421FE2" w:rsidRDefault="00E82E53" w:rsidP="00E82E53">
            <w:pPr>
              <w:rPr>
                <w:rFonts w:asciiTheme="minorEastAsia" w:hAnsiTheme="minorEastAsia"/>
                <w:color w:val="000000" w:themeColor="text1"/>
              </w:rPr>
            </w:pPr>
          </w:p>
        </w:tc>
        <w:tc>
          <w:tcPr>
            <w:tcW w:w="1134" w:type="dxa"/>
            <w:tcBorders>
              <w:top w:val="dotted" w:sz="4" w:space="0" w:color="auto"/>
            </w:tcBorders>
            <w:vAlign w:val="center"/>
          </w:tcPr>
          <w:p w14:paraId="67F6A1F4" w14:textId="0CD1483B" w:rsidR="00E82E53" w:rsidRPr="00421FE2" w:rsidRDefault="00342545" w:rsidP="00E82E53">
            <w:pPr>
              <w:jc w:val="center"/>
              <w:rPr>
                <w:rFonts w:asciiTheme="minorEastAsia" w:hAnsiTheme="minorEastAsia"/>
                <w:color w:val="000000" w:themeColor="text1"/>
              </w:rPr>
            </w:pPr>
            <w:r w:rsidRPr="00421FE2">
              <w:rPr>
                <w:rFonts w:asciiTheme="minorEastAsia" w:hAnsiTheme="minorEastAsia" w:hint="eastAsia"/>
                <w:color w:val="000000" w:themeColor="text1"/>
              </w:rPr>
              <w:t>未達成</w:t>
            </w:r>
          </w:p>
        </w:tc>
        <w:tc>
          <w:tcPr>
            <w:tcW w:w="1628" w:type="dxa"/>
            <w:tcBorders>
              <w:top w:val="dotted" w:sz="4" w:space="0" w:color="auto"/>
            </w:tcBorders>
            <w:vAlign w:val="center"/>
          </w:tcPr>
          <w:p w14:paraId="7BAFF710" w14:textId="4B7AD4C9" w:rsidR="00E82E53" w:rsidRPr="00421FE2" w:rsidRDefault="00913730"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0</w:t>
            </w:r>
            <w:r w:rsidR="00E82E53" w:rsidRPr="00421FE2">
              <w:rPr>
                <w:rFonts w:asciiTheme="minorEastAsia" w:hAnsiTheme="minorEastAsia" w:hint="eastAsia"/>
                <w:color w:val="000000" w:themeColor="text1"/>
              </w:rPr>
              <w:t>項目</w:t>
            </w:r>
          </w:p>
        </w:tc>
        <w:tc>
          <w:tcPr>
            <w:tcW w:w="1629" w:type="dxa"/>
            <w:tcBorders>
              <w:top w:val="dotted" w:sz="4" w:space="0" w:color="auto"/>
            </w:tcBorders>
            <w:vAlign w:val="center"/>
          </w:tcPr>
          <w:p w14:paraId="28A61075" w14:textId="1D88F296" w:rsidR="00E82E53" w:rsidRPr="00421FE2" w:rsidRDefault="00913730"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0</w:t>
            </w:r>
            <w:r w:rsidR="00E82E53" w:rsidRPr="00421FE2">
              <w:rPr>
                <w:rFonts w:asciiTheme="minorEastAsia" w:hAnsiTheme="minorEastAsia" w:hint="eastAsia"/>
                <w:color w:val="000000" w:themeColor="text1"/>
              </w:rPr>
              <w:t>項目</w:t>
            </w:r>
          </w:p>
        </w:tc>
        <w:tc>
          <w:tcPr>
            <w:tcW w:w="1628" w:type="dxa"/>
            <w:tcBorders>
              <w:top w:val="dotted" w:sz="4" w:space="0" w:color="auto"/>
            </w:tcBorders>
            <w:vAlign w:val="center"/>
          </w:tcPr>
          <w:p w14:paraId="05D224DC" w14:textId="29CF1679" w:rsidR="00E82E53" w:rsidRPr="00421FE2" w:rsidRDefault="00913730" w:rsidP="00E82E53">
            <w:pPr>
              <w:jc w:val="right"/>
              <w:rPr>
                <w:rFonts w:asciiTheme="minorEastAsia" w:hAnsiTheme="minorEastAsia"/>
                <w:color w:val="000000" w:themeColor="text1"/>
              </w:rPr>
            </w:pPr>
            <w:r w:rsidRPr="00421FE2">
              <w:rPr>
                <w:rFonts w:asciiTheme="minorEastAsia" w:hAnsiTheme="minorEastAsia" w:hint="eastAsia"/>
                <w:color w:val="000000" w:themeColor="text1"/>
              </w:rPr>
              <w:t>0</w:t>
            </w:r>
            <w:r w:rsidR="00E82E53" w:rsidRPr="00421FE2">
              <w:rPr>
                <w:rFonts w:asciiTheme="minorEastAsia" w:hAnsiTheme="minorEastAsia" w:hint="eastAsia"/>
                <w:color w:val="000000" w:themeColor="text1"/>
              </w:rPr>
              <w:t>項目</w:t>
            </w:r>
          </w:p>
        </w:tc>
        <w:tc>
          <w:tcPr>
            <w:tcW w:w="1629" w:type="dxa"/>
            <w:tcBorders>
              <w:top w:val="dotted" w:sz="4" w:space="0" w:color="auto"/>
            </w:tcBorders>
            <w:vAlign w:val="center"/>
          </w:tcPr>
          <w:p w14:paraId="69DCC2EB" w14:textId="11642F64" w:rsidR="00E82E53" w:rsidRPr="00421FE2" w:rsidRDefault="00913730" w:rsidP="00913730">
            <w:pPr>
              <w:jc w:val="right"/>
              <w:rPr>
                <w:rFonts w:asciiTheme="minorEastAsia" w:hAnsiTheme="minorEastAsia"/>
                <w:color w:val="000000" w:themeColor="text1"/>
              </w:rPr>
            </w:pPr>
            <w:r w:rsidRPr="00421FE2">
              <w:rPr>
                <w:rFonts w:asciiTheme="minorEastAsia" w:hAnsiTheme="minorEastAsia" w:hint="eastAsia"/>
                <w:color w:val="000000" w:themeColor="text1"/>
              </w:rPr>
              <w:t>0</w:t>
            </w:r>
            <w:r w:rsidR="00E82E53" w:rsidRPr="00421FE2">
              <w:rPr>
                <w:rFonts w:asciiTheme="minorEastAsia" w:hAnsiTheme="minorEastAsia" w:hint="eastAsia"/>
                <w:color w:val="000000" w:themeColor="text1"/>
              </w:rPr>
              <w:t>項目</w:t>
            </w:r>
          </w:p>
        </w:tc>
      </w:tr>
    </w:tbl>
    <w:p w14:paraId="46E42B03" w14:textId="77777777" w:rsidR="007D0F22" w:rsidRPr="00421FE2" w:rsidRDefault="007D0F22" w:rsidP="00501B53">
      <w:pPr>
        <w:rPr>
          <w:rFonts w:asciiTheme="minorEastAsia" w:hAnsiTheme="minorEastAsia"/>
          <w:color w:val="000000" w:themeColor="text1"/>
        </w:rPr>
      </w:pPr>
    </w:p>
    <w:p w14:paraId="45D62564" w14:textId="1DFE49A5" w:rsidR="00DB145E" w:rsidRPr="00421FE2" w:rsidRDefault="007D0F22" w:rsidP="00501B53">
      <w:pPr>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t>４</w:t>
      </w:r>
      <w:r w:rsidR="00DB145E" w:rsidRPr="00421FE2">
        <w:rPr>
          <w:rFonts w:asciiTheme="majorEastAsia" w:eastAsiaTheme="majorEastAsia" w:hAnsiTheme="majorEastAsia" w:hint="eastAsia"/>
          <w:b/>
          <w:color w:val="000000" w:themeColor="text1"/>
        </w:rPr>
        <w:t xml:space="preserve">　</w:t>
      </w:r>
      <w:r w:rsidR="002630FB" w:rsidRPr="00421FE2">
        <w:rPr>
          <w:rFonts w:asciiTheme="majorEastAsia" w:eastAsiaTheme="majorEastAsia" w:hAnsiTheme="majorEastAsia" w:hint="eastAsia"/>
          <w:b/>
          <w:color w:val="000000" w:themeColor="text1"/>
        </w:rPr>
        <w:t>局内における進捗管理</w:t>
      </w:r>
    </w:p>
    <w:p w14:paraId="436536E9" w14:textId="3A26139F" w:rsidR="00DB145E" w:rsidRPr="00421FE2" w:rsidRDefault="00DB145E">
      <w:pPr>
        <w:widowControl/>
        <w:jc w:val="left"/>
        <w:rPr>
          <w:rFonts w:asciiTheme="minorEastAsia" w:hAnsiTheme="minorEastAsia"/>
          <w:color w:val="000000" w:themeColor="text1"/>
        </w:rPr>
      </w:pPr>
      <w:r w:rsidRPr="00421FE2">
        <w:rPr>
          <w:rFonts w:asciiTheme="minorEastAsia" w:hAnsiTheme="minorEastAsia" w:hint="eastAsia"/>
          <w:color w:val="000000" w:themeColor="text1"/>
        </w:rPr>
        <w:t xml:space="preserve">　厳格な進捗管理を</w:t>
      </w:r>
      <w:r w:rsidR="00F14870" w:rsidRPr="00421FE2">
        <w:rPr>
          <w:rFonts w:asciiTheme="minorEastAsia" w:hAnsiTheme="minorEastAsia" w:hint="eastAsia"/>
          <w:color w:val="000000" w:themeColor="text1"/>
        </w:rPr>
        <w:t>通じて、</w:t>
      </w:r>
      <w:r w:rsidR="00063A57" w:rsidRPr="00421FE2">
        <w:rPr>
          <w:rFonts w:asciiTheme="minorEastAsia" w:hAnsiTheme="minorEastAsia" w:hint="eastAsia"/>
          <w:color w:val="000000" w:themeColor="text1"/>
          <w:szCs w:val="24"/>
        </w:rPr>
        <w:t>ＰＤＣＡ</w:t>
      </w:r>
      <w:r w:rsidRPr="00421FE2">
        <w:rPr>
          <w:rFonts w:asciiTheme="minorEastAsia" w:hAnsiTheme="minorEastAsia" w:hint="eastAsia"/>
          <w:color w:val="000000" w:themeColor="text1"/>
        </w:rPr>
        <w:t>サイクル</w:t>
      </w:r>
      <w:r w:rsidR="00F14870" w:rsidRPr="00421FE2">
        <w:rPr>
          <w:rFonts w:asciiTheme="minorEastAsia" w:hAnsiTheme="minorEastAsia" w:hint="eastAsia"/>
          <w:color w:val="000000" w:themeColor="text1"/>
        </w:rPr>
        <w:t>の</w:t>
      </w:r>
      <w:r w:rsidRPr="00421FE2">
        <w:rPr>
          <w:rFonts w:asciiTheme="minorEastAsia" w:hAnsiTheme="minorEastAsia" w:hint="eastAsia"/>
          <w:color w:val="000000" w:themeColor="text1"/>
        </w:rPr>
        <w:t>徹底</w:t>
      </w:r>
      <w:r w:rsidR="00F14870" w:rsidRPr="00421FE2">
        <w:rPr>
          <w:rFonts w:asciiTheme="minorEastAsia" w:hAnsiTheme="minorEastAsia" w:hint="eastAsia"/>
          <w:color w:val="000000" w:themeColor="text1"/>
        </w:rPr>
        <w:t>を図りながら、着実かつ確実な成果を得ていく</w:t>
      </w:r>
      <w:r w:rsidRPr="00421FE2">
        <w:rPr>
          <w:rFonts w:asciiTheme="minorEastAsia" w:hAnsiTheme="minorEastAsia" w:hint="eastAsia"/>
          <w:color w:val="000000" w:themeColor="text1"/>
        </w:rPr>
        <w:t>ため、</w:t>
      </w:r>
      <w:r w:rsidR="002630FB" w:rsidRPr="00421FE2">
        <w:rPr>
          <w:rFonts w:asciiTheme="minorEastAsia" w:hAnsiTheme="minorEastAsia" w:hint="eastAsia"/>
          <w:color w:val="000000" w:themeColor="text1"/>
        </w:rPr>
        <w:t>環境事業センター改革検討委員会を隔月で実施</w:t>
      </w:r>
      <w:r w:rsidR="00275D57" w:rsidRPr="00421FE2">
        <w:rPr>
          <w:rFonts w:asciiTheme="minorEastAsia" w:hAnsiTheme="minorEastAsia" w:hint="eastAsia"/>
          <w:color w:val="000000" w:themeColor="text1"/>
        </w:rPr>
        <w:t>し</w:t>
      </w:r>
      <w:r w:rsidR="00421FE2" w:rsidRPr="00421FE2">
        <w:rPr>
          <w:rFonts w:asciiTheme="minorEastAsia" w:hAnsiTheme="minorEastAsia" w:hint="eastAsia"/>
          <w:color w:val="000000" w:themeColor="text1"/>
        </w:rPr>
        <w:t>てき</w:t>
      </w:r>
      <w:r w:rsidR="00275D57" w:rsidRPr="00421FE2">
        <w:rPr>
          <w:rFonts w:asciiTheme="minorEastAsia" w:hAnsiTheme="minorEastAsia" w:hint="eastAsia"/>
          <w:color w:val="000000" w:themeColor="text1"/>
        </w:rPr>
        <w:t>た。</w:t>
      </w:r>
      <w:r w:rsidR="002630FB" w:rsidRPr="00421FE2">
        <w:rPr>
          <w:rFonts w:asciiTheme="minorEastAsia" w:hAnsiTheme="minorEastAsia" w:hint="eastAsia"/>
          <w:color w:val="000000" w:themeColor="text1"/>
        </w:rPr>
        <w:t>（シート№18）</w:t>
      </w:r>
    </w:p>
    <w:p w14:paraId="4CB7F95D" w14:textId="77777777" w:rsidR="007D0F22" w:rsidRPr="00421FE2" w:rsidRDefault="007D0F22">
      <w:pPr>
        <w:widowControl/>
        <w:jc w:val="left"/>
        <w:rPr>
          <w:rFonts w:asciiTheme="minorEastAsia" w:hAnsiTheme="minorEastAsia"/>
          <w:color w:val="000000" w:themeColor="text1"/>
        </w:rPr>
      </w:pPr>
    </w:p>
    <w:p w14:paraId="2841993E" w14:textId="49E6424A" w:rsidR="002630FB" w:rsidRPr="00421FE2" w:rsidRDefault="007D0F22">
      <w:pPr>
        <w:widowControl/>
        <w:jc w:val="left"/>
        <w:rPr>
          <w:rFonts w:asciiTheme="majorEastAsia" w:eastAsiaTheme="majorEastAsia" w:hAnsiTheme="majorEastAsia"/>
          <w:b/>
          <w:color w:val="000000" w:themeColor="text1"/>
        </w:rPr>
      </w:pPr>
      <w:r w:rsidRPr="00421FE2">
        <w:rPr>
          <w:rFonts w:asciiTheme="majorEastAsia" w:eastAsiaTheme="majorEastAsia" w:hAnsiTheme="majorEastAsia" w:hint="eastAsia"/>
          <w:b/>
          <w:color w:val="000000" w:themeColor="text1"/>
        </w:rPr>
        <w:t>５</w:t>
      </w:r>
      <w:r w:rsidR="002630FB" w:rsidRPr="00421FE2">
        <w:rPr>
          <w:rFonts w:asciiTheme="majorEastAsia" w:eastAsiaTheme="majorEastAsia" w:hAnsiTheme="majorEastAsia" w:hint="eastAsia"/>
          <w:b/>
          <w:color w:val="000000" w:themeColor="text1"/>
        </w:rPr>
        <w:t xml:space="preserve">　その他</w:t>
      </w:r>
    </w:p>
    <w:p w14:paraId="09D28C41" w14:textId="2F6BE515" w:rsidR="00022993" w:rsidRPr="00421FE2" w:rsidRDefault="002630FB" w:rsidP="008F2433">
      <w:pPr>
        <w:ind w:firstLineChars="100" w:firstLine="210"/>
        <w:rPr>
          <w:rFonts w:asciiTheme="minorEastAsia" w:hAnsiTheme="minorEastAsia"/>
          <w:color w:val="000000" w:themeColor="text1"/>
        </w:rPr>
      </w:pPr>
      <w:r w:rsidRPr="00421FE2">
        <w:rPr>
          <w:rFonts w:asciiTheme="minorEastAsia" w:hAnsiTheme="minorEastAsia" w:hint="eastAsia"/>
          <w:color w:val="000000" w:themeColor="text1"/>
        </w:rPr>
        <w:t>改革プランに掲げた取組の参考として、巻末に資料を添付している。</w:t>
      </w:r>
    </w:p>
    <w:p w14:paraId="7B4EF099" w14:textId="77777777" w:rsidR="00022993" w:rsidRPr="007D0F22" w:rsidRDefault="00022993">
      <w:pPr>
        <w:widowControl/>
        <w:jc w:val="left"/>
        <w:rPr>
          <w:rFonts w:asciiTheme="minorEastAsia" w:hAnsiTheme="minorEastAsia"/>
          <w:color w:val="FF0000"/>
        </w:rPr>
      </w:pPr>
      <w:r w:rsidRPr="007D0F22">
        <w:rPr>
          <w:rFonts w:asciiTheme="minorEastAsia" w:hAnsiTheme="minorEastAsia"/>
          <w:color w:val="FF0000"/>
        </w:rPr>
        <w:br w:type="page"/>
      </w:r>
    </w:p>
    <w:p w14:paraId="52827B64" w14:textId="77777777" w:rsidR="00DB145E" w:rsidRDefault="00DB145E" w:rsidP="008F2433">
      <w:pPr>
        <w:ind w:firstLineChars="100" w:firstLine="210"/>
        <w:rPr>
          <w:u w:val="single"/>
        </w:rPr>
        <w:sectPr w:rsidR="00DB145E" w:rsidSect="00A0556C">
          <w:type w:val="continuous"/>
          <w:pgSz w:w="11906" w:h="16838"/>
          <w:pgMar w:top="1985" w:right="1701" w:bottom="1701" w:left="1701" w:header="851" w:footer="992" w:gutter="0"/>
          <w:cols w:space="425"/>
          <w:docGrid w:type="linesAndChars" w:linePitch="328"/>
        </w:sectPr>
      </w:pPr>
    </w:p>
    <w:p w14:paraId="0B438D10"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398758CF"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531E385F" w14:textId="77777777" w:rsidTr="00022993">
        <w:trPr>
          <w:trHeight w:val="850"/>
        </w:trPr>
        <w:tc>
          <w:tcPr>
            <w:tcW w:w="1701" w:type="dxa"/>
            <w:shd w:val="clear" w:color="auto" w:fill="DEEAF6" w:themeFill="accent1" w:themeFillTint="33"/>
            <w:vAlign w:val="center"/>
          </w:tcPr>
          <w:p w14:paraId="1866C74E" w14:textId="77777777" w:rsidR="00022993" w:rsidRPr="0062033D" w:rsidRDefault="00022993" w:rsidP="00022993">
            <w:pPr>
              <w:jc w:val="center"/>
              <w:rPr>
                <w:szCs w:val="21"/>
              </w:rPr>
            </w:pPr>
            <w:r w:rsidRPr="0062033D">
              <w:rPr>
                <w:rFonts w:hint="eastAsia"/>
                <w:szCs w:val="21"/>
              </w:rPr>
              <w:t>シート№１</w:t>
            </w:r>
          </w:p>
        </w:tc>
        <w:tc>
          <w:tcPr>
            <w:tcW w:w="6656" w:type="dxa"/>
            <w:vAlign w:val="center"/>
          </w:tcPr>
          <w:p w14:paraId="39F8C777" w14:textId="77777777" w:rsidR="00022993" w:rsidRPr="0062033D" w:rsidRDefault="00022993" w:rsidP="00022993">
            <w:pPr>
              <w:ind w:firstLineChars="100" w:firstLine="210"/>
              <w:rPr>
                <w:szCs w:val="21"/>
              </w:rPr>
            </w:pPr>
            <w:r w:rsidRPr="0062033D">
              <w:rPr>
                <w:rFonts w:hint="eastAsia"/>
                <w:szCs w:val="21"/>
              </w:rPr>
              <w:t>○</w:t>
            </w:r>
            <w:r w:rsidRPr="0062033D">
              <w:rPr>
                <w:rFonts w:hint="eastAsia"/>
                <w:szCs w:val="21"/>
              </w:rPr>
              <w:t xml:space="preserve"> </w:t>
            </w:r>
            <w:r w:rsidRPr="0062033D">
              <w:rPr>
                <w:rFonts w:hint="eastAsia"/>
                <w:szCs w:val="21"/>
              </w:rPr>
              <w:t>乗換作業等による待機時間等の圧縮</w:t>
            </w:r>
          </w:p>
          <w:p w14:paraId="1808E8B0" w14:textId="77777777" w:rsidR="00022993" w:rsidRPr="0062033D" w:rsidRDefault="00022993" w:rsidP="00022993">
            <w:pPr>
              <w:ind w:firstLineChars="100" w:firstLine="210"/>
              <w:rPr>
                <w:szCs w:val="21"/>
              </w:rPr>
            </w:pPr>
            <w:r w:rsidRPr="0062033D">
              <w:rPr>
                <w:rFonts w:hint="eastAsia"/>
                <w:szCs w:val="21"/>
              </w:rPr>
              <w:t>○</w:t>
            </w:r>
            <w:r w:rsidRPr="0062033D">
              <w:rPr>
                <w:rFonts w:hint="eastAsia"/>
                <w:szCs w:val="21"/>
              </w:rPr>
              <w:t xml:space="preserve"> </w:t>
            </w:r>
            <w:r w:rsidRPr="0062033D">
              <w:rPr>
                <w:rFonts w:hint="eastAsia"/>
                <w:szCs w:val="21"/>
              </w:rPr>
              <w:t>柔軟な勤務時間の設定による待機時間等の圧縮</w:t>
            </w:r>
          </w:p>
          <w:p w14:paraId="28D37437" w14:textId="77777777" w:rsidR="00022993" w:rsidRPr="0062033D" w:rsidRDefault="00022993" w:rsidP="00022993">
            <w:pPr>
              <w:ind w:firstLineChars="200" w:firstLine="420"/>
              <w:rPr>
                <w:szCs w:val="21"/>
              </w:rPr>
            </w:pPr>
            <w:r w:rsidRPr="0062033D">
              <w:rPr>
                <w:rFonts w:hint="eastAsia"/>
                <w:szCs w:val="21"/>
              </w:rPr>
              <w:t>（工場閉鎖に伴う輸送効率の悪化への対応）</w:t>
            </w:r>
          </w:p>
        </w:tc>
      </w:tr>
    </w:tbl>
    <w:p w14:paraId="030A2940" w14:textId="77777777" w:rsidR="00022993" w:rsidRPr="0062033D" w:rsidRDefault="00022993" w:rsidP="00022993">
      <w:pPr>
        <w:rPr>
          <w:rFonts w:ascii="ＭＳ 明朝" w:eastAsia="ＭＳ 明朝" w:hAnsi="ＭＳ 明朝"/>
          <w:szCs w:val="21"/>
        </w:rPr>
      </w:pPr>
    </w:p>
    <w:p w14:paraId="37DD1C65" w14:textId="1ECB26F9"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79A01E37" w14:textId="77777777" w:rsidTr="00342545">
        <w:trPr>
          <w:trHeight w:val="292"/>
        </w:trPr>
        <w:tc>
          <w:tcPr>
            <w:tcW w:w="4181" w:type="dxa"/>
            <w:tcBorders>
              <w:bottom w:val="single" w:sz="4" w:space="0" w:color="auto"/>
            </w:tcBorders>
            <w:shd w:val="clear" w:color="auto" w:fill="DEEAF6" w:themeFill="accent1" w:themeFillTint="33"/>
          </w:tcPr>
          <w:p w14:paraId="3897259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198AB721"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5A578FFA" w14:textId="77777777" w:rsidTr="00290328">
        <w:trPr>
          <w:trHeight w:val="850"/>
        </w:trPr>
        <w:tc>
          <w:tcPr>
            <w:tcW w:w="4181" w:type="dxa"/>
            <w:shd w:val="clear" w:color="auto" w:fill="auto"/>
            <w:vAlign w:val="center"/>
          </w:tcPr>
          <w:p w14:paraId="0EB40AC9"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約37名相当分の業務を見直す。</w:t>
            </w:r>
          </w:p>
        </w:tc>
        <w:tc>
          <w:tcPr>
            <w:tcW w:w="4182" w:type="dxa"/>
            <w:shd w:val="clear" w:color="auto" w:fill="auto"/>
            <w:vAlign w:val="center"/>
          </w:tcPr>
          <w:p w14:paraId="2C0E7C97" w14:textId="77777777" w:rsidR="00022993" w:rsidRPr="0062033D" w:rsidRDefault="00022993" w:rsidP="007D0F22">
            <w:pPr>
              <w:ind w:firstLineChars="100" w:firstLine="210"/>
              <w:rPr>
                <w:rFonts w:ascii="ＭＳ 明朝" w:eastAsia="ＭＳ 明朝" w:hAnsi="ＭＳ 明朝"/>
                <w:szCs w:val="21"/>
              </w:rPr>
            </w:pPr>
            <w:r w:rsidRPr="0062033D">
              <w:rPr>
                <w:rFonts w:ascii="ＭＳ 明朝" w:eastAsia="ＭＳ 明朝" w:hAnsi="ＭＳ 明朝" w:hint="eastAsia"/>
                <w:szCs w:val="21"/>
              </w:rPr>
              <w:t>平成29年度　   －</w:t>
            </w:r>
          </w:p>
          <w:p w14:paraId="42CE6FD7" w14:textId="77777777" w:rsidR="00022993" w:rsidRPr="0062033D" w:rsidRDefault="00022993" w:rsidP="007D0F22">
            <w:pPr>
              <w:ind w:firstLineChars="100" w:firstLine="210"/>
              <w:rPr>
                <w:rFonts w:ascii="ＭＳ 明朝" w:eastAsia="ＭＳ 明朝" w:hAnsi="ＭＳ 明朝"/>
                <w:szCs w:val="21"/>
              </w:rPr>
            </w:pPr>
            <w:r w:rsidRPr="0062033D">
              <w:rPr>
                <w:rFonts w:ascii="ＭＳ 明朝" w:eastAsia="ＭＳ 明朝" w:hAnsi="ＭＳ 明朝" w:hint="eastAsia"/>
                <w:szCs w:val="21"/>
              </w:rPr>
              <w:t>平成30年度 　 10名</w:t>
            </w:r>
          </w:p>
          <w:p w14:paraId="04A573C9" w14:textId="77777777" w:rsidR="00022993" w:rsidRPr="0062033D" w:rsidRDefault="00022993" w:rsidP="007D0F22">
            <w:pPr>
              <w:ind w:firstLineChars="100" w:firstLine="210"/>
              <w:rPr>
                <w:rFonts w:ascii="ＭＳ 明朝" w:eastAsia="ＭＳ 明朝" w:hAnsi="ＭＳ 明朝"/>
                <w:szCs w:val="21"/>
              </w:rPr>
            </w:pPr>
            <w:r w:rsidRPr="0062033D">
              <w:rPr>
                <w:rFonts w:ascii="ＭＳ 明朝" w:eastAsia="ＭＳ 明朝" w:hAnsi="ＭＳ 明朝" w:hint="eastAsia"/>
                <w:szCs w:val="21"/>
              </w:rPr>
              <w:t>平成31年度 　 27名</w:t>
            </w:r>
          </w:p>
        </w:tc>
      </w:tr>
    </w:tbl>
    <w:p w14:paraId="49657EE9" w14:textId="77777777" w:rsidR="00022993" w:rsidRPr="0062033D" w:rsidRDefault="00022993" w:rsidP="00022993">
      <w:pPr>
        <w:rPr>
          <w:szCs w:val="21"/>
        </w:rPr>
      </w:pPr>
    </w:p>
    <w:p w14:paraId="55C287C9" w14:textId="22A50EF0"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28C0F8A6" w14:textId="77777777" w:rsidTr="006A10B5">
        <w:trPr>
          <w:trHeight w:val="850"/>
        </w:trPr>
        <w:tc>
          <w:tcPr>
            <w:tcW w:w="851" w:type="dxa"/>
            <w:shd w:val="clear" w:color="auto" w:fill="DEEAF6" w:themeFill="accent1" w:themeFillTint="33"/>
            <w:vAlign w:val="center"/>
          </w:tcPr>
          <w:p w14:paraId="22E00D60"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086DF02C" w14:textId="77777777" w:rsidR="00022993" w:rsidRPr="000739D7" w:rsidRDefault="00022993" w:rsidP="00022993">
            <w:pPr>
              <w:ind w:left="315" w:hangingChars="150" w:hanging="315"/>
              <w:rPr>
                <w:rFonts w:ascii="ＭＳ 明朝" w:eastAsia="ＭＳ 明朝" w:hAnsi="ＭＳ 明朝"/>
                <w:szCs w:val="21"/>
              </w:rPr>
            </w:pPr>
            <w:r w:rsidRPr="000739D7">
              <w:rPr>
                <w:rFonts w:ascii="ＭＳ 明朝" w:eastAsia="ＭＳ 明朝" w:hAnsi="ＭＳ 明朝" w:hint="eastAsia"/>
                <w:szCs w:val="21"/>
              </w:rPr>
              <w:t>○ ごみ減量化の進展に伴う焼却工場の閉鎖（10工場⇒６工場）等の影響により、輸送効率が悪化している。</w:t>
            </w:r>
          </w:p>
          <w:p w14:paraId="7CA388B8" w14:textId="77777777" w:rsidR="00022993" w:rsidRPr="0062033D" w:rsidRDefault="00022993" w:rsidP="00022993">
            <w:pPr>
              <w:ind w:left="315" w:hangingChars="150" w:hanging="315"/>
              <w:rPr>
                <w:rFonts w:ascii="ＭＳ 明朝" w:eastAsia="ＭＳ 明朝" w:hAnsi="ＭＳ 明朝"/>
                <w:szCs w:val="21"/>
              </w:rPr>
            </w:pPr>
            <w:r w:rsidRPr="000739D7">
              <w:rPr>
                <w:rFonts w:ascii="ＭＳ 明朝" w:eastAsia="ＭＳ 明朝" w:hAnsi="ＭＳ 明朝" w:hint="eastAsia"/>
                <w:szCs w:val="21"/>
              </w:rPr>
              <w:t>○ 服務規律確保のため、出動回数や収集ルート、勤務拘束時間を明確にした、硬直的な作業管理を徹底していることから、弾力的な運用や効率化に向けての対応に限界がある。</w:t>
            </w:r>
          </w:p>
        </w:tc>
      </w:tr>
      <w:tr w:rsidR="00022993" w:rsidRPr="0062033D" w14:paraId="7861A979" w14:textId="77777777" w:rsidTr="006A10B5">
        <w:trPr>
          <w:trHeight w:val="850"/>
        </w:trPr>
        <w:tc>
          <w:tcPr>
            <w:tcW w:w="851" w:type="dxa"/>
            <w:shd w:val="clear" w:color="auto" w:fill="DEEAF6" w:themeFill="accent1" w:themeFillTint="33"/>
            <w:vAlign w:val="center"/>
          </w:tcPr>
          <w:p w14:paraId="0E0FD13F"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0FDB28AB" w14:textId="77777777" w:rsidR="00022993" w:rsidRPr="000739D7"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0739D7">
              <w:rPr>
                <w:rFonts w:ascii="ＭＳ 明朝" w:eastAsia="ＭＳ 明朝" w:hAnsi="ＭＳ 明朝" w:hint="eastAsia"/>
                <w:szCs w:val="21"/>
              </w:rPr>
              <w:t xml:space="preserve"> 焼却工場の閉鎖に伴う輸送効率の悪化に対応するため、地域実情を考慮しながら、乗換作業を検討し、実施する。</w:t>
            </w:r>
          </w:p>
          <w:p w14:paraId="65B3E63C" w14:textId="77777777" w:rsidR="00022993" w:rsidRPr="000739D7" w:rsidRDefault="00022993" w:rsidP="00022993">
            <w:pPr>
              <w:rPr>
                <w:rFonts w:ascii="ＭＳ 明朝" w:eastAsia="ＭＳ 明朝" w:hAnsi="ＭＳ 明朝"/>
                <w:szCs w:val="21"/>
              </w:rPr>
            </w:pPr>
            <w:r>
              <w:rPr>
                <w:rFonts w:ascii="ＭＳ 明朝" w:eastAsia="ＭＳ 明朝" w:hAnsi="ＭＳ 明朝" w:hint="eastAsia"/>
                <w:szCs w:val="21"/>
              </w:rPr>
              <w:t>○</w:t>
            </w:r>
            <w:r w:rsidRPr="000739D7">
              <w:rPr>
                <w:rFonts w:ascii="ＭＳ 明朝" w:eastAsia="ＭＳ 明朝" w:hAnsi="ＭＳ 明朝" w:hint="eastAsia"/>
                <w:szCs w:val="21"/>
              </w:rPr>
              <w:t xml:space="preserve"> 勤務労働条件の弾力化を検討し、実施する。</w:t>
            </w:r>
          </w:p>
          <w:p w14:paraId="41947BE4" w14:textId="77777777" w:rsidR="00022993" w:rsidRPr="0062033D" w:rsidRDefault="00022993" w:rsidP="00022993">
            <w:pPr>
              <w:ind w:firstLineChars="150" w:firstLine="315"/>
              <w:rPr>
                <w:rFonts w:ascii="ＭＳ 明朝" w:eastAsia="ＭＳ 明朝" w:hAnsi="ＭＳ 明朝"/>
                <w:szCs w:val="21"/>
              </w:rPr>
            </w:pPr>
            <w:r w:rsidRPr="000739D7">
              <w:rPr>
                <w:rFonts w:ascii="ＭＳ 明朝" w:eastAsia="ＭＳ 明朝" w:hAnsi="ＭＳ 明朝" w:hint="eastAsia"/>
                <w:szCs w:val="21"/>
              </w:rPr>
              <w:t>作業回数に合わせた午前・午後の勤務時間割の変更、地域別対応等</w:t>
            </w:r>
          </w:p>
        </w:tc>
      </w:tr>
    </w:tbl>
    <w:p w14:paraId="0B9D31DF" w14:textId="77777777" w:rsidR="00022993" w:rsidRPr="0062033D" w:rsidRDefault="00022993" w:rsidP="00022993">
      <w:pPr>
        <w:rPr>
          <w:rFonts w:ascii="ＭＳ 明朝" w:eastAsia="ＭＳ 明朝" w:hAnsi="ＭＳ 明朝"/>
          <w:szCs w:val="21"/>
        </w:rPr>
      </w:pPr>
    </w:p>
    <w:p w14:paraId="288EF1EF"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589B6E7A" w14:textId="77777777" w:rsidTr="00022993">
        <w:trPr>
          <w:trHeight w:val="292"/>
        </w:trPr>
        <w:tc>
          <w:tcPr>
            <w:tcW w:w="6804" w:type="dxa"/>
            <w:tcBorders>
              <w:bottom w:val="single" w:sz="4" w:space="0" w:color="auto"/>
            </w:tcBorders>
            <w:shd w:val="clear" w:color="auto" w:fill="DEEAF6" w:themeFill="accent1" w:themeFillTint="33"/>
          </w:tcPr>
          <w:p w14:paraId="0EE420F7" w14:textId="6167F229"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60D14D9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2AA04401" w14:textId="77777777" w:rsidTr="00290328">
        <w:trPr>
          <w:trHeight w:val="680"/>
        </w:trPr>
        <w:tc>
          <w:tcPr>
            <w:tcW w:w="6804" w:type="dxa"/>
            <w:shd w:val="clear" w:color="auto" w:fill="auto"/>
            <w:vAlign w:val="center"/>
          </w:tcPr>
          <w:p w14:paraId="5DEA347B" w14:textId="63E430DF"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342545">
              <w:rPr>
                <w:rFonts w:ascii="ＭＳ 明朝" w:eastAsia="ＭＳ 明朝" w:hAnsi="ＭＳ 明朝" w:hint="eastAsia"/>
                <w:szCs w:val="21"/>
              </w:rPr>
              <w:t>次のとおり</w:t>
            </w:r>
            <w:r w:rsidR="00022993">
              <w:rPr>
                <w:rFonts w:ascii="ＭＳ 明朝" w:eastAsia="ＭＳ 明朝" w:hAnsi="ＭＳ 明朝" w:hint="eastAsia"/>
                <w:szCs w:val="21"/>
              </w:rPr>
              <w:t>37名分の見直しを図った。</w:t>
            </w:r>
          </w:p>
          <w:p w14:paraId="3EE8248E" w14:textId="6E1BDCAB" w:rsidR="00022993" w:rsidRPr="0062033D" w:rsidRDefault="00342545" w:rsidP="00342545">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62033D">
              <w:rPr>
                <w:rFonts w:ascii="ＭＳ 明朝" w:eastAsia="ＭＳ 明朝" w:hAnsi="ＭＳ 明朝" w:hint="eastAsia"/>
                <w:szCs w:val="21"/>
              </w:rPr>
              <w:t>－</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sidRPr="0062033D">
              <w:rPr>
                <w:rFonts w:ascii="ＭＳ 明朝" w:eastAsia="ＭＳ 明朝" w:hAnsi="ＭＳ 明朝" w:hint="eastAsia"/>
                <w:szCs w:val="21"/>
              </w:rPr>
              <w:t>10名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r w:rsidRPr="0062033D">
              <w:rPr>
                <w:rFonts w:ascii="ＭＳ 明朝" w:eastAsia="ＭＳ 明朝" w:hAnsi="ＭＳ 明朝" w:hint="eastAsia"/>
                <w:szCs w:val="21"/>
              </w:rPr>
              <w:t>27名</w:t>
            </w:r>
          </w:p>
        </w:tc>
        <w:tc>
          <w:tcPr>
            <w:tcW w:w="1559" w:type="dxa"/>
            <w:shd w:val="clear" w:color="auto" w:fill="auto"/>
            <w:vAlign w:val="center"/>
          </w:tcPr>
          <w:p w14:paraId="6ACF37E5" w14:textId="58F35563"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171FF4C2" w14:textId="77777777" w:rsidR="00022993" w:rsidRPr="0062033D" w:rsidRDefault="00022993" w:rsidP="00022993">
      <w:pPr>
        <w:rPr>
          <w:rFonts w:ascii="ＭＳ 明朝" w:eastAsia="ＭＳ 明朝" w:hAnsi="ＭＳ 明朝"/>
          <w:szCs w:val="21"/>
        </w:rPr>
      </w:pPr>
    </w:p>
    <w:p w14:paraId="3FFD670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2F57BFB8" w14:textId="77777777" w:rsidTr="00022993">
        <w:tc>
          <w:tcPr>
            <w:tcW w:w="8357" w:type="dxa"/>
            <w:shd w:val="clear" w:color="auto" w:fill="DEEAF6" w:themeFill="accent1" w:themeFillTint="33"/>
          </w:tcPr>
          <w:p w14:paraId="77666C5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388D14AD" w14:textId="77777777" w:rsidTr="00C70E1C">
        <w:trPr>
          <w:trHeight w:val="558"/>
        </w:trPr>
        <w:tc>
          <w:tcPr>
            <w:tcW w:w="8357" w:type="dxa"/>
          </w:tcPr>
          <w:p w14:paraId="24FB0C69" w14:textId="304DD170" w:rsidR="006A10B5" w:rsidRDefault="006A10B5"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5462B59B" w14:textId="36639670"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69DDEB40"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1F768E">
              <w:rPr>
                <w:rFonts w:ascii="ＭＳ 明朝" w:eastAsia="ＭＳ 明朝" w:hAnsi="ＭＳ 明朝" w:hint="eastAsia"/>
                <w:szCs w:val="21"/>
              </w:rPr>
              <w:t>作業計画の策定に向けて、ごみ収集量や搬入時間等のデータをもとに、工場閉鎖に伴う輸送効率悪化の解消策について、各環境事業センターにおける地域実情に応じ</w:t>
            </w:r>
            <w:r w:rsidRPr="001F768E">
              <w:rPr>
                <w:rFonts w:ascii="ＭＳ 明朝" w:eastAsia="ＭＳ 明朝" w:hAnsi="ＭＳ 明朝" w:hint="eastAsia"/>
                <w:szCs w:val="21"/>
              </w:rPr>
              <w:lastRenderedPageBreak/>
              <w:t>た意見・提案を加味しながら、徹底した意見交換・ヒアリングを実施した。（平成29年６月～10月にかけて環境事業センターごとに４回以上）</w:t>
            </w:r>
          </w:p>
          <w:p w14:paraId="0196DE54" w14:textId="68B7FCB9"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13DBFB75"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1F768E">
              <w:rPr>
                <w:rFonts w:ascii="ＭＳ 明朝" w:eastAsia="ＭＳ 明朝" w:hAnsi="ＭＳ 明朝" w:hint="eastAsia"/>
                <w:szCs w:val="21"/>
              </w:rPr>
              <w:t>平成30年４月から、普通ごみ収集において、工場から遠隔にある行政区において試行的に実施し、その後も運行管理システム等で分析を行い、見直しの拡大を行った。（▲10名）</w:t>
            </w:r>
          </w:p>
          <w:p w14:paraId="794A8128" w14:textId="2BAE5F18"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3DA686C5" w14:textId="0ECF990F" w:rsidR="00022993" w:rsidRPr="0062033D" w:rsidRDefault="00022993" w:rsidP="006A10B5">
            <w:pPr>
              <w:rPr>
                <w:rFonts w:ascii="ＭＳ 明朝" w:eastAsia="ＭＳ 明朝" w:hAnsi="ＭＳ 明朝"/>
                <w:szCs w:val="21"/>
              </w:rPr>
            </w:pPr>
            <w:r w:rsidRPr="001F768E">
              <w:rPr>
                <w:rFonts w:ascii="ＭＳ 明朝" w:eastAsia="ＭＳ 明朝" w:hAnsi="ＭＳ 明朝" w:hint="eastAsia"/>
                <w:szCs w:val="21"/>
              </w:rPr>
              <w:t>◇ 平成31年４月から、普通ごみ収集において全行政区へ拡大実施した。（▲</w:t>
            </w:r>
            <w:r>
              <w:rPr>
                <w:rFonts w:ascii="ＭＳ 明朝" w:eastAsia="ＭＳ 明朝" w:hAnsi="ＭＳ 明朝" w:hint="eastAsia"/>
                <w:szCs w:val="21"/>
              </w:rPr>
              <w:t>27</w:t>
            </w:r>
            <w:r w:rsidRPr="001F768E">
              <w:rPr>
                <w:rFonts w:ascii="ＭＳ 明朝" w:eastAsia="ＭＳ 明朝" w:hAnsi="ＭＳ 明朝" w:hint="eastAsia"/>
                <w:szCs w:val="21"/>
              </w:rPr>
              <w:t>名）</w:t>
            </w:r>
          </w:p>
        </w:tc>
      </w:tr>
    </w:tbl>
    <w:p w14:paraId="175EF3E9"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30BFFAED"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500A224D"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4662A662" w14:textId="77777777" w:rsidTr="00022993">
        <w:trPr>
          <w:trHeight w:val="850"/>
        </w:trPr>
        <w:tc>
          <w:tcPr>
            <w:tcW w:w="1701" w:type="dxa"/>
            <w:shd w:val="clear" w:color="auto" w:fill="DEEAF6" w:themeFill="accent1" w:themeFillTint="33"/>
            <w:vAlign w:val="center"/>
          </w:tcPr>
          <w:p w14:paraId="2FD2B366" w14:textId="77777777" w:rsidR="00022993" w:rsidRPr="0062033D" w:rsidRDefault="00022993" w:rsidP="00022993">
            <w:pPr>
              <w:jc w:val="center"/>
              <w:rPr>
                <w:szCs w:val="21"/>
              </w:rPr>
            </w:pPr>
            <w:r>
              <w:rPr>
                <w:rFonts w:hint="eastAsia"/>
                <w:szCs w:val="21"/>
              </w:rPr>
              <w:t>シート№２</w:t>
            </w:r>
          </w:p>
        </w:tc>
        <w:tc>
          <w:tcPr>
            <w:tcW w:w="6656" w:type="dxa"/>
            <w:vAlign w:val="center"/>
          </w:tcPr>
          <w:p w14:paraId="41391836" w14:textId="77777777" w:rsidR="00022993" w:rsidRPr="0062033D" w:rsidRDefault="00022993" w:rsidP="00022993">
            <w:pPr>
              <w:ind w:firstLineChars="100" w:firstLine="210"/>
              <w:rPr>
                <w:szCs w:val="21"/>
              </w:rPr>
            </w:pPr>
            <w:r w:rsidRPr="0026231E">
              <w:rPr>
                <w:rFonts w:hint="eastAsia"/>
              </w:rPr>
              <w:t>車両能力の最大数量まで収集・積込を実施</w:t>
            </w:r>
          </w:p>
        </w:tc>
      </w:tr>
    </w:tbl>
    <w:p w14:paraId="107076DA" w14:textId="77777777" w:rsidR="00022993" w:rsidRPr="0062033D" w:rsidRDefault="00022993" w:rsidP="00022993">
      <w:pPr>
        <w:rPr>
          <w:rFonts w:ascii="ＭＳ 明朝" w:eastAsia="ＭＳ 明朝" w:hAnsi="ＭＳ 明朝"/>
          <w:szCs w:val="21"/>
        </w:rPr>
      </w:pPr>
    </w:p>
    <w:p w14:paraId="458C521A" w14:textId="010ADFAA"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025664F4" w14:textId="77777777" w:rsidTr="007D0F22">
        <w:trPr>
          <w:trHeight w:val="292"/>
        </w:trPr>
        <w:tc>
          <w:tcPr>
            <w:tcW w:w="4181" w:type="dxa"/>
            <w:tcBorders>
              <w:bottom w:val="single" w:sz="4" w:space="0" w:color="auto"/>
            </w:tcBorders>
            <w:shd w:val="clear" w:color="auto" w:fill="DEEAF6" w:themeFill="accent1" w:themeFillTint="33"/>
          </w:tcPr>
          <w:p w14:paraId="33367F2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4CB978A6"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6073C348" w14:textId="77777777" w:rsidTr="00290328">
        <w:trPr>
          <w:trHeight w:val="850"/>
        </w:trPr>
        <w:tc>
          <w:tcPr>
            <w:tcW w:w="4181" w:type="dxa"/>
            <w:shd w:val="clear" w:color="auto" w:fill="auto"/>
            <w:vAlign w:val="center"/>
          </w:tcPr>
          <w:p w14:paraId="476BA6A7"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50</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07E52F7D" w14:textId="77777777" w:rsidR="00022993" w:rsidRPr="00EB23D2" w:rsidRDefault="00022993" w:rsidP="007D0F22">
            <w:pPr>
              <w:ind w:firstLineChars="100" w:firstLine="210"/>
              <w:rPr>
                <w:rFonts w:ascii="ＭＳ 明朝" w:eastAsia="ＭＳ 明朝" w:hAnsi="ＭＳ 明朝"/>
                <w:szCs w:val="21"/>
              </w:rPr>
            </w:pPr>
            <w:r w:rsidRPr="00EB23D2">
              <w:rPr>
                <w:rFonts w:ascii="ＭＳ 明朝" w:eastAsia="ＭＳ 明朝" w:hAnsi="ＭＳ 明朝" w:hint="eastAsia"/>
                <w:szCs w:val="21"/>
              </w:rPr>
              <w:t>平成29年度　－</w:t>
            </w:r>
          </w:p>
          <w:p w14:paraId="7E5B7837" w14:textId="77777777" w:rsidR="00022993" w:rsidRPr="00EB23D2" w:rsidRDefault="00022993" w:rsidP="007D0F22">
            <w:pPr>
              <w:ind w:firstLineChars="100" w:firstLine="210"/>
              <w:rPr>
                <w:rFonts w:ascii="ＭＳ 明朝" w:eastAsia="ＭＳ 明朝" w:hAnsi="ＭＳ 明朝"/>
                <w:szCs w:val="21"/>
              </w:rPr>
            </w:pPr>
            <w:r w:rsidRPr="00EB23D2">
              <w:rPr>
                <w:rFonts w:ascii="ＭＳ 明朝" w:eastAsia="ＭＳ 明朝" w:hAnsi="ＭＳ 明朝" w:hint="eastAsia"/>
                <w:szCs w:val="21"/>
              </w:rPr>
              <w:t>平成30年度 30名</w:t>
            </w:r>
          </w:p>
          <w:p w14:paraId="161FE3D3" w14:textId="77777777" w:rsidR="00022993" w:rsidRPr="0062033D" w:rsidRDefault="00022993" w:rsidP="007D0F22">
            <w:pPr>
              <w:ind w:firstLineChars="100" w:firstLine="210"/>
              <w:rPr>
                <w:rFonts w:ascii="ＭＳ 明朝" w:eastAsia="ＭＳ 明朝" w:hAnsi="ＭＳ 明朝"/>
                <w:szCs w:val="21"/>
              </w:rPr>
            </w:pPr>
            <w:r w:rsidRPr="00EB23D2">
              <w:rPr>
                <w:rFonts w:ascii="ＭＳ 明朝" w:eastAsia="ＭＳ 明朝" w:hAnsi="ＭＳ 明朝" w:hint="eastAsia"/>
                <w:szCs w:val="21"/>
              </w:rPr>
              <w:t>平成31年度 20名</w:t>
            </w:r>
          </w:p>
        </w:tc>
      </w:tr>
    </w:tbl>
    <w:p w14:paraId="5195E47A" w14:textId="77777777" w:rsidR="00022993" w:rsidRPr="0062033D" w:rsidRDefault="00022993" w:rsidP="00022993">
      <w:pPr>
        <w:rPr>
          <w:szCs w:val="21"/>
        </w:rPr>
      </w:pPr>
    </w:p>
    <w:p w14:paraId="7E6B0537" w14:textId="35ECCC35"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454CEB07" w14:textId="77777777" w:rsidTr="006A10B5">
        <w:trPr>
          <w:trHeight w:val="850"/>
        </w:trPr>
        <w:tc>
          <w:tcPr>
            <w:tcW w:w="851" w:type="dxa"/>
            <w:shd w:val="clear" w:color="auto" w:fill="DEEAF6" w:themeFill="accent1" w:themeFillTint="33"/>
            <w:vAlign w:val="center"/>
          </w:tcPr>
          <w:p w14:paraId="6AB41A92"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1A6C3C2B" w14:textId="77777777" w:rsidR="00022993" w:rsidRPr="00B04284" w:rsidRDefault="00022993" w:rsidP="00022993">
            <w:pPr>
              <w:ind w:left="315" w:hangingChars="150" w:hanging="315"/>
              <w:rPr>
                <w:rFonts w:ascii="ＭＳ 明朝" w:eastAsia="ＭＳ 明朝" w:hAnsi="ＭＳ 明朝"/>
                <w:szCs w:val="21"/>
              </w:rPr>
            </w:pPr>
            <w:r w:rsidRPr="00B04284">
              <w:rPr>
                <w:rFonts w:ascii="ＭＳ 明朝" w:eastAsia="ＭＳ 明朝" w:hAnsi="ＭＳ 明朝" w:hint="eastAsia"/>
                <w:szCs w:val="21"/>
              </w:rPr>
              <w:t>○ 服務規律確保のため、行政区別、ごみの種別ごとの固定的な稼働班（シフト）体制出動により、硬直的な作業管理を徹底していることから、車両能力の最大数量まで収集・積込を行えていない車両が一部存在している。</w:t>
            </w:r>
          </w:p>
        </w:tc>
      </w:tr>
      <w:tr w:rsidR="00022993" w:rsidRPr="0062033D" w14:paraId="17E20E39" w14:textId="77777777" w:rsidTr="006A10B5">
        <w:trPr>
          <w:trHeight w:val="850"/>
        </w:trPr>
        <w:tc>
          <w:tcPr>
            <w:tcW w:w="851" w:type="dxa"/>
            <w:shd w:val="clear" w:color="auto" w:fill="DEEAF6" w:themeFill="accent1" w:themeFillTint="33"/>
            <w:vAlign w:val="center"/>
          </w:tcPr>
          <w:p w14:paraId="32E1483B"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079CCD5D" w14:textId="77777777" w:rsidR="00022993" w:rsidRPr="00B04284" w:rsidRDefault="00022993" w:rsidP="00022993">
            <w:pPr>
              <w:ind w:left="315" w:hangingChars="150" w:hanging="315"/>
              <w:rPr>
                <w:rFonts w:ascii="ＭＳ 明朝" w:eastAsia="ＭＳ 明朝" w:hAnsi="ＭＳ 明朝"/>
                <w:szCs w:val="21"/>
              </w:rPr>
            </w:pPr>
            <w:r w:rsidRPr="00B04284">
              <w:rPr>
                <w:rFonts w:ascii="ＭＳ 明朝" w:eastAsia="ＭＳ 明朝" w:hAnsi="ＭＳ 明朝" w:hint="eastAsia"/>
                <w:szCs w:val="21"/>
              </w:rPr>
              <w:t>○ ＧＰＳ</w:t>
            </w:r>
            <w:r w:rsidRPr="00B04284">
              <w:rPr>
                <w:rFonts w:ascii="ＭＳ 明朝" w:eastAsia="ＭＳ 明朝" w:hAnsi="ＭＳ 明朝" w:hint="eastAsia"/>
                <w:szCs w:val="21"/>
                <w:vertAlign w:val="superscript"/>
              </w:rPr>
              <w:t>※</w:t>
            </w:r>
            <w:r w:rsidRPr="00B04284">
              <w:rPr>
                <w:rFonts w:ascii="ＭＳ 明朝" w:eastAsia="ＭＳ 明朝" w:hAnsi="ＭＳ 明朝" w:hint="eastAsia"/>
                <w:szCs w:val="21"/>
              </w:rPr>
              <w:t>を活用し、日々の作業管理として、１台ごとの収集量・所要時間の把握や運行状況（車両ごとの動き）の確認を行う。</w:t>
            </w:r>
          </w:p>
          <w:p w14:paraId="257F18AB" w14:textId="77777777" w:rsidR="00022993" w:rsidRPr="00B04284" w:rsidRDefault="00022993" w:rsidP="00022993">
            <w:pPr>
              <w:ind w:left="315" w:hangingChars="150" w:hanging="315"/>
              <w:rPr>
                <w:rFonts w:ascii="ＭＳ 明朝" w:eastAsia="ＭＳ 明朝" w:hAnsi="ＭＳ 明朝"/>
                <w:szCs w:val="21"/>
              </w:rPr>
            </w:pPr>
            <w:r w:rsidRPr="00B04284">
              <w:rPr>
                <w:rFonts w:ascii="ＭＳ 明朝" w:eastAsia="ＭＳ 明朝" w:hAnsi="ＭＳ 明朝" w:hint="eastAsia"/>
                <w:szCs w:val="21"/>
              </w:rPr>
              <w:t>○ ＧＰＳにより蓄積したデータに基づき、車両の大型化を図る等で、積載量のさらなる向上をめざす。</w:t>
            </w:r>
          </w:p>
        </w:tc>
      </w:tr>
    </w:tbl>
    <w:p w14:paraId="564859BA" w14:textId="77777777" w:rsidR="00022993" w:rsidRDefault="00022993" w:rsidP="00022993">
      <w:pPr>
        <w:ind w:firstLineChars="50" w:firstLine="110"/>
        <w:rPr>
          <w:rFonts w:ascii="ＭＳ 明朝" w:eastAsia="ＭＳ 明朝" w:hAnsi="ＭＳ 明朝"/>
          <w:szCs w:val="21"/>
        </w:rPr>
      </w:pPr>
      <w:r w:rsidRPr="00023A97">
        <w:rPr>
          <w:rFonts w:asciiTheme="minorEastAsia" w:hAnsiTheme="minorEastAsia" w:cs="メイリオ" w:hint="eastAsia"/>
          <w:color w:val="000000" w:themeColor="text1"/>
          <w:sz w:val="22"/>
        </w:rPr>
        <w:t>※</w:t>
      </w:r>
      <w:r>
        <w:rPr>
          <w:rFonts w:asciiTheme="minorEastAsia" w:hAnsiTheme="minorEastAsia" w:cs="メイリオ" w:hint="eastAsia"/>
          <w:color w:val="000000" w:themeColor="text1"/>
          <w:sz w:val="22"/>
        </w:rPr>
        <w:t xml:space="preserve"> </w:t>
      </w:r>
      <w:r w:rsidRPr="00370539">
        <w:rPr>
          <w:rFonts w:asciiTheme="minorEastAsia" w:hAnsiTheme="minorEastAsia" w:hint="eastAsia"/>
          <w:color w:val="000000" w:themeColor="text1"/>
          <w:szCs w:val="21"/>
        </w:rPr>
        <w:t>ＧＰＳ</w:t>
      </w:r>
      <w:r>
        <w:rPr>
          <w:rFonts w:asciiTheme="minorEastAsia" w:hAnsiTheme="minorEastAsia" w:hint="eastAsia"/>
          <w:color w:val="000000" w:themeColor="text1"/>
          <w:szCs w:val="21"/>
        </w:rPr>
        <w:t>の機能については、シー</w:t>
      </w:r>
      <w:r w:rsidRPr="00175D6A">
        <w:rPr>
          <w:rFonts w:asciiTheme="minorEastAsia" w:hAnsiTheme="minorEastAsia" w:hint="eastAsia"/>
          <w:color w:val="000000" w:themeColor="text1"/>
          <w:szCs w:val="21"/>
        </w:rPr>
        <w:t>ト№７を参</w:t>
      </w:r>
      <w:r>
        <w:rPr>
          <w:rFonts w:asciiTheme="minorEastAsia" w:hAnsiTheme="minorEastAsia" w:hint="eastAsia"/>
          <w:color w:val="000000" w:themeColor="text1"/>
          <w:szCs w:val="21"/>
        </w:rPr>
        <w:t>照のこと。</w:t>
      </w:r>
    </w:p>
    <w:p w14:paraId="724663FD" w14:textId="77777777" w:rsidR="00022993" w:rsidRPr="0062033D" w:rsidRDefault="00022993" w:rsidP="00022993">
      <w:pPr>
        <w:rPr>
          <w:rFonts w:ascii="ＭＳ 明朝" w:eastAsia="ＭＳ 明朝" w:hAnsi="ＭＳ 明朝"/>
          <w:szCs w:val="21"/>
        </w:rPr>
      </w:pPr>
    </w:p>
    <w:p w14:paraId="1176D08E"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77F0E022" w14:textId="77777777" w:rsidTr="00022993">
        <w:trPr>
          <w:trHeight w:val="292"/>
        </w:trPr>
        <w:tc>
          <w:tcPr>
            <w:tcW w:w="6804" w:type="dxa"/>
            <w:tcBorders>
              <w:bottom w:val="single" w:sz="4" w:space="0" w:color="auto"/>
            </w:tcBorders>
            <w:shd w:val="clear" w:color="auto" w:fill="DEEAF6" w:themeFill="accent1" w:themeFillTint="33"/>
          </w:tcPr>
          <w:p w14:paraId="162BA3F1" w14:textId="1FB4BA28"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233D0B8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42D40C8A" w14:textId="77777777" w:rsidTr="00290328">
        <w:trPr>
          <w:trHeight w:val="680"/>
        </w:trPr>
        <w:tc>
          <w:tcPr>
            <w:tcW w:w="6804" w:type="dxa"/>
            <w:shd w:val="clear" w:color="auto" w:fill="auto"/>
            <w:vAlign w:val="center"/>
          </w:tcPr>
          <w:p w14:paraId="6ED3763B" w14:textId="2BEDFBD7"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45名分の見直しを図った。</w:t>
            </w:r>
          </w:p>
          <w:p w14:paraId="06B8386A" w14:textId="52504802" w:rsidR="00022993" w:rsidRPr="0062033D" w:rsidRDefault="007D0F22" w:rsidP="00C70E1C">
            <w:pPr>
              <w:ind w:firstLineChars="150" w:firstLine="315"/>
              <w:rPr>
                <w:rFonts w:ascii="ＭＳ 明朝" w:eastAsia="ＭＳ 明朝" w:hAnsi="ＭＳ 明朝"/>
                <w:szCs w:val="21"/>
              </w:rPr>
            </w:pP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62033D">
              <w:rPr>
                <w:rFonts w:ascii="ＭＳ 明朝" w:eastAsia="ＭＳ 明朝" w:hAnsi="ＭＳ 明朝" w:hint="eastAsia"/>
                <w:szCs w:val="21"/>
              </w:rPr>
              <w:t>－</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sidR="00A836B3">
              <w:rPr>
                <w:rFonts w:ascii="ＭＳ 明朝" w:eastAsia="ＭＳ 明朝" w:hAnsi="ＭＳ 明朝" w:hint="eastAsia"/>
                <w:szCs w:val="21"/>
              </w:rPr>
              <w:t>24</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r w:rsidR="00A836B3">
              <w:rPr>
                <w:rFonts w:ascii="ＭＳ 明朝" w:eastAsia="ＭＳ 明朝" w:hAnsi="ＭＳ 明朝" w:hint="eastAsia"/>
                <w:szCs w:val="21"/>
              </w:rPr>
              <w:t>21</w:t>
            </w:r>
            <w:r w:rsidRPr="0062033D">
              <w:rPr>
                <w:rFonts w:ascii="ＭＳ 明朝" w:eastAsia="ＭＳ 明朝" w:hAnsi="ＭＳ 明朝" w:hint="eastAsia"/>
                <w:szCs w:val="21"/>
              </w:rPr>
              <w:t>名</w:t>
            </w:r>
          </w:p>
        </w:tc>
        <w:tc>
          <w:tcPr>
            <w:tcW w:w="1559" w:type="dxa"/>
            <w:shd w:val="clear" w:color="auto" w:fill="auto"/>
            <w:vAlign w:val="center"/>
          </w:tcPr>
          <w:p w14:paraId="6458EEF5" w14:textId="5731C04B"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0859ED3C" w14:textId="77777777" w:rsidR="00022993" w:rsidRPr="0062033D" w:rsidRDefault="00022993" w:rsidP="00022993">
      <w:pPr>
        <w:rPr>
          <w:rFonts w:ascii="ＭＳ 明朝" w:eastAsia="ＭＳ 明朝" w:hAnsi="ＭＳ 明朝"/>
          <w:szCs w:val="21"/>
        </w:rPr>
      </w:pPr>
    </w:p>
    <w:p w14:paraId="7CEEBD15"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30783F3B" w14:textId="77777777" w:rsidTr="00022993">
        <w:tc>
          <w:tcPr>
            <w:tcW w:w="8357" w:type="dxa"/>
            <w:shd w:val="clear" w:color="auto" w:fill="DEEAF6" w:themeFill="accent1" w:themeFillTint="33"/>
          </w:tcPr>
          <w:p w14:paraId="6DD8C7D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7741D25A" w14:textId="77777777" w:rsidTr="006A10B5">
        <w:trPr>
          <w:trHeight w:val="850"/>
        </w:trPr>
        <w:tc>
          <w:tcPr>
            <w:tcW w:w="8357" w:type="dxa"/>
          </w:tcPr>
          <w:p w14:paraId="29A7F266" w14:textId="3A614471"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101E7B1A" w14:textId="314BA7D2"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7C653E8D" w14:textId="77777777" w:rsidR="00022993" w:rsidRDefault="00022993" w:rsidP="00022993">
            <w:pPr>
              <w:ind w:left="315" w:hangingChars="150" w:hanging="315"/>
              <w:rPr>
                <w:rFonts w:ascii="ＭＳ 明朝" w:eastAsia="ＭＳ 明朝" w:hAnsi="ＭＳ 明朝"/>
                <w:szCs w:val="21"/>
              </w:rPr>
            </w:pPr>
            <w:r w:rsidRPr="00E42512">
              <w:rPr>
                <w:rFonts w:ascii="ＭＳ 明朝" w:eastAsia="ＭＳ 明朝" w:hAnsi="ＭＳ 明朝" w:hint="eastAsia"/>
                <w:szCs w:val="21"/>
              </w:rPr>
              <w:t>◇ 作業計画の策定に向けて、ごみ収集量や搬入時間等の具体的なデータとともに、また車両の大型化も合わせて、全環境事業センターと地域実情に応じた意見・提案を加味しながら、徹底した意見交換・ヒアリングを実施した。（平成29年６月～10月にかけて環境事業センターごとに４回以上）</w:t>
            </w:r>
          </w:p>
          <w:p w14:paraId="531DAA92" w14:textId="413E002D" w:rsidR="00022993" w:rsidRDefault="00783F40" w:rsidP="00022993">
            <w:pPr>
              <w:rPr>
                <w:rFonts w:ascii="ＭＳ 明朝" w:eastAsia="ＭＳ 明朝" w:hAnsi="ＭＳ 明朝"/>
                <w:szCs w:val="21"/>
              </w:rPr>
            </w:pPr>
            <w:r>
              <w:rPr>
                <w:rFonts w:ascii="ＭＳ 明朝" w:eastAsia="ＭＳ 明朝" w:hAnsi="ＭＳ 明朝" w:hint="eastAsia"/>
                <w:szCs w:val="21"/>
              </w:rPr>
              <w:lastRenderedPageBreak/>
              <w:t>【平成30年度】</w:t>
            </w:r>
          </w:p>
          <w:p w14:paraId="34258CEA"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E42512">
              <w:rPr>
                <w:rFonts w:ascii="ＭＳ 明朝" w:eastAsia="ＭＳ 明朝" w:hAnsi="ＭＳ 明朝" w:hint="eastAsia"/>
                <w:szCs w:val="21"/>
              </w:rPr>
              <w:t>平成30年４月から、基準積載量までの収集・積込を実施するほか、更新車両の大型化による効率化を実施した。（▲24名）</w:t>
            </w:r>
          </w:p>
          <w:p w14:paraId="1F9BB9BD" w14:textId="427B585A"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5FB67F63" w14:textId="14EB2084" w:rsidR="00022993" w:rsidRPr="0062033D" w:rsidRDefault="00022993" w:rsidP="00B95330">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290328">
              <w:rPr>
                <w:rFonts w:ascii="ＭＳ 明朝" w:eastAsia="ＭＳ 明朝" w:hAnsi="ＭＳ 明朝" w:hint="eastAsia"/>
                <w:szCs w:val="21"/>
              </w:rPr>
              <w:t>引き続き、</w:t>
            </w:r>
            <w:r>
              <w:rPr>
                <w:rFonts w:ascii="ＭＳ 明朝" w:eastAsia="ＭＳ 明朝" w:hAnsi="ＭＳ 明朝" w:hint="eastAsia"/>
                <w:szCs w:val="21"/>
              </w:rPr>
              <w:t>更新</w:t>
            </w:r>
            <w:r w:rsidR="00B95330">
              <w:rPr>
                <w:rFonts w:ascii="ＭＳ 明朝" w:eastAsia="ＭＳ 明朝" w:hAnsi="ＭＳ 明朝" w:hint="eastAsia"/>
                <w:szCs w:val="21"/>
              </w:rPr>
              <w:t>車両の</w:t>
            </w:r>
            <w:r w:rsidRPr="004A1C52">
              <w:rPr>
                <w:rFonts w:ascii="ＭＳ 明朝" w:eastAsia="ＭＳ 明朝" w:hAnsi="ＭＳ 明朝" w:hint="eastAsia"/>
                <w:szCs w:val="21"/>
              </w:rPr>
              <w:t>大型化による効率化を実施した。（▲21名）</w:t>
            </w:r>
          </w:p>
        </w:tc>
      </w:tr>
    </w:tbl>
    <w:p w14:paraId="332FBB49"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4930AB46"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6B276868"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17145D4F" w14:textId="77777777" w:rsidTr="00022993">
        <w:trPr>
          <w:trHeight w:val="850"/>
        </w:trPr>
        <w:tc>
          <w:tcPr>
            <w:tcW w:w="1701" w:type="dxa"/>
            <w:shd w:val="clear" w:color="auto" w:fill="DEEAF6" w:themeFill="accent1" w:themeFillTint="33"/>
            <w:vAlign w:val="center"/>
          </w:tcPr>
          <w:p w14:paraId="61DD3EA9" w14:textId="77777777" w:rsidR="00022993" w:rsidRPr="0062033D" w:rsidRDefault="00022993" w:rsidP="00022993">
            <w:pPr>
              <w:jc w:val="center"/>
              <w:rPr>
                <w:szCs w:val="21"/>
              </w:rPr>
            </w:pPr>
            <w:r>
              <w:rPr>
                <w:rFonts w:hint="eastAsia"/>
                <w:szCs w:val="21"/>
              </w:rPr>
              <w:t>シート№３</w:t>
            </w:r>
          </w:p>
        </w:tc>
        <w:tc>
          <w:tcPr>
            <w:tcW w:w="6656" w:type="dxa"/>
            <w:vAlign w:val="center"/>
          </w:tcPr>
          <w:p w14:paraId="7FB9D459" w14:textId="77777777" w:rsidR="00022993" w:rsidRPr="0062033D" w:rsidRDefault="00022993" w:rsidP="00022993">
            <w:pPr>
              <w:ind w:firstLineChars="100" w:firstLine="210"/>
              <w:rPr>
                <w:szCs w:val="21"/>
              </w:rPr>
            </w:pPr>
            <w:r w:rsidRPr="0026231E">
              <w:rPr>
                <w:rFonts w:hint="eastAsia"/>
              </w:rPr>
              <w:t>３日・４日取りの機材配置の見直し</w:t>
            </w:r>
          </w:p>
        </w:tc>
      </w:tr>
    </w:tbl>
    <w:p w14:paraId="497AE7EB" w14:textId="77777777" w:rsidR="00022993" w:rsidRPr="0062033D" w:rsidRDefault="00022993" w:rsidP="00022993">
      <w:pPr>
        <w:rPr>
          <w:rFonts w:ascii="ＭＳ 明朝" w:eastAsia="ＭＳ 明朝" w:hAnsi="ＭＳ 明朝"/>
          <w:szCs w:val="21"/>
        </w:rPr>
      </w:pPr>
    </w:p>
    <w:p w14:paraId="0B200F8C" w14:textId="7E076A3A"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46422CF8" w14:textId="77777777" w:rsidTr="007D0F22">
        <w:trPr>
          <w:trHeight w:val="292"/>
        </w:trPr>
        <w:tc>
          <w:tcPr>
            <w:tcW w:w="4181" w:type="dxa"/>
            <w:tcBorders>
              <w:bottom w:val="single" w:sz="4" w:space="0" w:color="auto"/>
            </w:tcBorders>
            <w:shd w:val="clear" w:color="auto" w:fill="DEEAF6" w:themeFill="accent1" w:themeFillTint="33"/>
          </w:tcPr>
          <w:p w14:paraId="680113E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0C662911"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305B8A3A" w14:textId="77777777" w:rsidTr="00290328">
        <w:trPr>
          <w:trHeight w:val="850"/>
        </w:trPr>
        <w:tc>
          <w:tcPr>
            <w:tcW w:w="4181" w:type="dxa"/>
            <w:shd w:val="clear" w:color="auto" w:fill="auto"/>
            <w:vAlign w:val="center"/>
          </w:tcPr>
          <w:p w14:paraId="73C3FDFB"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20</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40F388DC" w14:textId="77777777" w:rsidR="00022993" w:rsidRPr="004A1C52" w:rsidRDefault="00022993" w:rsidP="007D0F22">
            <w:pPr>
              <w:ind w:firstLineChars="100" w:firstLine="210"/>
              <w:rPr>
                <w:rFonts w:ascii="ＭＳ 明朝" w:eastAsia="ＭＳ 明朝" w:hAnsi="ＭＳ 明朝"/>
                <w:szCs w:val="21"/>
              </w:rPr>
            </w:pPr>
            <w:r w:rsidRPr="004A1C52">
              <w:rPr>
                <w:rFonts w:ascii="ＭＳ 明朝" w:eastAsia="ＭＳ 明朝" w:hAnsi="ＭＳ 明朝" w:hint="eastAsia"/>
                <w:szCs w:val="21"/>
              </w:rPr>
              <w:t>平成29年度　－</w:t>
            </w:r>
          </w:p>
          <w:p w14:paraId="59D6315E" w14:textId="77777777" w:rsidR="00022993" w:rsidRPr="004A1C52" w:rsidRDefault="00022993" w:rsidP="007D0F22">
            <w:pPr>
              <w:ind w:firstLineChars="100" w:firstLine="210"/>
              <w:rPr>
                <w:rFonts w:ascii="ＭＳ 明朝" w:eastAsia="ＭＳ 明朝" w:hAnsi="ＭＳ 明朝"/>
                <w:szCs w:val="21"/>
              </w:rPr>
            </w:pPr>
            <w:r w:rsidRPr="004A1C52">
              <w:rPr>
                <w:rFonts w:ascii="ＭＳ 明朝" w:eastAsia="ＭＳ 明朝" w:hAnsi="ＭＳ 明朝" w:hint="eastAsia"/>
                <w:szCs w:val="21"/>
              </w:rPr>
              <w:t>平成30年度 10名</w:t>
            </w:r>
          </w:p>
          <w:p w14:paraId="0930CE00" w14:textId="77777777" w:rsidR="00022993" w:rsidRPr="0062033D" w:rsidRDefault="00022993" w:rsidP="007D0F22">
            <w:pPr>
              <w:ind w:firstLineChars="100" w:firstLine="210"/>
              <w:rPr>
                <w:rFonts w:ascii="ＭＳ 明朝" w:eastAsia="ＭＳ 明朝" w:hAnsi="ＭＳ 明朝"/>
                <w:szCs w:val="21"/>
              </w:rPr>
            </w:pPr>
            <w:r w:rsidRPr="004A1C52">
              <w:rPr>
                <w:rFonts w:ascii="ＭＳ 明朝" w:eastAsia="ＭＳ 明朝" w:hAnsi="ＭＳ 明朝" w:hint="eastAsia"/>
                <w:szCs w:val="21"/>
              </w:rPr>
              <w:t>平成31年度 10名</w:t>
            </w:r>
          </w:p>
        </w:tc>
      </w:tr>
    </w:tbl>
    <w:p w14:paraId="034C66A9" w14:textId="77777777" w:rsidR="00022993" w:rsidRPr="0062033D" w:rsidRDefault="00022993" w:rsidP="00022993">
      <w:pPr>
        <w:rPr>
          <w:szCs w:val="21"/>
        </w:rPr>
      </w:pPr>
    </w:p>
    <w:p w14:paraId="250B1566" w14:textId="632BEDB4"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33FCF1C6" w14:textId="77777777" w:rsidTr="006A10B5">
        <w:trPr>
          <w:trHeight w:val="850"/>
        </w:trPr>
        <w:tc>
          <w:tcPr>
            <w:tcW w:w="851" w:type="dxa"/>
            <w:shd w:val="clear" w:color="auto" w:fill="DEEAF6" w:themeFill="accent1" w:themeFillTint="33"/>
            <w:vAlign w:val="center"/>
          </w:tcPr>
          <w:p w14:paraId="35409FC8"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0B3E8F34" w14:textId="77777777" w:rsidR="00022993" w:rsidRPr="004A1C52" w:rsidRDefault="00022993" w:rsidP="00022993">
            <w:pPr>
              <w:ind w:left="315" w:hangingChars="150" w:hanging="315"/>
              <w:rPr>
                <w:rFonts w:ascii="ＭＳ 明朝" w:eastAsia="ＭＳ 明朝" w:hAnsi="ＭＳ 明朝"/>
                <w:szCs w:val="21"/>
              </w:rPr>
            </w:pPr>
            <w:r w:rsidRPr="004A1C52">
              <w:rPr>
                <w:rFonts w:ascii="ＭＳ 明朝" w:eastAsia="ＭＳ 明朝" w:hAnsi="ＭＳ 明朝" w:hint="eastAsia"/>
                <w:szCs w:val="21"/>
              </w:rPr>
              <w:t>○ 定曜日・定時間収集を確保するため、硬直的な作業管理を徹底していることから、弾力的な運用や効率化に向けての対応に限界がある。</w:t>
            </w:r>
          </w:p>
          <w:p w14:paraId="7A0885AB" w14:textId="77777777" w:rsidR="00022993" w:rsidRPr="0062033D" w:rsidRDefault="00022993" w:rsidP="00022993">
            <w:pPr>
              <w:ind w:left="315" w:hangingChars="150" w:hanging="315"/>
              <w:rPr>
                <w:rFonts w:ascii="ＭＳ 明朝" w:eastAsia="ＭＳ 明朝" w:hAnsi="ＭＳ 明朝"/>
                <w:szCs w:val="21"/>
              </w:rPr>
            </w:pPr>
            <w:r w:rsidRPr="004A1C52">
              <w:rPr>
                <w:rFonts w:ascii="ＭＳ 明朝" w:eastAsia="ＭＳ 明朝" w:hAnsi="ＭＳ 明朝" w:hint="eastAsia"/>
                <w:szCs w:val="21"/>
              </w:rPr>
              <w:t>○ 普通ごみ収集量について、週の前半（月・火・水＝４日取り）と週の後半（木・金・土＝３日取り）とで差がある。</w:t>
            </w:r>
          </w:p>
        </w:tc>
      </w:tr>
      <w:tr w:rsidR="00022993" w:rsidRPr="0062033D" w14:paraId="44201554" w14:textId="77777777" w:rsidTr="006A10B5">
        <w:trPr>
          <w:trHeight w:val="850"/>
        </w:trPr>
        <w:tc>
          <w:tcPr>
            <w:tcW w:w="851" w:type="dxa"/>
            <w:shd w:val="clear" w:color="auto" w:fill="DEEAF6" w:themeFill="accent1" w:themeFillTint="33"/>
            <w:vAlign w:val="center"/>
          </w:tcPr>
          <w:p w14:paraId="09D40E20"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272EA942" w14:textId="218BF985" w:rsidR="00022993" w:rsidRPr="0062033D" w:rsidRDefault="00022993" w:rsidP="00022993">
            <w:pPr>
              <w:ind w:left="315" w:hangingChars="150" w:hanging="315"/>
              <w:rPr>
                <w:rFonts w:ascii="ＭＳ 明朝" w:eastAsia="ＭＳ 明朝" w:hAnsi="ＭＳ 明朝"/>
                <w:szCs w:val="21"/>
              </w:rPr>
            </w:pPr>
            <w:r w:rsidRPr="004A1C52">
              <w:rPr>
                <w:rFonts w:ascii="ＭＳ 明朝" w:eastAsia="ＭＳ 明朝" w:hAnsi="ＭＳ 明朝" w:hint="eastAsia"/>
                <w:szCs w:val="21"/>
              </w:rPr>
              <w:t>○ ＧＰＳを活用し、日々の作業管理として、１台ごとの収集量・所要時間の把握や運行状況（車両ごとの動き）の確認を行い、地域実情に合わせて、３日・４日取りの調整を行うなどで車両の配置基準を見直す</w:t>
            </w:r>
            <w:r w:rsidR="00014F35">
              <w:rPr>
                <w:rFonts w:ascii="ＭＳ 明朝" w:eastAsia="ＭＳ 明朝" w:hAnsi="ＭＳ 明朝" w:hint="eastAsia"/>
                <w:szCs w:val="21"/>
              </w:rPr>
              <w:t>。</w:t>
            </w:r>
          </w:p>
        </w:tc>
      </w:tr>
    </w:tbl>
    <w:p w14:paraId="6324E1C0" w14:textId="77777777" w:rsidR="00022993" w:rsidRPr="0062033D" w:rsidRDefault="00022993" w:rsidP="00022993">
      <w:pPr>
        <w:rPr>
          <w:rFonts w:ascii="ＭＳ 明朝" w:eastAsia="ＭＳ 明朝" w:hAnsi="ＭＳ 明朝"/>
          <w:szCs w:val="21"/>
        </w:rPr>
      </w:pPr>
    </w:p>
    <w:p w14:paraId="18F58115"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2DEF954C" w14:textId="77777777" w:rsidTr="00022993">
        <w:trPr>
          <w:trHeight w:val="292"/>
        </w:trPr>
        <w:tc>
          <w:tcPr>
            <w:tcW w:w="6804" w:type="dxa"/>
            <w:tcBorders>
              <w:bottom w:val="single" w:sz="4" w:space="0" w:color="auto"/>
            </w:tcBorders>
            <w:shd w:val="clear" w:color="auto" w:fill="DEEAF6" w:themeFill="accent1" w:themeFillTint="33"/>
          </w:tcPr>
          <w:p w14:paraId="1D65BF8C" w14:textId="4940CB61"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63722B2F"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481AD4E1" w14:textId="77777777" w:rsidTr="00290328">
        <w:trPr>
          <w:trHeight w:val="680"/>
        </w:trPr>
        <w:tc>
          <w:tcPr>
            <w:tcW w:w="6804" w:type="dxa"/>
            <w:shd w:val="clear" w:color="auto" w:fill="auto"/>
            <w:vAlign w:val="center"/>
          </w:tcPr>
          <w:p w14:paraId="5B3F5BAD" w14:textId="47996435"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20名分の見直しを図った。</w:t>
            </w:r>
          </w:p>
          <w:p w14:paraId="30DC7D71" w14:textId="6A567B80" w:rsidR="00022993" w:rsidRPr="0062033D" w:rsidRDefault="00A836B3" w:rsidP="00A836B3">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62033D">
              <w:rPr>
                <w:rFonts w:ascii="ＭＳ 明朝" w:eastAsia="ＭＳ 明朝" w:hAnsi="ＭＳ 明朝" w:hint="eastAsia"/>
                <w:szCs w:val="21"/>
              </w:rPr>
              <w:t>－</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Pr>
                <w:rFonts w:ascii="ＭＳ 明朝" w:eastAsia="ＭＳ 明朝" w:hAnsi="ＭＳ 明朝"/>
                <w:szCs w:val="21"/>
              </w:rPr>
              <w:t>7</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13</w:t>
            </w:r>
            <w:r w:rsidRPr="0062033D">
              <w:rPr>
                <w:rFonts w:ascii="ＭＳ 明朝" w:eastAsia="ＭＳ 明朝" w:hAnsi="ＭＳ 明朝" w:hint="eastAsia"/>
                <w:szCs w:val="21"/>
              </w:rPr>
              <w:t>名</w:t>
            </w:r>
          </w:p>
        </w:tc>
        <w:tc>
          <w:tcPr>
            <w:tcW w:w="1559" w:type="dxa"/>
            <w:shd w:val="clear" w:color="auto" w:fill="auto"/>
            <w:vAlign w:val="center"/>
          </w:tcPr>
          <w:p w14:paraId="15C52B4D" w14:textId="65544C3F"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049ABD5F" w14:textId="77777777" w:rsidR="00022993" w:rsidRPr="0062033D" w:rsidRDefault="00022993" w:rsidP="00022993">
      <w:pPr>
        <w:rPr>
          <w:rFonts w:ascii="ＭＳ 明朝" w:eastAsia="ＭＳ 明朝" w:hAnsi="ＭＳ 明朝"/>
          <w:szCs w:val="21"/>
        </w:rPr>
      </w:pPr>
    </w:p>
    <w:p w14:paraId="3F5F9564"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146599C5" w14:textId="77777777" w:rsidTr="00022993">
        <w:tc>
          <w:tcPr>
            <w:tcW w:w="8357" w:type="dxa"/>
            <w:shd w:val="clear" w:color="auto" w:fill="DEEAF6" w:themeFill="accent1" w:themeFillTint="33"/>
          </w:tcPr>
          <w:p w14:paraId="50F2F9C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7DED0FEB" w14:textId="77777777" w:rsidTr="00783F40">
        <w:trPr>
          <w:trHeight w:val="283"/>
        </w:trPr>
        <w:tc>
          <w:tcPr>
            <w:tcW w:w="8357" w:type="dxa"/>
          </w:tcPr>
          <w:p w14:paraId="5B8945FD" w14:textId="56393002"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18C8D6D0" w14:textId="45CD7323"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6BE59E89" w14:textId="77777777" w:rsidR="00022993" w:rsidRDefault="00022993" w:rsidP="00022993">
            <w:pPr>
              <w:ind w:left="315" w:hangingChars="150" w:hanging="315"/>
              <w:rPr>
                <w:rFonts w:ascii="ＭＳ 明朝" w:eastAsia="ＭＳ 明朝" w:hAnsi="ＭＳ 明朝"/>
                <w:szCs w:val="21"/>
              </w:rPr>
            </w:pPr>
            <w:r w:rsidRPr="004A1C52">
              <w:rPr>
                <w:rFonts w:ascii="ＭＳ 明朝" w:eastAsia="ＭＳ 明朝" w:hAnsi="ＭＳ 明朝" w:hint="eastAsia"/>
                <w:szCs w:val="21"/>
              </w:rPr>
              <w:t>◇ 作業計画の策定に向けて、ごみ収集量や搬入時間等をもとに、各環境事業センターと地域実情に応じた意見・提案を加味しながら、徹底した意見交換・ヒアリングを実施した。（平成29年６月～10月にかけて環境事業センターごとに４回以上）</w:t>
            </w:r>
          </w:p>
          <w:p w14:paraId="62FFD7B7" w14:textId="298DCE4C"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0C0381B1"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4A1C52">
              <w:rPr>
                <w:rFonts w:ascii="ＭＳ 明朝" w:eastAsia="ＭＳ 明朝" w:hAnsi="ＭＳ 明朝" w:hint="eastAsia"/>
                <w:szCs w:val="21"/>
              </w:rPr>
              <w:t>平成30年４月から、普通ごみ収集において、工場から遠隔にある行政区において試</w:t>
            </w:r>
            <w:r w:rsidRPr="004A1C52">
              <w:rPr>
                <w:rFonts w:ascii="ＭＳ 明朝" w:eastAsia="ＭＳ 明朝" w:hAnsi="ＭＳ 明朝" w:hint="eastAsia"/>
                <w:szCs w:val="21"/>
              </w:rPr>
              <w:lastRenderedPageBreak/>
              <w:t>行的に実施し、その後も運行管理システムで分析を行い、見直しの拡大を行った。（▲７名）</w:t>
            </w:r>
          </w:p>
          <w:p w14:paraId="7D932097" w14:textId="13D50BA2"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55A389DF" w14:textId="1339750D" w:rsidR="00022993" w:rsidRPr="0062033D" w:rsidRDefault="00022993" w:rsidP="00B95330">
            <w:pPr>
              <w:ind w:left="315" w:hangingChars="150" w:hanging="315"/>
              <w:rPr>
                <w:rFonts w:ascii="ＭＳ 明朝" w:eastAsia="ＭＳ 明朝" w:hAnsi="ＭＳ 明朝"/>
                <w:szCs w:val="21"/>
              </w:rPr>
            </w:pPr>
            <w:r w:rsidRPr="004A1C52">
              <w:rPr>
                <w:rFonts w:ascii="ＭＳ 明朝" w:eastAsia="ＭＳ 明朝" w:hAnsi="ＭＳ 明朝" w:hint="eastAsia"/>
                <w:szCs w:val="21"/>
              </w:rPr>
              <w:t>◇ 平成31年４月から、普通ごみ収集において全行政区へ拡大実施した。（▲13名）</w:t>
            </w:r>
          </w:p>
        </w:tc>
      </w:tr>
    </w:tbl>
    <w:p w14:paraId="0A889765"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3524BC42"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5D56FD27"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5E6DC26A" w14:textId="77777777" w:rsidTr="00022993">
        <w:trPr>
          <w:trHeight w:val="850"/>
        </w:trPr>
        <w:tc>
          <w:tcPr>
            <w:tcW w:w="1701" w:type="dxa"/>
            <w:shd w:val="clear" w:color="auto" w:fill="DEEAF6" w:themeFill="accent1" w:themeFillTint="33"/>
            <w:vAlign w:val="center"/>
          </w:tcPr>
          <w:p w14:paraId="6D3A9E74" w14:textId="77777777" w:rsidR="00022993" w:rsidRPr="0062033D" w:rsidRDefault="00022993" w:rsidP="00022993">
            <w:pPr>
              <w:jc w:val="center"/>
              <w:rPr>
                <w:szCs w:val="21"/>
              </w:rPr>
            </w:pPr>
            <w:r>
              <w:rPr>
                <w:rFonts w:hint="eastAsia"/>
                <w:szCs w:val="21"/>
              </w:rPr>
              <w:t>シート№４</w:t>
            </w:r>
          </w:p>
        </w:tc>
        <w:tc>
          <w:tcPr>
            <w:tcW w:w="6656" w:type="dxa"/>
            <w:vAlign w:val="center"/>
          </w:tcPr>
          <w:p w14:paraId="7CDDA772" w14:textId="77777777" w:rsidR="00022993" w:rsidRPr="0062033D" w:rsidRDefault="00022993" w:rsidP="00022993">
            <w:pPr>
              <w:ind w:firstLineChars="100" w:firstLine="210"/>
              <w:rPr>
                <w:szCs w:val="21"/>
              </w:rPr>
            </w:pPr>
            <w:r w:rsidRPr="00DF7045">
              <w:rPr>
                <w:rFonts w:hint="eastAsia"/>
              </w:rPr>
              <w:t>２人乗車作業の拡大</w:t>
            </w:r>
          </w:p>
        </w:tc>
      </w:tr>
    </w:tbl>
    <w:p w14:paraId="61799CAB" w14:textId="77777777" w:rsidR="00022993" w:rsidRPr="0062033D" w:rsidRDefault="00022993" w:rsidP="00022993">
      <w:pPr>
        <w:rPr>
          <w:rFonts w:ascii="ＭＳ 明朝" w:eastAsia="ＭＳ 明朝" w:hAnsi="ＭＳ 明朝"/>
          <w:szCs w:val="21"/>
        </w:rPr>
      </w:pPr>
    </w:p>
    <w:p w14:paraId="117C29C9" w14:textId="37FBCBE4"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253823BF" w14:textId="77777777" w:rsidTr="007D0F22">
        <w:trPr>
          <w:trHeight w:val="292"/>
        </w:trPr>
        <w:tc>
          <w:tcPr>
            <w:tcW w:w="4181" w:type="dxa"/>
            <w:tcBorders>
              <w:bottom w:val="single" w:sz="4" w:space="0" w:color="auto"/>
            </w:tcBorders>
            <w:shd w:val="clear" w:color="auto" w:fill="DEEAF6" w:themeFill="accent1" w:themeFillTint="33"/>
          </w:tcPr>
          <w:p w14:paraId="635BB97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50E61172"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727465B6" w14:textId="77777777" w:rsidTr="00290328">
        <w:trPr>
          <w:trHeight w:val="850"/>
        </w:trPr>
        <w:tc>
          <w:tcPr>
            <w:tcW w:w="4181" w:type="dxa"/>
            <w:shd w:val="clear" w:color="auto" w:fill="auto"/>
            <w:vAlign w:val="center"/>
          </w:tcPr>
          <w:p w14:paraId="75C02E59"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12</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68BF15F9" w14:textId="77777777" w:rsidR="00022993" w:rsidRPr="00DF7045" w:rsidRDefault="00022993" w:rsidP="007D0F22">
            <w:pPr>
              <w:ind w:firstLineChars="100" w:firstLine="210"/>
              <w:rPr>
                <w:rFonts w:ascii="ＭＳ 明朝" w:eastAsia="ＭＳ 明朝" w:hAnsi="ＭＳ 明朝"/>
                <w:szCs w:val="21"/>
              </w:rPr>
            </w:pPr>
            <w:r w:rsidRPr="00DF7045">
              <w:rPr>
                <w:rFonts w:ascii="ＭＳ 明朝" w:eastAsia="ＭＳ 明朝" w:hAnsi="ＭＳ 明朝" w:hint="eastAsia"/>
                <w:szCs w:val="21"/>
              </w:rPr>
              <w:t>平成29年度 12名</w:t>
            </w:r>
          </w:p>
          <w:p w14:paraId="05BAE53A" w14:textId="77777777" w:rsidR="00022993" w:rsidRPr="00DF7045" w:rsidRDefault="00022993" w:rsidP="007D0F22">
            <w:pPr>
              <w:ind w:firstLineChars="100" w:firstLine="210"/>
              <w:rPr>
                <w:rFonts w:ascii="ＭＳ 明朝" w:eastAsia="ＭＳ 明朝" w:hAnsi="ＭＳ 明朝"/>
                <w:szCs w:val="21"/>
              </w:rPr>
            </w:pPr>
            <w:r w:rsidRPr="00DF7045">
              <w:rPr>
                <w:rFonts w:ascii="ＭＳ 明朝" w:eastAsia="ＭＳ 明朝" w:hAnsi="ＭＳ 明朝" w:hint="eastAsia"/>
                <w:szCs w:val="21"/>
              </w:rPr>
              <w:t>平成30年度  －</w:t>
            </w:r>
          </w:p>
          <w:p w14:paraId="6DF88788" w14:textId="77777777" w:rsidR="00022993" w:rsidRPr="0062033D" w:rsidRDefault="00022993" w:rsidP="007D0F22">
            <w:pPr>
              <w:ind w:firstLineChars="100" w:firstLine="210"/>
              <w:rPr>
                <w:rFonts w:ascii="ＭＳ 明朝" w:eastAsia="ＭＳ 明朝" w:hAnsi="ＭＳ 明朝"/>
                <w:szCs w:val="21"/>
              </w:rPr>
            </w:pPr>
            <w:r w:rsidRPr="00DF7045">
              <w:rPr>
                <w:rFonts w:ascii="ＭＳ 明朝" w:eastAsia="ＭＳ 明朝" w:hAnsi="ＭＳ 明朝" w:hint="eastAsia"/>
                <w:szCs w:val="21"/>
              </w:rPr>
              <w:t>平成31年度  －</w:t>
            </w:r>
          </w:p>
        </w:tc>
      </w:tr>
    </w:tbl>
    <w:p w14:paraId="33C83C0B" w14:textId="77777777" w:rsidR="00022993" w:rsidRPr="00022993" w:rsidRDefault="00022993" w:rsidP="00022993">
      <w:pPr>
        <w:rPr>
          <w:szCs w:val="21"/>
        </w:rPr>
      </w:pPr>
    </w:p>
    <w:p w14:paraId="23B43C2D" w14:textId="016398F4"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3C066C67" w14:textId="77777777" w:rsidTr="006A10B5">
        <w:trPr>
          <w:trHeight w:val="850"/>
        </w:trPr>
        <w:tc>
          <w:tcPr>
            <w:tcW w:w="851" w:type="dxa"/>
            <w:shd w:val="clear" w:color="auto" w:fill="DEEAF6" w:themeFill="accent1" w:themeFillTint="33"/>
            <w:vAlign w:val="center"/>
          </w:tcPr>
          <w:p w14:paraId="54755D7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358EA2C0" w14:textId="77777777" w:rsidR="00022993" w:rsidRPr="0062033D" w:rsidRDefault="00022993" w:rsidP="00022993">
            <w:pPr>
              <w:ind w:left="315" w:hangingChars="150" w:hanging="315"/>
              <w:rPr>
                <w:rFonts w:ascii="ＭＳ 明朝" w:eastAsia="ＭＳ 明朝" w:hAnsi="ＭＳ 明朝"/>
                <w:szCs w:val="21"/>
              </w:rPr>
            </w:pPr>
            <w:r w:rsidRPr="00DF7045">
              <w:rPr>
                <w:rFonts w:ascii="ＭＳ 明朝" w:eastAsia="ＭＳ 明朝" w:hAnsi="ＭＳ 明朝" w:hint="eastAsia"/>
                <w:szCs w:val="21"/>
              </w:rPr>
              <w:t>○ ２人乗車作業の拡大について、普通ごみ収集では一定目標を達成（普通ごみ収集車両の25%）するものの、他の家庭系ごみ収集（古紙・衣類収集等）においても拡大の余地がある。</w:t>
            </w:r>
          </w:p>
        </w:tc>
      </w:tr>
      <w:tr w:rsidR="00022993" w:rsidRPr="0062033D" w14:paraId="18496FDD" w14:textId="77777777" w:rsidTr="006A10B5">
        <w:trPr>
          <w:trHeight w:val="850"/>
        </w:trPr>
        <w:tc>
          <w:tcPr>
            <w:tcW w:w="851" w:type="dxa"/>
            <w:shd w:val="clear" w:color="auto" w:fill="DEEAF6" w:themeFill="accent1" w:themeFillTint="33"/>
            <w:vAlign w:val="center"/>
          </w:tcPr>
          <w:p w14:paraId="5D797E4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18EEB2AE" w14:textId="77777777" w:rsidR="00022993" w:rsidRPr="0062033D" w:rsidRDefault="00022993" w:rsidP="00022993">
            <w:pPr>
              <w:ind w:left="315" w:hangingChars="150" w:hanging="315"/>
              <w:rPr>
                <w:rFonts w:ascii="ＭＳ 明朝" w:eastAsia="ＭＳ 明朝" w:hAnsi="ＭＳ 明朝"/>
                <w:szCs w:val="21"/>
              </w:rPr>
            </w:pPr>
            <w:r w:rsidRPr="00DF7045">
              <w:rPr>
                <w:rFonts w:ascii="ＭＳ 明朝" w:eastAsia="ＭＳ 明朝" w:hAnsi="ＭＳ 明朝" w:hint="eastAsia"/>
                <w:szCs w:val="21"/>
              </w:rPr>
              <w:t>○ 普通ごみ収集以外の業務において、運転担当職員が積込作業に従事できる共同住宅を中心に収集コースの設定を工夫する等で、２人車付（２名体制）を拡大していく。</w:t>
            </w:r>
          </w:p>
        </w:tc>
      </w:tr>
    </w:tbl>
    <w:p w14:paraId="68869D09" w14:textId="77777777" w:rsidR="00022993" w:rsidRPr="0062033D" w:rsidRDefault="00022993" w:rsidP="00022993">
      <w:pPr>
        <w:rPr>
          <w:rFonts w:ascii="ＭＳ 明朝" w:eastAsia="ＭＳ 明朝" w:hAnsi="ＭＳ 明朝"/>
          <w:szCs w:val="21"/>
        </w:rPr>
      </w:pPr>
    </w:p>
    <w:p w14:paraId="0F435D8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437B0295" w14:textId="77777777" w:rsidTr="00022993">
        <w:trPr>
          <w:trHeight w:val="292"/>
        </w:trPr>
        <w:tc>
          <w:tcPr>
            <w:tcW w:w="6804" w:type="dxa"/>
            <w:tcBorders>
              <w:bottom w:val="single" w:sz="4" w:space="0" w:color="auto"/>
            </w:tcBorders>
            <w:shd w:val="clear" w:color="auto" w:fill="DEEAF6" w:themeFill="accent1" w:themeFillTint="33"/>
          </w:tcPr>
          <w:p w14:paraId="2667D62B" w14:textId="7EEFBBD3"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788FE617"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12009971" w14:textId="77777777" w:rsidTr="00290328">
        <w:trPr>
          <w:trHeight w:val="680"/>
        </w:trPr>
        <w:tc>
          <w:tcPr>
            <w:tcW w:w="6804" w:type="dxa"/>
            <w:shd w:val="clear" w:color="auto" w:fill="auto"/>
            <w:vAlign w:val="center"/>
          </w:tcPr>
          <w:p w14:paraId="611EDC47" w14:textId="0F475CE4"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17名分の見直しを図った。</w:t>
            </w:r>
          </w:p>
          <w:p w14:paraId="1B4CB26A" w14:textId="77409195" w:rsidR="00022993" w:rsidRPr="0062033D" w:rsidRDefault="00A836B3" w:rsidP="00A836B3">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12名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5</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p>
        </w:tc>
        <w:tc>
          <w:tcPr>
            <w:tcW w:w="1559" w:type="dxa"/>
            <w:shd w:val="clear" w:color="auto" w:fill="auto"/>
            <w:vAlign w:val="center"/>
          </w:tcPr>
          <w:p w14:paraId="686551D0" w14:textId="3CEA636A"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5EC42940" w14:textId="77777777" w:rsidR="00022993" w:rsidRPr="0062033D" w:rsidRDefault="00022993" w:rsidP="00022993">
      <w:pPr>
        <w:rPr>
          <w:rFonts w:ascii="ＭＳ 明朝" w:eastAsia="ＭＳ 明朝" w:hAnsi="ＭＳ 明朝"/>
          <w:szCs w:val="21"/>
        </w:rPr>
      </w:pPr>
    </w:p>
    <w:p w14:paraId="266F7509"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4B8FF4C7" w14:textId="77777777" w:rsidTr="00022993">
        <w:tc>
          <w:tcPr>
            <w:tcW w:w="8357" w:type="dxa"/>
            <w:shd w:val="clear" w:color="auto" w:fill="DEEAF6" w:themeFill="accent1" w:themeFillTint="33"/>
          </w:tcPr>
          <w:p w14:paraId="1CE9AC9E"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23DE1A5D" w14:textId="77777777" w:rsidTr="00290328">
        <w:trPr>
          <w:trHeight w:val="699"/>
        </w:trPr>
        <w:tc>
          <w:tcPr>
            <w:tcW w:w="8357" w:type="dxa"/>
          </w:tcPr>
          <w:p w14:paraId="3655C1AF" w14:textId="21834DFC"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6CAE45CA" w14:textId="64706F1B"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74B84BDE" w14:textId="77777777" w:rsidR="00022993" w:rsidRPr="001566A2"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平成29年４月から、古紙・衣類収集において２人車付（２名体制）を拡大した。</w:t>
            </w:r>
          </w:p>
          <w:p w14:paraId="5D437CA8" w14:textId="77777777" w:rsidR="00022993"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作業計画の策定に向けて、既に２名体制で収集している地域（全体の約３割）に加え、搬入時間、収集コース図等をもとに、運転担当職員が積込作業に従事でき、かつ効率的な収集コースを更に設定できないか、各環境事業センターと地域実情に応じた意見・提案を加味しながら、徹底した意見交換・ヒアリングを実施した。（平成29年６月～10月にかけて環境事業センターごとに４回以上）</w:t>
            </w:r>
          </w:p>
          <w:p w14:paraId="0112205D" w14:textId="79B6F7EA" w:rsidR="00022993" w:rsidRDefault="00783F40" w:rsidP="00022993">
            <w:pPr>
              <w:rPr>
                <w:rFonts w:ascii="ＭＳ 明朝" w:eastAsia="ＭＳ 明朝" w:hAnsi="ＭＳ 明朝"/>
                <w:szCs w:val="21"/>
              </w:rPr>
            </w:pPr>
            <w:r>
              <w:rPr>
                <w:rFonts w:ascii="ＭＳ 明朝" w:eastAsia="ＭＳ 明朝" w:hAnsi="ＭＳ 明朝" w:hint="eastAsia"/>
                <w:szCs w:val="21"/>
              </w:rPr>
              <w:lastRenderedPageBreak/>
              <w:t>【平成30年度】</w:t>
            </w:r>
          </w:p>
          <w:p w14:paraId="4DBB41F4" w14:textId="05D90FC2" w:rsidR="00022993" w:rsidRPr="0062033D" w:rsidRDefault="00022993" w:rsidP="00B95330">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平成30年４月から、更に２人車付を拡大した。（▲５名）</w:t>
            </w:r>
          </w:p>
        </w:tc>
      </w:tr>
    </w:tbl>
    <w:p w14:paraId="1AA62AC5"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73C377E4"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2CDB6C1A"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21E9DA55" w14:textId="77777777" w:rsidTr="00022993">
        <w:trPr>
          <w:trHeight w:val="850"/>
        </w:trPr>
        <w:tc>
          <w:tcPr>
            <w:tcW w:w="1701" w:type="dxa"/>
            <w:shd w:val="clear" w:color="auto" w:fill="DEEAF6" w:themeFill="accent1" w:themeFillTint="33"/>
            <w:vAlign w:val="center"/>
          </w:tcPr>
          <w:p w14:paraId="78CEE819" w14:textId="77777777" w:rsidR="00022993" w:rsidRPr="0062033D" w:rsidRDefault="00022993" w:rsidP="00022993">
            <w:pPr>
              <w:jc w:val="center"/>
              <w:rPr>
                <w:szCs w:val="21"/>
              </w:rPr>
            </w:pPr>
            <w:r>
              <w:rPr>
                <w:rFonts w:hint="eastAsia"/>
                <w:szCs w:val="21"/>
              </w:rPr>
              <w:t>シート№５</w:t>
            </w:r>
          </w:p>
        </w:tc>
        <w:tc>
          <w:tcPr>
            <w:tcW w:w="6656" w:type="dxa"/>
            <w:vAlign w:val="center"/>
          </w:tcPr>
          <w:p w14:paraId="34AB124D" w14:textId="77777777" w:rsidR="00022993" w:rsidRPr="0062033D" w:rsidRDefault="00022993" w:rsidP="00022993">
            <w:pPr>
              <w:ind w:firstLineChars="100" w:firstLine="210"/>
              <w:rPr>
                <w:szCs w:val="21"/>
              </w:rPr>
            </w:pPr>
            <w:r w:rsidRPr="00543D5C">
              <w:rPr>
                <w:rFonts w:hint="eastAsia"/>
              </w:rPr>
              <w:t>中継作業の見直し拡大等</w:t>
            </w:r>
          </w:p>
        </w:tc>
      </w:tr>
    </w:tbl>
    <w:p w14:paraId="0CFF3A46" w14:textId="77777777" w:rsidR="00022993" w:rsidRPr="0062033D" w:rsidRDefault="00022993" w:rsidP="00022993">
      <w:pPr>
        <w:rPr>
          <w:rFonts w:ascii="ＭＳ 明朝" w:eastAsia="ＭＳ 明朝" w:hAnsi="ＭＳ 明朝"/>
          <w:szCs w:val="21"/>
        </w:rPr>
      </w:pPr>
    </w:p>
    <w:p w14:paraId="366B3EDC" w14:textId="673276EA"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05A9DF30" w14:textId="77777777" w:rsidTr="007D0F22">
        <w:trPr>
          <w:trHeight w:val="292"/>
        </w:trPr>
        <w:tc>
          <w:tcPr>
            <w:tcW w:w="4181" w:type="dxa"/>
            <w:tcBorders>
              <w:bottom w:val="single" w:sz="4" w:space="0" w:color="auto"/>
            </w:tcBorders>
            <w:shd w:val="clear" w:color="auto" w:fill="DEEAF6" w:themeFill="accent1" w:themeFillTint="33"/>
          </w:tcPr>
          <w:p w14:paraId="4B5756F0"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70AF06EE"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6C44CDFC" w14:textId="77777777" w:rsidTr="00290328">
        <w:trPr>
          <w:trHeight w:val="850"/>
        </w:trPr>
        <w:tc>
          <w:tcPr>
            <w:tcW w:w="4181" w:type="dxa"/>
            <w:shd w:val="clear" w:color="auto" w:fill="auto"/>
            <w:vAlign w:val="center"/>
          </w:tcPr>
          <w:p w14:paraId="60E3D854"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17</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1FEEE895" w14:textId="77777777" w:rsidR="00022993" w:rsidRPr="00310D38"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平成29年度 10名</w:t>
            </w:r>
          </w:p>
          <w:p w14:paraId="2B5D5C58" w14:textId="77777777" w:rsidR="00022993" w:rsidRPr="00310D38"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平成30年度  7名</w:t>
            </w:r>
          </w:p>
          <w:p w14:paraId="37AC68FF" w14:textId="77777777" w:rsidR="00022993" w:rsidRPr="0062033D"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平成31年度  －</w:t>
            </w:r>
          </w:p>
        </w:tc>
      </w:tr>
    </w:tbl>
    <w:p w14:paraId="2369B7DC" w14:textId="77777777" w:rsidR="00022993" w:rsidRPr="00022993" w:rsidRDefault="00022993" w:rsidP="00022993">
      <w:pPr>
        <w:rPr>
          <w:szCs w:val="21"/>
        </w:rPr>
      </w:pPr>
    </w:p>
    <w:p w14:paraId="29BF499E" w14:textId="51D863D0"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58E11966" w14:textId="77777777" w:rsidTr="006A10B5">
        <w:trPr>
          <w:trHeight w:val="850"/>
        </w:trPr>
        <w:tc>
          <w:tcPr>
            <w:tcW w:w="851" w:type="dxa"/>
            <w:shd w:val="clear" w:color="auto" w:fill="DEEAF6" w:themeFill="accent1" w:themeFillTint="33"/>
            <w:vAlign w:val="center"/>
          </w:tcPr>
          <w:p w14:paraId="2A77EBF2"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55A36992" w14:textId="77777777" w:rsidR="00022993" w:rsidRPr="00543D5C" w:rsidRDefault="00022993" w:rsidP="00022993">
            <w:pPr>
              <w:ind w:left="315" w:hangingChars="150" w:hanging="315"/>
              <w:rPr>
                <w:rFonts w:ascii="ＭＳ 明朝" w:eastAsia="ＭＳ 明朝" w:hAnsi="ＭＳ 明朝"/>
                <w:szCs w:val="21"/>
              </w:rPr>
            </w:pPr>
            <w:r w:rsidRPr="00543D5C">
              <w:rPr>
                <w:rFonts w:ascii="ＭＳ 明朝" w:eastAsia="ＭＳ 明朝" w:hAnsi="ＭＳ 明朝" w:hint="eastAsia"/>
                <w:szCs w:val="21"/>
              </w:rPr>
              <w:t>○ ごみ減量化の進展に伴う焼却工場の閉鎖（10工場⇒６工場）等の影響により、輸送効率が悪化しており、特に軽四輪車の焼却工場への直送（直接搬入）に課題がある。</w:t>
            </w:r>
          </w:p>
          <w:p w14:paraId="7915EAE4" w14:textId="77777777" w:rsidR="00022993" w:rsidRPr="0062033D" w:rsidRDefault="00022993" w:rsidP="00022993">
            <w:pPr>
              <w:ind w:left="315" w:hangingChars="150" w:hanging="315"/>
              <w:rPr>
                <w:rFonts w:ascii="ＭＳ 明朝" w:eastAsia="ＭＳ 明朝" w:hAnsi="ＭＳ 明朝"/>
                <w:szCs w:val="21"/>
              </w:rPr>
            </w:pPr>
            <w:r w:rsidRPr="00543D5C">
              <w:rPr>
                <w:rFonts w:ascii="ＭＳ 明朝" w:eastAsia="ＭＳ 明朝" w:hAnsi="ＭＳ 明朝" w:hint="eastAsia"/>
                <w:szCs w:val="21"/>
              </w:rPr>
              <w:t>○ 一方、粗大ごみ等については、処理施設から遠方にある行政区の中継拠点として、２か所（城北・東南）設けているものの、ごみ減量化と輸送効率の観点から廃止が可能である。</w:t>
            </w:r>
          </w:p>
        </w:tc>
      </w:tr>
      <w:tr w:rsidR="00022993" w:rsidRPr="0062033D" w14:paraId="144CE34C" w14:textId="77777777" w:rsidTr="006A10B5">
        <w:trPr>
          <w:trHeight w:val="850"/>
        </w:trPr>
        <w:tc>
          <w:tcPr>
            <w:tcW w:w="851" w:type="dxa"/>
            <w:shd w:val="clear" w:color="auto" w:fill="DEEAF6" w:themeFill="accent1" w:themeFillTint="33"/>
            <w:vAlign w:val="center"/>
          </w:tcPr>
          <w:p w14:paraId="4E983F89"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41CA50AC" w14:textId="77777777" w:rsidR="00022993" w:rsidRPr="00310D38"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軽四輪車については、地域実情に合わせた中継作業を実施する。</w:t>
            </w:r>
          </w:p>
          <w:p w14:paraId="0985B187" w14:textId="77777777" w:rsidR="00022993" w:rsidRPr="00310D38"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輸送効率の向上を図るため、軽四輪車数の見直しを行い、車両の大型化の可能性について検討のうえ、推進する。</w:t>
            </w:r>
          </w:p>
          <w:p w14:paraId="68F82FC1" w14:textId="77777777" w:rsidR="00022993" w:rsidRPr="0062033D"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粗大ごみについては処理施設へ直送し、中継拠点を廃止する。</w:t>
            </w:r>
          </w:p>
        </w:tc>
      </w:tr>
    </w:tbl>
    <w:p w14:paraId="76396065" w14:textId="77777777" w:rsidR="00022993" w:rsidRPr="0062033D" w:rsidRDefault="00022993" w:rsidP="00022993">
      <w:pPr>
        <w:rPr>
          <w:rFonts w:ascii="ＭＳ 明朝" w:eastAsia="ＭＳ 明朝" w:hAnsi="ＭＳ 明朝"/>
          <w:szCs w:val="21"/>
        </w:rPr>
      </w:pPr>
    </w:p>
    <w:p w14:paraId="12340BBD"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3C024734" w14:textId="77777777" w:rsidTr="00022993">
        <w:trPr>
          <w:trHeight w:val="292"/>
        </w:trPr>
        <w:tc>
          <w:tcPr>
            <w:tcW w:w="6804" w:type="dxa"/>
            <w:tcBorders>
              <w:bottom w:val="single" w:sz="4" w:space="0" w:color="auto"/>
            </w:tcBorders>
            <w:shd w:val="clear" w:color="auto" w:fill="DEEAF6" w:themeFill="accent1" w:themeFillTint="33"/>
          </w:tcPr>
          <w:p w14:paraId="71B31937" w14:textId="5426CA33"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7EDB3EB9"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11691259" w14:textId="77777777" w:rsidTr="00290328">
        <w:trPr>
          <w:trHeight w:val="680"/>
        </w:trPr>
        <w:tc>
          <w:tcPr>
            <w:tcW w:w="6804" w:type="dxa"/>
            <w:shd w:val="clear" w:color="auto" w:fill="auto"/>
            <w:vAlign w:val="center"/>
          </w:tcPr>
          <w:p w14:paraId="3E726371" w14:textId="338C57D5"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19名分の見直しを図った。</w:t>
            </w:r>
          </w:p>
          <w:p w14:paraId="61CFED04" w14:textId="7E3D828D" w:rsidR="00022993" w:rsidRPr="0062033D" w:rsidRDefault="00A836B3" w:rsidP="00A836B3">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10名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Pr>
                <w:rFonts w:ascii="ＭＳ 明朝" w:eastAsia="ＭＳ 明朝" w:hAnsi="ＭＳ 明朝"/>
                <w:szCs w:val="21"/>
              </w:rPr>
              <w:t>9</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p>
        </w:tc>
        <w:tc>
          <w:tcPr>
            <w:tcW w:w="1559" w:type="dxa"/>
            <w:shd w:val="clear" w:color="auto" w:fill="auto"/>
            <w:vAlign w:val="center"/>
          </w:tcPr>
          <w:p w14:paraId="00C49A88" w14:textId="63983374"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7936192F" w14:textId="77777777" w:rsidR="00022993" w:rsidRPr="0062033D" w:rsidRDefault="00022993" w:rsidP="00022993">
      <w:pPr>
        <w:rPr>
          <w:rFonts w:ascii="ＭＳ 明朝" w:eastAsia="ＭＳ 明朝" w:hAnsi="ＭＳ 明朝"/>
          <w:szCs w:val="21"/>
        </w:rPr>
      </w:pPr>
    </w:p>
    <w:p w14:paraId="2B7110E2"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6AFAE77C" w14:textId="77777777" w:rsidTr="00022993">
        <w:tc>
          <w:tcPr>
            <w:tcW w:w="8357" w:type="dxa"/>
            <w:shd w:val="clear" w:color="auto" w:fill="DEEAF6" w:themeFill="accent1" w:themeFillTint="33"/>
          </w:tcPr>
          <w:p w14:paraId="2BA16DB8"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4E62FF1D" w14:textId="77777777" w:rsidTr="00C70E1C">
        <w:trPr>
          <w:trHeight w:val="558"/>
        </w:trPr>
        <w:tc>
          <w:tcPr>
            <w:tcW w:w="8357" w:type="dxa"/>
          </w:tcPr>
          <w:p w14:paraId="1FE21591" w14:textId="3FAC4FA7"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368F705E" w14:textId="67A13755"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37D6846A" w14:textId="74AAA677" w:rsidR="00022993"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平成29年度から粗大ごみ等を処理施設へ直送し、本格的に中継拠点を廃止した。</w:t>
            </w:r>
          </w:p>
          <w:p w14:paraId="51C12A07" w14:textId="468ACC42" w:rsidR="007318A5" w:rsidRPr="001566A2" w:rsidRDefault="007318A5"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（▲10名）</w:t>
            </w:r>
          </w:p>
          <w:p w14:paraId="3BA2AE2D" w14:textId="77777777" w:rsidR="00022993"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lastRenderedPageBreak/>
              <w:t>◇ 作業計画の策定に向けて、ごみ収集量や搬入時間、収集コース図等のデータをもとに、中継作業の拡大等により軽四輪車数の見直しを行い、輸送効率の向上を図るため、各環境事業センターと地域実情に応じた意見・提案を加味しながら、徹底した意見交換・ヒアリングを実施した。（平成29年６月～10月にかけて環境事業センターごとに４回以上）</w:t>
            </w:r>
          </w:p>
          <w:p w14:paraId="6B00BBC1" w14:textId="0E4048E7"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1481B0A9" w14:textId="53410E9D" w:rsidR="00022993" w:rsidRPr="0062033D" w:rsidRDefault="00022993" w:rsidP="00B95330">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平成30年４月から、中継作業を拡大するとともに、軽四輪車の収集場所の見直しを行った。（▲９名）</w:t>
            </w:r>
          </w:p>
        </w:tc>
      </w:tr>
    </w:tbl>
    <w:p w14:paraId="46E1CC75"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5F6D84EF"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0791BC44"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（１）徹底した効率化</w:t>
      </w:r>
    </w:p>
    <w:tbl>
      <w:tblPr>
        <w:tblStyle w:val="a3"/>
        <w:tblW w:w="0" w:type="auto"/>
        <w:tblInd w:w="137" w:type="dxa"/>
        <w:tblLook w:val="04A0" w:firstRow="1" w:lastRow="0" w:firstColumn="1" w:lastColumn="0" w:noHBand="0" w:noVBand="1"/>
      </w:tblPr>
      <w:tblGrid>
        <w:gridCol w:w="1701"/>
        <w:gridCol w:w="6656"/>
      </w:tblGrid>
      <w:tr w:rsidR="00022993" w:rsidRPr="0062033D" w14:paraId="39798C3E" w14:textId="77777777" w:rsidTr="00022993">
        <w:trPr>
          <w:trHeight w:val="850"/>
        </w:trPr>
        <w:tc>
          <w:tcPr>
            <w:tcW w:w="1701" w:type="dxa"/>
            <w:shd w:val="clear" w:color="auto" w:fill="DEEAF6" w:themeFill="accent1" w:themeFillTint="33"/>
            <w:vAlign w:val="center"/>
          </w:tcPr>
          <w:p w14:paraId="7CF01E58" w14:textId="77777777" w:rsidR="00022993" w:rsidRPr="0062033D" w:rsidRDefault="00022993" w:rsidP="00022993">
            <w:pPr>
              <w:jc w:val="center"/>
              <w:rPr>
                <w:szCs w:val="21"/>
              </w:rPr>
            </w:pPr>
            <w:r>
              <w:rPr>
                <w:rFonts w:hint="eastAsia"/>
                <w:szCs w:val="21"/>
              </w:rPr>
              <w:t>シート№６</w:t>
            </w:r>
          </w:p>
        </w:tc>
        <w:tc>
          <w:tcPr>
            <w:tcW w:w="6656" w:type="dxa"/>
            <w:vAlign w:val="center"/>
          </w:tcPr>
          <w:p w14:paraId="22C9052A" w14:textId="77777777" w:rsidR="00022993" w:rsidRDefault="00022993" w:rsidP="00022993">
            <w:pPr>
              <w:ind w:firstLineChars="100" w:firstLine="210"/>
            </w:pPr>
            <w:r>
              <w:rPr>
                <w:rFonts w:hint="eastAsia"/>
              </w:rPr>
              <w:t>硬直した作業管理体制の見直し</w:t>
            </w:r>
          </w:p>
          <w:p w14:paraId="14D7E504" w14:textId="77777777" w:rsidR="00022993" w:rsidRPr="0062033D" w:rsidRDefault="00022993" w:rsidP="00022993">
            <w:pPr>
              <w:ind w:firstLineChars="100" w:firstLine="210"/>
              <w:rPr>
                <w:szCs w:val="21"/>
              </w:rPr>
            </w:pPr>
            <w:r>
              <w:rPr>
                <w:rFonts w:hint="eastAsia"/>
              </w:rPr>
              <w:t>（行政区単位・事業単位の機材配置等）</w:t>
            </w:r>
          </w:p>
        </w:tc>
      </w:tr>
    </w:tbl>
    <w:p w14:paraId="51A6D712" w14:textId="77777777" w:rsidR="00022993" w:rsidRPr="0062033D" w:rsidRDefault="00022993" w:rsidP="00022993">
      <w:pPr>
        <w:rPr>
          <w:rFonts w:ascii="ＭＳ 明朝" w:eastAsia="ＭＳ 明朝" w:hAnsi="ＭＳ 明朝"/>
          <w:szCs w:val="21"/>
        </w:rPr>
      </w:pPr>
    </w:p>
    <w:p w14:paraId="0895A2A9" w14:textId="01C8DBD6"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1D088BDF" w14:textId="77777777" w:rsidTr="007D0F22">
        <w:trPr>
          <w:trHeight w:val="292"/>
        </w:trPr>
        <w:tc>
          <w:tcPr>
            <w:tcW w:w="4181" w:type="dxa"/>
            <w:tcBorders>
              <w:bottom w:val="single" w:sz="4" w:space="0" w:color="auto"/>
            </w:tcBorders>
            <w:shd w:val="clear" w:color="auto" w:fill="DEEAF6" w:themeFill="accent1" w:themeFillTint="33"/>
          </w:tcPr>
          <w:p w14:paraId="6F8DEE0E"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32F285EC"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095242DF" w14:textId="77777777" w:rsidTr="00290328">
        <w:trPr>
          <w:trHeight w:val="850"/>
        </w:trPr>
        <w:tc>
          <w:tcPr>
            <w:tcW w:w="4181" w:type="dxa"/>
            <w:shd w:val="clear" w:color="auto" w:fill="auto"/>
            <w:vAlign w:val="center"/>
          </w:tcPr>
          <w:p w14:paraId="6BEABB62"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約</w:t>
            </w:r>
            <w:r>
              <w:rPr>
                <w:rFonts w:ascii="ＭＳ 明朝" w:eastAsia="ＭＳ 明朝" w:hAnsi="ＭＳ 明朝" w:hint="eastAsia"/>
                <w:szCs w:val="21"/>
              </w:rPr>
              <w:t>14</w:t>
            </w:r>
            <w:r w:rsidRPr="0062033D">
              <w:rPr>
                <w:rFonts w:ascii="ＭＳ 明朝" w:eastAsia="ＭＳ 明朝" w:hAnsi="ＭＳ 明朝" w:hint="eastAsia"/>
                <w:szCs w:val="21"/>
              </w:rPr>
              <w:t>名相当分の業務を見直す。</w:t>
            </w:r>
          </w:p>
        </w:tc>
        <w:tc>
          <w:tcPr>
            <w:tcW w:w="4182" w:type="dxa"/>
            <w:shd w:val="clear" w:color="auto" w:fill="auto"/>
            <w:vAlign w:val="center"/>
          </w:tcPr>
          <w:p w14:paraId="2723827C" w14:textId="77777777" w:rsidR="00022993" w:rsidRPr="00310D38"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平成29年度　－</w:t>
            </w:r>
          </w:p>
          <w:p w14:paraId="18518778" w14:textId="77777777" w:rsidR="00022993" w:rsidRPr="00310D38"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平成30年度 14名</w:t>
            </w:r>
          </w:p>
          <w:p w14:paraId="0AC6D7D2" w14:textId="77777777" w:rsidR="00022993" w:rsidRPr="0062033D" w:rsidRDefault="00022993" w:rsidP="007D0F22">
            <w:pPr>
              <w:ind w:firstLineChars="100" w:firstLine="210"/>
              <w:rPr>
                <w:rFonts w:ascii="ＭＳ 明朝" w:eastAsia="ＭＳ 明朝" w:hAnsi="ＭＳ 明朝"/>
                <w:szCs w:val="21"/>
              </w:rPr>
            </w:pPr>
            <w:r w:rsidRPr="00310D38">
              <w:rPr>
                <w:rFonts w:ascii="ＭＳ 明朝" w:eastAsia="ＭＳ 明朝" w:hAnsi="ＭＳ 明朝" w:hint="eastAsia"/>
                <w:szCs w:val="21"/>
              </w:rPr>
              <w:t>平成31年度　－</w:t>
            </w:r>
          </w:p>
        </w:tc>
      </w:tr>
    </w:tbl>
    <w:p w14:paraId="0705EC6F" w14:textId="77777777" w:rsidR="00022993" w:rsidRPr="0062033D" w:rsidRDefault="00022993" w:rsidP="00022993">
      <w:pPr>
        <w:rPr>
          <w:szCs w:val="21"/>
        </w:rPr>
      </w:pPr>
    </w:p>
    <w:p w14:paraId="094C23DD" w14:textId="6592590B"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55603D78" w14:textId="77777777" w:rsidTr="006A10B5">
        <w:trPr>
          <w:trHeight w:val="850"/>
        </w:trPr>
        <w:tc>
          <w:tcPr>
            <w:tcW w:w="851" w:type="dxa"/>
            <w:shd w:val="clear" w:color="auto" w:fill="DEEAF6" w:themeFill="accent1" w:themeFillTint="33"/>
            <w:vAlign w:val="center"/>
          </w:tcPr>
          <w:p w14:paraId="490877F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64EF8F7B" w14:textId="77777777" w:rsidR="00022993" w:rsidRPr="0062033D"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服務規律確保のため、行政区別、ごみの種別ごとの固定的な稼働班（シフト）体制出動により、硬直的な作業管理を徹底していることから、弾力的な運用や効率化に向けての対応に限界がある。</w:t>
            </w:r>
          </w:p>
        </w:tc>
      </w:tr>
      <w:tr w:rsidR="00022993" w:rsidRPr="0062033D" w14:paraId="7BEDB0B0" w14:textId="77777777" w:rsidTr="006A10B5">
        <w:trPr>
          <w:trHeight w:val="850"/>
        </w:trPr>
        <w:tc>
          <w:tcPr>
            <w:tcW w:w="851" w:type="dxa"/>
            <w:shd w:val="clear" w:color="auto" w:fill="DEEAF6" w:themeFill="accent1" w:themeFillTint="33"/>
            <w:vAlign w:val="center"/>
          </w:tcPr>
          <w:p w14:paraId="682311F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2475F83E" w14:textId="77777777" w:rsidR="00022993" w:rsidRPr="00310D38"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弾力的で臨機応変な作業体制を構築し、行政区別、ごみの種別ごとの固定的な稼働班（シフト）体制を見直す。</w:t>
            </w:r>
          </w:p>
          <w:p w14:paraId="5CC13A7D" w14:textId="77777777" w:rsidR="00022993" w:rsidRPr="0062033D" w:rsidRDefault="00022993" w:rsidP="00022993">
            <w:pPr>
              <w:ind w:left="315" w:hangingChars="150" w:hanging="315"/>
              <w:rPr>
                <w:rFonts w:ascii="ＭＳ 明朝" w:eastAsia="ＭＳ 明朝" w:hAnsi="ＭＳ 明朝"/>
                <w:szCs w:val="21"/>
              </w:rPr>
            </w:pPr>
            <w:r w:rsidRPr="00310D38">
              <w:rPr>
                <w:rFonts w:ascii="ＭＳ 明朝" w:eastAsia="ＭＳ 明朝" w:hAnsi="ＭＳ 明朝" w:hint="eastAsia"/>
                <w:szCs w:val="21"/>
              </w:rPr>
              <w:t>○ 「作業管理の徹底」・「現場のマネジメント強化」・「職員のインセンティブ」を構築する。</w:t>
            </w:r>
          </w:p>
        </w:tc>
      </w:tr>
    </w:tbl>
    <w:p w14:paraId="31574594" w14:textId="77777777" w:rsidR="00022993" w:rsidRPr="0062033D" w:rsidRDefault="00022993" w:rsidP="00022993">
      <w:pPr>
        <w:rPr>
          <w:rFonts w:ascii="ＭＳ 明朝" w:eastAsia="ＭＳ 明朝" w:hAnsi="ＭＳ 明朝"/>
          <w:szCs w:val="21"/>
        </w:rPr>
      </w:pPr>
    </w:p>
    <w:p w14:paraId="7C150891"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07C5C33D" w14:textId="77777777" w:rsidTr="00022993">
        <w:trPr>
          <w:trHeight w:val="292"/>
        </w:trPr>
        <w:tc>
          <w:tcPr>
            <w:tcW w:w="6804" w:type="dxa"/>
            <w:tcBorders>
              <w:bottom w:val="single" w:sz="4" w:space="0" w:color="auto"/>
            </w:tcBorders>
            <w:shd w:val="clear" w:color="auto" w:fill="DEEAF6" w:themeFill="accent1" w:themeFillTint="33"/>
          </w:tcPr>
          <w:p w14:paraId="4DF69FA8" w14:textId="402CFD78"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0957C8F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077E6510" w14:textId="77777777" w:rsidTr="00290328">
        <w:trPr>
          <w:trHeight w:val="680"/>
        </w:trPr>
        <w:tc>
          <w:tcPr>
            <w:tcW w:w="6804" w:type="dxa"/>
            <w:shd w:val="clear" w:color="auto" w:fill="auto"/>
            <w:vAlign w:val="center"/>
          </w:tcPr>
          <w:p w14:paraId="48DFB947" w14:textId="21DE8F2F" w:rsidR="00022993" w:rsidRDefault="00B95330" w:rsidP="00022993">
            <w:pPr>
              <w:rPr>
                <w:rFonts w:ascii="ＭＳ 明朝" w:eastAsia="ＭＳ 明朝" w:hAnsi="ＭＳ 明朝"/>
                <w:szCs w:val="21"/>
              </w:rPr>
            </w:pPr>
            <w:r>
              <w:rPr>
                <w:rFonts w:ascii="ＭＳ 明朝" w:eastAsia="ＭＳ 明朝" w:hAnsi="ＭＳ 明朝" w:hint="eastAsia"/>
                <w:szCs w:val="21"/>
              </w:rPr>
              <w:t xml:space="preserve">◇ </w:t>
            </w:r>
            <w:r w:rsidR="00A836B3">
              <w:rPr>
                <w:rFonts w:ascii="ＭＳ 明朝" w:eastAsia="ＭＳ 明朝" w:hAnsi="ＭＳ 明朝" w:hint="eastAsia"/>
                <w:szCs w:val="21"/>
              </w:rPr>
              <w:t>次のとおり</w:t>
            </w:r>
            <w:r w:rsidR="00022993">
              <w:rPr>
                <w:rFonts w:ascii="ＭＳ 明朝" w:eastAsia="ＭＳ 明朝" w:hAnsi="ＭＳ 明朝" w:hint="eastAsia"/>
                <w:szCs w:val="21"/>
              </w:rPr>
              <w:t>14名分の見直しを図った。</w:t>
            </w:r>
          </w:p>
          <w:p w14:paraId="43D78504" w14:textId="4B00F227" w:rsidR="00022993" w:rsidRPr="0062033D" w:rsidRDefault="00A836B3" w:rsidP="00A836B3">
            <w:pPr>
              <w:rPr>
                <w:rFonts w:ascii="ＭＳ 明朝" w:eastAsia="ＭＳ 明朝" w:hAnsi="ＭＳ 明朝"/>
                <w:szCs w:val="21"/>
              </w:rPr>
            </w:pPr>
            <w:r>
              <w:rPr>
                <w:rFonts w:ascii="ＭＳ 明朝" w:eastAsia="ＭＳ 明朝" w:hAnsi="ＭＳ 明朝" w:hint="eastAsia"/>
                <w:szCs w:val="21"/>
              </w:rPr>
              <w:t xml:space="preserve">　</w:t>
            </w:r>
            <w:r w:rsidR="00C70E1C">
              <w:rPr>
                <w:rFonts w:ascii="ＭＳ 明朝" w:eastAsia="ＭＳ 明朝" w:hAnsi="ＭＳ 明朝" w:hint="eastAsia"/>
                <w:szCs w:val="21"/>
              </w:rPr>
              <w:t xml:space="preserve"> </w:t>
            </w:r>
            <w:r w:rsidRPr="0062033D">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62033D">
              <w:rPr>
                <w:rFonts w:ascii="ＭＳ 明朝" w:eastAsia="ＭＳ 明朝" w:hAnsi="ＭＳ 明朝" w:hint="eastAsia"/>
                <w:szCs w:val="21"/>
              </w:rPr>
              <w:t>－</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Pr>
                <w:rFonts w:ascii="ＭＳ 明朝" w:eastAsia="ＭＳ 明朝" w:hAnsi="ＭＳ 明朝"/>
                <w:szCs w:val="21"/>
              </w:rPr>
              <w:t>1</w:t>
            </w:r>
            <w:r>
              <w:rPr>
                <w:rFonts w:ascii="ＭＳ 明朝" w:eastAsia="ＭＳ 明朝" w:hAnsi="ＭＳ 明朝" w:hint="eastAsia"/>
                <w:szCs w:val="21"/>
              </w:rPr>
              <w:t>4</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w:t>
            </w:r>
          </w:p>
        </w:tc>
        <w:tc>
          <w:tcPr>
            <w:tcW w:w="1559" w:type="dxa"/>
            <w:shd w:val="clear" w:color="auto" w:fill="auto"/>
            <w:vAlign w:val="center"/>
          </w:tcPr>
          <w:p w14:paraId="3E16B083" w14:textId="76B3E06B"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5AE6A383" w14:textId="77777777" w:rsidR="00022993" w:rsidRPr="0062033D" w:rsidRDefault="00022993" w:rsidP="00022993">
      <w:pPr>
        <w:rPr>
          <w:rFonts w:ascii="ＭＳ 明朝" w:eastAsia="ＭＳ 明朝" w:hAnsi="ＭＳ 明朝"/>
          <w:szCs w:val="21"/>
        </w:rPr>
      </w:pPr>
    </w:p>
    <w:p w14:paraId="5D1BC323"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38B718DC" w14:textId="77777777" w:rsidTr="00022993">
        <w:tc>
          <w:tcPr>
            <w:tcW w:w="8357" w:type="dxa"/>
            <w:shd w:val="clear" w:color="auto" w:fill="DEEAF6" w:themeFill="accent1" w:themeFillTint="33"/>
          </w:tcPr>
          <w:p w14:paraId="0D19FAC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10686C67" w14:textId="77777777" w:rsidTr="00290328">
        <w:trPr>
          <w:trHeight w:val="699"/>
        </w:trPr>
        <w:tc>
          <w:tcPr>
            <w:tcW w:w="8357" w:type="dxa"/>
          </w:tcPr>
          <w:p w14:paraId="5B7E53A7" w14:textId="0D58445A" w:rsidR="00B95330" w:rsidRDefault="00B95330" w:rsidP="00DF5347">
            <w:pPr>
              <w:ind w:firstLineChars="100" w:firstLine="210"/>
              <w:rPr>
                <w:rFonts w:ascii="ＭＳ 明朝" w:eastAsia="ＭＳ 明朝" w:hAnsi="ＭＳ 明朝"/>
                <w:szCs w:val="21"/>
              </w:rPr>
            </w:pPr>
            <w:r w:rsidRPr="001F768E">
              <w:rPr>
                <w:rFonts w:ascii="ＭＳ 明朝" w:eastAsia="ＭＳ 明朝" w:hAnsi="ＭＳ 明朝" w:hint="eastAsia"/>
                <w:szCs w:val="21"/>
              </w:rPr>
              <w:t>効率化実践による市民サービスへの影響について、収集状況（収集時間の遅延等）などを確認しながら、必要に応じて微調整を行うなど、ＰＤＣＡサイクルを回してきた。</w:t>
            </w:r>
          </w:p>
          <w:p w14:paraId="634184F7" w14:textId="6926B0A5"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6396D7C9" w14:textId="150245E3" w:rsidR="00022993"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作業計画の策定に向けて、行政区別・ごみ種別の固定的な稼働班体制を見直し、弾力的で効率的な作業体制の構築に向けて、各環境事業センターと地域実情に応じた意見・提案を加味しながら、徹底した意見交換・ヒアリングを実施した。（平成29年６月～10月にかけて環境事業センターごとに４回以上）</w:t>
            </w:r>
          </w:p>
          <w:p w14:paraId="133FBFF4" w14:textId="77777777" w:rsidR="00662A3F" w:rsidRDefault="00662A3F" w:rsidP="006B57B5">
            <w:pPr>
              <w:rPr>
                <w:rFonts w:ascii="ＭＳ 明朝" w:eastAsia="ＭＳ 明朝" w:hAnsi="ＭＳ 明朝"/>
                <w:szCs w:val="21"/>
              </w:rPr>
            </w:pPr>
          </w:p>
          <w:p w14:paraId="2CE134FA" w14:textId="6D8E8B35" w:rsidR="00022993" w:rsidRDefault="00783F40" w:rsidP="00022993">
            <w:pPr>
              <w:rPr>
                <w:rFonts w:ascii="ＭＳ 明朝" w:eastAsia="ＭＳ 明朝" w:hAnsi="ＭＳ 明朝"/>
                <w:szCs w:val="21"/>
              </w:rPr>
            </w:pPr>
            <w:r>
              <w:rPr>
                <w:rFonts w:ascii="ＭＳ 明朝" w:eastAsia="ＭＳ 明朝" w:hAnsi="ＭＳ 明朝" w:hint="eastAsia"/>
                <w:szCs w:val="21"/>
              </w:rPr>
              <w:lastRenderedPageBreak/>
              <w:t>【平成30年度】</w:t>
            </w:r>
          </w:p>
          <w:p w14:paraId="56BA376E" w14:textId="77777777" w:rsidR="00022993" w:rsidRPr="001566A2"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平成30年４月から、現業管理体制の組織再編に合わせて、配置基準を見直した。</w:t>
            </w:r>
          </w:p>
          <w:p w14:paraId="4E46E267" w14:textId="57F12A16" w:rsidR="00022993" w:rsidRPr="0062033D" w:rsidRDefault="00022993" w:rsidP="007318A5">
            <w:pPr>
              <w:ind w:leftChars="150" w:left="315"/>
              <w:rPr>
                <w:rFonts w:ascii="ＭＳ 明朝" w:eastAsia="ＭＳ 明朝" w:hAnsi="ＭＳ 明朝"/>
                <w:szCs w:val="21"/>
              </w:rPr>
            </w:pPr>
            <w:r w:rsidRPr="001566A2">
              <w:rPr>
                <w:rFonts w:ascii="ＭＳ 明朝" w:eastAsia="ＭＳ 明朝" w:hAnsi="ＭＳ 明朝" w:hint="eastAsia"/>
                <w:szCs w:val="21"/>
              </w:rPr>
              <w:t>（▲14名）</w:t>
            </w:r>
          </w:p>
        </w:tc>
      </w:tr>
    </w:tbl>
    <w:p w14:paraId="11135CE0"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2EDEAC5B"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2F86F4A1"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効率化</w:t>
      </w:r>
      <w:r>
        <w:rPr>
          <w:rFonts w:asciiTheme="majorEastAsia" w:eastAsiaTheme="majorEastAsia" w:hAnsiTheme="majorEastAsia" w:hint="eastAsia"/>
          <w:b/>
          <w:szCs w:val="21"/>
        </w:rPr>
        <w:t>実現のための取組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67D7EC88" w14:textId="77777777" w:rsidTr="00022993">
        <w:trPr>
          <w:trHeight w:val="850"/>
        </w:trPr>
        <w:tc>
          <w:tcPr>
            <w:tcW w:w="1701" w:type="dxa"/>
            <w:shd w:val="clear" w:color="auto" w:fill="DEEAF6" w:themeFill="accent1" w:themeFillTint="33"/>
            <w:vAlign w:val="center"/>
          </w:tcPr>
          <w:p w14:paraId="67638899" w14:textId="77777777" w:rsidR="00022993" w:rsidRPr="0062033D" w:rsidRDefault="00022993" w:rsidP="00022993">
            <w:pPr>
              <w:jc w:val="center"/>
              <w:rPr>
                <w:szCs w:val="21"/>
              </w:rPr>
            </w:pPr>
            <w:r>
              <w:rPr>
                <w:rFonts w:hint="eastAsia"/>
                <w:szCs w:val="21"/>
              </w:rPr>
              <w:t>シート№７</w:t>
            </w:r>
          </w:p>
        </w:tc>
        <w:tc>
          <w:tcPr>
            <w:tcW w:w="6656" w:type="dxa"/>
            <w:vAlign w:val="center"/>
          </w:tcPr>
          <w:p w14:paraId="707C33B0" w14:textId="77777777" w:rsidR="00022993" w:rsidRPr="0062033D" w:rsidRDefault="00022993" w:rsidP="00022993">
            <w:pPr>
              <w:ind w:firstLineChars="100" w:firstLine="210"/>
              <w:rPr>
                <w:szCs w:val="21"/>
              </w:rPr>
            </w:pPr>
            <w:r w:rsidRPr="001566A2">
              <w:rPr>
                <w:rFonts w:hint="eastAsia"/>
              </w:rPr>
              <w:t>作業管理の徹底（ＧＰＳの活用等）</w:t>
            </w:r>
          </w:p>
        </w:tc>
      </w:tr>
    </w:tbl>
    <w:p w14:paraId="1A519000" w14:textId="77777777" w:rsidR="00022993" w:rsidRPr="0062033D" w:rsidRDefault="00022993" w:rsidP="00022993">
      <w:pPr>
        <w:rPr>
          <w:rFonts w:ascii="ＭＳ 明朝" w:eastAsia="ＭＳ 明朝" w:hAnsi="ＭＳ 明朝"/>
          <w:szCs w:val="21"/>
        </w:rPr>
      </w:pPr>
    </w:p>
    <w:p w14:paraId="460E07AC" w14:textId="636D93B1"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62033D" w14:paraId="756A2856" w14:textId="77777777" w:rsidTr="00290328">
        <w:trPr>
          <w:trHeight w:val="292"/>
        </w:trPr>
        <w:tc>
          <w:tcPr>
            <w:tcW w:w="4181" w:type="dxa"/>
            <w:tcBorders>
              <w:bottom w:val="single" w:sz="4" w:space="0" w:color="auto"/>
            </w:tcBorders>
            <w:shd w:val="clear" w:color="auto" w:fill="DEEAF6" w:themeFill="accent1" w:themeFillTint="33"/>
          </w:tcPr>
          <w:p w14:paraId="234929C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4182" w:type="dxa"/>
            <w:tcBorders>
              <w:bottom w:val="single" w:sz="4" w:space="0" w:color="auto"/>
            </w:tcBorders>
            <w:shd w:val="clear" w:color="auto" w:fill="DEEAF6" w:themeFill="accent1" w:themeFillTint="33"/>
          </w:tcPr>
          <w:p w14:paraId="48D3838A"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58F367AE" w14:textId="77777777" w:rsidTr="00290328">
        <w:trPr>
          <w:trHeight w:val="850"/>
        </w:trPr>
        <w:tc>
          <w:tcPr>
            <w:tcW w:w="4181" w:type="dxa"/>
            <w:shd w:val="clear" w:color="auto" w:fill="auto"/>
            <w:vAlign w:val="center"/>
          </w:tcPr>
          <w:p w14:paraId="049A57F8" w14:textId="77777777" w:rsidR="00022993" w:rsidRPr="0062033D" w:rsidRDefault="00022993" w:rsidP="00022993">
            <w:pPr>
              <w:rPr>
                <w:rFonts w:ascii="ＭＳ 明朝" w:eastAsia="ＭＳ 明朝" w:hAnsi="ＭＳ 明朝"/>
                <w:szCs w:val="21"/>
              </w:rPr>
            </w:pPr>
            <w:r w:rsidRPr="00E751C6">
              <w:rPr>
                <w:rFonts w:ascii="ＭＳ 明朝" w:eastAsia="ＭＳ 明朝" w:hAnsi="ＭＳ 明朝" w:hint="eastAsia"/>
                <w:szCs w:val="21"/>
              </w:rPr>
              <w:t>タイムリーかつスピーディな情報収集による徹底した作業管理を実践する。</w:t>
            </w:r>
          </w:p>
        </w:tc>
        <w:tc>
          <w:tcPr>
            <w:tcW w:w="4182" w:type="dxa"/>
            <w:shd w:val="clear" w:color="auto" w:fill="auto"/>
            <w:vAlign w:val="center"/>
          </w:tcPr>
          <w:p w14:paraId="302D67C9" w14:textId="77777777" w:rsidR="00022993" w:rsidRPr="0062033D" w:rsidRDefault="00022993" w:rsidP="00022993">
            <w:pPr>
              <w:rPr>
                <w:rFonts w:ascii="ＭＳ 明朝" w:eastAsia="ＭＳ 明朝" w:hAnsi="ＭＳ 明朝"/>
                <w:szCs w:val="21"/>
              </w:rPr>
            </w:pPr>
            <w:r w:rsidRPr="001566A2">
              <w:rPr>
                <w:rFonts w:ascii="ＭＳ 明朝" w:eastAsia="ＭＳ 明朝" w:hAnsi="ＭＳ 明朝" w:hint="eastAsia"/>
                <w:szCs w:val="21"/>
              </w:rPr>
              <w:t>平成30年度、運行管理システム（ＧＰＳ車載器を含む）を導入する。</w:t>
            </w:r>
          </w:p>
        </w:tc>
      </w:tr>
    </w:tbl>
    <w:p w14:paraId="619A1883" w14:textId="77777777" w:rsidR="00022993" w:rsidRPr="00022993" w:rsidRDefault="00022993" w:rsidP="00022993">
      <w:pPr>
        <w:rPr>
          <w:szCs w:val="21"/>
        </w:rPr>
      </w:pPr>
    </w:p>
    <w:p w14:paraId="6FAB4423" w14:textId="4ADC10E9"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55EC92AE" w14:textId="77777777" w:rsidTr="006A10B5">
        <w:trPr>
          <w:trHeight w:val="850"/>
        </w:trPr>
        <w:tc>
          <w:tcPr>
            <w:tcW w:w="851" w:type="dxa"/>
            <w:shd w:val="clear" w:color="auto" w:fill="DEEAF6" w:themeFill="accent1" w:themeFillTint="33"/>
            <w:vAlign w:val="center"/>
          </w:tcPr>
          <w:p w14:paraId="1861D7C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7CA061EE" w14:textId="77777777" w:rsidR="00022993" w:rsidRPr="001566A2"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環境事業センターに配置されている主任間の業務遂行能力にばらつきがあり、技能統括主任・部門監理主任クラスの管理能力の全体的な向上が求められている。</w:t>
            </w:r>
          </w:p>
          <w:p w14:paraId="2FD9E9D6" w14:textId="77777777" w:rsidR="00022993" w:rsidRPr="0062033D"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現行では、収集量・所要時間のデータを速やかに把握するには紙媒体によらざるを得ず、また電子化するまでにタイムラグがあり、１台ごとの所要時間等、作業実績の検証ができていない。</w:t>
            </w:r>
          </w:p>
        </w:tc>
      </w:tr>
      <w:tr w:rsidR="00022993" w:rsidRPr="0062033D" w14:paraId="532BCF60" w14:textId="77777777" w:rsidTr="006A10B5">
        <w:trPr>
          <w:trHeight w:val="850"/>
        </w:trPr>
        <w:tc>
          <w:tcPr>
            <w:tcW w:w="851" w:type="dxa"/>
            <w:shd w:val="clear" w:color="auto" w:fill="DEEAF6" w:themeFill="accent1" w:themeFillTint="33"/>
            <w:vAlign w:val="center"/>
          </w:tcPr>
          <w:p w14:paraId="6FC3F22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4B2EA7CD" w14:textId="77777777" w:rsidR="00022993" w:rsidRPr="001566A2" w:rsidRDefault="00022993" w:rsidP="00022993">
            <w:pPr>
              <w:ind w:left="315" w:hangingChars="150" w:hanging="315"/>
              <w:rPr>
                <w:rFonts w:ascii="ＭＳ 明朝" w:eastAsia="ＭＳ 明朝" w:hAnsi="ＭＳ 明朝"/>
                <w:szCs w:val="21"/>
              </w:rPr>
            </w:pPr>
            <w:r w:rsidRPr="001566A2">
              <w:rPr>
                <w:rFonts w:ascii="ＭＳ 明朝" w:eastAsia="ＭＳ 明朝" w:hAnsi="ＭＳ 明朝" w:hint="eastAsia"/>
                <w:szCs w:val="21"/>
              </w:rPr>
              <w:t>○ ＧＰＳを導入し、次の機能を最大限活用していく。</w:t>
            </w:r>
          </w:p>
          <w:p w14:paraId="57E83C43" w14:textId="77777777" w:rsidR="00022993" w:rsidRPr="001566A2" w:rsidRDefault="00022993" w:rsidP="00022993">
            <w:pPr>
              <w:ind w:leftChars="100" w:left="315" w:hangingChars="50" w:hanging="105"/>
              <w:rPr>
                <w:rFonts w:ascii="ＭＳ 明朝" w:eastAsia="ＭＳ 明朝" w:hAnsi="ＭＳ 明朝"/>
                <w:szCs w:val="21"/>
              </w:rPr>
            </w:pPr>
            <w:r w:rsidRPr="001566A2">
              <w:rPr>
                <w:rFonts w:ascii="ＭＳ 明朝" w:eastAsia="ＭＳ 明朝" w:hAnsi="ＭＳ 明朝" w:hint="eastAsia"/>
                <w:szCs w:val="21"/>
              </w:rPr>
              <w:t>・ １台ごとの所要時間の把握ができる。</w:t>
            </w:r>
          </w:p>
          <w:p w14:paraId="035CB98D" w14:textId="77777777" w:rsidR="00022993" w:rsidRPr="001566A2" w:rsidRDefault="00022993" w:rsidP="00022993">
            <w:pPr>
              <w:ind w:leftChars="100" w:left="210" w:firstLineChars="100" w:firstLine="210"/>
              <w:rPr>
                <w:rFonts w:ascii="ＭＳ 明朝" w:eastAsia="ＭＳ 明朝" w:hAnsi="ＭＳ 明朝"/>
                <w:szCs w:val="21"/>
              </w:rPr>
            </w:pPr>
            <w:r w:rsidRPr="001566A2">
              <w:rPr>
                <w:rFonts w:ascii="ＭＳ 明朝" w:eastAsia="ＭＳ 明朝" w:hAnsi="ＭＳ 明朝" w:hint="eastAsia"/>
                <w:szCs w:val="21"/>
              </w:rPr>
              <w:t>（収集量については別システムとの連携が必要）</w:t>
            </w:r>
          </w:p>
          <w:p w14:paraId="1746F638" w14:textId="77777777" w:rsidR="00022993" w:rsidRPr="001566A2" w:rsidRDefault="00022993" w:rsidP="00022993">
            <w:pPr>
              <w:ind w:leftChars="100" w:left="315" w:hangingChars="50" w:hanging="105"/>
              <w:rPr>
                <w:rFonts w:ascii="ＭＳ 明朝" w:eastAsia="ＭＳ 明朝" w:hAnsi="ＭＳ 明朝"/>
                <w:szCs w:val="21"/>
              </w:rPr>
            </w:pPr>
            <w:r w:rsidRPr="001566A2">
              <w:rPr>
                <w:rFonts w:ascii="ＭＳ 明朝" w:eastAsia="ＭＳ 明朝" w:hAnsi="ＭＳ 明朝" w:hint="eastAsia"/>
                <w:szCs w:val="21"/>
              </w:rPr>
              <w:t>・ 走行の軌跡（車両ごとの収集ルートを表示）が把握できる。</w:t>
            </w:r>
          </w:p>
          <w:p w14:paraId="18608B54" w14:textId="77777777" w:rsidR="00022993" w:rsidRPr="001566A2" w:rsidRDefault="00022993" w:rsidP="00022993">
            <w:pPr>
              <w:ind w:leftChars="100" w:left="315" w:hangingChars="50" w:hanging="105"/>
              <w:rPr>
                <w:rFonts w:ascii="ＭＳ 明朝" w:eastAsia="ＭＳ 明朝" w:hAnsi="ＭＳ 明朝"/>
                <w:szCs w:val="21"/>
              </w:rPr>
            </w:pPr>
            <w:r w:rsidRPr="001566A2">
              <w:rPr>
                <w:rFonts w:ascii="ＭＳ 明朝" w:eastAsia="ＭＳ 明朝" w:hAnsi="ＭＳ 明朝" w:hint="eastAsia"/>
                <w:szCs w:val="21"/>
              </w:rPr>
              <w:t>・ 運行状況（車両ごとの動き）が確認できる。</w:t>
            </w:r>
          </w:p>
          <w:p w14:paraId="4ACDC5D8" w14:textId="77777777" w:rsidR="00022993" w:rsidRPr="0062033D" w:rsidRDefault="00022993" w:rsidP="00022993">
            <w:pPr>
              <w:ind w:leftChars="100" w:left="315" w:hangingChars="50" w:hanging="105"/>
              <w:rPr>
                <w:rFonts w:ascii="ＭＳ 明朝" w:eastAsia="ＭＳ 明朝" w:hAnsi="ＭＳ 明朝"/>
                <w:szCs w:val="21"/>
              </w:rPr>
            </w:pPr>
            <w:r w:rsidRPr="001566A2">
              <w:rPr>
                <w:rFonts w:ascii="ＭＳ 明朝" w:eastAsia="ＭＳ 明朝" w:hAnsi="ＭＳ 明朝" w:hint="eastAsia"/>
                <w:szCs w:val="21"/>
              </w:rPr>
              <w:t>・ 運転状況（走行速度・急発進・急停車等）の把握ができる。</w:t>
            </w:r>
          </w:p>
        </w:tc>
      </w:tr>
    </w:tbl>
    <w:p w14:paraId="5E838AF6" w14:textId="77777777" w:rsidR="00022993" w:rsidRPr="0062033D" w:rsidRDefault="00022993" w:rsidP="00022993">
      <w:pPr>
        <w:rPr>
          <w:rFonts w:ascii="ＭＳ 明朝" w:eastAsia="ＭＳ 明朝" w:hAnsi="ＭＳ 明朝"/>
          <w:szCs w:val="21"/>
        </w:rPr>
      </w:pPr>
    </w:p>
    <w:p w14:paraId="7776DA1A"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2F7963D0" w14:textId="77777777" w:rsidTr="00022993">
        <w:trPr>
          <w:trHeight w:val="292"/>
        </w:trPr>
        <w:tc>
          <w:tcPr>
            <w:tcW w:w="6804" w:type="dxa"/>
            <w:tcBorders>
              <w:bottom w:val="single" w:sz="4" w:space="0" w:color="auto"/>
            </w:tcBorders>
            <w:shd w:val="clear" w:color="auto" w:fill="DEEAF6" w:themeFill="accent1" w:themeFillTint="33"/>
          </w:tcPr>
          <w:p w14:paraId="259A1660" w14:textId="159BC438"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23592F54"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4DACFF03" w14:textId="77777777" w:rsidTr="00A836B3">
        <w:trPr>
          <w:trHeight w:val="850"/>
        </w:trPr>
        <w:tc>
          <w:tcPr>
            <w:tcW w:w="6804" w:type="dxa"/>
            <w:shd w:val="clear" w:color="auto" w:fill="auto"/>
            <w:vAlign w:val="center"/>
          </w:tcPr>
          <w:p w14:paraId="6D9BC439" w14:textId="77777777" w:rsidR="00022993" w:rsidRDefault="00B95330" w:rsidP="00B95330">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022993">
              <w:rPr>
                <w:rFonts w:ascii="ＭＳ 明朝" w:eastAsia="ＭＳ 明朝" w:hAnsi="ＭＳ 明朝" w:hint="eastAsia"/>
                <w:szCs w:val="21"/>
              </w:rPr>
              <w:t>全車両にＧＰＳ車載器を搭載し、</w:t>
            </w:r>
            <w:r w:rsidR="00022993" w:rsidRPr="001915AD">
              <w:rPr>
                <w:rFonts w:ascii="ＭＳ 明朝" w:eastAsia="ＭＳ 明朝" w:hAnsi="ＭＳ 明朝" w:hint="eastAsia"/>
                <w:szCs w:val="21"/>
              </w:rPr>
              <w:t>平成30年９月から</w:t>
            </w:r>
            <w:r w:rsidR="00022993">
              <w:rPr>
                <w:rFonts w:ascii="ＭＳ 明朝" w:eastAsia="ＭＳ 明朝" w:hAnsi="ＭＳ 明朝" w:hint="eastAsia"/>
                <w:szCs w:val="21"/>
              </w:rPr>
              <w:t>運行管理システムの</w:t>
            </w:r>
            <w:r w:rsidR="00022993" w:rsidRPr="001915AD">
              <w:rPr>
                <w:rFonts w:ascii="ＭＳ 明朝" w:eastAsia="ＭＳ 明朝" w:hAnsi="ＭＳ 明朝" w:hint="eastAsia"/>
                <w:szCs w:val="21"/>
              </w:rPr>
              <w:t>運用を開始した。</w:t>
            </w:r>
          </w:p>
          <w:p w14:paraId="5EF6E22D" w14:textId="0131276A" w:rsidR="009C6D06" w:rsidRPr="0062033D" w:rsidRDefault="009C6D06" w:rsidP="00B95330">
            <w:pPr>
              <w:ind w:left="315" w:hangingChars="150" w:hanging="315"/>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 </w:t>
            </w:r>
            <w:r>
              <w:rPr>
                <w:rFonts w:ascii="ＭＳ 明朝" w:eastAsia="ＭＳ 明朝" w:hAnsi="ＭＳ 明朝" w:hint="eastAsia"/>
                <w:szCs w:val="21"/>
              </w:rPr>
              <w:t>作業管理を徹底するため、以降も機能を追加する等で利便性の向上を図った。</w:t>
            </w:r>
          </w:p>
        </w:tc>
        <w:tc>
          <w:tcPr>
            <w:tcW w:w="1559" w:type="dxa"/>
            <w:shd w:val="clear" w:color="auto" w:fill="auto"/>
            <w:vAlign w:val="center"/>
          </w:tcPr>
          <w:p w14:paraId="404FBA5B" w14:textId="40D8B299"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6291CB1B" w14:textId="77777777" w:rsidR="00022993" w:rsidRPr="0062033D" w:rsidRDefault="00022993" w:rsidP="00022993">
      <w:pPr>
        <w:rPr>
          <w:rFonts w:ascii="ＭＳ 明朝" w:eastAsia="ＭＳ 明朝" w:hAnsi="ＭＳ 明朝"/>
          <w:szCs w:val="21"/>
        </w:rPr>
      </w:pPr>
    </w:p>
    <w:p w14:paraId="58ABFB23" w14:textId="77777777" w:rsidR="00662A3F" w:rsidRDefault="00662A3F">
      <w:pPr>
        <w:widowControl/>
        <w:jc w:val="left"/>
        <w:rPr>
          <w:rFonts w:ascii="ＭＳ 明朝" w:eastAsia="ＭＳ 明朝" w:hAnsi="ＭＳ 明朝"/>
          <w:szCs w:val="21"/>
        </w:rPr>
      </w:pPr>
      <w:r>
        <w:rPr>
          <w:rFonts w:ascii="ＭＳ 明朝" w:eastAsia="ＭＳ 明朝" w:hAnsi="ＭＳ 明朝"/>
          <w:szCs w:val="21"/>
        </w:rPr>
        <w:br w:type="page"/>
      </w:r>
    </w:p>
    <w:p w14:paraId="0E29B3B6" w14:textId="50333CB0"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5E38853B" w14:textId="77777777" w:rsidTr="00022993">
        <w:tc>
          <w:tcPr>
            <w:tcW w:w="8357" w:type="dxa"/>
            <w:shd w:val="clear" w:color="auto" w:fill="DEEAF6" w:themeFill="accent1" w:themeFillTint="33"/>
          </w:tcPr>
          <w:p w14:paraId="70E00BFB"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12D5E1AF" w14:textId="77777777" w:rsidTr="006A10B5">
        <w:trPr>
          <w:trHeight w:val="850"/>
        </w:trPr>
        <w:tc>
          <w:tcPr>
            <w:tcW w:w="8357" w:type="dxa"/>
          </w:tcPr>
          <w:p w14:paraId="395C1BC0" w14:textId="3872E40B"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1DA15D22" w14:textId="77777777"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運行管理システム（ＧＰＳ車載器を含む）の導入に向けて、機能や性能を確認しながら、実業務における活用策の検討を行ってきた。</w:t>
            </w:r>
          </w:p>
          <w:p w14:paraId="527EA6A9" w14:textId="77777777"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機器の機能・性能を確認するため、３社から無償で提供を受けることができたことから、平成29年７月４日から２週間、試行的に収集車両にＧＰＳ車載器を搭載し、運行管理システムを見ながら、詳細設計を行ってきた。</w:t>
            </w:r>
          </w:p>
          <w:p w14:paraId="5FCC7BE8" w14:textId="1843D309"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42BA5D4E" w14:textId="77777777"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運行管理システム（ＧＰＳ車載器を含む）の導入に向けて、準備（契約手続等）を行い、平成30年４月に受託事業者を決定し、契約を締結した。</w:t>
            </w:r>
          </w:p>
          <w:p w14:paraId="029A5401" w14:textId="77777777"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平成30年９月からの運用開始に向けて、受託事業者への仕様（基本性能等）の確認・指示を行うとともに、ＧＰＳ車載器を段階的に設置した。</w:t>
            </w:r>
          </w:p>
          <w:p w14:paraId="75955598" w14:textId="707BFB04"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局長をトップとする重層的なチェック体制（環境事業センター内の管理者⇒環境事業センター内の監督者⇒局担当課⇒局内部監察者⇒局部長）を構築するため、運行管理システム（Ｇ</w:t>
            </w:r>
            <w:r w:rsidR="009C6D06">
              <w:rPr>
                <w:rFonts w:ascii="ＭＳ 明朝" w:eastAsia="ＭＳ 明朝" w:hAnsi="ＭＳ 明朝" w:hint="eastAsia"/>
                <w:szCs w:val="21"/>
              </w:rPr>
              <w:t>ＰＳ車載器を含む）を活用した局内運用のルールとして、要綱を策定することで</w:t>
            </w:r>
            <w:r w:rsidRPr="001915AD">
              <w:rPr>
                <w:rFonts w:ascii="ＭＳ 明朝" w:eastAsia="ＭＳ 明朝" w:hAnsi="ＭＳ 明朝" w:hint="eastAsia"/>
                <w:szCs w:val="21"/>
              </w:rPr>
              <w:t>明確化</w:t>
            </w:r>
            <w:r w:rsidR="009C6D06">
              <w:rPr>
                <w:rFonts w:ascii="ＭＳ 明朝" w:eastAsia="ＭＳ 明朝" w:hAnsi="ＭＳ 明朝" w:hint="eastAsia"/>
                <w:szCs w:val="21"/>
              </w:rPr>
              <w:t>を図った</w:t>
            </w:r>
            <w:r w:rsidRPr="001915AD">
              <w:rPr>
                <w:rFonts w:ascii="ＭＳ 明朝" w:eastAsia="ＭＳ 明朝" w:hAnsi="ＭＳ 明朝" w:hint="eastAsia"/>
                <w:szCs w:val="21"/>
              </w:rPr>
              <w:t>。</w:t>
            </w:r>
          </w:p>
          <w:p w14:paraId="7D01A101" w14:textId="143248A3" w:rsidR="00022993" w:rsidRPr="001915A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「運行管理システム運用・操作マニュアル」を作成し、部門監理主任以上を対象に、運用・操作説明会を実施するなど周知を行った。</w:t>
            </w:r>
          </w:p>
          <w:p w14:paraId="428A8CCA" w14:textId="77777777"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運行管理システムによる作業管理の流れや新たに追加した機能</w:t>
            </w:r>
            <w:r>
              <w:rPr>
                <w:rFonts w:ascii="ＭＳ 明朝" w:eastAsia="ＭＳ 明朝" w:hAnsi="ＭＳ 明朝" w:hint="eastAsia"/>
                <w:szCs w:val="21"/>
              </w:rPr>
              <w:t>について、「運行管理システム運用・操作マニュアル」に追記した</w:t>
            </w:r>
            <w:r w:rsidRPr="001915AD">
              <w:rPr>
                <w:rFonts w:ascii="ＭＳ 明朝" w:eastAsia="ＭＳ 明朝" w:hAnsi="ＭＳ 明朝" w:hint="eastAsia"/>
                <w:szCs w:val="21"/>
              </w:rPr>
              <w:t>。</w:t>
            </w:r>
          </w:p>
          <w:p w14:paraId="5847EABD" w14:textId="600A2C96"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05231458" w14:textId="77777777" w:rsidR="00DF5AC1" w:rsidRDefault="00022993" w:rsidP="00DF5AC1">
            <w:pPr>
              <w:ind w:left="315" w:hangingChars="150" w:hanging="315"/>
              <w:rPr>
                <w:rFonts w:ascii="ＭＳ 明朝" w:eastAsia="ＭＳ 明朝" w:hAnsi="ＭＳ 明朝"/>
                <w:szCs w:val="21"/>
              </w:rPr>
            </w:pPr>
            <w:r w:rsidRPr="001915AD">
              <w:rPr>
                <w:rFonts w:ascii="ＭＳ 明朝" w:eastAsia="ＭＳ 明朝" w:hAnsi="ＭＳ 明朝" w:hint="eastAsia"/>
                <w:szCs w:val="21"/>
              </w:rPr>
              <w:t>◇ 運行管理システム（ＧＰＳ車載器を含む）</w:t>
            </w:r>
            <w:r w:rsidR="00DF5AC1">
              <w:rPr>
                <w:rFonts w:ascii="ＭＳ 明朝" w:eastAsia="ＭＳ 明朝" w:hAnsi="ＭＳ 明朝" w:hint="eastAsia"/>
                <w:szCs w:val="21"/>
              </w:rPr>
              <w:t>の基本機能</w:t>
            </w:r>
            <w:r w:rsidRPr="001915AD">
              <w:rPr>
                <w:rFonts w:ascii="ＭＳ 明朝" w:eastAsia="ＭＳ 明朝" w:hAnsi="ＭＳ 明朝" w:hint="eastAsia"/>
                <w:szCs w:val="21"/>
              </w:rPr>
              <w:t>に</w:t>
            </w:r>
            <w:r w:rsidR="00DF5AC1">
              <w:rPr>
                <w:rFonts w:ascii="ＭＳ 明朝" w:eastAsia="ＭＳ 明朝" w:hAnsi="ＭＳ 明朝" w:hint="eastAsia"/>
                <w:szCs w:val="21"/>
              </w:rPr>
              <w:t>加え</w:t>
            </w:r>
            <w:r w:rsidRPr="001915AD">
              <w:rPr>
                <w:rFonts w:ascii="ＭＳ 明朝" w:eastAsia="ＭＳ 明朝" w:hAnsi="ＭＳ 明朝" w:hint="eastAsia"/>
                <w:szCs w:val="21"/>
              </w:rPr>
              <w:t>、</w:t>
            </w:r>
            <w:r w:rsidR="00DF5AC1">
              <w:rPr>
                <w:rFonts w:ascii="ＭＳ 明朝" w:eastAsia="ＭＳ 明朝" w:hAnsi="ＭＳ 明朝" w:hint="eastAsia"/>
                <w:szCs w:val="21"/>
              </w:rPr>
              <w:t>次の機能を追加し、</w:t>
            </w:r>
            <w:r w:rsidRPr="001915AD">
              <w:rPr>
                <w:rFonts w:ascii="ＭＳ 明朝" w:eastAsia="ＭＳ 明朝" w:hAnsi="ＭＳ 明朝" w:hint="eastAsia"/>
                <w:szCs w:val="21"/>
              </w:rPr>
              <w:t>運行管理システム運用マニュアル</w:t>
            </w:r>
            <w:r w:rsidR="00290328">
              <w:rPr>
                <w:rFonts w:ascii="ＭＳ 明朝" w:eastAsia="ＭＳ 明朝" w:hAnsi="ＭＳ 明朝" w:hint="eastAsia"/>
                <w:szCs w:val="21"/>
              </w:rPr>
              <w:t>の改定を行うとともに、部門監理主任以上を対象に運用</w:t>
            </w:r>
            <w:r w:rsidRPr="001915AD">
              <w:rPr>
                <w:rFonts w:ascii="ＭＳ 明朝" w:eastAsia="ＭＳ 明朝" w:hAnsi="ＭＳ 明朝" w:hint="eastAsia"/>
                <w:szCs w:val="21"/>
              </w:rPr>
              <w:t>研修を実施した。</w:t>
            </w:r>
          </w:p>
          <w:p w14:paraId="464E7776" w14:textId="5573B234" w:rsidR="00290328" w:rsidRPr="00DF5AC1" w:rsidRDefault="00290328" w:rsidP="00DF5AC1">
            <w:pPr>
              <w:ind w:leftChars="100" w:left="315" w:hangingChars="50" w:hanging="105"/>
              <w:rPr>
                <w:rFonts w:ascii="ＭＳ 明朝" w:eastAsia="ＭＳ 明朝" w:hAnsi="ＭＳ 明朝"/>
                <w:color w:val="000000" w:themeColor="text1"/>
                <w:szCs w:val="21"/>
              </w:rPr>
            </w:pPr>
            <w:r w:rsidRPr="00DF5AC1">
              <w:rPr>
                <w:rFonts w:ascii="ＭＳ 明朝" w:eastAsia="ＭＳ 明朝" w:hAnsi="ＭＳ 明朝" w:hint="eastAsia"/>
                <w:color w:val="000000" w:themeColor="text1"/>
                <w:szCs w:val="21"/>
              </w:rPr>
              <w:t>（</w:t>
            </w:r>
            <w:r w:rsidR="00DF5AC1" w:rsidRPr="00DF5AC1">
              <w:rPr>
                <w:rFonts w:ascii="ＭＳ 明朝" w:eastAsia="ＭＳ 明朝" w:hAnsi="ＭＳ 明朝" w:hint="eastAsia"/>
                <w:color w:val="000000" w:themeColor="text1"/>
                <w:szCs w:val="21"/>
              </w:rPr>
              <w:t>主な</w:t>
            </w:r>
            <w:r w:rsidRPr="00DF5AC1">
              <w:rPr>
                <w:rFonts w:ascii="ＭＳ 明朝" w:eastAsia="ＭＳ 明朝" w:hAnsi="ＭＳ 明朝" w:hint="eastAsia"/>
                <w:color w:val="000000" w:themeColor="text1"/>
                <w:szCs w:val="21"/>
              </w:rPr>
              <w:t>追加機能）</w:t>
            </w:r>
          </w:p>
          <w:p w14:paraId="7DF50C77" w14:textId="46FC23DE" w:rsidR="00DF5AC1" w:rsidRPr="00DF5AC1" w:rsidRDefault="00DF5AC1" w:rsidP="00DF5AC1">
            <w:pPr>
              <w:ind w:left="315" w:hangingChars="150" w:hanging="315"/>
              <w:rPr>
                <w:rFonts w:ascii="ＭＳ 明朝" w:eastAsia="ＭＳ 明朝" w:hAnsi="ＭＳ 明朝"/>
                <w:color w:val="000000" w:themeColor="text1"/>
                <w:szCs w:val="21"/>
              </w:rPr>
            </w:pPr>
            <w:r w:rsidRPr="00DF5AC1">
              <w:rPr>
                <w:rFonts w:ascii="ＭＳ 明朝" w:eastAsia="ＭＳ 明朝" w:hAnsi="ＭＳ 明朝" w:hint="eastAsia"/>
                <w:color w:val="000000" w:themeColor="text1"/>
                <w:szCs w:val="21"/>
              </w:rPr>
              <w:t xml:space="preserve">　 ・</w:t>
            </w:r>
            <w:r w:rsidR="00877574">
              <w:rPr>
                <w:rFonts w:ascii="ＭＳ 明朝" w:eastAsia="ＭＳ 明朝" w:hAnsi="ＭＳ 明朝" w:hint="eastAsia"/>
                <w:color w:val="000000" w:themeColor="text1"/>
                <w:szCs w:val="21"/>
              </w:rPr>
              <w:t xml:space="preserve"> </w:t>
            </w:r>
            <w:r w:rsidRPr="00DF5AC1">
              <w:rPr>
                <w:rFonts w:ascii="ＭＳ 明朝" w:eastAsia="ＭＳ 明朝" w:hAnsi="ＭＳ 明朝" w:hint="eastAsia"/>
                <w:color w:val="000000" w:themeColor="text1"/>
                <w:szCs w:val="21"/>
              </w:rPr>
              <w:t>メール送受信機能（事務所⇔車両）</w:t>
            </w:r>
          </w:p>
          <w:p w14:paraId="5F14050C" w14:textId="578D1E9D" w:rsidR="00DF5AC1" w:rsidRPr="00DF5AC1" w:rsidRDefault="00DF5AC1" w:rsidP="00DF5AC1">
            <w:pPr>
              <w:ind w:leftChars="100" w:left="210" w:firstLineChars="50" w:firstLine="105"/>
              <w:rPr>
                <w:rFonts w:ascii="ＭＳ 明朝" w:eastAsia="ＭＳ 明朝" w:hAnsi="ＭＳ 明朝"/>
                <w:color w:val="000000" w:themeColor="text1"/>
                <w:szCs w:val="21"/>
              </w:rPr>
            </w:pPr>
            <w:r w:rsidRPr="00DF5AC1">
              <w:rPr>
                <w:rFonts w:ascii="ＭＳ 明朝" w:eastAsia="ＭＳ 明朝" w:hAnsi="ＭＳ 明朝" w:hint="eastAsia"/>
                <w:color w:val="000000" w:themeColor="text1"/>
                <w:szCs w:val="21"/>
              </w:rPr>
              <w:t>・</w:t>
            </w:r>
            <w:r w:rsidR="00877574">
              <w:rPr>
                <w:rFonts w:ascii="ＭＳ 明朝" w:eastAsia="ＭＳ 明朝" w:hAnsi="ＭＳ 明朝" w:hint="eastAsia"/>
                <w:color w:val="000000" w:themeColor="text1"/>
                <w:szCs w:val="21"/>
              </w:rPr>
              <w:t xml:space="preserve"> </w:t>
            </w:r>
            <w:r w:rsidRPr="00DF5AC1">
              <w:rPr>
                <w:rFonts w:ascii="ＭＳ 明朝" w:eastAsia="ＭＳ 明朝" w:hAnsi="ＭＳ 明朝" w:hint="eastAsia"/>
                <w:color w:val="000000" w:themeColor="text1"/>
                <w:szCs w:val="21"/>
              </w:rPr>
              <w:t>地図表示機能（AED設置場所・災害避難場所）</w:t>
            </w:r>
          </w:p>
          <w:p w14:paraId="5A0527D4" w14:textId="66193F2B" w:rsidR="00DF5AC1" w:rsidRPr="00DF5AC1" w:rsidRDefault="00DF5AC1" w:rsidP="00DF5AC1">
            <w:pPr>
              <w:ind w:leftChars="100" w:left="210" w:firstLineChars="50" w:firstLine="105"/>
              <w:rPr>
                <w:rFonts w:ascii="ＭＳ 明朝" w:eastAsia="ＭＳ 明朝" w:hAnsi="ＭＳ 明朝"/>
                <w:color w:val="FF0000"/>
                <w:szCs w:val="21"/>
              </w:rPr>
            </w:pPr>
            <w:r w:rsidRPr="00DF5AC1">
              <w:rPr>
                <w:rFonts w:ascii="ＭＳ 明朝" w:eastAsia="ＭＳ 明朝" w:hAnsi="ＭＳ 明朝" w:hint="eastAsia"/>
                <w:color w:val="000000" w:themeColor="text1"/>
                <w:szCs w:val="21"/>
              </w:rPr>
              <w:t>・</w:t>
            </w:r>
            <w:r w:rsidR="00877574">
              <w:rPr>
                <w:rFonts w:ascii="ＭＳ 明朝" w:eastAsia="ＭＳ 明朝" w:hAnsi="ＭＳ 明朝" w:hint="eastAsia"/>
                <w:color w:val="000000" w:themeColor="text1"/>
                <w:szCs w:val="21"/>
              </w:rPr>
              <w:t xml:space="preserve"> </w:t>
            </w:r>
            <w:r w:rsidRPr="00DF5AC1">
              <w:rPr>
                <w:rFonts w:ascii="ＭＳ 明朝" w:eastAsia="ＭＳ 明朝" w:hAnsi="ＭＳ 明朝" w:hint="eastAsia"/>
                <w:color w:val="000000" w:themeColor="text1"/>
                <w:szCs w:val="21"/>
              </w:rPr>
              <w:t>災害発生通知機能</w:t>
            </w:r>
          </w:p>
        </w:tc>
      </w:tr>
    </w:tbl>
    <w:p w14:paraId="323FBF1B"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5293420E"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7659E55B"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効率化</w:t>
      </w:r>
      <w:r>
        <w:rPr>
          <w:rFonts w:asciiTheme="majorEastAsia" w:eastAsiaTheme="majorEastAsia" w:hAnsiTheme="majorEastAsia" w:hint="eastAsia"/>
          <w:b/>
          <w:szCs w:val="21"/>
        </w:rPr>
        <w:t>実現のための取組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7D463FB1" w14:textId="77777777" w:rsidTr="00022993">
        <w:trPr>
          <w:trHeight w:val="850"/>
        </w:trPr>
        <w:tc>
          <w:tcPr>
            <w:tcW w:w="1701" w:type="dxa"/>
            <w:shd w:val="clear" w:color="auto" w:fill="DEEAF6" w:themeFill="accent1" w:themeFillTint="33"/>
            <w:vAlign w:val="center"/>
          </w:tcPr>
          <w:p w14:paraId="71C0BED4" w14:textId="77777777" w:rsidR="00022993" w:rsidRPr="0062033D" w:rsidRDefault="00022993" w:rsidP="00022993">
            <w:pPr>
              <w:jc w:val="center"/>
              <w:rPr>
                <w:szCs w:val="21"/>
              </w:rPr>
            </w:pPr>
            <w:r>
              <w:rPr>
                <w:rFonts w:hint="eastAsia"/>
                <w:szCs w:val="21"/>
              </w:rPr>
              <w:t>シート№８</w:t>
            </w:r>
          </w:p>
        </w:tc>
        <w:tc>
          <w:tcPr>
            <w:tcW w:w="6656" w:type="dxa"/>
            <w:vAlign w:val="center"/>
          </w:tcPr>
          <w:p w14:paraId="0A65C514" w14:textId="77777777" w:rsidR="00022993" w:rsidRPr="0062033D" w:rsidRDefault="00022993" w:rsidP="00022993">
            <w:pPr>
              <w:ind w:firstLineChars="100" w:firstLine="210"/>
              <w:rPr>
                <w:szCs w:val="21"/>
              </w:rPr>
            </w:pPr>
            <w:r w:rsidRPr="003107F8">
              <w:rPr>
                <w:rFonts w:hint="eastAsia"/>
              </w:rPr>
              <w:t>現場の管理体制の権限と責任の明確化</w:t>
            </w:r>
          </w:p>
        </w:tc>
      </w:tr>
    </w:tbl>
    <w:p w14:paraId="59F538CE" w14:textId="77777777" w:rsidR="00022993" w:rsidRPr="00B04284" w:rsidRDefault="00022993" w:rsidP="00022993">
      <w:pPr>
        <w:rPr>
          <w:rFonts w:asciiTheme="minorEastAsia" w:hAnsiTheme="minorEastAsia"/>
          <w:szCs w:val="21"/>
        </w:rPr>
      </w:pPr>
    </w:p>
    <w:p w14:paraId="2F91170C" w14:textId="3BE4C875"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181"/>
        <w:gridCol w:w="4182"/>
      </w:tblGrid>
      <w:tr w:rsidR="00022993" w:rsidRPr="00B04284" w14:paraId="40C6C35F" w14:textId="77777777" w:rsidTr="00290328">
        <w:trPr>
          <w:trHeight w:val="292"/>
        </w:trPr>
        <w:tc>
          <w:tcPr>
            <w:tcW w:w="4181" w:type="dxa"/>
            <w:tcBorders>
              <w:bottom w:val="single" w:sz="4" w:space="0" w:color="auto"/>
            </w:tcBorders>
            <w:shd w:val="clear" w:color="auto" w:fill="DEEAF6" w:themeFill="accent1" w:themeFillTint="33"/>
          </w:tcPr>
          <w:p w14:paraId="6C2DF1E9"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目標</w:t>
            </w:r>
          </w:p>
        </w:tc>
        <w:tc>
          <w:tcPr>
            <w:tcW w:w="4182" w:type="dxa"/>
            <w:tcBorders>
              <w:bottom w:val="single" w:sz="4" w:space="0" w:color="auto"/>
            </w:tcBorders>
            <w:shd w:val="clear" w:color="auto" w:fill="DEEAF6" w:themeFill="accent1" w:themeFillTint="33"/>
          </w:tcPr>
          <w:p w14:paraId="39A66D95"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スケジュール</w:t>
            </w:r>
          </w:p>
        </w:tc>
      </w:tr>
      <w:tr w:rsidR="00022993" w:rsidRPr="00B04284" w14:paraId="59822574" w14:textId="77777777" w:rsidTr="00290328">
        <w:trPr>
          <w:trHeight w:val="850"/>
        </w:trPr>
        <w:tc>
          <w:tcPr>
            <w:tcW w:w="4181" w:type="dxa"/>
            <w:shd w:val="clear" w:color="auto" w:fill="auto"/>
            <w:vAlign w:val="center"/>
          </w:tcPr>
          <w:p w14:paraId="2441EFFA"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局内規定の「主任準則」を改定する。</w:t>
            </w:r>
          </w:p>
        </w:tc>
        <w:tc>
          <w:tcPr>
            <w:tcW w:w="4182" w:type="dxa"/>
            <w:shd w:val="clear" w:color="auto" w:fill="auto"/>
            <w:vAlign w:val="center"/>
          </w:tcPr>
          <w:p w14:paraId="3311BE3C" w14:textId="77777777" w:rsidR="00513FCC" w:rsidRPr="00B04284" w:rsidRDefault="00022993" w:rsidP="00513FCC">
            <w:pPr>
              <w:rPr>
                <w:rFonts w:asciiTheme="minorEastAsia" w:hAnsiTheme="minorEastAsia"/>
                <w:szCs w:val="21"/>
              </w:rPr>
            </w:pPr>
            <w:r w:rsidRPr="00B04284">
              <w:rPr>
                <w:rFonts w:asciiTheme="minorEastAsia" w:hAnsiTheme="minorEastAsia" w:hint="eastAsia"/>
                <w:szCs w:val="21"/>
              </w:rPr>
              <w:t>平成29年度</w:t>
            </w:r>
          </w:p>
          <w:p w14:paraId="6599D4B6" w14:textId="0A7B30F4" w:rsidR="00022993" w:rsidRPr="00B04284" w:rsidRDefault="00022993" w:rsidP="00513FCC">
            <w:pPr>
              <w:rPr>
                <w:rFonts w:asciiTheme="minorEastAsia" w:hAnsiTheme="minorEastAsia"/>
                <w:szCs w:val="21"/>
              </w:rPr>
            </w:pPr>
            <w:r w:rsidRPr="00B04284">
              <w:rPr>
                <w:rFonts w:asciiTheme="minorEastAsia" w:hAnsiTheme="minorEastAsia" w:hint="eastAsia"/>
                <w:szCs w:val="21"/>
              </w:rPr>
              <w:t>主任準則の改正及び職員周知</w:t>
            </w:r>
          </w:p>
        </w:tc>
      </w:tr>
    </w:tbl>
    <w:p w14:paraId="0B0668AF" w14:textId="77777777" w:rsidR="00022993" w:rsidRPr="00B04284" w:rsidRDefault="00022993" w:rsidP="00022993">
      <w:pPr>
        <w:rPr>
          <w:rFonts w:asciiTheme="minorEastAsia" w:hAnsiTheme="minorEastAsia"/>
          <w:szCs w:val="21"/>
        </w:rPr>
      </w:pPr>
    </w:p>
    <w:p w14:paraId="0FEAACF6" w14:textId="42DF1710"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022993" w:rsidRPr="00B04284" w14:paraId="74BA16F4" w14:textId="77777777" w:rsidTr="00513FCC">
        <w:trPr>
          <w:trHeight w:val="850"/>
        </w:trPr>
        <w:tc>
          <w:tcPr>
            <w:tcW w:w="1276" w:type="dxa"/>
            <w:shd w:val="clear" w:color="auto" w:fill="DEEAF6" w:themeFill="accent1" w:themeFillTint="33"/>
            <w:vAlign w:val="center"/>
          </w:tcPr>
          <w:p w14:paraId="38FA135D"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081" w:type="dxa"/>
            <w:shd w:val="clear" w:color="auto" w:fill="auto"/>
          </w:tcPr>
          <w:p w14:paraId="6CC5A0E3"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技能統括主任」と「部門監理主任」が給料表上、同一の級（技能労務職給料表３級）であるなど、主任間で、責任と権限の明確化が一部不十分なところがあり、指揮命令権限が不明確で、現場作業のマネジメントが十分ではない。</w:t>
            </w:r>
          </w:p>
        </w:tc>
      </w:tr>
      <w:tr w:rsidR="00022993" w:rsidRPr="00B04284" w14:paraId="6BDC15B4" w14:textId="77777777" w:rsidTr="00513FCC">
        <w:trPr>
          <w:trHeight w:val="638"/>
        </w:trPr>
        <w:tc>
          <w:tcPr>
            <w:tcW w:w="1276" w:type="dxa"/>
            <w:shd w:val="clear" w:color="auto" w:fill="DEEAF6" w:themeFill="accent1" w:themeFillTint="33"/>
            <w:vAlign w:val="center"/>
          </w:tcPr>
          <w:p w14:paraId="220F7D76"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081" w:type="dxa"/>
          </w:tcPr>
          <w:p w14:paraId="474CE43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現場の管理体制の権限と責任を明確化することで、徹底した作業管理を実施し、効率化を実践する。</w:t>
            </w:r>
          </w:p>
        </w:tc>
      </w:tr>
    </w:tbl>
    <w:p w14:paraId="79EB471F" w14:textId="77777777" w:rsidR="00022993" w:rsidRPr="00B04284" w:rsidRDefault="00022993" w:rsidP="00022993">
      <w:pPr>
        <w:rPr>
          <w:rFonts w:asciiTheme="minorEastAsia" w:hAnsiTheme="minorEastAsia"/>
          <w:szCs w:val="21"/>
        </w:rPr>
      </w:pPr>
    </w:p>
    <w:p w14:paraId="52146154"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B04284" w14:paraId="029486DC" w14:textId="77777777" w:rsidTr="00022993">
        <w:trPr>
          <w:trHeight w:val="292"/>
        </w:trPr>
        <w:tc>
          <w:tcPr>
            <w:tcW w:w="6804" w:type="dxa"/>
            <w:tcBorders>
              <w:bottom w:val="single" w:sz="4" w:space="0" w:color="auto"/>
            </w:tcBorders>
            <w:shd w:val="clear" w:color="auto" w:fill="DEEAF6" w:themeFill="accent1" w:themeFillTint="33"/>
          </w:tcPr>
          <w:p w14:paraId="72E6B119" w14:textId="0077DF22"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559" w:type="dxa"/>
            <w:tcBorders>
              <w:bottom w:val="single" w:sz="4" w:space="0" w:color="auto"/>
            </w:tcBorders>
            <w:shd w:val="clear" w:color="auto" w:fill="DEEAF6" w:themeFill="accent1" w:themeFillTint="33"/>
          </w:tcPr>
          <w:p w14:paraId="17250744"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72FAE626" w14:textId="77777777" w:rsidTr="00A836B3">
        <w:trPr>
          <w:trHeight w:val="850"/>
        </w:trPr>
        <w:tc>
          <w:tcPr>
            <w:tcW w:w="6804" w:type="dxa"/>
            <w:shd w:val="clear" w:color="auto" w:fill="auto"/>
            <w:vAlign w:val="center"/>
          </w:tcPr>
          <w:p w14:paraId="17066085" w14:textId="09709A63" w:rsidR="00022993" w:rsidRPr="00B04284" w:rsidRDefault="00B95330" w:rsidP="00022993">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022993" w:rsidRPr="00B04284">
              <w:rPr>
                <w:rFonts w:asciiTheme="minorEastAsia" w:hAnsiTheme="minorEastAsia" w:hint="eastAsia"/>
                <w:szCs w:val="21"/>
              </w:rPr>
              <w:t>平成30年４月から現業管理体制の組織再編を行</w:t>
            </w:r>
            <w:r w:rsidR="00643726" w:rsidRPr="00B04284">
              <w:rPr>
                <w:rFonts w:asciiTheme="minorEastAsia" w:hAnsiTheme="minorEastAsia" w:hint="eastAsia"/>
                <w:szCs w:val="21"/>
              </w:rPr>
              <w:t>い、</w:t>
            </w:r>
            <w:r w:rsidR="00877574" w:rsidRPr="00B04284">
              <w:rPr>
                <w:rFonts w:asciiTheme="minorEastAsia" w:hAnsiTheme="minorEastAsia" w:hint="eastAsia"/>
                <w:szCs w:val="21"/>
              </w:rPr>
              <w:t>「主任準則」の改定や「業務マニュアル（現業管理主任用）」の作成を行</w:t>
            </w:r>
            <w:r w:rsidR="00643726" w:rsidRPr="00B04284">
              <w:rPr>
                <w:rFonts w:asciiTheme="minorEastAsia" w:hAnsiTheme="minorEastAsia" w:hint="eastAsia"/>
                <w:szCs w:val="21"/>
              </w:rPr>
              <w:t>うことで</w:t>
            </w:r>
            <w:r w:rsidR="00877574" w:rsidRPr="00B04284">
              <w:rPr>
                <w:rFonts w:asciiTheme="minorEastAsia" w:hAnsiTheme="minorEastAsia" w:hint="eastAsia"/>
                <w:szCs w:val="21"/>
              </w:rPr>
              <w:t>、</w:t>
            </w:r>
            <w:r w:rsidR="00022993" w:rsidRPr="00B04284">
              <w:rPr>
                <w:rFonts w:asciiTheme="minorEastAsia" w:hAnsiTheme="minorEastAsia" w:hint="eastAsia"/>
                <w:szCs w:val="21"/>
              </w:rPr>
              <w:t>それぞれの職責に応じた労務・作業管理の徹底を図</w:t>
            </w:r>
            <w:r w:rsidR="00643726" w:rsidRPr="00B04284">
              <w:rPr>
                <w:rFonts w:asciiTheme="minorEastAsia" w:hAnsiTheme="minorEastAsia" w:hint="eastAsia"/>
                <w:szCs w:val="21"/>
              </w:rPr>
              <w:t>った</w:t>
            </w:r>
            <w:r w:rsidR="00022993" w:rsidRPr="00B04284">
              <w:rPr>
                <w:rFonts w:asciiTheme="minorEastAsia" w:hAnsiTheme="minorEastAsia" w:hint="eastAsia"/>
                <w:szCs w:val="21"/>
              </w:rPr>
              <w:t>。</w:t>
            </w:r>
          </w:p>
          <w:p w14:paraId="696633A6" w14:textId="360931BE" w:rsidR="00513FCC" w:rsidRPr="00B04284" w:rsidRDefault="00877574" w:rsidP="00B95330">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szCs w:val="21"/>
              </w:rPr>
              <w:t xml:space="preserve"> </w:t>
            </w:r>
            <w:r w:rsidR="00643726" w:rsidRPr="00B04284">
              <w:rPr>
                <w:rFonts w:asciiTheme="minorEastAsia" w:hAnsiTheme="minorEastAsia" w:hint="eastAsia"/>
                <w:szCs w:val="21"/>
              </w:rPr>
              <w:t>各環境事業センターにおいて、</w:t>
            </w:r>
            <w:r w:rsidRPr="00B04284">
              <w:rPr>
                <w:rFonts w:asciiTheme="minorEastAsia" w:hAnsiTheme="minorEastAsia" w:hint="eastAsia"/>
                <w:szCs w:val="21"/>
              </w:rPr>
              <w:t>「地域や区役所との窓口」を明確化し、</w:t>
            </w:r>
            <w:r w:rsidR="00643726" w:rsidRPr="00B04284">
              <w:rPr>
                <w:rFonts w:asciiTheme="minorEastAsia" w:hAnsiTheme="minorEastAsia" w:hint="eastAsia"/>
                <w:szCs w:val="21"/>
              </w:rPr>
              <w:t>新たに「環境事業センター地域連携グループマニュアル」を作成しながら、</w:t>
            </w:r>
            <w:r w:rsidR="00513FCC" w:rsidRPr="00B04284">
              <w:rPr>
                <w:rFonts w:asciiTheme="minorEastAsia" w:hAnsiTheme="minorEastAsia" w:hint="eastAsia"/>
                <w:szCs w:val="21"/>
              </w:rPr>
              <w:t>地域・区役所との連携強化を図</w:t>
            </w:r>
            <w:r w:rsidR="00643726" w:rsidRPr="00B04284">
              <w:rPr>
                <w:rFonts w:asciiTheme="minorEastAsia" w:hAnsiTheme="minorEastAsia" w:hint="eastAsia"/>
                <w:szCs w:val="21"/>
              </w:rPr>
              <w:t>った</w:t>
            </w:r>
            <w:r w:rsidR="00513FCC" w:rsidRPr="00B04284">
              <w:rPr>
                <w:rFonts w:asciiTheme="minorEastAsia" w:hAnsiTheme="minorEastAsia" w:hint="eastAsia"/>
                <w:szCs w:val="21"/>
              </w:rPr>
              <w:t>。</w:t>
            </w:r>
          </w:p>
          <w:p w14:paraId="0815BD14" w14:textId="46BB8A5E" w:rsidR="00877574" w:rsidRPr="00B04284" w:rsidRDefault="00513FCC" w:rsidP="00513FCC">
            <w:pPr>
              <w:ind w:leftChars="150" w:left="315"/>
              <w:rPr>
                <w:rFonts w:asciiTheme="minorEastAsia" w:hAnsiTheme="minorEastAsia"/>
                <w:szCs w:val="21"/>
              </w:rPr>
            </w:pPr>
            <w:r w:rsidRPr="00B04284">
              <w:rPr>
                <w:rFonts w:asciiTheme="minorEastAsia" w:hAnsiTheme="minorEastAsia" w:hint="eastAsia"/>
                <w:szCs w:val="21"/>
              </w:rPr>
              <w:t>・</w:t>
            </w:r>
            <w:r w:rsidR="00877574" w:rsidRPr="00B04284">
              <w:rPr>
                <w:rFonts w:asciiTheme="minorEastAsia" w:hAnsiTheme="minorEastAsia" w:hint="eastAsia"/>
                <w:szCs w:val="21"/>
              </w:rPr>
              <w:t xml:space="preserve"> </w:t>
            </w:r>
            <w:r w:rsidR="00022993" w:rsidRPr="00B04284">
              <w:rPr>
                <w:rFonts w:asciiTheme="minorEastAsia" w:hAnsiTheme="minorEastAsia" w:hint="eastAsia"/>
                <w:szCs w:val="21"/>
              </w:rPr>
              <w:t>コミュニティ回収</w:t>
            </w:r>
            <w:r w:rsidRPr="00B04284">
              <w:rPr>
                <w:rFonts w:asciiTheme="minorEastAsia" w:hAnsiTheme="minorEastAsia" w:hint="eastAsia"/>
                <w:szCs w:val="21"/>
              </w:rPr>
              <w:t>実施団体数の拡大</w:t>
            </w:r>
          </w:p>
          <w:p w14:paraId="6190F1C8" w14:textId="72ED375C" w:rsidR="00513FCC" w:rsidRPr="008E27A8" w:rsidRDefault="00877574" w:rsidP="00877574">
            <w:pPr>
              <w:ind w:leftChars="150" w:left="315" w:firstLineChars="150" w:firstLine="315"/>
              <w:rPr>
                <w:rFonts w:asciiTheme="minorEastAsia" w:hAnsiTheme="minorEastAsia"/>
                <w:szCs w:val="21"/>
              </w:rPr>
            </w:pPr>
            <w:r w:rsidRPr="00B04284">
              <w:rPr>
                <w:rFonts w:asciiTheme="minorEastAsia" w:hAnsiTheme="minorEastAsia" w:hint="eastAsia"/>
                <w:color w:val="000000" w:themeColor="text1"/>
                <w:szCs w:val="21"/>
              </w:rPr>
              <w:t>平成28年度 21</w:t>
            </w:r>
            <w:r w:rsidR="008944DB" w:rsidRPr="00B04284">
              <w:rPr>
                <w:rFonts w:asciiTheme="minorEastAsia" w:hAnsiTheme="minorEastAsia" w:hint="eastAsia"/>
                <w:color w:val="000000" w:themeColor="text1"/>
                <w:szCs w:val="21"/>
              </w:rPr>
              <w:t xml:space="preserve">団体　</w:t>
            </w:r>
            <w:r w:rsidR="008944DB" w:rsidRPr="008E27A8">
              <w:rPr>
                <w:rFonts w:asciiTheme="minorEastAsia" w:hAnsiTheme="minorEastAsia" w:hint="eastAsia"/>
                <w:szCs w:val="21"/>
              </w:rPr>
              <w:t xml:space="preserve">⇒　</w:t>
            </w:r>
            <w:r w:rsidR="009A63F2" w:rsidRPr="008E27A8">
              <w:rPr>
                <w:rFonts w:asciiTheme="minorEastAsia" w:hAnsiTheme="minorEastAsia" w:hint="eastAsia"/>
                <w:szCs w:val="21"/>
              </w:rPr>
              <w:t>平成31年度</w:t>
            </w:r>
            <w:r w:rsidRPr="008E27A8">
              <w:rPr>
                <w:rFonts w:asciiTheme="minorEastAsia" w:hAnsiTheme="minorEastAsia" w:hint="eastAsia"/>
                <w:szCs w:val="21"/>
              </w:rPr>
              <w:t xml:space="preserve"> </w:t>
            </w:r>
            <w:r w:rsidR="009A63F2" w:rsidRPr="008E27A8">
              <w:rPr>
                <w:rFonts w:asciiTheme="minorEastAsia" w:hAnsiTheme="minorEastAsia" w:hint="eastAsia"/>
                <w:szCs w:val="21"/>
              </w:rPr>
              <w:t>101</w:t>
            </w:r>
            <w:r w:rsidR="00513FCC" w:rsidRPr="008E27A8">
              <w:rPr>
                <w:rFonts w:asciiTheme="minorEastAsia" w:hAnsiTheme="minorEastAsia" w:hint="eastAsia"/>
                <w:szCs w:val="21"/>
              </w:rPr>
              <w:t>団体</w:t>
            </w:r>
          </w:p>
          <w:p w14:paraId="155AE3AD" w14:textId="77777777" w:rsidR="00643726" w:rsidRPr="008E27A8" w:rsidRDefault="00513FCC" w:rsidP="00513FCC">
            <w:pPr>
              <w:ind w:leftChars="150" w:left="315"/>
              <w:rPr>
                <w:rFonts w:asciiTheme="minorEastAsia" w:hAnsiTheme="minorEastAsia"/>
                <w:szCs w:val="21"/>
              </w:rPr>
            </w:pPr>
            <w:r w:rsidRPr="008E27A8">
              <w:rPr>
                <w:rFonts w:asciiTheme="minorEastAsia" w:hAnsiTheme="minorEastAsia" w:hint="eastAsia"/>
                <w:szCs w:val="21"/>
              </w:rPr>
              <w:t>・</w:t>
            </w:r>
            <w:r w:rsidR="00877574" w:rsidRPr="008E27A8">
              <w:rPr>
                <w:rFonts w:asciiTheme="minorEastAsia" w:hAnsiTheme="minorEastAsia" w:hint="eastAsia"/>
                <w:szCs w:val="21"/>
              </w:rPr>
              <w:t xml:space="preserve"> </w:t>
            </w:r>
            <w:r w:rsidR="00022993" w:rsidRPr="008E27A8">
              <w:rPr>
                <w:rFonts w:asciiTheme="minorEastAsia" w:hAnsiTheme="minorEastAsia" w:hint="eastAsia"/>
                <w:szCs w:val="21"/>
              </w:rPr>
              <w:t>合同防災訓練等</w:t>
            </w:r>
            <w:r w:rsidRPr="008E27A8">
              <w:rPr>
                <w:rFonts w:asciiTheme="minorEastAsia" w:hAnsiTheme="minorEastAsia" w:hint="eastAsia"/>
                <w:szCs w:val="21"/>
              </w:rPr>
              <w:t>の実施</w:t>
            </w:r>
          </w:p>
          <w:p w14:paraId="6AB18371" w14:textId="1484E9B1" w:rsidR="00022993" w:rsidRPr="00B04284" w:rsidRDefault="009A63F2" w:rsidP="005B6822">
            <w:pPr>
              <w:ind w:leftChars="150" w:left="315" w:firstLineChars="150" w:firstLine="315"/>
              <w:rPr>
                <w:rFonts w:asciiTheme="minorEastAsia" w:hAnsiTheme="minorEastAsia"/>
                <w:szCs w:val="21"/>
              </w:rPr>
            </w:pPr>
            <w:r w:rsidRPr="008E27A8">
              <w:rPr>
                <w:rFonts w:asciiTheme="minorEastAsia" w:hAnsiTheme="minorEastAsia" w:hint="eastAsia"/>
                <w:szCs w:val="21"/>
              </w:rPr>
              <w:t>平成31年度</w:t>
            </w:r>
            <w:r w:rsidR="00014F35" w:rsidRPr="008E27A8">
              <w:rPr>
                <w:rFonts w:asciiTheme="minorEastAsia" w:hAnsiTheme="minorEastAsia" w:hint="eastAsia"/>
                <w:szCs w:val="21"/>
              </w:rPr>
              <w:t xml:space="preserve">　39</w:t>
            </w:r>
            <w:r w:rsidR="00643726" w:rsidRPr="008E27A8">
              <w:rPr>
                <w:rFonts w:asciiTheme="minorEastAsia" w:hAnsiTheme="minorEastAsia" w:hint="eastAsia"/>
                <w:szCs w:val="21"/>
              </w:rPr>
              <w:t>回</w:t>
            </w:r>
          </w:p>
        </w:tc>
        <w:tc>
          <w:tcPr>
            <w:tcW w:w="1559" w:type="dxa"/>
            <w:shd w:val="clear" w:color="auto" w:fill="auto"/>
            <w:vAlign w:val="center"/>
          </w:tcPr>
          <w:p w14:paraId="370C6E94" w14:textId="45491257"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4AFC2900" w14:textId="77777777" w:rsidR="00295E7D" w:rsidRPr="00B04284" w:rsidRDefault="00295E7D" w:rsidP="00022993">
      <w:pPr>
        <w:rPr>
          <w:rFonts w:asciiTheme="minorEastAsia" w:hAnsiTheme="minorEastAsia"/>
          <w:szCs w:val="21"/>
        </w:rPr>
      </w:pPr>
    </w:p>
    <w:p w14:paraId="30F7288E" w14:textId="77777777" w:rsidR="00662A3F" w:rsidRPr="00B04284" w:rsidRDefault="00662A3F">
      <w:pPr>
        <w:widowControl/>
        <w:jc w:val="left"/>
        <w:rPr>
          <w:rFonts w:asciiTheme="minorEastAsia" w:hAnsiTheme="minorEastAsia"/>
          <w:szCs w:val="21"/>
        </w:rPr>
      </w:pPr>
      <w:r w:rsidRPr="00B04284">
        <w:rPr>
          <w:rFonts w:asciiTheme="minorEastAsia" w:hAnsiTheme="minorEastAsia"/>
          <w:szCs w:val="21"/>
        </w:rPr>
        <w:br w:type="page"/>
      </w:r>
    </w:p>
    <w:p w14:paraId="57C5CEA2" w14:textId="60C642A2"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242F8347" w14:textId="77777777" w:rsidTr="00022993">
        <w:tc>
          <w:tcPr>
            <w:tcW w:w="8357" w:type="dxa"/>
            <w:shd w:val="clear" w:color="auto" w:fill="DEEAF6" w:themeFill="accent1" w:themeFillTint="33"/>
          </w:tcPr>
          <w:p w14:paraId="5A951410"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7334F645" w14:textId="77777777" w:rsidTr="006A10B5">
        <w:trPr>
          <w:trHeight w:val="850"/>
        </w:trPr>
        <w:tc>
          <w:tcPr>
            <w:tcW w:w="8357" w:type="dxa"/>
          </w:tcPr>
          <w:p w14:paraId="5A9D8127" w14:textId="364B35BA" w:rsidR="00DF5347" w:rsidRPr="00B04284" w:rsidRDefault="00DF5347" w:rsidP="00DF5347">
            <w:pPr>
              <w:ind w:firstLineChars="100" w:firstLine="210"/>
              <w:rPr>
                <w:rFonts w:asciiTheme="minorEastAsia" w:hAnsiTheme="minorEastAsia"/>
                <w:szCs w:val="21"/>
              </w:rPr>
            </w:pPr>
            <w:r w:rsidRPr="00B04284">
              <w:rPr>
                <w:rFonts w:asciiTheme="minorEastAsia" w:hAnsiTheme="minorEastAsia" w:hint="eastAsia"/>
                <w:szCs w:val="21"/>
              </w:rPr>
              <w:t>改革プランの実現に向けて、現業管理体制の業務と責任の明確化を行い、これらをルール化しながら、労務管理・作業管理を徹底していくとともに、地域・区役所との連携を更に進めるための取組を実施している。</w:t>
            </w:r>
          </w:p>
          <w:p w14:paraId="7E58EA99" w14:textId="77777777" w:rsidR="00DF5347" w:rsidRPr="00B04284" w:rsidRDefault="00DF5347" w:rsidP="00DF5347">
            <w:pPr>
              <w:rPr>
                <w:rFonts w:asciiTheme="minorEastAsia" w:hAnsiTheme="minorEastAsia"/>
                <w:szCs w:val="21"/>
              </w:rPr>
            </w:pPr>
          </w:p>
          <w:p w14:paraId="4DCC0FFC" w14:textId="0E93E3F9"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【平成29年度】</w:t>
            </w:r>
          </w:p>
          <w:p w14:paraId="288E248B" w14:textId="1A783F04"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改革プランの実現に寄与する、徹底した作業管理・労務管理を行うための仕組みとするため、現業管理体制の組織再編に向けて、階層（技能統括主任・</w:t>
            </w:r>
            <w:r w:rsidR="00CA6B23" w:rsidRPr="00B04284">
              <w:rPr>
                <w:rFonts w:asciiTheme="minorEastAsia" w:hAnsiTheme="minorEastAsia" w:hint="eastAsia"/>
                <w:szCs w:val="21"/>
              </w:rPr>
              <w:t>部門監理主任・業務主任）ごとの現状課題を洗い出し、検討を進め</w:t>
            </w:r>
            <w:r w:rsidRPr="00B04284">
              <w:rPr>
                <w:rFonts w:asciiTheme="minorEastAsia" w:hAnsiTheme="minorEastAsia" w:hint="eastAsia"/>
                <w:szCs w:val="21"/>
              </w:rPr>
              <w:t>た。</w:t>
            </w:r>
          </w:p>
          <w:p w14:paraId="4F70B7F5" w14:textId="77777777" w:rsidR="00877574" w:rsidRPr="00B04284" w:rsidRDefault="00877574" w:rsidP="00877574">
            <w:pPr>
              <w:ind w:firstLineChars="150" w:firstLine="315"/>
              <w:rPr>
                <w:rFonts w:asciiTheme="minorEastAsia" w:hAnsiTheme="minorEastAsia"/>
                <w:szCs w:val="21"/>
              </w:rPr>
            </w:pPr>
            <w:r w:rsidRPr="00B04284">
              <w:rPr>
                <w:rFonts w:asciiTheme="minorEastAsia" w:hAnsiTheme="minorEastAsia" w:hint="eastAsia"/>
                <w:szCs w:val="21"/>
              </w:rPr>
              <w:t>（主な変更点）</w:t>
            </w:r>
          </w:p>
          <w:p w14:paraId="31A58B73" w14:textId="77777777" w:rsidR="00877574" w:rsidRPr="00B04284" w:rsidRDefault="00877574" w:rsidP="00877574">
            <w:pPr>
              <w:ind w:firstLineChars="150" w:firstLine="315"/>
              <w:rPr>
                <w:rFonts w:asciiTheme="minorEastAsia" w:hAnsiTheme="minorEastAsia"/>
                <w:szCs w:val="21"/>
              </w:rPr>
            </w:pPr>
            <w:r w:rsidRPr="00B04284">
              <w:rPr>
                <w:rFonts w:asciiTheme="minorEastAsia" w:hAnsiTheme="minorEastAsia" w:hint="eastAsia"/>
                <w:szCs w:val="21"/>
              </w:rPr>
              <w:t>・ 作業の効率化を見据え、行政区・ごみ種別の枠組みを超えた管理体制の構築</w:t>
            </w:r>
          </w:p>
          <w:p w14:paraId="17A7DF70" w14:textId="3285792E" w:rsidR="00877574" w:rsidRPr="00B04284" w:rsidRDefault="00877574" w:rsidP="00877574">
            <w:pPr>
              <w:ind w:firstLineChars="150" w:firstLine="315"/>
              <w:rPr>
                <w:rFonts w:asciiTheme="minorEastAsia" w:hAnsiTheme="minorEastAsia"/>
                <w:szCs w:val="21"/>
              </w:rPr>
            </w:pPr>
            <w:r w:rsidRPr="00B04284">
              <w:rPr>
                <w:rFonts w:asciiTheme="minorEastAsia" w:hAnsiTheme="minorEastAsia" w:hint="eastAsia"/>
                <w:szCs w:val="21"/>
              </w:rPr>
              <w:t>・ 業務・責任の明確化（担当号車・管下職員）</w:t>
            </w:r>
          </w:p>
          <w:p w14:paraId="1E338190" w14:textId="77777777" w:rsidR="00877574" w:rsidRPr="00B04284" w:rsidRDefault="00877574" w:rsidP="00CA6B23">
            <w:pPr>
              <w:ind w:leftChars="150" w:left="315" w:firstLineChars="250" w:firstLine="525"/>
              <w:rPr>
                <w:rFonts w:asciiTheme="minorEastAsia" w:hAnsiTheme="minorEastAsia"/>
                <w:szCs w:val="21"/>
              </w:rPr>
            </w:pPr>
            <w:r w:rsidRPr="00B04284">
              <w:rPr>
                <w:rFonts w:asciiTheme="minorEastAsia" w:hAnsiTheme="minorEastAsia" w:hint="eastAsia"/>
                <w:szCs w:val="21"/>
              </w:rPr>
              <w:t>部門監理主任：16～18名程度の職員を管理</w:t>
            </w:r>
          </w:p>
          <w:p w14:paraId="38FE3BCB" w14:textId="234F5C81" w:rsidR="00877574" w:rsidRPr="00B04284" w:rsidRDefault="00877574" w:rsidP="00877574">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CA6B23" w:rsidRPr="00B04284">
              <w:rPr>
                <w:rFonts w:asciiTheme="minorEastAsia" w:hAnsiTheme="minorEastAsia" w:hint="eastAsia"/>
                <w:szCs w:val="21"/>
              </w:rPr>
              <w:t xml:space="preserve"> </w:t>
            </w:r>
            <w:r w:rsidRPr="00B04284">
              <w:rPr>
                <w:rFonts w:asciiTheme="minorEastAsia" w:hAnsiTheme="minorEastAsia" w:hint="eastAsia"/>
                <w:szCs w:val="21"/>
              </w:rPr>
              <w:t>業務主任    ：４・５名程度の職員を管理</w:t>
            </w:r>
          </w:p>
          <w:p w14:paraId="0C48A35B" w14:textId="5D4C14F0" w:rsidR="00877574" w:rsidRPr="00B04284" w:rsidRDefault="00CA6B23" w:rsidP="00CA6B23">
            <w:pPr>
              <w:ind w:firstLineChars="150" w:firstLine="315"/>
              <w:rPr>
                <w:rFonts w:asciiTheme="minorEastAsia" w:hAnsiTheme="minorEastAsia"/>
                <w:szCs w:val="21"/>
              </w:rPr>
            </w:pPr>
            <w:r w:rsidRPr="00B04284">
              <w:rPr>
                <w:rFonts w:asciiTheme="minorEastAsia" w:hAnsiTheme="minorEastAsia" w:hint="eastAsia"/>
                <w:szCs w:val="21"/>
              </w:rPr>
              <w:t>・</w:t>
            </w:r>
            <w:r w:rsidR="00877574" w:rsidRPr="00B04284">
              <w:rPr>
                <w:rFonts w:asciiTheme="minorEastAsia" w:hAnsiTheme="minorEastAsia" w:hint="eastAsia"/>
                <w:szCs w:val="21"/>
              </w:rPr>
              <w:t xml:space="preserve"> 災害時の対応等を含め、「地域や区役所との窓口」を明確化</w:t>
            </w:r>
          </w:p>
          <w:p w14:paraId="701CB4D8" w14:textId="08B8BBCB"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【平成30年度】</w:t>
            </w:r>
          </w:p>
          <w:p w14:paraId="6721AB04" w14:textId="704889E2" w:rsidR="00CA6B23" w:rsidRPr="00B04284" w:rsidRDefault="00CA6B23" w:rsidP="00CA6B23">
            <w:pPr>
              <w:ind w:left="315" w:hangingChars="150" w:hanging="315"/>
              <w:rPr>
                <w:rFonts w:asciiTheme="minorEastAsia" w:hAnsiTheme="minorEastAsia"/>
                <w:szCs w:val="21"/>
              </w:rPr>
            </w:pPr>
            <w:r w:rsidRPr="00B04284">
              <w:rPr>
                <w:rFonts w:asciiTheme="minorEastAsia" w:hAnsiTheme="minorEastAsia" w:hint="eastAsia"/>
                <w:szCs w:val="21"/>
              </w:rPr>
              <w:t>◇ 現業管理体制の組織再編に</w:t>
            </w:r>
            <w:r w:rsidR="00643726" w:rsidRPr="00B04284">
              <w:rPr>
                <w:rFonts w:asciiTheme="minorEastAsia" w:hAnsiTheme="minorEastAsia" w:hint="eastAsia"/>
                <w:szCs w:val="21"/>
              </w:rPr>
              <w:t>合わせて</w:t>
            </w:r>
            <w:r w:rsidRPr="00B04284">
              <w:rPr>
                <w:rFonts w:asciiTheme="minorEastAsia" w:hAnsiTheme="minorEastAsia" w:hint="eastAsia"/>
                <w:szCs w:val="21"/>
              </w:rPr>
              <w:t>、「主任準則」の改定や「業務マニュアル（現業管理主任用）」の作成を行い、それぞれの業務・責任を明文化し、職員周知を行った。</w:t>
            </w:r>
          </w:p>
          <w:p w14:paraId="5554E023" w14:textId="4885127D" w:rsidR="00CA6B23" w:rsidRPr="00B04284" w:rsidRDefault="00CA6B23" w:rsidP="00CA6B23">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643726" w:rsidRPr="00B04284">
              <w:rPr>
                <w:rFonts w:asciiTheme="minorEastAsia" w:hAnsiTheme="minorEastAsia" w:hint="eastAsia"/>
                <w:szCs w:val="21"/>
              </w:rPr>
              <w:t>作業管理の徹底を図るべく、</w:t>
            </w:r>
            <w:r w:rsidRPr="00B04284">
              <w:rPr>
                <w:rFonts w:asciiTheme="minorEastAsia" w:hAnsiTheme="minorEastAsia" w:hint="eastAsia"/>
                <w:szCs w:val="21"/>
              </w:rPr>
              <w:t>運行管理システム</w:t>
            </w:r>
            <w:r w:rsidR="00643726" w:rsidRPr="00B04284">
              <w:rPr>
                <w:rFonts w:asciiTheme="minorEastAsia" w:hAnsiTheme="minorEastAsia" w:hint="eastAsia"/>
                <w:szCs w:val="21"/>
              </w:rPr>
              <w:t>の「</w:t>
            </w:r>
            <w:r w:rsidRPr="00B04284">
              <w:rPr>
                <w:rFonts w:asciiTheme="minorEastAsia" w:hAnsiTheme="minorEastAsia" w:hint="eastAsia"/>
                <w:szCs w:val="21"/>
              </w:rPr>
              <w:t>運用・操作マニュアル」を作成</w:t>
            </w:r>
            <w:r w:rsidR="00643726" w:rsidRPr="00B04284">
              <w:rPr>
                <w:rFonts w:asciiTheme="minorEastAsia" w:hAnsiTheme="minorEastAsia" w:hint="eastAsia"/>
                <w:szCs w:val="21"/>
              </w:rPr>
              <w:t>するなど</w:t>
            </w:r>
            <w:r w:rsidRPr="00B04284">
              <w:rPr>
                <w:rFonts w:asciiTheme="minorEastAsia" w:hAnsiTheme="minorEastAsia" w:hint="eastAsia"/>
                <w:szCs w:val="21"/>
              </w:rPr>
              <w:t>ルール</w:t>
            </w:r>
            <w:r w:rsidR="00643726" w:rsidRPr="00B04284">
              <w:rPr>
                <w:rFonts w:asciiTheme="minorEastAsia" w:hAnsiTheme="minorEastAsia" w:hint="eastAsia"/>
                <w:szCs w:val="21"/>
              </w:rPr>
              <w:t>化を図り</w:t>
            </w:r>
            <w:r w:rsidRPr="00B04284">
              <w:rPr>
                <w:rFonts w:asciiTheme="minorEastAsia" w:hAnsiTheme="minorEastAsia" w:hint="eastAsia"/>
                <w:szCs w:val="21"/>
              </w:rPr>
              <w:t>、部門監理主任以上を対象に、運用・操作説明会を実施するなどで周知を行った。</w:t>
            </w:r>
          </w:p>
          <w:p w14:paraId="11AA9B49" w14:textId="591AD789" w:rsidR="00CA6B23" w:rsidRPr="00B04284" w:rsidRDefault="00CA6B23" w:rsidP="00CA6B23">
            <w:pPr>
              <w:ind w:left="315" w:hangingChars="150" w:hanging="315"/>
              <w:rPr>
                <w:rFonts w:asciiTheme="minorEastAsia" w:hAnsiTheme="minorEastAsia"/>
                <w:szCs w:val="21"/>
              </w:rPr>
            </w:pPr>
            <w:r w:rsidRPr="00B04284">
              <w:rPr>
                <w:rFonts w:asciiTheme="minorEastAsia" w:hAnsiTheme="minorEastAsia" w:hint="eastAsia"/>
                <w:szCs w:val="21"/>
              </w:rPr>
              <w:t>◇ 平成30年度には、地域・区役所との連携を強化するため、新たに「環境事業センター地域連携グループマニュアル」を作成した。</w:t>
            </w:r>
          </w:p>
          <w:p w14:paraId="3A8A2C3A" w14:textId="1AD497A3"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【平成31年度】</w:t>
            </w:r>
          </w:p>
          <w:p w14:paraId="61CF9285" w14:textId="65E11670" w:rsidR="00022993" w:rsidRPr="00B04284" w:rsidRDefault="00022993" w:rsidP="00643726">
            <w:pPr>
              <w:ind w:left="315" w:hangingChars="150" w:hanging="315"/>
              <w:rPr>
                <w:rFonts w:asciiTheme="minorEastAsia" w:hAnsiTheme="minorEastAsia"/>
                <w:szCs w:val="21"/>
              </w:rPr>
            </w:pPr>
            <w:r w:rsidRPr="00B04284">
              <w:rPr>
                <w:rFonts w:asciiTheme="minorEastAsia" w:hAnsiTheme="minorEastAsia" w:hint="eastAsia"/>
                <w:szCs w:val="21"/>
              </w:rPr>
              <w:t>◇ 平成31</w:t>
            </w:r>
            <w:r w:rsidR="00643726" w:rsidRPr="00B04284">
              <w:rPr>
                <w:rFonts w:asciiTheme="minorEastAsia" w:hAnsiTheme="minorEastAsia" w:hint="eastAsia"/>
                <w:szCs w:val="21"/>
              </w:rPr>
              <w:t>年４月、環境事業センター地域連携グループマニュアルの</w:t>
            </w:r>
            <w:r w:rsidRPr="00B04284">
              <w:rPr>
                <w:rFonts w:asciiTheme="minorEastAsia" w:hAnsiTheme="minorEastAsia" w:hint="eastAsia"/>
                <w:szCs w:val="21"/>
              </w:rPr>
              <w:t>職員周知を行うとともに、</w:t>
            </w:r>
            <w:r w:rsidR="00643726" w:rsidRPr="00B04284">
              <w:rPr>
                <w:rFonts w:asciiTheme="minorEastAsia" w:hAnsiTheme="minorEastAsia" w:hint="eastAsia"/>
                <w:szCs w:val="21"/>
              </w:rPr>
              <w:t>「コミュニティ回収の拡大推進」と「地域・区役所との合同防災訓練</w:t>
            </w:r>
            <w:r w:rsidR="00DF5347" w:rsidRPr="00B04284">
              <w:rPr>
                <w:rFonts w:asciiTheme="minorEastAsia" w:hAnsiTheme="minorEastAsia" w:hint="eastAsia"/>
                <w:szCs w:val="21"/>
              </w:rPr>
              <w:t>（仮設トイレ組み立て等）</w:t>
            </w:r>
            <w:r w:rsidR="00643726" w:rsidRPr="00B04284">
              <w:rPr>
                <w:rFonts w:asciiTheme="minorEastAsia" w:hAnsiTheme="minorEastAsia" w:hint="eastAsia"/>
                <w:szCs w:val="21"/>
              </w:rPr>
              <w:t>の拡大実施」を重点的に取り組むことにより、</w:t>
            </w:r>
            <w:r w:rsidRPr="00B04284">
              <w:rPr>
                <w:rFonts w:asciiTheme="minorEastAsia" w:hAnsiTheme="minorEastAsia" w:hint="eastAsia"/>
                <w:szCs w:val="21"/>
              </w:rPr>
              <w:t>地域・区役所との連携強化を図っ</w:t>
            </w:r>
            <w:r w:rsidR="005B6822">
              <w:rPr>
                <w:rFonts w:asciiTheme="minorEastAsia" w:hAnsiTheme="minorEastAsia" w:hint="eastAsia"/>
                <w:szCs w:val="21"/>
              </w:rPr>
              <w:t>た</w:t>
            </w:r>
            <w:r w:rsidRPr="00B04284">
              <w:rPr>
                <w:rFonts w:asciiTheme="minorEastAsia" w:hAnsiTheme="minorEastAsia" w:hint="eastAsia"/>
                <w:szCs w:val="21"/>
              </w:rPr>
              <w:t>。</w:t>
            </w:r>
          </w:p>
        </w:tc>
      </w:tr>
    </w:tbl>
    <w:p w14:paraId="51D89BDE"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7DE07594"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270B981E"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効率化</w:t>
      </w:r>
      <w:r>
        <w:rPr>
          <w:rFonts w:asciiTheme="majorEastAsia" w:eastAsiaTheme="majorEastAsia" w:hAnsiTheme="majorEastAsia" w:hint="eastAsia"/>
          <w:b/>
          <w:szCs w:val="21"/>
        </w:rPr>
        <w:t>実現のための取組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7F22AC61" w14:textId="77777777" w:rsidTr="00022993">
        <w:trPr>
          <w:trHeight w:val="850"/>
        </w:trPr>
        <w:tc>
          <w:tcPr>
            <w:tcW w:w="1701" w:type="dxa"/>
            <w:shd w:val="clear" w:color="auto" w:fill="DEEAF6" w:themeFill="accent1" w:themeFillTint="33"/>
            <w:vAlign w:val="center"/>
          </w:tcPr>
          <w:p w14:paraId="02D7795D" w14:textId="77777777" w:rsidR="00022993" w:rsidRPr="0062033D" w:rsidRDefault="00022993" w:rsidP="00022993">
            <w:pPr>
              <w:jc w:val="center"/>
              <w:rPr>
                <w:szCs w:val="21"/>
              </w:rPr>
            </w:pPr>
            <w:r>
              <w:rPr>
                <w:rFonts w:hint="eastAsia"/>
                <w:szCs w:val="21"/>
              </w:rPr>
              <w:t>シート№９</w:t>
            </w:r>
          </w:p>
        </w:tc>
        <w:tc>
          <w:tcPr>
            <w:tcW w:w="6656" w:type="dxa"/>
            <w:vAlign w:val="center"/>
          </w:tcPr>
          <w:p w14:paraId="1F579CAF" w14:textId="77777777" w:rsidR="00022993" w:rsidRPr="0062033D" w:rsidRDefault="00022993" w:rsidP="00022993">
            <w:pPr>
              <w:ind w:firstLineChars="100" w:firstLine="210"/>
              <w:rPr>
                <w:szCs w:val="21"/>
              </w:rPr>
            </w:pPr>
            <w:r w:rsidRPr="00464D93">
              <w:rPr>
                <w:rFonts w:hint="eastAsia"/>
              </w:rPr>
              <w:t>現業管理主任の管理職への登用拡大</w:t>
            </w:r>
          </w:p>
        </w:tc>
      </w:tr>
    </w:tbl>
    <w:p w14:paraId="1ACE1D50" w14:textId="77777777" w:rsidR="00022993" w:rsidRPr="0062033D" w:rsidRDefault="00022993" w:rsidP="00022993">
      <w:pPr>
        <w:rPr>
          <w:rFonts w:ascii="ＭＳ 明朝" w:eastAsia="ＭＳ 明朝" w:hAnsi="ＭＳ 明朝"/>
          <w:szCs w:val="21"/>
        </w:rPr>
      </w:pPr>
    </w:p>
    <w:p w14:paraId="70474A9F" w14:textId="3EB60B0E"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820"/>
        <w:gridCol w:w="3543"/>
      </w:tblGrid>
      <w:tr w:rsidR="00022993" w:rsidRPr="0062033D" w14:paraId="01405959" w14:textId="77777777" w:rsidTr="00DF5AC1">
        <w:trPr>
          <w:trHeight w:val="292"/>
        </w:trPr>
        <w:tc>
          <w:tcPr>
            <w:tcW w:w="4820" w:type="dxa"/>
            <w:tcBorders>
              <w:bottom w:val="single" w:sz="4" w:space="0" w:color="auto"/>
            </w:tcBorders>
            <w:shd w:val="clear" w:color="auto" w:fill="DEEAF6" w:themeFill="accent1" w:themeFillTint="33"/>
          </w:tcPr>
          <w:p w14:paraId="7A06975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3543" w:type="dxa"/>
            <w:tcBorders>
              <w:bottom w:val="single" w:sz="4" w:space="0" w:color="auto"/>
            </w:tcBorders>
            <w:shd w:val="clear" w:color="auto" w:fill="DEEAF6" w:themeFill="accent1" w:themeFillTint="33"/>
          </w:tcPr>
          <w:p w14:paraId="69E7EB72"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5CA61786" w14:textId="77777777" w:rsidTr="00DF5AC1">
        <w:trPr>
          <w:trHeight w:val="850"/>
        </w:trPr>
        <w:tc>
          <w:tcPr>
            <w:tcW w:w="4820" w:type="dxa"/>
            <w:shd w:val="clear" w:color="auto" w:fill="auto"/>
            <w:vAlign w:val="center"/>
          </w:tcPr>
          <w:p w14:paraId="1CB05226" w14:textId="77777777" w:rsidR="00022993" w:rsidRPr="0062033D" w:rsidRDefault="00022993" w:rsidP="00022993">
            <w:pPr>
              <w:rPr>
                <w:rFonts w:ascii="ＭＳ 明朝" w:eastAsia="ＭＳ 明朝" w:hAnsi="ＭＳ 明朝"/>
                <w:szCs w:val="21"/>
              </w:rPr>
            </w:pPr>
            <w:r w:rsidRPr="00E751C6">
              <w:rPr>
                <w:rFonts w:ascii="ＭＳ 明朝" w:eastAsia="ＭＳ 明朝" w:hAnsi="ＭＳ 明朝" w:hint="eastAsia"/>
                <w:szCs w:val="21"/>
              </w:rPr>
              <w:t>組織マネジメントの一環として、職員のモチベーション向上に寄与する方策の考え方をまとめる。</w:t>
            </w:r>
          </w:p>
        </w:tc>
        <w:tc>
          <w:tcPr>
            <w:tcW w:w="3543" w:type="dxa"/>
            <w:shd w:val="clear" w:color="auto" w:fill="auto"/>
            <w:vAlign w:val="center"/>
          </w:tcPr>
          <w:p w14:paraId="334C32BB" w14:textId="77777777" w:rsidR="00022993" w:rsidRPr="002D3E3E" w:rsidRDefault="00022993" w:rsidP="00022993">
            <w:pPr>
              <w:rPr>
                <w:rFonts w:ascii="ＭＳ 明朝" w:eastAsia="ＭＳ 明朝" w:hAnsi="ＭＳ 明朝"/>
                <w:szCs w:val="21"/>
              </w:rPr>
            </w:pPr>
            <w:r w:rsidRPr="002D3E3E">
              <w:rPr>
                <w:rFonts w:ascii="ＭＳ 明朝" w:eastAsia="ＭＳ 明朝" w:hAnsi="ＭＳ 明朝" w:hint="eastAsia"/>
                <w:szCs w:val="21"/>
              </w:rPr>
              <w:t>平成29年度</w:t>
            </w:r>
            <w:r>
              <w:rPr>
                <w:rFonts w:ascii="ＭＳ 明朝" w:eastAsia="ＭＳ 明朝" w:hAnsi="ＭＳ 明朝" w:hint="eastAsia"/>
                <w:szCs w:val="21"/>
              </w:rPr>
              <w:t>：</w:t>
            </w:r>
          </w:p>
          <w:p w14:paraId="0D42F462" w14:textId="77777777" w:rsidR="00022993" w:rsidRPr="0062033D" w:rsidRDefault="00022993" w:rsidP="00022993">
            <w:pPr>
              <w:rPr>
                <w:rFonts w:ascii="ＭＳ 明朝" w:eastAsia="ＭＳ 明朝" w:hAnsi="ＭＳ 明朝"/>
                <w:szCs w:val="21"/>
              </w:rPr>
            </w:pPr>
            <w:r w:rsidRPr="00E751C6">
              <w:rPr>
                <w:rFonts w:ascii="ＭＳ 明朝" w:eastAsia="ＭＳ 明朝" w:hAnsi="ＭＳ 明朝" w:hint="eastAsia"/>
                <w:szCs w:val="21"/>
              </w:rPr>
              <w:t>昇格登用ルールの考え方を検討</w:t>
            </w:r>
          </w:p>
        </w:tc>
      </w:tr>
    </w:tbl>
    <w:p w14:paraId="703C0F07" w14:textId="77777777" w:rsidR="00022993" w:rsidRPr="00022993" w:rsidRDefault="00022993" w:rsidP="00022993">
      <w:pPr>
        <w:rPr>
          <w:szCs w:val="21"/>
        </w:rPr>
      </w:pPr>
    </w:p>
    <w:p w14:paraId="4B19813E" w14:textId="0F3F6096"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022993" w:rsidRPr="0062033D" w14:paraId="79C89636" w14:textId="77777777" w:rsidTr="00CA6B23">
        <w:trPr>
          <w:trHeight w:val="850"/>
        </w:trPr>
        <w:tc>
          <w:tcPr>
            <w:tcW w:w="1276" w:type="dxa"/>
            <w:shd w:val="clear" w:color="auto" w:fill="DEEAF6" w:themeFill="accent1" w:themeFillTint="33"/>
            <w:vAlign w:val="center"/>
          </w:tcPr>
          <w:p w14:paraId="2C80118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081" w:type="dxa"/>
            <w:shd w:val="clear" w:color="auto" w:fill="auto"/>
            <w:vAlign w:val="center"/>
          </w:tcPr>
          <w:p w14:paraId="482E0286" w14:textId="77777777" w:rsidR="00022993" w:rsidRPr="00E751C6"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明確な組織のミッションや職責の重要性が職員全員に浸透していない現状がある。</w:t>
            </w:r>
          </w:p>
          <w:p w14:paraId="2823A047" w14:textId="77777777" w:rsidR="00022993" w:rsidRPr="0062033D"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職員の退職不補充によって、現役職員の高齢化が進展するなど、モチベーションが下がっている職員がいる。</w:t>
            </w:r>
          </w:p>
        </w:tc>
      </w:tr>
      <w:tr w:rsidR="00022993" w:rsidRPr="0062033D" w14:paraId="3044BB90" w14:textId="77777777" w:rsidTr="00CA6B23">
        <w:trPr>
          <w:trHeight w:val="850"/>
        </w:trPr>
        <w:tc>
          <w:tcPr>
            <w:tcW w:w="1276" w:type="dxa"/>
            <w:shd w:val="clear" w:color="auto" w:fill="DEEAF6" w:themeFill="accent1" w:themeFillTint="33"/>
            <w:vAlign w:val="center"/>
          </w:tcPr>
          <w:p w14:paraId="1F378E54"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081" w:type="dxa"/>
            <w:vAlign w:val="center"/>
          </w:tcPr>
          <w:p w14:paraId="315BF7F8" w14:textId="77777777" w:rsidR="00022993" w:rsidRPr="0062033D"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能力に応じて技能職員の幹部職員化、環境事業センター所長・事業推進担当課長・総務担当課長代理への昇格登用のルール化の検討を行う。</w:t>
            </w:r>
          </w:p>
        </w:tc>
      </w:tr>
    </w:tbl>
    <w:p w14:paraId="4DC05866" w14:textId="77777777" w:rsidR="00022993" w:rsidRPr="0062033D" w:rsidRDefault="00022993" w:rsidP="00022993">
      <w:pPr>
        <w:rPr>
          <w:rFonts w:ascii="ＭＳ 明朝" w:eastAsia="ＭＳ 明朝" w:hAnsi="ＭＳ 明朝"/>
          <w:szCs w:val="21"/>
        </w:rPr>
      </w:pPr>
    </w:p>
    <w:p w14:paraId="670C2E13"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017BDDFC" w14:textId="77777777" w:rsidTr="00022993">
        <w:trPr>
          <w:trHeight w:val="292"/>
        </w:trPr>
        <w:tc>
          <w:tcPr>
            <w:tcW w:w="6804" w:type="dxa"/>
            <w:tcBorders>
              <w:bottom w:val="single" w:sz="4" w:space="0" w:color="auto"/>
            </w:tcBorders>
            <w:shd w:val="clear" w:color="auto" w:fill="DEEAF6" w:themeFill="accent1" w:themeFillTint="33"/>
          </w:tcPr>
          <w:p w14:paraId="595073C1" w14:textId="78554E14"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7E759FAE"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1B94EBA7" w14:textId="77777777" w:rsidTr="00A836B3">
        <w:trPr>
          <w:trHeight w:val="850"/>
        </w:trPr>
        <w:tc>
          <w:tcPr>
            <w:tcW w:w="6804" w:type="dxa"/>
            <w:shd w:val="clear" w:color="auto" w:fill="auto"/>
            <w:vAlign w:val="center"/>
          </w:tcPr>
          <w:p w14:paraId="1A9B95F2" w14:textId="77777777" w:rsidR="00022993" w:rsidRDefault="00B95330" w:rsidP="00CA6B2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022993" w:rsidRPr="00E751C6">
              <w:rPr>
                <w:rFonts w:ascii="ＭＳ 明朝" w:eastAsia="ＭＳ 明朝" w:hAnsi="ＭＳ 明朝" w:hint="eastAsia"/>
                <w:szCs w:val="21"/>
              </w:rPr>
              <w:t>技能統括主任</w:t>
            </w:r>
            <w:r w:rsidR="00CA6B23">
              <w:rPr>
                <w:rFonts w:ascii="ＭＳ 明朝" w:eastAsia="ＭＳ 明朝" w:hAnsi="ＭＳ 明朝" w:hint="eastAsia"/>
                <w:szCs w:val="21"/>
              </w:rPr>
              <w:t>の</w:t>
            </w:r>
            <w:r w:rsidR="00022993" w:rsidRPr="00E751C6">
              <w:rPr>
                <w:rFonts w:ascii="ＭＳ 明朝" w:eastAsia="ＭＳ 明朝" w:hAnsi="ＭＳ 明朝" w:hint="eastAsia"/>
                <w:szCs w:val="21"/>
              </w:rPr>
              <w:t>課長代理級への登用を</w:t>
            </w:r>
            <w:r w:rsidR="00CA6B23">
              <w:rPr>
                <w:rFonts w:ascii="ＭＳ 明朝" w:eastAsia="ＭＳ 明朝" w:hAnsi="ＭＳ 明朝" w:hint="eastAsia"/>
                <w:szCs w:val="21"/>
              </w:rPr>
              <w:t>次のとおり</w:t>
            </w:r>
            <w:r w:rsidR="00022993" w:rsidRPr="00E751C6">
              <w:rPr>
                <w:rFonts w:ascii="ＭＳ 明朝" w:eastAsia="ＭＳ 明朝" w:hAnsi="ＭＳ 明朝" w:hint="eastAsia"/>
                <w:szCs w:val="21"/>
              </w:rPr>
              <w:t>行った。</w:t>
            </w:r>
          </w:p>
          <w:p w14:paraId="07FFC51F" w14:textId="08D39C71" w:rsidR="00CA6B23" w:rsidRPr="00CA6B23" w:rsidRDefault="00CA6B23" w:rsidP="00CA6B2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62033D">
              <w:rPr>
                <w:rFonts w:ascii="ＭＳ 明朝" w:eastAsia="ＭＳ 明朝" w:hAnsi="ＭＳ 明朝" w:hint="eastAsia"/>
                <w:szCs w:val="21"/>
              </w:rPr>
              <w:t>平成30年度</w:t>
            </w:r>
            <w:r>
              <w:rPr>
                <w:rFonts w:ascii="ＭＳ 明朝" w:eastAsia="ＭＳ 明朝" w:hAnsi="ＭＳ 明朝" w:hint="eastAsia"/>
                <w:szCs w:val="21"/>
              </w:rPr>
              <w:t xml:space="preserve">　</w:t>
            </w:r>
            <w:r w:rsidR="008944DB">
              <w:rPr>
                <w:rFonts w:ascii="ＭＳ 明朝" w:eastAsia="ＭＳ 明朝" w:hAnsi="ＭＳ 明朝" w:hint="eastAsia"/>
                <w:szCs w:val="21"/>
              </w:rPr>
              <w:t>１</w:t>
            </w:r>
            <w:r w:rsidRPr="0062033D">
              <w:rPr>
                <w:rFonts w:ascii="ＭＳ 明朝" w:eastAsia="ＭＳ 明朝" w:hAnsi="ＭＳ 明朝" w:hint="eastAsia"/>
                <w:szCs w:val="21"/>
              </w:rPr>
              <w:t>名</w:t>
            </w:r>
            <w:r>
              <w:rPr>
                <w:rFonts w:ascii="ＭＳ 明朝" w:eastAsia="ＭＳ 明朝" w:hAnsi="ＭＳ 明朝" w:hint="eastAsia"/>
                <w:szCs w:val="21"/>
              </w:rPr>
              <w:t xml:space="preserve">　　</w:t>
            </w:r>
            <w:r w:rsidRPr="0062033D">
              <w:rPr>
                <w:rFonts w:ascii="ＭＳ 明朝" w:eastAsia="ＭＳ 明朝" w:hAnsi="ＭＳ 明朝" w:hint="eastAsia"/>
                <w:szCs w:val="21"/>
              </w:rPr>
              <w:t>平成31年度</w:t>
            </w:r>
            <w:r>
              <w:rPr>
                <w:rFonts w:ascii="ＭＳ 明朝" w:eastAsia="ＭＳ 明朝" w:hAnsi="ＭＳ 明朝" w:hint="eastAsia"/>
                <w:szCs w:val="21"/>
              </w:rPr>
              <w:t xml:space="preserve">　１名</w:t>
            </w:r>
          </w:p>
        </w:tc>
        <w:tc>
          <w:tcPr>
            <w:tcW w:w="1559" w:type="dxa"/>
            <w:shd w:val="clear" w:color="auto" w:fill="auto"/>
            <w:vAlign w:val="center"/>
          </w:tcPr>
          <w:p w14:paraId="7A39EF0E" w14:textId="59FD0162"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3B0E9E29" w14:textId="77777777" w:rsidR="00022993" w:rsidRPr="0062033D" w:rsidRDefault="00022993" w:rsidP="00022993">
      <w:pPr>
        <w:rPr>
          <w:rFonts w:ascii="ＭＳ 明朝" w:eastAsia="ＭＳ 明朝" w:hAnsi="ＭＳ 明朝"/>
          <w:szCs w:val="21"/>
        </w:rPr>
      </w:pPr>
    </w:p>
    <w:p w14:paraId="3AD64EC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6E353E84" w14:textId="77777777" w:rsidTr="00022993">
        <w:tc>
          <w:tcPr>
            <w:tcW w:w="8357" w:type="dxa"/>
            <w:shd w:val="clear" w:color="auto" w:fill="DEEAF6" w:themeFill="accent1" w:themeFillTint="33"/>
          </w:tcPr>
          <w:p w14:paraId="4A9917D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361F0091" w14:textId="77777777" w:rsidTr="006A10B5">
        <w:trPr>
          <w:trHeight w:val="850"/>
        </w:trPr>
        <w:tc>
          <w:tcPr>
            <w:tcW w:w="8357" w:type="dxa"/>
          </w:tcPr>
          <w:p w14:paraId="0BAC47DD" w14:textId="6BC3BDC0"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6B4DB124" w14:textId="77777777"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Pr>
                <w:rFonts w:ascii="ＭＳ 明朝" w:eastAsia="ＭＳ 明朝" w:hAnsi="ＭＳ 明朝" w:hint="eastAsia"/>
                <w:szCs w:val="21"/>
              </w:rPr>
              <w:t xml:space="preserve"> </w:t>
            </w:r>
            <w:r w:rsidRPr="00E751C6">
              <w:rPr>
                <w:rFonts w:ascii="ＭＳ 明朝" w:eastAsia="ＭＳ 明朝" w:hAnsi="ＭＳ 明朝" w:hint="eastAsia"/>
                <w:szCs w:val="21"/>
              </w:rPr>
              <w:t>技能統括主任の知識や経験を環境事業センターのマネジメント強化に資することができるよう、管理職への登用拡大のためのルールを検討した。</w:t>
            </w:r>
          </w:p>
          <w:p w14:paraId="1E919356" w14:textId="6BB557D3" w:rsidR="00022993" w:rsidRDefault="00783F40" w:rsidP="00022993">
            <w:pPr>
              <w:rPr>
                <w:rFonts w:ascii="ＭＳ 明朝" w:eastAsia="ＭＳ 明朝" w:hAnsi="ＭＳ 明朝"/>
                <w:szCs w:val="21"/>
              </w:rPr>
            </w:pPr>
            <w:r>
              <w:rPr>
                <w:rFonts w:ascii="ＭＳ 明朝" w:eastAsia="ＭＳ 明朝" w:hAnsi="ＭＳ 明朝" w:hint="eastAsia"/>
                <w:szCs w:val="21"/>
              </w:rPr>
              <w:t>【平成30年度】</w:t>
            </w:r>
          </w:p>
          <w:p w14:paraId="51CE1B64" w14:textId="7E051193"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sidR="00CA6B23">
              <w:rPr>
                <w:rFonts w:ascii="ＭＳ 明朝" w:eastAsia="ＭＳ 明朝" w:hAnsi="ＭＳ 明朝" w:hint="eastAsia"/>
                <w:szCs w:val="21"/>
              </w:rPr>
              <w:t xml:space="preserve"> </w:t>
            </w:r>
            <w:r w:rsidRPr="00E751C6">
              <w:rPr>
                <w:rFonts w:ascii="ＭＳ 明朝" w:eastAsia="ＭＳ 明朝" w:hAnsi="ＭＳ 明朝" w:hint="eastAsia"/>
                <w:szCs w:val="21"/>
              </w:rPr>
              <w:t>技能統括主任について、</w:t>
            </w:r>
            <w:r w:rsidR="00CA6B23">
              <w:rPr>
                <w:rFonts w:ascii="ＭＳ 明朝" w:eastAsia="ＭＳ 明朝" w:hAnsi="ＭＳ 明朝" w:hint="eastAsia"/>
                <w:szCs w:val="21"/>
              </w:rPr>
              <w:t>１名の</w:t>
            </w:r>
            <w:r w:rsidRPr="00E751C6">
              <w:rPr>
                <w:rFonts w:ascii="ＭＳ 明朝" w:eastAsia="ＭＳ 明朝" w:hAnsi="ＭＳ 明朝" w:hint="eastAsia"/>
                <w:szCs w:val="21"/>
              </w:rPr>
              <w:t>課長代理級への登用を行った。</w:t>
            </w:r>
          </w:p>
          <w:p w14:paraId="6AFD9A4D" w14:textId="697B352E" w:rsidR="00022993" w:rsidRDefault="00783F40" w:rsidP="00022993">
            <w:pPr>
              <w:rPr>
                <w:rFonts w:ascii="ＭＳ 明朝" w:eastAsia="ＭＳ 明朝" w:hAnsi="ＭＳ 明朝"/>
                <w:szCs w:val="21"/>
              </w:rPr>
            </w:pPr>
            <w:r>
              <w:rPr>
                <w:rFonts w:ascii="ＭＳ 明朝" w:eastAsia="ＭＳ 明朝" w:hAnsi="ＭＳ 明朝" w:hint="eastAsia"/>
                <w:szCs w:val="21"/>
              </w:rPr>
              <w:t>【平成31年度】</w:t>
            </w:r>
          </w:p>
          <w:p w14:paraId="1E15670C" w14:textId="0EFFBDC3" w:rsidR="00022993" w:rsidRPr="0062033D" w:rsidRDefault="00022993" w:rsidP="00CA6B2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sidR="00CA6B23">
              <w:rPr>
                <w:rFonts w:ascii="ＭＳ 明朝" w:eastAsia="ＭＳ 明朝" w:hAnsi="ＭＳ 明朝" w:hint="eastAsia"/>
                <w:szCs w:val="21"/>
              </w:rPr>
              <w:t xml:space="preserve"> </w:t>
            </w:r>
            <w:r w:rsidRPr="00E751C6">
              <w:rPr>
                <w:rFonts w:ascii="ＭＳ 明朝" w:eastAsia="ＭＳ 明朝" w:hAnsi="ＭＳ 明朝" w:hint="eastAsia"/>
                <w:szCs w:val="21"/>
              </w:rPr>
              <w:t>技能統括主任について、</w:t>
            </w:r>
            <w:r w:rsidR="00CA6B23">
              <w:rPr>
                <w:rFonts w:ascii="ＭＳ 明朝" w:eastAsia="ＭＳ 明朝" w:hAnsi="ＭＳ 明朝" w:hint="eastAsia"/>
                <w:szCs w:val="21"/>
              </w:rPr>
              <w:t>１名の</w:t>
            </w:r>
            <w:r w:rsidRPr="00E751C6">
              <w:rPr>
                <w:rFonts w:ascii="ＭＳ 明朝" w:eastAsia="ＭＳ 明朝" w:hAnsi="ＭＳ 明朝" w:hint="eastAsia"/>
                <w:szCs w:val="21"/>
              </w:rPr>
              <w:t>課長代理級への登用を行った。</w:t>
            </w:r>
          </w:p>
        </w:tc>
      </w:tr>
    </w:tbl>
    <w:p w14:paraId="5E657FE8"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76E8E130"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5F13DC95"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（３</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人事給与制度等の検討</w:t>
      </w:r>
    </w:p>
    <w:tbl>
      <w:tblPr>
        <w:tblStyle w:val="a3"/>
        <w:tblW w:w="0" w:type="auto"/>
        <w:tblInd w:w="137" w:type="dxa"/>
        <w:tblLook w:val="04A0" w:firstRow="1" w:lastRow="0" w:firstColumn="1" w:lastColumn="0" w:noHBand="0" w:noVBand="1"/>
      </w:tblPr>
      <w:tblGrid>
        <w:gridCol w:w="1701"/>
        <w:gridCol w:w="6656"/>
      </w:tblGrid>
      <w:tr w:rsidR="00022993" w:rsidRPr="0062033D" w14:paraId="66E257B7" w14:textId="77777777" w:rsidTr="00022993">
        <w:trPr>
          <w:trHeight w:val="850"/>
        </w:trPr>
        <w:tc>
          <w:tcPr>
            <w:tcW w:w="1701" w:type="dxa"/>
            <w:shd w:val="clear" w:color="auto" w:fill="DEEAF6" w:themeFill="accent1" w:themeFillTint="33"/>
            <w:vAlign w:val="center"/>
          </w:tcPr>
          <w:p w14:paraId="18021A92" w14:textId="77777777" w:rsidR="00022993" w:rsidRPr="0062033D" w:rsidRDefault="00022993" w:rsidP="00022993">
            <w:pPr>
              <w:jc w:val="center"/>
              <w:rPr>
                <w:szCs w:val="21"/>
              </w:rPr>
            </w:pPr>
            <w:r>
              <w:rPr>
                <w:rFonts w:hint="eastAsia"/>
                <w:szCs w:val="21"/>
              </w:rPr>
              <w:t>シート№</w:t>
            </w:r>
            <w:r w:rsidRPr="00E751C6">
              <w:rPr>
                <w:rFonts w:ascii="ＭＳ 明朝" w:eastAsia="ＭＳ 明朝" w:hAnsi="ＭＳ 明朝" w:hint="eastAsia"/>
                <w:szCs w:val="21"/>
              </w:rPr>
              <w:t>10</w:t>
            </w:r>
          </w:p>
        </w:tc>
        <w:tc>
          <w:tcPr>
            <w:tcW w:w="6656" w:type="dxa"/>
            <w:vAlign w:val="center"/>
          </w:tcPr>
          <w:p w14:paraId="23C20FBC" w14:textId="77777777" w:rsidR="00022993" w:rsidRPr="0062033D" w:rsidRDefault="00022993" w:rsidP="00022993">
            <w:pPr>
              <w:ind w:firstLineChars="100" w:firstLine="210"/>
              <w:rPr>
                <w:szCs w:val="21"/>
              </w:rPr>
            </w:pPr>
            <w:r w:rsidRPr="00E751C6">
              <w:rPr>
                <w:rFonts w:hint="eastAsia"/>
              </w:rPr>
              <w:t>人事給与制度等の検討</w:t>
            </w:r>
          </w:p>
        </w:tc>
      </w:tr>
    </w:tbl>
    <w:p w14:paraId="4DD4CA2B" w14:textId="77777777" w:rsidR="00022993" w:rsidRPr="0062033D" w:rsidRDefault="00022993" w:rsidP="00022993">
      <w:pPr>
        <w:rPr>
          <w:rFonts w:ascii="ＭＳ 明朝" w:eastAsia="ＭＳ 明朝" w:hAnsi="ＭＳ 明朝"/>
          <w:szCs w:val="21"/>
        </w:rPr>
      </w:pPr>
    </w:p>
    <w:p w14:paraId="775CB0FB" w14:textId="376AC9E5"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022993" w:rsidRPr="0062033D" w14:paraId="2DC8684F" w14:textId="77777777" w:rsidTr="00022993">
        <w:trPr>
          <w:trHeight w:val="292"/>
        </w:trPr>
        <w:tc>
          <w:tcPr>
            <w:tcW w:w="5954" w:type="dxa"/>
            <w:tcBorders>
              <w:bottom w:val="single" w:sz="4" w:space="0" w:color="auto"/>
            </w:tcBorders>
            <w:shd w:val="clear" w:color="auto" w:fill="DEEAF6" w:themeFill="accent1" w:themeFillTint="33"/>
          </w:tcPr>
          <w:p w14:paraId="39FE7376"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2409" w:type="dxa"/>
            <w:tcBorders>
              <w:bottom w:val="single" w:sz="4" w:space="0" w:color="auto"/>
            </w:tcBorders>
            <w:shd w:val="clear" w:color="auto" w:fill="DEEAF6" w:themeFill="accent1" w:themeFillTint="33"/>
          </w:tcPr>
          <w:p w14:paraId="71A04D75"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7A6C3DED" w14:textId="77777777" w:rsidTr="00DF5AC1">
        <w:trPr>
          <w:trHeight w:val="850"/>
        </w:trPr>
        <w:tc>
          <w:tcPr>
            <w:tcW w:w="5954" w:type="dxa"/>
            <w:shd w:val="clear" w:color="auto" w:fill="auto"/>
            <w:vAlign w:val="center"/>
          </w:tcPr>
          <w:p w14:paraId="7C565A44" w14:textId="4E4325FB" w:rsidR="00022993" w:rsidRPr="007B54C7" w:rsidRDefault="00B95330"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00022993">
              <w:rPr>
                <w:rFonts w:ascii="ＭＳ 明朝" w:eastAsia="ＭＳ 明朝" w:hAnsi="ＭＳ 明朝" w:hint="eastAsia"/>
                <w:szCs w:val="21"/>
              </w:rPr>
              <w:t xml:space="preserve"> </w:t>
            </w:r>
            <w:r w:rsidR="00022993" w:rsidRPr="007B54C7">
              <w:rPr>
                <w:rFonts w:ascii="ＭＳ 明朝" w:eastAsia="ＭＳ 明朝" w:hAnsi="ＭＳ 明朝" w:hint="eastAsia"/>
                <w:szCs w:val="21"/>
              </w:rPr>
              <w:t>作業効率化のための休憩時間の設定を行うなど、勤務時間帯の割り付けを工夫する。</w:t>
            </w:r>
          </w:p>
          <w:p w14:paraId="17D1CC0E" w14:textId="1451B91F" w:rsidR="00022993" w:rsidRPr="0062033D" w:rsidRDefault="00B95330"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00022993">
              <w:rPr>
                <w:rFonts w:ascii="ＭＳ 明朝" w:eastAsia="ＭＳ 明朝" w:hAnsi="ＭＳ 明朝" w:hint="eastAsia"/>
                <w:szCs w:val="21"/>
              </w:rPr>
              <w:t xml:space="preserve"> </w:t>
            </w:r>
            <w:r w:rsidR="00022993" w:rsidRPr="007B54C7">
              <w:rPr>
                <w:rFonts w:ascii="ＭＳ 明朝" w:eastAsia="ＭＳ 明朝" w:hAnsi="ＭＳ 明朝" w:hint="eastAsia"/>
                <w:szCs w:val="21"/>
              </w:rPr>
              <w:t>人事考課制度を活用し、職員の頑張りを適正に評価し、給与に反映していくほか、実績に応じた諸手当の支給方法についても検討する。</w:t>
            </w:r>
          </w:p>
        </w:tc>
        <w:tc>
          <w:tcPr>
            <w:tcW w:w="2409" w:type="dxa"/>
            <w:shd w:val="clear" w:color="auto" w:fill="auto"/>
            <w:vAlign w:val="center"/>
          </w:tcPr>
          <w:p w14:paraId="668DF78C" w14:textId="77777777" w:rsidR="00022993" w:rsidRDefault="00022993" w:rsidP="00022993">
            <w:pPr>
              <w:rPr>
                <w:rFonts w:ascii="ＭＳ 明朝" w:eastAsia="ＭＳ 明朝" w:hAnsi="ＭＳ 明朝"/>
                <w:szCs w:val="21"/>
              </w:rPr>
            </w:pPr>
            <w:r w:rsidRPr="007B54C7">
              <w:rPr>
                <w:rFonts w:ascii="ＭＳ 明朝" w:eastAsia="ＭＳ 明朝" w:hAnsi="ＭＳ 明朝" w:hint="eastAsia"/>
                <w:szCs w:val="21"/>
              </w:rPr>
              <w:t>平成29～30年度</w:t>
            </w:r>
            <w:r>
              <w:rPr>
                <w:rFonts w:ascii="ＭＳ 明朝" w:eastAsia="ＭＳ 明朝" w:hAnsi="ＭＳ 明朝" w:hint="eastAsia"/>
                <w:szCs w:val="21"/>
              </w:rPr>
              <w:t>：</w:t>
            </w:r>
          </w:p>
          <w:p w14:paraId="6F5E941E" w14:textId="77777777" w:rsidR="00022993" w:rsidRPr="007B54C7" w:rsidRDefault="00022993" w:rsidP="00B74D10">
            <w:pPr>
              <w:jc w:val="right"/>
              <w:rPr>
                <w:rFonts w:ascii="ＭＳ 明朝" w:eastAsia="ＭＳ 明朝" w:hAnsi="ＭＳ 明朝"/>
                <w:szCs w:val="21"/>
              </w:rPr>
            </w:pPr>
            <w:r w:rsidRPr="007B54C7">
              <w:rPr>
                <w:rFonts w:ascii="ＭＳ 明朝" w:eastAsia="ＭＳ 明朝" w:hAnsi="ＭＳ 明朝" w:hint="eastAsia"/>
                <w:szCs w:val="21"/>
              </w:rPr>
              <w:t>検討実施</w:t>
            </w:r>
          </w:p>
          <w:p w14:paraId="2CBB566D" w14:textId="77777777" w:rsidR="00B74D10" w:rsidRDefault="00022993" w:rsidP="00B74D10">
            <w:pPr>
              <w:rPr>
                <w:rFonts w:ascii="ＭＳ 明朝" w:eastAsia="ＭＳ 明朝" w:hAnsi="ＭＳ 明朝"/>
                <w:szCs w:val="21"/>
              </w:rPr>
            </w:pPr>
            <w:r w:rsidRPr="007B54C7">
              <w:rPr>
                <w:rFonts w:ascii="ＭＳ 明朝" w:eastAsia="ＭＳ 明朝" w:hAnsi="ＭＳ 明朝" w:hint="eastAsia"/>
                <w:szCs w:val="21"/>
              </w:rPr>
              <w:t>平成31年度</w:t>
            </w:r>
            <w:r>
              <w:rPr>
                <w:rFonts w:ascii="ＭＳ 明朝" w:eastAsia="ＭＳ 明朝" w:hAnsi="ＭＳ 明朝" w:hint="eastAsia"/>
                <w:szCs w:val="21"/>
              </w:rPr>
              <w:t>：</w:t>
            </w:r>
          </w:p>
          <w:p w14:paraId="36F1EF0B" w14:textId="3969D91F" w:rsidR="00022993" w:rsidRPr="0062033D" w:rsidRDefault="00022993" w:rsidP="00B74D10">
            <w:pPr>
              <w:jc w:val="right"/>
              <w:rPr>
                <w:rFonts w:ascii="ＭＳ 明朝" w:eastAsia="ＭＳ 明朝" w:hAnsi="ＭＳ 明朝"/>
                <w:szCs w:val="21"/>
              </w:rPr>
            </w:pPr>
            <w:r w:rsidRPr="007B54C7">
              <w:rPr>
                <w:rFonts w:ascii="ＭＳ 明朝" w:eastAsia="ＭＳ 明朝" w:hAnsi="ＭＳ 明朝" w:hint="eastAsia"/>
                <w:szCs w:val="21"/>
              </w:rPr>
              <w:t>制度設計</w:t>
            </w:r>
          </w:p>
        </w:tc>
      </w:tr>
    </w:tbl>
    <w:p w14:paraId="144BFF12" w14:textId="77777777" w:rsidR="00022993" w:rsidRPr="0062033D" w:rsidRDefault="00022993" w:rsidP="00022993">
      <w:pPr>
        <w:rPr>
          <w:szCs w:val="21"/>
        </w:rPr>
      </w:pPr>
    </w:p>
    <w:p w14:paraId="4285051E" w14:textId="14F5D5FD"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1F6587C7" w14:textId="77777777" w:rsidTr="006A10B5">
        <w:trPr>
          <w:trHeight w:val="850"/>
        </w:trPr>
        <w:tc>
          <w:tcPr>
            <w:tcW w:w="851" w:type="dxa"/>
            <w:shd w:val="clear" w:color="auto" w:fill="DEEAF6" w:themeFill="accent1" w:themeFillTint="33"/>
            <w:vAlign w:val="center"/>
          </w:tcPr>
          <w:p w14:paraId="042236DB"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2F9F12B4" w14:textId="77777777" w:rsidR="00022993" w:rsidRPr="00E751C6"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環境事業センター間で、作業実態が大きく異なるにも関わらず、休憩時間の設定といった勤務の割り付け等は、全環境事業センターで一律のルールとなっている。</w:t>
            </w:r>
          </w:p>
          <w:p w14:paraId="049D3E23" w14:textId="77777777" w:rsidR="00022993" w:rsidRPr="0062033D" w:rsidRDefault="00022993" w:rsidP="00022993">
            <w:pPr>
              <w:ind w:left="315" w:hangingChars="150" w:hanging="315"/>
              <w:rPr>
                <w:rFonts w:ascii="ＭＳ 明朝" w:eastAsia="ＭＳ 明朝" w:hAnsi="ＭＳ 明朝"/>
                <w:szCs w:val="21"/>
              </w:rPr>
            </w:pPr>
            <w:r w:rsidRPr="00E751C6">
              <w:rPr>
                <w:rFonts w:ascii="ＭＳ 明朝" w:eastAsia="ＭＳ 明朝" w:hAnsi="ＭＳ 明朝" w:hint="eastAsia"/>
                <w:szCs w:val="21"/>
              </w:rPr>
              <w:t>○ 以前に実施したアンケート調査の結果によっても、職員のモチベーションが低下している状況にある。</w:t>
            </w:r>
          </w:p>
        </w:tc>
      </w:tr>
      <w:tr w:rsidR="00022993" w:rsidRPr="0062033D" w14:paraId="2ED62274" w14:textId="77777777" w:rsidTr="006A10B5">
        <w:trPr>
          <w:trHeight w:val="850"/>
        </w:trPr>
        <w:tc>
          <w:tcPr>
            <w:tcW w:w="851" w:type="dxa"/>
            <w:shd w:val="clear" w:color="auto" w:fill="DEEAF6" w:themeFill="accent1" w:themeFillTint="33"/>
            <w:vAlign w:val="center"/>
          </w:tcPr>
          <w:p w14:paraId="1516A693"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2101219B" w14:textId="77777777" w:rsidR="00022993" w:rsidRPr="00E751C6"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E751C6">
              <w:rPr>
                <w:rFonts w:ascii="ＭＳ 明朝" w:eastAsia="ＭＳ 明朝" w:hAnsi="ＭＳ 明朝" w:hint="eastAsia"/>
                <w:szCs w:val="21"/>
              </w:rPr>
              <w:t xml:space="preserve"> 事業運営の徹底的な効率化を図るため、弾力的な勤務形態等を導入する。</w:t>
            </w:r>
          </w:p>
          <w:p w14:paraId="437306BC" w14:textId="77777777" w:rsidR="00022993" w:rsidRPr="0062033D"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E751C6">
              <w:rPr>
                <w:rFonts w:ascii="ＭＳ 明朝" w:eastAsia="ＭＳ 明朝" w:hAnsi="ＭＳ 明朝" w:hint="eastAsia"/>
                <w:szCs w:val="21"/>
              </w:rPr>
              <w:t xml:space="preserve"> 業務の効率化のインセンティブに繋げるため、職員の作業実績や頑張りに応じて、適正に評価し給与に反映していく仕組み作りなど、職員のモチベーションを向上させる方策について検討する。</w:t>
            </w:r>
          </w:p>
        </w:tc>
      </w:tr>
    </w:tbl>
    <w:p w14:paraId="71B64208" w14:textId="77777777" w:rsidR="00022993" w:rsidRPr="0062033D" w:rsidRDefault="00022993" w:rsidP="00022993">
      <w:pPr>
        <w:rPr>
          <w:rFonts w:ascii="ＭＳ 明朝" w:eastAsia="ＭＳ 明朝" w:hAnsi="ＭＳ 明朝"/>
          <w:szCs w:val="21"/>
        </w:rPr>
      </w:pPr>
    </w:p>
    <w:p w14:paraId="781033D9"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66ED7928" w14:textId="77777777" w:rsidTr="00022993">
        <w:trPr>
          <w:trHeight w:val="292"/>
        </w:trPr>
        <w:tc>
          <w:tcPr>
            <w:tcW w:w="6804" w:type="dxa"/>
            <w:tcBorders>
              <w:bottom w:val="single" w:sz="4" w:space="0" w:color="auto"/>
            </w:tcBorders>
            <w:shd w:val="clear" w:color="auto" w:fill="DEEAF6" w:themeFill="accent1" w:themeFillTint="33"/>
          </w:tcPr>
          <w:p w14:paraId="20A21148" w14:textId="5E656822"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047DBDF8"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622D52D7" w14:textId="77777777" w:rsidTr="00A836B3">
        <w:trPr>
          <w:trHeight w:val="850"/>
        </w:trPr>
        <w:tc>
          <w:tcPr>
            <w:tcW w:w="6804" w:type="dxa"/>
            <w:shd w:val="clear" w:color="auto" w:fill="auto"/>
            <w:vAlign w:val="center"/>
          </w:tcPr>
          <w:p w14:paraId="3F4DD7DC" w14:textId="77777777" w:rsidR="00022993"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7B54C7">
              <w:rPr>
                <w:rFonts w:ascii="ＭＳ 明朝" w:eastAsia="ＭＳ 明朝" w:hAnsi="ＭＳ 明朝" w:hint="eastAsia"/>
                <w:szCs w:val="21"/>
              </w:rPr>
              <w:t>導入に向けた具体的な検討を行うことができた。</w:t>
            </w:r>
          </w:p>
          <w:p w14:paraId="285EF514" w14:textId="77777777" w:rsidR="00022993" w:rsidRPr="0062033D"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7B54C7">
              <w:rPr>
                <w:rFonts w:ascii="ＭＳ 明朝" w:eastAsia="ＭＳ 明朝" w:hAnsi="ＭＳ 明朝" w:hint="eastAsia"/>
                <w:szCs w:val="21"/>
              </w:rPr>
              <w:t>着眼点シートの評価項目を、作業効率化や交通事故防止対策に寄与する評価内容に改めることができた。</w:t>
            </w:r>
          </w:p>
        </w:tc>
        <w:tc>
          <w:tcPr>
            <w:tcW w:w="1559" w:type="dxa"/>
            <w:shd w:val="clear" w:color="auto" w:fill="auto"/>
            <w:vAlign w:val="center"/>
          </w:tcPr>
          <w:p w14:paraId="5DECD828" w14:textId="236DEFF0"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46FD5C4C" w14:textId="77777777" w:rsidR="00022993" w:rsidRPr="0062033D" w:rsidRDefault="00022993" w:rsidP="00022993">
      <w:pPr>
        <w:rPr>
          <w:rFonts w:ascii="ＭＳ 明朝" w:eastAsia="ＭＳ 明朝" w:hAnsi="ＭＳ 明朝"/>
          <w:szCs w:val="21"/>
        </w:rPr>
      </w:pPr>
    </w:p>
    <w:p w14:paraId="1412DD0B" w14:textId="77777777" w:rsidR="006B57B5" w:rsidRDefault="006B57B5">
      <w:pPr>
        <w:widowControl/>
        <w:jc w:val="left"/>
        <w:rPr>
          <w:rFonts w:ascii="ＭＳ 明朝" w:eastAsia="ＭＳ 明朝" w:hAnsi="ＭＳ 明朝"/>
          <w:szCs w:val="21"/>
        </w:rPr>
      </w:pPr>
      <w:r>
        <w:rPr>
          <w:rFonts w:ascii="ＭＳ 明朝" w:eastAsia="ＭＳ 明朝" w:hAnsi="ＭＳ 明朝"/>
          <w:szCs w:val="21"/>
        </w:rPr>
        <w:br w:type="page"/>
      </w:r>
    </w:p>
    <w:p w14:paraId="00CAA82E" w14:textId="741CE890"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6D2D7706" w14:textId="77777777" w:rsidTr="00022993">
        <w:tc>
          <w:tcPr>
            <w:tcW w:w="8357" w:type="dxa"/>
            <w:shd w:val="clear" w:color="auto" w:fill="DEEAF6" w:themeFill="accent1" w:themeFillTint="33"/>
          </w:tcPr>
          <w:p w14:paraId="79A294A5"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53D7EAF7" w14:textId="77777777" w:rsidTr="006A10B5">
        <w:trPr>
          <w:trHeight w:val="850"/>
        </w:trPr>
        <w:tc>
          <w:tcPr>
            <w:tcW w:w="8357" w:type="dxa"/>
          </w:tcPr>
          <w:p w14:paraId="043C1AF1" w14:textId="09850584" w:rsidR="00022993" w:rsidRDefault="00295E7D" w:rsidP="00022993">
            <w:pPr>
              <w:rPr>
                <w:rFonts w:ascii="ＭＳ 明朝" w:eastAsia="ＭＳ 明朝" w:hAnsi="ＭＳ 明朝"/>
                <w:szCs w:val="21"/>
              </w:rPr>
            </w:pPr>
            <w:r>
              <w:rPr>
                <w:rFonts w:ascii="ＭＳ 明朝" w:eastAsia="ＭＳ 明朝" w:hAnsi="ＭＳ 明朝" w:hint="eastAsia"/>
                <w:szCs w:val="21"/>
              </w:rPr>
              <w:t>【</w:t>
            </w:r>
            <w:r w:rsidR="00022993" w:rsidRPr="0062033D">
              <w:rPr>
                <w:rFonts w:ascii="ＭＳ 明朝" w:eastAsia="ＭＳ 明朝" w:hAnsi="ＭＳ 明朝" w:hint="eastAsia"/>
                <w:szCs w:val="21"/>
              </w:rPr>
              <w:t>平成29年度</w:t>
            </w:r>
            <w:r w:rsidR="00022993">
              <w:rPr>
                <w:rFonts w:ascii="ＭＳ 明朝" w:eastAsia="ＭＳ 明朝" w:hAnsi="ＭＳ 明朝" w:hint="eastAsia"/>
                <w:szCs w:val="21"/>
              </w:rPr>
              <w:t>～平成31年度</w:t>
            </w:r>
            <w:r>
              <w:rPr>
                <w:rFonts w:ascii="ＭＳ 明朝" w:eastAsia="ＭＳ 明朝" w:hAnsi="ＭＳ 明朝" w:hint="eastAsia"/>
                <w:szCs w:val="21"/>
              </w:rPr>
              <w:t>】</w:t>
            </w:r>
          </w:p>
          <w:p w14:paraId="10E24979" w14:textId="77777777" w:rsidR="00022993" w:rsidRPr="007B54C7"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Pr>
                <w:rFonts w:ascii="ＭＳ 明朝" w:eastAsia="ＭＳ 明朝" w:hAnsi="ＭＳ 明朝" w:hint="eastAsia"/>
                <w:szCs w:val="21"/>
              </w:rPr>
              <w:t xml:space="preserve"> ㋐</w:t>
            </w:r>
            <w:r w:rsidRPr="007B54C7">
              <w:rPr>
                <w:rFonts w:ascii="ＭＳ 明朝" w:eastAsia="ＭＳ 明朝" w:hAnsi="ＭＳ 明朝" w:hint="eastAsia"/>
                <w:szCs w:val="21"/>
              </w:rPr>
              <w:t>について、一斉休憩の適用除外にかかる法令上の問題点の有無を、労働基準監督署にも確認しながら、検討を行ってきた。</w:t>
            </w:r>
          </w:p>
          <w:p w14:paraId="54296A18" w14:textId="77777777" w:rsidR="00022993" w:rsidRPr="0062033D" w:rsidRDefault="00022993" w:rsidP="00022993">
            <w:pPr>
              <w:ind w:left="315" w:hangingChars="150" w:hanging="315"/>
              <w:rPr>
                <w:rFonts w:ascii="ＭＳ 明朝" w:eastAsia="ＭＳ 明朝" w:hAnsi="ＭＳ 明朝"/>
                <w:szCs w:val="21"/>
              </w:rPr>
            </w:pPr>
            <w:r w:rsidRPr="007B54C7">
              <w:rPr>
                <w:rFonts w:ascii="ＭＳ 明朝" w:eastAsia="ＭＳ 明朝" w:hAnsi="ＭＳ 明朝" w:hint="eastAsia"/>
                <w:szCs w:val="21"/>
              </w:rPr>
              <w:t>◇</w:t>
            </w:r>
            <w:r w:rsidRPr="007B54C7">
              <w:rPr>
                <w:rFonts w:ascii="ＭＳ 明朝" w:eastAsia="ＭＳ 明朝" w:hAnsi="ＭＳ 明朝"/>
                <w:szCs w:val="21"/>
              </w:rPr>
              <w:t xml:space="preserve"> </w:t>
            </w:r>
            <w:r>
              <w:rPr>
                <w:rFonts w:ascii="ＭＳ 明朝" w:eastAsia="ＭＳ 明朝" w:hAnsi="ＭＳ 明朝" w:hint="eastAsia"/>
                <w:szCs w:val="21"/>
              </w:rPr>
              <w:t>㋑</w:t>
            </w:r>
            <w:r w:rsidRPr="007B54C7">
              <w:rPr>
                <w:rFonts w:ascii="ＭＳ 明朝" w:eastAsia="ＭＳ 明朝" w:hAnsi="ＭＳ 明朝" w:hint="eastAsia"/>
                <w:szCs w:val="21"/>
              </w:rPr>
              <w:t>について、これまでから実施している人事考課制度の評価方法を工夫し、当局で作成している着眼点シートの評価項目を、改革プランの実現に寄与するものとなるよう工夫・改善した。</w:t>
            </w:r>
          </w:p>
        </w:tc>
      </w:tr>
    </w:tbl>
    <w:p w14:paraId="1D5DF42D"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386D3226" w14:textId="77777777" w:rsidR="00022993" w:rsidRPr="0062033D" w:rsidRDefault="00022993" w:rsidP="00022993">
      <w:pPr>
        <w:rPr>
          <w:rFonts w:asciiTheme="majorEastAsia" w:eastAsiaTheme="majorEastAsia" w:hAnsiTheme="majorEastAsia"/>
          <w:b/>
          <w:szCs w:val="21"/>
          <w:u w:val="single"/>
        </w:rPr>
      </w:pPr>
      <w:r w:rsidRPr="0062033D">
        <w:rPr>
          <w:rFonts w:asciiTheme="majorEastAsia" w:eastAsiaTheme="majorEastAsia" w:hAnsiTheme="majorEastAsia" w:hint="eastAsia"/>
          <w:b/>
          <w:szCs w:val="21"/>
          <w:u w:val="single"/>
        </w:rPr>
        <w:lastRenderedPageBreak/>
        <w:t>１　経費の削減</w:t>
      </w:r>
    </w:p>
    <w:p w14:paraId="5029A070"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（４</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民間委託化の推進</w:t>
      </w:r>
    </w:p>
    <w:tbl>
      <w:tblPr>
        <w:tblStyle w:val="a3"/>
        <w:tblW w:w="0" w:type="auto"/>
        <w:tblInd w:w="137" w:type="dxa"/>
        <w:tblLook w:val="04A0" w:firstRow="1" w:lastRow="0" w:firstColumn="1" w:lastColumn="0" w:noHBand="0" w:noVBand="1"/>
      </w:tblPr>
      <w:tblGrid>
        <w:gridCol w:w="1701"/>
        <w:gridCol w:w="6656"/>
      </w:tblGrid>
      <w:tr w:rsidR="00022993" w:rsidRPr="0062033D" w14:paraId="4A890671" w14:textId="77777777" w:rsidTr="00022993">
        <w:trPr>
          <w:trHeight w:val="850"/>
        </w:trPr>
        <w:tc>
          <w:tcPr>
            <w:tcW w:w="1701" w:type="dxa"/>
            <w:shd w:val="clear" w:color="auto" w:fill="DEEAF6" w:themeFill="accent1" w:themeFillTint="33"/>
            <w:vAlign w:val="center"/>
          </w:tcPr>
          <w:p w14:paraId="67FCD136" w14:textId="77777777" w:rsidR="00022993" w:rsidRPr="0062033D" w:rsidRDefault="00022993" w:rsidP="00022993">
            <w:pPr>
              <w:jc w:val="center"/>
              <w:rPr>
                <w:szCs w:val="21"/>
              </w:rPr>
            </w:pPr>
            <w:r>
              <w:rPr>
                <w:rFonts w:hint="eastAsia"/>
                <w:szCs w:val="21"/>
              </w:rPr>
              <w:t>シート№</w:t>
            </w:r>
            <w:r w:rsidRPr="0085677D">
              <w:rPr>
                <w:rFonts w:ascii="ＭＳ 明朝" w:eastAsia="ＭＳ 明朝" w:hAnsi="ＭＳ 明朝" w:hint="eastAsia"/>
                <w:szCs w:val="21"/>
              </w:rPr>
              <w:t>11</w:t>
            </w:r>
          </w:p>
        </w:tc>
        <w:tc>
          <w:tcPr>
            <w:tcW w:w="6656" w:type="dxa"/>
            <w:vAlign w:val="center"/>
          </w:tcPr>
          <w:p w14:paraId="68F2ED5D" w14:textId="77777777" w:rsidR="00022993" w:rsidRPr="0062033D" w:rsidRDefault="00022993" w:rsidP="00022993">
            <w:pPr>
              <w:ind w:firstLineChars="100" w:firstLine="210"/>
              <w:rPr>
                <w:szCs w:val="21"/>
              </w:rPr>
            </w:pPr>
            <w:r w:rsidRPr="0085677D">
              <w:rPr>
                <w:rFonts w:hint="eastAsia"/>
              </w:rPr>
              <w:t>民間委託化の推進</w:t>
            </w:r>
          </w:p>
        </w:tc>
      </w:tr>
    </w:tbl>
    <w:p w14:paraId="7D1B5636" w14:textId="77777777" w:rsidR="00022993" w:rsidRPr="0062033D" w:rsidRDefault="00022993" w:rsidP="00022993">
      <w:pPr>
        <w:rPr>
          <w:rFonts w:ascii="ＭＳ 明朝" w:eastAsia="ＭＳ 明朝" w:hAnsi="ＭＳ 明朝"/>
          <w:szCs w:val="21"/>
        </w:rPr>
      </w:pPr>
    </w:p>
    <w:p w14:paraId="1CC74B42" w14:textId="0390E113"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961"/>
        <w:gridCol w:w="3402"/>
      </w:tblGrid>
      <w:tr w:rsidR="00022993" w:rsidRPr="0062033D" w14:paraId="40B89FE5" w14:textId="77777777" w:rsidTr="00C62768">
        <w:trPr>
          <w:trHeight w:val="292"/>
        </w:trPr>
        <w:tc>
          <w:tcPr>
            <w:tcW w:w="4961" w:type="dxa"/>
            <w:tcBorders>
              <w:bottom w:val="single" w:sz="4" w:space="0" w:color="auto"/>
            </w:tcBorders>
            <w:shd w:val="clear" w:color="auto" w:fill="DEEAF6" w:themeFill="accent1" w:themeFillTint="33"/>
          </w:tcPr>
          <w:p w14:paraId="249EDD59"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3402" w:type="dxa"/>
            <w:tcBorders>
              <w:bottom w:val="single" w:sz="4" w:space="0" w:color="auto"/>
            </w:tcBorders>
            <w:shd w:val="clear" w:color="auto" w:fill="DEEAF6" w:themeFill="accent1" w:themeFillTint="33"/>
          </w:tcPr>
          <w:p w14:paraId="7D9E65E9"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1F102736" w14:textId="77777777" w:rsidTr="00C62768">
        <w:trPr>
          <w:trHeight w:val="850"/>
        </w:trPr>
        <w:tc>
          <w:tcPr>
            <w:tcW w:w="4961" w:type="dxa"/>
            <w:shd w:val="clear" w:color="auto" w:fill="auto"/>
            <w:vAlign w:val="center"/>
          </w:tcPr>
          <w:p w14:paraId="05DADE99" w14:textId="0CA69B01" w:rsidR="00022993" w:rsidRPr="0085677D"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85677D">
              <w:rPr>
                <w:rFonts w:ascii="ＭＳ 明朝" w:eastAsia="ＭＳ 明朝" w:hAnsi="ＭＳ 明朝" w:hint="eastAsia"/>
                <w:szCs w:val="21"/>
              </w:rPr>
              <w:t>平成29年度は、早期退職者特例制度を活用するなど</w:t>
            </w:r>
            <w:r w:rsidR="00653C46">
              <w:rPr>
                <w:rFonts w:ascii="ＭＳ 明朝" w:eastAsia="ＭＳ 明朝" w:hAnsi="ＭＳ 明朝" w:hint="eastAsia"/>
                <w:szCs w:val="21"/>
              </w:rPr>
              <w:t>で</w:t>
            </w:r>
            <w:r w:rsidRPr="0085677D">
              <w:rPr>
                <w:rFonts w:ascii="ＭＳ 明朝" w:eastAsia="ＭＳ 明朝" w:hAnsi="ＭＳ 明朝" w:hint="eastAsia"/>
                <w:szCs w:val="21"/>
              </w:rPr>
              <w:t>、西部環境事業センターの資源ごみ・容器包装プラスチック収集を民間委託化する。</w:t>
            </w:r>
          </w:p>
          <w:p w14:paraId="389A5538" w14:textId="522D24F1" w:rsidR="00022993" w:rsidRPr="0062033D" w:rsidRDefault="00022993"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85677D">
              <w:rPr>
                <w:rFonts w:ascii="ＭＳ 明朝" w:eastAsia="ＭＳ 明朝" w:hAnsi="ＭＳ 明朝" w:hint="eastAsia"/>
                <w:szCs w:val="21"/>
              </w:rPr>
              <w:t>平成29年～31</w:t>
            </w:r>
            <w:r w:rsidR="00653C46">
              <w:rPr>
                <w:rFonts w:ascii="ＭＳ 明朝" w:eastAsia="ＭＳ 明朝" w:hAnsi="ＭＳ 明朝" w:hint="eastAsia"/>
                <w:szCs w:val="21"/>
              </w:rPr>
              <w:t>年度の３年間で、徹底した効率化による</w:t>
            </w:r>
            <w:r w:rsidRPr="0085677D">
              <w:rPr>
                <w:rFonts w:ascii="ＭＳ 明朝" w:eastAsia="ＭＳ 明朝" w:hAnsi="ＭＳ 明朝" w:hint="eastAsia"/>
                <w:szCs w:val="21"/>
              </w:rPr>
              <w:t>職員定数の削減目標以上の減員（150名）が見込まれる場合には、平成30・31年度においても民間委託を拡大する。</w:t>
            </w:r>
          </w:p>
        </w:tc>
        <w:tc>
          <w:tcPr>
            <w:tcW w:w="3402" w:type="dxa"/>
            <w:shd w:val="clear" w:color="auto" w:fill="auto"/>
            <w:vAlign w:val="center"/>
          </w:tcPr>
          <w:p w14:paraId="13C423AE" w14:textId="77777777" w:rsidR="00022993" w:rsidRPr="0085677D" w:rsidRDefault="00022993" w:rsidP="00022993">
            <w:pPr>
              <w:rPr>
                <w:rFonts w:ascii="ＭＳ 明朝" w:eastAsia="ＭＳ 明朝" w:hAnsi="ＭＳ 明朝"/>
                <w:szCs w:val="21"/>
              </w:rPr>
            </w:pPr>
            <w:r w:rsidRPr="0085677D">
              <w:rPr>
                <w:rFonts w:ascii="ＭＳ 明朝" w:eastAsia="ＭＳ 明朝" w:hAnsi="ＭＳ 明朝" w:hint="eastAsia"/>
                <w:szCs w:val="21"/>
              </w:rPr>
              <w:t>平成29年度</w:t>
            </w:r>
            <w:r>
              <w:rPr>
                <w:rFonts w:ascii="ＭＳ 明朝" w:eastAsia="ＭＳ 明朝" w:hAnsi="ＭＳ 明朝" w:hint="eastAsia"/>
                <w:szCs w:val="21"/>
              </w:rPr>
              <w:t>：</w:t>
            </w:r>
          </w:p>
          <w:p w14:paraId="669997FC" w14:textId="77777777" w:rsidR="00022993" w:rsidRPr="0085677D" w:rsidRDefault="00022993" w:rsidP="00022993">
            <w:pPr>
              <w:rPr>
                <w:rFonts w:ascii="ＭＳ 明朝" w:eastAsia="ＭＳ 明朝" w:hAnsi="ＭＳ 明朝"/>
                <w:szCs w:val="21"/>
              </w:rPr>
            </w:pPr>
            <w:r w:rsidRPr="0085677D">
              <w:rPr>
                <w:rFonts w:ascii="ＭＳ 明朝" w:eastAsia="ＭＳ 明朝" w:hAnsi="ＭＳ 明朝" w:hint="eastAsia"/>
                <w:szCs w:val="21"/>
              </w:rPr>
              <w:t>西部環境事業センターの資源ごみ・容器包装プラスチック収集を民間委託化</w:t>
            </w:r>
          </w:p>
          <w:p w14:paraId="2D688D38" w14:textId="77777777" w:rsidR="00022993" w:rsidRPr="0085677D" w:rsidRDefault="00022993" w:rsidP="00022993">
            <w:pPr>
              <w:rPr>
                <w:rFonts w:ascii="ＭＳ 明朝" w:eastAsia="ＭＳ 明朝" w:hAnsi="ＭＳ 明朝"/>
                <w:szCs w:val="21"/>
              </w:rPr>
            </w:pPr>
            <w:r w:rsidRPr="0085677D">
              <w:rPr>
                <w:rFonts w:ascii="ＭＳ 明朝" w:eastAsia="ＭＳ 明朝" w:hAnsi="ＭＳ 明朝" w:hint="eastAsia"/>
                <w:szCs w:val="21"/>
              </w:rPr>
              <w:t>平成31年度以降</w:t>
            </w:r>
            <w:r>
              <w:rPr>
                <w:rFonts w:ascii="ＭＳ 明朝" w:eastAsia="ＭＳ 明朝" w:hAnsi="ＭＳ 明朝" w:hint="eastAsia"/>
                <w:szCs w:val="21"/>
              </w:rPr>
              <w:t>：</w:t>
            </w:r>
          </w:p>
          <w:p w14:paraId="1EFE5BB0" w14:textId="3E2F1620" w:rsidR="00022993" w:rsidRPr="0062033D" w:rsidRDefault="00022993" w:rsidP="00022993">
            <w:pPr>
              <w:rPr>
                <w:rFonts w:ascii="ＭＳ 明朝" w:eastAsia="ＭＳ 明朝" w:hAnsi="ＭＳ 明朝"/>
                <w:szCs w:val="21"/>
              </w:rPr>
            </w:pPr>
            <w:r w:rsidRPr="0085677D">
              <w:rPr>
                <w:rFonts w:ascii="ＭＳ 明朝" w:eastAsia="ＭＳ 明朝" w:hAnsi="ＭＳ 明朝" w:hint="eastAsia"/>
                <w:szCs w:val="21"/>
              </w:rPr>
              <w:t>退職等により生じた減員に合わせ、民間委託を拡大</w:t>
            </w:r>
          </w:p>
        </w:tc>
      </w:tr>
    </w:tbl>
    <w:p w14:paraId="05C8E7FC" w14:textId="77777777" w:rsidR="00022993" w:rsidRPr="00022993" w:rsidRDefault="00022993" w:rsidP="00022993">
      <w:pPr>
        <w:rPr>
          <w:szCs w:val="21"/>
        </w:rPr>
      </w:pPr>
    </w:p>
    <w:p w14:paraId="0778543D" w14:textId="607ED1B3"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3931F3B4" w14:textId="77777777" w:rsidTr="006A10B5">
        <w:trPr>
          <w:trHeight w:val="850"/>
        </w:trPr>
        <w:tc>
          <w:tcPr>
            <w:tcW w:w="851" w:type="dxa"/>
            <w:shd w:val="clear" w:color="auto" w:fill="DEEAF6" w:themeFill="accent1" w:themeFillTint="33"/>
            <w:vAlign w:val="center"/>
          </w:tcPr>
          <w:p w14:paraId="2E4469A6"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1195D5B5" w14:textId="77777777" w:rsidR="00022993" w:rsidRPr="0085677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平成28年度までに、全市の粗大ごみ収集並びに北部環境事業センターの家庭ごみ収集全般、西部環境事業センターの古紙・衣類収集について民間委託化した。</w:t>
            </w:r>
          </w:p>
          <w:p w14:paraId="3C343069" w14:textId="77777777" w:rsidR="00022993" w:rsidRPr="0062033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より一層の効率化・低コスト化を図るため、民間委託化を順次拡大する必要がある。</w:t>
            </w:r>
          </w:p>
        </w:tc>
      </w:tr>
      <w:tr w:rsidR="00022993" w:rsidRPr="0062033D" w14:paraId="18E0CA22" w14:textId="77777777" w:rsidTr="006A10B5">
        <w:trPr>
          <w:trHeight w:val="850"/>
        </w:trPr>
        <w:tc>
          <w:tcPr>
            <w:tcW w:w="851" w:type="dxa"/>
            <w:shd w:val="clear" w:color="auto" w:fill="DEEAF6" w:themeFill="accent1" w:themeFillTint="33"/>
            <w:vAlign w:val="center"/>
          </w:tcPr>
          <w:p w14:paraId="4C5F05C6"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746D5E69" w14:textId="77777777" w:rsidR="00022993" w:rsidRPr="0085677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引き続き、職員の退職不補充により民間委託化を行っていく。</w:t>
            </w:r>
          </w:p>
          <w:p w14:paraId="22CBC80D" w14:textId="77777777" w:rsidR="00022993" w:rsidRPr="0085677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拡大にあたっては、災害時の対応を踏まえ、津波浸水被害の影響を受ける可能性の高い環境事業センターを優先的に、かつ環境事業センター単位により実施する。</w:t>
            </w:r>
          </w:p>
          <w:p w14:paraId="7EC64F65" w14:textId="77777777" w:rsidR="00022993" w:rsidRPr="0062033D" w:rsidRDefault="00022993" w:rsidP="00022993">
            <w:pPr>
              <w:ind w:left="315" w:hangingChars="150" w:hanging="315"/>
              <w:rPr>
                <w:rFonts w:ascii="ＭＳ 明朝" w:eastAsia="ＭＳ 明朝" w:hAnsi="ＭＳ 明朝"/>
                <w:szCs w:val="21"/>
              </w:rPr>
            </w:pPr>
            <w:r w:rsidRPr="0085677D">
              <w:rPr>
                <w:rFonts w:ascii="ＭＳ 明朝" w:eastAsia="ＭＳ 明朝" w:hAnsi="ＭＳ 明朝" w:hint="eastAsia"/>
                <w:szCs w:val="21"/>
              </w:rPr>
              <w:t>○ 民間委託化にあたっては、将来の委託業者が固定化し、入札高止まりとなることのないよう、また災害時にも委託業者や許可業者を適切に指導・調整ができるよう、委託業務の管理監督機能を強化する。</w:t>
            </w:r>
          </w:p>
        </w:tc>
      </w:tr>
    </w:tbl>
    <w:p w14:paraId="5C7DE9F8" w14:textId="77777777" w:rsidR="00022993" w:rsidRPr="0062033D" w:rsidRDefault="00022993" w:rsidP="00022993">
      <w:pPr>
        <w:rPr>
          <w:rFonts w:ascii="ＭＳ 明朝" w:eastAsia="ＭＳ 明朝" w:hAnsi="ＭＳ 明朝"/>
          <w:szCs w:val="21"/>
        </w:rPr>
      </w:pPr>
    </w:p>
    <w:p w14:paraId="6585B59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5C223289" w14:textId="77777777" w:rsidTr="00022993">
        <w:trPr>
          <w:trHeight w:val="292"/>
        </w:trPr>
        <w:tc>
          <w:tcPr>
            <w:tcW w:w="6804" w:type="dxa"/>
            <w:tcBorders>
              <w:bottom w:val="single" w:sz="4" w:space="0" w:color="auto"/>
            </w:tcBorders>
            <w:shd w:val="clear" w:color="auto" w:fill="DEEAF6" w:themeFill="accent1" w:themeFillTint="33"/>
          </w:tcPr>
          <w:p w14:paraId="559474A4" w14:textId="07046C9F"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3B4B8B0D"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38E1F204" w14:textId="77777777" w:rsidTr="00653C46">
        <w:trPr>
          <w:trHeight w:val="416"/>
        </w:trPr>
        <w:tc>
          <w:tcPr>
            <w:tcW w:w="6804" w:type="dxa"/>
            <w:shd w:val="clear" w:color="auto" w:fill="auto"/>
            <w:vAlign w:val="center"/>
          </w:tcPr>
          <w:p w14:paraId="26F9902E" w14:textId="73C185AF" w:rsidR="00022993" w:rsidRDefault="00B95330" w:rsidP="00022993">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022993">
              <w:rPr>
                <w:rFonts w:ascii="ＭＳ 明朝" w:eastAsia="ＭＳ 明朝" w:hAnsi="ＭＳ 明朝" w:hint="eastAsia"/>
                <w:szCs w:val="21"/>
              </w:rPr>
              <w:t>平成</w:t>
            </w:r>
            <w:r w:rsidR="00022993" w:rsidRPr="0085677D">
              <w:rPr>
                <w:rFonts w:ascii="ＭＳ 明朝" w:eastAsia="ＭＳ 明朝" w:hAnsi="ＭＳ 明朝" w:hint="eastAsia"/>
                <w:szCs w:val="21"/>
              </w:rPr>
              <w:t>29年</w:t>
            </w:r>
            <w:r w:rsidR="005B6822">
              <w:rPr>
                <w:rFonts w:ascii="ＭＳ 明朝" w:eastAsia="ＭＳ 明朝" w:hAnsi="ＭＳ 明朝" w:hint="eastAsia"/>
                <w:szCs w:val="21"/>
              </w:rPr>
              <w:t>４</w:t>
            </w:r>
            <w:r w:rsidR="00022993" w:rsidRPr="0085677D">
              <w:rPr>
                <w:rFonts w:ascii="ＭＳ 明朝" w:eastAsia="ＭＳ 明朝" w:hAnsi="ＭＳ 明朝" w:hint="eastAsia"/>
                <w:szCs w:val="21"/>
              </w:rPr>
              <w:t>月から、西部環境事業センターの資源ごみ・容器包装プラスチック収集を民間委託化</w:t>
            </w:r>
            <w:r w:rsidR="00C70E1C">
              <w:rPr>
                <w:rFonts w:ascii="ＭＳ 明朝" w:eastAsia="ＭＳ 明朝" w:hAnsi="ＭＳ 明朝" w:hint="eastAsia"/>
                <w:szCs w:val="21"/>
              </w:rPr>
              <w:t>し</w:t>
            </w:r>
            <w:r w:rsidR="00022993" w:rsidRPr="0085677D">
              <w:rPr>
                <w:rFonts w:ascii="ＭＳ 明朝" w:eastAsia="ＭＳ 明朝" w:hAnsi="ＭＳ 明朝" w:hint="eastAsia"/>
                <w:szCs w:val="21"/>
              </w:rPr>
              <w:t>た。</w:t>
            </w:r>
          </w:p>
          <w:p w14:paraId="4F1D0974" w14:textId="6F49982C" w:rsidR="00022993" w:rsidRPr="0062033D" w:rsidRDefault="00B95330" w:rsidP="00B95330">
            <w:pPr>
              <w:ind w:left="315" w:hangingChars="150" w:hanging="315"/>
              <w:rPr>
                <w:rFonts w:ascii="ＭＳ 明朝" w:eastAsia="ＭＳ 明朝" w:hAnsi="ＭＳ 明朝"/>
                <w:szCs w:val="21"/>
              </w:rPr>
            </w:pPr>
            <w:r>
              <w:rPr>
                <w:rFonts w:ascii="ＭＳ 明朝" w:eastAsia="ＭＳ 明朝" w:hAnsi="ＭＳ 明朝" w:hint="eastAsia"/>
                <w:szCs w:val="21"/>
              </w:rPr>
              <w:t>◇</w:t>
            </w:r>
            <w:r w:rsidR="00022993">
              <w:rPr>
                <w:rFonts w:ascii="ＭＳ 明朝" w:eastAsia="ＭＳ 明朝" w:hAnsi="ＭＳ 明朝" w:hint="eastAsia"/>
                <w:szCs w:val="21"/>
              </w:rPr>
              <w:t xml:space="preserve"> </w:t>
            </w:r>
            <w:r w:rsidR="00022993" w:rsidRPr="0085677D">
              <w:rPr>
                <w:rFonts w:ascii="ＭＳ 明朝" w:eastAsia="ＭＳ 明朝" w:hAnsi="ＭＳ 明朝" w:hint="eastAsia"/>
                <w:szCs w:val="21"/>
              </w:rPr>
              <w:t>平成31</w:t>
            </w:r>
            <w:r w:rsidR="00022993">
              <w:rPr>
                <w:rFonts w:ascii="ＭＳ 明朝" w:eastAsia="ＭＳ 明朝" w:hAnsi="ＭＳ 明朝" w:hint="eastAsia"/>
                <w:szCs w:val="21"/>
              </w:rPr>
              <w:t>年度以降の退職等により生じた減員に合わせ、民間委託</w:t>
            </w:r>
            <w:r w:rsidR="00022993" w:rsidRPr="0085677D">
              <w:rPr>
                <w:rFonts w:ascii="ＭＳ 明朝" w:eastAsia="ＭＳ 明朝" w:hAnsi="ＭＳ 明朝" w:hint="eastAsia"/>
                <w:szCs w:val="21"/>
              </w:rPr>
              <w:t>拡大</w:t>
            </w:r>
            <w:r w:rsidR="00022993">
              <w:rPr>
                <w:rFonts w:ascii="ＭＳ 明朝" w:eastAsia="ＭＳ 明朝" w:hAnsi="ＭＳ 明朝" w:hint="eastAsia"/>
                <w:szCs w:val="21"/>
              </w:rPr>
              <w:t>の可能性について検討を行った。</w:t>
            </w:r>
          </w:p>
        </w:tc>
        <w:tc>
          <w:tcPr>
            <w:tcW w:w="1559" w:type="dxa"/>
            <w:shd w:val="clear" w:color="auto" w:fill="auto"/>
            <w:vAlign w:val="center"/>
          </w:tcPr>
          <w:p w14:paraId="280091B1" w14:textId="66F57E52"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3B39F9AA"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397CACA1" w14:textId="77777777" w:rsidTr="00022993">
        <w:tc>
          <w:tcPr>
            <w:tcW w:w="8357" w:type="dxa"/>
            <w:shd w:val="clear" w:color="auto" w:fill="DEEAF6" w:themeFill="accent1" w:themeFillTint="33"/>
          </w:tcPr>
          <w:p w14:paraId="3A2BB2F1"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77D5810A" w14:textId="77777777" w:rsidTr="00C70E1C">
        <w:trPr>
          <w:trHeight w:val="601"/>
        </w:trPr>
        <w:tc>
          <w:tcPr>
            <w:tcW w:w="8357" w:type="dxa"/>
          </w:tcPr>
          <w:p w14:paraId="7BED91C7" w14:textId="3095ABE1" w:rsidR="00C62768" w:rsidRDefault="00295E7D" w:rsidP="00022993">
            <w:pPr>
              <w:rPr>
                <w:rFonts w:ascii="ＭＳ 明朝" w:eastAsia="ＭＳ 明朝" w:hAnsi="ＭＳ 明朝"/>
                <w:szCs w:val="21"/>
              </w:rPr>
            </w:pPr>
            <w:r>
              <w:rPr>
                <w:rFonts w:ascii="ＭＳ 明朝" w:eastAsia="ＭＳ 明朝" w:hAnsi="ＭＳ 明朝" w:hint="eastAsia"/>
                <w:szCs w:val="21"/>
              </w:rPr>
              <w:t>【</w:t>
            </w:r>
            <w:r w:rsidR="00022993" w:rsidRPr="0062033D">
              <w:rPr>
                <w:rFonts w:ascii="ＭＳ 明朝" w:eastAsia="ＭＳ 明朝" w:hAnsi="ＭＳ 明朝" w:hint="eastAsia"/>
                <w:szCs w:val="21"/>
              </w:rPr>
              <w:t>平成29年度</w:t>
            </w:r>
            <w:r w:rsidR="00C62768">
              <w:rPr>
                <w:rFonts w:ascii="ＭＳ 明朝" w:eastAsia="ＭＳ 明朝" w:hAnsi="ＭＳ 明朝" w:hint="eastAsia"/>
                <w:szCs w:val="21"/>
              </w:rPr>
              <w:t>】</w:t>
            </w:r>
          </w:p>
          <w:p w14:paraId="0C60707C" w14:textId="1950174E" w:rsidR="00C62768" w:rsidRDefault="00C62768" w:rsidP="00C62768">
            <w:pPr>
              <w:ind w:left="315" w:hangingChars="150" w:hanging="315"/>
              <w:rPr>
                <w:rFonts w:ascii="ＭＳ 明朝" w:eastAsia="ＭＳ 明朝" w:hAnsi="ＭＳ 明朝"/>
                <w:szCs w:val="21"/>
              </w:rPr>
            </w:pPr>
            <w:r>
              <w:rPr>
                <w:rFonts w:ascii="ＭＳ 明朝" w:eastAsia="ＭＳ 明朝" w:hAnsi="ＭＳ 明朝" w:hint="eastAsia"/>
                <w:szCs w:val="21"/>
              </w:rPr>
              <w:t>◇ 平成</w:t>
            </w:r>
            <w:r w:rsidRPr="0085677D">
              <w:rPr>
                <w:rFonts w:ascii="ＭＳ 明朝" w:eastAsia="ＭＳ 明朝" w:hAnsi="ＭＳ 明朝" w:hint="eastAsia"/>
                <w:szCs w:val="21"/>
              </w:rPr>
              <w:t>29年</w:t>
            </w:r>
            <w:r w:rsidR="005B6822">
              <w:rPr>
                <w:rFonts w:ascii="ＭＳ 明朝" w:eastAsia="ＭＳ 明朝" w:hAnsi="ＭＳ 明朝" w:hint="eastAsia"/>
                <w:szCs w:val="21"/>
              </w:rPr>
              <w:t>４</w:t>
            </w:r>
            <w:r w:rsidRPr="0085677D">
              <w:rPr>
                <w:rFonts w:ascii="ＭＳ 明朝" w:eastAsia="ＭＳ 明朝" w:hAnsi="ＭＳ 明朝" w:hint="eastAsia"/>
                <w:szCs w:val="21"/>
              </w:rPr>
              <w:t>月から、西部環境事業センターの資源ごみ・容器包装プラスチック収集を民間委託化</w:t>
            </w:r>
            <w:r>
              <w:rPr>
                <w:rFonts w:ascii="ＭＳ 明朝" w:eastAsia="ＭＳ 明朝" w:hAnsi="ＭＳ 明朝" w:hint="eastAsia"/>
                <w:szCs w:val="21"/>
              </w:rPr>
              <w:t>し</w:t>
            </w:r>
            <w:r w:rsidRPr="0085677D">
              <w:rPr>
                <w:rFonts w:ascii="ＭＳ 明朝" w:eastAsia="ＭＳ 明朝" w:hAnsi="ＭＳ 明朝" w:hint="eastAsia"/>
                <w:szCs w:val="21"/>
              </w:rPr>
              <w:t>た。</w:t>
            </w:r>
          </w:p>
          <w:p w14:paraId="7EF77799" w14:textId="203E7AB9" w:rsidR="00022993" w:rsidRDefault="00C62768" w:rsidP="00022993">
            <w:pPr>
              <w:rPr>
                <w:rFonts w:ascii="ＭＳ 明朝" w:eastAsia="ＭＳ 明朝" w:hAnsi="ＭＳ 明朝"/>
                <w:szCs w:val="21"/>
              </w:rPr>
            </w:pPr>
            <w:r>
              <w:rPr>
                <w:rFonts w:ascii="ＭＳ 明朝" w:eastAsia="ＭＳ 明朝" w:hAnsi="ＭＳ 明朝" w:hint="eastAsia"/>
                <w:szCs w:val="21"/>
              </w:rPr>
              <w:t>【</w:t>
            </w:r>
            <w:r w:rsidR="00022993">
              <w:rPr>
                <w:rFonts w:ascii="ＭＳ 明朝" w:eastAsia="ＭＳ 明朝" w:hAnsi="ＭＳ 明朝" w:hint="eastAsia"/>
                <w:szCs w:val="21"/>
              </w:rPr>
              <w:t>平成31年度</w:t>
            </w:r>
            <w:r w:rsidR="00295E7D">
              <w:rPr>
                <w:rFonts w:ascii="ＭＳ 明朝" w:eastAsia="ＭＳ 明朝" w:hAnsi="ＭＳ 明朝" w:hint="eastAsia"/>
                <w:szCs w:val="21"/>
              </w:rPr>
              <w:t>】</w:t>
            </w:r>
          </w:p>
          <w:p w14:paraId="76B423FC" w14:textId="77777777" w:rsidR="00022993" w:rsidRPr="0062033D"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Pr>
                <w:rFonts w:ascii="ＭＳ 明朝" w:eastAsia="ＭＳ 明朝" w:hAnsi="ＭＳ 明朝" w:hint="eastAsia"/>
                <w:szCs w:val="21"/>
              </w:rPr>
              <w:t xml:space="preserve"> </w:t>
            </w:r>
            <w:r w:rsidRPr="0085677D">
              <w:rPr>
                <w:rFonts w:ascii="ＭＳ 明朝" w:eastAsia="ＭＳ 明朝" w:hAnsi="ＭＳ 明朝" w:hint="eastAsia"/>
                <w:szCs w:val="21"/>
              </w:rPr>
              <w:t>改革プラン期間中の民間委託拡大の可能性について検討を行ってきた。</w:t>
            </w:r>
          </w:p>
        </w:tc>
      </w:tr>
    </w:tbl>
    <w:p w14:paraId="54C45EA2"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0C6F4C63"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24D23C25" w14:textId="77777777" w:rsidR="00022993" w:rsidRPr="0062033D" w:rsidRDefault="00022993" w:rsidP="00022993">
      <w:pPr>
        <w:rPr>
          <w:rFonts w:asciiTheme="majorEastAsia" w:eastAsiaTheme="majorEastAsia" w:hAnsiTheme="majorEastAsia"/>
          <w:b/>
          <w:szCs w:val="21"/>
        </w:rPr>
      </w:pPr>
      <w:r w:rsidRPr="0062033D">
        <w:rPr>
          <w:rFonts w:asciiTheme="majorEastAsia" w:eastAsiaTheme="majorEastAsia" w:hAnsiTheme="majorEastAsia" w:hint="eastAsia"/>
          <w:b/>
          <w:szCs w:val="21"/>
        </w:rPr>
        <w:t>（１）</w:t>
      </w:r>
      <w:r w:rsidRPr="00563DA6">
        <w:rPr>
          <w:rFonts w:asciiTheme="majorEastAsia" w:eastAsiaTheme="majorEastAsia" w:hAnsiTheme="majorEastAsia" w:hint="eastAsia"/>
          <w:b/>
          <w:szCs w:val="21"/>
        </w:rPr>
        <w:t>突発事象に対する即時対応の実施</w:t>
      </w:r>
    </w:p>
    <w:tbl>
      <w:tblPr>
        <w:tblStyle w:val="a3"/>
        <w:tblW w:w="0" w:type="auto"/>
        <w:tblInd w:w="137" w:type="dxa"/>
        <w:tblLook w:val="04A0" w:firstRow="1" w:lastRow="0" w:firstColumn="1" w:lastColumn="0" w:noHBand="0" w:noVBand="1"/>
      </w:tblPr>
      <w:tblGrid>
        <w:gridCol w:w="1701"/>
        <w:gridCol w:w="6656"/>
      </w:tblGrid>
      <w:tr w:rsidR="00022993" w:rsidRPr="0062033D" w14:paraId="4AFE2C3F" w14:textId="77777777" w:rsidTr="00022993">
        <w:trPr>
          <w:trHeight w:val="850"/>
        </w:trPr>
        <w:tc>
          <w:tcPr>
            <w:tcW w:w="1701" w:type="dxa"/>
            <w:shd w:val="clear" w:color="auto" w:fill="DEEAF6" w:themeFill="accent1" w:themeFillTint="33"/>
            <w:vAlign w:val="center"/>
          </w:tcPr>
          <w:p w14:paraId="305A2A8A"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12</w:t>
            </w:r>
          </w:p>
        </w:tc>
        <w:tc>
          <w:tcPr>
            <w:tcW w:w="6656" w:type="dxa"/>
            <w:vAlign w:val="center"/>
          </w:tcPr>
          <w:p w14:paraId="0E1EB479" w14:textId="77777777" w:rsidR="00022993" w:rsidRPr="0062033D" w:rsidRDefault="00022993" w:rsidP="00022993">
            <w:pPr>
              <w:ind w:firstLineChars="100" w:firstLine="210"/>
              <w:rPr>
                <w:szCs w:val="21"/>
              </w:rPr>
            </w:pPr>
            <w:r w:rsidRPr="00E01A0F">
              <w:rPr>
                <w:rFonts w:hint="eastAsia"/>
              </w:rPr>
              <w:t>突発事象に対する即時対応の実施</w:t>
            </w:r>
          </w:p>
        </w:tc>
      </w:tr>
    </w:tbl>
    <w:p w14:paraId="4E9CFFFE" w14:textId="77777777" w:rsidR="00022993" w:rsidRPr="0062033D" w:rsidRDefault="00022993" w:rsidP="00022993">
      <w:pPr>
        <w:rPr>
          <w:rFonts w:ascii="ＭＳ 明朝" w:eastAsia="ＭＳ 明朝" w:hAnsi="ＭＳ 明朝"/>
          <w:szCs w:val="21"/>
        </w:rPr>
      </w:pPr>
    </w:p>
    <w:p w14:paraId="7815A384" w14:textId="3EC7541B"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022993" w:rsidRPr="0062033D" w14:paraId="48514E4D" w14:textId="77777777" w:rsidTr="00022993">
        <w:trPr>
          <w:trHeight w:val="292"/>
        </w:trPr>
        <w:tc>
          <w:tcPr>
            <w:tcW w:w="5954" w:type="dxa"/>
            <w:tcBorders>
              <w:bottom w:val="single" w:sz="4" w:space="0" w:color="auto"/>
            </w:tcBorders>
            <w:shd w:val="clear" w:color="auto" w:fill="DEEAF6" w:themeFill="accent1" w:themeFillTint="33"/>
          </w:tcPr>
          <w:p w14:paraId="712EF38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2409" w:type="dxa"/>
            <w:tcBorders>
              <w:bottom w:val="single" w:sz="4" w:space="0" w:color="auto"/>
            </w:tcBorders>
            <w:shd w:val="clear" w:color="auto" w:fill="DEEAF6" w:themeFill="accent1" w:themeFillTint="33"/>
          </w:tcPr>
          <w:p w14:paraId="3141E740"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63B76D67" w14:textId="77777777" w:rsidTr="00DF5AC1">
        <w:trPr>
          <w:trHeight w:val="850"/>
        </w:trPr>
        <w:tc>
          <w:tcPr>
            <w:tcW w:w="5954" w:type="dxa"/>
            <w:shd w:val="clear" w:color="auto" w:fill="auto"/>
            <w:vAlign w:val="center"/>
          </w:tcPr>
          <w:p w14:paraId="7235C7D2" w14:textId="77777777" w:rsidR="00022993" w:rsidRPr="0062033D" w:rsidRDefault="00022993" w:rsidP="00022993">
            <w:pPr>
              <w:rPr>
                <w:rFonts w:ascii="ＭＳ 明朝" w:eastAsia="ＭＳ 明朝" w:hAnsi="ＭＳ 明朝"/>
                <w:szCs w:val="21"/>
              </w:rPr>
            </w:pPr>
            <w:r w:rsidRPr="00E01A0F">
              <w:rPr>
                <w:rFonts w:ascii="ＭＳ 明朝" w:eastAsia="ＭＳ 明朝" w:hAnsi="ＭＳ 明朝" w:hint="eastAsia"/>
                <w:szCs w:val="21"/>
              </w:rPr>
              <w:t>運行管理システムを活用し、即時対応を実施することで、収集時間等の遅延や収集漏れ、不法投棄等にかかる対応の遅れ等を理由とする苦情（市民の声）件数について、前３か年（平成26年度～28年度）の半減となる20件以内をめざす。</w:t>
            </w:r>
          </w:p>
        </w:tc>
        <w:tc>
          <w:tcPr>
            <w:tcW w:w="2409" w:type="dxa"/>
            <w:shd w:val="clear" w:color="auto" w:fill="auto"/>
            <w:vAlign w:val="center"/>
          </w:tcPr>
          <w:p w14:paraId="143FBA0E" w14:textId="77777777" w:rsidR="00022993" w:rsidRDefault="00022993" w:rsidP="00022993">
            <w:pPr>
              <w:rPr>
                <w:rFonts w:ascii="ＭＳ 明朝" w:eastAsia="ＭＳ 明朝" w:hAnsi="ＭＳ 明朝"/>
                <w:szCs w:val="21"/>
              </w:rPr>
            </w:pPr>
            <w:r>
              <w:rPr>
                <w:rFonts w:ascii="ＭＳ 明朝" w:eastAsia="ＭＳ 明朝" w:hAnsi="ＭＳ 明朝" w:hint="eastAsia"/>
                <w:szCs w:val="21"/>
              </w:rPr>
              <w:t>平成29年度　－</w:t>
            </w:r>
          </w:p>
          <w:p w14:paraId="6BD15AD0" w14:textId="77777777" w:rsidR="00022993" w:rsidRPr="00E01A0F" w:rsidRDefault="00022993" w:rsidP="00022993">
            <w:pPr>
              <w:rPr>
                <w:rFonts w:ascii="ＭＳ 明朝" w:eastAsia="ＭＳ 明朝" w:hAnsi="ＭＳ 明朝"/>
                <w:szCs w:val="21"/>
              </w:rPr>
            </w:pPr>
            <w:r w:rsidRPr="00E01A0F">
              <w:rPr>
                <w:rFonts w:ascii="ＭＳ 明朝" w:eastAsia="ＭＳ 明朝" w:hAnsi="ＭＳ 明朝" w:hint="eastAsia"/>
                <w:szCs w:val="21"/>
              </w:rPr>
              <w:t>平成30年度</w:t>
            </w:r>
            <w:r>
              <w:rPr>
                <w:rFonts w:ascii="ＭＳ 明朝" w:eastAsia="ＭＳ 明朝" w:hAnsi="ＭＳ 明朝" w:hint="eastAsia"/>
                <w:szCs w:val="21"/>
              </w:rPr>
              <w:t xml:space="preserve"> </w:t>
            </w:r>
            <w:r w:rsidRPr="00E01A0F">
              <w:rPr>
                <w:rFonts w:ascii="ＭＳ 明朝" w:eastAsia="ＭＳ 明朝" w:hAnsi="ＭＳ 明朝" w:hint="eastAsia"/>
                <w:szCs w:val="21"/>
              </w:rPr>
              <w:t>30件以内</w:t>
            </w:r>
          </w:p>
          <w:p w14:paraId="5995D273" w14:textId="77777777" w:rsidR="00022993" w:rsidRPr="0062033D" w:rsidRDefault="00022993" w:rsidP="00022993">
            <w:pPr>
              <w:rPr>
                <w:rFonts w:ascii="ＭＳ 明朝" w:eastAsia="ＭＳ 明朝" w:hAnsi="ＭＳ 明朝"/>
                <w:szCs w:val="21"/>
              </w:rPr>
            </w:pPr>
            <w:r w:rsidRPr="00E01A0F">
              <w:rPr>
                <w:rFonts w:ascii="ＭＳ 明朝" w:eastAsia="ＭＳ 明朝" w:hAnsi="ＭＳ 明朝" w:hint="eastAsia"/>
                <w:szCs w:val="21"/>
              </w:rPr>
              <w:t>平成31年度</w:t>
            </w:r>
            <w:r>
              <w:rPr>
                <w:rFonts w:ascii="ＭＳ 明朝" w:eastAsia="ＭＳ 明朝" w:hAnsi="ＭＳ 明朝" w:hint="eastAsia"/>
                <w:szCs w:val="21"/>
              </w:rPr>
              <w:t xml:space="preserve"> </w:t>
            </w:r>
            <w:r w:rsidRPr="00E01A0F">
              <w:rPr>
                <w:rFonts w:ascii="ＭＳ 明朝" w:eastAsia="ＭＳ 明朝" w:hAnsi="ＭＳ 明朝" w:hint="eastAsia"/>
                <w:szCs w:val="21"/>
              </w:rPr>
              <w:t>20件以内</w:t>
            </w:r>
          </w:p>
        </w:tc>
      </w:tr>
    </w:tbl>
    <w:p w14:paraId="13F43FC3" w14:textId="77777777" w:rsidR="00022993" w:rsidRPr="0062033D" w:rsidRDefault="00022993" w:rsidP="00022993">
      <w:pPr>
        <w:rPr>
          <w:szCs w:val="21"/>
        </w:rPr>
      </w:pPr>
    </w:p>
    <w:p w14:paraId="1C3ECB46" w14:textId="33823755"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62033D" w14:paraId="6F08A53B" w14:textId="77777777" w:rsidTr="006A10B5">
        <w:trPr>
          <w:trHeight w:val="850"/>
        </w:trPr>
        <w:tc>
          <w:tcPr>
            <w:tcW w:w="851" w:type="dxa"/>
            <w:shd w:val="clear" w:color="auto" w:fill="DEEAF6" w:themeFill="accent1" w:themeFillTint="33"/>
            <w:vAlign w:val="center"/>
          </w:tcPr>
          <w:p w14:paraId="3008EF15"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61C8CA60" w14:textId="77777777" w:rsidR="00022993" w:rsidRPr="0062033D" w:rsidRDefault="00022993" w:rsidP="00022993">
            <w:pPr>
              <w:ind w:left="315" w:hangingChars="150" w:hanging="315"/>
              <w:rPr>
                <w:rFonts w:ascii="ＭＳ 明朝" w:eastAsia="ＭＳ 明朝" w:hAnsi="ＭＳ 明朝"/>
                <w:szCs w:val="21"/>
              </w:rPr>
            </w:pPr>
            <w:r w:rsidRPr="00E01A0F">
              <w:rPr>
                <w:rFonts w:ascii="ＭＳ 明朝" w:eastAsia="ＭＳ 明朝" w:hAnsi="ＭＳ 明朝" w:hint="eastAsia"/>
                <w:szCs w:val="21"/>
              </w:rPr>
              <w:t>○ 現状では、運行状況（車両ごとの動き）がリアルタイムで把握できないことから、収集時間等の遅延や収集漏れ、不法投棄等への対応に、市民から問い合わせを受けた後、一定の時間を要している。</w:t>
            </w:r>
          </w:p>
        </w:tc>
      </w:tr>
      <w:tr w:rsidR="00022993" w:rsidRPr="0062033D" w14:paraId="411E6EB0" w14:textId="77777777" w:rsidTr="006A10B5">
        <w:trPr>
          <w:trHeight w:val="850"/>
        </w:trPr>
        <w:tc>
          <w:tcPr>
            <w:tcW w:w="851" w:type="dxa"/>
            <w:shd w:val="clear" w:color="auto" w:fill="DEEAF6" w:themeFill="accent1" w:themeFillTint="33"/>
            <w:vAlign w:val="center"/>
          </w:tcPr>
          <w:p w14:paraId="39B7B8E7"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583D421E" w14:textId="77777777" w:rsidR="00022993" w:rsidRPr="0062033D" w:rsidRDefault="00022993" w:rsidP="00022993">
            <w:pPr>
              <w:ind w:left="315" w:hangingChars="150" w:hanging="315"/>
              <w:rPr>
                <w:rFonts w:ascii="ＭＳ 明朝" w:eastAsia="ＭＳ 明朝" w:hAnsi="ＭＳ 明朝"/>
                <w:szCs w:val="21"/>
              </w:rPr>
            </w:pPr>
            <w:r w:rsidRPr="00E01A0F">
              <w:rPr>
                <w:rFonts w:ascii="ＭＳ 明朝" w:eastAsia="ＭＳ 明朝" w:hAnsi="ＭＳ 明朝" w:hint="eastAsia"/>
                <w:szCs w:val="21"/>
              </w:rPr>
              <w:t>○ ＧＰＳ機能を活用し、運行状況（車両ごとの動き）を確認しながら、タイムリーな収集状況を把握することで、交通事情等による収集時間等の遅延や収集漏れ、不法投棄等への即時対応を実施する。</w:t>
            </w:r>
          </w:p>
        </w:tc>
      </w:tr>
    </w:tbl>
    <w:p w14:paraId="332367EF" w14:textId="77777777" w:rsidR="00022993" w:rsidRPr="0062033D" w:rsidRDefault="00022993" w:rsidP="00022993">
      <w:pPr>
        <w:rPr>
          <w:rFonts w:ascii="ＭＳ 明朝" w:eastAsia="ＭＳ 明朝" w:hAnsi="ＭＳ 明朝"/>
          <w:szCs w:val="21"/>
        </w:rPr>
      </w:pPr>
    </w:p>
    <w:p w14:paraId="7056FF08"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7FE4DAAE" w14:textId="77777777" w:rsidTr="00022993">
        <w:trPr>
          <w:trHeight w:val="292"/>
        </w:trPr>
        <w:tc>
          <w:tcPr>
            <w:tcW w:w="6804" w:type="dxa"/>
            <w:tcBorders>
              <w:bottom w:val="single" w:sz="4" w:space="0" w:color="auto"/>
            </w:tcBorders>
            <w:shd w:val="clear" w:color="auto" w:fill="DEEAF6" w:themeFill="accent1" w:themeFillTint="33"/>
          </w:tcPr>
          <w:p w14:paraId="5482D37C" w14:textId="56541D22"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39F8265F"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57CF869E" w14:textId="77777777" w:rsidTr="00A836B3">
        <w:trPr>
          <w:trHeight w:val="850"/>
        </w:trPr>
        <w:tc>
          <w:tcPr>
            <w:tcW w:w="6804" w:type="dxa"/>
            <w:shd w:val="clear" w:color="auto" w:fill="auto"/>
            <w:vAlign w:val="center"/>
          </w:tcPr>
          <w:p w14:paraId="09A6530E" w14:textId="0BAF5E77" w:rsidR="00022993" w:rsidRDefault="00B95330" w:rsidP="00B95330">
            <w:pPr>
              <w:ind w:left="315" w:hangingChars="150" w:hanging="315"/>
              <w:rPr>
                <w:rFonts w:ascii="ＭＳ 明朝" w:eastAsia="ＭＳ 明朝" w:hAnsi="ＭＳ 明朝"/>
                <w:szCs w:val="21"/>
              </w:rPr>
            </w:pPr>
            <w:r>
              <w:rPr>
                <w:rFonts w:ascii="ＭＳ 明朝" w:eastAsia="ＭＳ 明朝" w:hAnsi="ＭＳ 明朝" w:hint="eastAsia"/>
                <w:szCs w:val="21"/>
              </w:rPr>
              <w:t>◇</w:t>
            </w:r>
            <w:r w:rsidR="00C62768">
              <w:rPr>
                <w:rFonts w:ascii="ＭＳ 明朝" w:eastAsia="ＭＳ 明朝" w:hAnsi="ＭＳ 明朝" w:hint="eastAsia"/>
                <w:szCs w:val="21"/>
              </w:rPr>
              <w:t xml:space="preserve"> </w:t>
            </w:r>
            <w:r w:rsidR="00C62768" w:rsidRPr="00C62768">
              <w:rPr>
                <w:rFonts w:ascii="ＭＳ 明朝" w:eastAsia="ＭＳ 明朝" w:hAnsi="ＭＳ 明朝" w:hint="eastAsia"/>
                <w:szCs w:val="21"/>
              </w:rPr>
              <w:t>平成30年度の</w:t>
            </w:r>
            <w:r w:rsidR="00022993" w:rsidRPr="00E01A0F">
              <w:rPr>
                <w:rFonts w:ascii="ＭＳ 明朝" w:eastAsia="ＭＳ 明朝" w:hAnsi="ＭＳ 明朝" w:hint="eastAsia"/>
                <w:szCs w:val="21"/>
              </w:rPr>
              <w:t>不法投棄等にかかる対応の遅れ等を理由とする苦情（市民の声）件数</w:t>
            </w:r>
            <w:r w:rsidR="00C62768">
              <w:rPr>
                <w:rFonts w:ascii="ＭＳ 明朝" w:eastAsia="ＭＳ 明朝" w:hAnsi="ＭＳ 明朝" w:hint="eastAsia"/>
                <w:szCs w:val="21"/>
              </w:rPr>
              <w:t>は15件と、最終目標である20件以内を達成した。</w:t>
            </w:r>
          </w:p>
          <w:p w14:paraId="5A74EA91" w14:textId="17E6A3A9" w:rsidR="00C62768" w:rsidRPr="008E27A8" w:rsidRDefault="00C62768" w:rsidP="00C62768">
            <w:pPr>
              <w:ind w:left="315" w:hangingChars="150" w:hanging="315"/>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 </w:t>
            </w:r>
            <w:r w:rsidRPr="008E27A8">
              <w:rPr>
                <w:rFonts w:ascii="ＭＳ 明朝" w:eastAsia="ＭＳ 明朝" w:hAnsi="ＭＳ 明朝" w:hint="eastAsia"/>
                <w:szCs w:val="21"/>
              </w:rPr>
              <w:t>平成31</w:t>
            </w:r>
            <w:r w:rsidR="00E30489" w:rsidRPr="008E27A8">
              <w:rPr>
                <w:rFonts w:ascii="ＭＳ 明朝" w:eastAsia="ＭＳ 明朝" w:hAnsi="ＭＳ 明朝" w:hint="eastAsia"/>
                <w:szCs w:val="21"/>
              </w:rPr>
              <w:t>年度も</w:t>
            </w:r>
            <w:r w:rsidR="000468CA" w:rsidRPr="008E27A8">
              <w:rPr>
                <w:rFonts w:ascii="ＭＳ 明朝" w:eastAsia="ＭＳ 明朝" w:hAnsi="ＭＳ 明朝" w:hint="eastAsia"/>
                <w:szCs w:val="21"/>
              </w:rPr>
              <w:t>10件</w:t>
            </w:r>
            <w:r w:rsidRPr="008E27A8">
              <w:rPr>
                <w:rFonts w:ascii="ＭＳ 明朝" w:eastAsia="ＭＳ 明朝" w:hAnsi="ＭＳ 明朝" w:hint="eastAsia"/>
                <w:szCs w:val="21"/>
              </w:rPr>
              <w:t>と、昨年度</w:t>
            </w:r>
            <w:r w:rsidR="00600137" w:rsidRPr="008E27A8">
              <w:rPr>
                <w:rFonts w:ascii="ＭＳ 明朝" w:eastAsia="ＭＳ 明朝" w:hAnsi="ＭＳ 明朝" w:hint="eastAsia"/>
                <w:szCs w:val="21"/>
              </w:rPr>
              <w:t>の件数を</w:t>
            </w:r>
            <w:r w:rsidRPr="008E27A8">
              <w:rPr>
                <w:rFonts w:ascii="ＭＳ 明朝" w:eastAsia="ＭＳ 明朝" w:hAnsi="ＭＳ 明朝" w:hint="eastAsia"/>
                <w:szCs w:val="21"/>
              </w:rPr>
              <w:t>下回る</w:t>
            </w:r>
            <w:r w:rsidR="00600137" w:rsidRPr="008E27A8">
              <w:rPr>
                <w:rFonts w:ascii="ＭＳ 明朝" w:eastAsia="ＭＳ 明朝" w:hAnsi="ＭＳ 明朝" w:hint="eastAsia"/>
                <w:szCs w:val="21"/>
              </w:rPr>
              <w:t>とともに、最終目標である20件以内を達成した。</w:t>
            </w:r>
          </w:p>
          <w:p w14:paraId="167B9AE8" w14:textId="5214C52D" w:rsidR="00022993" w:rsidRPr="0062033D" w:rsidRDefault="00A836B3" w:rsidP="00B74D10">
            <w:pPr>
              <w:rPr>
                <w:rFonts w:ascii="ＭＳ 明朝" w:eastAsia="ＭＳ 明朝" w:hAnsi="ＭＳ 明朝"/>
                <w:szCs w:val="21"/>
              </w:rPr>
            </w:pPr>
            <w:r>
              <w:rPr>
                <w:rFonts w:ascii="ＭＳ 明朝" w:eastAsia="ＭＳ 明朝" w:hAnsi="ＭＳ 明朝" w:hint="eastAsia"/>
                <w:szCs w:val="21"/>
              </w:rPr>
              <w:t xml:space="preserve">　</w:t>
            </w:r>
            <w:r w:rsidR="00B74D10" w:rsidRPr="00FC3E88">
              <w:rPr>
                <w:rFonts w:ascii="ＭＳ 明朝" w:eastAsia="ＭＳ 明朝" w:hAnsi="ＭＳ 明朝" w:hint="eastAsia"/>
                <w:color w:val="000000" w:themeColor="text1"/>
                <w:szCs w:val="21"/>
              </w:rPr>
              <w:t xml:space="preserve"> </w:t>
            </w:r>
            <w:r w:rsidRPr="00FC3E88">
              <w:rPr>
                <w:rFonts w:ascii="ＭＳ 明朝" w:eastAsia="ＭＳ 明朝" w:hAnsi="ＭＳ 明朝" w:hint="eastAsia"/>
                <w:color w:val="000000" w:themeColor="text1"/>
                <w:szCs w:val="21"/>
              </w:rPr>
              <w:t xml:space="preserve">平成29年度　－　　平成30年度　</w:t>
            </w:r>
            <w:r w:rsidRPr="00FC3E88">
              <w:rPr>
                <w:rFonts w:ascii="ＭＳ 明朝" w:eastAsia="ＭＳ 明朝" w:hAnsi="ＭＳ 明朝"/>
                <w:color w:val="000000" w:themeColor="text1"/>
                <w:szCs w:val="21"/>
              </w:rPr>
              <w:t>15</w:t>
            </w:r>
            <w:r w:rsidR="00B74D10" w:rsidRPr="00FC3E88">
              <w:rPr>
                <w:rFonts w:ascii="ＭＳ 明朝" w:eastAsia="ＭＳ 明朝" w:hAnsi="ＭＳ 明朝" w:hint="eastAsia"/>
                <w:color w:val="000000" w:themeColor="text1"/>
                <w:szCs w:val="21"/>
              </w:rPr>
              <w:t>件</w:t>
            </w:r>
            <w:r w:rsidRPr="00FC3E88">
              <w:rPr>
                <w:rFonts w:ascii="ＭＳ 明朝" w:eastAsia="ＭＳ 明朝" w:hAnsi="ＭＳ 明朝" w:hint="eastAsia"/>
                <w:color w:val="000000" w:themeColor="text1"/>
                <w:szCs w:val="21"/>
              </w:rPr>
              <w:t xml:space="preserve">　　</w:t>
            </w:r>
            <w:r w:rsidR="009A63F2">
              <w:rPr>
                <w:rFonts w:ascii="ＭＳ 明朝" w:eastAsia="ＭＳ 明朝" w:hAnsi="ＭＳ 明朝" w:hint="eastAsia"/>
                <w:color w:val="000000" w:themeColor="text1"/>
                <w:szCs w:val="21"/>
              </w:rPr>
              <w:t>平成31</w:t>
            </w:r>
            <w:r w:rsidR="009A63F2" w:rsidRPr="008E27A8">
              <w:rPr>
                <w:rFonts w:ascii="ＭＳ 明朝" w:eastAsia="ＭＳ 明朝" w:hAnsi="ＭＳ 明朝" w:hint="eastAsia"/>
                <w:szCs w:val="21"/>
              </w:rPr>
              <w:t>年度</w:t>
            </w:r>
            <w:r w:rsidRPr="008E27A8">
              <w:rPr>
                <w:rFonts w:ascii="ＭＳ 明朝" w:eastAsia="ＭＳ 明朝" w:hAnsi="ＭＳ 明朝" w:hint="eastAsia"/>
                <w:szCs w:val="21"/>
              </w:rPr>
              <w:t xml:space="preserve">　</w:t>
            </w:r>
            <w:r w:rsidR="000468CA" w:rsidRPr="008E27A8">
              <w:rPr>
                <w:rFonts w:ascii="ＭＳ 明朝" w:eastAsia="ＭＳ 明朝" w:hAnsi="ＭＳ 明朝" w:hint="eastAsia"/>
                <w:szCs w:val="21"/>
              </w:rPr>
              <w:t>10</w:t>
            </w:r>
            <w:r w:rsidR="00B74D10" w:rsidRPr="008E27A8">
              <w:rPr>
                <w:rFonts w:ascii="ＭＳ 明朝" w:eastAsia="ＭＳ 明朝" w:hAnsi="ＭＳ 明朝" w:hint="eastAsia"/>
                <w:szCs w:val="21"/>
              </w:rPr>
              <w:t>件</w:t>
            </w:r>
          </w:p>
        </w:tc>
        <w:tc>
          <w:tcPr>
            <w:tcW w:w="1559" w:type="dxa"/>
            <w:shd w:val="clear" w:color="auto" w:fill="auto"/>
            <w:vAlign w:val="center"/>
          </w:tcPr>
          <w:p w14:paraId="1EF27DC4" w14:textId="3B0DB879"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1FCA539B" w14:textId="77777777" w:rsidR="00022993" w:rsidRPr="0062033D" w:rsidRDefault="00022993" w:rsidP="00022993">
      <w:pPr>
        <w:rPr>
          <w:rFonts w:ascii="ＭＳ 明朝" w:eastAsia="ＭＳ 明朝" w:hAnsi="ＭＳ 明朝"/>
          <w:szCs w:val="21"/>
        </w:rPr>
      </w:pPr>
    </w:p>
    <w:p w14:paraId="382B1C70" w14:textId="77777777" w:rsidR="006B57B5" w:rsidRDefault="006B57B5">
      <w:pPr>
        <w:widowControl/>
        <w:jc w:val="left"/>
        <w:rPr>
          <w:rFonts w:ascii="ＭＳ 明朝" w:eastAsia="ＭＳ 明朝" w:hAnsi="ＭＳ 明朝"/>
          <w:szCs w:val="21"/>
        </w:rPr>
      </w:pPr>
      <w:r>
        <w:rPr>
          <w:rFonts w:ascii="ＭＳ 明朝" w:eastAsia="ＭＳ 明朝" w:hAnsi="ＭＳ 明朝"/>
          <w:szCs w:val="21"/>
        </w:rPr>
        <w:br w:type="page"/>
      </w:r>
    </w:p>
    <w:p w14:paraId="2FF61DA1" w14:textId="1F7A76C5"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022993" w:rsidRPr="0062033D" w14:paraId="6ECF12C9" w14:textId="77777777" w:rsidTr="00022993">
        <w:tc>
          <w:tcPr>
            <w:tcW w:w="8357" w:type="dxa"/>
            <w:shd w:val="clear" w:color="auto" w:fill="DEEAF6" w:themeFill="accent1" w:themeFillTint="33"/>
          </w:tcPr>
          <w:p w14:paraId="0FDB656F"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022993" w:rsidRPr="0062033D" w14:paraId="0A1D98CF" w14:textId="77777777" w:rsidTr="00C62768">
        <w:trPr>
          <w:trHeight w:val="699"/>
        </w:trPr>
        <w:tc>
          <w:tcPr>
            <w:tcW w:w="8357" w:type="dxa"/>
          </w:tcPr>
          <w:p w14:paraId="1910A374" w14:textId="1C6E1EA2" w:rsidR="00022993" w:rsidRDefault="00783F40" w:rsidP="00022993">
            <w:pPr>
              <w:rPr>
                <w:rFonts w:ascii="ＭＳ 明朝" w:eastAsia="ＭＳ 明朝" w:hAnsi="ＭＳ 明朝"/>
                <w:szCs w:val="21"/>
              </w:rPr>
            </w:pPr>
            <w:r>
              <w:rPr>
                <w:rFonts w:ascii="ＭＳ 明朝" w:eastAsia="ＭＳ 明朝" w:hAnsi="ＭＳ 明朝" w:hint="eastAsia"/>
                <w:szCs w:val="21"/>
              </w:rPr>
              <w:t>【平成29年度】</w:t>
            </w:r>
          </w:p>
          <w:p w14:paraId="2E5B6B7D" w14:textId="29C5BFDF" w:rsidR="00022993" w:rsidRDefault="00022993" w:rsidP="00022993">
            <w:pPr>
              <w:ind w:left="315" w:hangingChars="150" w:hanging="315"/>
              <w:rPr>
                <w:rFonts w:ascii="ＭＳ 明朝" w:eastAsia="ＭＳ 明朝" w:hAnsi="ＭＳ 明朝"/>
                <w:szCs w:val="21"/>
              </w:rPr>
            </w:pPr>
            <w:r w:rsidRPr="001915AD">
              <w:rPr>
                <w:rFonts w:ascii="ＭＳ 明朝" w:eastAsia="ＭＳ 明朝" w:hAnsi="ＭＳ 明朝" w:hint="eastAsia"/>
                <w:szCs w:val="21"/>
              </w:rPr>
              <w:t>◇</w:t>
            </w:r>
            <w:r>
              <w:rPr>
                <w:rFonts w:ascii="ＭＳ 明朝" w:eastAsia="ＭＳ 明朝" w:hAnsi="ＭＳ 明朝" w:hint="eastAsia"/>
                <w:szCs w:val="21"/>
              </w:rPr>
              <w:t xml:space="preserve"> </w:t>
            </w:r>
            <w:r w:rsidRPr="00E01A0F">
              <w:rPr>
                <w:rFonts w:ascii="ＭＳ 明朝" w:eastAsia="ＭＳ 明朝" w:hAnsi="ＭＳ 明朝" w:hint="eastAsia"/>
                <w:szCs w:val="21"/>
              </w:rPr>
              <w:t>本取組は即時性が求められ、運行管理システム（ＧＰＳ車載器を含む）の機能の一つである「現在地情報」が必要となることから、「シート№７」の検討に合わせて実施してきた。</w:t>
            </w:r>
          </w:p>
          <w:p w14:paraId="043765CB" w14:textId="0851588E" w:rsidR="00022993" w:rsidRDefault="00783F40" w:rsidP="00022993">
            <w:pPr>
              <w:ind w:left="315" w:hangingChars="150" w:hanging="315"/>
              <w:rPr>
                <w:rFonts w:ascii="ＭＳ 明朝" w:eastAsia="ＭＳ 明朝" w:hAnsi="ＭＳ 明朝"/>
                <w:szCs w:val="21"/>
              </w:rPr>
            </w:pPr>
            <w:r>
              <w:rPr>
                <w:rFonts w:ascii="ＭＳ 明朝" w:eastAsia="ＭＳ 明朝" w:hAnsi="ＭＳ 明朝" w:hint="eastAsia"/>
                <w:szCs w:val="21"/>
              </w:rPr>
              <w:t>【平成30年度】</w:t>
            </w:r>
          </w:p>
          <w:p w14:paraId="124C09B8" w14:textId="53EA0236" w:rsidR="00022993" w:rsidRPr="00E01A0F" w:rsidRDefault="00022993" w:rsidP="00B74D10">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Pr="00E01A0F">
              <w:rPr>
                <w:rFonts w:ascii="ＭＳ 明朝" w:eastAsia="ＭＳ 明朝" w:hAnsi="ＭＳ 明朝" w:hint="eastAsia"/>
                <w:szCs w:val="21"/>
              </w:rPr>
              <w:t>「運行管理システム運用・操作マニュアル」に、これらの運用</w:t>
            </w:r>
            <w:r w:rsidR="00B74D10">
              <w:rPr>
                <w:rFonts w:ascii="ＭＳ 明朝" w:eastAsia="ＭＳ 明朝" w:hAnsi="ＭＳ 明朝" w:hint="eastAsia"/>
                <w:szCs w:val="21"/>
              </w:rPr>
              <w:t>についても</w:t>
            </w:r>
            <w:r w:rsidRPr="00E01A0F">
              <w:rPr>
                <w:rFonts w:ascii="ＭＳ 明朝" w:eastAsia="ＭＳ 明朝" w:hAnsi="ＭＳ 明朝" w:hint="eastAsia"/>
                <w:szCs w:val="21"/>
              </w:rPr>
              <w:t>ルール化し</w:t>
            </w:r>
            <w:r w:rsidR="00B74D10">
              <w:rPr>
                <w:rFonts w:ascii="ＭＳ 明朝" w:eastAsia="ＭＳ 明朝" w:hAnsi="ＭＳ 明朝" w:hint="eastAsia"/>
                <w:szCs w:val="21"/>
              </w:rPr>
              <w:t>、</w:t>
            </w:r>
            <w:r>
              <w:rPr>
                <w:rFonts w:ascii="ＭＳ 明朝" w:eastAsia="ＭＳ 明朝" w:hAnsi="ＭＳ 明朝" w:hint="eastAsia"/>
                <w:szCs w:val="21"/>
              </w:rPr>
              <w:t>即時対応を行った</w:t>
            </w:r>
            <w:r w:rsidRPr="000C3A6E">
              <w:rPr>
                <w:rFonts w:ascii="ＭＳ 明朝" w:eastAsia="ＭＳ 明朝" w:hAnsi="ＭＳ 明朝" w:hint="eastAsia"/>
                <w:szCs w:val="21"/>
              </w:rPr>
              <w:t>。</w:t>
            </w:r>
          </w:p>
        </w:tc>
      </w:tr>
    </w:tbl>
    <w:p w14:paraId="2C7C032F"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2C92EE94"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1BD768B4"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公務上の交通事故の削減</w:t>
      </w:r>
    </w:p>
    <w:tbl>
      <w:tblPr>
        <w:tblStyle w:val="a3"/>
        <w:tblW w:w="0" w:type="auto"/>
        <w:tblInd w:w="137" w:type="dxa"/>
        <w:tblLook w:val="04A0" w:firstRow="1" w:lastRow="0" w:firstColumn="1" w:lastColumn="0" w:noHBand="0" w:noVBand="1"/>
      </w:tblPr>
      <w:tblGrid>
        <w:gridCol w:w="1701"/>
        <w:gridCol w:w="6656"/>
      </w:tblGrid>
      <w:tr w:rsidR="00022993" w:rsidRPr="0062033D" w14:paraId="6E195F0E" w14:textId="77777777" w:rsidTr="00022993">
        <w:trPr>
          <w:trHeight w:val="850"/>
        </w:trPr>
        <w:tc>
          <w:tcPr>
            <w:tcW w:w="1701" w:type="dxa"/>
            <w:shd w:val="clear" w:color="auto" w:fill="DEEAF6" w:themeFill="accent1" w:themeFillTint="33"/>
            <w:vAlign w:val="center"/>
          </w:tcPr>
          <w:p w14:paraId="31D87910"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13</w:t>
            </w:r>
          </w:p>
        </w:tc>
        <w:tc>
          <w:tcPr>
            <w:tcW w:w="6656" w:type="dxa"/>
            <w:vAlign w:val="center"/>
          </w:tcPr>
          <w:p w14:paraId="58A93314" w14:textId="77777777" w:rsidR="00022993" w:rsidRPr="0062033D" w:rsidRDefault="00022993" w:rsidP="00022993">
            <w:pPr>
              <w:ind w:firstLineChars="100" w:firstLine="210"/>
              <w:rPr>
                <w:szCs w:val="21"/>
              </w:rPr>
            </w:pPr>
            <w:r w:rsidRPr="000C3A6E">
              <w:rPr>
                <w:rFonts w:hint="eastAsia"/>
              </w:rPr>
              <w:t>公務上の交通事故の削減</w:t>
            </w:r>
          </w:p>
        </w:tc>
      </w:tr>
    </w:tbl>
    <w:p w14:paraId="16478759" w14:textId="77777777" w:rsidR="00022993" w:rsidRPr="0062033D" w:rsidRDefault="00022993" w:rsidP="00022993">
      <w:pPr>
        <w:rPr>
          <w:rFonts w:ascii="ＭＳ 明朝" w:eastAsia="ＭＳ 明朝" w:hAnsi="ＭＳ 明朝"/>
          <w:szCs w:val="21"/>
        </w:rPr>
      </w:pPr>
    </w:p>
    <w:p w14:paraId="51200CA4" w14:textId="3C5B93C9"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sidR="007D0F22">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022993" w:rsidRPr="0062033D" w14:paraId="6F2E358A" w14:textId="77777777" w:rsidTr="00022993">
        <w:trPr>
          <w:trHeight w:val="292"/>
        </w:trPr>
        <w:tc>
          <w:tcPr>
            <w:tcW w:w="5954" w:type="dxa"/>
            <w:tcBorders>
              <w:bottom w:val="single" w:sz="4" w:space="0" w:color="auto"/>
            </w:tcBorders>
            <w:shd w:val="clear" w:color="auto" w:fill="DEEAF6" w:themeFill="accent1" w:themeFillTint="33"/>
          </w:tcPr>
          <w:p w14:paraId="5591C8F7"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2409" w:type="dxa"/>
            <w:tcBorders>
              <w:bottom w:val="single" w:sz="4" w:space="0" w:color="auto"/>
            </w:tcBorders>
            <w:shd w:val="clear" w:color="auto" w:fill="DEEAF6" w:themeFill="accent1" w:themeFillTint="33"/>
          </w:tcPr>
          <w:p w14:paraId="54D7A051" w14:textId="77777777" w:rsidR="00022993" w:rsidRPr="0062033D" w:rsidRDefault="00022993" w:rsidP="00022993">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22993" w:rsidRPr="0062033D" w14:paraId="78C84B0C" w14:textId="77777777" w:rsidTr="00DF5AC1">
        <w:trPr>
          <w:trHeight w:val="850"/>
        </w:trPr>
        <w:tc>
          <w:tcPr>
            <w:tcW w:w="5954" w:type="dxa"/>
            <w:shd w:val="clear" w:color="auto" w:fill="auto"/>
            <w:vAlign w:val="center"/>
          </w:tcPr>
          <w:p w14:paraId="5AC8E179" w14:textId="77777777" w:rsidR="00022993" w:rsidRPr="0062033D" w:rsidRDefault="00022993" w:rsidP="00022993">
            <w:pPr>
              <w:rPr>
                <w:rFonts w:ascii="ＭＳ 明朝" w:eastAsia="ＭＳ 明朝" w:hAnsi="ＭＳ 明朝"/>
                <w:szCs w:val="21"/>
              </w:rPr>
            </w:pPr>
            <w:r w:rsidRPr="000C3A6E">
              <w:rPr>
                <w:rFonts w:ascii="ＭＳ 明朝" w:eastAsia="ＭＳ 明朝" w:hAnsi="ＭＳ 明朝" w:hint="eastAsia"/>
                <w:szCs w:val="21"/>
              </w:rPr>
              <w:t>公務上の交通事故の発生件数について、前３か年（平成26年度～28年度）の３割削減となる45件以内をめざす。</w:t>
            </w:r>
          </w:p>
        </w:tc>
        <w:tc>
          <w:tcPr>
            <w:tcW w:w="2409" w:type="dxa"/>
            <w:shd w:val="clear" w:color="auto" w:fill="auto"/>
            <w:vAlign w:val="center"/>
          </w:tcPr>
          <w:p w14:paraId="677EBFFD" w14:textId="77777777" w:rsidR="00022993" w:rsidRPr="000C3A6E" w:rsidRDefault="00022993" w:rsidP="00022993">
            <w:pPr>
              <w:rPr>
                <w:rFonts w:ascii="ＭＳ 明朝" w:eastAsia="ＭＳ 明朝" w:hAnsi="ＭＳ 明朝"/>
                <w:szCs w:val="21"/>
              </w:rPr>
            </w:pPr>
            <w:r w:rsidRPr="000C3A6E">
              <w:rPr>
                <w:rFonts w:ascii="ＭＳ 明朝" w:eastAsia="ＭＳ 明朝" w:hAnsi="ＭＳ 明朝" w:hint="eastAsia"/>
                <w:szCs w:val="21"/>
              </w:rPr>
              <w:t>平成29</w:t>
            </w:r>
            <w:r>
              <w:rPr>
                <w:rFonts w:ascii="ＭＳ 明朝" w:eastAsia="ＭＳ 明朝" w:hAnsi="ＭＳ 明朝" w:hint="eastAsia"/>
                <w:szCs w:val="21"/>
              </w:rPr>
              <w:t xml:space="preserve">年度　</w:t>
            </w:r>
            <w:r w:rsidRPr="000C3A6E">
              <w:rPr>
                <w:rFonts w:ascii="ＭＳ 明朝" w:eastAsia="ＭＳ 明朝" w:hAnsi="ＭＳ 明朝" w:hint="eastAsia"/>
                <w:szCs w:val="21"/>
              </w:rPr>
              <w:t>55件以内</w:t>
            </w:r>
          </w:p>
          <w:p w14:paraId="04982F5F" w14:textId="77777777" w:rsidR="00022993" w:rsidRPr="000C3A6E" w:rsidRDefault="00022993" w:rsidP="00022993">
            <w:pPr>
              <w:rPr>
                <w:rFonts w:ascii="ＭＳ 明朝" w:eastAsia="ＭＳ 明朝" w:hAnsi="ＭＳ 明朝"/>
                <w:szCs w:val="21"/>
              </w:rPr>
            </w:pPr>
            <w:r w:rsidRPr="000C3A6E">
              <w:rPr>
                <w:rFonts w:ascii="ＭＳ 明朝" w:eastAsia="ＭＳ 明朝" w:hAnsi="ＭＳ 明朝" w:hint="eastAsia"/>
                <w:szCs w:val="21"/>
              </w:rPr>
              <w:t>平成30年度　50件以内</w:t>
            </w:r>
          </w:p>
          <w:p w14:paraId="5D5DF68C" w14:textId="77777777" w:rsidR="00022993" w:rsidRPr="0062033D" w:rsidRDefault="00022993" w:rsidP="00022993">
            <w:pPr>
              <w:rPr>
                <w:rFonts w:ascii="ＭＳ 明朝" w:eastAsia="ＭＳ 明朝" w:hAnsi="ＭＳ 明朝"/>
                <w:szCs w:val="21"/>
              </w:rPr>
            </w:pPr>
            <w:r w:rsidRPr="000C3A6E">
              <w:rPr>
                <w:rFonts w:ascii="ＭＳ 明朝" w:eastAsia="ＭＳ 明朝" w:hAnsi="ＭＳ 明朝" w:hint="eastAsia"/>
                <w:szCs w:val="21"/>
              </w:rPr>
              <w:t>平成31年度　45件以内</w:t>
            </w:r>
          </w:p>
        </w:tc>
      </w:tr>
    </w:tbl>
    <w:p w14:paraId="208CC961" w14:textId="77777777" w:rsidR="00A14DF3" w:rsidRPr="00415CDF" w:rsidRDefault="00A14DF3" w:rsidP="00A14DF3">
      <w:pPr>
        <w:ind w:firstLineChars="100" w:firstLine="210"/>
        <w:rPr>
          <w:rFonts w:asciiTheme="minorEastAsia" w:hAnsiTheme="minorEastAsia"/>
          <w:color w:val="000000" w:themeColor="text1"/>
        </w:rPr>
      </w:pPr>
      <w:r w:rsidRPr="00415CDF">
        <w:rPr>
          <w:rFonts w:asciiTheme="minorEastAsia" w:hAnsiTheme="minorEastAsia" w:hint="eastAsia"/>
          <w:color w:val="000000" w:themeColor="text1"/>
        </w:rPr>
        <w:t>※ 過去３か年の公務上交通事故の発生件数</w:t>
      </w:r>
    </w:p>
    <w:p w14:paraId="54165951" w14:textId="77777777" w:rsidR="00A14DF3" w:rsidRPr="00415CDF" w:rsidRDefault="00A14DF3" w:rsidP="00A14DF3">
      <w:pPr>
        <w:rPr>
          <w:rFonts w:asciiTheme="minorEastAsia" w:hAnsiTheme="minorEastAsia"/>
          <w:color w:val="000000" w:themeColor="text1"/>
        </w:rPr>
      </w:pPr>
      <w:r w:rsidRPr="00415CDF">
        <w:rPr>
          <w:rFonts w:asciiTheme="minorEastAsia" w:hAnsiTheme="minorEastAsia" w:hint="eastAsia"/>
          <w:color w:val="000000" w:themeColor="text1"/>
        </w:rPr>
        <w:t xml:space="preserve">　　 平成26年度 73件　　平成27年度 63件　　平成28年度 56件</w:t>
      </w:r>
    </w:p>
    <w:p w14:paraId="5E607F4A" w14:textId="77777777" w:rsidR="00022993" w:rsidRPr="00A14DF3" w:rsidRDefault="00022993" w:rsidP="00022993">
      <w:pPr>
        <w:rPr>
          <w:szCs w:val="21"/>
        </w:rPr>
      </w:pPr>
    </w:p>
    <w:p w14:paraId="3700269B" w14:textId="5B709E72" w:rsidR="00022993" w:rsidRPr="0062033D" w:rsidRDefault="00022993" w:rsidP="00022993">
      <w:pPr>
        <w:rPr>
          <w:rFonts w:ascii="ＭＳ 明朝" w:eastAsia="ＭＳ 明朝" w:hAnsi="ＭＳ 明朝"/>
          <w:szCs w:val="21"/>
        </w:rPr>
      </w:pPr>
      <w:r w:rsidRPr="0062033D">
        <w:rPr>
          <w:rFonts w:hint="eastAsia"/>
          <w:szCs w:val="21"/>
        </w:rPr>
        <w:t>■</w:t>
      </w:r>
      <w:r w:rsidR="007D0F22">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022993" w:rsidRPr="0062033D" w14:paraId="7C51EFB2" w14:textId="77777777" w:rsidTr="00B74D10">
        <w:trPr>
          <w:trHeight w:val="850"/>
        </w:trPr>
        <w:tc>
          <w:tcPr>
            <w:tcW w:w="1276" w:type="dxa"/>
            <w:shd w:val="clear" w:color="auto" w:fill="DEEAF6" w:themeFill="accent1" w:themeFillTint="33"/>
            <w:vAlign w:val="center"/>
          </w:tcPr>
          <w:p w14:paraId="1BD5D14B"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081" w:type="dxa"/>
            <w:shd w:val="clear" w:color="auto" w:fill="auto"/>
            <w:vAlign w:val="center"/>
          </w:tcPr>
          <w:p w14:paraId="74CADA92" w14:textId="77777777" w:rsidR="00022993" w:rsidRPr="000C3A6E" w:rsidRDefault="00022993" w:rsidP="00022993">
            <w:pPr>
              <w:ind w:left="315" w:hangingChars="150" w:hanging="315"/>
              <w:rPr>
                <w:rFonts w:ascii="ＭＳ 明朝" w:eastAsia="ＭＳ 明朝" w:hAnsi="ＭＳ 明朝"/>
                <w:szCs w:val="21"/>
              </w:rPr>
            </w:pPr>
            <w:r w:rsidRPr="000C3A6E">
              <w:rPr>
                <w:rFonts w:ascii="ＭＳ 明朝" w:eastAsia="ＭＳ 明朝" w:hAnsi="ＭＳ 明朝" w:hint="eastAsia"/>
                <w:szCs w:val="21"/>
              </w:rPr>
              <w:t>○ 本市直営の公務上の交通事故発生件数と民間事業者の事故発生件数を比較した場合、比較方法によって差異はあるものの、大幅に多いという状況にはない。</w:t>
            </w:r>
          </w:p>
          <w:p w14:paraId="25301950" w14:textId="77777777" w:rsidR="00022993" w:rsidRPr="000C3A6E" w:rsidRDefault="00022993" w:rsidP="00022993">
            <w:pPr>
              <w:ind w:left="315" w:hangingChars="150" w:hanging="315"/>
              <w:rPr>
                <w:rFonts w:ascii="ＭＳ 明朝" w:eastAsia="ＭＳ 明朝" w:hAnsi="ＭＳ 明朝"/>
                <w:szCs w:val="21"/>
              </w:rPr>
            </w:pPr>
            <w:r w:rsidRPr="000C3A6E">
              <w:rPr>
                <w:rFonts w:ascii="ＭＳ 明朝" w:eastAsia="ＭＳ 明朝" w:hAnsi="ＭＳ 明朝" w:hint="eastAsia"/>
                <w:szCs w:val="21"/>
              </w:rPr>
              <w:t>○ 特に平成28年度においては、ドライブレコーダーを活用することによる取組の強化等が功を奏し、過去最低の発生件数（56件）を記録した。</w:t>
            </w:r>
          </w:p>
          <w:p w14:paraId="4147D8B8" w14:textId="77777777" w:rsidR="00022993" w:rsidRPr="0062033D" w:rsidRDefault="00022993" w:rsidP="00022993">
            <w:pPr>
              <w:ind w:left="315" w:hangingChars="150" w:hanging="315"/>
              <w:rPr>
                <w:rFonts w:ascii="ＭＳ 明朝" w:eastAsia="ＭＳ 明朝" w:hAnsi="ＭＳ 明朝"/>
                <w:szCs w:val="21"/>
              </w:rPr>
            </w:pPr>
            <w:r w:rsidRPr="000C3A6E">
              <w:rPr>
                <w:rFonts w:ascii="ＭＳ 明朝" w:eastAsia="ＭＳ 明朝" w:hAnsi="ＭＳ 明朝" w:hint="eastAsia"/>
                <w:szCs w:val="21"/>
              </w:rPr>
              <w:t>○ これまでの公務上の交通事故発生状況をみると、近年減少傾向にはあるものの、さらに削減できる可能性がある。</w:t>
            </w:r>
          </w:p>
        </w:tc>
      </w:tr>
      <w:tr w:rsidR="00022993" w:rsidRPr="0062033D" w14:paraId="538158C5" w14:textId="77777777" w:rsidTr="00B74D10">
        <w:trPr>
          <w:trHeight w:val="850"/>
        </w:trPr>
        <w:tc>
          <w:tcPr>
            <w:tcW w:w="1276" w:type="dxa"/>
            <w:shd w:val="clear" w:color="auto" w:fill="DEEAF6" w:themeFill="accent1" w:themeFillTint="33"/>
            <w:vAlign w:val="center"/>
          </w:tcPr>
          <w:p w14:paraId="6E656C3C"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081" w:type="dxa"/>
            <w:vAlign w:val="center"/>
          </w:tcPr>
          <w:p w14:paraId="43F61B47" w14:textId="77777777" w:rsidR="00022993" w:rsidRPr="0062033D" w:rsidRDefault="00022993" w:rsidP="00022993">
            <w:pPr>
              <w:ind w:left="315" w:hangingChars="150" w:hanging="315"/>
              <w:rPr>
                <w:rFonts w:ascii="ＭＳ 明朝" w:eastAsia="ＭＳ 明朝" w:hAnsi="ＭＳ 明朝"/>
                <w:szCs w:val="21"/>
              </w:rPr>
            </w:pPr>
            <w:r w:rsidRPr="000C3A6E">
              <w:rPr>
                <w:rFonts w:ascii="ＭＳ 明朝" w:eastAsia="ＭＳ 明朝" w:hAnsi="ＭＳ 明朝" w:hint="eastAsia"/>
                <w:szCs w:val="21"/>
              </w:rPr>
              <w:t>○ 公務上の交通事故の削減のための取組を実施することで、交通事故発生件数をさらに削減していく。</w:t>
            </w:r>
          </w:p>
        </w:tc>
      </w:tr>
    </w:tbl>
    <w:p w14:paraId="440A1C02" w14:textId="77777777" w:rsidR="00022993" w:rsidRPr="0062033D" w:rsidRDefault="00022993" w:rsidP="00022993">
      <w:pPr>
        <w:rPr>
          <w:rFonts w:ascii="ＭＳ 明朝" w:eastAsia="ＭＳ 明朝" w:hAnsi="ＭＳ 明朝"/>
          <w:szCs w:val="21"/>
        </w:rPr>
      </w:pPr>
    </w:p>
    <w:p w14:paraId="52E1588F" w14:textId="77777777" w:rsidR="00022993" w:rsidRPr="0062033D" w:rsidRDefault="00022993" w:rsidP="00022993">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62033D" w14:paraId="5E7130A7" w14:textId="77777777" w:rsidTr="00022993">
        <w:trPr>
          <w:trHeight w:val="292"/>
        </w:trPr>
        <w:tc>
          <w:tcPr>
            <w:tcW w:w="6804" w:type="dxa"/>
            <w:tcBorders>
              <w:bottom w:val="single" w:sz="4" w:space="0" w:color="auto"/>
            </w:tcBorders>
            <w:shd w:val="clear" w:color="auto" w:fill="DEEAF6" w:themeFill="accent1" w:themeFillTint="33"/>
          </w:tcPr>
          <w:p w14:paraId="2A0F4C01" w14:textId="2FE382EB" w:rsidR="00022993" w:rsidRPr="0062033D" w:rsidRDefault="007D0F22" w:rsidP="00022993">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27E384FA" w14:textId="77777777" w:rsidR="00022993" w:rsidRPr="0062033D" w:rsidRDefault="00022993" w:rsidP="00022993">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022993" w:rsidRPr="0062033D" w14:paraId="2467FF19" w14:textId="77777777" w:rsidTr="00A836B3">
        <w:trPr>
          <w:trHeight w:val="850"/>
        </w:trPr>
        <w:tc>
          <w:tcPr>
            <w:tcW w:w="6804" w:type="dxa"/>
            <w:shd w:val="clear" w:color="auto" w:fill="auto"/>
            <w:vAlign w:val="center"/>
          </w:tcPr>
          <w:p w14:paraId="2BABB720" w14:textId="77777777" w:rsidR="00B74D10" w:rsidRPr="008E27A8" w:rsidRDefault="00B95330" w:rsidP="00B95330">
            <w:pPr>
              <w:ind w:left="315" w:hangingChars="150" w:hanging="315"/>
              <w:rPr>
                <w:rFonts w:ascii="ＭＳ 明朝" w:eastAsia="ＭＳ 明朝" w:hAnsi="ＭＳ 明朝"/>
                <w:szCs w:val="21"/>
              </w:rPr>
            </w:pPr>
            <w:r>
              <w:rPr>
                <w:rFonts w:ascii="ＭＳ 明朝" w:eastAsia="ＭＳ 明朝" w:hAnsi="ＭＳ 明朝" w:hint="eastAsia"/>
                <w:szCs w:val="21"/>
              </w:rPr>
              <w:t xml:space="preserve">◇ </w:t>
            </w:r>
            <w:r w:rsidR="00022993">
              <w:rPr>
                <w:rFonts w:ascii="ＭＳ 明朝" w:eastAsia="ＭＳ 明朝" w:hAnsi="ＭＳ 明朝" w:hint="eastAsia"/>
                <w:szCs w:val="21"/>
              </w:rPr>
              <w:t>平成</w:t>
            </w:r>
            <w:r w:rsidR="00022993" w:rsidRPr="000C3A6E">
              <w:rPr>
                <w:rFonts w:ascii="ＭＳ 明朝" w:eastAsia="ＭＳ 明朝" w:hAnsi="ＭＳ 明朝" w:hint="eastAsia"/>
                <w:szCs w:val="21"/>
              </w:rPr>
              <w:t>30年度の公務上交通事故の発生件数は30件と、最終目標であ</w:t>
            </w:r>
            <w:r w:rsidR="00022993" w:rsidRPr="008E27A8">
              <w:rPr>
                <w:rFonts w:ascii="ＭＳ 明朝" w:eastAsia="ＭＳ 明朝" w:hAnsi="ＭＳ 明朝" w:hint="eastAsia"/>
                <w:szCs w:val="21"/>
              </w:rPr>
              <w:t>る45件以内を達成した。</w:t>
            </w:r>
          </w:p>
          <w:p w14:paraId="37645B99" w14:textId="10DF5C40" w:rsidR="00022993" w:rsidRPr="008E27A8" w:rsidRDefault="00B74D10" w:rsidP="00B95330">
            <w:pPr>
              <w:ind w:left="315" w:hangingChars="150" w:hanging="315"/>
              <w:rPr>
                <w:rFonts w:ascii="ＭＳ 明朝" w:eastAsia="ＭＳ 明朝" w:hAnsi="ＭＳ 明朝"/>
                <w:szCs w:val="21"/>
              </w:rPr>
            </w:pPr>
            <w:r w:rsidRPr="008E27A8">
              <w:rPr>
                <w:rFonts w:ascii="ＭＳ 明朝" w:eastAsia="ＭＳ 明朝" w:hAnsi="ＭＳ 明朝" w:hint="eastAsia"/>
                <w:szCs w:val="21"/>
              </w:rPr>
              <w:t>◇</w:t>
            </w:r>
            <w:r w:rsidRPr="008E27A8">
              <w:rPr>
                <w:rFonts w:ascii="ＭＳ 明朝" w:eastAsia="ＭＳ 明朝" w:hAnsi="ＭＳ 明朝"/>
                <w:szCs w:val="21"/>
              </w:rPr>
              <w:t xml:space="preserve"> </w:t>
            </w:r>
            <w:r w:rsidR="00022993" w:rsidRPr="008E27A8">
              <w:rPr>
                <w:rFonts w:ascii="ＭＳ 明朝" w:eastAsia="ＭＳ 明朝" w:hAnsi="ＭＳ 明朝" w:hint="eastAsia"/>
                <w:szCs w:val="21"/>
              </w:rPr>
              <w:t>平成31</w:t>
            </w:r>
            <w:r w:rsidR="00066D63" w:rsidRPr="008E27A8">
              <w:rPr>
                <w:rFonts w:ascii="ＭＳ 明朝" w:eastAsia="ＭＳ 明朝" w:hAnsi="ＭＳ 明朝" w:hint="eastAsia"/>
                <w:szCs w:val="21"/>
              </w:rPr>
              <w:t>年度</w:t>
            </w:r>
            <w:r w:rsidR="00600137" w:rsidRPr="008E27A8">
              <w:rPr>
                <w:rFonts w:ascii="ＭＳ 明朝" w:eastAsia="ＭＳ 明朝" w:hAnsi="ＭＳ 明朝" w:hint="eastAsia"/>
                <w:szCs w:val="21"/>
              </w:rPr>
              <w:t>も</w:t>
            </w:r>
            <w:r w:rsidR="00066D63" w:rsidRPr="008E27A8">
              <w:rPr>
                <w:rFonts w:ascii="ＭＳ 明朝" w:eastAsia="ＭＳ 明朝" w:hAnsi="ＭＳ 明朝" w:hint="eastAsia"/>
                <w:szCs w:val="21"/>
              </w:rPr>
              <w:t>20</w:t>
            </w:r>
            <w:r w:rsidR="00022993" w:rsidRPr="008E27A8">
              <w:rPr>
                <w:rFonts w:ascii="ＭＳ 明朝" w:eastAsia="ＭＳ 明朝" w:hAnsi="ＭＳ 明朝" w:hint="eastAsia"/>
                <w:szCs w:val="21"/>
              </w:rPr>
              <w:t>件と</w:t>
            </w:r>
            <w:r w:rsidRPr="008E27A8">
              <w:rPr>
                <w:rFonts w:ascii="ＭＳ 明朝" w:eastAsia="ＭＳ 明朝" w:hAnsi="ＭＳ 明朝" w:hint="eastAsia"/>
                <w:szCs w:val="21"/>
              </w:rPr>
              <w:t>、</w:t>
            </w:r>
            <w:r w:rsidR="00022993" w:rsidRPr="008E27A8">
              <w:rPr>
                <w:rFonts w:ascii="ＭＳ 明朝" w:eastAsia="ＭＳ 明朝" w:hAnsi="ＭＳ 明朝" w:hint="eastAsia"/>
                <w:szCs w:val="21"/>
              </w:rPr>
              <w:t>昨年度</w:t>
            </w:r>
            <w:r w:rsidR="00066D63" w:rsidRPr="008E27A8">
              <w:rPr>
                <w:rFonts w:ascii="ＭＳ 明朝" w:eastAsia="ＭＳ 明朝" w:hAnsi="ＭＳ 明朝" w:hint="eastAsia"/>
                <w:szCs w:val="21"/>
              </w:rPr>
              <w:t>の発生件数</w:t>
            </w:r>
            <w:r w:rsidR="00022993" w:rsidRPr="008E27A8">
              <w:rPr>
                <w:rFonts w:ascii="ＭＳ 明朝" w:eastAsia="ＭＳ 明朝" w:hAnsi="ＭＳ 明朝" w:hint="eastAsia"/>
                <w:szCs w:val="21"/>
              </w:rPr>
              <w:t>を下回る</w:t>
            </w:r>
            <w:r w:rsidR="00066D63" w:rsidRPr="008E27A8">
              <w:rPr>
                <w:rFonts w:ascii="ＭＳ 明朝" w:eastAsia="ＭＳ 明朝" w:hAnsi="ＭＳ 明朝" w:hint="eastAsia"/>
                <w:szCs w:val="21"/>
              </w:rPr>
              <w:t>とともに、最終目標である45件以内を達成した</w:t>
            </w:r>
            <w:r w:rsidR="00022993" w:rsidRPr="008E27A8">
              <w:rPr>
                <w:rFonts w:ascii="ＭＳ 明朝" w:eastAsia="ＭＳ 明朝" w:hAnsi="ＭＳ 明朝" w:hint="eastAsia"/>
                <w:szCs w:val="21"/>
              </w:rPr>
              <w:t>。</w:t>
            </w:r>
          </w:p>
          <w:p w14:paraId="4E0F0A83" w14:textId="50AC2971" w:rsidR="00022993" w:rsidRPr="0062033D" w:rsidRDefault="00A836B3" w:rsidP="00295E7D">
            <w:pPr>
              <w:rPr>
                <w:rFonts w:ascii="ＭＳ 明朝" w:eastAsia="ＭＳ 明朝" w:hAnsi="ＭＳ 明朝"/>
                <w:szCs w:val="21"/>
              </w:rPr>
            </w:pPr>
            <w:r w:rsidRPr="008E27A8">
              <w:rPr>
                <w:rFonts w:ascii="ＭＳ 明朝" w:eastAsia="ＭＳ 明朝" w:hAnsi="ＭＳ 明朝" w:hint="eastAsia"/>
                <w:szCs w:val="21"/>
              </w:rPr>
              <w:t xml:space="preserve">　</w:t>
            </w:r>
            <w:r w:rsidR="00295E7D" w:rsidRPr="008E27A8">
              <w:rPr>
                <w:rFonts w:ascii="ＭＳ 明朝" w:eastAsia="ＭＳ 明朝" w:hAnsi="ＭＳ 明朝" w:hint="eastAsia"/>
                <w:szCs w:val="21"/>
              </w:rPr>
              <w:t xml:space="preserve"> </w:t>
            </w:r>
            <w:r w:rsidRPr="008E27A8">
              <w:rPr>
                <w:rFonts w:ascii="ＭＳ 明朝" w:eastAsia="ＭＳ 明朝" w:hAnsi="ＭＳ 明朝" w:hint="eastAsia"/>
                <w:szCs w:val="21"/>
              </w:rPr>
              <w:t>平成29</w:t>
            </w:r>
            <w:r w:rsidR="00295E7D" w:rsidRPr="008E27A8">
              <w:rPr>
                <w:rFonts w:ascii="ＭＳ 明朝" w:eastAsia="ＭＳ 明朝" w:hAnsi="ＭＳ 明朝" w:hint="eastAsia"/>
                <w:szCs w:val="21"/>
              </w:rPr>
              <w:t xml:space="preserve">年度 </w:t>
            </w:r>
            <w:r w:rsidRPr="008E27A8">
              <w:rPr>
                <w:rFonts w:ascii="ＭＳ 明朝" w:eastAsia="ＭＳ 明朝" w:hAnsi="ＭＳ 明朝" w:hint="eastAsia"/>
                <w:szCs w:val="21"/>
              </w:rPr>
              <w:t>53</w:t>
            </w:r>
            <w:r w:rsidR="00295E7D" w:rsidRPr="008E27A8">
              <w:rPr>
                <w:rFonts w:ascii="ＭＳ 明朝" w:eastAsia="ＭＳ 明朝" w:hAnsi="ＭＳ 明朝" w:hint="eastAsia"/>
                <w:szCs w:val="21"/>
              </w:rPr>
              <w:t xml:space="preserve">件　　</w:t>
            </w:r>
            <w:r w:rsidRPr="008E27A8">
              <w:rPr>
                <w:rFonts w:ascii="ＭＳ 明朝" w:eastAsia="ＭＳ 明朝" w:hAnsi="ＭＳ 明朝" w:hint="eastAsia"/>
                <w:szCs w:val="21"/>
              </w:rPr>
              <w:t>平成30年度</w:t>
            </w:r>
            <w:r w:rsidR="00295E7D" w:rsidRPr="008E27A8">
              <w:rPr>
                <w:rFonts w:ascii="ＭＳ 明朝" w:eastAsia="ＭＳ 明朝" w:hAnsi="ＭＳ 明朝" w:hint="eastAsia"/>
                <w:szCs w:val="21"/>
              </w:rPr>
              <w:t xml:space="preserve"> </w:t>
            </w:r>
            <w:r w:rsidRPr="008E27A8">
              <w:rPr>
                <w:rFonts w:ascii="ＭＳ 明朝" w:eastAsia="ＭＳ 明朝" w:hAnsi="ＭＳ 明朝" w:hint="eastAsia"/>
                <w:szCs w:val="21"/>
              </w:rPr>
              <w:t>30</w:t>
            </w:r>
            <w:r w:rsidR="00324F24" w:rsidRPr="008E27A8">
              <w:rPr>
                <w:rFonts w:ascii="ＭＳ 明朝" w:eastAsia="ＭＳ 明朝" w:hAnsi="ＭＳ 明朝" w:hint="eastAsia"/>
                <w:szCs w:val="21"/>
              </w:rPr>
              <w:t>件</w:t>
            </w:r>
            <w:r w:rsidR="00CD0D8E" w:rsidRPr="008E27A8">
              <w:rPr>
                <w:rFonts w:ascii="ＭＳ 明朝" w:eastAsia="ＭＳ 明朝" w:hAnsi="ＭＳ 明朝" w:hint="eastAsia"/>
                <w:szCs w:val="21"/>
              </w:rPr>
              <w:t xml:space="preserve">　　</w:t>
            </w:r>
            <w:r w:rsidR="009A63F2" w:rsidRPr="008E27A8">
              <w:rPr>
                <w:rFonts w:ascii="ＭＳ 明朝" w:eastAsia="ＭＳ 明朝" w:hAnsi="ＭＳ 明朝" w:hint="eastAsia"/>
                <w:szCs w:val="21"/>
              </w:rPr>
              <w:t>平成31年度</w:t>
            </w:r>
            <w:r w:rsidR="00295E7D" w:rsidRPr="008E27A8">
              <w:rPr>
                <w:rFonts w:ascii="ＭＳ 明朝" w:eastAsia="ＭＳ 明朝" w:hAnsi="ＭＳ 明朝" w:hint="eastAsia"/>
                <w:szCs w:val="21"/>
              </w:rPr>
              <w:t xml:space="preserve"> </w:t>
            </w:r>
            <w:r w:rsidR="009A63F2" w:rsidRPr="008E27A8">
              <w:rPr>
                <w:rFonts w:ascii="ＭＳ 明朝" w:eastAsia="ＭＳ 明朝" w:hAnsi="ＭＳ 明朝" w:hint="eastAsia"/>
                <w:szCs w:val="21"/>
              </w:rPr>
              <w:t>20</w:t>
            </w:r>
            <w:r w:rsidR="00324F24" w:rsidRPr="008E27A8">
              <w:rPr>
                <w:rFonts w:ascii="ＭＳ 明朝" w:eastAsia="ＭＳ 明朝" w:hAnsi="ＭＳ 明朝" w:hint="eastAsia"/>
                <w:szCs w:val="21"/>
              </w:rPr>
              <w:t>件</w:t>
            </w:r>
          </w:p>
        </w:tc>
        <w:tc>
          <w:tcPr>
            <w:tcW w:w="1559" w:type="dxa"/>
            <w:shd w:val="clear" w:color="auto" w:fill="auto"/>
            <w:vAlign w:val="center"/>
          </w:tcPr>
          <w:p w14:paraId="32132B11" w14:textId="78BBAA97" w:rsidR="00022993" w:rsidRPr="0062033D" w:rsidRDefault="00342545" w:rsidP="00022993">
            <w:pPr>
              <w:jc w:val="center"/>
              <w:rPr>
                <w:rFonts w:ascii="ＭＳ 明朝" w:eastAsia="ＭＳ 明朝" w:hAnsi="ＭＳ 明朝"/>
                <w:szCs w:val="21"/>
              </w:rPr>
            </w:pPr>
            <w:r>
              <w:rPr>
                <w:rFonts w:ascii="ＭＳ 明朝" w:eastAsia="ＭＳ 明朝" w:hAnsi="ＭＳ 明朝" w:hint="eastAsia"/>
                <w:szCs w:val="21"/>
              </w:rPr>
              <w:t>達　成</w:t>
            </w:r>
          </w:p>
        </w:tc>
      </w:tr>
    </w:tbl>
    <w:p w14:paraId="1DDFB4AA" w14:textId="77777777" w:rsidR="00022993" w:rsidRPr="0062033D" w:rsidRDefault="00022993" w:rsidP="00022993">
      <w:pPr>
        <w:rPr>
          <w:rFonts w:ascii="ＭＳ 明朝" w:eastAsia="ＭＳ 明朝" w:hAnsi="ＭＳ 明朝"/>
          <w:szCs w:val="21"/>
        </w:rPr>
      </w:pPr>
    </w:p>
    <w:p w14:paraId="101A5108" w14:textId="77777777" w:rsidR="00662A3F" w:rsidRDefault="00662A3F">
      <w:pPr>
        <w:widowControl/>
        <w:jc w:val="left"/>
        <w:rPr>
          <w:rFonts w:ascii="ＭＳ 明朝" w:eastAsia="ＭＳ 明朝" w:hAnsi="ＭＳ 明朝"/>
          <w:szCs w:val="21"/>
        </w:rPr>
      </w:pPr>
      <w:r>
        <w:rPr>
          <w:rFonts w:ascii="ＭＳ 明朝" w:eastAsia="ＭＳ 明朝" w:hAnsi="ＭＳ 明朝"/>
          <w:szCs w:val="21"/>
        </w:rPr>
        <w:br w:type="page"/>
      </w:r>
    </w:p>
    <w:p w14:paraId="2A228CD1" w14:textId="37B0AE45"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0F74B596" w14:textId="77777777" w:rsidTr="00022993">
        <w:tc>
          <w:tcPr>
            <w:tcW w:w="8357" w:type="dxa"/>
            <w:shd w:val="clear" w:color="auto" w:fill="DEEAF6" w:themeFill="accent1" w:themeFillTint="33"/>
          </w:tcPr>
          <w:p w14:paraId="0A80EF9B"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0A4BB893" w14:textId="77777777" w:rsidTr="00295E7D">
        <w:trPr>
          <w:trHeight w:val="132"/>
        </w:trPr>
        <w:tc>
          <w:tcPr>
            <w:tcW w:w="8357" w:type="dxa"/>
          </w:tcPr>
          <w:p w14:paraId="73046092" w14:textId="3E6F44CC" w:rsidR="00A14DF3" w:rsidRPr="00B04284" w:rsidRDefault="00A14DF3" w:rsidP="00295E7D">
            <w:pPr>
              <w:ind w:left="315" w:hangingChars="150" w:hanging="315"/>
              <w:rPr>
                <w:rFonts w:asciiTheme="minorEastAsia" w:hAnsiTheme="minorEastAsia"/>
                <w:szCs w:val="21"/>
              </w:rPr>
            </w:pPr>
            <w:r w:rsidRPr="00B04284">
              <w:rPr>
                <w:rFonts w:asciiTheme="minorEastAsia" w:hAnsiTheme="minorEastAsia" w:hint="eastAsia"/>
                <w:szCs w:val="21"/>
              </w:rPr>
              <w:t>平成29年度以降、主に次の取組を行ってきた。</w:t>
            </w:r>
          </w:p>
          <w:p w14:paraId="22B8E653" w14:textId="7C8AC715"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≪研修関係（職員の意識改善）≫</w:t>
            </w:r>
          </w:p>
          <w:p w14:paraId="0B66F407" w14:textId="10947A9B" w:rsidR="00022993" w:rsidRPr="00B04284" w:rsidRDefault="00295E7D" w:rsidP="00022993">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平成29年度～</w:t>
            </w:r>
            <w:r w:rsidRPr="00B04284">
              <w:rPr>
                <w:rFonts w:asciiTheme="minorEastAsia" w:hAnsiTheme="minorEastAsia" w:hint="eastAsia"/>
                <w:szCs w:val="21"/>
              </w:rPr>
              <w:t>】</w:t>
            </w:r>
          </w:p>
          <w:p w14:paraId="7EAC3135"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収集作業員による誘導及び後退時の安全確認の徹底など</w:t>
            </w:r>
          </w:p>
          <w:p w14:paraId="2EE8CC22"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運転記録証明書・安全運転宣言書の提出</w:t>
            </w:r>
          </w:p>
          <w:p w14:paraId="33EBF89D"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コメンタリー運転の実施</w:t>
            </w:r>
          </w:p>
          <w:p w14:paraId="7EAD64B7" w14:textId="7784A6CE" w:rsidR="00022993" w:rsidRPr="00B04284" w:rsidRDefault="00022993" w:rsidP="00295E7D">
            <w:pPr>
              <w:rPr>
                <w:rFonts w:asciiTheme="minorEastAsia" w:hAnsiTheme="minorEastAsia"/>
                <w:szCs w:val="21"/>
              </w:rPr>
            </w:pPr>
            <w:r w:rsidRPr="00B04284">
              <w:rPr>
                <w:rFonts w:asciiTheme="minorEastAsia" w:hAnsiTheme="minorEastAsia" w:hint="eastAsia"/>
                <w:szCs w:val="21"/>
              </w:rPr>
              <w:t>◇ 交通事故報告会の開催（「なぜなぜ分析」による原因分析と究明）</w:t>
            </w:r>
          </w:p>
          <w:p w14:paraId="51F45600" w14:textId="77777777"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【平成31年度～】</w:t>
            </w:r>
          </w:p>
          <w:p w14:paraId="3D3846B8" w14:textId="77777777" w:rsidR="00295E7D" w:rsidRPr="00B04284" w:rsidRDefault="00295E7D" w:rsidP="002C6245">
            <w:pPr>
              <w:rPr>
                <w:rFonts w:asciiTheme="minorEastAsia" w:hAnsiTheme="minorEastAsia"/>
                <w:szCs w:val="21"/>
              </w:rPr>
            </w:pPr>
            <w:r w:rsidRPr="00B04284">
              <w:rPr>
                <w:rFonts w:asciiTheme="minorEastAsia" w:hAnsiTheme="minorEastAsia" w:hint="eastAsia"/>
                <w:szCs w:val="21"/>
              </w:rPr>
              <w:t>◇ 事故態様に応じた研修の実施⇒項目(NO.15)の映像を活用した研修を継続的に実施</w:t>
            </w:r>
          </w:p>
          <w:p w14:paraId="32FDCB53" w14:textId="6701944C" w:rsidR="00295E7D" w:rsidRPr="00B04284" w:rsidRDefault="00295E7D" w:rsidP="00295E7D">
            <w:pPr>
              <w:rPr>
                <w:rFonts w:asciiTheme="minorEastAsia" w:hAnsiTheme="minorEastAsia"/>
                <w:szCs w:val="21"/>
              </w:rPr>
            </w:pPr>
            <w:r w:rsidRPr="00B04284">
              <w:rPr>
                <w:rFonts w:asciiTheme="minorEastAsia" w:hAnsiTheme="minorEastAsia" w:hint="eastAsia"/>
                <w:szCs w:val="21"/>
              </w:rPr>
              <w:t>◇ 実効性のあるコメンタリー運転の徹底を継続的に指導</w:t>
            </w:r>
          </w:p>
          <w:p w14:paraId="0460CC4D" w14:textId="108A45F8" w:rsidR="002C6245" w:rsidRPr="00B04284" w:rsidRDefault="002C6245" w:rsidP="002C6245">
            <w:pPr>
              <w:ind w:left="315" w:hangingChars="150" w:hanging="315"/>
              <w:rPr>
                <w:rFonts w:asciiTheme="minorEastAsia" w:hAnsiTheme="minorEastAsia"/>
                <w:szCs w:val="21"/>
              </w:rPr>
            </w:pPr>
            <w:r w:rsidRPr="00B04284">
              <w:rPr>
                <w:rFonts w:asciiTheme="minorEastAsia" w:hAnsiTheme="minorEastAsia" w:hint="eastAsia"/>
                <w:szCs w:val="21"/>
              </w:rPr>
              <w:t>◇ 特別査察チームの走行状況調査結果のうち、安全確認行動が優良であった事例を各センターにフィードバックし、毎朝の朝礼・ミーティング等で周知してもらうなど、褒める取組みを実施導</w:t>
            </w:r>
          </w:p>
          <w:p w14:paraId="42A31B00" w14:textId="77777777" w:rsidR="00A14DF3" w:rsidRPr="00B04284" w:rsidRDefault="00A14DF3" w:rsidP="00295E7D">
            <w:pPr>
              <w:rPr>
                <w:rFonts w:asciiTheme="minorEastAsia" w:hAnsiTheme="minorEastAsia"/>
                <w:szCs w:val="21"/>
              </w:rPr>
            </w:pPr>
          </w:p>
          <w:p w14:paraId="2F0D8071" w14:textId="052076C1"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≪事故削減の取組≫</w:t>
            </w:r>
          </w:p>
          <w:p w14:paraId="114B36E7" w14:textId="77777777" w:rsidR="00295E7D" w:rsidRPr="00B04284" w:rsidRDefault="00295E7D" w:rsidP="00295E7D">
            <w:pPr>
              <w:rPr>
                <w:rFonts w:asciiTheme="minorEastAsia" w:hAnsiTheme="minorEastAsia"/>
                <w:szCs w:val="21"/>
              </w:rPr>
            </w:pPr>
            <w:r w:rsidRPr="00B04284">
              <w:rPr>
                <w:rFonts w:asciiTheme="minorEastAsia" w:hAnsiTheme="minorEastAsia" w:hint="eastAsia"/>
                <w:szCs w:val="21"/>
              </w:rPr>
              <w:t>【平成29年度～】</w:t>
            </w:r>
          </w:p>
          <w:p w14:paraId="0D68903D"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運転登録職員要綱の厳格化(運転登録除外の取扱いの見直し)</w:t>
            </w:r>
          </w:p>
          <w:p w14:paraId="7F72314C"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管理監督者へのドライブレコーダー映像確認方法の徹底（運用の手引きの改定）</w:t>
            </w:r>
          </w:p>
          <w:p w14:paraId="5ADA3934" w14:textId="4B3A613E" w:rsidR="00022993" w:rsidRPr="00B04284" w:rsidRDefault="00295E7D" w:rsidP="00295E7D">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映像確認方法の変更</w:t>
            </w:r>
            <w:r w:rsidRPr="00B04284">
              <w:rPr>
                <w:rFonts w:asciiTheme="minorEastAsia" w:hAnsiTheme="minorEastAsia" w:hint="eastAsia"/>
                <w:szCs w:val="21"/>
              </w:rPr>
              <w:t>）</w:t>
            </w:r>
          </w:p>
          <w:p w14:paraId="1FF33942" w14:textId="77777777" w:rsidR="00295E7D" w:rsidRPr="00B04284" w:rsidRDefault="00022993" w:rsidP="00295E7D">
            <w:pPr>
              <w:ind w:leftChars="100" w:left="210"/>
              <w:rPr>
                <w:rFonts w:asciiTheme="minorEastAsia" w:hAnsiTheme="minorEastAsia"/>
                <w:szCs w:val="21"/>
              </w:rPr>
            </w:pPr>
            <w:r w:rsidRPr="00B04284">
              <w:rPr>
                <w:rFonts w:asciiTheme="minorEastAsia" w:hAnsiTheme="minorEastAsia" w:hint="eastAsia"/>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0D5B503B" w14:textId="77777777" w:rsidR="00295E7D" w:rsidRPr="00B04284" w:rsidRDefault="00022993" w:rsidP="00295E7D">
            <w:pPr>
              <w:ind w:leftChars="100" w:left="210"/>
              <w:rPr>
                <w:rFonts w:asciiTheme="minorEastAsia" w:hAnsiTheme="minorEastAsia"/>
                <w:szCs w:val="21"/>
              </w:rPr>
            </w:pPr>
            <w:r w:rsidRPr="00B04284">
              <w:rPr>
                <w:rFonts w:asciiTheme="minorEastAsia" w:hAnsiTheme="minorEastAsia" w:hint="eastAsia"/>
                <w:szCs w:val="21"/>
              </w:rPr>
              <w:t>① 部門監理主任が全運転従事職員の映像確認（１回目）</w:t>
            </w:r>
          </w:p>
          <w:p w14:paraId="37592AD1" w14:textId="77777777" w:rsidR="00295E7D" w:rsidRPr="00B04284" w:rsidRDefault="00022993"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② 技能統括主任・安全担当の部門監理主任等が指摘のなかった映像のうち２割以上について再確認（２回目）</w:t>
            </w:r>
          </w:p>
          <w:p w14:paraId="086FE8A8" w14:textId="77777777" w:rsidR="00295E7D" w:rsidRPr="00B04284" w:rsidRDefault="00022993"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③ 再確認のうち指摘の無かった映像の５割以上について、所長・担当課長による再々確認を実施（３回目）</w:t>
            </w:r>
          </w:p>
          <w:p w14:paraId="67AF8E7C" w14:textId="72E2F8CE" w:rsidR="00022993" w:rsidRPr="00B04284" w:rsidRDefault="00022993"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④ 事業管理課でも映像確認のチェックを実施し、映像確認が不十分であることが認められた場合は、事業管理課長から、管理監督者・映像確認者に対し指導書を交付</w:t>
            </w:r>
          </w:p>
          <w:p w14:paraId="54FA1DB0" w14:textId="77777777" w:rsidR="00022993" w:rsidRPr="00B04284" w:rsidRDefault="00022993" w:rsidP="00295E7D">
            <w:pPr>
              <w:rPr>
                <w:rFonts w:asciiTheme="minorEastAsia" w:hAnsiTheme="minorEastAsia"/>
                <w:szCs w:val="21"/>
              </w:rPr>
            </w:pPr>
            <w:r w:rsidRPr="00B04284">
              <w:rPr>
                <w:rFonts w:asciiTheme="minorEastAsia" w:hAnsiTheme="minorEastAsia" w:hint="eastAsia"/>
                <w:szCs w:val="21"/>
              </w:rPr>
              <w:t>◇ 安全運転宣言車の表示</w:t>
            </w:r>
          </w:p>
          <w:p w14:paraId="108D7406" w14:textId="77777777" w:rsidR="00295E7D" w:rsidRPr="00B04284" w:rsidRDefault="00022993" w:rsidP="00295E7D">
            <w:pPr>
              <w:rPr>
                <w:rFonts w:asciiTheme="minorEastAsia" w:hAnsiTheme="minorEastAsia"/>
                <w:szCs w:val="21"/>
              </w:rPr>
            </w:pPr>
            <w:r w:rsidRPr="00B04284">
              <w:rPr>
                <w:rFonts w:asciiTheme="minorEastAsia" w:hAnsiTheme="minorEastAsia" w:hint="eastAsia"/>
                <w:szCs w:val="21"/>
              </w:rPr>
              <w:t>◇ 各環境事業センターに事故発生件数の掲示（見える化）</w:t>
            </w:r>
          </w:p>
          <w:p w14:paraId="47ADA198" w14:textId="77777777" w:rsidR="00295E7D" w:rsidRPr="00B04284" w:rsidRDefault="00022993" w:rsidP="00295E7D">
            <w:pPr>
              <w:ind w:left="315" w:hangingChars="150" w:hanging="315"/>
              <w:rPr>
                <w:rFonts w:asciiTheme="minorEastAsia" w:hAnsiTheme="minorEastAsia"/>
                <w:szCs w:val="21"/>
              </w:rPr>
            </w:pPr>
            <w:r w:rsidRPr="00B04284">
              <w:rPr>
                <w:rFonts w:asciiTheme="minorEastAsia" w:hAnsiTheme="minorEastAsia" w:hint="eastAsia"/>
                <w:szCs w:val="21"/>
              </w:rPr>
              <w:lastRenderedPageBreak/>
              <w:t>◇ 上半期事故件数30件という危機的状況を受け、10月10日付けで事業部長・環境事業センター所長・技能総括主任連名による通知文を発文し、全環境事業センターにおいて一斉全体集会を開催</w:t>
            </w:r>
          </w:p>
          <w:p w14:paraId="1FBEE70F" w14:textId="77777777" w:rsidR="00295E7D" w:rsidRPr="00B04284" w:rsidRDefault="00022993" w:rsidP="00295E7D">
            <w:pPr>
              <w:ind w:left="315" w:hangingChars="150" w:hanging="315"/>
              <w:rPr>
                <w:rFonts w:asciiTheme="minorEastAsia" w:hAnsiTheme="minorEastAsia"/>
                <w:szCs w:val="21"/>
              </w:rPr>
            </w:pPr>
            <w:r w:rsidRPr="00B04284">
              <w:rPr>
                <w:rFonts w:asciiTheme="minorEastAsia" w:hAnsiTheme="minorEastAsia" w:hint="eastAsia"/>
                <w:szCs w:val="21"/>
              </w:rPr>
              <w:t>◇ 11月以降、事故発生ごとに全環境事業センターにおいて、早朝から一斉全体集会を開催し、事故発生の当該環境事業センターへは事業部長が赴き、訓示及び注意喚起を実施</w:t>
            </w:r>
          </w:p>
          <w:p w14:paraId="0DA1A8A0" w14:textId="77777777" w:rsidR="00295E7D" w:rsidRPr="00B04284" w:rsidRDefault="00022993" w:rsidP="00295E7D">
            <w:pPr>
              <w:ind w:left="315" w:hangingChars="150" w:hanging="315"/>
              <w:rPr>
                <w:rFonts w:asciiTheme="minorEastAsia" w:hAnsiTheme="minorEastAsia"/>
                <w:szCs w:val="21"/>
              </w:rPr>
            </w:pPr>
            <w:r w:rsidRPr="00B04284">
              <w:rPr>
                <w:rFonts w:asciiTheme="minorEastAsia" w:hAnsiTheme="minorEastAsia" w:hint="eastAsia"/>
                <w:szCs w:val="21"/>
              </w:rPr>
              <w:t>◇ 事故発生ごとの事故原因分析及び注意喚起のメールを事業管理課より配信</w:t>
            </w:r>
          </w:p>
          <w:p w14:paraId="28CDF779" w14:textId="4E9A39A1" w:rsidR="00022993" w:rsidRPr="00B04284" w:rsidRDefault="00022993" w:rsidP="00295E7D">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szCs w:val="21"/>
              </w:rPr>
              <w:t xml:space="preserve"> </w:t>
            </w:r>
            <w:r w:rsidRPr="00B04284">
              <w:rPr>
                <w:rFonts w:asciiTheme="minorEastAsia" w:hAnsiTheme="minorEastAsia" w:hint="eastAsia"/>
                <w:szCs w:val="21"/>
              </w:rPr>
              <w:t>局長によるヒアリングの実施</w:t>
            </w:r>
          </w:p>
          <w:p w14:paraId="26F6B4DE" w14:textId="77777777"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【平成30年度～】</w:t>
            </w:r>
          </w:p>
          <w:p w14:paraId="31BC0D39" w14:textId="6789A7C9"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 ８月15日に被害者を死亡させる重大事故が発生したことから、事故発生当日に緊急事業所長会を開催し局長から厳重注意するとともに、８月24日に実施した事業所長連絡会において、各センターのドライブレコーダーの映像確認の頻度を高め、コメンタリー運転等の徹底を業務命令として厳に指示</w:t>
            </w:r>
          </w:p>
          <w:p w14:paraId="5657702C" w14:textId="77777777" w:rsidR="00295E7D" w:rsidRPr="00B04284" w:rsidRDefault="00295E7D" w:rsidP="00295E7D">
            <w:pPr>
              <w:rPr>
                <w:rFonts w:asciiTheme="minorEastAsia" w:hAnsiTheme="minorEastAsia"/>
                <w:szCs w:val="21"/>
              </w:rPr>
            </w:pPr>
            <w:r w:rsidRPr="00B04284">
              <w:rPr>
                <w:rFonts w:asciiTheme="minorEastAsia" w:hAnsiTheme="minorEastAsia" w:hint="eastAsia"/>
                <w:szCs w:val="21"/>
              </w:rPr>
              <w:t>（平成29年度取組からの変更点）</w:t>
            </w:r>
          </w:p>
          <w:p w14:paraId="39700B45"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① ドライブレコーダーの映像確認について、期間中に運転に従事した全ての運転登録職員の映像を、「２か月に１回」から「１か月に１回」に頻度アップして実施</w:t>
            </w:r>
          </w:p>
          <w:p w14:paraId="345F192A"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② 各部門監理主任は、少なくとも毎日１件の映像確認を実施</w:t>
            </w:r>
          </w:p>
          <w:p w14:paraId="1B9A7090"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③ 各部門監理主任の映像確認の実施状況を集約し、事業管理課へ報告</w:t>
            </w:r>
          </w:p>
          <w:p w14:paraId="0C8CBAE0"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④ 不適正運転の指摘漏れが多い映像確認者に対し、適宜研修・指導を実施</w:t>
            </w:r>
          </w:p>
          <w:p w14:paraId="12BA6AAA"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⑤</w:t>
            </w:r>
            <w:r w:rsidRPr="00B04284">
              <w:rPr>
                <w:rFonts w:asciiTheme="minorEastAsia" w:hAnsiTheme="minorEastAsia"/>
                <w:szCs w:val="21"/>
              </w:rPr>
              <w:t xml:space="preserve"> </w:t>
            </w:r>
            <w:r w:rsidRPr="00B04284">
              <w:rPr>
                <w:rFonts w:asciiTheme="minorEastAsia" w:hAnsiTheme="minorEastAsia" w:hint="eastAsia"/>
                <w:szCs w:val="21"/>
              </w:rPr>
              <w:t>改善確認の時期を指導から１週間後とし、改善が確認されるまで運転指導を継　　　　　続</w:t>
            </w:r>
          </w:p>
          <w:p w14:paraId="16A3CE79" w14:textId="77777777"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⑥ ドライブレコーダーの映像確認から重大な危険運転を行うことが判明した職員に対し、運転登録職員から即時除外</w:t>
            </w:r>
          </w:p>
          <w:p w14:paraId="105388FF" w14:textId="515074F5" w:rsidR="00295E7D" w:rsidRPr="00B04284" w:rsidRDefault="00295E7D" w:rsidP="00295E7D">
            <w:pPr>
              <w:ind w:leftChars="100" w:left="525" w:hangingChars="150" w:hanging="315"/>
              <w:rPr>
                <w:rFonts w:asciiTheme="minorEastAsia" w:hAnsiTheme="minorEastAsia"/>
                <w:szCs w:val="21"/>
              </w:rPr>
            </w:pPr>
            <w:r w:rsidRPr="00B04284">
              <w:rPr>
                <w:rFonts w:asciiTheme="minorEastAsia" w:hAnsiTheme="minorEastAsia" w:hint="eastAsia"/>
                <w:szCs w:val="21"/>
              </w:rPr>
              <w:t>⑦ 運転担当職員だけでなく、同乗する職員についてもコメンタリー運転を徹底</w:t>
            </w:r>
          </w:p>
          <w:p w14:paraId="53B5FA25" w14:textId="77777777" w:rsidR="00D60A38" w:rsidRPr="00B04284" w:rsidRDefault="00295E7D" w:rsidP="00D60A38">
            <w:pPr>
              <w:rPr>
                <w:rFonts w:asciiTheme="minorEastAsia" w:hAnsiTheme="minorEastAsia"/>
                <w:szCs w:val="21"/>
              </w:rPr>
            </w:pPr>
            <w:r w:rsidRPr="00B04284">
              <w:rPr>
                <w:rFonts w:asciiTheme="minorEastAsia" w:hAnsiTheme="minorEastAsia" w:hint="eastAsia"/>
                <w:szCs w:val="21"/>
              </w:rPr>
              <w:t>◇ 12月から、上記に加えて次の点を変更し、更なる取組の強化</w:t>
            </w:r>
          </w:p>
          <w:p w14:paraId="0326F33C" w14:textId="34C3DE19" w:rsidR="00295E7D" w:rsidRPr="00B04284" w:rsidRDefault="00295E7D" w:rsidP="00D60A38">
            <w:pPr>
              <w:ind w:leftChars="100" w:left="525" w:hangingChars="150" w:hanging="315"/>
              <w:rPr>
                <w:rFonts w:asciiTheme="minorEastAsia" w:hAnsiTheme="minorEastAsia"/>
                <w:szCs w:val="21"/>
              </w:rPr>
            </w:pPr>
            <w:r w:rsidRPr="00B04284">
              <w:rPr>
                <w:rFonts w:asciiTheme="minorEastAsia" w:hAnsiTheme="minorEastAsia" w:hint="eastAsia"/>
                <w:szCs w:val="21"/>
              </w:rPr>
              <w:t>⑧ 迅速な再チェックと指導の徹底を図るため、一次確認で適正と判断されたドライブレコーダー映像について、全映像の再確認を、所長（課長・課長代理）、技能統括主任が分担して翌日に実施</w:t>
            </w:r>
          </w:p>
          <w:p w14:paraId="592C2C0A" w14:textId="77777777" w:rsidR="00A14DF3" w:rsidRPr="00B04284" w:rsidRDefault="00A14DF3" w:rsidP="00A14DF3">
            <w:pPr>
              <w:rPr>
                <w:rFonts w:asciiTheme="minorEastAsia" w:hAnsiTheme="minorEastAsia"/>
                <w:szCs w:val="21"/>
              </w:rPr>
            </w:pPr>
          </w:p>
          <w:p w14:paraId="009BAF9B" w14:textId="62BFF994"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≪調査関係≫</w:t>
            </w:r>
          </w:p>
          <w:p w14:paraId="0F403D9B" w14:textId="0632D512" w:rsidR="00295E7D" w:rsidRPr="00B04284" w:rsidRDefault="00295E7D" w:rsidP="00295E7D">
            <w:pPr>
              <w:rPr>
                <w:rFonts w:asciiTheme="minorEastAsia" w:hAnsiTheme="minorEastAsia"/>
                <w:szCs w:val="21"/>
              </w:rPr>
            </w:pPr>
            <w:r w:rsidRPr="00B04284">
              <w:rPr>
                <w:rFonts w:asciiTheme="minorEastAsia" w:hAnsiTheme="minorEastAsia" w:hint="eastAsia"/>
                <w:szCs w:val="21"/>
              </w:rPr>
              <w:t>【平成29年度】</w:t>
            </w:r>
          </w:p>
          <w:p w14:paraId="6FAC8E32" w14:textId="32BF0662" w:rsidR="00022993" w:rsidRPr="00B04284" w:rsidRDefault="00022993" w:rsidP="00D60A38">
            <w:pPr>
              <w:rPr>
                <w:rFonts w:asciiTheme="minorEastAsia" w:hAnsiTheme="minorEastAsia"/>
                <w:szCs w:val="21"/>
              </w:rPr>
            </w:pPr>
            <w:r w:rsidRPr="00B04284">
              <w:rPr>
                <w:rFonts w:asciiTheme="minorEastAsia" w:hAnsiTheme="minorEastAsia" w:hint="eastAsia"/>
                <w:szCs w:val="21"/>
              </w:rPr>
              <w:t>◇ 特別査察チームの走行状況調査による指導実施</w:t>
            </w:r>
          </w:p>
          <w:p w14:paraId="49D7F98B" w14:textId="77777777" w:rsidR="00022993" w:rsidRPr="00B04284" w:rsidRDefault="00022993" w:rsidP="00D60A38">
            <w:pPr>
              <w:rPr>
                <w:rFonts w:asciiTheme="minorEastAsia" w:hAnsiTheme="minorEastAsia"/>
                <w:szCs w:val="21"/>
              </w:rPr>
            </w:pPr>
            <w:r w:rsidRPr="00B04284">
              <w:rPr>
                <w:rFonts w:asciiTheme="minorEastAsia" w:hAnsiTheme="minorEastAsia" w:hint="eastAsia"/>
                <w:szCs w:val="21"/>
              </w:rPr>
              <w:t>◇ 局(ルシアス）課長級による走行状況覆面調査</w:t>
            </w:r>
          </w:p>
          <w:p w14:paraId="7D8D25BB" w14:textId="1D850788"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xml:space="preserve">　 平成29年７～８月  ： 調査者32名　総件数972件　交通違反指摘件数47件</w:t>
            </w:r>
          </w:p>
          <w:p w14:paraId="2AED67C7" w14:textId="24F0CE84" w:rsidR="00022993" w:rsidRPr="00B04284" w:rsidRDefault="00022993" w:rsidP="00D60A38">
            <w:pPr>
              <w:ind w:leftChars="100" w:left="210"/>
              <w:rPr>
                <w:rFonts w:asciiTheme="minorEastAsia" w:hAnsiTheme="minorEastAsia"/>
                <w:szCs w:val="21"/>
              </w:rPr>
            </w:pPr>
            <w:r w:rsidRPr="00B04284">
              <w:rPr>
                <w:rFonts w:asciiTheme="minorEastAsia" w:hAnsiTheme="minorEastAsia" w:hint="eastAsia"/>
                <w:szCs w:val="21"/>
              </w:rPr>
              <w:t xml:space="preserve"> 　   同年10～11月 ： 調査者32名　総件数941件　交通違反指摘件数13</w:t>
            </w:r>
            <w:r w:rsidR="00324F24" w:rsidRPr="00B04284">
              <w:rPr>
                <w:rFonts w:asciiTheme="minorEastAsia" w:hAnsiTheme="minorEastAsia" w:hint="eastAsia"/>
                <w:szCs w:val="21"/>
              </w:rPr>
              <w:t>件</w:t>
            </w:r>
          </w:p>
          <w:p w14:paraId="1A929429" w14:textId="6724CC55"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lastRenderedPageBreak/>
              <w:t>【平成30年度】</w:t>
            </w:r>
          </w:p>
          <w:p w14:paraId="3F8B6118" w14:textId="77777777" w:rsidR="00295E7D" w:rsidRPr="00B04284" w:rsidRDefault="00295E7D" w:rsidP="00D60A38">
            <w:pPr>
              <w:rPr>
                <w:rFonts w:asciiTheme="minorEastAsia" w:hAnsiTheme="minorEastAsia"/>
                <w:szCs w:val="21"/>
              </w:rPr>
            </w:pPr>
            <w:r w:rsidRPr="00B04284">
              <w:rPr>
                <w:rFonts w:asciiTheme="minorEastAsia" w:hAnsiTheme="minorEastAsia" w:hint="eastAsia"/>
                <w:szCs w:val="21"/>
              </w:rPr>
              <w:t>◇ 特別査察チームの走行状況調査による指導実施</w:t>
            </w:r>
          </w:p>
          <w:p w14:paraId="6118B540" w14:textId="77777777" w:rsidR="00295E7D" w:rsidRPr="00B04284" w:rsidRDefault="00295E7D" w:rsidP="00D60A38">
            <w:pPr>
              <w:rPr>
                <w:rFonts w:asciiTheme="minorEastAsia" w:hAnsiTheme="minorEastAsia"/>
                <w:szCs w:val="21"/>
              </w:rPr>
            </w:pPr>
            <w:r w:rsidRPr="00B04284">
              <w:rPr>
                <w:rFonts w:asciiTheme="minorEastAsia" w:hAnsiTheme="minorEastAsia" w:hint="eastAsia"/>
                <w:szCs w:val="21"/>
              </w:rPr>
              <w:t>◇ 局(ルシアス）課長級による走行状況覆面調査</w:t>
            </w:r>
          </w:p>
          <w:p w14:paraId="0BEE48CC" w14:textId="00316E17" w:rsidR="00295E7D" w:rsidRPr="00B04284" w:rsidRDefault="00295E7D" w:rsidP="00295E7D">
            <w:pPr>
              <w:ind w:left="315" w:hangingChars="150" w:hanging="315"/>
              <w:rPr>
                <w:rFonts w:asciiTheme="minorEastAsia" w:hAnsiTheme="minorEastAsia"/>
                <w:szCs w:val="21"/>
              </w:rPr>
            </w:pPr>
            <w:r w:rsidRPr="00B04284">
              <w:rPr>
                <w:rFonts w:asciiTheme="minorEastAsia" w:hAnsiTheme="minorEastAsia" w:hint="eastAsia"/>
                <w:szCs w:val="21"/>
              </w:rPr>
              <w:t xml:space="preserve">　 平成30年５～６月  ： 調査者32名　総件数670件　交通違反指摘件数８件</w:t>
            </w:r>
          </w:p>
          <w:p w14:paraId="4F6B66D7" w14:textId="77777777" w:rsidR="00295E7D" w:rsidRPr="00B04284" w:rsidRDefault="00295E7D" w:rsidP="00D60A38">
            <w:pPr>
              <w:ind w:firstLineChars="400" w:firstLine="840"/>
              <w:rPr>
                <w:rFonts w:asciiTheme="minorEastAsia" w:hAnsiTheme="minorEastAsia"/>
                <w:szCs w:val="21"/>
              </w:rPr>
            </w:pPr>
            <w:r w:rsidRPr="00B04284">
              <w:rPr>
                <w:rFonts w:asciiTheme="minorEastAsia" w:hAnsiTheme="minorEastAsia" w:hint="eastAsia"/>
                <w:szCs w:val="21"/>
              </w:rPr>
              <w:t>同年10～11月 ： 調査者32名　総件数593件　交通違反指摘件数５件</w:t>
            </w:r>
          </w:p>
          <w:p w14:paraId="08501C12" w14:textId="09BFCCF2" w:rsidR="00295E7D" w:rsidRPr="00B04284" w:rsidRDefault="00295E7D" w:rsidP="002C6245">
            <w:pPr>
              <w:ind w:left="315" w:hangingChars="150" w:hanging="315"/>
              <w:rPr>
                <w:rFonts w:asciiTheme="minorEastAsia" w:hAnsiTheme="minorEastAsia"/>
                <w:szCs w:val="21"/>
              </w:rPr>
            </w:pPr>
            <w:r w:rsidRPr="00B04284">
              <w:rPr>
                <w:rFonts w:asciiTheme="minorEastAsia" w:hAnsiTheme="minorEastAsia" w:hint="eastAsia"/>
                <w:szCs w:val="21"/>
              </w:rPr>
              <w:t>【平成</w:t>
            </w:r>
            <w:r w:rsidR="002C6245" w:rsidRPr="00B04284">
              <w:rPr>
                <w:rFonts w:asciiTheme="minorEastAsia" w:hAnsiTheme="minorEastAsia" w:hint="eastAsia"/>
                <w:szCs w:val="21"/>
              </w:rPr>
              <w:t>31</w:t>
            </w:r>
            <w:r w:rsidRPr="00B04284">
              <w:rPr>
                <w:rFonts w:asciiTheme="minorEastAsia" w:hAnsiTheme="minorEastAsia" w:hint="eastAsia"/>
                <w:szCs w:val="21"/>
              </w:rPr>
              <w:t>年度】</w:t>
            </w:r>
          </w:p>
          <w:p w14:paraId="6BC75E00" w14:textId="77777777" w:rsidR="002C6245" w:rsidRPr="00B04284" w:rsidRDefault="002C6245" w:rsidP="002C6245">
            <w:pPr>
              <w:rPr>
                <w:rFonts w:asciiTheme="minorEastAsia" w:hAnsiTheme="minorEastAsia"/>
                <w:szCs w:val="21"/>
              </w:rPr>
            </w:pPr>
            <w:r w:rsidRPr="00B04284">
              <w:rPr>
                <w:rFonts w:asciiTheme="minorEastAsia" w:hAnsiTheme="minorEastAsia" w:hint="eastAsia"/>
                <w:szCs w:val="21"/>
              </w:rPr>
              <w:t>◇ 特別査察チームの走行状況調査による指導実施</w:t>
            </w:r>
          </w:p>
          <w:p w14:paraId="5A6E0EC0" w14:textId="77777777" w:rsidR="002C6245" w:rsidRPr="00B04284" w:rsidRDefault="002C6245" w:rsidP="002C6245">
            <w:pPr>
              <w:rPr>
                <w:rFonts w:asciiTheme="minorEastAsia" w:hAnsiTheme="minorEastAsia"/>
                <w:szCs w:val="21"/>
              </w:rPr>
            </w:pPr>
            <w:r w:rsidRPr="00B04284">
              <w:rPr>
                <w:rFonts w:asciiTheme="minorEastAsia" w:hAnsiTheme="minorEastAsia" w:hint="eastAsia"/>
                <w:szCs w:val="21"/>
              </w:rPr>
              <w:t>◇ 局(ルシアス）課長級による走行状況覆面調査</w:t>
            </w:r>
          </w:p>
          <w:p w14:paraId="432AE2E1" w14:textId="2AB1E88B" w:rsidR="00A14DF3" w:rsidRPr="00B04284" w:rsidRDefault="002C6245" w:rsidP="002C6245">
            <w:pPr>
              <w:ind w:left="315" w:hangingChars="150" w:hanging="315"/>
              <w:rPr>
                <w:rFonts w:asciiTheme="minorEastAsia" w:hAnsiTheme="minorEastAsia"/>
                <w:szCs w:val="21"/>
              </w:rPr>
            </w:pPr>
            <w:r w:rsidRPr="00B04284">
              <w:rPr>
                <w:rFonts w:asciiTheme="minorEastAsia" w:hAnsiTheme="minorEastAsia" w:hint="eastAsia"/>
                <w:szCs w:val="21"/>
              </w:rPr>
              <w:t xml:space="preserve">　 令和元年７～８月  ： 調査者32名　総件数645件　交通違反指摘件数５件</w:t>
            </w:r>
          </w:p>
          <w:p w14:paraId="3BB6FD67" w14:textId="77777777" w:rsidR="00A14DF3" w:rsidRPr="00B04284" w:rsidRDefault="00A14DF3" w:rsidP="00A14DF3">
            <w:pPr>
              <w:ind w:left="315" w:hangingChars="150" w:hanging="315"/>
              <w:rPr>
                <w:rFonts w:asciiTheme="minorEastAsia" w:hAnsiTheme="minorEastAsia"/>
                <w:szCs w:val="21"/>
              </w:rPr>
            </w:pPr>
          </w:p>
          <w:p w14:paraId="3BD0188B" w14:textId="77777777" w:rsidR="00A14DF3" w:rsidRPr="00B04284" w:rsidRDefault="00A14DF3" w:rsidP="00A14DF3">
            <w:pPr>
              <w:ind w:left="315" w:hangingChars="150" w:hanging="315"/>
              <w:rPr>
                <w:rFonts w:asciiTheme="minorEastAsia" w:hAnsiTheme="minorEastAsia"/>
                <w:szCs w:val="21"/>
              </w:rPr>
            </w:pPr>
            <w:r w:rsidRPr="00B04284">
              <w:rPr>
                <w:rFonts w:asciiTheme="minorEastAsia" w:hAnsiTheme="minorEastAsia" w:hint="eastAsia"/>
                <w:szCs w:val="21"/>
              </w:rPr>
              <w:t>〔重大事故の発生〕</w:t>
            </w:r>
          </w:p>
          <w:p w14:paraId="54DF018F" w14:textId="242A9C0F" w:rsidR="00A14DF3" w:rsidRPr="00B04284" w:rsidRDefault="00A14DF3" w:rsidP="00A14DF3">
            <w:pPr>
              <w:ind w:left="315" w:hangingChars="150" w:hanging="315"/>
              <w:rPr>
                <w:rFonts w:asciiTheme="minorEastAsia" w:hAnsiTheme="minorEastAsia"/>
                <w:szCs w:val="21"/>
              </w:rPr>
            </w:pPr>
            <w:r w:rsidRPr="00B04284">
              <w:rPr>
                <w:rFonts w:asciiTheme="minorEastAsia" w:hAnsiTheme="minorEastAsia" w:hint="eastAsia"/>
                <w:szCs w:val="21"/>
              </w:rPr>
              <w:t>◇ 事故件数は大幅に減少したものの、</w:t>
            </w:r>
            <w:r w:rsidR="00662A3F" w:rsidRPr="00B04284">
              <w:rPr>
                <w:rFonts w:asciiTheme="minorEastAsia" w:hAnsiTheme="minorEastAsia" w:hint="eastAsia"/>
                <w:szCs w:val="21"/>
              </w:rPr>
              <w:t>平成30年</w:t>
            </w:r>
            <w:r w:rsidRPr="00B04284">
              <w:rPr>
                <w:rFonts w:asciiTheme="minorEastAsia" w:hAnsiTheme="minorEastAsia" w:hint="eastAsia"/>
                <w:szCs w:val="21"/>
              </w:rPr>
              <w:t>８月15日には被害者を死亡させる重大事故を発生させてしまった。</w:t>
            </w:r>
          </w:p>
        </w:tc>
      </w:tr>
    </w:tbl>
    <w:p w14:paraId="15F488EA" w14:textId="77777777" w:rsidR="00022993" w:rsidRPr="00B04284" w:rsidRDefault="00022993" w:rsidP="00022993">
      <w:pPr>
        <w:widowControl/>
        <w:jc w:val="left"/>
        <w:rPr>
          <w:rFonts w:asciiTheme="minorEastAsia" w:hAnsiTheme="minorEastAsia"/>
          <w:b/>
          <w:szCs w:val="21"/>
          <w:u w:val="single"/>
        </w:rPr>
        <w:sectPr w:rsidR="00022993" w:rsidRPr="00B04284" w:rsidSect="00A0556C">
          <w:pgSz w:w="11906" w:h="16838" w:code="9"/>
          <w:pgMar w:top="1985" w:right="1701" w:bottom="1701" w:left="1701" w:header="851" w:footer="992" w:gutter="0"/>
          <w:cols w:space="425"/>
          <w:docGrid w:type="lines" w:linePitch="365"/>
        </w:sectPr>
      </w:pPr>
    </w:p>
    <w:p w14:paraId="6135449C"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5395F913"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（３</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公務上の交通事故の削減のための取組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31295BAD" w14:textId="77777777" w:rsidTr="00022993">
        <w:trPr>
          <w:trHeight w:val="850"/>
        </w:trPr>
        <w:tc>
          <w:tcPr>
            <w:tcW w:w="1701" w:type="dxa"/>
            <w:shd w:val="clear" w:color="auto" w:fill="DEEAF6" w:themeFill="accent1" w:themeFillTint="33"/>
            <w:vAlign w:val="center"/>
          </w:tcPr>
          <w:p w14:paraId="3B813707"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14</w:t>
            </w:r>
          </w:p>
        </w:tc>
        <w:tc>
          <w:tcPr>
            <w:tcW w:w="6656" w:type="dxa"/>
            <w:vAlign w:val="center"/>
          </w:tcPr>
          <w:p w14:paraId="6728DB50" w14:textId="77777777" w:rsidR="00022993" w:rsidRDefault="00022993" w:rsidP="00022993">
            <w:pPr>
              <w:ind w:firstLineChars="100" w:firstLine="210"/>
            </w:pPr>
            <w:r>
              <w:rPr>
                <w:rFonts w:hint="eastAsia"/>
              </w:rPr>
              <w:t>①</w:t>
            </w:r>
            <w:r>
              <w:t xml:space="preserve"> </w:t>
            </w:r>
            <w:r>
              <w:rPr>
                <w:rFonts w:hint="eastAsia"/>
              </w:rPr>
              <w:t>ＧＰＳ機能を活用した安全運転指導の強化</w:t>
            </w:r>
          </w:p>
          <w:p w14:paraId="257268C0" w14:textId="77777777" w:rsidR="00022993" w:rsidRPr="0062033D" w:rsidRDefault="00022993" w:rsidP="00022993">
            <w:pPr>
              <w:ind w:firstLineChars="100" w:firstLine="210"/>
              <w:rPr>
                <w:szCs w:val="21"/>
              </w:rPr>
            </w:pPr>
            <w:r>
              <w:rPr>
                <w:rFonts w:hint="eastAsia"/>
              </w:rPr>
              <w:t>②</w:t>
            </w:r>
            <w:r>
              <w:t xml:space="preserve"> </w:t>
            </w:r>
            <w:r>
              <w:rPr>
                <w:rFonts w:hint="eastAsia"/>
              </w:rPr>
              <w:t>車両装備の工夫・改善による事故発生リスクの低減</w:t>
            </w:r>
          </w:p>
        </w:tc>
      </w:tr>
    </w:tbl>
    <w:p w14:paraId="78E7F565" w14:textId="77777777" w:rsidR="00022993" w:rsidRPr="00B04284" w:rsidRDefault="00022993" w:rsidP="00022993">
      <w:pPr>
        <w:rPr>
          <w:rFonts w:asciiTheme="minorEastAsia" w:hAnsiTheme="minorEastAsia"/>
          <w:szCs w:val="21"/>
        </w:rPr>
      </w:pPr>
    </w:p>
    <w:p w14:paraId="75BE2D7B" w14:textId="2FF7F6E8"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678"/>
        <w:gridCol w:w="3685"/>
      </w:tblGrid>
      <w:tr w:rsidR="00022993" w:rsidRPr="00B04284" w14:paraId="151F3ACB" w14:textId="77777777" w:rsidTr="00E5584C">
        <w:trPr>
          <w:trHeight w:val="292"/>
        </w:trPr>
        <w:tc>
          <w:tcPr>
            <w:tcW w:w="4678" w:type="dxa"/>
            <w:tcBorders>
              <w:bottom w:val="single" w:sz="4" w:space="0" w:color="auto"/>
            </w:tcBorders>
            <w:shd w:val="clear" w:color="auto" w:fill="DEEAF6" w:themeFill="accent1" w:themeFillTint="33"/>
          </w:tcPr>
          <w:p w14:paraId="1BE3C963"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目標</w:t>
            </w:r>
          </w:p>
        </w:tc>
        <w:tc>
          <w:tcPr>
            <w:tcW w:w="3685" w:type="dxa"/>
            <w:tcBorders>
              <w:bottom w:val="single" w:sz="4" w:space="0" w:color="auto"/>
            </w:tcBorders>
            <w:shd w:val="clear" w:color="auto" w:fill="DEEAF6" w:themeFill="accent1" w:themeFillTint="33"/>
          </w:tcPr>
          <w:p w14:paraId="0CB19EA1"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スケジュール</w:t>
            </w:r>
          </w:p>
        </w:tc>
      </w:tr>
      <w:tr w:rsidR="00022993" w:rsidRPr="00B04284" w14:paraId="131CE2A6" w14:textId="77777777" w:rsidTr="00E5584C">
        <w:trPr>
          <w:trHeight w:val="850"/>
        </w:trPr>
        <w:tc>
          <w:tcPr>
            <w:tcW w:w="4678" w:type="dxa"/>
            <w:shd w:val="clear" w:color="auto" w:fill="auto"/>
            <w:vAlign w:val="center"/>
          </w:tcPr>
          <w:p w14:paraId="690077E6" w14:textId="77777777" w:rsidR="00E5584C"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運行管理システム（ＧＰＳ車載器を含む）を活用し、安全運転指導の強化に繋げる。</w:t>
            </w:r>
          </w:p>
          <w:p w14:paraId="6A1F28FA" w14:textId="3B2DD992" w:rsidR="00022993" w:rsidRPr="00B04284" w:rsidRDefault="00022993" w:rsidP="00E5584C">
            <w:pPr>
              <w:ind w:leftChars="150" w:left="315"/>
              <w:rPr>
                <w:rFonts w:asciiTheme="minorEastAsia" w:hAnsiTheme="minorEastAsia"/>
                <w:szCs w:val="21"/>
              </w:rPr>
            </w:pPr>
            <w:r w:rsidRPr="00B04284">
              <w:rPr>
                <w:rFonts w:asciiTheme="minorEastAsia" w:hAnsiTheme="minorEastAsia" w:hint="eastAsia"/>
                <w:szCs w:val="21"/>
              </w:rPr>
              <w:t>（例：高リスク運転者に対する個別指導等）</w:t>
            </w:r>
          </w:p>
          <w:p w14:paraId="4873F79B"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平成</w:t>
            </w:r>
            <w:r w:rsidRPr="00B04284">
              <w:rPr>
                <w:rFonts w:asciiTheme="minorEastAsia" w:hAnsiTheme="minorEastAsia"/>
                <w:szCs w:val="21"/>
              </w:rPr>
              <w:t>29</w:t>
            </w:r>
            <w:r w:rsidRPr="00B04284">
              <w:rPr>
                <w:rFonts w:asciiTheme="minorEastAsia" w:hAnsiTheme="minorEastAsia" w:hint="eastAsia"/>
                <w:szCs w:val="21"/>
              </w:rPr>
              <w:t>年度以降の更新車両に、第３ブレーキ、バックモニターを本格装備するほか、小型プレスダンプ車等については、衝突被害軽減ブレーキとスライドドアを導入していく。</w:t>
            </w:r>
          </w:p>
        </w:tc>
        <w:tc>
          <w:tcPr>
            <w:tcW w:w="3685" w:type="dxa"/>
            <w:shd w:val="clear" w:color="auto" w:fill="auto"/>
            <w:vAlign w:val="center"/>
          </w:tcPr>
          <w:p w14:paraId="1E3A2749" w14:textId="77777777" w:rsidR="00E5584C" w:rsidRPr="00B04284" w:rsidRDefault="00022993" w:rsidP="00E5584C">
            <w:pPr>
              <w:ind w:left="315" w:hangingChars="150" w:hanging="315"/>
              <w:rPr>
                <w:rFonts w:asciiTheme="minorEastAsia" w:hAnsiTheme="minorEastAsia"/>
                <w:szCs w:val="21"/>
              </w:rPr>
            </w:pPr>
            <w:r w:rsidRPr="00B04284">
              <w:rPr>
                <w:rFonts w:asciiTheme="minorEastAsia" w:hAnsiTheme="minorEastAsia" w:hint="eastAsia"/>
                <w:szCs w:val="21"/>
              </w:rPr>
              <w:t>㋐ 平成</w:t>
            </w:r>
            <w:r w:rsidRPr="00B04284">
              <w:rPr>
                <w:rFonts w:asciiTheme="minorEastAsia" w:hAnsiTheme="minorEastAsia"/>
                <w:szCs w:val="21"/>
              </w:rPr>
              <w:t>30</w:t>
            </w:r>
            <w:r w:rsidRPr="00B04284">
              <w:rPr>
                <w:rFonts w:asciiTheme="minorEastAsia" w:hAnsiTheme="minorEastAsia" w:hint="eastAsia"/>
                <w:szCs w:val="21"/>
              </w:rPr>
              <w:t>年度、運行管理システム（ＧＰＳ車載器を含む）の導入後の活用方法を検討する。</w:t>
            </w:r>
          </w:p>
          <w:p w14:paraId="1A6E4369" w14:textId="1022545E" w:rsidR="00E5584C" w:rsidRPr="00B04284" w:rsidRDefault="00022993" w:rsidP="00E5584C">
            <w:pPr>
              <w:ind w:left="315" w:hangingChars="150" w:hanging="315"/>
              <w:rPr>
                <w:rFonts w:asciiTheme="minorEastAsia" w:hAnsiTheme="minorEastAsia"/>
                <w:szCs w:val="21"/>
              </w:rPr>
            </w:pPr>
            <w:r w:rsidRPr="00B04284">
              <w:rPr>
                <w:rFonts w:asciiTheme="minorEastAsia" w:hAnsiTheme="minorEastAsia" w:hint="eastAsia"/>
                <w:szCs w:val="21"/>
              </w:rPr>
              <w:t>㋑ 平成</w:t>
            </w:r>
            <w:r w:rsidRPr="00B04284">
              <w:rPr>
                <w:rFonts w:asciiTheme="minorEastAsia" w:hAnsiTheme="minorEastAsia"/>
                <w:szCs w:val="21"/>
              </w:rPr>
              <w:t>29</w:t>
            </w:r>
            <w:r w:rsidRPr="00B04284">
              <w:rPr>
                <w:rFonts w:asciiTheme="minorEastAsia" w:hAnsiTheme="minorEastAsia" w:hint="eastAsia"/>
                <w:szCs w:val="21"/>
              </w:rPr>
              <w:t>年度の更新車両から装備し、以降順次拡大する。</w:t>
            </w:r>
          </w:p>
        </w:tc>
      </w:tr>
    </w:tbl>
    <w:p w14:paraId="1AAED218" w14:textId="77777777" w:rsidR="00022993" w:rsidRPr="00B04284" w:rsidRDefault="00022993" w:rsidP="00022993">
      <w:pPr>
        <w:rPr>
          <w:rFonts w:asciiTheme="minorEastAsia" w:hAnsiTheme="minorEastAsia"/>
          <w:szCs w:val="21"/>
        </w:rPr>
      </w:pPr>
    </w:p>
    <w:p w14:paraId="3FBE98D1" w14:textId="3CB57FEB"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B04284" w14:paraId="50987D6F" w14:textId="77777777" w:rsidTr="006A10B5">
        <w:trPr>
          <w:trHeight w:val="850"/>
        </w:trPr>
        <w:tc>
          <w:tcPr>
            <w:tcW w:w="851" w:type="dxa"/>
            <w:shd w:val="clear" w:color="auto" w:fill="DEEAF6" w:themeFill="accent1" w:themeFillTint="33"/>
            <w:vAlign w:val="center"/>
          </w:tcPr>
          <w:p w14:paraId="0DF96950"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506" w:type="dxa"/>
            <w:shd w:val="clear" w:color="auto" w:fill="auto"/>
          </w:tcPr>
          <w:p w14:paraId="3449DE4E"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平成27年度から本格導入したドライブレコーダーにより、現場状況の把握は一定できるものの、タイムリーかつスピーディな指導に繋げていくには、困難な状況にある。</w:t>
            </w:r>
          </w:p>
          <w:p w14:paraId="10E231AD"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本業務特有の事故である「後進時の事故」や「ドア開け事故」が発生するなど、事故発生リスクの低減化に向けて、工夫・改善する必要がある。</w:t>
            </w:r>
          </w:p>
        </w:tc>
      </w:tr>
      <w:tr w:rsidR="00022993" w:rsidRPr="00B04284" w14:paraId="6DB6D4DE" w14:textId="77777777" w:rsidTr="006A10B5">
        <w:trPr>
          <w:trHeight w:val="850"/>
        </w:trPr>
        <w:tc>
          <w:tcPr>
            <w:tcW w:w="851" w:type="dxa"/>
            <w:shd w:val="clear" w:color="auto" w:fill="DEEAF6" w:themeFill="accent1" w:themeFillTint="33"/>
            <w:vAlign w:val="center"/>
          </w:tcPr>
          <w:p w14:paraId="0510DF06"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506" w:type="dxa"/>
          </w:tcPr>
          <w:p w14:paraId="7348988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運転状況（急発進、急ブレーキ、走行速度超過等）をリアルタイムに把握できるＧＰＳ機能の一つを活用し、さらなる安全運転の徹底を図り、公務上の交通事故防止に繋げていく。</w:t>
            </w:r>
          </w:p>
          <w:p w14:paraId="431091D1"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収集車両に、第３ブレーキ、バックモニターを本格装備するほか、小型プレスダンプ車等については、スライドドアを導入する。</w:t>
            </w:r>
          </w:p>
        </w:tc>
      </w:tr>
    </w:tbl>
    <w:p w14:paraId="0D12C46A" w14:textId="77777777" w:rsidR="00022993" w:rsidRPr="00B04284" w:rsidRDefault="00022993" w:rsidP="00022993">
      <w:pPr>
        <w:rPr>
          <w:rFonts w:asciiTheme="minorEastAsia" w:hAnsiTheme="minorEastAsia"/>
          <w:szCs w:val="21"/>
        </w:rPr>
      </w:pPr>
    </w:p>
    <w:p w14:paraId="2405BE5F"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B04284" w14:paraId="5B967E18" w14:textId="77777777" w:rsidTr="00022993">
        <w:trPr>
          <w:trHeight w:val="292"/>
        </w:trPr>
        <w:tc>
          <w:tcPr>
            <w:tcW w:w="6804" w:type="dxa"/>
            <w:tcBorders>
              <w:bottom w:val="single" w:sz="4" w:space="0" w:color="auto"/>
            </w:tcBorders>
            <w:shd w:val="clear" w:color="auto" w:fill="DEEAF6" w:themeFill="accent1" w:themeFillTint="33"/>
          </w:tcPr>
          <w:p w14:paraId="0B650E45" w14:textId="2BB65E6D"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559" w:type="dxa"/>
            <w:tcBorders>
              <w:bottom w:val="single" w:sz="4" w:space="0" w:color="auto"/>
            </w:tcBorders>
            <w:shd w:val="clear" w:color="auto" w:fill="DEEAF6" w:themeFill="accent1" w:themeFillTint="33"/>
          </w:tcPr>
          <w:p w14:paraId="3EE112AE"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7F40CFFE" w14:textId="77777777" w:rsidTr="00A836B3">
        <w:trPr>
          <w:trHeight w:val="850"/>
        </w:trPr>
        <w:tc>
          <w:tcPr>
            <w:tcW w:w="6804" w:type="dxa"/>
            <w:shd w:val="clear" w:color="auto" w:fill="auto"/>
            <w:vAlign w:val="center"/>
          </w:tcPr>
          <w:p w14:paraId="3770333D" w14:textId="04431C75"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運行管理システムの機能</w:t>
            </w:r>
            <w:r w:rsidR="00A14DF3" w:rsidRPr="00B04284">
              <w:rPr>
                <w:rFonts w:asciiTheme="minorEastAsia" w:hAnsiTheme="minorEastAsia" w:hint="eastAsia"/>
                <w:szCs w:val="21"/>
              </w:rPr>
              <w:t>等</w:t>
            </w:r>
            <w:r w:rsidRPr="00B04284">
              <w:rPr>
                <w:rFonts w:asciiTheme="minorEastAsia" w:hAnsiTheme="minorEastAsia" w:hint="eastAsia"/>
                <w:szCs w:val="21"/>
              </w:rPr>
              <w:t>を活用し、安全運転指導の強化に繋げた。</w:t>
            </w:r>
          </w:p>
          <w:p w14:paraId="666A80CD"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平成29年度以降の更新車両について、第３ブレーキ、バックモニターのほか、スライドドア、衝突被害軽減ブレーキ等の安全装備を導入した。</w:t>
            </w:r>
          </w:p>
        </w:tc>
        <w:tc>
          <w:tcPr>
            <w:tcW w:w="1559" w:type="dxa"/>
            <w:shd w:val="clear" w:color="auto" w:fill="auto"/>
            <w:vAlign w:val="center"/>
          </w:tcPr>
          <w:p w14:paraId="1EDC29EB" w14:textId="163475B2"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77467351" w14:textId="77777777" w:rsidR="00022993" w:rsidRPr="00B04284" w:rsidRDefault="00022993" w:rsidP="00022993">
      <w:pPr>
        <w:rPr>
          <w:rFonts w:asciiTheme="minorEastAsia" w:hAnsiTheme="minorEastAsia"/>
          <w:szCs w:val="21"/>
        </w:rPr>
      </w:pPr>
    </w:p>
    <w:p w14:paraId="64C2DC77"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234034B1" w14:textId="77777777" w:rsidTr="00022993">
        <w:tc>
          <w:tcPr>
            <w:tcW w:w="8357" w:type="dxa"/>
            <w:shd w:val="clear" w:color="auto" w:fill="DEEAF6" w:themeFill="accent1" w:themeFillTint="33"/>
          </w:tcPr>
          <w:p w14:paraId="2290ACC1"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295A0CDE" w14:textId="77777777" w:rsidTr="006A10B5">
        <w:trPr>
          <w:trHeight w:val="850"/>
        </w:trPr>
        <w:tc>
          <w:tcPr>
            <w:tcW w:w="8357" w:type="dxa"/>
          </w:tcPr>
          <w:p w14:paraId="2E5642CE" w14:textId="0C7CC83E" w:rsidR="00022993" w:rsidRPr="00B04284" w:rsidRDefault="00E5584C" w:rsidP="00022993">
            <w:pPr>
              <w:ind w:left="315" w:hangingChars="150" w:hanging="315"/>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㋐について</w:t>
            </w:r>
            <w:r w:rsidRPr="00B04284">
              <w:rPr>
                <w:rFonts w:asciiTheme="minorEastAsia" w:hAnsiTheme="minorEastAsia" w:hint="eastAsia"/>
                <w:szCs w:val="21"/>
              </w:rPr>
              <w:t>≫</w:t>
            </w:r>
          </w:p>
          <w:p w14:paraId="2E323F1B" w14:textId="77777777" w:rsidR="00E5584C" w:rsidRPr="00B04284" w:rsidRDefault="00E5584C" w:rsidP="00E5584C">
            <w:pPr>
              <w:rPr>
                <w:rFonts w:asciiTheme="minorEastAsia" w:hAnsiTheme="minorEastAsia"/>
                <w:szCs w:val="21"/>
              </w:rPr>
            </w:pPr>
            <w:r w:rsidRPr="00B04284">
              <w:rPr>
                <w:rFonts w:asciiTheme="minorEastAsia" w:hAnsiTheme="minorEastAsia" w:hint="eastAsia"/>
                <w:szCs w:val="21"/>
              </w:rPr>
              <w:t>【平成29年度】</w:t>
            </w:r>
          </w:p>
          <w:p w14:paraId="3E4DB17A" w14:textId="395D3A00"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行管理システム（ＧＰＳ車載器を含む）の機能の一つである「運転状況の把握（走行速度、急発進・急ブレーキ・急ハンドル等）」を活用し、運転指導の強化に繋げる方策について、シート№７の検討に合わせて実施してきた。</w:t>
            </w:r>
          </w:p>
          <w:p w14:paraId="459E6A97"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運行管理システムによる運転指導の強化にも繋げていくため、まずは管理監督者によるドライブレコーダーの映像確認方法について徹底した。</w:t>
            </w:r>
          </w:p>
          <w:p w14:paraId="600CC177" w14:textId="77777777" w:rsidR="00E5584C" w:rsidRPr="00B04284" w:rsidRDefault="00E5584C" w:rsidP="00E5584C">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映像確認方法の変更</w:t>
            </w:r>
            <w:r w:rsidRPr="00B04284">
              <w:rPr>
                <w:rFonts w:asciiTheme="minorEastAsia" w:hAnsiTheme="minorEastAsia" w:hint="eastAsia"/>
                <w:szCs w:val="21"/>
              </w:rPr>
              <w:t>）　※</w:t>
            </w:r>
            <w:r w:rsidR="00022993" w:rsidRPr="00B04284">
              <w:rPr>
                <w:rFonts w:asciiTheme="minorEastAsia" w:hAnsiTheme="minorEastAsia" w:hint="eastAsia"/>
                <w:szCs w:val="21"/>
              </w:rPr>
              <w:t>シート№13再掲</w:t>
            </w:r>
          </w:p>
          <w:p w14:paraId="3173219F" w14:textId="77777777" w:rsidR="00E5584C" w:rsidRPr="00B04284" w:rsidRDefault="00022993" w:rsidP="00E5584C">
            <w:pPr>
              <w:ind w:leftChars="100" w:left="210"/>
              <w:rPr>
                <w:rFonts w:asciiTheme="minorEastAsia" w:hAnsiTheme="minorEastAsia"/>
                <w:szCs w:val="21"/>
              </w:rPr>
            </w:pPr>
            <w:r w:rsidRPr="00B04284">
              <w:rPr>
                <w:rFonts w:asciiTheme="minorEastAsia" w:hAnsiTheme="minorEastAsia" w:hint="eastAsia"/>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68E0322D" w14:textId="77777777" w:rsidR="00E5584C" w:rsidRPr="00B04284" w:rsidRDefault="00022993" w:rsidP="00E5584C">
            <w:pPr>
              <w:ind w:leftChars="100" w:left="210"/>
              <w:rPr>
                <w:rFonts w:asciiTheme="minorEastAsia" w:hAnsiTheme="minorEastAsia"/>
                <w:szCs w:val="21"/>
              </w:rPr>
            </w:pPr>
            <w:r w:rsidRPr="00B04284">
              <w:rPr>
                <w:rFonts w:asciiTheme="minorEastAsia" w:hAnsiTheme="minorEastAsia" w:hint="eastAsia"/>
                <w:szCs w:val="21"/>
              </w:rPr>
              <w:t>① 部門監理主任が全運転従事職員の映像確認（１回目）</w:t>
            </w:r>
          </w:p>
          <w:p w14:paraId="40C6598D" w14:textId="77777777" w:rsidR="00E5584C" w:rsidRPr="00B04284" w:rsidRDefault="00022993" w:rsidP="00E5584C">
            <w:pPr>
              <w:ind w:leftChars="100" w:left="525" w:hangingChars="150" w:hanging="315"/>
              <w:rPr>
                <w:rFonts w:asciiTheme="minorEastAsia" w:hAnsiTheme="minorEastAsia"/>
                <w:szCs w:val="21"/>
              </w:rPr>
            </w:pPr>
            <w:r w:rsidRPr="00B04284">
              <w:rPr>
                <w:rFonts w:asciiTheme="minorEastAsia" w:hAnsiTheme="minorEastAsia" w:hint="eastAsia"/>
                <w:szCs w:val="21"/>
              </w:rPr>
              <w:t>② 技能統括主任・安全担当の部門監理主任等が指摘のなかった映像のうち２割以上について再確認（２回目）</w:t>
            </w:r>
          </w:p>
          <w:p w14:paraId="6532B9C0" w14:textId="77777777" w:rsidR="00E5584C" w:rsidRPr="00B04284" w:rsidRDefault="00022993" w:rsidP="00E5584C">
            <w:pPr>
              <w:ind w:leftChars="100" w:left="525" w:hangingChars="150" w:hanging="315"/>
              <w:rPr>
                <w:rFonts w:asciiTheme="minorEastAsia" w:hAnsiTheme="minorEastAsia"/>
                <w:szCs w:val="21"/>
              </w:rPr>
            </w:pPr>
            <w:r w:rsidRPr="00B04284">
              <w:rPr>
                <w:rFonts w:asciiTheme="minorEastAsia" w:hAnsiTheme="minorEastAsia" w:hint="eastAsia"/>
                <w:szCs w:val="21"/>
              </w:rPr>
              <w:t>③ 再確認のうち指摘の無かった映像の５割以上について、所長・担当課長による再々確認を実施（３回目）</w:t>
            </w:r>
          </w:p>
          <w:p w14:paraId="393ED3DE" w14:textId="5F88D238" w:rsidR="00022993" w:rsidRPr="00B04284" w:rsidRDefault="00022993" w:rsidP="00E5584C">
            <w:pPr>
              <w:ind w:leftChars="100" w:left="525" w:hangingChars="150" w:hanging="315"/>
              <w:rPr>
                <w:rFonts w:asciiTheme="minorEastAsia" w:hAnsiTheme="minorEastAsia"/>
                <w:szCs w:val="21"/>
              </w:rPr>
            </w:pPr>
            <w:r w:rsidRPr="00B04284">
              <w:rPr>
                <w:rFonts w:asciiTheme="minorEastAsia" w:hAnsiTheme="minorEastAsia" w:hint="eastAsia"/>
                <w:szCs w:val="21"/>
              </w:rPr>
              <w:t>④ 事業管理課でも映像確認のチェックを実施し、映像確認が不十分であることが認められた場合は、事業管理課長から、管理監督者・映像確認者に対し指導書を交付</w:t>
            </w:r>
          </w:p>
          <w:p w14:paraId="7414E460" w14:textId="77777777"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【平成30年度】</w:t>
            </w:r>
          </w:p>
          <w:p w14:paraId="2DCF55B6" w14:textId="77777777"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 運行管理システム（ＧＰＳ車載器を含む）の機能である安全運転メニューの具体化（各運転者の安全運転診断等）を行った。</w:t>
            </w:r>
          </w:p>
          <w:p w14:paraId="0617F4E6" w14:textId="77777777"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 「運行管理システム運用・操作マニュアル」に、これらの運用ルールについても盛り込み、ルール化した。</w:t>
            </w:r>
          </w:p>
          <w:p w14:paraId="5470A356" w14:textId="1404823F"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【平成3</w:t>
            </w:r>
            <w:r w:rsidRPr="00B04284">
              <w:rPr>
                <w:rFonts w:asciiTheme="minorEastAsia" w:hAnsiTheme="minorEastAsia"/>
                <w:szCs w:val="21"/>
              </w:rPr>
              <w:t>1</w:t>
            </w:r>
            <w:r w:rsidRPr="00B04284">
              <w:rPr>
                <w:rFonts w:asciiTheme="minorEastAsia" w:hAnsiTheme="minorEastAsia" w:hint="eastAsia"/>
                <w:szCs w:val="21"/>
              </w:rPr>
              <w:t>年度】</w:t>
            </w:r>
          </w:p>
          <w:p w14:paraId="41DE6EAC" w14:textId="0D22FF60" w:rsidR="00E5584C" w:rsidRPr="00B04284" w:rsidRDefault="00E5584C" w:rsidP="00E5584C">
            <w:pPr>
              <w:ind w:left="315" w:hangingChars="150" w:hanging="315"/>
              <w:rPr>
                <w:rFonts w:asciiTheme="minorEastAsia" w:hAnsiTheme="minorEastAsia"/>
                <w:szCs w:val="21"/>
              </w:rPr>
            </w:pPr>
            <w:r w:rsidRPr="00B04284">
              <w:rPr>
                <w:rFonts w:asciiTheme="minorEastAsia" w:hAnsiTheme="minorEastAsia" w:hint="eastAsia"/>
                <w:szCs w:val="21"/>
              </w:rPr>
              <w:t>◇ 運行管理システムに追加した機能（各運転者の</w:t>
            </w:r>
            <w:r w:rsidR="00A14DF3" w:rsidRPr="00B04284">
              <w:rPr>
                <w:rFonts w:asciiTheme="minorEastAsia" w:hAnsiTheme="minorEastAsia" w:hint="eastAsia"/>
                <w:szCs w:val="21"/>
              </w:rPr>
              <w:t>運転歴</w:t>
            </w:r>
            <w:r w:rsidRPr="00B04284">
              <w:rPr>
                <w:rFonts w:asciiTheme="minorEastAsia" w:hAnsiTheme="minorEastAsia" w:hint="eastAsia"/>
                <w:szCs w:val="21"/>
              </w:rPr>
              <w:t>等）</w:t>
            </w:r>
            <w:r w:rsidR="00A14DF3" w:rsidRPr="00B04284">
              <w:rPr>
                <w:rFonts w:asciiTheme="minorEastAsia" w:hAnsiTheme="minorEastAsia" w:hint="eastAsia"/>
                <w:szCs w:val="21"/>
              </w:rPr>
              <w:t>を活用し</w:t>
            </w:r>
            <w:r w:rsidRPr="00B04284">
              <w:rPr>
                <w:rFonts w:asciiTheme="minorEastAsia" w:hAnsiTheme="minorEastAsia" w:hint="eastAsia"/>
                <w:szCs w:val="21"/>
              </w:rPr>
              <w:t>、安全運転指導の強化を行った。</w:t>
            </w:r>
          </w:p>
          <w:p w14:paraId="140328FC" w14:textId="77777777" w:rsidR="00E5584C" w:rsidRPr="00B04284" w:rsidRDefault="00E5584C" w:rsidP="00022993">
            <w:pPr>
              <w:ind w:left="315" w:hangingChars="150" w:hanging="315"/>
              <w:rPr>
                <w:rFonts w:asciiTheme="minorEastAsia" w:hAnsiTheme="minorEastAsia"/>
                <w:szCs w:val="21"/>
              </w:rPr>
            </w:pPr>
          </w:p>
          <w:p w14:paraId="3A52CE68" w14:textId="4C131B17" w:rsidR="00022993" w:rsidRPr="00B04284" w:rsidRDefault="00E5584C" w:rsidP="00022993">
            <w:pPr>
              <w:ind w:left="315" w:hangingChars="150" w:hanging="315"/>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㋑について</w:t>
            </w:r>
            <w:r w:rsidRPr="00B04284">
              <w:rPr>
                <w:rFonts w:asciiTheme="minorEastAsia" w:hAnsiTheme="minorEastAsia" w:hint="eastAsia"/>
                <w:szCs w:val="21"/>
              </w:rPr>
              <w:t>≫</w:t>
            </w:r>
          </w:p>
          <w:p w14:paraId="352F95A3" w14:textId="40CBBEED" w:rsidR="00E5584C" w:rsidRPr="00B04284" w:rsidRDefault="00E5584C" w:rsidP="00E5584C">
            <w:pPr>
              <w:rPr>
                <w:rFonts w:asciiTheme="minorEastAsia" w:hAnsiTheme="minorEastAsia"/>
                <w:szCs w:val="21"/>
              </w:rPr>
            </w:pPr>
            <w:r w:rsidRPr="00B04284">
              <w:rPr>
                <w:rFonts w:asciiTheme="minorEastAsia" w:hAnsiTheme="minorEastAsia" w:hint="eastAsia"/>
                <w:szCs w:val="21"/>
              </w:rPr>
              <w:t>【平成29年度</w:t>
            </w:r>
            <w:r w:rsidR="005107A3" w:rsidRPr="00B04284">
              <w:rPr>
                <w:rFonts w:asciiTheme="minorEastAsia" w:hAnsiTheme="minorEastAsia" w:hint="eastAsia"/>
                <w:szCs w:val="21"/>
              </w:rPr>
              <w:t>～</w:t>
            </w:r>
            <w:r w:rsidRPr="00B04284">
              <w:rPr>
                <w:rFonts w:asciiTheme="minorEastAsia" w:hAnsiTheme="minorEastAsia" w:hint="eastAsia"/>
                <w:szCs w:val="21"/>
              </w:rPr>
              <w:t>】</w:t>
            </w:r>
          </w:p>
          <w:p w14:paraId="78C7DDE1" w14:textId="77777777" w:rsidR="005107A3" w:rsidRPr="00B04284" w:rsidRDefault="00022993" w:rsidP="00A14DF3">
            <w:pPr>
              <w:ind w:left="315" w:hangingChars="150" w:hanging="315"/>
              <w:rPr>
                <w:rFonts w:asciiTheme="minorEastAsia" w:hAnsiTheme="minorEastAsia"/>
                <w:szCs w:val="21"/>
              </w:rPr>
            </w:pPr>
            <w:r w:rsidRPr="00B04284">
              <w:rPr>
                <w:rFonts w:asciiTheme="minorEastAsia" w:hAnsiTheme="minorEastAsia" w:hint="eastAsia"/>
                <w:szCs w:val="21"/>
              </w:rPr>
              <w:t>◇ 事故発生リスクの低減をめざし、バックモニターや衝突防止装置、スライドドア等といった、車両装備の工夫・改善の可能性を検証し</w:t>
            </w:r>
            <w:r w:rsidR="005107A3" w:rsidRPr="00B04284">
              <w:rPr>
                <w:rFonts w:asciiTheme="minorEastAsia" w:hAnsiTheme="minorEastAsia" w:hint="eastAsia"/>
                <w:szCs w:val="21"/>
              </w:rPr>
              <w:t>た。</w:t>
            </w:r>
          </w:p>
          <w:p w14:paraId="2F142F67" w14:textId="26373A3F" w:rsidR="00A14DF3" w:rsidRPr="00B04284" w:rsidRDefault="005107A3" w:rsidP="00A14DF3">
            <w:pPr>
              <w:ind w:left="315" w:hangingChars="150" w:hanging="315"/>
              <w:rPr>
                <w:rFonts w:asciiTheme="minorEastAsia" w:hAnsiTheme="minorEastAsia"/>
                <w:szCs w:val="21"/>
              </w:rPr>
            </w:pPr>
            <w:r w:rsidRPr="00B04284">
              <w:rPr>
                <w:rFonts w:asciiTheme="minorEastAsia" w:hAnsiTheme="minorEastAsia" w:hint="eastAsia"/>
                <w:szCs w:val="21"/>
              </w:rPr>
              <w:lastRenderedPageBreak/>
              <w:t xml:space="preserve">◇ </w:t>
            </w:r>
            <w:r w:rsidR="00A14DF3" w:rsidRPr="00B04284">
              <w:rPr>
                <w:rFonts w:asciiTheme="minorEastAsia" w:hAnsiTheme="minorEastAsia" w:hint="eastAsia"/>
                <w:szCs w:val="21"/>
              </w:rPr>
              <w:t>軽四輪車（183台）についてはバックモニターを、それ以外の車両（124台）については、バックモニター、スライドドア、衝突防止装置の搭載が可能との結果が得られたことから、平成29年度以降、更新車両に導入した。</w:t>
            </w:r>
          </w:p>
          <w:p w14:paraId="36850D3F" w14:textId="1918BBBF" w:rsidR="00022993" w:rsidRPr="00B04284" w:rsidRDefault="00022993" w:rsidP="005107A3">
            <w:pPr>
              <w:ind w:left="315" w:hangingChars="150" w:hanging="315"/>
              <w:rPr>
                <w:rFonts w:asciiTheme="minorEastAsia" w:hAnsiTheme="minorEastAsia"/>
                <w:szCs w:val="21"/>
              </w:rPr>
            </w:pPr>
            <w:r w:rsidRPr="00B04284">
              <w:rPr>
                <w:rFonts w:asciiTheme="minorEastAsia" w:hAnsiTheme="minorEastAsia" w:hint="eastAsia"/>
                <w:szCs w:val="21"/>
              </w:rPr>
              <w:t>◇</w:t>
            </w:r>
            <w:r w:rsidR="005107A3" w:rsidRPr="00B04284">
              <w:rPr>
                <w:rFonts w:asciiTheme="minorEastAsia" w:hAnsiTheme="minorEastAsia" w:hint="eastAsia"/>
                <w:szCs w:val="21"/>
              </w:rPr>
              <w:t xml:space="preserve"> </w:t>
            </w:r>
            <w:r w:rsidR="00E5584C" w:rsidRPr="00B04284">
              <w:rPr>
                <w:rFonts w:asciiTheme="minorEastAsia" w:hAnsiTheme="minorEastAsia" w:hint="eastAsia"/>
                <w:szCs w:val="21"/>
              </w:rPr>
              <w:t>更新車両だけでなく、既存車両へのバッ</w:t>
            </w:r>
            <w:r w:rsidR="001215BC" w:rsidRPr="00B04284">
              <w:rPr>
                <w:rFonts w:asciiTheme="minorEastAsia" w:hAnsiTheme="minorEastAsia" w:hint="eastAsia"/>
                <w:szCs w:val="21"/>
              </w:rPr>
              <w:t>クモニターの導入も</w:t>
            </w:r>
            <w:r w:rsidR="00E5584C" w:rsidRPr="00B04284">
              <w:rPr>
                <w:rFonts w:asciiTheme="minorEastAsia" w:hAnsiTheme="minorEastAsia" w:hint="eastAsia"/>
                <w:szCs w:val="21"/>
              </w:rPr>
              <w:t>進めた</w:t>
            </w:r>
            <w:r w:rsidRPr="00B04284">
              <w:rPr>
                <w:rFonts w:asciiTheme="minorEastAsia" w:hAnsiTheme="minorEastAsia" w:hint="eastAsia"/>
                <w:szCs w:val="21"/>
              </w:rPr>
              <w:t>。</w:t>
            </w:r>
          </w:p>
        </w:tc>
      </w:tr>
    </w:tbl>
    <w:p w14:paraId="7EAC7876" w14:textId="77777777" w:rsidR="00022993" w:rsidRPr="00B04284" w:rsidRDefault="00022993" w:rsidP="00022993">
      <w:pPr>
        <w:widowControl/>
        <w:jc w:val="left"/>
        <w:rPr>
          <w:rFonts w:asciiTheme="minorEastAsia" w:hAnsiTheme="minorEastAsia"/>
          <w:b/>
          <w:szCs w:val="21"/>
          <w:u w:val="single"/>
        </w:rPr>
        <w:sectPr w:rsidR="00022993" w:rsidRPr="00B04284" w:rsidSect="00A0556C">
          <w:pgSz w:w="11906" w:h="16838" w:code="9"/>
          <w:pgMar w:top="1985" w:right="1701" w:bottom="1701" w:left="1701" w:header="851" w:footer="992" w:gutter="0"/>
          <w:cols w:space="425"/>
          <w:docGrid w:type="lines" w:linePitch="365"/>
        </w:sectPr>
      </w:pPr>
    </w:p>
    <w:p w14:paraId="39964293"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5484D70B"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（３</w:t>
      </w:r>
      <w:r w:rsidRPr="0062033D">
        <w:rPr>
          <w:rFonts w:asciiTheme="majorEastAsia" w:eastAsiaTheme="majorEastAsia" w:hAnsiTheme="majorEastAsia" w:hint="eastAsia"/>
          <w:b/>
          <w:szCs w:val="21"/>
        </w:rPr>
        <w:t>）</w:t>
      </w:r>
      <w:r w:rsidRPr="00563DA6">
        <w:rPr>
          <w:rFonts w:asciiTheme="majorEastAsia" w:eastAsiaTheme="majorEastAsia" w:hAnsiTheme="majorEastAsia" w:hint="eastAsia"/>
          <w:b/>
          <w:szCs w:val="21"/>
        </w:rPr>
        <w:t>公務上の交通事故の削減のための取組</w:t>
      </w:r>
    </w:p>
    <w:tbl>
      <w:tblPr>
        <w:tblStyle w:val="a3"/>
        <w:tblW w:w="0" w:type="auto"/>
        <w:tblInd w:w="137" w:type="dxa"/>
        <w:tblLook w:val="04A0" w:firstRow="1" w:lastRow="0" w:firstColumn="1" w:lastColumn="0" w:noHBand="0" w:noVBand="1"/>
      </w:tblPr>
      <w:tblGrid>
        <w:gridCol w:w="1701"/>
        <w:gridCol w:w="6656"/>
      </w:tblGrid>
      <w:tr w:rsidR="00022993" w:rsidRPr="0062033D" w14:paraId="2B766875" w14:textId="77777777" w:rsidTr="00022993">
        <w:trPr>
          <w:trHeight w:val="850"/>
        </w:trPr>
        <w:tc>
          <w:tcPr>
            <w:tcW w:w="1701" w:type="dxa"/>
            <w:shd w:val="clear" w:color="auto" w:fill="DEEAF6" w:themeFill="accent1" w:themeFillTint="33"/>
            <w:vAlign w:val="center"/>
          </w:tcPr>
          <w:p w14:paraId="073AB271"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15</w:t>
            </w:r>
          </w:p>
        </w:tc>
        <w:tc>
          <w:tcPr>
            <w:tcW w:w="6656" w:type="dxa"/>
            <w:vAlign w:val="center"/>
          </w:tcPr>
          <w:p w14:paraId="71DC4CAC" w14:textId="77777777" w:rsidR="00022993" w:rsidRPr="0062033D" w:rsidRDefault="00022993" w:rsidP="00022993">
            <w:pPr>
              <w:ind w:firstLineChars="100" w:firstLine="210"/>
              <w:rPr>
                <w:szCs w:val="21"/>
              </w:rPr>
            </w:pPr>
            <w:r w:rsidRPr="002A7338">
              <w:rPr>
                <w:rFonts w:hint="eastAsia"/>
              </w:rPr>
              <w:t>安全運転指導の標準化</w:t>
            </w:r>
          </w:p>
        </w:tc>
      </w:tr>
    </w:tbl>
    <w:p w14:paraId="34D3B7FA" w14:textId="77777777" w:rsidR="00342545" w:rsidRPr="00B04284" w:rsidRDefault="00342545" w:rsidP="00342545">
      <w:pPr>
        <w:rPr>
          <w:rFonts w:asciiTheme="minorEastAsia" w:hAnsiTheme="minorEastAsia"/>
          <w:szCs w:val="21"/>
        </w:rPr>
      </w:pPr>
    </w:p>
    <w:p w14:paraId="3945BFAC" w14:textId="32569066" w:rsidR="00342545" w:rsidRPr="00B04284" w:rsidRDefault="00342545" w:rsidP="00342545">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342545" w:rsidRPr="00B04284" w14:paraId="343F1D76" w14:textId="77777777" w:rsidTr="00B95330">
        <w:trPr>
          <w:trHeight w:val="292"/>
        </w:trPr>
        <w:tc>
          <w:tcPr>
            <w:tcW w:w="5954" w:type="dxa"/>
            <w:tcBorders>
              <w:bottom w:val="single" w:sz="4" w:space="0" w:color="auto"/>
            </w:tcBorders>
            <w:shd w:val="clear" w:color="auto" w:fill="DEEAF6" w:themeFill="accent1" w:themeFillTint="33"/>
          </w:tcPr>
          <w:p w14:paraId="43D6F8C2" w14:textId="77777777" w:rsidR="00342545" w:rsidRPr="00B04284" w:rsidRDefault="00342545" w:rsidP="00B95330">
            <w:pPr>
              <w:jc w:val="center"/>
              <w:rPr>
                <w:rFonts w:asciiTheme="minorEastAsia" w:hAnsiTheme="minorEastAsia"/>
                <w:szCs w:val="21"/>
              </w:rPr>
            </w:pPr>
            <w:r w:rsidRPr="00B04284">
              <w:rPr>
                <w:rFonts w:asciiTheme="minorEastAsia" w:hAnsiTheme="minorEastAsia" w:hint="eastAsia"/>
                <w:szCs w:val="21"/>
              </w:rPr>
              <w:t>目標</w:t>
            </w:r>
          </w:p>
        </w:tc>
        <w:tc>
          <w:tcPr>
            <w:tcW w:w="2409" w:type="dxa"/>
            <w:tcBorders>
              <w:bottom w:val="single" w:sz="4" w:space="0" w:color="auto"/>
            </w:tcBorders>
            <w:shd w:val="clear" w:color="auto" w:fill="DEEAF6" w:themeFill="accent1" w:themeFillTint="33"/>
          </w:tcPr>
          <w:p w14:paraId="29120B10" w14:textId="77777777" w:rsidR="00342545" w:rsidRPr="00B04284" w:rsidRDefault="00342545" w:rsidP="00B95330">
            <w:pPr>
              <w:jc w:val="center"/>
              <w:rPr>
                <w:rFonts w:asciiTheme="minorEastAsia" w:hAnsiTheme="minorEastAsia"/>
                <w:szCs w:val="21"/>
              </w:rPr>
            </w:pPr>
            <w:r w:rsidRPr="00B04284">
              <w:rPr>
                <w:rFonts w:asciiTheme="minorEastAsia" w:hAnsiTheme="minorEastAsia" w:hint="eastAsia"/>
                <w:szCs w:val="21"/>
              </w:rPr>
              <w:t>スケジュール</w:t>
            </w:r>
          </w:p>
        </w:tc>
      </w:tr>
      <w:tr w:rsidR="00342545" w:rsidRPr="00B04284" w14:paraId="535AF289" w14:textId="77777777" w:rsidTr="00DF5AC1">
        <w:trPr>
          <w:trHeight w:val="850"/>
        </w:trPr>
        <w:tc>
          <w:tcPr>
            <w:tcW w:w="5954" w:type="dxa"/>
            <w:shd w:val="clear" w:color="auto" w:fill="auto"/>
            <w:vAlign w:val="center"/>
          </w:tcPr>
          <w:p w14:paraId="2FC5E4FF" w14:textId="77777777" w:rsidR="00E5584C" w:rsidRPr="00B04284" w:rsidRDefault="00342545" w:rsidP="00E5584C">
            <w:pPr>
              <w:ind w:left="315" w:hangingChars="150" w:hanging="315"/>
              <w:rPr>
                <w:rFonts w:asciiTheme="minorEastAsia" w:hAnsiTheme="minorEastAsia"/>
                <w:szCs w:val="21"/>
              </w:rPr>
            </w:pPr>
            <w:r w:rsidRPr="00B04284">
              <w:rPr>
                <w:rFonts w:asciiTheme="minorEastAsia" w:hAnsiTheme="minorEastAsia" w:hint="eastAsia"/>
                <w:szCs w:val="21"/>
              </w:rPr>
              <w:t>○ 指導者層の育成を目的とした研修を開催し、指導基準等の標準化を徹底する。</w:t>
            </w:r>
          </w:p>
          <w:p w14:paraId="3EC31328" w14:textId="77777777" w:rsidR="00E5584C" w:rsidRPr="00B04284" w:rsidRDefault="00342545" w:rsidP="00E5584C">
            <w:pPr>
              <w:ind w:leftChars="50" w:left="420" w:hangingChars="150" w:hanging="315"/>
              <w:rPr>
                <w:rFonts w:asciiTheme="minorEastAsia" w:hAnsiTheme="minorEastAsia"/>
                <w:szCs w:val="21"/>
              </w:rPr>
            </w:pPr>
            <w:r w:rsidRPr="00B04284">
              <w:rPr>
                <w:rFonts w:asciiTheme="minorEastAsia" w:hAnsiTheme="minorEastAsia" w:hint="eastAsia"/>
                <w:szCs w:val="21"/>
              </w:rPr>
              <w:t>・</w:t>
            </w:r>
            <w:r w:rsidR="00E5584C" w:rsidRPr="00B04284">
              <w:rPr>
                <w:rFonts w:asciiTheme="minorEastAsia" w:hAnsiTheme="minorEastAsia" w:hint="eastAsia"/>
                <w:szCs w:val="21"/>
              </w:rPr>
              <w:t xml:space="preserve"> </w:t>
            </w:r>
            <w:r w:rsidRPr="00B04284">
              <w:rPr>
                <w:rFonts w:asciiTheme="minorEastAsia" w:hAnsiTheme="minorEastAsia" w:hint="eastAsia"/>
                <w:szCs w:val="21"/>
              </w:rPr>
              <w:t>ドライブレコーダーの映像確認方法、指摘基準にかかる研修会の開催（年３回程度）</w:t>
            </w:r>
          </w:p>
          <w:p w14:paraId="4C1990F5" w14:textId="77777777" w:rsidR="00E5584C" w:rsidRPr="00B04284" w:rsidRDefault="00342545" w:rsidP="00E5584C">
            <w:pPr>
              <w:ind w:leftChars="50" w:left="420" w:hangingChars="150" w:hanging="315"/>
              <w:rPr>
                <w:rFonts w:asciiTheme="minorEastAsia" w:hAnsiTheme="minorEastAsia"/>
                <w:szCs w:val="21"/>
              </w:rPr>
            </w:pPr>
            <w:r w:rsidRPr="00B04284">
              <w:rPr>
                <w:rFonts w:asciiTheme="minorEastAsia" w:hAnsiTheme="minorEastAsia" w:hint="eastAsia"/>
                <w:szCs w:val="21"/>
              </w:rPr>
              <w:t>・</w:t>
            </w:r>
            <w:r w:rsidR="00E5584C" w:rsidRPr="00B04284">
              <w:rPr>
                <w:rFonts w:asciiTheme="minorEastAsia" w:hAnsiTheme="minorEastAsia" w:hint="eastAsia"/>
                <w:szCs w:val="21"/>
              </w:rPr>
              <w:t xml:space="preserve"> </w:t>
            </w:r>
            <w:r w:rsidRPr="00B04284">
              <w:rPr>
                <w:rFonts w:asciiTheme="minorEastAsia" w:hAnsiTheme="minorEastAsia" w:hint="eastAsia"/>
                <w:szCs w:val="21"/>
              </w:rPr>
              <w:t>平成28年度の事故事例を分析し、対策を考える研修会の開催</w:t>
            </w:r>
          </w:p>
          <w:p w14:paraId="123CB551" w14:textId="5B6851DE" w:rsidR="00342545" w:rsidRPr="00B04284" w:rsidRDefault="00342545" w:rsidP="00E5584C">
            <w:pPr>
              <w:ind w:leftChars="50" w:left="420" w:hangingChars="150" w:hanging="315"/>
              <w:rPr>
                <w:rFonts w:asciiTheme="minorEastAsia" w:hAnsiTheme="minorEastAsia"/>
                <w:szCs w:val="21"/>
              </w:rPr>
            </w:pPr>
            <w:r w:rsidRPr="00B04284">
              <w:rPr>
                <w:rFonts w:asciiTheme="minorEastAsia" w:hAnsiTheme="minorEastAsia" w:hint="eastAsia"/>
                <w:szCs w:val="21"/>
              </w:rPr>
              <w:t>・</w:t>
            </w:r>
            <w:r w:rsidR="00E5584C" w:rsidRPr="00B04284">
              <w:rPr>
                <w:rFonts w:asciiTheme="minorEastAsia" w:hAnsiTheme="minorEastAsia" w:hint="eastAsia"/>
                <w:szCs w:val="21"/>
              </w:rPr>
              <w:t xml:space="preserve"> </w:t>
            </w:r>
            <w:r w:rsidRPr="00B04284">
              <w:rPr>
                <w:rFonts w:asciiTheme="minorEastAsia" w:hAnsiTheme="minorEastAsia" w:hint="eastAsia"/>
                <w:szCs w:val="21"/>
              </w:rPr>
              <w:t>自らの運転を振り返り、指摘の視点等を養うことを目的に、運転診断を受講</w:t>
            </w:r>
          </w:p>
        </w:tc>
        <w:tc>
          <w:tcPr>
            <w:tcW w:w="2409" w:type="dxa"/>
            <w:shd w:val="clear" w:color="auto" w:fill="auto"/>
            <w:vAlign w:val="center"/>
          </w:tcPr>
          <w:p w14:paraId="3E04A5D7" w14:textId="77777777" w:rsidR="00342545" w:rsidRPr="00B04284" w:rsidRDefault="00342545" w:rsidP="00B95330">
            <w:pPr>
              <w:ind w:left="315" w:hangingChars="150" w:hanging="315"/>
              <w:rPr>
                <w:rFonts w:asciiTheme="minorEastAsia" w:hAnsiTheme="minorEastAsia"/>
                <w:szCs w:val="21"/>
              </w:rPr>
            </w:pPr>
            <w:r w:rsidRPr="00B04284">
              <w:rPr>
                <w:rFonts w:asciiTheme="minorEastAsia" w:hAnsiTheme="minorEastAsia" w:hint="eastAsia"/>
                <w:szCs w:val="21"/>
              </w:rPr>
              <w:t>平成29年度以降、実施</w:t>
            </w:r>
          </w:p>
        </w:tc>
      </w:tr>
    </w:tbl>
    <w:p w14:paraId="789221A6" w14:textId="77777777" w:rsidR="00022993" w:rsidRPr="00B04284" w:rsidRDefault="00022993" w:rsidP="00022993">
      <w:pPr>
        <w:rPr>
          <w:rFonts w:asciiTheme="minorEastAsia" w:hAnsiTheme="minorEastAsia"/>
          <w:szCs w:val="21"/>
        </w:rPr>
      </w:pPr>
    </w:p>
    <w:p w14:paraId="1921D2A5" w14:textId="0740D9B5"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022993" w:rsidRPr="00B04284" w14:paraId="2BD817BC" w14:textId="77777777" w:rsidTr="00E5584C">
        <w:trPr>
          <w:trHeight w:val="850"/>
        </w:trPr>
        <w:tc>
          <w:tcPr>
            <w:tcW w:w="1276" w:type="dxa"/>
            <w:shd w:val="clear" w:color="auto" w:fill="DEEAF6" w:themeFill="accent1" w:themeFillTint="33"/>
            <w:vAlign w:val="center"/>
          </w:tcPr>
          <w:p w14:paraId="419AC8CD"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081" w:type="dxa"/>
            <w:shd w:val="clear" w:color="auto" w:fill="auto"/>
            <w:vAlign w:val="center"/>
          </w:tcPr>
          <w:p w14:paraId="6A163789" w14:textId="3D532966"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ドライブレコーダーを活用した指導強化・安全運転の徹底や事故発生事案に対する「なぜなぜ分析</w:t>
            </w:r>
            <w:r w:rsidRPr="00B04284">
              <w:rPr>
                <w:rFonts w:asciiTheme="minorEastAsia" w:hAnsiTheme="minorEastAsia" w:hint="eastAsia"/>
                <w:szCs w:val="21"/>
                <w:vertAlign w:val="superscript"/>
              </w:rPr>
              <w:t>※</w:t>
            </w:r>
            <w:r w:rsidRPr="00B04284">
              <w:rPr>
                <w:rFonts w:asciiTheme="minorEastAsia" w:hAnsiTheme="minorEastAsia" w:hint="eastAsia"/>
                <w:szCs w:val="21"/>
              </w:rPr>
              <w:t>」による検証を実施するなど、様々な取組を行ってきた。</w:t>
            </w:r>
          </w:p>
          <w:p w14:paraId="00214FA3" w14:textId="77777777" w:rsidR="007743F4" w:rsidRPr="00B04284" w:rsidRDefault="007743F4" w:rsidP="007743F4">
            <w:pPr>
              <w:spacing w:line="240" w:lineRule="exact"/>
              <w:ind w:leftChars="50" w:left="420" w:hangingChars="150" w:hanging="315"/>
              <w:rPr>
                <w:rFonts w:asciiTheme="minorEastAsia" w:hAnsiTheme="minorEastAsia"/>
                <w:szCs w:val="21"/>
              </w:rPr>
            </w:pPr>
            <w:r w:rsidRPr="00B04284">
              <w:rPr>
                <w:rFonts w:asciiTheme="minorEastAsia" w:hAnsiTheme="minorEastAsia" w:hint="eastAsia"/>
                <w:color w:val="000000" w:themeColor="text1"/>
                <w:szCs w:val="21"/>
              </w:rPr>
              <w:t>※ ある問題とその問題に対する対策に関して、その問題を引き起こした要因(「なぜ」)を提示し、さらにその要因を引き起こした要因(「なぜ」)を提示することを繰り返すことにより、その問題への対策の効果を検証する手段のこと</w:t>
            </w:r>
          </w:p>
          <w:p w14:paraId="715D8584" w14:textId="0A4B3075" w:rsidR="00E5584C"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環境事業センター間で、ドライブレコーダーの映像確認方法やなぜなぜ分析の精度に差があり、特に各環境事業センターの指導者層のスキルアップが必要である。</w:t>
            </w:r>
          </w:p>
        </w:tc>
      </w:tr>
      <w:tr w:rsidR="00022993" w:rsidRPr="00B04284" w14:paraId="625B0587" w14:textId="77777777" w:rsidTr="00E5584C">
        <w:trPr>
          <w:trHeight w:val="850"/>
        </w:trPr>
        <w:tc>
          <w:tcPr>
            <w:tcW w:w="1276" w:type="dxa"/>
            <w:shd w:val="clear" w:color="auto" w:fill="DEEAF6" w:themeFill="accent1" w:themeFillTint="33"/>
            <w:vAlign w:val="center"/>
          </w:tcPr>
          <w:p w14:paraId="1C1347AA"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081" w:type="dxa"/>
            <w:vAlign w:val="center"/>
          </w:tcPr>
          <w:p w14:paraId="2AB0F95C"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指導者層の育成を目的とした研修を開催し、指導基準等の標準化を徹底する。</w:t>
            </w:r>
          </w:p>
        </w:tc>
      </w:tr>
    </w:tbl>
    <w:p w14:paraId="6FA55FC6" w14:textId="77777777" w:rsidR="00022993" w:rsidRPr="00B04284" w:rsidRDefault="00022993" w:rsidP="00022993">
      <w:pPr>
        <w:rPr>
          <w:rFonts w:asciiTheme="minorEastAsia" w:hAnsiTheme="minorEastAsia"/>
          <w:szCs w:val="21"/>
        </w:rPr>
      </w:pPr>
    </w:p>
    <w:p w14:paraId="36583401"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B04284" w14:paraId="121F1499" w14:textId="77777777" w:rsidTr="00022993">
        <w:trPr>
          <w:trHeight w:val="292"/>
        </w:trPr>
        <w:tc>
          <w:tcPr>
            <w:tcW w:w="6804" w:type="dxa"/>
            <w:tcBorders>
              <w:bottom w:val="single" w:sz="4" w:space="0" w:color="auto"/>
            </w:tcBorders>
            <w:shd w:val="clear" w:color="auto" w:fill="DEEAF6" w:themeFill="accent1" w:themeFillTint="33"/>
          </w:tcPr>
          <w:p w14:paraId="70CFD49D" w14:textId="44589727"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559" w:type="dxa"/>
            <w:tcBorders>
              <w:bottom w:val="single" w:sz="4" w:space="0" w:color="auto"/>
            </w:tcBorders>
            <w:shd w:val="clear" w:color="auto" w:fill="DEEAF6" w:themeFill="accent1" w:themeFillTint="33"/>
          </w:tcPr>
          <w:p w14:paraId="701C8B76"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6A8916E6" w14:textId="77777777" w:rsidTr="00A836B3">
        <w:trPr>
          <w:trHeight w:val="850"/>
        </w:trPr>
        <w:tc>
          <w:tcPr>
            <w:tcW w:w="6804" w:type="dxa"/>
            <w:shd w:val="clear" w:color="auto" w:fill="auto"/>
            <w:vAlign w:val="center"/>
          </w:tcPr>
          <w:p w14:paraId="4D65E642" w14:textId="3E326EDF" w:rsidR="00022993" w:rsidRPr="00B04284" w:rsidRDefault="00B95330" w:rsidP="00B95330">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022993" w:rsidRPr="00B04284">
              <w:rPr>
                <w:rFonts w:asciiTheme="minorEastAsia" w:hAnsiTheme="minorEastAsia" w:hint="eastAsia"/>
                <w:szCs w:val="21"/>
              </w:rPr>
              <w:t>平成29年度以降、目標とした研修会を予定どおり開催するとともに、更なる研修にも取り組むことができた。</w:t>
            </w:r>
          </w:p>
        </w:tc>
        <w:tc>
          <w:tcPr>
            <w:tcW w:w="1559" w:type="dxa"/>
            <w:shd w:val="clear" w:color="auto" w:fill="auto"/>
            <w:vAlign w:val="center"/>
          </w:tcPr>
          <w:p w14:paraId="593F400D" w14:textId="077FF16C"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5E7E3665" w14:textId="77777777" w:rsidR="00022993" w:rsidRPr="00B04284" w:rsidRDefault="00022993" w:rsidP="00022993">
      <w:pPr>
        <w:rPr>
          <w:rFonts w:asciiTheme="minorEastAsia" w:hAnsiTheme="minorEastAsia"/>
          <w:szCs w:val="21"/>
        </w:rPr>
      </w:pPr>
    </w:p>
    <w:p w14:paraId="4AC6D5E6" w14:textId="77777777" w:rsidR="006B57B5" w:rsidRPr="00B04284" w:rsidRDefault="006B57B5">
      <w:pPr>
        <w:widowControl/>
        <w:jc w:val="left"/>
        <w:rPr>
          <w:rFonts w:asciiTheme="minorEastAsia" w:hAnsiTheme="minorEastAsia"/>
          <w:szCs w:val="21"/>
        </w:rPr>
      </w:pPr>
      <w:r w:rsidRPr="00B04284">
        <w:rPr>
          <w:rFonts w:asciiTheme="minorEastAsia" w:hAnsiTheme="minorEastAsia"/>
          <w:szCs w:val="21"/>
        </w:rPr>
        <w:br w:type="page"/>
      </w:r>
    </w:p>
    <w:p w14:paraId="2AF9992F" w14:textId="51AF3D13"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0D69D7A0" w14:textId="77777777" w:rsidTr="00022993">
        <w:tc>
          <w:tcPr>
            <w:tcW w:w="8357" w:type="dxa"/>
            <w:shd w:val="clear" w:color="auto" w:fill="DEEAF6" w:themeFill="accent1" w:themeFillTint="33"/>
          </w:tcPr>
          <w:p w14:paraId="44766768"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5A0EDBFF" w14:textId="77777777" w:rsidTr="006A10B5">
        <w:trPr>
          <w:trHeight w:val="850"/>
        </w:trPr>
        <w:tc>
          <w:tcPr>
            <w:tcW w:w="8357" w:type="dxa"/>
          </w:tcPr>
          <w:p w14:paraId="3081DC9C" w14:textId="7AB74EB0" w:rsidR="00022993" w:rsidRPr="00B04284" w:rsidRDefault="007743F4" w:rsidP="00022993">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平成29年度～</w:t>
            </w:r>
            <w:r w:rsidRPr="00B04284">
              <w:rPr>
                <w:rFonts w:asciiTheme="minorEastAsia" w:hAnsiTheme="minorEastAsia" w:hint="eastAsia"/>
                <w:szCs w:val="21"/>
              </w:rPr>
              <w:t>】</w:t>
            </w:r>
          </w:p>
          <w:p w14:paraId="00F90B17"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≪管理監督者向け≫</w:t>
            </w:r>
          </w:p>
          <w:p w14:paraId="6D2B3098"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外部の指導員研修の受講</w:t>
            </w:r>
          </w:p>
          <w:p w14:paraId="2CF41CC0"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外部の気配り運転研修（運転診断）の受講</w:t>
            </w:r>
          </w:p>
          <w:p w14:paraId="2BFFB590"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外部講師によるなぜなぜ分析の精度向上を図るための研修実施</w:t>
            </w:r>
          </w:p>
          <w:p w14:paraId="0BE5178D"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≪運転登録職員向け≫</w:t>
            </w:r>
          </w:p>
          <w:p w14:paraId="6B054BC0" w14:textId="77777777" w:rsidR="007743F4" w:rsidRPr="00B04284" w:rsidRDefault="00022993" w:rsidP="007743F4">
            <w:pPr>
              <w:rPr>
                <w:rFonts w:asciiTheme="minorEastAsia" w:hAnsiTheme="minorEastAsia"/>
                <w:szCs w:val="21"/>
              </w:rPr>
            </w:pPr>
            <w:r w:rsidRPr="00B04284">
              <w:rPr>
                <w:rFonts w:asciiTheme="minorEastAsia" w:hAnsiTheme="minorEastAsia" w:hint="eastAsia"/>
                <w:szCs w:val="21"/>
              </w:rPr>
              <w:t>◇ 外部講師による研修実施</w:t>
            </w:r>
          </w:p>
          <w:p w14:paraId="43D4802E"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局の事故防止取組、運転手と作業員の連携にかかるカリキュラムで、内部講師による研修を実施</w:t>
            </w:r>
          </w:p>
          <w:p w14:paraId="40BBEFA4" w14:textId="7CD649A7"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後退時の安全確認及び誘導に関する映像資料を作成し、全環境事業センターで研修を実施（全職員を対象）</w:t>
            </w:r>
          </w:p>
          <w:p w14:paraId="04E53D0D"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≪ドライブレコーダーの映像確認の徹底≫</w:t>
            </w:r>
          </w:p>
          <w:p w14:paraId="6963C05C" w14:textId="188A6634" w:rsidR="00022993" w:rsidRPr="00B04284" w:rsidRDefault="00022993" w:rsidP="007743F4">
            <w:pPr>
              <w:rPr>
                <w:rFonts w:asciiTheme="minorEastAsia" w:hAnsiTheme="minorEastAsia"/>
                <w:szCs w:val="21"/>
              </w:rPr>
            </w:pPr>
            <w:r w:rsidRPr="00B04284">
              <w:rPr>
                <w:rFonts w:asciiTheme="minorEastAsia" w:hAnsiTheme="minorEastAsia" w:hint="eastAsia"/>
                <w:szCs w:val="21"/>
              </w:rPr>
              <w:t xml:space="preserve">◇ </w:t>
            </w:r>
            <w:r w:rsidR="007743F4" w:rsidRPr="00B04284">
              <w:rPr>
                <w:rFonts w:asciiTheme="minorEastAsia" w:hAnsiTheme="minorEastAsia" w:hint="eastAsia"/>
                <w:szCs w:val="21"/>
              </w:rPr>
              <w:t>映像確認方法の変更　※シート№13</w:t>
            </w:r>
            <w:r w:rsidRPr="00B04284">
              <w:rPr>
                <w:rFonts w:asciiTheme="minorEastAsia" w:hAnsiTheme="minorEastAsia" w:hint="eastAsia"/>
                <w:szCs w:val="21"/>
              </w:rPr>
              <w:t>再掲）</w:t>
            </w:r>
          </w:p>
          <w:p w14:paraId="55CA176D" w14:textId="77777777" w:rsidR="007743F4" w:rsidRPr="00B04284" w:rsidRDefault="00022993" w:rsidP="007743F4">
            <w:pPr>
              <w:ind w:leftChars="150" w:left="315"/>
              <w:rPr>
                <w:rFonts w:asciiTheme="minorEastAsia" w:hAnsiTheme="minorEastAsia"/>
                <w:szCs w:val="21"/>
              </w:rPr>
            </w:pPr>
            <w:r w:rsidRPr="00B04284">
              <w:rPr>
                <w:rFonts w:asciiTheme="minorEastAsia" w:hAnsiTheme="minorEastAsia" w:hint="eastAsia"/>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0AFD9B78" w14:textId="77777777" w:rsidR="007743F4" w:rsidRPr="00B04284" w:rsidRDefault="00022993" w:rsidP="007743F4">
            <w:pPr>
              <w:ind w:leftChars="150" w:left="315"/>
              <w:rPr>
                <w:rFonts w:asciiTheme="minorEastAsia" w:hAnsiTheme="minorEastAsia"/>
                <w:szCs w:val="21"/>
              </w:rPr>
            </w:pPr>
            <w:r w:rsidRPr="00B04284">
              <w:rPr>
                <w:rFonts w:asciiTheme="minorEastAsia" w:hAnsiTheme="minorEastAsia" w:hint="eastAsia"/>
                <w:szCs w:val="21"/>
              </w:rPr>
              <w:t>① 部門監理主任が全運転従事職員の映像確認（１回目）</w:t>
            </w:r>
          </w:p>
          <w:p w14:paraId="2578FFE9" w14:textId="77777777" w:rsidR="007743F4" w:rsidRPr="00B04284" w:rsidRDefault="00022993" w:rsidP="007743F4">
            <w:pPr>
              <w:ind w:leftChars="150" w:left="630" w:hangingChars="150" w:hanging="315"/>
              <w:rPr>
                <w:rFonts w:asciiTheme="minorEastAsia" w:hAnsiTheme="minorEastAsia"/>
                <w:szCs w:val="21"/>
              </w:rPr>
            </w:pPr>
            <w:r w:rsidRPr="00B04284">
              <w:rPr>
                <w:rFonts w:asciiTheme="minorEastAsia" w:hAnsiTheme="minorEastAsia" w:hint="eastAsia"/>
                <w:szCs w:val="21"/>
              </w:rPr>
              <w:t>② 技能統括主任・安全担当の部門監理主任等が指摘のなかった映像のうち２割以上について再確認（２回目）</w:t>
            </w:r>
          </w:p>
          <w:p w14:paraId="463E4B9C" w14:textId="77777777" w:rsidR="007743F4" w:rsidRPr="00B04284" w:rsidRDefault="00022993" w:rsidP="007743F4">
            <w:pPr>
              <w:ind w:leftChars="150" w:left="630" w:hangingChars="150" w:hanging="315"/>
              <w:rPr>
                <w:rFonts w:asciiTheme="minorEastAsia" w:hAnsiTheme="minorEastAsia"/>
                <w:szCs w:val="21"/>
              </w:rPr>
            </w:pPr>
            <w:r w:rsidRPr="00B04284">
              <w:rPr>
                <w:rFonts w:asciiTheme="minorEastAsia" w:hAnsiTheme="minorEastAsia" w:hint="eastAsia"/>
                <w:szCs w:val="21"/>
              </w:rPr>
              <w:t>③ 再確認のうち指摘の無かった映像の５割以上について、所長・担当課長による再々確認を実施（３回目）</w:t>
            </w:r>
          </w:p>
          <w:p w14:paraId="037E7BD3" w14:textId="32C4E2D1" w:rsidR="00022993" w:rsidRPr="00B04284" w:rsidRDefault="00022993" w:rsidP="007743F4">
            <w:pPr>
              <w:ind w:leftChars="150" w:left="630" w:hangingChars="150" w:hanging="315"/>
              <w:rPr>
                <w:rFonts w:asciiTheme="minorEastAsia" w:hAnsiTheme="minorEastAsia"/>
                <w:szCs w:val="21"/>
              </w:rPr>
            </w:pPr>
            <w:r w:rsidRPr="00B04284">
              <w:rPr>
                <w:rFonts w:asciiTheme="minorEastAsia" w:hAnsiTheme="minorEastAsia" w:hint="eastAsia"/>
                <w:szCs w:val="21"/>
              </w:rPr>
              <w:t>④ 事業管理課でも映像確認のチェックを実施し、映像確認が不十分であることが認められた場合は、事業管理課長から、管理監督者・映像確認者に対し指導書を交付</w:t>
            </w:r>
          </w:p>
          <w:p w14:paraId="2660F597"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服務指導会議で映像確認の再徹底を指示</w:t>
            </w:r>
          </w:p>
          <w:p w14:paraId="70BA7493" w14:textId="5A97BE12" w:rsidR="00022993" w:rsidRDefault="00022993" w:rsidP="007743F4">
            <w:pPr>
              <w:rPr>
                <w:rFonts w:asciiTheme="minorEastAsia" w:hAnsiTheme="minorEastAsia"/>
                <w:szCs w:val="21"/>
              </w:rPr>
            </w:pPr>
            <w:r w:rsidRPr="00B04284">
              <w:rPr>
                <w:rFonts w:asciiTheme="minorEastAsia" w:hAnsiTheme="minorEastAsia" w:hint="eastAsia"/>
                <w:szCs w:val="21"/>
              </w:rPr>
              <w:t>◇ ドライブレコーダー映像確認方法と指摘基準の標準化に向けた研修実施</w:t>
            </w:r>
          </w:p>
          <w:p w14:paraId="7525DB3B" w14:textId="77777777" w:rsidR="00E323EA" w:rsidRPr="00E323EA" w:rsidRDefault="00E323EA" w:rsidP="00E323EA">
            <w:pPr>
              <w:rPr>
                <w:rFonts w:asciiTheme="minorEastAsia" w:hAnsiTheme="minorEastAsia"/>
                <w:szCs w:val="21"/>
              </w:rPr>
            </w:pPr>
            <w:r w:rsidRPr="00E323EA">
              <w:rPr>
                <w:rFonts w:asciiTheme="minorEastAsia" w:hAnsiTheme="minorEastAsia" w:hint="eastAsia"/>
                <w:szCs w:val="21"/>
              </w:rPr>
              <w:t>≪その他研修≫</w:t>
            </w:r>
          </w:p>
          <w:p w14:paraId="0A6393F5" w14:textId="038D1835" w:rsidR="00E323EA" w:rsidRPr="00E323EA" w:rsidRDefault="00E323EA" w:rsidP="00E323EA">
            <w:pPr>
              <w:rPr>
                <w:rFonts w:asciiTheme="minorEastAsia" w:hAnsiTheme="minorEastAsia"/>
                <w:szCs w:val="21"/>
              </w:rPr>
            </w:pPr>
            <w:r w:rsidRPr="00E323EA">
              <w:rPr>
                <w:rFonts w:asciiTheme="minorEastAsia" w:hAnsiTheme="minorEastAsia" w:hint="eastAsia"/>
                <w:szCs w:val="21"/>
              </w:rPr>
              <w:t>◇ 保険会社講師による運転登録職員を対象とした全体研修を開催</w:t>
            </w:r>
          </w:p>
          <w:p w14:paraId="3C17199F" w14:textId="63B0A77B" w:rsidR="00022993" w:rsidRPr="00B04284" w:rsidRDefault="007743F4" w:rsidP="00022993">
            <w:pPr>
              <w:ind w:left="315" w:hangingChars="150" w:hanging="315"/>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平成30年度～</w:t>
            </w:r>
            <w:r w:rsidRPr="00B04284">
              <w:rPr>
                <w:rFonts w:asciiTheme="minorEastAsia" w:hAnsiTheme="minorEastAsia" w:hint="eastAsia"/>
                <w:szCs w:val="21"/>
              </w:rPr>
              <w:t>】</w:t>
            </w:r>
          </w:p>
          <w:p w14:paraId="5D3ECA1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≪管理監督者向け≫</w:t>
            </w:r>
          </w:p>
          <w:p w14:paraId="58AF8ED6"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管理監督者の交通法規、事故の社会的責任の理解度の向上を図るとともに、</w:t>
            </w:r>
            <w:r w:rsidR="007743F4" w:rsidRPr="00B04284">
              <w:rPr>
                <w:rFonts w:asciiTheme="minorEastAsia" w:hAnsiTheme="minorEastAsia" w:hint="eastAsia"/>
                <w:szCs w:val="21"/>
              </w:rPr>
              <w:t>コメンタリー</w:t>
            </w:r>
            <w:r w:rsidRPr="00B04284">
              <w:rPr>
                <w:rFonts w:asciiTheme="minorEastAsia" w:hAnsiTheme="minorEastAsia" w:hint="eastAsia"/>
                <w:szCs w:val="21"/>
              </w:rPr>
              <w:t>、安全な誘導についての技術的な指導方法を主とする、交通法規・運転方法</w:t>
            </w:r>
            <w:r w:rsidRPr="00B04284">
              <w:rPr>
                <w:rFonts w:asciiTheme="minorEastAsia" w:hAnsiTheme="minorEastAsia" w:hint="eastAsia"/>
                <w:szCs w:val="21"/>
              </w:rPr>
              <w:lastRenderedPageBreak/>
              <w:t>等の講習、技術研修を実施</w:t>
            </w:r>
          </w:p>
          <w:p w14:paraId="58126ABA"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KM式安全運転適性検査結果により、部門監理主任が部下職員に結果を手渡し、コミュニケーションを取りながら運転指導するためのスキルを養成する講習を７月に実施</w:t>
            </w:r>
          </w:p>
          <w:p w14:paraId="172CACE3" w14:textId="0CB0073D"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全運転登録職員にKM式安全運転適性検査を実施</w:t>
            </w:r>
          </w:p>
          <w:p w14:paraId="27F14553"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≪ドライブレコーダーの活用≫</w:t>
            </w:r>
          </w:p>
          <w:p w14:paraId="368DFBE7"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５月には追突事故、６月には交差点の通行方法、12月にはコメンタリー運転に関する映像資料を作成し、全環境事業センターで研修を実施（全職員を対象）</w:t>
            </w:r>
          </w:p>
          <w:p w14:paraId="2B2E38BB" w14:textId="0BE04A45"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szCs w:val="21"/>
              </w:rPr>
              <w:t xml:space="preserve"> </w:t>
            </w:r>
            <w:r w:rsidRPr="00B04284">
              <w:rPr>
                <w:rFonts w:asciiTheme="minorEastAsia" w:hAnsiTheme="minorEastAsia" w:hint="eastAsia"/>
                <w:szCs w:val="21"/>
              </w:rPr>
              <w:t>７月〜</w:t>
            </w:r>
            <w:r w:rsidRPr="00B04284">
              <w:rPr>
                <w:rFonts w:asciiTheme="minorEastAsia" w:hAnsiTheme="minorEastAsia"/>
                <w:szCs w:val="21"/>
              </w:rPr>
              <w:t>11</w:t>
            </w:r>
            <w:r w:rsidRPr="00B04284">
              <w:rPr>
                <w:rFonts w:asciiTheme="minorEastAsia" w:hAnsiTheme="minorEastAsia" w:hint="eastAsia"/>
                <w:szCs w:val="21"/>
              </w:rPr>
              <w:t>月に事故事例を基にした原因と対策の説明を実施</w:t>
            </w:r>
          </w:p>
          <w:p w14:paraId="2743366D"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≪交通事故防止対策を担当する職員の育成≫</w:t>
            </w:r>
          </w:p>
          <w:p w14:paraId="68525800"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各センターのドライブレコーダーの映像確認の標準化に向けて、外部研修や業務を遂行する中で、運転技能・指導力を育成</w:t>
            </w:r>
          </w:p>
          <w:p w14:paraId="038F134F" w14:textId="11403C34"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５月に大阪ガスオートの運転研修を受講</w:t>
            </w:r>
          </w:p>
          <w:p w14:paraId="22E45ED2"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≪ドライブレコーダーの映像確認の徹底≫</w:t>
            </w:r>
          </w:p>
          <w:p w14:paraId="0F4A1CE1"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６月に服務指導会議で公務上交通事故・交通法規違反の防止に向けた取組（ドライブレコーダー映像確認とコメンタリー運転等）の徹底を改めて指示</w:t>
            </w:r>
          </w:p>
          <w:p w14:paraId="1BF19C0A" w14:textId="77777777" w:rsidR="007743F4"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ドライブレコーダーの映像確認方法の標準化を図るため、７月から事業管理課からセンターに出向いての映像確認を実施</w:t>
            </w:r>
          </w:p>
          <w:p w14:paraId="391CD7CD" w14:textId="686F969B" w:rsidR="00022993" w:rsidRPr="00B04284" w:rsidRDefault="00022993" w:rsidP="007743F4">
            <w:pPr>
              <w:ind w:left="315" w:hangingChars="150" w:hanging="315"/>
              <w:rPr>
                <w:rFonts w:asciiTheme="minorEastAsia" w:hAnsiTheme="minorEastAsia"/>
                <w:szCs w:val="21"/>
              </w:rPr>
            </w:pPr>
            <w:r w:rsidRPr="00B04284">
              <w:rPr>
                <w:rFonts w:asciiTheme="minorEastAsia" w:hAnsiTheme="minorEastAsia" w:hint="eastAsia"/>
                <w:szCs w:val="21"/>
              </w:rPr>
              <w:t>◇ ８月24日に実施した事業所長連絡会において、各センターのドライブレコーダーの映像確認の頻度を高め、コメンタリー運転等の徹底を業務命令として厳に指示</w:t>
            </w:r>
          </w:p>
          <w:p w14:paraId="228FB209" w14:textId="6C31FE5A" w:rsidR="00022993" w:rsidRPr="00B04284" w:rsidRDefault="007743F4" w:rsidP="007743F4">
            <w:pPr>
              <w:rPr>
                <w:rFonts w:asciiTheme="minorEastAsia" w:hAnsiTheme="minorEastAsia"/>
                <w:szCs w:val="21"/>
              </w:rPr>
            </w:pPr>
            <w:r w:rsidRPr="00B04284">
              <w:rPr>
                <w:rFonts w:asciiTheme="minorEastAsia" w:hAnsiTheme="minorEastAsia" w:hint="eastAsia"/>
                <w:szCs w:val="21"/>
              </w:rPr>
              <w:t>（</w:t>
            </w:r>
            <w:r w:rsidR="00022993" w:rsidRPr="00B04284">
              <w:rPr>
                <w:rFonts w:asciiTheme="minorEastAsia" w:hAnsiTheme="minorEastAsia" w:hint="eastAsia"/>
                <w:szCs w:val="21"/>
              </w:rPr>
              <w:t>平成29</w:t>
            </w:r>
            <w:r w:rsidRPr="00B04284">
              <w:rPr>
                <w:rFonts w:asciiTheme="minorEastAsia" w:hAnsiTheme="minorEastAsia" w:hint="eastAsia"/>
                <w:szCs w:val="21"/>
              </w:rPr>
              <w:t>年度取組からの変更点）</w:t>
            </w:r>
          </w:p>
          <w:p w14:paraId="0662A212"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ドライブレコーダーの映像確認について、期間中に運転に従事した全ての運転登録職員の映像を、「２か月に１回」から「１か月に１回」に頻度アップして実施</w:t>
            </w:r>
          </w:p>
          <w:p w14:paraId="08B5C1DB"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各部門監理主任は、少なくとも毎日１件の映像確認を実施</w:t>
            </w:r>
          </w:p>
          <w:p w14:paraId="314790C5"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各部門監理主任の映像確認の実施状況を集約し、事業管理課へ報告</w:t>
            </w:r>
          </w:p>
          <w:p w14:paraId="08B767F0"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不適正運転の指摘漏れが多い映像確認者に対し、適宜研修・指導を実施</w:t>
            </w:r>
          </w:p>
          <w:p w14:paraId="404767E7"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改善確認の時期を指導から１週間後とし、改善が確認されるまで運転指導を継　　　　続</w:t>
            </w:r>
          </w:p>
          <w:p w14:paraId="750208DF" w14:textId="77777777" w:rsidR="007743F4"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ドライブレコーダーの映像確認から重大な危険運転を行うことが判明した職員に対し、運転登録職員から即時除外</w:t>
            </w:r>
          </w:p>
          <w:p w14:paraId="7710A31F" w14:textId="6B1DE5B4" w:rsidR="00022993" w:rsidRPr="00B04284" w:rsidRDefault="00022993" w:rsidP="007743F4">
            <w:pPr>
              <w:ind w:leftChars="114" w:left="554" w:hangingChars="150" w:hanging="315"/>
              <w:rPr>
                <w:rFonts w:asciiTheme="minorEastAsia" w:hAnsiTheme="minorEastAsia"/>
                <w:szCs w:val="21"/>
              </w:rPr>
            </w:pPr>
            <w:r w:rsidRPr="00B04284">
              <w:rPr>
                <w:rFonts w:asciiTheme="minorEastAsia" w:hAnsiTheme="minorEastAsia" w:hint="eastAsia"/>
                <w:szCs w:val="21"/>
              </w:rPr>
              <w:t>・ 運転担当職員だけでなく、同乗する職員についてもコメンタリー運転を徹底</w:t>
            </w:r>
          </w:p>
          <w:p w14:paraId="544ED100" w14:textId="1EBDED6C" w:rsidR="00022993" w:rsidRPr="00B04284" w:rsidRDefault="00022993" w:rsidP="00022993">
            <w:pPr>
              <w:rPr>
                <w:rFonts w:asciiTheme="minorEastAsia" w:hAnsiTheme="minorEastAsia"/>
                <w:szCs w:val="21"/>
              </w:rPr>
            </w:pPr>
            <w:r w:rsidRPr="00B04284">
              <w:rPr>
                <w:rFonts w:asciiTheme="minorEastAsia" w:hAnsiTheme="minorEastAsia" w:hint="eastAsia"/>
                <w:szCs w:val="21"/>
              </w:rPr>
              <w:t>◇ 12月から、上記に加えて次の点を変更し、更なる取組の強化</w:t>
            </w:r>
          </w:p>
          <w:p w14:paraId="6EB4C6D6" w14:textId="77777777" w:rsidR="00022993" w:rsidRPr="00B04284" w:rsidRDefault="00022993" w:rsidP="007743F4">
            <w:pPr>
              <w:ind w:leftChars="100" w:left="525" w:hangingChars="150" w:hanging="315"/>
              <w:rPr>
                <w:rFonts w:asciiTheme="minorEastAsia" w:hAnsiTheme="minorEastAsia"/>
                <w:szCs w:val="21"/>
              </w:rPr>
            </w:pPr>
            <w:r w:rsidRPr="00B04284">
              <w:rPr>
                <w:rFonts w:asciiTheme="minorEastAsia" w:hAnsiTheme="minorEastAsia" w:hint="eastAsia"/>
                <w:szCs w:val="21"/>
              </w:rPr>
              <w:t>・ 迅速な再チェックと指導の徹底を図るため、一次確認で適正と判断されたドライブレコーダー映像について、全映像の再確認を、所長（課長・課長代理）、技能統括主任が分担して翌日に実施</w:t>
            </w:r>
          </w:p>
          <w:p w14:paraId="283CF7C7" w14:textId="6467721B" w:rsidR="00022993" w:rsidRPr="00B04284" w:rsidRDefault="007743F4" w:rsidP="00022993">
            <w:pPr>
              <w:ind w:left="315" w:hangingChars="150" w:hanging="315"/>
              <w:rPr>
                <w:rFonts w:asciiTheme="minorEastAsia" w:hAnsiTheme="minorEastAsia"/>
                <w:szCs w:val="21"/>
              </w:rPr>
            </w:pPr>
            <w:r w:rsidRPr="00B04284">
              <w:rPr>
                <w:rFonts w:asciiTheme="minorEastAsia" w:hAnsiTheme="minorEastAsia" w:hint="eastAsia"/>
                <w:szCs w:val="21"/>
              </w:rPr>
              <w:lastRenderedPageBreak/>
              <w:t>【</w:t>
            </w:r>
            <w:r w:rsidR="00022993" w:rsidRPr="00B04284">
              <w:rPr>
                <w:rFonts w:asciiTheme="minorEastAsia" w:hAnsiTheme="minorEastAsia" w:hint="eastAsia"/>
                <w:szCs w:val="21"/>
              </w:rPr>
              <w:t>平成31年度～</w:t>
            </w:r>
            <w:r w:rsidRPr="00B04284">
              <w:rPr>
                <w:rFonts w:asciiTheme="minorEastAsia" w:hAnsiTheme="minorEastAsia" w:hint="eastAsia"/>
                <w:szCs w:val="21"/>
              </w:rPr>
              <w:t>】</w:t>
            </w:r>
          </w:p>
          <w:p w14:paraId="45FA66D5"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≪管理監督者を対象とした研修≫</w:t>
            </w:r>
          </w:p>
          <w:p w14:paraId="3247D58B"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危険予知トレーニングの実施方法についての講習を7月に実施</w:t>
            </w:r>
          </w:p>
          <w:p w14:paraId="08D7F903"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≪ドライブレコーダーの活用≫</w:t>
            </w:r>
          </w:p>
          <w:p w14:paraId="60788E74" w14:textId="0345BA7B"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ドライブレコーダーの映像確認を重点取組みとして継続中</w:t>
            </w:r>
          </w:p>
          <w:p w14:paraId="0BFDD1FC"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事業管理課からセンターに出向いての映像確認を継続実施</w:t>
            </w:r>
          </w:p>
          <w:p w14:paraId="236D5BDC"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≪映像を活用した研修≫</w:t>
            </w:r>
          </w:p>
          <w:p w14:paraId="3569B9F3" w14:textId="4A1FE931"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事故映像を編集した、再発防止策の講習映像等を毎月作成</w:t>
            </w:r>
          </w:p>
          <w:p w14:paraId="340F6D81" w14:textId="77777777" w:rsidR="00022993" w:rsidRPr="00B04284" w:rsidRDefault="00022993" w:rsidP="007743F4">
            <w:pPr>
              <w:rPr>
                <w:rFonts w:asciiTheme="minorEastAsia" w:hAnsiTheme="minorEastAsia"/>
                <w:szCs w:val="21"/>
              </w:rPr>
            </w:pPr>
            <w:r w:rsidRPr="00B04284">
              <w:rPr>
                <w:rFonts w:asciiTheme="minorEastAsia" w:hAnsiTheme="minorEastAsia" w:hint="eastAsia"/>
                <w:szCs w:val="21"/>
              </w:rPr>
              <w:t>◇ 各センターで上記映像を活用した研修を毎月開催</w:t>
            </w:r>
          </w:p>
          <w:p w14:paraId="4EE8B99D" w14:textId="31D51595" w:rsidR="00022993" w:rsidRPr="008E27A8" w:rsidRDefault="00EB2444" w:rsidP="00022993">
            <w:pPr>
              <w:rPr>
                <w:rFonts w:asciiTheme="minorEastAsia" w:hAnsiTheme="minorEastAsia"/>
                <w:szCs w:val="21"/>
              </w:rPr>
            </w:pPr>
            <w:r w:rsidRPr="008E27A8">
              <w:rPr>
                <w:rFonts w:asciiTheme="minorEastAsia" w:hAnsiTheme="minorEastAsia" w:hint="eastAsia"/>
                <w:szCs w:val="21"/>
              </w:rPr>
              <w:t>≪その他研修</w:t>
            </w:r>
            <w:r w:rsidR="00022993" w:rsidRPr="008E27A8">
              <w:rPr>
                <w:rFonts w:asciiTheme="minorEastAsia" w:hAnsiTheme="minorEastAsia" w:hint="eastAsia"/>
                <w:szCs w:val="21"/>
              </w:rPr>
              <w:t>≫</w:t>
            </w:r>
          </w:p>
          <w:p w14:paraId="2D9F79C2" w14:textId="215B9C57" w:rsidR="00022993" w:rsidRPr="00E323EA" w:rsidRDefault="00EB2444" w:rsidP="00EB2444">
            <w:pPr>
              <w:rPr>
                <w:rFonts w:asciiTheme="minorEastAsia" w:hAnsiTheme="minorEastAsia"/>
                <w:color w:val="FF0000"/>
                <w:szCs w:val="21"/>
              </w:rPr>
            </w:pPr>
            <w:r w:rsidRPr="008E27A8">
              <w:rPr>
                <w:rFonts w:asciiTheme="minorEastAsia" w:hAnsiTheme="minorEastAsia" w:hint="eastAsia"/>
                <w:szCs w:val="21"/>
              </w:rPr>
              <w:t>◇ 大阪ガスオートサービスの「気配り運転研修（運転診断）」を受講</w:t>
            </w:r>
            <w:r w:rsidR="00FF70D6" w:rsidRPr="008E27A8">
              <w:rPr>
                <w:rFonts w:asciiTheme="minorEastAsia" w:hAnsiTheme="minorEastAsia" w:hint="eastAsia"/>
                <w:szCs w:val="21"/>
              </w:rPr>
              <w:t>(２</w:t>
            </w:r>
            <w:r w:rsidRPr="008E27A8">
              <w:rPr>
                <w:rFonts w:asciiTheme="minorEastAsia" w:hAnsiTheme="minorEastAsia" w:hint="eastAsia"/>
                <w:szCs w:val="21"/>
              </w:rPr>
              <w:t>月～</w:t>
            </w:r>
            <w:r w:rsidR="00FF70D6" w:rsidRPr="008E27A8">
              <w:rPr>
                <w:rFonts w:asciiTheme="minorEastAsia" w:hAnsiTheme="minorEastAsia" w:hint="eastAsia"/>
                <w:szCs w:val="21"/>
              </w:rPr>
              <w:t>３</w:t>
            </w:r>
            <w:r w:rsidRPr="008E27A8">
              <w:rPr>
                <w:rFonts w:asciiTheme="minorEastAsia" w:hAnsiTheme="minorEastAsia" w:hint="eastAsia"/>
                <w:szCs w:val="21"/>
              </w:rPr>
              <w:t>月)</w:t>
            </w:r>
          </w:p>
        </w:tc>
      </w:tr>
    </w:tbl>
    <w:p w14:paraId="071A9B49" w14:textId="77777777" w:rsidR="00022993" w:rsidRPr="00B04284" w:rsidRDefault="00022993" w:rsidP="00022993">
      <w:pPr>
        <w:widowControl/>
        <w:jc w:val="left"/>
        <w:rPr>
          <w:rFonts w:asciiTheme="minorEastAsia" w:hAnsiTheme="minorEastAsia"/>
          <w:b/>
          <w:szCs w:val="21"/>
          <w:u w:val="single"/>
        </w:rPr>
        <w:sectPr w:rsidR="00022993" w:rsidRPr="00B04284" w:rsidSect="00A0556C">
          <w:pgSz w:w="11906" w:h="16838" w:code="9"/>
          <w:pgMar w:top="1985" w:right="1701" w:bottom="1701" w:left="1701" w:header="851" w:footer="992" w:gutter="0"/>
          <w:cols w:space="425"/>
          <w:docGrid w:type="lines" w:linePitch="365"/>
        </w:sectPr>
      </w:pPr>
    </w:p>
    <w:p w14:paraId="22C3E43D"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5017ABC9"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（４</w:t>
      </w:r>
      <w:r w:rsidRPr="0062033D">
        <w:rPr>
          <w:rFonts w:asciiTheme="majorEastAsia" w:eastAsiaTheme="majorEastAsia" w:hAnsiTheme="majorEastAsia" w:hint="eastAsia"/>
          <w:b/>
          <w:szCs w:val="21"/>
        </w:rPr>
        <w:t>）</w:t>
      </w:r>
      <w:r>
        <w:rPr>
          <w:rFonts w:asciiTheme="majorEastAsia" w:eastAsiaTheme="majorEastAsia" w:hAnsiTheme="majorEastAsia" w:hint="eastAsia"/>
          <w:b/>
          <w:szCs w:val="21"/>
        </w:rPr>
        <w:t>災害時の対応</w:t>
      </w:r>
    </w:p>
    <w:tbl>
      <w:tblPr>
        <w:tblStyle w:val="a3"/>
        <w:tblW w:w="0" w:type="auto"/>
        <w:tblInd w:w="137" w:type="dxa"/>
        <w:tblLook w:val="04A0" w:firstRow="1" w:lastRow="0" w:firstColumn="1" w:lastColumn="0" w:noHBand="0" w:noVBand="1"/>
      </w:tblPr>
      <w:tblGrid>
        <w:gridCol w:w="1701"/>
        <w:gridCol w:w="6656"/>
      </w:tblGrid>
      <w:tr w:rsidR="00022993" w:rsidRPr="0062033D" w14:paraId="06AC8E31" w14:textId="77777777" w:rsidTr="00022993">
        <w:trPr>
          <w:trHeight w:val="850"/>
        </w:trPr>
        <w:tc>
          <w:tcPr>
            <w:tcW w:w="1701" w:type="dxa"/>
            <w:shd w:val="clear" w:color="auto" w:fill="DEEAF6" w:themeFill="accent1" w:themeFillTint="33"/>
            <w:vAlign w:val="center"/>
          </w:tcPr>
          <w:p w14:paraId="37261DA1"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16</w:t>
            </w:r>
          </w:p>
        </w:tc>
        <w:tc>
          <w:tcPr>
            <w:tcW w:w="6656" w:type="dxa"/>
            <w:vAlign w:val="center"/>
          </w:tcPr>
          <w:p w14:paraId="4C4B7AA3" w14:textId="77777777" w:rsidR="00022993" w:rsidRPr="0062033D" w:rsidRDefault="00022993" w:rsidP="00022993">
            <w:pPr>
              <w:ind w:firstLineChars="100" w:firstLine="210"/>
              <w:rPr>
                <w:szCs w:val="21"/>
              </w:rPr>
            </w:pPr>
            <w:r w:rsidRPr="006D6B14">
              <w:rPr>
                <w:rFonts w:hint="eastAsia"/>
              </w:rPr>
              <w:t>マニュアルの作成</w:t>
            </w:r>
          </w:p>
        </w:tc>
      </w:tr>
    </w:tbl>
    <w:p w14:paraId="38F4C379" w14:textId="77777777" w:rsidR="00342545" w:rsidRPr="00B04284" w:rsidRDefault="00342545" w:rsidP="00342545">
      <w:pPr>
        <w:rPr>
          <w:rFonts w:asciiTheme="minorEastAsia" w:hAnsiTheme="minorEastAsia"/>
          <w:szCs w:val="21"/>
        </w:rPr>
      </w:pPr>
    </w:p>
    <w:p w14:paraId="20FBCFA7" w14:textId="57A119A7" w:rsidR="00342545" w:rsidRPr="00B04284" w:rsidRDefault="00342545" w:rsidP="00342545">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954"/>
        <w:gridCol w:w="2409"/>
      </w:tblGrid>
      <w:tr w:rsidR="00342545" w:rsidRPr="00B04284" w14:paraId="7B669124" w14:textId="77777777" w:rsidTr="00B95330">
        <w:trPr>
          <w:trHeight w:val="292"/>
        </w:trPr>
        <w:tc>
          <w:tcPr>
            <w:tcW w:w="5954" w:type="dxa"/>
            <w:tcBorders>
              <w:bottom w:val="single" w:sz="4" w:space="0" w:color="auto"/>
            </w:tcBorders>
            <w:shd w:val="clear" w:color="auto" w:fill="DEEAF6" w:themeFill="accent1" w:themeFillTint="33"/>
          </w:tcPr>
          <w:p w14:paraId="7759F336" w14:textId="77777777" w:rsidR="00342545" w:rsidRPr="00B04284" w:rsidRDefault="00342545" w:rsidP="00B95330">
            <w:pPr>
              <w:jc w:val="center"/>
              <w:rPr>
                <w:rFonts w:asciiTheme="minorEastAsia" w:hAnsiTheme="minorEastAsia"/>
                <w:szCs w:val="21"/>
              </w:rPr>
            </w:pPr>
            <w:r w:rsidRPr="00B04284">
              <w:rPr>
                <w:rFonts w:asciiTheme="minorEastAsia" w:hAnsiTheme="minorEastAsia" w:hint="eastAsia"/>
                <w:szCs w:val="21"/>
              </w:rPr>
              <w:t>目標</w:t>
            </w:r>
          </w:p>
        </w:tc>
        <w:tc>
          <w:tcPr>
            <w:tcW w:w="2409" w:type="dxa"/>
            <w:tcBorders>
              <w:bottom w:val="single" w:sz="4" w:space="0" w:color="auto"/>
            </w:tcBorders>
            <w:shd w:val="clear" w:color="auto" w:fill="DEEAF6" w:themeFill="accent1" w:themeFillTint="33"/>
          </w:tcPr>
          <w:p w14:paraId="50D44BA3" w14:textId="77777777" w:rsidR="00342545" w:rsidRPr="00B04284" w:rsidRDefault="00342545" w:rsidP="00B95330">
            <w:pPr>
              <w:jc w:val="center"/>
              <w:rPr>
                <w:rFonts w:asciiTheme="minorEastAsia" w:hAnsiTheme="minorEastAsia"/>
                <w:szCs w:val="21"/>
              </w:rPr>
            </w:pPr>
            <w:r w:rsidRPr="00B04284">
              <w:rPr>
                <w:rFonts w:asciiTheme="minorEastAsia" w:hAnsiTheme="minorEastAsia" w:hint="eastAsia"/>
                <w:szCs w:val="21"/>
              </w:rPr>
              <w:t>スケジュール</w:t>
            </w:r>
          </w:p>
        </w:tc>
      </w:tr>
      <w:tr w:rsidR="00342545" w:rsidRPr="00B04284" w14:paraId="6940B8AB" w14:textId="77777777" w:rsidTr="00DF5AC1">
        <w:trPr>
          <w:trHeight w:val="850"/>
        </w:trPr>
        <w:tc>
          <w:tcPr>
            <w:tcW w:w="5954" w:type="dxa"/>
            <w:shd w:val="clear" w:color="auto" w:fill="auto"/>
            <w:vAlign w:val="center"/>
          </w:tcPr>
          <w:p w14:paraId="57B51F84" w14:textId="77777777" w:rsidR="00450713" w:rsidRPr="00B04284" w:rsidRDefault="00450713" w:rsidP="00450713">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342545" w:rsidRPr="00B04284">
              <w:rPr>
                <w:rFonts w:asciiTheme="minorEastAsia" w:hAnsiTheme="minorEastAsia" w:hint="eastAsia"/>
                <w:szCs w:val="21"/>
              </w:rPr>
              <w:t>「災害廃棄物業務実施マニュアル」・「環境事業センター毎の災害時対応マニュアル」を作成する。</w:t>
            </w:r>
          </w:p>
          <w:p w14:paraId="75735BD5" w14:textId="2E563048" w:rsidR="00342545" w:rsidRPr="00B04284" w:rsidRDefault="00450713" w:rsidP="00450713">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szCs w:val="21"/>
              </w:rPr>
              <w:t xml:space="preserve"> </w:t>
            </w:r>
            <w:r w:rsidR="00342545" w:rsidRPr="00B04284">
              <w:rPr>
                <w:rFonts w:asciiTheme="minorEastAsia" w:hAnsiTheme="minorEastAsia" w:hint="eastAsia"/>
                <w:szCs w:val="21"/>
              </w:rPr>
              <w:t>各職員にその役割を認識させる等の準備を行い、災害時に備えるため、震災訓練を実施する。（年２回程度）</w:t>
            </w:r>
          </w:p>
        </w:tc>
        <w:tc>
          <w:tcPr>
            <w:tcW w:w="2409" w:type="dxa"/>
            <w:shd w:val="clear" w:color="auto" w:fill="auto"/>
            <w:vAlign w:val="center"/>
          </w:tcPr>
          <w:p w14:paraId="6596E79F" w14:textId="77777777" w:rsidR="00342545" w:rsidRPr="00B04284" w:rsidRDefault="00342545" w:rsidP="00B95330">
            <w:pPr>
              <w:rPr>
                <w:rFonts w:asciiTheme="minorEastAsia" w:hAnsiTheme="minorEastAsia"/>
                <w:szCs w:val="21"/>
              </w:rPr>
            </w:pPr>
            <w:r w:rsidRPr="00B04284">
              <w:rPr>
                <w:rFonts w:asciiTheme="minorEastAsia" w:hAnsiTheme="minorEastAsia" w:hint="eastAsia"/>
                <w:szCs w:val="21"/>
              </w:rPr>
              <w:t>平成29年度中に「マニュアルの策定」並びに「震災訓練の実施」</w:t>
            </w:r>
          </w:p>
        </w:tc>
      </w:tr>
    </w:tbl>
    <w:p w14:paraId="24D7B283" w14:textId="77777777" w:rsidR="00022993" w:rsidRPr="00B04284" w:rsidRDefault="00022993" w:rsidP="00022993">
      <w:pPr>
        <w:rPr>
          <w:rFonts w:asciiTheme="minorEastAsia" w:hAnsiTheme="minorEastAsia"/>
          <w:szCs w:val="21"/>
        </w:rPr>
      </w:pPr>
    </w:p>
    <w:p w14:paraId="01E814B9" w14:textId="5CB95D30"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B04284" w14:paraId="28E41824" w14:textId="77777777" w:rsidTr="006A10B5">
        <w:trPr>
          <w:trHeight w:val="850"/>
        </w:trPr>
        <w:tc>
          <w:tcPr>
            <w:tcW w:w="851" w:type="dxa"/>
            <w:shd w:val="clear" w:color="auto" w:fill="DEEAF6" w:themeFill="accent1" w:themeFillTint="33"/>
            <w:vAlign w:val="center"/>
          </w:tcPr>
          <w:p w14:paraId="3F6FBB79"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506" w:type="dxa"/>
            <w:shd w:val="clear" w:color="auto" w:fill="auto"/>
          </w:tcPr>
          <w:p w14:paraId="3C77E8A0"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大規模災害は、がれきや片付けごみ等の廃棄物の発生量も他の災害に比べて大量であるほか、交通の途絶等に伴い通常生活で排出されるごみについても平常時の収集・処理を行うことは困難となる。</w:t>
            </w:r>
          </w:p>
          <w:p w14:paraId="5F24208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大規模災害の被害による建物等のがれきや避難所で発生するごみ・し尿問題などに対しても、事前に十分な対策を講じておく必要がある。</w:t>
            </w:r>
          </w:p>
          <w:p w14:paraId="0800FC84"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地域におけるごみの排出状況や道路状況に応じて収集計画を策定し収集体制を調整するとともに、住民・事業者への周知を行うなど、環境事業センターが発災後の迅速・適切なごみ収集のコントロールタワーとしての機能を果たすべく、機能強化を図る必要がある。</w:t>
            </w:r>
          </w:p>
        </w:tc>
      </w:tr>
      <w:tr w:rsidR="00022993" w:rsidRPr="00B04284" w14:paraId="6F932DF7" w14:textId="77777777" w:rsidTr="006A10B5">
        <w:trPr>
          <w:trHeight w:val="850"/>
        </w:trPr>
        <w:tc>
          <w:tcPr>
            <w:tcW w:w="851" w:type="dxa"/>
            <w:shd w:val="clear" w:color="auto" w:fill="DEEAF6" w:themeFill="accent1" w:themeFillTint="33"/>
            <w:vAlign w:val="center"/>
          </w:tcPr>
          <w:p w14:paraId="517EDBCB"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506" w:type="dxa"/>
          </w:tcPr>
          <w:p w14:paraId="0AC2D5DD"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平成29年３月に策定した「大阪市災害廃棄物処理基本計画」をもとに、大規模災害に伴い発生する災害廃棄物に備える体制整備や発生時における災害廃棄物処理等に関し、事前に緻密な準備を行うため、「業務実施マニュアル」を作成する。</w:t>
            </w:r>
          </w:p>
        </w:tc>
      </w:tr>
    </w:tbl>
    <w:p w14:paraId="10ED6DF2" w14:textId="77777777" w:rsidR="00022993" w:rsidRPr="00B04284" w:rsidRDefault="00022993" w:rsidP="00022993">
      <w:pPr>
        <w:rPr>
          <w:rFonts w:asciiTheme="minorEastAsia" w:hAnsiTheme="minorEastAsia"/>
          <w:szCs w:val="21"/>
        </w:rPr>
      </w:pPr>
    </w:p>
    <w:p w14:paraId="7F9F9CF9"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946"/>
        <w:gridCol w:w="1417"/>
      </w:tblGrid>
      <w:tr w:rsidR="00022993" w:rsidRPr="00B04284" w14:paraId="599F8F5C" w14:textId="77777777" w:rsidTr="006B57B5">
        <w:trPr>
          <w:trHeight w:val="292"/>
        </w:trPr>
        <w:tc>
          <w:tcPr>
            <w:tcW w:w="6946" w:type="dxa"/>
            <w:tcBorders>
              <w:bottom w:val="single" w:sz="4" w:space="0" w:color="auto"/>
            </w:tcBorders>
            <w:shd w:val="clear" w:color="auto" w:fill="DEEAF6" w:themeFill="accent1" w:themeFillTint="33"/>
          </w:tcPr>
          <w:p w14:paraId="29560846" w14:textId="4BEAD52F"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417" w:type="dxa"/>
            <w:tcBorders>
              <w:bottom w:val="single" w:sz="4" w:space="0" w:color="auto"/>
            </w:tcBorders>
            <w:shd w:val="clear" w:color="auto" w:fill="DEEAF6" w:themeFill="accent1" w:themeFillTint="33"/>
          </w:tcPr>
          <w:p w14:paraId="64883D2B"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4E8D2AB3" w14:textId="77777777" w:rsidTr="006B57B5">
        <w:trPr>
          <w:trHeight w:val="416"/>
        </w:trPr>
        <w:tc>
          <w:tcPr>
            <w:tcW w:w="6946" w:type="dxa"/>
            <w:shd w:val="clear" w:color="auto" w:fill="auto"/>
            <w:vAlign w:val="center"/>
          </w:tcPr>
          <w:p w14:paraId="527C571E" w14:textId="7D2C869D" w:rsidR="000C245B" w:rsidRPr="00B04284" w:rsidRDefault="00B95330" w:rsidP="00450713">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0C245B" w:rsidRPr="00B04284">
              <w:rPr>
                <w:rFonts w:asciiTheme="minorEastAsia" w:hAnsiTheme="minorEastAsia" w:hint="eastAsia"/>
                <w:szCs w:val="21"/>
              </w:rPr>
              <w:t>「災害廃棄物業務実施マニュアル」・「環境事業センター毎の災害時対応マニュアル」を</w:t>
            </w:r>
            <w:r w:rsidR="00022993" w:rsidRPr="00B04284">
              <w:rPr>
                <w:rFonts w:asciiTheme="minorEastAsia" w:hAnsiTheme="minorEastAsia" w:hint="eastAsia"/>
                <w:szCs w:val="21"/>
              </w:rPr>
              <w:t>策定するとともに、震災訓練を実施した。</w:t>
            </w:r>
          </w:p>
          <w:p w14:paraId="0B028B5B" w14:textId="072410E5" w:rsidR="00450713" w:rsidRPr="00B04284" w:rsidRDefault="000C245B" w:rsidP="00450713">
            <w:pPr>
              <w:ind w:left="315" w:hangingChars="150" w:hanging="315"/>
              <w:rPr>
                <w:rFonts w:asciiTheme="minorEastAsia" w:hAnsiTheme="minorEastAsia"/>
                <w:szCs w:val="21"/>
              </w:rPr>
            </w:pPr>
            <w:r w:rsidRPr="00B04284">
              <w:rPr>
                <w:rFonts w:asciiTheme="minorEastAsia" w:hAnsiTheme="minorEastAsia" w:hint="eastAsia"/>
                <w:szCs w:val="21"/>
              </w:rPr>
              <w:t>◇ 地域・区役所との合同防災訓練実施の拡大を図るとともに、その際に、</w:t>
            </w:r>
            <w:r w:rsidR="00022993" w:rsidRPr="00B04284">
              <w:rPr>
                <w:rFonts w:asciiTheme="minorEastAsia" w:hAnsiTheme="minorEastAsia" w:hint="eastAsia"/>
                <w:szCs w:val="21"/>
              </w:rPr>
              <w:t>市民向け</w:t>
            </w:r>
            <w:r w:rsidRPr="00B04284">
              <w:rPr>
                <w:rFonts w:asciiTheme="minorEastAsia" w:hAnsiTheme="minorEastAsia" w:hint="eastAsia"/>
                <w:szCs w:val="21"/>
              </w:rPr>
              <w:t>に作成した</w:t>
            </w:r>
            <w:r w:rsidR="00022993" w:rsidRPr="00B04284">
              <w:rPr>
                <w:rFonts w:asciiTheme="minorEastAsia" w:hAnsiTheme="minorEastAsia" w:hint="eastAsia"/>
                <w:szCs w:val="21"/>
              </w:rPr>
              <w:t>災害発生時ごみ処理リーフレットを配布し</w:t>
            </w:r>
            <w:r w:rsidR="00450713" w:rsidRPr="00B04284">
              <w:rPr>
                <w:rFonts w:asciiTheme="minorEastAsia" w:hAnsiTheme="minorEastAsia" w:hint="eastAsia"/>
                <w:szCs w:val="21"/>
              </w:rPr>
              <w:t>た。</w:t>
            </w:r>
          </w:p>
          <w:p w14:paraId="594B961C" w14:textId="1A548512" w:rsidR="00022993" w:rsidRPr="00B04284" w:rsidRDefault="000C245B" w:rsidP="000C245B">
            <w:pPr>
              <w:ind w:left="315" w:hangingChars="150" w:hanging="315"/>
              <w:rPr>
                <w:rFonts w:asciiTheme="minorEastAsia" w:hAnsiTheme="minorEastAsia"/>
                <w:szCs w:val="21"/>
              </w:rPr>
            </w:pPr>
            <w:r w:rsidRPr="00B04284">
              <w:rPr>
                <w:rFonts w:asciiTheme="minorEastAsia" w:hAnsiTheme="minorEastAsia" w:hint="eastAsia"/>
                <w:szCs w:val="21"/>
              </w:rPr>
              <w:t>◇</w:t>
            </w:r>
            <w:r w:rsidR="00450713" w:rsidRPr="00B04284">
              <w:rPr>
                <w:rFonts w:asciiTheme="minorEastAsia" w:hAnsiTheme="minorEastAsia"/>
                <w:szCs w:val="21"/>
              </w:rPr>
              <w:t xml:space="preserve"> </w:t>
            </w:r>
            <w:r w:rsidR="00022993" w:rsidRPr="00B04284">
              <w:rPr>
                <w:rFonts w:asciiTheme="minorEastAsia" w:hAnsiTheme="minorEastAsia" w:hint="eastAsia"/>
                <w:szCs w:val="21"/>
              </w:rPr>
              <w:t>平成30年９月に発生した台風21号による災害ごみへの対応</w:t>
            </w:r>
            <w:r w:rsidRPr="00B04284">
              <w:rPr>
                <w:rFonts w:asciiTheme="minorEastAsia" w:hAnsiTheme="minorEastAsia" w:hint="eastAsia"/>
                <w:szCs w:val="21"/>
              </w:rPr>
              <w:t>について、的確に対応する</w:t>
            </w:r>
            <w:r w:rsidR="00022993" w:rsidRPr="00B04284">
              <w:rPr>
                <w:rFonts w:asciiTheme="minorEastAsia" w:hAnsiTheme="minorEastAsia" w:hint="eastAsia"/>
                <w:szCs w:val="21"/>
              </w:rPr>
              <w:t>ことができた。</w:t>
            </w:r>
          </w:p>
        </w:tc>
        <w:tc>
          <w:tcPr>
            <w:tcW w:w="1417" w:type="dxa"/>
            <w:shd w:val="clear" w:color="auto" w:fill="auto"/>
            <w:vAlign w:val="center"/>
          </w:tcPr>
          <w:p w14:paraId="43CA9A45" w14:textId="46918E66"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4CF0A47B"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lastRenderedPageBreak/>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06EE00F8" w14:textId="77777777" w:rsidTr="00022993">
        <w:tc>
          <w:tcPr>
            <w:tcW w:w="8357" w:type="dxa"/>
            <w:shd w:val="clear" w:color="auto" w:fill="DEEAF6" w:themeFill="accent1" w:themeFillTint="33"/>
          </w:tcPr>
          <w:p w14:paraId="46E2D40E"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04AF9345" w14:textId="77777777" w:rsidTr="006A10B5">
        <w:trPr>
          <w:trHeight w:val="850"/>
        </w:trPr>
        <w:tc>
          <w:tcPr>
            <w:tcW w:w="8357" w:type="dxa"/>
          </w:tcPr>
          <w:p w14:paraId="73A7E270" w14:textId="56BC4318"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【平成29年度】</w:t>
            </w:r>
          </w:p>
          <w:p w14:paraId="33AFB8A1" w14:textId="77777777" w:rsidR="00450713" w:rsidRPr="00B04284" w:rsidRDefault="00022993" w:rsidP="00450713">
            <w:pPr>
              <w:ind w:left="315" w:hangingChars="150" w:hanging="315"/>
              <w:rPr>
                <w:rFonts w:asciiTheme="minorEastAsia" w:hAnsiTheme="minorEastAsia"/>
                <w:szCs w:val="21"/>
              </w:rPr>
            </w:pPr>
            <w:r w:rsidRPr="00B04284">
              <w:rPr>
                <w:rFonts w:asciiTheme="minorEastAsia" w:hAnsiTheme="minorEastAsia" w:hint="eastAsia"/>
                <w:szCs w:val="21"/>
              </w:rPr>
              <w:t>◇ 大阪市災害廃棄物処理基本計画・業務実施マニュアル（平成29.３策定）の見直しを実施</w:t>
            </w:r>
          </w:p>
          <w:p w14:paraId="5F546C42" w14:textId="77777777" w:rsidR="0045071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熊本県及び熊本市の災害がれきの二次仮置場を視察し、熊本市よりがれきの処理方法などを中心にヒアリング実施</w:t>
            </w:r>
          </w:p>
          <w:p w14:paraId="0877815D" w14:textId="77777777" w:rsidR="0045071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南海トラフ巨大地震及び上町断層帯地震時における区ごとの災害廃棄物発生量から、想定仮置場必要面積と仮置場候補地の一覧表を作成</w:t>
            </w:r>
          </w:p>
          <w:p w14:paraId="4696DE22" w14:textId="77777777" w:rsidR="0045071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災害廃棄物の仮置場として公園及び5,000㎡を超える未利用地を検討対象とし、24区全域の小学校区別に整理し、環境事業センターにおいて各公園等の状況を確認</w:t>
            </w:r>
          </w:p>
          <w:p w14:paraId="722F95F2" w14:textId="77777777" w:rsidR="0045071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大阪府警本部と協議し、緊急通行車両として、必要最小限の車両を事前登録</w:t>
            </w:r>
          </w:p>
          <w:p w14:paraId="16FDECEA" w14:textId="62D3CB6A" w:rsidR="00022993" w:rsidRPr="00B04284" w:rsidRDefault="00022993" w:rsidP="00450713">
            <w:pPr>
              <w:ind w:leftChars="150" w:left="630" w:hangingChars="150" w:hanging="315"/>
              <w:rPr>
                <w:rFonts w:asciiTheme="minorEastAsia" w:hAnsiTheme="minorEastAsia"/>
                <w:szCs w:val="21"/>
              </w:rPr>
            </w:pPr>
            <w:r w:rsidRPr="00B04284">
              <w:rPr>
                <w:rFonts w:asciiTheme="minorEastAsia" w:hAnsiTheme="minorEastAsia" w:hint="eastAsia"/>
                <w:szCs w:val="21"/>
              </w:rPr>
              <w:t>・ 災害時のし尿処理に向けて、備蓄トイレと仮設トイレを購入（段階的に購入）</w:t>
            </w:r>
          </w:p>
          <w:p w14:paraId="2676934B" w14:textId="77777777" w:rsidR="00022993" w:rsidRPr="00B04284" w:rsidRDefault="00022993" w:rsidP="00450713">
            <w:pPr>
              <w:ind w:left="315" w:hangingChars="150" w:hanging="315"/>
              <w:rPr>
                <w:rFonts w:asciiTheme="minorEastAsia" w:hAnsiTheme="minorEastAsia"/>
                <w:szCs w:val="21"/>
              </w:rPr>
            </w:pPr>
            <w:r w:rsidRPr="00B04284">
              <w:rPr>
                <w:rFonts w:asciiTheme="minorEastAsia" w:hAnsiTheme="minorEastAsia" w:hint="eastAsia"/>
                <w:szCs w:val="21"/>
              </w:rPr>
              <w:t>◇ これらの内容を加味し、各環境事業センターで業務実施マニュアルを、順次ブラッシュアップし、更に区役所や地域との調整を行った。</w:t>
            </w:r>
          </w:p>
          <w:p w14:paraId="3188CE40" w14:textId="77777777" w:rsidR="00450713" w:rsidRPr="00B04284" w:rsidRDefault="00450713" w:rsidP="00450713">
            <w:pPr>
              <w:ind w:firstLineChars="100" w:firstLine="210"/>
              <w:rPr>
                <w:rFonts w:asciiTheme="minorEastAsia" w:hAnsiTheme="minorEastAsia"/>
                <w:szCs w:val="21"/>
              </w:rPr>
            </w:pPr>
            <w:r w:rsidRPr="00B04284">
              <w:rPr>
                <w:rFonts w:asciiTheme="minorEastAsia" w:hAnsiTheme="minorEastAsia" w:hint="eastAsia"/>
                <w:szCs w:val="21"/>
              </w:rPr>
              <w:t>（業務マニュアルの内容）</w:t>
            </w:r>
          </w:p>
          <w:p w14:paraId="6D48CCCA" w14:textId="1458E654" w:rsidR="00022993" w:rsidRPr="00B04284" w:rsidRDefault="00022993" w:rsidP="00450713">
            <w:pPr>
              <w:ind w:leftChars="200" w:left="420"/>
              <w:rPr>
                <w:rFonts w:asciiTheme="minorEastAsia" w:hAnsiTheme="minorEastAsia"/>
                <w:szCs w:val="21"/>
              </w:rPr>
            </w:pPr>
            <w:r w:rsidRPr="00B04284">
              <w:rPr>
                <w:rFonts w:asciiTheme="minorEastAsia" w:hAnsiTheme="minorEastAsia" w:hint="eastAsia"/>
                <w:szCs w:val="21"/>
              </w:rPr>
              <w:t>各環境事業センター管内のごみ収集輸送計画、片付けごみの仮置場や不法投棄防止対策、市民への広報・周知</w:t>
            </w:r>
          </w:p>
          <w:p w14:paraId="49A31F1A" w14:textId="77777777" w:rsidR="00450713" w:rsidRPr="00B04284" w:rsidRDefault="00022993" w:rsidP="00450713">
            <w:pPr>
              <w:ind w:left="315" w:hangingChars="150" w:hanging="315"/>
              <w:rPr>
                <w:rFonts w:asciiTheme="minorEastAsia" w:hAnsiTheme="minorEastAsia"/>
                <w:szCs w:val="21"/>
              </w:rPr>
            </w:pPr>
            <w:r w:rsidRPr="00B04284">
              <w:rPr>
                <w:rFonts w:asciiTheme="minorEastAsia" w:hAnsiTheme="minorEastAsia" w:hint="eastAsia"/>
                <w:szCs w:val="21"/>
              </w:rPr>
              <w:t>◇ 震災訓練の一環として、環境事業センター業務主任以上の職員で、かつ公共交通機関を利用せず、１時間以内で出勤可能な一部職員を対象として事業研修（一般的な防災訓練）を実施するほか、平成30年１月にはマニュアルに沿った震災総合訓練を実施した。</w:t>
            </w:r>
          </w:p>
          <w:p w14:paraId="21F841A1" w14:textId="2979EA5F" w:rsidR="00022993" w:rsidRPr="00B04284" w:rsidRDefault="00022993" w:rsidP="00450713">
            <w:pPr>
              <w:ind w:left="315" w:hangingChars="150" w:hanging="315"/>
              <w:rPr>
                <w:rFonts w:asciiTheme="minorEastAsia" w:hAnsiTheme="minorEastAsia"/>
                <w:szCs w:val="21"/>
              </w:rPr>
            </w:pPr>
            <w:r w:rsidRPr="00B04284">
              <w:rPr>
                <w:rFonts w:asciiTheme="minorEastAsia" w:hAnsiTheme="minorEastAsia" w:hint="eastAsia"/>
                <w:szCs w:val="21"/>
              </w:rPr>
              <w:t>◇ 災害時の停電時に備え、通信設備の非常用電源として、環境事業センターに発電機を購入（２月）</w:t>
            </w:r>
            <w:r w:rsidR="00AD1030" w:rsidRPr="00B04284">
              <w:rPr>
                <w:rFonts w:asciiTheme="minorEastAsia" w:hAnsiTheme="minorEastAsia" w:hint="eastAsia"/>
                <w:szCs w:val="21"/>
              </w:rPr>
              <w:t>した。</w:t>
            </w:r>
          </w:p>
          <w:p w14:paraId="4BFA7130" w14:textId="2E405D7B"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【平成30年度】</w:t>
            </w:r>
          </w:p>
          <w:p w14:paraId="324C0E9F" w14:textId="77777777" w:rsidR="0045071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災害時には、市民の協力が必要不可欠であることから、災害時における市民の役割について周知が図れるよう、市民向け災害発生時ごみ処理リーフレットを作成・配布した。</w:t>
            </w:r>
          </w:p>
          <w:p w14:paraId="72549D44" w14:textId="77777777" w:rsidR="0045071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環境事業センターと地域・区役所が合同防災訓練を実施した。（仮設トイレ組み立て等） ※ 平成30年度 合同防災訓練実施回数 27回</w:t>
            </w:r>
          </w:p>
          <w:p w14:paraId="33CC5909" w14:textId="3AC9FF51" w:rsidR="0002299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６月18日に発生した地震を教訓とする震災訓練を、9月3日・5日に実施した。</w:t>
            </w:r>
          </w:p>
          <w:p w14:paraId="41806F75" w14:textId="598308FE" w:rsidR="00022993" w:rsidRPr="00B04284" w:rsidRDefault="00022993" w:rsidP="00022993">
            <w:pPr>
              <w:ind w:leftChars="200" w:left="735" w:hangingChars="150" w:hanging="315"/>
              <w:rPr>
                <w:rFonts w:asciiTheme="minorEastAsia" w:hAnsiTheme="minorEastAsia"/>
                <w:szCs w:val="21"/>
              </w:rPr>
            </w:pPr>
            <w:r w:rsidRPr="00B04284">
              <w:rPr>
                <w:rFonts w:asciiTheme="minorEastAsia" w:hAnsiTheme="minorEastAsia" w:hint="eastAsia"/>
                <w:szCs w:val="21"/>
              </w:rPr>
              <w:t>・ 職員の連絡体制確保（メール、ライン等を活用し速やかに職員の安否確認を</w:t>
            </w:r>
            <w:r w:rsidR="00450713" w:rsidRPr="00B04284">
              <w:rPr>
                <w:rFonts w:asciiTheme="minorEastAsia" w:hAnsiTheme="minorEastAsia" w:hint="eastAsia"/>
                <w:szCs w:val="21"/>
              </w:rPr>
              <w:t>実施</w:t>
            </w:r>
            <w:r w:rsidRPr="00B04284">
              <w:rPr>
                <w:rFonts w:asciiTheme="minorEastAsia" w:hAnsiTheme="minorEastAsia" w:hint="eastAsia"/>
                <w:szCs w:val="21"/>
              </w:rPr>
              <w:t>）</w:t>
            </w:r>
          </w:p>
          <w:p w14:paraId="7740B664"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環境局本部設置（第１参集者から順次対応：徒歩1.5時間以内）</w:t>
            </w:r>
          </w:p>
          <w:p w14:paraId="08A200D5"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lastRenderedPageBreak/>
              <w:t>・ 仮設トイレ組み立て訓練</w:t>
            </w:r>
          </w:p>
          <w:p w14:paraId="4A06B170"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事業管理課から環境事業センターへの仮設トイレの設置指示訓練</w:t>
            </w:r>
          </w:p>
          <w:p w14:paraId="7DD1E927"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事業管理課全体で役割分担し、環境事業センターとの連絡体制を確保</w:t>
            </w:r>
          </w:p>
          <w:p w14:paraId="78EA8AB4" w14:textId="7ED16C1A" w:rsidR="00022993" w:rsidRPr="00B04284" w:rsidRDefault="00022993" w:rsidP="00450713">
            <w:pPr>
              <w:rPr>
                <w:rFonts w:asciiTheme="minorEastAsia" w:hAnsiTheme="minorEastAsia"/>
                <w:szCs w:val="21"/>
              </w:rPr>
            </w:pPr>
            <w:r w:rsidRPr="00B04284">
              <w:rPr>
                <w:rFonts w:asciiTheme="minorEastAsia" w:hAnsiTheme="minorEastAsia" w:hint="eastAsia"/>
                <w:szCs w:val="21"/>
              </w:rPr>
              <w:t>◇ 訓練用として、集積場（公園）の不法投棄防止用物品を購入</w:t>
            </w:r>
            <w:r w:rsidR="00AD1030" w:rsidRPr="00B04284">
              <w:rPr>
                <w:rFonts w:asciiTheme="minorEastAsia" w:hAnsiTheme="minorEastAsia" w:hint="eastAsia"/>
                <w:szCs w:val="21"/>
              </w:rPr>
              <w:t>した。</w:t>
            </w:r>
          </w:p>
          <w:p w14:paraId="58D8203D" w14:textId="56E8B1DC" w:rsidR="00022993" w:rsidRPr="00B04284" w:rsidRDefault="00022993" w:rsidP="00450713">
            <w:pPr>
              <w:rPr>
                <w:rFonts w:asciiTheme="minorEastAsia" w:hAnsiTheme="minorEastAsia"/>
                <w:szCs w:val="21"/>
              </w:rPr>
            </w:pPr>
            <w:r w:rsidRPr="00B04284">
              <w:rPr>
                <w:rFonts w:asciiTheme="minorEastAsia" w:hAnsiTheme="minorEastAsia" w:hint="eastAsia"/>
                <w:szCs w:val="21"/>
              </w:rPr>
              <w:t>◇ １月17日に、全市的な防災訓練に加え、次の内容の訓練を実施</w:t>
            </w:r>
            <w:r w:rsidR="00AD1030" w:rsidRPr="00B04284">
              <w:rPr>
                <w:rFonts w:asciiTheme="minorEastAsia" w:hAnsiTheme="minorEastAsia" w:hint="eastAsia"/>
                <w:szCs w:val="21"/>
              </w:rPr>
              <w:t>した。</w:t>
            </w:r>
          </w:p>
          <w:p w14:paraId="76599FF2"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職員安否確認訓練</w:t>
            </w:r>
          </w:p>
          <w:p w14:paraId="6759F44F" w14:textId="77777777" w:rsidR="00022993" w:rsidRPr="00B04284" w:rsidRDefault="00022993" w:rsidP="00022993">
            <w:pPr>
              <w:ind w:firstLineChars="350" w:firstLine="735"/>
              <w:rPr>
                <w:rFonts w:asciiTheme="minorEastAsia" w:hAnsiTheme="minorEastAsia"/>
                <w:szCs w:val="21"/>
              </w:rPr>
            </w:pPr>
            <w:r w:rsidRPr="00B04284">
              <w:rPr>
                <w:rFonts w:asciiTheme="minorEastAsia" w:hAnsiTheme="minorEastAsia" w:hint="eastAsia"/>
                <w:szCs w:val="21"/>
              </w:rPr>
              <w:t>全職員を対象にメール等を活用し、職員の安否確認を実施</w:t>
            </w:r>
          </w:p>
          <w:p w14:paraId="00FE5C09"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 xml:space="preserve">　　・ 仮置き場設置訓練</w:t>
            </w:r>
          </w:p>
          <w:p w14:paraId="391D76DF" w14:textId="77777777" w:rsidR="00022993" w:rsidRPr="00B04284" w:rsidRDefault="00022993" w:rsidP="00022993">
            <w:pPr>
              <w:ind w:firstLineChars="350" w:firstLine="735"/>
              <w:rPr>
                <w:rFonts w:asciiTheme="minorEastAsia" w:hAnsiTheme="minorEastAsia"/>
                <w:szCs w:val="21"/>
              </w:rPr>
            </w:pPr>
            <w:r w:rsidRPr="00B04284">
              <w:rPr>
                <w:rFonts w:asciiTheme="minorEastAsia" w:hAnsiTheme="minorEastAsia" w:hint="eastAsia"/>
                <w:szCs w:val="21"/>
              </w:rPr>
              <w:t>災害がれき担当（環境施策課）及び総務課で仮置き場候補地を選定</w:t>
            </w:r>
          </w:p>
          <w:p w14:paraId="3A662C4B" w14:textId="77777777" w:rsidR="00022993" w:rsidRPr="00B04284" w:rsidRDefault="00022993" w:rsidP="00022993">
            <w:pPr>
              <w:ind w:leftChars="350" w:left="735"/>
              <w:rPr>
                <w:rFonts w:asciiTheme="minorEastAsia" w:hAnsiTheme="minorEastAsia"/>
                <w:szCs w:val="21"/>
              </w:rPr>
            </w:pPr>
            <w:r w:rsidRPr="00B04284">
              <w:rPr>
                <w:rFonts w:asciiTheme="minorEastAsia" w:hAnsiTheme="minorEastAsia" w:hint="eastAsia"/>
                <w:szCs w:val="21"/>
              </w:rPr>
              <w:t>環境事業センターで環境局未利用地及び公園において、仮置き場として使用することを想定し、トラロープ及びカラーコーンで封鎖</w:t>
            </w:r>
          </w:p>
          <w:p w14:paraId="7CBE1208"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協定に基づく連携訓練</w:t>
            </w:r>
          </w:p>
          <w:p w14:paraId="22C6C67A" w14:textId="77777777" w:rsidR="00022993" w:rsidRPr="00B04284" w:rsidRDefault="00022993" w:rsidP="00022993">
            <w:pPr>
              <w:ind w:leftChars="350" w:left="735"/>
              <w:rPr>
                <w:rFonts w:asciiTheme="minorEastAsia" w:hAnsiTheme="minorEastAsia"/>
                <w:szCs w:val="21"/>
              </w:rPr>
            </w:pPr>
            <w:r w:rsidRPr="00B04284">
              <w:rPr>
                <w:rFonts w:asciiTheme="minorEastAsia" w:hAnsiTheme="minorEastAsia" w:hint="eastAsia"/>
                <w:szCs w:val="21"/>
              </w:rPr>
              <w:t>災害がれき担当（産業廃棄物規制）及び総務課で契約書及び仕様書の作成訓練を実施</w:t>
            </w:r>
          </w:p>
          <w:p w14:paraId="3EB8FCAE" w14:textId="4A8A1FFA" w:rsidR="00022993" w:rsidRPr="00B04284" w:rsidRDefault="00022993" w:rsidP="00AD1030">
            <w:pPr>
              <w:ind w:leftChars="40" w:left="399" w:hangingChars="150" w:hanging="315"/>
              <w:rPr>
                <w:rFonts w:asciiTheme="minorEastAsia" w:hAnsiTheme="minorEastAsia"/>
                <w:szCs w:val="21"/>
              </w:rPr>
            </w:pPr>
            <w:r w:rsidRPr="00B04284">
              <w:rPr>
                <w:rFonts w:asciiTheme="minorEastAsia" w:hAnsiTheme="minorEastAsia" w:hint="eastAsia"/>
                <w:szCs w:val="21"/>
              </w:rPr>
              <w:t>◇ 全車に搭載するＧＰＳ車載器に、災害発生通知機能・災害避難場所表示機能を追加</w:t>
            </w:r>
            <w:r w:rsidR="00AD1030" w:rsidRPr="00B04284">
              <w:rPr>
                <w:rFonts w:asciiTheme="minorEastAsia" w:hAnsiTheme="minorEastAsia" w:hint="eastAsia"/>
                <w:szCs w:val="21"/>
              </w:rPr>
              <w:t>した。</w:t>
            </w:r>
          </w:p>
          <w:p w14:paraId="59C26831" w14:textId="6276A2B7"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【平成31年度】</w:t>
            </w:r>
          </w:p>
          <w:p w14:paraId="0B4DFEF2" w14:textId="504D02AB" w:rsidR="0045071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平成30年</w:t>
            </w:r>
            <w:r w:rsidR="00911C87" w:rsidRPr="00B04284">
              <w:rPr>
                <w:rFonts w:asciiTheme="minorEastAsia" w:hAnsiTheme="minorEastAsia" w:hint="eastAsia"/>
                <w:szCs w:val="21"/>
              </w:rPr>
              <w:t>９</w:t>
            </w:r>
            <w:r w:rsidRPr="00B04284">
              <w:rPr>
                <w:rFonts w:asciiTheme="minorEastAsia" w:hAnsiTheme="minorEastAsia" w:hint="eastAsia"/>
                <w:szCs w:val="21"/>
              </w:rPr>
              <w:t>月の台風21号発生時に午後からの収集作業を一時中断、再開するなど、ごみの排出・収集に関して市民に混乱を招いた教訓を活かして、令和元年７月、台風等の強風時にごみ収集を中止する基準を設けた。</w:t>
            </w:r>
          </w:p>
          <w:p w14:paraId="08B41FAF" w14:textId="41BFCC1E" w:rsidR="00022993" w:rsidRPr="00B04284" w:rsidRDefault="00022993" w:rsidP="00450713">
            <w:pPr>
              <w:ind w:leftChars="40" w:left="399" w:hangingChars="150" w:hanging="315"/>
              <w:rPr>
                <w:rFonts w:asciiTheme="minorEastAsia" w:hAnsiTheme="minorEastAsia"/>
                <w:szCs w:val="21"/>
              </w:rPr>
            </w:pPr>
            <w:r w:rsidRPr="00B04284">
              <w:rPr>
                <w:rFonts w:asciiTheme="minorEastAsia" w:hAnsiTheme="minorEastAsia" w:hint="eastAsia"/>
                <w:szCs w:val="21"/>
              </w:rPr>
              <w:t>◇ 大阪市域に大規模災害が発生したことを想定した震災訓練を、9月2日・5日に実　施</w:t>
            </w:r>
            <w:r w:rsidR="00AD1030" w:rsidRPr="00B04284">
              <w:rPr>
                <w:rFonts w:asciiTheme="minorEastAsia" w:hAnsiTheme="minorEastAsia" w:hint="eastAsia"/>
                <w:szCs w:val="21"/>
              </w:rPr>
              <w:t>した。</w:t>
            </w:r>
          </w:p>
          <w:p w14:paraId="0130433C" w14:textId="3B158382" w:rsidR="00022993" w:rsidRPr="00B04284" w:rsidRDefault="00022993" w:rsidP="00022993">
            <w:pPr>
              <w:ind w:leftChars="200" w:left="735" w:hangingChars="150" w:hanging="315"/>
              <w:rPr>
                <w:rFonts w:asciiTheme="minorEastAsia" w:hAnsiTheme="minorEastAsia"/>
                <w:szCs w:val="21"/>
              </w:rPr>
            </w:pPr>
            <w:r w:rsidRPr="00B04284">
              <w:rPr>
                <w:rFonts w:asciiTheme="minorEastAsia" w:hAnsiTheme="minorEastAsia" w:hint="eastAsia"/>
                <w:szCs w:val="21"/>
              </w:rPr>
              <w:t>・ 職員の連絡体制確保（メール、ライン等を活用し速やかに職員の安否確認を</w:t>
            </w:r>
            <w:r w:rsidR="00450713" w:rsidRPr="00B04284">
              <w:rPr>
                <w:rFonts w:asciiTheme="minorEastAsia" w:hAnsiTheme="minorEastAsia" w:hint="eastAsia"/>
                <w:szCs w:val="21"/>
              </w:rPr>
              <w:t>実施</w:t>
            </w:r>
            <w:r w:rsidRPr="00B04284">
              <w:rPr>
                <w:rFonts w:asciiTheme="minorEastAsia" w:hAnsiTheme="minorEastAsia" w:hint="eastAsia"/>
                <w:szCs w:val="21"/>
              </w:rPr>
              <w:t>）</w:t>
            </w:r>
          </w:p>
          <w:p w14:paraId="3390134A" w14:textId="77777777" w:rsidR="00022993" w:rsidRPr="00B04284" w:rsidRDefault="00022993" w:rsidP="00022993">
            <w:pPr>
              <w:ind w:firstLineChars="200" w:firstLine="420"/>
              <w:rPr>
                <w:rFonts w:asciiTheme="minorEastAsia" w:hAnsiTheme="minorEastAsia"/>
                <w:szCs w:val="21"/>
              </w:rPr>
            </w:pPr>
            <w:r w:rsidRPr="00B04284">
              <w:rPr>
                <w:rFonts w:asciiTheme="minorEastAsia" w:hAnsiTheme="minorEastAsia" w:hint="eastAsia"/>
                <w:szCs w:val="21"/>
              </w:rPr>
              <w:t>・ 環境局本部設置（第１参集者から順次対応：徒歩１時間以内）</w:t>
            </w:r>
          </w:p>
          <w:p w14:paraId="0938BAB7" w14:textId="001E12D6" w:rsidR="00A0556C" w:rsidRDefault="00022993" w:rsidP="00A0556C">
            <w:pPr>
              <w:ind w:leftChars="200" w:left="735" w:hangingChars="150" w:hanging="315"/>
              <w:rPr>
                <w:rFonts w:asciiTheme="minorEastAsia" w:hAnsiTheme="minorEastAsia"/>
                <w:szCs w:val="21"/>
              </w:rPr>
            </w:pPr>
            <w:r w:rsidRPr="00B04284">
              <w:rPr>
                <w:rFonts w:asciiTheme="minorEastAsia" w:hAnsiTheme="minorEastAsia" w:hint="eastAsia"/>
                <w:szCs w:val="21"/>
              </w:rPr>
              <w:t>・ 訓練用の不法投棄防止用物品（トラロープ等）を設置し、集積場（公園）への不法投棄の防止訓練</w:t>
            </w:r>
          </w:p>
          <w:p w14:paraId="5F7FA938" w14:textId="2014A4A8" w:rsidR="00A0556C" w:rsidRPr="008E27A8" w:rsidRDefault="00A0556C" w:rsidP="00A0556C">
            <w:pPr>
              <w:ind w:leftChars="40" w:left="399" w:hangingChars="150" w:hanging="315"/>
              <w:rPr>
                <w:rFonts w:asciiTheme="minorEastAsia" w:hAnsiTheme="minorEastAsia"/>
                <w:szCs w:val="21"/>
              </w:rPr>
            </w:pPr>
            <w:r w:rsidRPr="008E27A8">
              <w:rPr>
                <w:rFonts w:asciiTheme="minorEastAsia" w:hAnsiTheme="minorEastAsia" w:hint="eastAsia"/>
                <w:szCs w:val="21"/>
              </w:rPr>
              <w:t>◇ １月17日に、全市的な防災訓練に加え、次の内容の訓練を実施した。</w:t>
            </w:r>
          </w:p>
          <w:p w14:paraId="6D2E311B" w14:textId="77777777" w:rsidR="00A0556C" w:rsidRPr="008E27A8" w:rsidRDefault="00A0556C" w:rsidP="00A0556C">
            <w:pPr>
              <w:ind w:firstLineChars="200" w:firstLine="420"/>
              <w:rPr>
                <w:rFonts w:asciiTheme="minorEastAsia" w:hAnsiTheme="minorEastAsia"/>
                <w:szCs w:val="21"/>
              </w:rPr>
            </w:pPr>
            <w:r w:rsidRPr="008E27A8">
              <w:rPr>
                <w:rFonts w:asciiTheme="minorEastAsia" w:hAnsiTheme="minorEastAsia" w:hint="eastAsia"/>
                <w:szCs w:val="21"/>
              </w:rPr>
              <w:t>・ 職員安否確認訓練</w:t>
            </w:r>
          </w:p>
          <w:p w14:paraId="201ED5DE" w14:textId="1745869A" w:rsidR="00A0556C" w:rsidRPr="008E27A8" w:rsidRDefault="00A0556C" w:rsidP="00A0556C">
            <w:pPr>
              <w:ind w:firstLineChars="350" w:firstLine="735"/>
              <w:rPr>
                <w:rFonts w:asciiTheme="minorEastAsia" w:hAnsiTheme="minorEastAsia"/>
                <w:szCs w:val="21"/>
              </w:rPr>
            </w:pPr>
            <w:r w:rsidRPr="008E27A8">
              <w:rPr>
                <w:rFonts w:asciiTheme="minorEastAsia" w:hAnsiTheme="minorEastAsia" w:hint="eastAsia"/>
                <w:szCs w:val="21"/>
              </w:rPr>
              <w:t>全職員を対象にメール等を活用し、職員の安否確認を実施</w:t>
            </w:r>
          </w:p>
          <w:p w14:paraId="4E21AFC3" w14:textId="77777777" w:rsidR="00A0556C" w:rsidRPr="008E27A8" w:rsidRDefault="00A0556C" w:rsidP="00A0556C">
            <w:pPr>
              <w:rPr>
                <w:rFonts w:asciiTheme="minorEastAsia" w:hAnsiTheme="minorEastAsia"/>
                <w:szCs w:val="21"/>
              </w:rPr>
            </w:pPr>
            <w:r w:rsidRPr="008E27A8">
              <w:rPr>
                <w:rFonts w:asciiTheme="minorEastAsia" w:hAnsiTheme="minorEastAsia" w:hint="eastAsia"/>
                <w:szCs w:val="21"/>
              </w:rPr>
              <w:t xml:space="preserve">　　・ 緊急時連絡訓練</w:t>
            </w:r>
          </w:p>
          <w:p w14:paraId="7D609E08" w14:textId="77777777" w:rsidR="00A0556C" w:rsidRPr="008E27A8" w:rsidRDefault="00A0556C" w:rsidP="00A0556C">
            <w:pPr>
              <w:ind w:left="735" w:hangingChars="350" w:hanging="735"/>
              <w:rPr>
                <w:rFonts w:asciiTheme="minorEastAsia" w:hAnsiTheme="minorEastAsia"/>
                <w:szCs w:val="21"/>
              </w:rPr>
            </w:pPr>
            <w:r w:rsidRPr="008E27A8">
              <w:rPr>
                <w:rFonts w:asciiTheme="minorEastAsia" w:hAnsiTheme="minorEastAsia" w:hint="eastAsia"/>
                <w:szCs w:val="21"/>
              </w:rPr>
              <w:t xml:space="preserve">　　　 運行管理システムを利用し、作業に従事している各号車へ緊急時に連絡を取る訓練を実施</w:t>
            </w:r>
          </w:p>
          <w:p w14:paraId="7E9BA312" w14:textId="77777777" w:rsidR="00A0556C" w:rsidRPr="008E27A8" w:rsidRDefault="00A0556C" w:rsidP="00A0556C">
            <w:pPr>
              <w:rPr>
                <w:rFonts w:asciiTheme="minorEastAsia" w:hAnsiTheme="minorEastAsia"/>
                <w:szCs w:val="21"/>
              </w:rPr>
            </w:pPr>
            <w:r w:rsidRPr="008E27A8">
              <w:rPr>
                <w:rFonts w:asciiTheme="minorEastAsia" w:hAnsiTheme="minorEastAsia" w:hint="eastAsia"/>
                <w:szCs w:val="21"/>
              </w:rPr>
              <w:t xml:space="preserve">　　・ 現地調査訓練</w:t>
            </w:r>
          </w:p>
          <w:p w14:paraId="33CBE7A5" w14:textId="77777777" w:rsidR="00A0556C" w:rsidRPr="008E27A8" w:rsidRDefault="00A0556C" w:rsidP="00A0556C">
            <w:pPr>
              <w:ind w:leftChars="350" w:left="735"/>
              <w:rPr>
                <w:rFonts w:asciiTheme="minorEastAsia" w:hAnsiTheme="minorEastAsia"/>
                <w:szCs w:val="21"/>
              </w:rPr>
            </w:pPr>
            <w:r w:rsidRPr="008E27A8">
              <w:rPr>
                <w:rFonts w:asciiTheme="minorEastAsia" w:hAnsiTheme="minorEastAsia" w:hint="eastAsia"/>
                <w:szCs w:val="21"/>
              </w:rPr>
              <w:t>環境事業センターにおいて、収集コースの調査、集積場の不法投棄防止など迅</w:t>
            </w:r>
            <w:r w:rsidRPr="008E27A8">
              <w:rPr>
                <w:rFonts w:asciiTheme="minorEastAsia" w:hAnsiTheme="minorEastAsia" w:hint="eastAsia"/>
                <w:szCs w:val="21"/>
              </w:rPr>
              <w:lastRenderedPageBreak/>
              <w:t>速に対応し事業管理課へ報告する訓練を実施</w:t>
            </w:r>
          </w:p>
          <w:p w14:paraId="30827365" w14:textId="77777777" w:rsidR="00A0556C" w:rsidRPr="008E27A8" w:rsidRDefault="00A0556C" w:rsidP="00A0556C">
            <w:pPr>
              <w:ind w:leftChars="200" w:left="735" w:hangingChars="150" w:hanging="315"/>
              <w:rPr>
                <w:rFonts w:asciiTheme="minorEastAsia" w:hAnsiTheme="minorEastAsia"/>
                <w:szCs w:val="21"/>
              </w:rPr>
            </w:pPr>
            <w:r w:rsidRPr="008E27A8">
              <w:rPr>
                <w:rFonts w:asciiTheme="minorEastAsia" w:hAnsiTheme="minorEastAsia" w:hint="eastAsia"/>
                <w:szCs w:val="21"/>
              </w:rPr>
              <w:t>・ 訓練用の不法投棄防止用物品（トラロープ等）を設置し、集積場（公園）への不法投棄の防止訓練</w:t>
            </w:r>
          </w:p>
          <w:p w14:paraId="1791A3FD" w14:textId="77777777" w:rsidR="00A0556C" w:rsidRPr="008E27A8" w:rsidRDefault="00A0556C" w:rsidP="00A0556C">
            <w:pPr>
              <w:ind w:firstLineChars="200" w:firstLine="420"/>
              <w:rPr>
                <w:rFonts w:asciiTheme="minorEastAsia" w:hAnsiTheme="minorEastAsia"/>
                <w:szCs w:val="21"/>
              </w:rPr>
            </w:pPr>
            <w:r w:rsidRPr="008E27A8">
              <w:rPr>
                <w:rFonts w:asciiTheme="minorEastAsia" w:hAnsiTheme="minorEastAsia" w:hint="eastAsia"/>
                <w:szCs w:val="21"/>
              </w:rPr>
              <w:t>・ マニュアル等業務内容確認訓練</w:t>
            </w:r>
          </w:p>
          <w:p w14:paraId="66DA395C" w14:textId="494CE086" w:rsidR="00A0556C" w:rsidRPr="008E27A8" w:rsidRDefault="00A0556C" w:rsidP="00A0556C">
            <w:pPr>
              <w:ind w:leftChars="350" w:left="735"/>
              <w:rPr>
                <w:rFonts w:asciiTheme="minorEastAsia" w:hAnsiTheme="minorEastAsia"/>
                <w:szCs w:val="21"/>
              </w:rPr>
            </w:pPr>
            <w:r w:rsidRPr="008E27A8">
              <w:rPr>
                <w:rFonts w:asciiTheme="minorEastAsia" w:hAnsiTheme="minorEastAsia" w:hint="eastAsia"/>
                <w:szCs w:val="21"/>
              </w:rPr>
              <w:t>各課において、計画やマニュアルに記載している課の役割を全課職員が再認識し、発災時の具体的な行動を確認するとともに課長が選出した職員によりダイアログを実施</w:t>
            </w:r>
          </w:p>
          <w:p w14:paraId="3940C418" w14:textId="02FF17DA" w:rsidR="00AD1030" w:rsidRPr="00B04284" w:rsidRDefault="00AD1030" w:rsidP="009C6AFE">
            <w:pPr>
              <w:ind w:leftChars="40" w:left="399" w:hangingChars="150" w:hanging="315"/>
              <w:rPr>
                <w:rFonts w:asciiTheme="minorEastAsia" w:hAnsiTheme="minorEastAsia"/>
                <w:szCs w:val="21"/>
              </w:rPr>
            </w:pPr>
            <w:r w:rsidRPr="008E27A8">
              <w:rPr>
                <w:rFonts w:asciiTheme="minorEastAsia" w:hAnsiTheme="minorEastAsia" w:hint="eastAsia"/>
                <w:szCs w:val="21"/>
              </w:rPr>
              <w:t xml:space="preserve">◇ 環境事業センターと地域・区役所が合同防災訓練を実施した。（仮設トイレ組み立て等） ※ </w:t>
            </w:r>
            <w:r w:rsidR="0090631D" w:rsidRPr="008E27A8">
              <w:rPr>
                <w:rFonts w:asciiTheme="minorEastAsia" w:hAnsiTheme="minorEastAsia" w:hint="eastAsia"/>
                <w:szCs w:val="21"/>
              </w:rPr>
              <w:t>平成31年度</w:t>
            </w:r>
            <w:r w:rsidRPr="008E27A8">
              <w:rPr>
                <w:rFonts w:asciiTheme="minorEastAsia" w:hAnsiTheme="minorEastAsia" w:hint="eastAsia"/>
                <w:szCs w:val="21"/>
              </w:rPr>
              <w:t xml:space="preserve"> 合同防災訓練実施回数</w:t>
            </w:r>
            <w:r w:rsidR="00EB2444" w:rsidRPr="008E27A8">
              <w:rPr>
                <w:rFonts w:asciiTheme="minorEastAsia" w:hAnsiTheme="minorEastAsia" w:hint="eastAsia"/>
                <w:szCs w:val="21"/>
              </w:rPr>
              <w:t>39</w:t>
            </w:r>
            <w:r w:rsidR="00FF70D6" w:rsidRPr="008E27A8">
              <w:rPr>
                <w:rFonts w:asciiTheme="minorEastAsia" w:hAnsiTheme="minorEastAsia" w:hint="eastAsia"/>
                <w:szCs w:val="21"/>
              </w:rPr>
              <w:t>回</w:t>
            </w:r>
            <w:r w:rsidRPr="008E27A8">
              <w:rPr>
                <w:rFonts w:asciiTheme="minorEastAsia" w:hAnsiTheme="minorEastAsia" w:hint="eastAsia"/>
                <w:szCs w:val="21"/>
              </w:rPr>
              <w:t>（予</w:t>
            </w:r>
            <w:r w:rsidRPr="00B04284">
              <w:rPr>
                <w:rFonts w:asciiTheme="minorEastAsia" w:hAnsiTheme="minorEastAsia" w:hint="eastAsia"/>
                <w:szCs w:val="21"/>
              </w:rPr>
              <w:t>定を含む）</w:t>
            </w:r>
          </w:p>
        </w:tc>
      </w:tr>
    </w:tbl>
    <w:p w14:paraId="5EB15EE2" w14:textId="77777777" w:rsidR="00022993" w:rsidRDefault="00022993" w:rsidP="00022993">
      <w:pPr>
        <w:widowControl/>
        <w:jc w:val="left"/>
        <w:rPr>
          <w:rFonts w:asciiTheme="majorEastAsia" w:eastAsiaTheme="majorEastAsia" w:hAnsiTheme="majorEastAsia"/>
          <w:b/>
          <w:szCs w:val="21"/>
          <w:u w:val="single"/>
        </w:rPr>
        <w:sectPr w:rsidR="00022993" w:rsidSect="00A0556C">
          <w:pgSz w:w="11906" w:h="16838" w:code="9"/>
          <w:pgMar w:top="1985" w:right="1701" w:bottom="1701" w:left="1701" w:header="851" w:footer="992" w:gutter="0"/>
          <w:cols w:space="425"/>
          <w:docGrid w:type="lines" w:linePitch="365"/>
        </w:sectPr>
      </w:pPr>
    </w:p>
    <w:p w14:paraId="5591F35E" w14:textId="77777777" w:rsidR="00022993" w:rsidRPr="0062033D" w:rsidRDefault="00022993" w:rsidP="00022993">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２　市民サービスの向上</w:t>
      </w:r>
    </w:p>
    <w:p w14:paraId="5B32533C" w14:textId="77777777" w:rsidR="00022993" w:rsidRPr="0062033D" w:rsidRDefault="00022993" w:rsidP="00022993">
      <w:pPr>
        <w:rPr>
          <w:rFonts w:asciiTheme="majorEastAsia" w:eastAsiaTheme="majorEastAsia" w:hAnsiTheme="majorEastAsia"/>
          <w:b/>
          <w:szCs w:val="21"/>
        </w:rPr>
      </w:pPr>
      <w:r>
        <w:rPr>
          <w:rFonts w:asciiTheme="majorEastAsia" w:eastAsiaTheme="majorEastAsia" w:hAnsiTheme="majorEastAsia" w:hint="eastAsia"/>
          <w:b/>
          <w:szCs w:val="21"/>
        </w:rPr>
        <w:t>（４</w:t>
      </w:r>
      <w:r w:rsidRPr="0062033D">
        <w:rPr>
          <w:rFonts w:asciiTheme="majorEastAsia" w:eastAsiaTheme="majorEastAsia" w:hAnsiTheme="majorEastAsia" w:hint="eastAsia"/>
          <w:b/>
          <w:szCs w:val="21"/>
        </w:rPr>
        <w:t>）</w:t>
      </w:r>
      <w:r>
        <w:rPr>
          <w:rFonts w:asciiTheme="majorEastAsia" w:eastAsiaTheme="majorEastAsia" w:hAnsiTheme="majorEastAsia" w:hint="eastAsia"/>
          <w:b/>
          <w:szCs w:val="21"/>
        </w:rPr>
        <w:t>災害時の対応</w:t>
      </w:r>
    </w:p>
    <w:tbl>
      <w:tblPr>
        <w:tblStyle w:val="a3"/>
        <w:tblW w:w="0" w:type="auto"/>
        <w:tblInd w:w="137" w:type="dxa"/>
        <w:tblLook w:val="04A0" w:firstRow="1" w:lastRow="0" w:firstColumn="1" w:lastColumn="0" w:noHBand="0" w:noVBand="1"/>
      </w:tblPr>
      <w:tblGrid>
        <w:gridCol w:w="1701"/>
        <w:gridCol w:w="6656"/>
      </w:tblGrid>
      <w:tr w:rsidR="00022993" w:rsidRPr="0062033D" w14:paraId="630712FC" w14:textId="77777777" w:rsidTr="00022993">
        <w:trPr>
          <w:trHeight w:val="850"/>
        </w:trPr>
        <w:tc>
          <w:tcPr>
            <w:tcW w:w="1701" w:type="dxa"/>
            <w:shd w:val="clear" w:color="auto" w:fill="DEEAF6" w:themeFill="accent1" w:themeFillTint="33"/>
            <w:vAlign w:val="center"/>
          </w:tcPr>
          <w:p w14:paraId="34B008D4" w14:textId="77777777" w:rsidR="00022993" w:rsidRPr="0062033D" w:rsidRDefault="00022993" w:rsidP="00022993">
            <w:pPr>
              <w:jc w:val="center"/>
              <w:rPr>
                <w:szCs w:val="21"/>
              </w:rPr>
            </w:pPr>
            <w:r>
              <w:rPr>
                <w:rFonts w:hint="eastAsia"/>
                <w:szCs w:val="21"/>
              </w:rPr>
              <w:t>シート№</w:t>
            </w:r>
            <w:r>
              <w:rPr>
                <w:rFonts w:ascii="ＭＳ 明朝" w:eastAsia="ＭＳ 明朝" w:hAnsi="ＭＳ 明朝" w:hint="eastAsia"/>
                <w:szCs w:val="21"/>
              </w:rPr>
              <w:t>17</w:t>
            </w:r>
          </w:p>
        </w:tc>
        <w:tc>
          <w:tcPr>
            <w:tcW w:w="6656" w:type="dxa"/>
            <w:vAlign w:val="center"/>
          </w:tcPr>
          <w:p w14:paraId="604F734C" w14:textId="77777777" w:rsidR="00022993" w:rsidRPr="0062033D" w:rsidRDefault="00022993" w:rsidP="00022993">
            <w:pPr>
              <w:ind w:firstLineChars="100" w:firstLine="210"/>
              <w:rPr>
                <w:szCs w:val="21"/>
              </w:rPr>
            </w:pPr>
            <w:r w:rsidRPr="0071248B">
              <w:rPr>
                <w:rFonts w:hint="eastAsia"/>
              </w:rPr>
              <w:t>他都市等との連携強化</w:t>
            </w:r>
          </w:p>
        </w:tc>
      </w:tr>
    </w:tbl>
    <w:p w14:paraId="449E1EEF" w14:textId="77777777" w:rsidR="00B95330" w:rsidRPr="00B04284" w:rsidRDefault="00B95330" w:rsidP="00B95330">
      <w:pPr>
        <w:rPr>
          <w:rFonts w:asciiTheme="minorEastAsia" w:hAnsiTheme="minorEastAsia"/>
          <w:szCs w:val="21"/>
        </w:rPr>
      </w:pPr>
    </w:p>
    <w:p w14:paraId="01159C95" w14:textId="77777777" w:rsidR="00B95330" w:rsidRPr="00B04284" w:rsidRDefault="00B95330" w:rsidP="00B95330">
      <w:pPr>
        <w:rPr>
          <w:rFonts w:asciiTheme="minorEastAsia" w:hAnsiTheme="minorEastAsia"/>
          <w:szCs w:val="21"/>
        </w:rPr>
      </w:pPr>
      <w:r w:rsidRPr="00B04284">
        <w:rPr>
          <w:rFonts w:asciiTheme="minorEastAsia" w:hAnsiTheme="minorEastAsia"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B95330" w:rsidRPr="00B04284" w14:paraId="3392B719" w14:textId="77777777" w:rsidTr="00421B50">
        <w:trPr>
          <w:trHeight w:val="292"/>
        </w:trPr>
        <w:tc>
          <w:tcPr>
            <w:tcW w:w="6804" w:type="dxa"/>
            <w:tcBorders>
              <w:bottom w:val="single" w:sz="4" w:space="0" w:color="auto"/>
            </w:tcBorders>
            <w:shd w:val="clear" w:color="auto" w:fill="DEEAF6" w:themeFill="accent1" w:themeFillTint="33"/>
          </w:tcPr>
          <w:p w14:paraId="3524BDDF" w14:textId="77777777" w:rsidR="00B95330" w:rsidRPr="00B04284" w:rsidRDefault="00B95330" w:rsidP="00B95330">
            <w:pPr>
              <w:jc w:val="center"/>
              <w:rPr>
                <w:rFonts w:asciiTheme="minorEastAsia" w:hAnsiTheme="minorEastAsia"/>
                <w:szCs w:val="21"/>
              </w:rPr>
            </w:pPr>
            <w:r w:rsidRPr="00B04284">
              <w:rPr>
                <w:rFonts w:asciiTheme="minorEastAsia" w:hAnsiTheme="minorEastAsia" w:hint="eastAsia"/>
                <w:szCs w:val="21"/>
              </w:rPr>
              <w:t>目標</w:t>
            </w:r>
          </w:p>
        </w:tc>
        <w:tc>
          <w:tcPr>
            <w:tcW w:w="1559" w:type="dxa"/>
            <w:tcBorders>
              <w:bottom w:val="single" w:sz="4" w:space="0" w:color="auto"/>
            </w:tcBorders>
            <w:shd w:val="clear" w:color="auto" w:fill="DEEAF6" w:themeFill="accent1" w:themeFillTint="33"/>
          </w:tcPr>
          <w:p w14:paraId="5D94E143" w14:textId="77777777" w:rsidR="00B95330" w:rsidRPr="00B04284" w:rsidRDefault="00B95330" w:rsidP="00B95330">
            <w:pPr>
              <w:jc w:val="center"/>
              <w:rPr>
                <w:rFonts w:asciiTheme="minorEastAsia" w:hAnsiTheme="minorEastAsia"/>
                <w:szCs w:val="21"/>
              </w:rPr>
            </w:pPr>
            <w:r w:rsidRPr="00B04284">
              <w:rPr>
                <w:rFonts w:asciiTheme="minorEastAsia" w:hAnsiTheme="minorEastAsia" w:hint="eastAsia"/>
                <w:szCs w:val="21"/>
              </w:rPr>
              <w:t>スケジュール</w:t>
            </w:r>
          </w:p>
        </w:tc>
      </w:tr>
      <w:tr w:rsidR="00B95330" w:rsidRPr="00B04284" w14:paraId="20DBABC2" w14:textId="77777777" w:rsidTr="00421B50">
        <w:trPr>
          <w:trHeight w:val="850"/>
        </w:trPr>
        <w:tc>
          <w:tcPr>
            <w:tcW w:w="6804" w:type="dxa"/>
            <w:shd w:val="clear" w:color="auto" w:fill="auto"/>
            <w:vAlign w:val="center"/>
          </w:tcPr>
          <w:p w14:paraId="1E86FD85" w14:textId="77777777" w:rsidR="00B95330" w:rsidRPr="00B04284" w:rsidRDefault="00B95330" w:rsidP="00B95330">
            <w:pPr>
              <w:ind w:left="315" w:hangingChars="150" w:hanging="315"/>
              <w:rPr>
                <w:rFonts w:asciiTheme="minorEastAsia" w:hAnsiTheme="minorEastAsia"/>
                <w:szCs w:val="21"/>
              </w:rPr>
            </w:pPr>
            <w:r w:rsidRPr="00B04284">
              <w:rPr>
                <w:rFonts w:asciiTheme="minorEastAsia" w:hAnsiTheme="minorEastAsia" w:hint="eastAsia"/>
                <w:szCs w:val="21"/>
              </w:rPr>
              <w:t>㋐ 公益社団法人全国都市清掃会議（以下、「全都清」という）への要望</w:t>
            </w:r>
          </w:p>
          <w:p w14:paraId="3BB89D13" w14:textId="77777777" w:rsidR="00B95330" w:rsidRPr="00B04284" w:rsidRDefault="00B95330"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各都市が直ちに派遣できる車両や人員数を全都清へ連絡し集約できる体制整備や、大規模災害時における構成市の連絡先の集約について要望する。</w:t>
            </w:r>
          </w:p>
          <w:p w14:paraId="46841C9A" w14:textId="77777777" w:rsidR="00421B50" w:rsidRPr="00B04284" w:rsidRDefault="00B95330" w:rsidP="00421B50">
            <w:pPr>
              <w:rPr>
                <w:rFonts w:asciiTheme="minorEastAsia" w:hAnsiTheme="minorEastAsia"/>
                <w:szCs w:val="21"/>
              </w:rPr>
            </w:pPr>
            <w:r w:rsidRPr="00B04284">
              <w:rPr>
                <w:rFonts w:asciiTheme="minorEastAsia" w:hAnsiTheme="minorEastAsia" w:hint="eastAsia"/>
                <w:szCs w:val="21"/>
              </w:rPr>
              <w:t>㋑ 近隣自治体等との連携強化</w:t>
            </w:r>
          </w:p>
          <w:p w14:paraId="17C35296" w14:textId="7F17938A" w:rsidR="00B95330" w:rsidRPr="00B04284" w:rsidRDefault="00B95330"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大阪府と連携を図るとともに、大阪市・八尾市・松原市環境施設組合の構成市である八尾市、松原市や関係団体等についても、災害時の具体的な連携強化策について調整する。</w:t>
            </w:r>
          </w:p>
          <w:p w14:paraId="3B43FB0A" w14:textId="77777777" w:rsidR="00B95330" w:rsidRPr="00B04284" w:rsidRDefault="00B95330" w:rsidP="00B95330">
            <w:pPr>
              <w:rPr>
                <w:rFonts w:asciiTheme="minorEastAsia" w:hAnsiTheme="minorEastAsia"/>
                <w:szCs w:val="21"/>
              </w:rPr>
            </w:pPr>
            <w:r w:rsidRPr="00B04284">
              <w:rPr>
                <w:rFonts w:asciiTheme="minorEastAsia" w:hAnsiTheme="minorEastAsia" w:hint="eastAsia"/>
                <w:szCs w:val="21"/>
              </w:rPr>
              <w:t>㋒ 本市の体制整備</w:t>
            </w:r>
          </w:p>
          <w:p w14:paraId="3A029177" w14:textId="77777777" w:rsidR="00B95330" w:rsidRPr="00B04284" w:rsidRDefault="00B95330"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本市が被災した場合は、被害状況やごみ排出状況等の情報収集を早期に全都清などへ支援要請できる体制を整備する。</w:t>
            </w:r>
          </w:p>
        </w:tc>
        <w:tc>
          <w:tcPr>
            <w:tcW w:w="1559" w:type="dxa"/>
            <w:shd w:val="clear" w:color="auto" w:fill="auto"/>
            <w:vAlign w:val="center"/>
          </w:tcPr>
          <w:p w14:paraId="0F934C1D" w14:textId="77777777" w:rsidR="00B95330" w:rsidRPr="00B04284" w:rsidRDefault="00B95330" w:rsidP="00B95330">
            <w:pPr>
              <w:rPr>
                <w:rFonts w:asciiTheme="minorEastAsia" w:hAnsiTheme="minorEastAsia"/>
                <w:szCs w:val="21"/>
              </w:rPr>
            </w:pPr>
            <w:r w:rsidRPr="00B04284">
              <w:rPr>
                <w:rFonts w:asciiTheme="minorEastAsia" w:hAnsiTheme="minorEastAsia" w:hint="eastAsia"/>
                <w:szCs w:val="21"/>
              </w:rPr>
              <w:t>平成29年度に実施</w:t>
            </w:r>
          </w:p>
        </w:tc>
      </w:tr>
    </w:tbl>
    <w:p w14:paraId="2170285D" w14:textId="77777777" w:rsidR="00022993" w:rsidRPr="00B04284" w:rsidRDefault="00022993" w:rsidP="00022993">
      <w:pPr>
        <w:rPr>
          <w:rFonts w:asciiTheme="minorEastAsia" w:hAnsiTheme="minorEastAsia"/>
          <w:szCs w:val="21"/>
        </w:rPr>
      </w:pPr>
    </w:p>
    <w:p w14:paraId="66C930F4" w14:textId="77C3DBFA" w:rsidR="00022993" w:rsidRPr="00B04284" w:rsidRDefault="00022993" w:rsidP="00022993">
      <w:pPr>
        <w:rPr>
          <w:rFonts w:asciiTheme="minorEastAsia" w:hAnsiTheme="minorEastAsia"/>
          <w:szCs w:val="21"/>
        </w:rPr>
      </w:pPr>
      <w:r w:rsidRPr="00B04284">
        <w:rPr>
          <w:rFonts w:asciiTheme="minorEastAsia" w:hAnsiTheme="minorEastAsia" w:hint="eastAsia"/>
          <w:szCs w:val="21"/>
        </w:rPr>
        <w:t>■</w:t>
      </w:r>
      <w:r w:rsidR="007D0F22" w:rsidRPr="00B04284">
        <w:rPr>
          <w:rFonts w:asciiTheme="minorEastAsia" w:hAnsiTheme="minorEastAsia"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022993" w:rsidRPr="00B04284" w14:paraId="44988571" w14:textId="77777777" w:rsidTr="006A10B5">
        <w:trPr>
          <w:trHeight w:val="850"/>
        </w:trPr>
        <w:tc>
          <w:tcPr>
            <w:tcW w:w="851" w:type="dxa"/>
            <w:shd w:val="clear" w:color="auto" w:fill="DEEAF6" w:themeFill="accent1" w:themeFillTint="33"/>
            <w:vAlign w:val="center"/>
          </w:tcPr>
          <w:p w14:paraId="4F67F12F"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現状と課題</w:t>
            </w:r>
          </w:p>
        </w:tc>
        <w:tc>
          <w:tcPr>
            <w:tcW w:w="7506" w:type="dxa"/>
            <w:shd w:val="clear" w:color="auto" w:fill="auto"/>
          </w:tcPr>
          <w:p w14:paraId="619C6B2B"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大規模災害時における他都市へのごみ収集の支援体制について、環境省や公益社団法人全国都市清掃会議（以下、「全都清」という）からの要請に基づき各都市が応援しているが、全都清において、各都市の派遣可能な部隊の詳細について即時に集計できていない状況にある。</w:t>
            </w:r>
          </w:p>
          <w:p w14:paraId="48C83B52"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各都市が全都清からの要請により被災地域へ応援するには発災1週間後からとなることから、迅速な対応となっていない。</w:t>
            </w:r>
          </w:p>
        </w:tc>
      </w:tr>
      <w:tr w:rsidR="00022993" w:rsidRPr="00B04284" w14:paraId="4542D3B2" w14:textId="77777777" w:rsidTr="006A10B5">
        <w:trPr>
          <w:trHeight w:val="850"/>
        </w:trPr>
        <w:tc>
          <w:tcPr>
            <w:tcW w:w="851" w:type="dxa"/>
            <w:shd w:val="clear" w:color="auto" w:fill="DEEAF6" w:themeFill="accent1" w:themeFillTint="33"/>
            <w:vAlign w:val="center"/>
          </w:tcPr>
          <w:p w14:paraId="2A4412EC"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戦略・取組の方向性</w:t>
            </w:r>
          </w:p>
        </w:tc>
        <w:tc>
          <w:tcPr>
            <w:tcW w:w="7506" w:type="dxa"/>
          </w:tcPr>
          <w:p w14:paraId="1096BD88"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 全都清への要望</w:t>
            </w:r>
          </w:p>
          <w:p w14:paraId="01F1BD10" w14:textId="77777777" w:rsidR="00022993" w:rsidRPr="00B04284" w:rsidRDefault="00022993"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早急に全都清から各都市へ応援要請ができるように、各都市が直ちに派遣できる車両や人員数を全都清へ連絡し集約できる体制整備を要望する。また大規模災害時の構成市の連絡先の集約についても要望する。</w:t>
            </w:r>
          </w:p>
          <w:p w14:paraId="31EEBA32"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t>○</w:t>
            </w:r>
            <w:r w:rsidRPr="00B04284">
              <w:rPr>
                <w:rFonts w:asciiTheme="minorEastAsia" w:hAnsiTheme="minorEastAsia" w:hint="eastAsia"/>
                <w:szCs w:val="21"/>
              </w:rPr>
              <w:tab/>
              <w:t>近隣自治体等との連携強化</w:t>
            </w:r>
          </w:p>
          <w:p w14:paraId="2E69F087" w14:textId="77777777" w:rsidR="00022993" w:rsidRPr="00B04284" w:rsidRDefault="00022993"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大阪府と連携を図るとともに、大阪市・八尾市・松原市環境施設組合の構成市である八尾市、松原市や関係団体等については、災害時の連携強化が必要であることから、本市で作成する計画等をもとに災害時の具体的な連携強化策について調整する。</w:t>
            </w:r>
          </w:p>
          <w:p w14:paraId="313D25CA" w14:textId="77777777" w:rsidR="00022993" w:rsidRPr="00B04284" w:rsidRDefault="00022993" w:rsidP="00022993">
            <w:pPr>
              <w:ind w:left="315" w:hangingChars="150" w:hanging="315"/>
              <w:rPr>
                <w:rFonts w:asciiTheme="minorEastAsia" w:hAnsiTheme="minorEastAsia"/>
                <w:szCs w:val="21"/>
              </w:rPr>
            </w:pPr>
            <w:r w:rsidRPr="00B04284">
              <w:rPr>
                <w:rFonts w:asciiTheme="minorEastAsia" w:hAnsiTheme="minorEastAsia" w:hint="eastAsia"/>
                <w:szCs w:val="21"/>
              </w:rPr>
              <w:lastRenderedPageBreak/>
              <w:t>○</w:t>
            </w:r>
            <w:r w:rsidRPr="00B04284">
              <w:rPr>
                <w:rFonts w:asciiTheme="minorEastAsia" w:hAnsiTheme="minorEastAsia" w:hint="eastAsia"/>
                <w:szCs w:val="21"/>
              </w:rPr>
              <w:tab/>
              <w:t>本市の体制整備</w:t>
            </w:r>
          </w:p>
          <w:p w14:paraId="11DF7972" w14:textId="77777777" w:rsidR="00022993" w:rsidRPr="00B04284" w:rsidRDefault="00022993" w:rsidP="00421B50">
            <w:pPr>
              <w:ind w:leftChars="150" w:left="630" w:hangingChars="150" w:hanging="315"/>
              <w:rPr>
                <w:rFonts w:asciiTheme="minorEastAsia" w:hAnsiTheme="minorEastAsia"/>
                <w:szCs w:val="21"/>
              </w:rPr>
            </w:pPr>
            <w:r w:rsidRPr="00B04284">
              <w:rPr>
                <w:rFonts w:asciiTheme="minorEastAsia" w:hAnsiTheme="minorEastAsia" w:hint="eastAsia"/>
                <w:szCs w:val="21"/>
              </w:rPr>
              <w:t>・ 本市が被災した場合は、被害状況やごみ排出状況等の情報収集を早期に全都清などへ支援要請できる体制を整備する。</w:t>
            </w:r>
          </w:p>
        </w:tc>
      </w:tr>
    </w:tbl>
    <w:p w14:paraId="461616A7" w14:textId="77777777" w:rsidR="00B95330" w:rsidRPr="00B04284" w:rsidRDefault="00B95330" w:rsidP="00022993">
      <w:pPr>
        <w:rPr>
          <w:rFonts w:asciiTheme="minorEastAsia" w:hAnsiTheme="minorEastAsia"/>
          <w:szCs w:val="21"/>
        </w:rPr>
      </w:pPr>
    </w:p>
    <w:p w14:paraId="4D71E0A9" w14:textId="485A2A50" w:rsidR="00022993" w:rsidRPr="00B04284" w:rsidRDefault="00022993" w:rsidP="00022993">
      <w:pPr>
        <w:rPr>
          <w:rFonts w:asciiTheme="minorEastAsia" w:hAnsiTheme="minorEastAsia"/>
          <w:szCs w:val="21"/>
        </w:rPr>
      </w:pPr>
      <w:r w:rsidRPr="00B04284">
        <w:rPr>
          <w:rFonts w:asciiTheme="minorEastAsia" w:hAnsiTheme="minorEastAsia" w:hint="eastAsia"/>
          <w:szCs w:val="21"/>
        </w:rPr>
        <w:t>■取組の成果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022993" w:rsidRPr="00B04284" w14:paraId="1F494D4C" w14:textId="77777777" w:rsidTr="00022993">
        <w:trPr>
          <w:trHeight w:val="292"/>
        </w:trPr>
        <w:tc>
          <w:tcPr>
            <w:tcW w:w="6804" w:type="dxa"/>
            <w:tcBorders>
              <w:bottom w:val="single" w:sz="4" w:space="0" w:color="auto"/>
            </w:tcBorders>
            <w:shd w:val="clear" w:color="auto" w:fill="DEEAF6" w:themeFill="accent1" w:themeFillTint="33"/>
          </w:tcPr>
          <w:p w14:paraId="24C4878A" w14:textId="62167D1F" w:rsidR="00022993" w:rsidRPr="00B04284" w:rsidRDefault="007D0F22" w:rsidP="00022993">
            <w:pPr>
              <w:jc w:val="center"/>
              <w:rPr>
                <w:rFonts w:asciiTheme="minorEastAsia" w:hAnsiTheme="minorEastAsia"/>
                <w:szCs w:val="21"/>
              </w:rPr>
            </w:pPr>
            <w:r w:rsidRPr="00B04284">
              <w:rPr>
                <w:rFonts w:asciiTheme="minorEastAsia" w:hAnsiTheme="minorEastAsia" w:hint="eastAsia"/>
                <w:szCs w:val="21"/>
              </w:rPr>
              <w:t>成果</w:t>
            </w:r>
          </w:p>
        </w:tc>
        <w:tc>
          <w:tcPr>
            <w:tcW w:w="1559" w:type="dxa"/>
            <w:tcBorders>
              <w:bottom w:val="single" w:sz="4" w:space="0" w:color="auto"/>
            </w:tcBorders>
            <w:shd w:val="clear" w:color="auto" w:fill="DEEAF6" w:themeFill="accent1" w:themeFillTint="33"/>
          </w:tcPr>
          <w:p w14:paraId="2290924D"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評価</w:t>
            </w:r>
          </w:p>
        </w:tc>
      </w:tr>
      <w:tr w:rsidR="00022993" w:rsidRPr="00B04284" w14:paraId="7B76E8A9" w14:textId="77777777" w:rsidTr="00A836B3">
        <w:trPr>
          <w:trHeight w:val="850"/>
        </w:trPr>
        <w:tc>
          <w:tcPr>
            <w:tcW w:w="6804" w:type="dxa"/>
            <w:shd w:val="clear" w:color="auto" w:fill="auto"/>
            <w:vAlign w:val="center"/>
          </w:tcPr>
          <w:p w14:paraId="18903C8B" w14:textId="77777777" w:rsidR="00980B27" w:rsidRPr="00B04284" w:rsidRDefault="00980B27" w:rsidP="00022993">
            <w:pPr>
              <w:rPr>
                <w:rFonts w:asciiTheme="minorEastAsia" w:hAnsiTheme="minorEastAsia"/>
                <w:szCs w:val="21"/>
              </w:rPr>
            </w:pPr>
            <w:r w:rsidRPr="00B04284">
              <w:rPr>
                <w:rFonts w:asciiTheme="minorEastAsia" w:hAnsiTheme="minorEastAsia" w:hint="eastAsia"/>
                <w:szCs w:val="21"/>
              </w:rPr>
              <w:t xml:space="preserve">◇ </w:t>
            </w:r>
            <w:r w:rsidR="00022993" w:rsidRPr="00B04284">
              <w:rPr>
                <w:rFonts w:asciiTheme="minorEastAsia" w:hAnsiTheme="minorEastAsia" w:hint="eastAsia"/>
                <w:szCs w:val="21"/>
              </w:rPr>
              <w:t>他都市等との連携強化に向けて、調整を行った</w:t>
            </w:r>
            <w:r w:rsidRPr="00B04284">
              <w:rPr>
                <w:rFonts w:asciiTheme="minorEastAsia" w:hAnsiTheme="minorEastAsia" w:hint="eastAsia"/>
                <w:szCs w:val="21"/>
              </w:rPr>
              <w:t>。</w:t>
            </w:r>
          </w:p>
          <w:p w14:paraId="33F28DD3" w14:textId="15FA09F1" w:rsidR="00E72688" w:rsidRPr="00B04284" w:rsidRDefault="00E72688" w:rsidP="00980B27">
            <w:pPr>
              <w:ind w:left="315" w:hangingChars="150" w:hanging="315"/>
              <w:rPr>
                <w:rFonts w:asciiTheme="minorEastAsia" w:hAnsiTheme="minorEastAsia"/>
                <w:szCs w:val="21"/>
              </w:rPr>
            </w:pPr>
            <w:r w:rsidRPr="00B04284">
              <w:rPr>
                <w:rFonts w:asciiTheme="minorEastAsia" w:hAnsiTheme="minorEastAsia" w:hint="eastAsia"/>
                <w:szCs w:val="21"/>
              </w:rPr>
              <w:t>◇ 一般社団法人 大阪市一般廃棄物適正処理協会及び公益社団法人　産業資源循環協会との間で、「災害時における廃棄物の処理等の協力に関する協定書」を締結し、対応マニュアルを策定した。</w:t>
            </w:r>
          </w:p>
          <w:p w14:paraId="5A270E5C" w14:textId="63CC6A22" w:rsidR="00E11DE1" w:rsidRPr="00B04284" w:rsidRDefault="00980B27" w:rsidP="00E72688">
            <w:pPr>
              <w:ind w:left="315" w:hangingChars="150" w:hanging="315"/>
              <w:rPr>
                <w:rFonts w:asciiTheme="minorEastAsia" w:hAnsiTheme="minorEastAsia"/>
                <w:szCs w:val="21"/>
              </w:rPr>
            </w:pPr>
            <w:r w:rsidRPr="00B04284">
              <w:rPr>
                <w:rFonts w:asciiTheme="minorEastAsia" w:hAnsiTheme="minorEastAsia" w:hint="eastAsia"/>
                <w:szCs w:val="21"/>
              </w:rPr>
              <w:t xml:space="preserve">◇ </w:t>
            </w:r>
            <w:r w:rsidR="00022993" w:rsidRPr="00B04284">
              <w:rPr>
                <w:rFonts w:asciiTheme="minorEastAsia" w:hAnsiTheme="minorEastAsia" w:hint="eastAsia"/>
                <w:szCs w:val="21"/>
              </w:rPr>
              <w:t>一般廃棄物適正処理協会及び産業資源循環協会と合同防災訓練を実施した。</w:t>
            </w:r>
          </w:p>
        </w:tc>
        <w:tc>
          <w:tcPr>
            <w:tcW w:w="1559" w:type="dxa"/>
            <w:shd w:val="clear" w:color="auto" w:fill="auto"/>
            <w:vAlign w:val="center"/>
          </w:tcPr>
          <w:p w14:paraId="275ED0A4" w14:textId="19BB7E5D" w:rsidR="00022993" w:rsidRPr="00B04284" w:rsidRDefault="00342545" w:rsidP="00022993">
            <w:pPr>
              <w:jc w:val="center"/>
              <w:rPr>
                <w:rFonts w:asciiTheme="minorEastAsia" w:hAnsiTheme="minorEastAsia"/>
                <w:szCs w:val="21"/>
              </w:rPr>
            </w:pPr>
            <w:r w:rsidRPr="00B04284">
              <w:rPr>
                <w:rFonts w:asciiTheme="minorEastAsia" w:hAnsiTheme="minorEastAsia" w:hint="eastAsia"/>
                <w:szCs w:val="21"/>
              </w:rPr>
              <w:t>達　成</w:t>
            </w:r>
          </w:p>
        </w:tc>
      </w:tr>
    </w:tbl>
    <w:p w14:paraId="071CDE66" w14:textId="77777777" w:rsidR="00022993" w:rsidRPr="00B04284" w:rsidRDefault="00022993" w:rsidP="00022993">
      <w:pPr>
        <w:rPr>
          <w:rFonts w:asciiTheme="minorEastAsia" w:hAnsiTheme="minorEastAsia"/>
          <w:szCs w:val="21"/>
        </w:rPr>
      </w:pPr>
    </w:p>
    <w:p w14:paraId="798CA0BB" w14:textId="77777777" w:rsidR="00022993" w:rsidRPr="00B04284" w:rsidRDefault="00022993" w:rsidP="00022993">
      <w:pPr>
        <w:rPr>
          <w:rFonts w:asciiTheme="minorEastAsia" w:hAnsiTheme="minorEastAsia"/>
          <w:szCs w:val="21"/>
        </w:rPr>
      </w:pPr>
      <w:r w:rsidRPr="00B04284">
        <w:rPr>
          <w:rFonts w:asciiTheme="minorEastAsia" w:hAnsiTheme="minorEastAsia" w:hint="eastAsia"/>
          <w:szCs w:val="21"/>
        </w:rPr>
        <w:t>■各種取組内容（年度別）</w:t>
      </w:r>
    </w:p>
    <w:tbl>
      <w:tblPr>
        <w:tblStyle w:val="a3"/>
        <w:tblW w:w="0" w:type="auto"/>
        <w:tblInd w:w="137" w:type="dxa"/>
        <w:tblLook w:val="04A0" w:firstRow="1" w:lastRow="0" w:firstColumn="1" w:lastColumn="0" w:noHBand="0" w:noVBand="1"/>
      </w:tblPr>
      <w:tblGrid>
        <w:gridCol w:w="8357"/>
      </w:tblGrid>
      <w:tr w:rsidR="00022993" w:rsidRPr="00B04284" w14:paraId="2E1CA46E" w14:textId="77777777" w:rsidTr="00022993">
        <w:tc>
          <w:tcPr>
            <w:tcW w:w="8357" w:type="dxa"/>
            <w:shd w:val="clear" w:color="auto" w:fill="DEEAF6" w:themeFill="accent1" w:themeFillTint="33"/>
          </w:tcPr>
          <w:p w14:paraId="22FF102F" w14:textId="77777777" w:rsidR="00022993" w:rsidRPr="00B04284" w:rsidRDefault="00022993" w:rsidP="00022993">
            <w:pPr>
              <w:jc w:val="center"/>
              <w:rPr>
                <w:rFonts w:asciiTheme="minorEastAsia" w:hAnsiTheme="minorEastAsia"/>
                <w:szCs w:val="21"/>
              </w:rPr>
            </w:pPr>
            <w:r w:rsidRPr="00B04284">
              <w:rPr>
                <w:rFonts w:asciiTheme="minorEastAsia" w:hAnsiTheme="minorEastAsia" w:hint="eastAsia"/>
                <w:szCs w:val="21"/>
              </w:rPr>
              <w:t>取組内容</w:t>
            </w:r>
          </w:p>
        </w:tc>
      </w:tr>
      <w:tr w:rsidR="00022993" w:rsidRPr="00B04284" w14:paraId="043E19B6" w14:textId="77777777" w:rsidTr="00E72688">
        <w:trPr>
          <w:trHeight w:val="699"/>
        </w:trPr>
        <w:tc>
          <w:tcPr>
            <w:tcW w:w="8357" w:type="dxa"/>
          </w:tcPr>
          <w:p w14:paraId="1BDCE322" w14:textId="4D0C384B" w:rsidR="00022993" w:rsidRPr="00B04284" w:rsidRDefault="00783F40" w:rsidP="00022993">
            <w:pPr>
              <w:rPr>
                <w:rFonts w:asciiTheme="minorEastAsia" w:hAnsiTheme="minorEastAsia"/>
                <w:szCs w:val="21"/>
              </w:rPr>
            </w:pPr>
            <w:r w:rsidRPr="00B04284">
              <w:rPr>
                <w:rFonts w:asciiTheme="minorEastAsia" w:hAnsiTheme="minorEastAsia" w:hint="eastAsia"/>
                <w:szCs w:val="21"/>
              </w:rPr>
              <w:t>【平成29年度】</w:t>
            </w:r>
          </w:p>
          <w:p w14:paraId="32F4CB93"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全国都市清掃会議総会において、「大規模災害発生時において、他都市等から被災地へ、より早い段階でごみ処理支援が可能となる手法の検討を進めるよう」要望した。</w:t>
            </w:r>
          </w:p>
          <w:p w14:paraId="35B22867"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第１回大規模災害発生時廃棄物対策近畿ブロック協議会において、環境省近畿地方環境事務所廃棄物・リサイクル対策課と、仮置場の設置等、広域的な協力体制の必要性について協議した。</w:t>
            </w:r>
          </w:p>
          <w:p w14:paraId="705373D2"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大阪府・大阪市・堺市環境行政連絡協議会の場において、災害時の連携・協力体制の構築について提言した。</w:t>
            </w:r>
          </w:p>
          <w:p w14:paraId="7AB5E336" w14:textId="77777777" w:rsidR="00980B27" w:rsidRPr="00B04284" w:rsidRDefault="00022993" w:rsidP="00980B27">
            <w:pPr>
              <w:ind w:left="420" w:hangingChars="200" w:hanging="420"/>
              <w:rPr>
                <w:rFonts w:asciiTheme="minorEastAsia" w:hAnsiTheme="minorEastAsia"/>
                <w:szCs w:val="21"/>
              </w:rPr>
            </w:pPr>
            <w:r w:rsidRPr="00B04284">
              <w:rPr>
                <w:rFonts w:asciiTheme="minorEastAsia" w:hAnsiTheme="minorEastAsia" w:hint="eastAsia"/>
                <w:szCs w:val="21"/>
              </w:rPr>
              <w:t>◇ 政令市の災害廃棄物処理窓口（連絡先）の照会を行い、把握した。</w:t>
            </w:r>
          </w:p>
          <w:p w14:paraId="55969CA4"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大阪府災害廃棄物処理計画で大規模災害発生時に連携することが定められている「大阪エリア」の３市（大阪市・八尾市・松原市）が集まり、災害時の相互応援等協力体制の構築などについて話し合いを行い、連絡体制を構築した。</w:t>
            </w:r>
          </w:p>
          <w:p w14:paraId="5EEB02F1" w14:textId="77777777" w:rsidR="00980B27"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一般社団法人 大阪市一般廃棄物適正処理協会との間でワーキングを実施し、「災害時における廃棄物の処理等の協力に関する協定書」を締結し、対応マニュアルを策定した。</w:t>
            </w:r>
          </w:p>
          <w:p w14:paraId="72428010" w14:textId="3F48978E" w:rsidR="00022993" w:rsidRPr="00E323EA"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公益社団法人大阪府産業廃棄物協会との間でも、「災害時における廃棄物の処理等の協力に関する協定書」を締結し、</w:t>
            </w:r>
            <w:r w:rsidRPr="00E323EA">
              <w:rPr>
                <w:rFonts w:asciiTheme="minorEastAsia" w:hAnsiTheme="minorEastAsia" w:hint="eastAsia"/>
                <w:szCs w:val="21"/>
              </w:rPr>
              <w:t>現在、対応マニュアル策定に向け作業を進めている。</w:t>
            </w:r>
          </w:p>
          <w:p w14:paraId="7C37E26A" w14:textId="77777777" w:rsidR="00022993" w:rsidRPr="00B04284" w:rsidRDefault="00022993" w:rsidP="00980B27">
            <w:pPr>
              <w:ind w:left="315" w:hangingChars="150" w:hanging="315"/>
              <w:rPr>
                <w:rFonts w:asciiTheme="minorEastAsia" w:hAnsiTheme="minorEastAsia"/>
                <w:szCs w:val="21"/>
              </w:rPr>
            </w:pPr>
            <w:r w:rsidRPr="00B04284">
              <w:rPr>
                <w:rFonts w:asciiTheme="minorEastAsia" w:hAnsiTheme="minorEastAsia" w:hint="eastAsia"/>
                <w:szCs w:val="21"/>
              </w:rPr>
              <w:t>◇ 災害時に関係する、港湾局・建設局・都市整備局・教育委員会事務局・契約管財局と調整を行った。</w:t>
            </w:r>
          </w:p>
          <w:p w14:paraId="31F988BE" w14:textId="7BB83724" w:rsidR="00980B27" w:rsidRPr="00B04284" w:rsidRDefault="00783F40" w:rsidP="00980B27">
            <w:pPr>
              <w:rPr>
                <w:rFonts w:asciiTheme="minorEastAsia" w:hAnsiTheme="minorEastAsia"/>
                <w:szCs w:val="21"/>
              </w:rPr>
            </w:pPr>
            <w:r w:rsidRPr="00B04284">
              <w:rPr>
                <w:rFonts w:asciiTheme="minorEastAsia" w:hAnsiTheme="minorEastAsia" w:hint="eastAsia"/>
                <w:szCs w:val="21"/>
              </w:rPr>
              <w:lastRenderedPageBreak/>
              <w:t>【</w:t>
            </w:r>
            <w:r w:rsidR="00980B27" w:rsidRPr="00B04284">
              <w:rPr>
                <w:rFonts w:asciiTheme="minorEastAsia" w:hAnsiTheme="minorEastAsia" w:hint="eastAsia"/>
                <w:szCs w:val="21"/>
              </w:rPr>
              <w:t>平成30年度～</w:t>
            </w:r>
            <w:r w:rsidRPr="00B04284">
              <w:rPr>
                <w:rFonts w:asciiTheme="minorEastAsia" w:hAnsiTheme="minorEastAsia" w:hint="eastAsia"/>
                <w:szCs w:val="21"/>
              </w:rPr>
              <w:t>】</w:t>
            </w:r>
          </w:p>
          <w:p w14:paraId="6528545D" w14:textId="50D01402" w:rsidR="00E72688" w:rsidRPr="00B04284" w:rsidRDefault="00E72688" w:rsidP="00E72688">
            <w:pPr>
              <w:ind w:left="315" w:hangingChars="150" w:hanging="315"/>
              <w:rPr>
                <w:rFonts w:asciiTheme="minorEastAsia" w:hAnsiTheme="minorEastAsia"/>
                <w:szCs w:val="21"/>
              </w:rPr>
            </w:pPr>
            <w:r w:rsidRPr="00B04284">
              <w:rPr>
                <w:rFonts w:asciiTheme="minorEastAsia" w:hAnsiTheme="minorEastAsia" w:hint="eastAsia"/>
                <w:szCs w:val="21"/>
              </w:rPr>
              <w:t>◇</w:t>
            </w:r>
            <w:r w:rsidR="00911C87" w:rsidRPr="00B04284">
              <w:rPr>
                <w:rFonts w:asciiTheme="minorEastAsia" w:hAnsiTheme="minorEastAsia" w:hint="eastAsia"/>
                <w:szCs w:val="21"/>
              </w:rPr>
              <w:t xml:space="preserve"> 平成30年９月の</w:t>
            </w:r>
            <w:r w:rsidRPr="00B04284">
              <w:rPr>
                <w:rFonts w:asciiTheme="minorEastAsia" w:hAnsiTheme="minorEastAsia" w:hint="eastAsia"/>
                <w:szCs w:val="21"/>
              </w:rPr>
              <w:t>台風21号に伴う対応として、一般廃棄物適正処理協会に対し、</w:t>
            </w:r>
            <w:r w:rsidR="00911C87" w:rsidRPr="00B04284">
              <w:rPr>
                <w:rFonts w:asciiTheme="minorEastAsia" w:hAnsiTheme="minorEastAsia" w:hint="eastAsia"/>
                <w:szCs w:val="21"/>
              </w:rPr>
              <w:t>災害ごみに対する</w:t>
            </w:r>
            <w:r w:rsidRPr="00B04284">
              <w:rPr>
                <w:rFonts w:asciiTheme="minorEastAsia" w:hAnsiTheme="minorEastAsia" w:hint="eastAsia"/>
                <w:szCs w:val="21"/>
              </w:rPr>
              <w:t>本市処理手数料の減免を実施した。</w:t>
            </w:r>
          </w:p>
          <w:p w14:paraId="26541F36" w14:textId="4CFFB013" w:rsidR="00022993" w:rsidRPr="00B04284" w:rsidRDefault="00980B27" w:rsidP="00980B27">
            <w:pPr>
              <w:rPr>
                <w:rFonts w:asciiTheme="minorEastAsia" w:hAnsiTheme="minorEastAsia"/>
                <w:szCs w:val="21"/>
              </w:rPr>
            </w:pPr>
            <w:r w:rsidRPr="00B04284">
              <w:rPr>
                <w:rFonts w:asciiTheme="minorEastAsia" w:hAnsiTheme="minorEastAsia" w:hint="eastAsia"/>
                <w:szCs w:val="21"/>
              </w:rPr>
              <w:t>◇ 一般廃棄物適正処理協会及び産業資源循環協会と合同防災訓練を実施した。</w:t>
            </w:r>
          </w:p>
        </w:tc>
      </w:tr>
    </w:tbl>
    <w:p w14:paraId="5D6D0C58" w14:textId="77777777" w:rsidR="00022993" w:rsidRPr="00B04284" w:rsidRDefault="00022993" w:rsidP="00022993">
      <w:pPr>
        <w:widowControl/>
        <w:jc w:val="left"/>
        <w:rPr>
          <w:rFonts w:asciiTheme="minorEastAsia" w:hAnsiTheme="minorEastAsia"/>
          <w:b/>
          <w:szCs w:val="21"/>
          <w:u w:val="single"/>
        </w:rPr>
        <w:sectPr w:rsidR="00022993" w:rsidRPr="00B04284" w:rsidSect="00A0556C">
          <w:pgSz w:w="11906" w:h="16838" w:code="9"/>
          <w:pgMar w:top="1985" w:right="1701" w:bottom="1701" w:left="1701" w:header="851" w:footer="992" w:gutter="0"/>
          <w:cols w:space="425"/>
          <w:docGrid w:type="lines" w:linePitch="365"/>
        </w:sectPr>
      </w:pPr>
    </w:p>
    <w:p w14:paraId="285C274C" w14:textId="77777777" w:rsidR="00980B27" w:rsidRPr="0062033D" w:rsidRDefault="00980B27" w:rsidP="00980B27">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３　改革の徹底</w:t>
      </w:r>
    </w:p>
    <w:p w14:paraId="725C4501" w14:textId="77777777" w:rsidR="00980B27" w:rsidRPr="0062033D" w:rsidRDefault="00980B27" w:rsidP="00980B27">
      <w:pPr>
        <w:rPr>
          <w:rFonts w:asciiTheme="majorEastAsia" w:eastAsiaTheme="majorEastAsia" w:hAnsiTheme="majorEastAsia"/>
          <w:b/>
          <w:szCs w:val="21"/>
        </w:rPr>
      </w:pPr>
      <w:r>
        <w:rPr>
          <w:rFonts w:asciiTheme="majorEastAsia" w:eastAsiaTheme="majorEastAsia" w:hAnsiTheme="majorEastAsia" w:hint="eastAsia"/>
          <w:b/>
          <w:szCs w:val="21"/>
        </w:rPr>
        <w:t>（１</w:t>
      </w:r>
      <w:r w:rsidRPr="0062033D">
        <w:rPr>
          <w:rFonts w:asciiTheme="majorEastAsia" w:eastAsiaTheme="majorEastAsia" w:hAnsiTheme="majorEastAsia" w:hint="eastAsia"/>
          <w:b/>
          <w:szCs w:val="21"/>
        </w:rPr>
        <w:t>）</w:t>
      </w:r>
      <w:r w:rsidRPr="00FB02FA">
        <w:rPr>
          <w:rFonts w:asciiTheme="majorEastAsia" w:eastAsiaTheme="majorEastAsia" w:hAnsiTheme="majorEastAsia" w:hint="eastAsia"/>
          <w:b/>
          <w:szCs w:val="21"/>
        </w:rPr>
        <w:t>ＰＤＣＡサイクルの徹底</w:t>
      </w:r>
    </w:p>
    <w:tbl>
      <w:tblPr>
        <w:tblStyle w:val="a3"/>
        <w:tblW w:w="0" w:type="auto"/>
        <w:tblInd w:w="137" w:type="dxa"/>
        <w:tblLook w:val="04A0" w:firstRow="1" w:lastRow="0" w:firstColumn="1" w:lastColumn="0" w:noHBand="0" w:noVBand="1"/>
      </w:tblPr>
      <w:tblGrid>
        <w:gridCol w:w="1701"/>
        <w:gridCol w:w="6656"/>
      </w:tblGrid>
      <w:tr w:rsidR="00980B27" w:rsidRPr="0062033D" w14:paraId="2660CDCF" w14:textId="77777777" w:rsidTr="00980B27">
        <w:trPr>
          <w:trHeight w:val="850"/>
        </w:trPr>
        <w:tc>
          <w:tcPr>
            <w:tcW w:w="1701" w:type="dxa"/>
            <w:shd w:val="clear" w:color="auto" w:fill="DEEAF6" w:themeFill="accent1" w:themeFillTint="33"/>
            <w:vAlign w:val="center"/>
          </w:tcPr>
          <w:p w14:paraId="58D0329E" w14:textId="77777777" w:rsidR="00980B27" w:rsidRPr="0062033D" w:rsidRDefault="00980B27" w:rsidP="00980B27">
            <w:pPr>
              <w:jc w:val="center"/>
              <w:rPr>
                <w:szCs w:val="21"/>
              </w:rPr>
            </w:pPr>
            <w:r>
              <w:rPr>
                <w:rFonts w:hint="eastAsia"/>
                <w:szCs w:val="21"/>
              </w:rPr>
              <w:t>シート№</w:t>
            </w:r>
            <w:r>
              <w:rPr>
                <w:rFonts w:ascii="ＭＳ 明朝" w:eastAsia="ＭＳ 明朝" w:hAnsi="ＭＳ 明朝" w:hint="eastAsia"/>
                <w:szCs w:val="21"/>
              </w:rPr>
              <w:t>18</w:t>
            </w:r>
          </w:p>
        </w:tc>
        <w:tc>
          <w:tcPr>
            <w:tcW w:w="6656" w:type="dxa"/>
            <w:vAlign w:val="center"/>
          </w:tcPr>
          <w:p w14:paraId="4632CFF5" w14:textId="77777777" w:rsidR="00980B27" w:rsidRPr="0062033D" w:rsidRDefault="00980B27" w:rsidP="00980B27">
            <w:pPr>
              <w:ind w:firstLineChars="100" w:firstLine="210"/>
              <w:rPr>
                <w:szCs w:val="21"/>
              </w:rPr>
            </w:pPr>
            <w:r w:rsidRPr="00FB02FA">
              <w:rPr>
                <w:rFonts w:hint="eastAsia"/>
              </w:rPr>
              <w:t>改革検討委員会の実施</w:t>
            </w:r>
          </w:p>
        </w:tc>
      </w:tr>
    </w:tbl>
    <w:p w14:paraId="13108A7E" w14:textId="77777777" w:rsidR="00980B27" w:rsidRPr="0062033D" w:rsidRDefault="00980B27" w:rsidP="00980B27">
      <w:pPr>
        <w:rPr>
          <w:rFonts w:ascii="ＭＳ 明朝" w:eastAsia="ＭＳ 明朝" w:hAnsi="ＭＳ 明朝"/>
          <w:szCs w:val="21"/>
        </w:rPr>
      </w:pPr>
    </w:p>
    <w:p w14:paraId="7C9DCD0D" w14:textId="7777777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5528"/>
        <w:gridCol w:w="2835"/>
      </w:tblGrid>
      <w:tr w:rsidR="00980B27" w:rsidRPr="0062033D" w14:paraId="45EDDABA" w14:textId="77777777" w:rsidTr="00980B27">
        <w:trPr>
          <w:trHeight w:val="292"/>
        </w:trPr>
        <w:tc>
          <w:tcPr>
            <w:tcW w:w="5528" w:type="dxa"/>
            <w:tcBorders>
              <w:bottom w:val="single" w:sz="4" w:space="0" w:color="auto"/>
            </w:tcBorders>
            <w:shd w:val="clear" w:color="auto" w:fill="DEEAF6" w:themeFill="accent1" w:themeFillTint="33"/>
          </w:tcPr>
          <w:p w14:paraId="4CD05E4A"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2835" w:type="dxa"/>
            <w:tcBorders>
              <w:bottom w:val="single" w:sz="4" w:space="0" w:color="auto"/>
            </w:tcBorders>
            <w:shd w:val="clear" w:color="auto" w:fill="DEEAF6" w:themeFill="accent1" w:themeFillTint="33"/>
          </w:tcPr>
          <w:p w14:paraId="70BE0C61"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980B27" w:rsidRPr="0062033D" w14:paraId="79A42267" w14:textId="77777777" w:rsidTr="00980B27">
        <w:trPr>
          <w:trHeight w:val="850"/>
        </w:trPr>
        <w:tc>
          <w:tcPr>
            <w:tcW w:w="5528" w:type="dxa"/>
            <w:shd w:val="clear" w:color="auto" w:fill="auto"/>
            <w:vAlign w:val="center"/>
          </w:tcPr>
          <w:p w14:paraId="4997EA31" w14:textId="2F589A3F" w:rsidR="00980B27" w:rsidRPr="0062033D" w:rsidRDefault="00980B27" w:rsidP="00980B27">
            <w:pPr>
              <w:rPr>
                <w:rFonts w:ascii="ＭＳ 明朝" w:eastAsia="ＭＳ 明朝" w:hAnsi="ＭＳ 明朝"/>
                <w:szCs w:val="21"/>
              </w:rPr>
            </w:pPr>
            <w:r w:rsidRPr="00FB02FA">
              <w:rPr>
                <w:rFonts w:ascii="ＭＳ 明朝" w:eastAsia="ＭＳ 明朝" w:hAnsi="ＭＳ 明朝" w:hint="eastAsia"/>
                <w:szCs w:val="21"/>
              </w:rPr>
              <w:t>環境事業センター改革検討委員会（以下、「改革検討委員会」という）を開催し、各種の取組状況を把握しながら、改革プラン実現のための取組を強化する。</w:t>
            </w:r>
          </w:p>
        </w:tc>
        <w:tc>
          <w:tcPr>
            <w:tcW w:w="2835" w:type="dxa"/>
            <w:shd w:val="clear" w:color="auto" w:fill="auto"/>
            <w:vAlign w:val="center"/>
          </w:tcPr>
          <w:p w14:paraId="640046AC" w14:textId="75222C63" w:rsidR="00980B27" w:rsidRPr="006D6B14" w:rsidRDefault="00980B27" w:rsidP="00980B27">
            <w:pPr>
              <w:rPr>
                <w:rFonts w:ascii="ＭＳ 明朝" w:eastAsia="ＭＳ 明朝" w:hAnsi="ＭＳ 明朝"/>
                <w:szCs w:val="21"/>
              </w:rPr>
            </w:pPr>
            <w:r w:rsidRPr="00FB02FA">
              <w:rPr>
                <w:rFonts w:asciiTheme="minorEastAsia" w:hAnsiTheme="minorEastAsia" w:hint="eastAsia"/>
                <w:szCs w:val="21"/>
              </w:rPr>
              <w:t>改革プラン策定以降（平成29年６月）、隔月で開催</w:t>
            </w:r>
          </w:p>
        </w:tc>
      </w:tr>
    </w:tbl>
    <w:p w14:paraId="28C8B52B" w14:textId="77777777" w:rsidR="00980B27" w:rsidRPr="0062033D" w:rsidRDefault="00980B27" w:rsidP="00980B27">
      <w:pPr>
        <w:rPr>
          <w:szCs w:val="21"/>
        </w:rPr>
      </w:pPr>
    </w:p>
    <w:p w14:paraId="36DAEDE4" w14:textId="77777777" w:rsidR="00980B27" w:rsidRPr="0062033D" w:rsidRDefault="00980B27" w:rsidP="00980B27">
      <w:pPr>
        <w:rPr>
          <w:rFonts w:ascii="ＭＳ 明朝" w:eastAsia="ＭＳ 明朝" w:hAnsi="ＭＳ 明朝"/>
          <w:szCs w:val="21"/>
        </w:rPr>
      </w:pPr>
      <w:r w:rsidRPr="0062033D">
        <w:rPr>
          <w:rFonts w:hint="eastAsia"/>
          <w:szCs w:val="21"/>
        </w:rPr>
        <w:t>■</w:t>
      </w:r>
      <w:r>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851"/>
        <w:gridCol w:w="7506"/>
      </w:tblGrid>
      <w:tr w:rsidR="00980B27" w:rsidRPr="0062033D" w14:paraId="5495B67C" w14:textId="77777777" w:rsidTr="00980B27">
        <w:trPr>
          <w:trHeight w:val="850"/>
        </w:trPr>
        <w:tc>
          <w:tcPr>
            <w:tcW w:w="851" w:type="dxa"/>
            <w:shd w:val="clear" w:color="auto" w:fill="DEEAF6" w:themeFill="accent1" w:themeFillTint="33"/>
            <w:vAlign w:val="center"/>
          </w:tcPr>
          <w:p w14:paraId="07E5114F"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506" w:type="dxa"/>
            <w:shd w:val="clear" w:color="auto" w:fill="auto"/>
          </w:tcPr>
          <w:p w14:paraId="1DC3567B" w14:textId="77777777" w:rsidR="00980B27" w:rsidRPr="00FB02FA" w:rsidRDefault="00980B27" w:rsidP="00980B27">
            <w:pPr>
              <w:ind w:left="315" w:hangingChars="150" w:hanging="315"/>
              <w:rPr>
                <w:rFonts w:ascii="ＭＳ 明朝" w:eastAsia="ＭＳ 明朝" w:hAnsi="ＭＳ 明朝"/>
                <w:szCs w:val="21"/>
              </w:rPr>
            </w:pPr>
            <w:r w:rsidRPr="00FB02FA">
              <w:rPr>
                <w:rFonts w:ascii="ＭＳ 明朝" w:eastAsia="ＭＳ 明朝" w:hAnsi="ＭＳ 明朝" w:hint="eastAsia"/>
                <w:szCs w:val="21"/>
              </w:rPr>
              <w:t>○ 環境事業センターの服務規律の確保、公務上の交通事故防止、さらなる業務の効率化等の諸課題について、職員一人ひとりの問題であることを自覚し、職員のより一層の意識改革につなげていくため、「環境事業センター改革検討委員会」を設置した。</w:t>
            </w:r>
          </w:p>
          <w:p w14:paraId="15D2D72E" w14:textId="69D97596" w:rsidR="00980B27" w:rsidRPr="0062033D" w:rsidRDefault="00980B27" w:rsidP="00980B27">
            <w:pPr>
              <w:ind w:left="315" w:hangingChars="150" w:hanging="315"/>
              <w:rPr>
                <w:rFonts w:ascii="ＭＳ 明朝" w:eastAsia="ＭＳ 明朝" w:hAnsi="ＭＳ 明朝"/>
                <w:szCs w:val="21"/>
              </w:rPr>
            </w:pPr>
            <w:r w:rsidRPr="00FB02FA">
              <w:rPr>
                <w:rFonts w:ascii="ＭＳ 明朝" w:eastAsia="ＭＳ 明朝" w:hAnsi="ＭＳ 明朝" w:hint="eastAsia"/>
                <w:szCs w:val="21"/>
              </w:rPr>
              <w:t>○ 改革プランを実現するため、引き続き様々な取組を検討・実施するなど、改革の取組を強化する必要がある。</w:t>
            </w:r>
          </w:p>
        </w:tc>
      </w:tr>
      <w:tr w:rsidR="00980B27" w:rsidRPr="0062033D" w14:paraId="3E54C4EB" w14:textId="77777777" w:rsidTr="00980B27">
        <w:trPr>
          <w:trHeight w:val="850"/>
        </w:trPr>
        <w:tc>
          <w:tcPr>
            <w:tcW w:w="851" w:type="dxa"/>
            <w:shd w:val="clear" w:color="auto" w:fill="DEEAF6" w:themeFill="accent1" w:themeFillTint="33"/>
            <w:vAlign w:val="center"/>
          </w:tcPr>
          <w:p w14:paraId="0E86846C"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506" w:type="dxa"/>
          </w:tcPr>
          <w:p w14:paraId="7007A38E" w14:textId="77777777" w:rsidR="00980B27" w:rsidRPr="00FB02FA" w:rsidRDefault="00980B27" w:rsidP="00980B27">
            <w:pPr>
              <w:ind w:left="315" w:hangingChars="150" w:hanging="315"/>
              <w:rPr>
                <w:rFonts w:ascii="ＭＳ 明朝" w:eastAsia="ＭＳ 明朝" w:hAnsi="ＭＳ 明朝"/>
                <w:szCs w:val="21"/>
              </w:rPr>
            </w:pPr>
            <w:r w:rsidRPr="00FB02FA">
              <w:rPr>
                <w:rFonts w:ascii="ＭＳ 明朝" w:eastAsia="ＭＳ 明朝" w:hAnsi="ＭＳ 明朝" w:hint="eastAsia"/>
                <w:szCs w:val="21"/>
              </w:rPr>
              <w:t>○ 改革検討委員会のもとに、「服務・活性化部会」・「交通事故防止対策部会」・作業効率化部会」を設置し、取組を行う。</w:t>
            </w:r>
          </w:p>
          <w:p w14:paraId="701A7B44" w14:textId="77777777" w:rsidR="00980B27" w:rsidRPr="00FC3E88" w:rsidRDefault="00980B27" w:rsidP="00FC3E88">
            <w:pPr>
              <w:ind w:leftChars="100" w:left="315" w:hangingChars="50" w:hanging="105"/>
              <w:rPr>
                <w:rFonts w:ascii="ＭＳ 明朝" w:eastAsia="ＭＳ 明朝" w:hAnsi="ＭＳ 明朝"/>
                <w:szCs w:val="21"/>
              </w:rPr>
            </w:pPr>
            <w:r w:rsidRPr="00FC3E88">
              <w:rPr>
                <w:rFonts w:ascii="ＭＳ 明朝" w:eastAsia="ＭＳ 明朝" w:hAnsi="ＭＳ 明朝" w:hint="eastAsia"/>
                <w:szCs w:val="21"/>
              </w:rPr>
              <w:t>【各部会の役割】</w:t>
            </w:r>
          </w:p>
          <w:p w14:paraId="0B0B5071" w14:textId="77777777" w:rsidR="00FC3E88" w:rsidRDefault="00FC3E88" w:rsidP="00FC3E88">
            <w:pPr>
              <w:ind w:leftChars="200" w:left="735" w:hangingChars="150" w:hanging="315"/>
              <w:rPr>
                <w:rFonts w:ascii="ＭＳ 明朝" w:eastAsia="ＭＳ 明朝" w:hAnsi="ＭＳ 明朝"/>
                <w:szCs w:val="21"/>
              </w:rPr>
            </w:pPr>
            <w:r>
              <w:rPr>
                <w:rFonts w:ascii="ＭＳ 明朝" w:eastAsia="ＭＳ 明朝" w:hAnsi="ＭＳ 明朝" w:hint="eastAsia"/>
                <w:szCs w:val="21"/>
              </w:rPr>
              <w:t xml:space="preserve">・ </w:t>
            </w:r>
            <w:r w:rsidR="00980B27" w:rsidRPr="00FC3E88">
              <w:rPr>
                <w:rFonts w:ascii="ＭＳ 明朝" w:eastAsia="ＭＳ 明朝" w:hAnsi="ＭＳ 明朝" w:hint="eastAsia"/>
                <w:szCs w:val="21"/>
              </w:rPr>
              <w:t>服務・活性化部会…服務規律の確保に向けたガバナンス体制の検討や人材育成の促進、職員の意識改革をはじめとする職場活性化策の検討などを行う。</w:t>
            </w:r>
          </w:p>
          <w:p w14:paraId="64A08F59" w14:textId="77777777" w:rsidR="00FC3E88" w:rsidRDefault="00FC3E88" w:rsidP="00FC3E88">
            <w:pPr>
              <w:ind w:leftChars="200" w:left="735" w:hangingChars="150" w:hanging="315"/>
              <w:rPr>
                <w:rFonts w:ascii="ＭＳ 明朝" w:eastAsia="ＭＳ 明朝" w:hAnsi="ＭＳ 明朝"/>
                <w:szCs w:val="21"/>
              </w:rPr>
            </w:pPr>
            <w:r>
              <w:rPr>
                <w:rFonts w:ascii="ＭＳ 明朝" w:eastAsia="ＭＳ 明朝" w:hAnsi="ＭＳ 明朝" w:hint="eastAsia"/>
                <w:szCs w:val="21"/>
              </w:rPr>
              <w:t xml:space="preserve">・ </w:t>
            </w:r>
            <w:r w:rsidR="00980B27" w:rsidRPr="00FC3E88">
              <w:rPr>
                <w:rFonts w:ascii="ＭＳ 明朝" w:eastAsia="ＭＳ 明朝" w:hAnsi="ＭＳ 明朝" w:hint="eastAsia"/>
                <w:szCs w:val="21"/>
              </w:rPr>
              <w:t>交通事故防止対策部会…公務上の交通事故防止に向けた各種取り組み、運転登録職員制度（新規登録職員の育成等）の検討などを行う。</w:t>
            </w:r>
          </w:p>
          <w:p w14:paraId="173DABE4" w14:textId="596C5E21" w:rsidR="00980B27" w:rsidRPr="00FB02FA" w:rsidRDefault="00FC3E88" w:rsidP="00FC3E88">
            <w:pPr>
              <w:ind w:leftChars="200" w:left="735" w:hangingChars="150" w:hanging="315"/>
              <w:rPr>
                <w:rFonts w:ascii="ＭＳ 明朝" w:eastAsia="ＭＳ 明朝" w:hAnsi="ＭＳ 明朝"/>
                <w:szCs w:val="21"/>
              </w:rPr>
            </w:pPr>
            <w:r>
              <w:rPr>
                <w:rFonts w:ascii="ＭＳ 明朝" w:eastAsia="ＭＳ 明朝" w:hAnsi="ＭＳ 明朝" w:hint="eastAsia"/>
                <w:szCs w:val="21"/>
              </w:rPr>
              <w:t xml:space="preserve">・ </w:t>
            </w:r>
            <w:r w:rsidR="00980B27" w:rsidRPr="00FC3E88">
              <w:rPr>
                <w:rFonts w:ascii="ＭＳ 明朝" w:eastAsia="ＭＳ 明朝" w:hAnsi="ＭＳ 明朝" w:hint="eastAsia"/>
                <w:szCs w:val="21"/>
              </w:rPr>
              <w:t>作業効率化部会…現状の作業効率の検証と柔軟な作業形態の導入等による作業の効率化の検討などを行う。</w:t>
            </w:r>
          </w:p>
          <w:p w14:paraId="197BD2DA" w14:textId="33F7F729" w:rsidR="00980B27" w:rsidRPr="0062033D" w:rsidRDefault="00980B27" w:rsidP="00980B27">
            <w:pPr>
              <w:ind w:left="315" w:hangingChars="150" w:hanging="315"/>
              <w:rPr>
                <w:rFonts w:ascii="ＭＳ 明朝" w:eastAsia="ＭＳ 明朝" w:hAnsi="ＭＳ 明朝"/>
                <w:szCs w:val="21"/>
              </w:rPr>
            </w:pPr>
            <w:r w:rsidRPr="00FB02FA">
              <w:rPr>
                <w:rFonts w:ascii="ＭＳ 明朝" w:eastAsia="ＭＳ 明朝" w:hAnsi="ＭＳ 明朝" w:hint="eastAsia"/>
                <w:szCs w:val="21"/>
              </w:rPr>
              <w:t>○ ５Ｓ・標準化アクションプランを策定し、５Ｓに自らが取り組む自律的な職員の育成に向け、職員の意識改革や組織風土を改善させるため、「５Ｓチェックリスト」により定期的に点検に取り組む項目を示した「５Ｓ行動計画書」を実践するほか、公務上の交通事故件数削減に向け「環境局安全運転マニュアル」の遵守に向けた取り組みを進めることにより安全運転を徹底させ、公務上の交通事故を削減していく。</w:t>
            </w:r>
          </w:p>
        </w:tc>
      </w:tr>
    </w:tbl>
    <w:p w14:paraId="55134F66" w14:textId="77777777" w:rsidR="00980B27" w:rsidRDefault="00980B27" w:rsidP="00980B27">
      <w:pPr>
        <w:rPr>
          <w:rFonts w:ascii="ＭＳ 明朝" w:eastAsia="ＭＳ 明朝" w:hAnsi="ＭＳ 明朝"/>
          <w:szCs w:val="21"/>
        </w:rPr>
      </w:pPr>
    </w:p>
    <w:p w14:paraId="661319BC" w14:textId="77777777" w:rsidR="006B57B5" w:rsidRDefault="006B57B5">
      <w:pPr>
        <w:widowControl/>
        <w:jc w:val="left"/>
        <w:rPr>
          <w:rFonts w:ascii="ＭＳ 明朝" w:eastAsia="ＭＳ 明朝" w:hAnsi="ＭＳ 明朝"/>
          <w:szCs w:val="21"/>
        </w:rPr>
      </w:pPr>
      <w:r>
        <w:rPr>
          <w:rFonts w:ascii="ＭＳ 明朝" w:eastAsia="ＭＳ 明朝" w:hAnsi="ＭＳ 明朝"/>
          <w:szCs w:val="21"/>
        </w:rPr>
        <w:br w:type="page"/>
      </w:r>
    </w:p>
    <w:p w14:paraId="60D9E8B3" w14:textId="36C95D75"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lastRenderedPageBreak/>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980B27" w:rsidRPr="0062033D" w14:paraId="2D1AF3F8" w14:textId="77777777" w:rsidTr="00980B27">
        <w:trPr>
          <w:trHeight w:val="292"/>
        </w:trPr>
        <w:tc>
          <w:tcPr>
            <w:tcW w:w="6804" w:type="dxa"/>
            <w:tcBorders>
              <w:bottom w:val="single" w:sz="4" w:space="0" w:color="auto"/>
            </w:tcBorders>
            <w:shd w:val="clear" w:color="auto" w:fill="DEEAF6" w:themeFill="accent1" w:themeFillTint="33"/>
          </w:tcPr>
          <w:p w14:paraId="22C10368"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61AC613B"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980B27" w:rsidRPr="0062033D" w14:paraId="3CB1CFC3" w14:textId="77777777" w:rsidTr="00911C87">
        <w:trPr>
          <w:trHeight w:val="274"/>
        </w:trPr>
        <w:tc>
          <w:tcPr>
            <w:tcW w:w="6804" w:type="dxa"/>
            <w:shd w:val="clear" w:color="auto" w:fill="auto"/>
            <w:vAlign w:val="center"/>
          </w:tcPr>
          <w:p w14:paraId="0304BF87" w14:textId="584D96AC" w:rsidR="00980B27" w:rsidRPr="00657950" w:rsidRDefault="00980B27" w:rsidP="00980B27">
            <w:pPr>
              <w:ind w:left="315" w:hangingChars="150" w:hanging="315"/>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 </w:t>
            </w:r>
            <w:r w:rsidRPr="00980B27">
              <w:rPr>
                <w:rFonts w:ascii="ＭＳ 明朝" w:eastAsia="ＭＳ 明朝" w:hAnsi="ＭＳ 明朝" w:hint="eastAsia"/>
                <w:szCs w:val="21"/>
              </w:rPr>
              <w:t>平成29年６月以降、隔月で開催し、各種取組について、スピード感をもって検討・実施するとともに、実施に課題がある場合には改善策を講じるなど、ＰＤＣＡサイクルを徹底することができた。</w:t>
            </w:r>
          </w:p>
        </w:tc>
        <w:tc>
          <w:tcPr>
            <w:tcW w:w="1559" w:type="dxa"/>
            <w:shd w:val="clear" w:color="auto" w:fill="auto"/>
            <w:vAlign w:val="center"/>
          </w:tcPr>
          <w:p w14:paraId="68346273"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達　成</w:t>
            </w:r>
          </w:p>
        </w:tc>
      </w:tr>
    </w:tbl>
    <w:p w14:paraId="4B408F5E" w14:textId="77777777" w:rsidR="00980B27" w:rsidRPr="0062033D" w:rsidRDefault="00980B27" w:rsidP="00980B27">
      <w:pPr>
        <w:rPr>
          <w:rFonts w:ascii="ＭＳ 明朝" w:eastAsia="ＭＳ 明朝" w:hAnsi="ＭＳ 明朝"/>
          <w:szCs w:val="21"/>
        </w:rPr>
      </w:pPr>
    </w:p>
    <w:p w14:paraId="18530153" w14:textId="7777777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980B27" w:rsidRPr="0062033D" w14:paraId="4DDA583D" w14:textId="77777777" w:rsidTr="00980B27">
        <w:tc>
          <w:tcPr>
            <w:tcW w:w="8357" w:type="dxa"/>
            <w:shd w:val="clear" w:color="auto" w:fill="DEEAF6" w:themeFill="accent1" w:themeFillTint="33"/>
          </w:tcPr>
          <w:p w14:paraId="43667D1B"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980B27" w:rsidRPr="0062033D" w14:paraId="65252A60" w14:textId="77777777" w:rsidTr="00980B27">
        <w:trPr>
          <w:trHeight w:val="850"/>
        </w:trPr>
        <w:tc>
          <w:tcPr>
            <w:tcW w:w="8357" w:type="dxa"/>
          </w:tcPr>
          <w:p w14:paraId="6099171B" w14:textId="5E62C767" w:rsidR="00911C87" w:rsidRDefault="00911C87" w:rsidP="00911C87">
            <w:pPr>
              <w:ind w:firstLineChars="100" w:firstLine="210"/>
              <w:rPr>
                <w:rFonts w:ascii="ＭＳ 明朝" w:eastAsia="ＭＳ 明朝" w:hAnsi="ＭＳ 明朝"/>
                <w:szCs w:val="21"/>
              </w:rPr>
            </w:pPr>
            <w:r w:rsidRPr="00980B27">
              <w:rPr>
                <w:rFonts w:ascii="ＭＳ 明朝" w:eastAsia="ＭＳ 明朝" w:hAnsi="ＭＳ 明朝" w:hint="eastAsia"/>
                <w:szCs w:val="21"/>
              </w:rPr>
              <w:t>各種取組について、スピード感をもって検討・実施するとともに、実施に課題がある場合には改善策を講じるほか、作業の進捗管理を行った。</w:t>
            </w:r>
          </w:p>
          <w:p w14:paraId="0E88A75E" w14:textId="77777777" w:rsidR="00911C87" w:rsidRDefault="00911C87" w:rsidP="00911C87">
            <w:pPr>
              <w:rPr>
                <w:rFonts w:ascii="ＭＳ 明朝" w:eastAsia="ＭＳ 明朝" w:hAnsi="ＭＳ 明朝"/>
                <w:szCs w:val="21"/>
              </w:rPr>
            </w:pPr>
          </w:p>
          <w:p w14:paraId="594E7B93" w14:textId="1979615E" w:rsidR="00980B27" w:rsidRPr="00980B27" w:rsidRDefault="00980B27" w:rsidP="00980B27">
            <w:pPr>
              <w:rPr>
                <w:rFonts w:ascii="ＭＳ 明朝" w:eastAsia="ＭＳ 明朝" w:hAnsi="ＭＳ 明朝"/>
                <w:szCs w:val="21"/>
              </w:rPr>
            </w:pPr>
            <w:r>
              <w:rPr>
                <w:rFonts w:ascii="ＭＳ 明朝" w:eastAsia="ＭＳ 明朝" w:hAnsi="ＭＳ 明朝" w:hint="eastAsia"/>
                <w:szCs w:val="21"/>
              </w:rPr>
              <w:t>【</w:t>
            </w:r>
            <w:r w:rsidRPr="00980B27">
              <w:rPr>
                <w:rFonts w:ascii="ＭＳ 明朝" w:eastAsia="ＭＳ 明朝" w:hAnsi="ＭＳ 明朝" w:hint="eastAsia"/>
                <w:szCs w:val="21"/>
              </w:rPr>
              <w:t>平成29</w:t>
            </w:r>
            <w:r>
              <w:rPr>
                <w:rFonts w:ascii="ＭＳ 明朝" w:eastAsia="ＭＳ 明朝" w:hAnsi="ＭＳ 明朝" w:hint="eastAsia"/>
                <w:szCs w:val="21"/>
              </w:rPr>
              <w:t>年度】</w:t>
            </w:r>
          </w:p>
          <w:p w14:paraId="7B5EE5C0" w14:textId="77777777" w:rsidR="00980B27"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平成29年６月、改革プランに掲げる目標達成に向けて、ＰＤＣＡサイクルの徹底を図る組織として、改革検討委員会の機能強化を</w:t>
            </w:r>
            <w:r>
              <w:rPr>
                <w:rFonts w:ascii="ＭＳ 明朝" w:eastAsia="ＭＳ 明朝" w:hAnsi="ＭＳ 明朝" w:hint="eastAsia"/>
                <w:szCs w:val="21"/>
              </w:rPr>
              <w:t>行った</w:t>
            </w:r>
            <w:r w:rsidRPr="00980B27">
              <w:rPr>
                <w:rFonts w:ascii="ＭＳ 明朝" w:eastAsia="ＭＳ 明朝" w:hAnsi="ＭＳ 明朝" w:hint="eastAsia"/>
                <w:szCs w:val="21"/>
              </w:rPr>
              <w:t>。</w:t>
            </w:r>
          </w:p>
          <w:p w14:paraId="7A221A58" w14:textId="513F103D" w:rsidR="00980B27" w:rsidRPr="00980B27"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改革検討委員会の傘下に設置する「服務・活性化部会」、「交通事故防止対策部会」、「作業効率化部会」において、改革プランの目標達成に向けた各種取組について、それぞれの視点から議論を重ね、その結果を改革検討委員会に報告・議論し、その取組を実践するという手法により進めた。</w:t>
            </w:r>
          </w:p>
          <w:p w14:paraId="0959A878" w14:textId="38DE700C" w:rsidR="00980B27" w:rsidRPr="00980B27" w:rsidRDefault="00980B27" w:rsidP="00980B27">
            <w:pPr>
              <w:rPr>
                <w:rFonts w:ascii="ＭＳ 明朝" w:eastAsia="ＭＳ 明朝" w:hAnsi="ＭＳ 明朝"/>
                <w:szCs w:val="21"/>
              </w:rPr>
            </w:pPr>
            <w:r>
              <w:rPr>
                <w:rFonts w:ascii="ＭＳ 明朝" w:eastAsia="ＭＳ 明朝" w:hAnsi="ＭＳ 明朝" w:hint="eastAsia"/>
                <w:szCs w:val="21"/>
              </w:rPr>
              <w:t>【</w:t>
            </w:r>
            <w:r w:rsidRPr="00980B27">
              <w:rPr>
                <w:rFonts w:ascii="ＭＳ 明朝" w:eastAsia="ＭＳ 明朝" w:hAnsi="ＭＳ 明朝" w:hint="eastAsia"/>
                <w:szCs w:val="21"/>
              </w:rPr>
              <w:t>平成30年度</w:t>
            </w:r>
            <w:r>
              <w:rPr>
                <w:rFonts w:ascii="ＭＳ 明朝" w:eastAsia="ＭＳ 明朝" w:hAnsi="ＭＳ 明朝" w:hint="eastAsia"/>
                <w:szCs w:val="21"/>
              </w:rPr>
              <w:t>】</w:t>
            </w:r>
          </w:p>
          <w:p w14:paraId="4FA0B8DE" w14:textId="7C6CEC5C" w:rsidR="00980B27" w:rsidRPr="00980B27"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平成30年５月には、地域・区役所との更なる連携策を検討するため「地域連携部会」を立ち上げ</w:t>
            </w:r>
            <w:r w:rsidR="00911C87">
              <w:rPr>
                <w:rFonts w:ascii="ＭＳ 明朝" w:eastAsia="ＭＳ 明朝" w:hAnsi="ＭＳ 明朝" w:hint="eastAsia"/>
                <w:szCs w:val="21"/>
              </w:rPr>
              <w:t>、検討を進め</w:t>
            </w:r>
            <w:r w:rsidRPr="00980B27">
              <w:rPr>
                <w:rFonts w:ascii="ＭＳ 明朝" w:eastAsia="ＭＳ 明朝" w:hAnsi="ＭＳ 明朝" w:hint="eastAsia"/>
                <w:szCs w:val="21"/>
              </w:rPr>
              <w:t>た。</w:t>
            </w:r>
          </w:p>
          <w:p w14:paraId="63E0FC1B" w14:textId="4907401E" w:rsidR="00980B27" w:rsidRPr="00980B27" w:rsidRDefault="00980B27" w:rsidP="00980B27">
            <w:pPr>
              <w:rPr>
                <w:rFonts w:ascii="ＭＳ 明朝" w:eastAsia="ＭＳ 明朝" w:hAnsi="ＭＳ 明朝"/>
                <w:szCs w:val="21"/>
              </w:rPr>
            </w:pPr>
            <w:r>
              <w:rPr>
                <w:rFonts w:ascii="ＭＳ 明朝" w:eastAsia="ＭＳ 明朝" w:hAnsi="ＭＳ 明朝" w:hint="eastAsia"/>
                <w:szCs w:val="21"/>
              </w:rPr>
              <w:t>【</w:t>
            </w:r>
            <w:r w:rsidRPr="00980B27">
              <w:rPr>
                <w:rFonts w:ascii="ＭＳ 明朝" w:eastAsia="ＭＳ 明朝" w:hAnsi="ＭＳ 明朝" w:hint="eastAsia"/>
                <w:szCs w:val="21"/>
              </w:rPr>
              <w:t>平成31</w:t>
            </w:r>
            <w:r>
              <w:rPr>
                <w:rFonts w:ascii="ＭＳ 明朝" w:eastAsia="ＭＳ 明朝" w:hAnsi="ＭＳ 明朝" w:hint="eastAsia"/>
                <w:szCs w:val="21"/>
              </w:rPr>
              <w:t>年度】</w:t>
            </w:r>
          </w:p>
          <w:p w14:paraId="1128CBF5" w14:textId="39FA107A" w:rsidR="00980B27" w:rsidRPr="000E362E" w:rsidRDefault="00980B27" w:rsidP="00B36C63">
            <w:pPr>
              <w:ind w:left="315" w:hangingChars="150" w:hanging="315"/>
              <w:rPr>
                <w:rFonts w:ascii="ＭＳ 明朝" w:eastAsia="ＭＳ 明朝" w:hAnsi="ＭＳ 明朝"/>
                <w:szCs w:val="21"/>
              </w:rPr>
            </w:pPr>
            <w:r w:rsidRPr="00980B27">
              <w:rPr>
                <w:rFonts w:ascii="ＭＳ 明朝" w:eastAsia="ＭＳ 明朝" w:hAnsi="ＭＳ 明朝" w:hint="eastAsia"/>
                <w:szCs w:val="21"/>
              </w:rPr>
              <w:t xml:space="preserve">◇ </w:t>
            </w:r>
            <w:r w:rsidR="00B36C63" w:rsidRPr="008E27A8">
              <w:rPr>
                <w:rFonts w:ascii="ＭＳ 明朝" w:eastAsia="ＭＳ 明朝" w:hAnsi="ＭＳ 明朝" w:hint="eastAsia"/>
                <w:szCs w:val="21"/>
              </w:rPr>
              <w:t>改革プランの</w:t>
            </w:r>
            <w:r w:rsidR="00911C87" w:rsidRPr="008E27A8">
              <w:rPr>
                <w:rFonts w:ascii="ＭＳ 明朝" w:eastAsia="ＭＳ 明朝" w:hAnsi="ＭＳ 明朝" w:hint="eastAsia"/>
                <w:szCs w:val="21"/>
              </w:rPr>
              <w:t>３年間の</w:t>
            </w:r>
            <w:r w:rsidR="00B36C63" w:rsidRPr="008E27A8">
              <w:rPr>
                <w:rFonts w:ascii="ＭＳ 明朝" w:eastAsia="ＭＳ 明朝" w:hAnsi="ＭＳ 明朝" w:hint="eastAsia"/>
                <w:szCs w:val="21"/>
              </w:rPr>
              <w:t>成果を</w:t>
            </w:r>
            <w:r w:rsidR="00911C87" w:rsidRPr="008E27A8">
              <w:rPr>
                <w:rFonts w:ascii="ＭＳ 明朝" w:eastAsia="ＭＳ 明朝" w:hAnsi="ＭＳ 明朝" w:hint="eastAsia"/>
                <w:szCs w:val="21"/>
              </w:rPr>
              <w:t>検証</w:t>
            </w:r>
            <w:r w:rsidR="00B36C63" w:rsidRPr="008E27A8">
              <w:rPr>
                <w:rFonts w:ascii="ＭＳ 明朝" w:eastAsia="ＭＳ 明朝" w:hAnsi="ＭＳ 明朝" w:hint="eastAsia"/>
                <w:szCs w:val="21"/>
              </w:rPr>
              <w:t>し、更なる改革をめざして「家庭系ごみ収集輸送事業改革プラン2.0」を策定した。</w:t>
            </w:r>
          </w:p>
        </w:tc>
      </w:tr>
    </w:tbl>
    <w:p w14:paraId="47573650" w14:textId="3E98E58D" w:rsidR="00980B27" w:rsidRDefault="00980B27" w:rsidP="00714FE3">
      <w:pPr>
        <w:rPr>
          <w:rFonts w:asciiTheme="minorEastAsia" w:hAnsiTheme="minorEastAsia"/>
          <w:color w:val="000000" w:themeColor="text1"/>
          <w:szCs w:val="21"/>
        </w:rPr>
      </w:pPr>
    </w:p>
    <w:p w14:paraId="0AAB1F7A" w14:textId="77777777" w:rsidR="00980B27" w:rsidRDefault="00980B27">
      <w:pPr>
        <w:widowControl/>
        <w:jc w:val="left"/>
        <w:rPr>
          <w:rFonts w:asciiTheme="minorEastAsia" w:hAnsiTheme="minorEastAsia"/>
          <w:color w:val="000000" w:themeColor="text1"/>
          <w:szCs w:val="21"/>
        </w:rPr>
      </w:pPr>
      <w:r>
        <w:rPr>
          <w:rFonts w:asciiTheme="minorEastAsia" w:hAnsiTheme="minorEastAsia"/>
          <w:color w:val="000000" w:themeColor="text1"/>
          <w:szCs w:val="21"/>
        </w:rPr>
        <w:br w:type="page"/>
      </w:r>
    </w:p>
    <w:p w14:paraId="674DB7E7" w14:textId="77777777" w:rsidR="00980B27" w:rsidRPr="0062033D" w:rsidRDefault="00980B27" w:rsidP="00980B27">
      <w:pPr>
        <w:rPr>
          <w:rFonts w:asciiTheme="majorEastAsia" w:eastAsiaTheme="majorEastAsia" w:hAnsiTheme="majorEastAsia"/>
          <w:b/>
          <w:szCs w:val="21"/>
          <w:u w:val="single"/>
        </w:rPr>
      </w:pPr>
      <w:r>
        <w:rPr>
          <w:rFonts w:asciiTheme="majorEastAsia" w:eastAsiaTheme="majorEastAsia" w:hAnsiTheme="majorEastAsia" w:hint="eastAsia"/>
          <w:b/>
          <w:szCs w:val="21"/>
          <w:u w:val="single"/>
        </w:rPr>
        <w:lastRenderedPageBreak/>
        <w:t>３　改革の徹底</w:t>
      </w:r>
    </w:p>
    <w:p w14:paraId="2B94F7EE" w14:textId="77777777" w:rsidR="00980B27" w:rsidRPr="0062033D" w:rsidRDefault="00980B27" w:rsidP="00980B27">
      <w:pPr>
        <w:rPr>
          <w:rFonts w:asciiTheme="majorEastAsia" w:eastAsiaTheme="majorEastAsia" w:hAnsiTheme="majorEastAsia"/>
          <w:b/>
          <w:szCs w:val="21"/>
        </w:rPr>
      </w:pPr>
      <w:r>
        <w:rPr>
          <w:rFonts w:asciiTheme="majorEastAsia" w:eastAsiaTheme="majorEastAsia" w:hAnsiTheme="majorEastAsia" w:hint="eastAsia"/>
          <w:b/>
          <w:szCs w:val="21"/>
        </w:rPr>
        <w:t>（２</w:t>
      </w:r>
      <w:r w:rsidRPr="0062033D">
        <w:rPr>
          <w:rFonts w:asciiTheme="majorEastAsia" w:eastAsiaTheme="majorEastAsia" w:hAnsiTheme="majorEastAsia" w:hint="eastAsia"/>
          <w:b/>
          <w:szCs w:val="21"/>
        </w:rPr>
        <w:t>）</w:t>
      </w:r>
      <w:r w:rsidRPr="00E6243D">
        <w:rPr>
          <w:rFonts w:asciiTheme="majorEastAsia" w:eastAsiaTheme="majorEastAsia" w:hAnsiTheme="majorEastAsia" w:hint="eastAsia"/>
          <w:b/>
          <w:szCs w:val="21"/>
        </w:rPr>
        <w:t>組織対応の活性化</w:t>
      </w:r>
    </w:p>
    <w:tbl>
      <w:tblPr>
        <w:tblStyle w:val="a3"/>
        <w:tblW w:w="0" w:type="auto"/>
        <w:tblInd w:w="137" w:type="dxa"/>
        <w:tblLook w:val="04A0" w:firstRow="1" w:lastRow="0" w:firstColumn="1" w:lastColumn="0" w:noHBand="0" w:noVBand="1"/>
      </w:tblPr>
      <w:tblGrid>
        <w:gridCol w:w="1701"/>
        <w:gridCol w:w="6656"/>
      </w:tblGrid>
      <w:tr w:rsidR="00980B27" w:rsidRPr="0062033D" w14:paraId="1F352762" w14:textId="77777777" w:rsidTr="00980B27">
        <w:trPr>
          <w:trHeight w:val="850"/>
        </w:trPr>
        <w:tc>
          <w:tcPr>
            <w:tcW w:w="1701" w:type="dxa"/>
            <w:shd w:val="clear" w:color="auto" w:fill="DEEAF6" w:themeFill="accent1" w:themeFillTint="33"/>
            <w:vAlign w:val="center"/>
          </w:tcPr>
          <w:p w14:paraId="0CF8253A" w14:textId="77777777" w:rsidR="00980B27" w:rsidRPr="0062033D" w:rsidRDefault="00980B27" w:rsidP="00980B27">
            <w:pPr>
              <w:jc w:val="center"/>
              <w:rPr>
                <w:szCs w:val="21"/>
              </w:rPr>
            </w:pPr>
            <w:r>
              <w:rPr>
                <w:rFonts w:hint="eastAsia"/>
                <w:szCs w:val="21"/>
              </w:rPr>
              <w:t>シート№</w:t>
            </w:r>
            <w:r>
              <w:rPr>
                <w:rFonts w:ascii="ＭＳ 明朝" w:eastAsia="ＭＳ 明朝" w:hAnsi="ＭＳ 明朝" w:hint="eastAsia"/>
                <w:szCs w:val="21"/>
              </w:rPr>
              <w:t>19</w:t>
            </w:r>
          </w:p>
        </w:tc>
        <w:tc>
          <w:tcPr>
            <w:tcW w:w="6656" w:type="dxa"/>
            <w:vAlign w:val="center"/>
          </w:tcPr>
          <w:p w14:paraId="26B8EBA7" w14:textId="77777777" w:rsidR="00980B27" w:rsidRPr="0062033D" w:rsidRDefault="00980B27" w:rsidP="00980B27">
            <w:pPr>
              <w:ind w:firstLineChars="100" w:firstLine="210"/>
              <w:rPr>
                <w:szCs w:val="21"/>
              </w:rPr>
            </w:pPr>
            <w:r w:rsidRPr="003E4C3C">
              <w:rPr>
                <w:rFonts w:hint="eastAsia"/>
              </w:rPr>
              <w:t>運営評価の継続実施</w:t>
            </w:r>
          </w:p>
        </w:tc>
      </w:tr>
    </w:tbl>
    <w:p w14:paraId="6415EA5A" w14:textId="77777777" w:rsidR="00980B27" w:rsidRPr="0062033D" w:rsidRDefault="00980B27" w:rsidP="00980B27">
      <w:pPr>
        <w:rPr>
          <w:rFonts w:ascii="ＭＳ 明朝" w:eastAsia="ＭＳ 明朝" w:hAnsi="ＭＳ 明朝"/>
          <w:szCs w:val="21"/>
        </w:rPr>
      </w:pPr>
    </w:p>
    <w:p w14:paraId="37CC7083" w14:textId="7777777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目標</w:t>
      </w:r>
    </w:p>
    <w:tbl>
      <w:tblPr>
        <w:tblStyle w:val="a3"/>
        <w:tblW w:w="8363" w:type="dxa"/>
        <w:tblInd w:w="137" w:type="dxa"/>
        <w:shd w:val="clear" w:color="auto" w:fill="DEEAF6" w:themeFill="accent1" w:themeFillTint="33"/>
        <w:tblLook w:val="04A0" w:firstRow="1" w:lastRow="0" w:firstColumn="1" w:lastColumn="0" w:noHBand="0" w:noVBand="1"/>
      </w:tblPr>
      <w:tblGrid>
        <w:gridCol w:w="4820"/>
        <w:gridCol w:w="3543"/>
      </w:tblGrid>
      <w:tr w:rsidR="00980B27" w:rsidRPr="0062033D" w14:paraId="16A53F2A" w14:textId="77777777" w:rsidTr="000E6FBB">
        <w:trPr>
          <w:trHeight w:val="292"/>
        </w:trPr>
        <w:tc>
          <w:tcPr>
            <w:tcW w:w="4820" w:type="dxa"/>
            <w:tcBorders>
              <w:bottom w:val="single" w:sz="4" w:space="0" w:color="auto"/>
            </w:tcBorders>
            <w:shd w:val="clear" w:color="auto" w:fill="DEEAF6" w:themeFill="accent1" w:themeFillTint="33"/>
          </w:tcPr>
          <w:p w14:paraId="3905280F"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目標</w:t>
            </w:r>
          </w:p>
        </w:tc>
        <w:tc>
          <w:tcPr>
            <w:tcW w:w="3543" w:type="dxa"/>
            <w:tcBorders>
              <w:bottom w:val="single" w:sz="4" w:space="0" w:color="auto"/>
            </w:tcBorders>
            <w:shd w:val="clear" w:color="auto" w:fill="DEEAF6" w:themeFill="accent1" w:themeFillTint="33"/>
          </w:tcPr>
          <w:p w14:paraId="15DE9275"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スケジュール</w:t>
            </w:r>
          </w:p>
        </w:tc>
      </w:tr>
      <w:tr w:rsidR="000E6FBB" w:rsidRPr="0062033D" w14:paraId="2BD42F0D" w14:textId="77777777" w:rsidTr="000E6FBB">
        <w:trPr>
          <w:trHeight w:val="497"/>
        </w:trPr>
        <w:tc>
          <w:tcPr>
            <w:tcW w:w="4820" w:type="dxa"/>
            <w:shd w:val="clear" w:color="auto" w:fill="auto"/>
          </w:tcPr>
          <w:p w14:paraId="5C74EB9F" w14:textId="31834590" w:rsidR="000E6FBB" w:rsidRPr="0062033D" w:rsidRDefault="000E6FBB" w:rsidP="000E6FBB">
            <w:pPr>
              <w:rPr>
                <w:rFonts w:ascii="ＭＳ 明朝" w:eastAsia="ＭＳ 明朝" w:hAnsi="ＭＳ 明朝"/>
                <w:szCs w:val="21"/>
              </w:rPr>
            </w:pPr>
            <w:r w:rsidRPr="007E07C8">
              <w:rPr>
                <w:rFonts w:hint="eastAsia"/>
              </w:rPr>
              <w:t>環境事業センター全体の運営の質的向上を図る「運営評価」を継続実施する。</w:t>
            </w:r>
          </w:p>
        </w:tc>
        <w:tc>
          <w:tcPr>
            <w:tcW w:w="3543" w:type="dxa"/>
            <w:shd w:val="clear" w:color="auto" w:fill="auto"/>
          </w:tcPr>
          <w:p w14:paraId="0C8029E7" w14:textId="1410829A" w:rsidR="000E6FBB" w:rsidRPr="006D6B14" w:rsidRDefault="000E6FBB" w:rsidP="000E6FBB">
            <w:pPr>
              <w:rPr>
                <w:rFonts w:ascii="ＭＳ 明朝" w:eastAsia="ＭＳ 明朝" w:hAnsi="ＭＳ 明朝"/>
                <w:szCs w:val="21"/>
              </w:rPr>
            </w:pPr>
            <w:r w:rsidRPr="007E07C8">
              <w:rPr>
                <w:rFonts w:hint="eastAsia"/>
              </w:rPr>
              <w:t>毎年度、上半期に運営評価を実施し、下半期に評価結果を公表する。</w:t>
            </w:r>
          </w:p>
        </w:tc>
      </w:tr>
    </w:tbl>
    <w:p w14:paraId="061DDF0B" w14:textId="77777777" w:rsidR="00980B27" w:rsidRPr="0062033D" w:rsidRDefault="00980B27" w:rsidP="00980B27">
      <w:pPr>
        <w:rPr>
          <w:szCs w:val="21"/>
        </w:rPr>
      </w:pPr>
    </w:p>
    <w:p w14:paraId="430249E4" w14:textId="77777777" w:rsidR="00980B27" w:rsidRPr="0062033D" w:rsidRDefault="00980B27" w:rsidP="00980B27">
      <w:pPr>
        <w:rPr>
          <w:rFonts w:ascii="ＭＳ 明朝" w:eastAsia="ＭＳ 明朝" w:hAnsi="ＭＳ 明朝"/>
          <w:szCs w:val="21"/>
        </w:rPr>
      </w:pPr>
      <w:r w:rsidRPr="0062033D">
        <w:rPr>
          <w:rFonts w:hint="eastAsia"/>
          <w:szCs w:val="21"/>
        </w:rPr>
        <w:t>■</w:t>
      </w:r>
      <w:r>
        <w:rPr>
          <w:rFonts w:ascii="ＭＳ 明朝" w:eastAsia="ＭＳ 明朝" w:hAnsi="ＭＳ 明朝" w:hint="eastAsia"/>
          <w:szCs w:val="21"/>
        </w:rPr>
        <w:t>取組の方向性等</w:t>
      </w:r>
    </w:p>
    <w:tbl>
      <w:tblPr>
        <w:tblStyle w:val="a3"/>
        <w:tblW w:w="0" w:type="auto"/>
        <w:tblInd w:w="137" w:type="dxa"/>
        <w:tblLook w:val="04A0" w:firstRow="1" w:lastRow="0" w:firstColumn="1" w:lastColumn="0" w:noHBand="0" w:noVBand="1"/>
      </w:tblPr>
      <w:tblGrid>
        <w:gridCol w:w="1276"/>
        <w:gridCol w:w="7081"/>
      </w:tblGrid>
      <w:tr w:rsidR="00980B27" w:rsidRPr="0062033D" w14:paraId="0045D8FA" w14:textId="77777777" w:rsidTr="00980B27">
        <w:trPr>
          <w:trHeight w:val="850"/>
        </w:trPr>
        <w:tc>
          <w:tcPr>
            <w:tcW w:w="1276" w:type="dxa"/>
            <w:shd w:val="clear" w:color="auto" w:fill="DEEAF6" w:themeFill="accent1" w:themeFillTint="33"/>
            <w:vAlign w:val="center"/>
          </w:tcPr>
          <w:p w14:paraId="49D97FB4"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現状と課題</w:t>
            </w:r>
          </w:p>
        </w:tc>
        <w:tc>
          <w:tcPr>
            <w:tcW w:w="7081" w:type="dxa"/>
            <w:shd w:val="clear" w:color="auto" w:fill="auto"/>
          </w:tcPr>
          <w:p w14:paraId="3B2D9C09" w14:textId="77777777" w:rsidR="00980B27" w:rsidRPr="00980B27"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平成28年度より環境事業センターの運営活動が適正に実施されているかどうかを客観的に評価し、課題を抽出する目的で、試行的に実施した。（118項目による評価）</w:t>
            </w:r>
          </w:p>
          <w:p w14:paraId="2F44DFAE" w14:textId="5FC7CE2C" w:rsidR="00980B27" w:rsidRPr="0062033D"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今回がはじめての取組であったため、運営評価の趣旨を理解し、事前準備に注力している環境事業センターがある一方で、事前準備に万全を期すことなく、運営評価に臨む環境事業センターがあり、環境事業センター間で大きな差がでている。</w:t>
            </w:r>
          </w:p>
        </w:tc>
      </w:tr>
      <w:tr w:rsidR="00980B27" w:rsidRPr="0062033D" w14:paraId="1098CDD7" w14:textId="77777777" w:rsidTr="00980B27">
        <w:trPr>
          <w:trHeight w:val="850"/>
        </w:trPr>
        <w:tc>
          <w:tcPr>
            <w:tcW w:w="1276" w:type="dxa"/>
            <w:shd w:val="clear" w:color="auto" w:fill="DEEAF6" w:themeFill="accent1" w:themeFillTint="33"/>
            <w:vAlign w:val="center"/>
          </w:tcPr>
          <w:p w14:paraId="12A19C3B"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戦略・取組の方向性</w:t>
            </w:r>
          </w:p>
        </w:tc>
        <w:tc>
          <w:tcPr>
            <w:tcW w:w="7081" w:type="dxa"/>
          </w:tcPr>
          <w:p w14:paraId="19313A5D" w14:textId="5FA0E188" w:rsidR="00980B27" w:rsidRPr="0062033D" w:rsidRDefault="00980B27" w:rsidP="00980B27">
            <w:pPr>
              <w:ind w:left="315" w:hangingChars="150" w:hanging="315"/>
              <w:rPr>
                <w:rFonts w:ascii="ＭＳ 明朝" w:eastAsia="ＭＳ 明朝" w:hAnsi="ＭＳ 明朝"/>
                <w:szCs w:val="21"/>
              </w:rPr>
            </w:pPr>
            <w:r w:rsidRPr="00980B27">
              <w:rPr>
                <w:rFonts w:ascii="ＭＳ 明朝" w:eastAsia="ＭＳ 明朝" w:hAnsi="ＭＳ 明朝" w:hint="eastAsia"/>
                <w:szCs w:val="21"/>
              </w:rPr>
              <w:t>○ 改革プラン実現のためのツールとして、本格的かつ継続的に取組を実施することにより、明らかになった課題に対し、環境事業センターが自主的に改善に取り組むことで、運営の質的向上をめざす。</w:t>
            </w:r>
          </w:p>
        </w:tc>
      </w:tr>
    </w:tbl>
    <w:p w14:paraId="511D7298" w14:textId="77777777" w:rsidR="00980B27" w:rsidRDefault="00980B27" w:rsidP="00980B27">
      <w:pPr>
        <w:rPr>
          <w:rFonts w:ascii="ＭＳ 明朝" w:eastAsia="ＭＳ 明朝" w:hAnsi="ＭＳ 明朝"/>
          <w:szCs w:val="21"/>
        </w:rPr>
      </w:pPr>
    </w:p>
    <w:p w14:paraId="71C2019D" w14:textId="7777777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t>■</w:t>
      </w:r>
      <w:r>
        <w:rPr>
          <w:rFonts w:ascii="ＭＳ 明朝" w:eastAsia="ＭＳ 明朝" w:hAnsi="ＭＳ 明朝" w:hint="eastAsia"/>
          <w:szCs w:val="21"/>
        </w:rPr>
        <w:t>取組の</w:t>
      </w:r>
      <w:r w:rsidRPr="0062033D">
        <w:rPr>
          <w:rFonts w:ascii="ＭＳ 明朝" w:eastAsia="ＭＳ 明朝" w:hAnsi="ＭＳ 明朝" w:hint="eastAsia"/>
          <w:szCs w:val="21"/>
        </w:rPr>
        <w:t>成果</w:t>
      </w:r>
    </w:p>
    <w:tbl>
      <w:tblPr>
        <w:tblStyle w:val="a3"/>
        <w:tblW w:w="8363" w:type="dxa"/>
        <w:tblInd w:w="137" w:type="dxa"/>
        <w:shd w:val="clear" w:color="auto" w:fill="DEEAF6" w:themeFill="accent1" w:themeFillTint="33"/>
        <w:tblLook w:val="04A0" w:firstRow="1" w:lastRow="0" w:firstColumn="1" w:lastColumn="0" w:noHBand="0" w:noVBand="1"/>
      </w:tblPr>
      <w:tblGrid>
        <w:gridCol w:w="6804"/>
        <w:gridCol w:w="1559"/>
      </w:tblGrid>
      <w:tr w:rsidR="00980B27" w:rsidRPr="0062033D" w14:paraId="5968B158" w14:textId="77777777" w:rsidTr="00980B27">
        <w:trPr>
          <w:trHeight w:val="292"/>
        </w:trPr>
        <w:tc>
          <w:tcPr>
            <w:tcW w:w="6804" w:type="dxa"/>
            <w:tcBorders>
              <w:bottom w:val="single" w:sz="4" w:space="0" w:color="auto"/>
            </w:tcBorders>
            <w:shd w:val="clear" w:color="auto" w:fill="DEEAF6" w:themeFill="accent1" w:themeFillTint="33"/>
          </w:tcPr>
          <w:p w14:paraId="3AC4E06B"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成果</w:t>
            </w:r>
          </w:p>
        </w:tc>
        <w:tc>
          <w:tcPr>
            <w:tcW w:w="1559" w:type="dxa"/>
            <w:tcBorders>
              <w:bottom w:val="single" w:sz="4" w:space="0" w:color="auto"/>
            </w:tcBorders>
            <w:shd w:val="clear" w:color="auto" w:fill="DEEAF6" w:themeFill="accent1" w:themeFillTint="33"/>
          </w:tcPr>
          <w:p w14:paraId="2DE2306E"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評価</w:t>
            </w:r>
          </w:p>
        </w:tc>
      </w:tr>
      <w:tr w:rsidR="00980B27" w:rsidRPr="0062033D" w14:paraId="0F56B941" w14:textId="77777777" w:rsidTr="00980B27">
        <w:trPr>
          <w:trHeight w:val="850"/>
        </w:trPr>
        <w:tc>
          <w:tcPr>
            <w:tcW w:w="6804" w:type="dxa"/>
            <w:shd w:val="clear" w:color="auto" w:fill="auto"/>
            <w:vAlign w:val="center"/>
          </w:tcPr>
          <w:p w14:paraId="20685E74" w14:textId="6F7960DB" w:rsidR="00980B27" w:rsidRPr="00657950" w:rsidRDefault="000E6FBB" w:rsidP="000E6FBB">
            <w:pPr>
              <w:ind w:left="315" w:hangingChars="150" w:hanging="315"/>
              <w:rPr>
                <w:rFonts w:ascii="ＭＳ 明朝" w:eastAsia="ＭＳ 明朝" w:hAnsi="ＭＳ 明朝"/>
                <w:szCs w:val="21"/>
              </w:rPr>
            </w:pPr>
            <w:r>
              <w:rPr>
                <w:rFonts w:ascii="ＭＳ 明朝" w:eastAsia="ＭＳ 明朝" w:hAnsi="ＭＳ 明朝" w:hint="eastAsia"/>
                <w:szCs w:val="21"/>
              </w:rPr>
              <w:t>◇</w:t>
            </w:r>
            <w:r>
              <w:rPr>
                <w:rFonts w:ascii="ＭＳ 明朝" w:eastAsia="ＭＳ 明朝" w:hAnsi="ＭＳ 明朝"/>
                <w:szCs w:val="21"/>
              </w:rPr>
              <w:t xml:space="preserve"> </w:t>
            </w:r>
            <w:r w:rsidRPr="000E6FBB">
              <w:rPr>
                <w:rFonts w:ascii="ＭＳ 明朝" w:eastAsia="ＭＳ 明朝" w:hAnsi="ＭＳ 明朝" w:hint="eastAsia"/>
                <w:szCs w:val="21"/>
              </w:rPr>
              <w:t>当初予定どおり実施することができ、環境事業センターごとで昨年度との伸び率に違いはあるものの、総体として、前年度を上回る結果が得られ、運営の質的向上が図られた。</w:t>
            </w:r>
          </w:p>
        </w:tc>
        <w:tc>
          <w:tcPr>
            <w:tcW w:w="1559" w:type="dxa"/>
            <w:shd w:val="clear" w:color="auto" w:fill="auto"/>
            <w:vAlign w:val="center"/>
          </w:tcPr>
          <w:p w14:paraId="5EFC47AE" w14:textId="77777777" w:rsidR="00980B27" w:rsidRPr="0062033D" w:rsidRDefault="00980B27" w:rsidP="00980B27">
            <w:pPr>
              <w:jc w:val="center"/>
              <w:rPr>
                <w:rFonts w:ascii="ＭＳ 明朝" w:eastAsia="ＭＳ 明朝" w:hAnsi="ＭＳ 明朝"/>
                <w:szCs w:val="21"/>
              </w:rPr>
            </w:pPr>
            <w:r>
              <w:rPr>
                <w:rFonts w:ascii="ＭＳ 明朝" w:eastAsia="ＭＳ 明朝" w:hAnsi="ＭＳ 明朝" w:hint="eastAsia"/>
                <w:szCs w:val="21"/>
              </w:rPr>
              <w:t>達　成</w:t>
            </w:r>
          </w:p>
        </w:tc>
      </w:tr>
    </w:tbl>
    <w:p w14:paraId="6624FF19" w14:textId="77777777" w:rsidR="00980B27" w:rsidRPr="0062033D" w:rsidRDefault="00980B27" w:rsidP="00980B27">
      <w:pPr>
        <w:rPr>
          <w:rFonts w:ascii="ＭＳ 明朝" w:eastAsia="ＭＳ 明朝" w:hAnsi="ＭＳ 明朝"/>
          <w:szCs w:val="21"/>
        </w:rPr>
      </w:pPr>
    </w:p>
    <w:p w14:paraId="0E23C2F3" w14:textId="77777777" w:rsidR="006B57B5" w:rsidRDefault="006B57B5">
      <w:pPr>
        <w:widowControl/>
        <w:jc w:val="left"/>
        <w:rPr>
          <w:rFonts w:ascii="ＭＳ 明朝" w:eastAsia="ＭＳ 明朝" w:hAnsi="ＭＳ 明朝"/>
          <w:szCs w:val="21"/>
        </w:rPr>
      </w:pPr>
      <w:r>
        <w:rPr>
          <w:rFonts w:ascii="ＭＳ 明朝" w:eastAsia="ＭＳ 明朝" w:hAnsi="ＭＳ 明朝"/>
          <w:szCs w:val="21"/>
        </w:rPr>
        <w:br w:type="page"/>
      </w:r>
    </w:p>
    <w:p w14:paraId="345B4237" w14:textId="64D9AF37" w:rsidR="00980B27" w:rsidRPr="0062033D" w:rsidRDefault="00980B27" w:rsidP="00980B27">
      <w:pPr>
        <w:rPr>
          <w:rFonts w:ascii="ＭＳ 明朝" w:eastAsia="ＭＳ 明朝" w:hAnsi="ＭＳ 明朝"/>
          <w:szCs w:val="21"/>
        </w:rPr>
      </w:pPr>
      <w:r w:rsidRPr="0062033D">
        <w:rPr>
          <w:rFonts w:ascii="ＭＳ 明朝" w:eastAsia="ＭＳ 明朝" w:hAnsi="ＭＳ 明朝" w:hint="eastAsia"/>
          <w:szCs w:val="21"/>
        </w:rPr>
        <w:lastRenderedPageBreak/>
        <w:t>■各種取組</w:t>
      </w:r>
      <w:r>
        <w:rPr>
          <w:rFonts w:ascii="ＭＳ 明朝" w:eastAsia="ＭＳ 明朝" w:hAnsi="ＭＳ 明朝" w:hint="eastAsia"/>
          <w:szCs w:val="21"/>
        </w:rPr>
        <w:t>内容</w:t>
      </w:r>
      <w:r w:rsidRPr="0062033D">
        <w:rPr>
          <w:rFonts w:ascii="ＭＳ 明朝" w:eastAsia="ＭＳ 明朝" w:hAnsi="ＭＳ 明朝" w:hint="eastAsia"/>
          <w:szCs w:val="21"/>
        </w:rPr>
        <w:t>（年度別）</w:t>
      </w:r>
    </w:p>
    <w:tbl>
      <w:tblPr>
        <w:tblStyle w:val="a3"/>
        <w:tblW w:w="0" w:type="auto"/>
        <w:tblInd w:w="137" w:type="dxa"/>
        <w:tblLook w:val="04A0" w:firstRow="1" w:lastRow="0" w:firstColumn="1" w:lastColumn="0" w:noHBand="0" w:noVBand="1"/>
      </w:tblPr>
      <w:tblGrid>
        <w:gridCol w:w="8357"/>
      </w:tblGrid>
      <w:tr w:rsidR="00980B27" w:rsidRPr="0062033D" w14:paraId="4CE293FC" w14:textId="77777777" w:rsidTr="00980B27">
        <w:tc>
          <w:tcPr>
            <w:tcW w:w="8357" w:type="dxa"/>
            <w:shd w:val="clear" w:color="auto" w:fill="DEEAF6" w:themeFill="accent1" w:themeFillTint="33"/>
          </w:tcPr>
          <w:p w14:paraId="2C08138B" w14:textId="77777777" w:rsidR="00980B27" w:rsidRPr="0062033D" w:rsidRDefault="00980B27" w:rsidP="00980B27">
            <w:pPr>
              <w:jc w:val="center"/>
              <w:rPr>
                <w:rFonts w:ascii="ＭＳ 明朝" w:eastAsia="ＭＳ 明朝" w:hAnsi="ＭＳ 明朝"/>
                <w:szCs w:val="21"/>
              </w:rPr>
            </w:pPr>
            <w:r w:rsidRPr="0062033D">
              <w:rPr>
                <w:rFonts w:ascii="ＭＳ 明朝" w:eastAsia="ＭＳ 明朝" w:hAnsi="ＭＳ 明朝" w:hint="eastAsia"/>
                <w:szCs w:val="21"/>
              </w:rPr>
              <w:t>取組</w:t>
            </w:r>
            <w:r>
              <w:rPr>
                <w:rFonts w:ascii="ＭＳ 明朝" w:eastAsia="ＭＳ 明朝" w:hAnsi="ＭＳ 明朝" w:hint="eastAsia"/>
                <w:szCs w:val="21"/>
              </w:rPr>
              <w:t>内容</w:t>
            </w:r>
          </w:p>
        </w:tc>
      </w:tr>
      <w:tr w:rsidR="00980B27" w:rsidRPr="000E6FBB" w14:paraId="14E91727" w14:textId="77777777" w:rsidTr="00980B27">
        <w:trPr>
          <w:trHeight w:val="850"/>
        </w:trPr>
        <w:tc>
          <w:tcPr>
            <w:tcW w:w="8357" w:type="dxa"/>
          </w:tcPr>
          <w:p w14:paraId="772D6942" w14:textId="74E27D83" w:rsidR="000E6FBB" w:rsidRPr="000E6FBB" w:rsidRDefault="000E6FBB" w:rsidP="000E6FBB">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0E6FBB">
              <w:rPr>
                <w:rFonts w:ascii="ＭＳ 明朝" w:eastAsia="ＭＳ 明朝" w:hAnsi="ＭＳ 明朝" w:hint="eastAsia"/>
                <w:szCs w:val="21"/>
              </w:rPr>
              <w:t>平成29</w:t>
            </w:r>
            <w:r>
              <w:rPr>
                <w:rFonts w:ascii="ＭＳ 明朝" w:eastAsia="ＭＳ 明朝" w:hAnsi="ＭＳ 明朝" w:hint="eastAsia"/>
                <w:szCs w:val="21"/>
              </w:rPr>
              <w:t>年度】</w:t>
            </w:r>
          </w:p>
          <w:p w14:paraId="242BFAA5" w14:textId="77777777" w:rsidR="000E6FBB" w:rsidRPr="000E6FBB" w:rsidRDefault="000E6FBB" w:rsidP="000E6FBB">
            <w:pPr>
              <w:ind w:left="315" w:hangingChars="150" w:hanging="315"/>
              <w:rPr>
                <w:rFonts w:ascii="ＭＳ 明朝" w:eastAsia="ＭＳ 明朝" w:hAnsi="ＭＳ 明朝"/>
                <w:szCs w:val="21"/>
              </w:rPr>
            </w:pPr>
            <w:r w:rsidRPr="000E6FBB">
              <w:rPr>
                <w:rFonts w:ascii="ＭＳ 明朝" w:eastAsia="ＭＳ 明朝" w:hAnsi="ＭＳ 明朝" w:hint="eastAsia"/>
                <w:szCs w:val="21"/>
              </w:rPr>
              <w:t>◇ 環境事業センターの運営活動（機能）が適切に実施されているかどうかを客観的に評価し、その結果、明らかになった課題に対し、環境事業センターが改善に取り組むことで、運営の質的向上を図った。（評価項目を5領域に分類し、全114項目で実施）</w:t>
            </w:r>
          </w:p>
          <w:p w14:paraId="463B548C" w14:textId="5CAD170C"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w:t>
            </w:r>
            <w:r>
              <w:rPr>
                <w:rFonts w:ascii="ＭＳ 明朝" w:eastAsia="ＭＳ 明朝" w:hAnsi="ＭＳ 明朝" w:hint="eastAsia"/>
                <w:szCs w:val="21"/>
              </w:rPr>
              <w:t xml:space="preserve"> </w:t>
            </w:r>
            <w:r w:rsidRPr="000E6FBB">
              <w:rPr>
                <w:rFonts w:ascii="ＭＳ 明朝" w:eastAsia="ＭＳ 明朝" w:hAnsi="ＭＳ 明朝" w:hint="eastAsia"/>
                <w:szCs w:val="21"/>
              </w:rPr>
              <w:t>平成29年７～９月  実地調査を実施</w:t>
            </w:r>
          </w:p>
          <w:p w14:paraId="6D275912" w14:textId="024C2EBC"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w:t>
            </w:r>
            <w:r>
              <w:rPr>
                <w:rFonts w:ascii="ＭＳ 明朝" w:eastAsia="ＭＳ 明朝" w:hAnsi="ＭＳ 明朝" w:hint="eastAsia"/>
                <w:szCs w:val="21"/>
              </w:rPr>
              <w:t xml:space="preserve">  </w:t>
            </w:r>
            <w:r w:rsidRPr="000E6FBB">
              <w:rPr>
                <w:rFonts w:ascii="ＭＳ 明朝" w:eastAsia="ＭＳ 明朝" w:hAnsi="ＭＳ 明朝" w:hint="eastAsia"/>
                <w:szCs w:val="21"/>
              </w:rPr>
              <w:t xml:space="preserve">　  同年10月     運営評価結果を公表</w:t>
            </w:r>
          </w:p>
          <w:p w14:paraId="1990FC0E" w14:textId="536BD018"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 平成30年２月</w:t>
            </w:r>
            <w:r>
              <w:rPr>
                <w:rFonts w:ascii="ＭＳ 明朝" w:eastAsia="ＭＳ 明朝" w:hAnsi="ＭＳ 明朝" w:hint="eastAsia"/>
                <w:szCs w:val="21"/>
              </w:rPr>
              <w:t xml:space="preserve"> </w:t>
            </w:r>
            <w:r w:rsidRPr="000E6FBB">
              <w:rPr>
                <w:rFonts w:ascii="ＭＳ 明朝" w:eastAsia="ＭＳ 明朝" w:hAnsi="ＭＳ 明朝" w:hint="eastAsia"/>
                <w:szCs w:val="21"/>
              </w:rPr>
              <w:t xml:space="preserve">　　 運営評価結果の総合点上位３センターに対し、表彰を実施</w:t>
            </w:r>
          </w:p>
          <w:p w14:paraId="6A2269F1" w14:textId="26467B6B" w:rsidR="000E6FBB" w:rsidRPr="000E6FBB" w:rsidRDefault="000E6FBB" w:rsidP="000E6FBB">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0E6FBB">
              <w:rPr>
                <w:rFonts w:ascii="ＭＳ 明朝" w:eastAsia="ＭＳ 明朝" w:hAnsi="ＭＳ 明朝" w:hint="eastAsia"/>
                <w:szCs w:val="21"/>
              </w:rPr>
              <w:t>平成30</w:t>
            </w:r>
            <w:r>
              <w:rPr>
                <w:rFonts w:ascii="ＭＳ 明朝" w:eastAsia="ＭＳ 明朝" w:hAnsi="ＭＳ 明朝" w:hint="eastAsia"/>
                <w:szCs w:val="21"/>
              </w:rPr>
              <w:t>年度】</w:t>
            </w:r>
          </w:p>
          <w:p w14:paraId="45473FFB" w14:textId="77777777" w:rsidR="000E6FBB" w:rsidRPr="000E6FBB" w:rsidRDefault="000E6FBB" w:rsidP="000E6FBB">
            <w:pPr>
              <w:ind w:left="315" w:hangingChars="150" w:hanging="315"/>
              <w:rPr>
                <w:rFonts w:ascii="ＭＳ 明朝" w:eastAsia="ＭＳ 明朝" w:hAnsi="ＭＳ 明朝"/>
                <w:szCs w:val="21"/>
              </w:rPr>
            </w:pPr>
            <w:r w:rsidRPr="000E6FBB">
              <w:rPr>
                <w:rFonts w:ascii="ＭＳ 明朝" w:eastAsia="ＭＳ 明朝" w:hAnsi="ＭＳ 明朝" w:hint="eastAsia"/>
                <w:szCs w:val="21"/>
              </w:rPr>
              <w:t>◇ 環境事業センターの運営活動（機能）が適切に実施されているかどうかを客観的に評価し、その結果、明らかになった課題に対し、環境事業センターが改善に取り組むことで、運営の質的向上を図った。（評価項目を5領域に分類し、全120項目で実施）</w:t>
            </w:r>
          </w:p>
          <w:p w14:paraId="596E5C92" w14:textId="77777777" w:rsidR="000E6FBB" w:rsidRPr="000E6FBB" w:rsidRDefault="000E6FBB" w:rsidP="000E6FBB">
            <w:pPr>
              <w:ind w:leftChars="100" w:left="210" w:firstLineChars="50" w:firstLine="105"/>
              <w:rPr>
                <w:rFonts w:ascii="ＭＳ 明朝" w:eastAsia="ＭＳ 明朝" w:hAnsi="ＭＳ 明朝"/>
                <w:szCs w:val="21"/>
              </w:rPr>
            </w:pPr>
            <w:r w:rsidRPr="000E6FBB">
              <w:rPr>
                <w:rFonts w:ascii="ＭＳ 明朝" w:eastAsia="ＭＳ 明朝" w:hAnsi="ＭＳ 明朝" w:hint="eastAsia"/>
                <w:szCs w:val="21"/>
              </w:rPr>
              <w:t>・ 平成30年７～９月  実地調査を実施</w:t>
            </w:r>
          </w:p>
          <w:p w14:paraId="79E22574" w14:textId="77777777"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 平成29年10月     運営評価結果を公表</w:t>
            </w:r>
          </w:p>
          <w:p w14:paraId="73C3B9DD" w14:textId="77777777"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 平成31年２月　    運営評価結果の総合点上位３センターに対し、表彰を実施</w:t>
            </w:r>
          </w:p>
          <w:p w14:paraId="36BE54B0" w14:textId="6D8F8FE3" w:rsidR="000E6FBB" w:rsidRPr="000E6FBB" w:rsidRDefault="000E6FBB" w:rsidP="000E6FBB">
            <w:pPr>
              <w:ind w:left="315" w:hangingChars="150" w:hanging="315"/>
              <w:rPr>
                <w:rFonts w:ascii="ＭＳ 明朝" w:eastAsia="ＭＳ 明朝" w:hAnsi="ＭＳ 明朝"/>
                <w:szCs w:val="21"/>
              </w:rPr>
            </w:pPr>
            <w:r>
              <w:rPr>
                <w:rFonts w:ascii="ＭＳ 明朝" w:eastAsia="ＭＳ 明朝" w:hAnsi="ＭＳ 明朝" w:hint="eastAsia"/>
                <w:szCs w:val="21"/>
              </w:rPr>
              <w:t>【</w:t>
            </w:r>
            <w:r w:rsidRPr="000E6FBB">
              <w:rPr>
                <w:rFonts w:ascii="ＭＳ 明朝" w:eastAsia="ＭＳ 明朝" w:hAnsi="ＭＳ 明朝" w:hint="eastAsia"/>
                <w:szCs w:val="21"/>
              </w:rPr>
              <w:t>平成31</w:t>
            </w:r>
            <w:r>
              <w:rPr>
                <w:rFonts w:ascii="ＭＳ 明朝" w:eastAsia="ＭＳ 明朝" w:hAnsi="ＭＳ 明朝" w:hint="eastAsia"/>
                <w:szCs w:val="21"/>
              </w:rPr>
              <w:t>年度】</w:t>
            </w:r>
          </w:p>
          <w:p w14:paraId="3EC3B217" w14:textId="77777777" w:rsidR="000E6FBB" w:rsidRPr="000E6FBB" w:rsidRDefault="000E6FBB" w:rsidP="000E6FBB">
            <w:pPr>
              <w:ind w:left="315" w:hangingChars="150" w:hanging="315"/>
              <w:rPr>
                <w:rFonts w:ascii="ＭＳ 明朝" w:eastAsia="ＭＳ 明朝" w:hAnsi="ＭＳ 明朝"/>
                <w:szCs w:val="21"/>
              </w:rPr>
            </w:pPr>
            <w:r w:rsidRPr="000E6FBB">
              <w:rPr>
                <w:rFonts w:ascii="ＭＳ 明朝" w:eastAsia="ＭＳ 明朝" w:hAnsi="ＭＳ 明朝" w:hint="eastAsia"/>
                <w:szCs w:val="21"/>
              </w:rPr>
              <w:t>◇ 環境事業センターの運営活動（機能）が適切に実施されているかどうかを客観的に評価し、その結果、明らかになった課題に対し、環境事業センターが改善に取り組むことで、運営の質的向上を図った。（評価項目を5領域に分類し、全124項目で実施）</w:t>
            </w:r>
          </w:p>
          <w:p w14:paraId="7493E123" w14:textId="6E34F366" w:rsidR="000E6FBB" w:rsidRPr="000E6FBB" w:rsidRDefault="000E6FBB" w:rsidP="000E6FBB">
            <w:pPr>
              <w:ind w:leftChars="100" w:left="210" w:firstLineChars="50" w:firstLine="105"/>
              <w:rPr>
                <w:rFonts w:ascii="ＭＳ 明朝" w:eastAsia="ＭＳ 明朝" w:hAnsi="ＭＳ 明朝"/>
                <w:szCs w:val="21"/>
              </w:rPr>
            </w:pPr>
            <w:r w:rsidRPr="000E6FBB">
              <w:rPr>
                <w:rFonts w:ascii="ＭＳ 明朝" w:eastAsia="ＭＳ 明朝" w:hAnsi="ＭＳ 明朝" w:hint="eastAsia"/>
                <w:szCs w:val="21"/>
              </w:rPr>
              <w:t xml:space="preserve">・ 令和元年７～９月  　 </w:t>
            </w:r>
            <w:r w:rsidR="007D1299">
              <w:rPr>
                <w:rFonts w:ascii="ＭＳ 明朝" w:eastAsia="ＭＳ 明朝" w:hAnsi="ＭＳ 明朝"/>
                <w:szCs w:val="21"/>
              </w:rPr>
              <w:t xml:space="preserve"> </w:t>
            </w:r>
            <w:r w:rsidRPr="000E6FBB">
              <w:rPr>
                <w:rFonts w:ascii="ＭＳ 明朝" w:eastAsia="ＭＳ 明朝" w:hAnsi="ＭＳ 明朝" w:hint="eastAsia"/>
                <w:szCs w:val="21"/>
              </w:rPr>
              <w:t>実地調査を実施</w:t>
            </w:r>
          </w:p>
          <w:p w14:paraId="6830F22D" w14:textId="1D5C04E8" w:rsidR="000E6FBB" w:rsidRPr="000E6FBB" w:rsidRDefault="000E6FBB" w:rsidP="000E6FBB">
            <w:pPr>
              <w:ind w:leftChars="150" w:left="315"/>
              <w:rPr>
                <w:rFonts w:ascii="ＭＳ 明朝" w:eastAsia="ＭＳ 明朝" w:hAnsi="ＭＳ 明朝"/>
                <w:szCs w:val="21"/>
              </w:rPr>
            </w:pPr>
            <w:r w:rsidRPr="000E6FBB">
              <w:rPr>
                <w:rFonts w:ascii="ＭＳ 明朝" w:eastAsia="ＭＳ 明朝" w:hAnsi="ＭＳ 明朝" w:hint="eastAsia"/>
                <w:szCs w:val="21"/>
              </w:rPr>
              <w:t xml:space="preserve">・ 令和元年10月     　 </w:t>
            </w:r>
            <w:r w:rsidR="007D1299">
              <w:rPr>
                <w:rFonts w:ascii="ＭＳ 明朝" w:eastAsia="ＭＳ 明朝" w:hAnsi="ＭＳ 明朝"/>
                <w:szCs w:val="21"/>
              </w:rPr>
              <w:t xml:space="preserve"> </w:t>
            </w:r>
            <w:r w:rsidRPr="000E6FBB">
              <w:rPr>
                <w:rFonts w:ascii="ＭＳ 明朝" w:eastAsia="ＭＳ 明朝" w:hAnsi="ＭＳ 明朝" w:hint="eastAsia"/>
                <w:szCs w:val="21"/>
              </w:rPr>
              <w:t>運営評価結果を公表</w:t>
            </w:r>
          </w:p>
          <w:p w14:paraId="36F1A58C" w14:textId="5C1A6342" w:rsidR="007D1299" w:rsidRDefault="000E6FBB" w:rsidP="000E6FBB">
            <w:pPr>
              <w:ind w:leftChars="150" w:left="630" w:hangingChars="150" w:hanging="315"/>
              <w:rPr>
                <w:rFonts w:ascii="ＭＳ 明朝" w:eastAsia="ＭＳ 明朝" w:hAnsi="ＭＳ 明朝"/>
                <w:szCs w:val="21"/>
              </w:rPr>
            </w:pPr>
            <w:r w:rsidRPr="000E6FBB">
              <w:rPr>
                <w:rFonts w:ascii="ＭＳ 明朝" w:eastAsia="ＭＳ 明朝" w:hAnsi="ＭＳ 明朝" w:hint="eastAsia"/>
                <w:szCs w:val="21"/>
              </w:rPr>
              <w:t>・ 令和２年２月</w:t>
            </w:r>
            <w:r w:rsidR="0090631D">
              <w:rPr>
                <w:rFonts w:ascii="ＭＳ 明朝" w:eastAsia="ＭＳ 明朝" w:hAnsi="ＭＳ 明朝" w:hint="eastAsia"/>
                <w:szCs w:val="21"/>
              </w:rPr>
              <w:t xml:space="preserve">　　　　</w:t>
            </w:r>
            <w:r w:rsidRPr="000E6FBB">
              <w:rPr>
                <w:rFonts w:ascii="ＭＳ 明朝" w:eastAsia="ＭＳ 明朝" w:hAnsi="ＭＳ 明朝" w:hint="eastAsia"/>
                <w:szCs w:val="21"/>
              </w:rPr>
              <w:t xml:space="preserve"> </w:t>
            </w:r>
            <w:r w:rsidR="007D1299">
              <w:rPr>
                <w:rFonts w:ascii="ＭＳ 明朝" w:eastAsia="ＭＳ 明朝" w:hAnsi="ＭＳ 明朝"/>
                <w:szCs w:val="21"/>
              </w:rPr>
              <w:t xml:space="preserve"> </w:t>
            </w:r>
            <w:r w:rsidRPr="000E6FBB">
              <w:rPr>
                <w:rFonts w:ascii="ＭＳ 明朝" w:eastAsia="ＭＳ 明朝" w:hAnsi="ＭＳ 明朝" w:hint="eastAsia"/>
                <w:szCs w:val="21"/>
              </w:rPr>
              <w:t>運営評価結果の総合点上位３センター及び、特別賞と</w:t>
            </w:r>
          </w:p>
          <w:p w14:paraId="3E81CED8" w14:textId="51BC685D" w:rsidR="00980B27" w:rsidRPr="000E362E" w:rsidRDefault="000E6FBB" w:rsidP="007D1299">
            <w:pPr>
              <w:ind w:leftChars="300" w:left="630" w:firstLineChars="1100" w:firstLine="2310"/>
              <w:rPr>
                <w:rFonts w:ascii="ＭＳ 明朝" w:eastAsia="ＭＳ 明朝" w:hAnsi="ＭＳ 明朝"/>
                <w:szCs w:val="21"/>
              </w:rPr>
            </w:pPr>
            <w:r w:rsidRPr="000E6FBB">
              <w:rPr>
                <w:rFonts w:ascii="ＭＳ 明朝" w:eastAsia="ＭＳ 明朝" w:hAnsi="ＭＳ 明朝" w:hint="eastAsia"/>
                <w:szCs w:val="21"/>
              </w:rPr>
              <w:t>して</w:t>
            </w:r>
            <w:r w:rsidR="00B36C63">
              <w:rPr>
                <w:rFonts w:ascii="ＭＳ 明朝" w:eastAsia="ＭＳ 明朝" w:hAnsi="ＭＳ 明朝" w:hint="eastAsia"/>
                <w:szCs w:val="21"/>
              </w:rPr>
              <w:t>２</w:t>
            </w:r>
            <w:r w:rsidRPr="000E6FBB">
              <w:rPr>
                <w:rFonts w:ascii="ＭＳ 明朝" w:eastAsia="ＭＳ 明朝" w:hAnsi="ＭＳ 明朝" w:hint="eastAsia"/>
                <w:szCs w:val="21"/>
              </w:rPr>
              <w:t>センターに対し、表彰を実施</w:t>
            </w:r>
          </w:p>
        </w:tc>
      </w:tr>
    </w:tbl>
    <w:p w14:paraId="7BB2A521" w14:textId="77777777" w:rsidR="00652471" w:rsidRDefault="00652471" w:rsidP="00536884">
      <w:pPr>
        <w:widowControl/>
        <w:jc w:val="left"/>
        <w:rPr>
          <w:sz w:val="18"/>
        </w:rPr>
      </w:pPr>
    </w:p>
    <w:p w14:paraId="39A214A6" w14:textId="77777777" w:rsidR="00652471" w:rsidRDefault="00652471">
      <w:pPr>
        <w:widowControl/>
        <w:jc w:val="left"/>
        <w:rPr>
          <w:sz w:val="18"/>
        </w:rPr>
      </w:pPr>
      <w:r>
        <w:rPr>
          <w:sz w:val="18"/>
        </w:rPr>
        <w:br w:type="page"/>
      </w:r>
    </w:p>
    <w:p w14:paraId="0679EE9C" w14:textId="0F75EA16" w:rsidR="00536884" w:rsidRDefault="00536884" w:rsidP="00536884">
      <w:pPr>
        <w:widowControl/>
        <w:jc w:val="left"/>
        <w:rPr>
          <w:sz w:val="18"/>
        </w:rPr>
      </w:pPr>
      <w:r>
        <w:rPr>
          <w:noProof/>
          <w:sz w:val="18"/>
        </w:rPr>
        <w:lastRenderedPageBreak/>
        <mc:AlternateContent>
          <mc:Choice Requires="wps">
            <w:drawing>
              <wp:anchor distT="0" distB="0" distL="114300" distR="114300" simplePos="0" relativeHeight="251710464" behindDoc="0" locked="0" layoutInCell="1" allowOverlap="1" wp14:anchorId="34CA8749" wp14:editId="79CBA975">
                <wp:simplePos x="0" y="0"/>
                <wp:positionH relativeFrom="margin">
                  <wp:posOffset>42545</wp:posOffset>
                </wp:positionH>
                <wp:positionV relativeFrom="paragraph">
                  <wp:posOffset>79096</wp:posOffset>
                </wp:positionV>
                <wp:extent cx="5286375" cy="1343025"/>
                <wp:effectExtent l="0" t="0" r="28575" b="28575"/>
                <wp:wrapNone/>
                <wp:docPr id="6" name="横巻き 6"/>
                <wp:cNvGraphicFramePr/>
                <a:graphic xmlns:a="http://schemas.openxmlformats.org/drawingml/2006/main">
                  <a:graphicData uri="http://schemas.microsoft.com/office/word/2010/wordprocessingShape">
                    <wps:wsp>
                      <wps:cNvSpPr/>
                      <wps:spPr>
                        <a:xfrm>
                          <a:off x="0" y="0"/>
                          <a:ext cx="5286375" cy="1343025"/>
                        </a:xfrm>
                        <a:prstGeom prst="horizont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B90F8D" w14:textId="77777777" w:rsidR="00E7366F" w:rsidRPr="00D56BC5" w:rsidRDefault="00E7366F" w:rsidP="00536884">
                            <w:pPr>
                              <w:pBdr>
                                <w:bottom w:val="single" w:sz="4" w:space="1" w:color="auto"/>
                              </w:pBdr>
                              <w:jc w:val="center"/>
                              <w:rPr>
                                <w:rFonts w:asciiTheme="majorEastAsia" w:eastAsiaTheme="majorEastAsia" w:hAnsiTheme="majorEastAsia"/>
                                <w:sz w:val="52"/>
                                <w:shd w:val="clear" w:color="auto" w:fill="FFFFFF" w:themeFill="background1"/>
                              </w:rPr>
                            </w:pPr>
                            <w:r w:rsidRPr="00D56BC5">
                              <w:rPr>
                                <w:rFonts w:asciiTheme="majorEastAsia" w:eastAsiaTheme="majorEastAsia" w:hAnsiTheme="majorEastAsia" w:hint="eastAsia"/>
                                <w:sz w:val="52"/>
                                <w:shd w:val="clear" w:color="auto" w:fill="FFFFFF" w:themeFill="background1"/>
                              </w:rPr>
                              <w:t>これまでの</w:t>
                            </w:r>
                            <w:r>
                              <w:rPr>
                                <w:rFonts w:asciiTheme="majorEastAsia" w:eastAsiaTheme="majorEastAsia" w:hAnsiTheme="majorEastAsia" w:hint="eastAsia"/>
                                <w:sz w:val="52"/>
                                <w:shd w:val="clear" w:color="auto" w:fill="FFFFFF" w:themeFill="background1"/>
                              </w:rPr>
                              <w:t>各種</w:t>
                            </w:r>
                            <w:r w:rsidRPr="00D56BC5">
                              <w:rPr>
                                <w:rFonts w:asciiTheme="majorEastAsia" w:eastAsiaTheme="majorEastAsia" w:hAnsiTheme="majorEastAsia" w:hint="eastAsia"/>
                                <w:sz w:val="52"/>
                                <w:shd w:val="clear" w:color="auto" w:fill="FFFFFF" w:themeFill="background1"/>
                              </w:rPr>
                              <w:t>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CA874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27" type="#_x0000_t98" style="position:absolute;margin-left:3.35pt;margin-top:6.25pt;width:416.25pt;height:105.7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" fillcolor="#deeaf6 [660]" strokecolor="#1f4d78 [1604]" strokeweight="1pt">
                <v:stroke joinstyle="miter"/>
                <v:textbox>
                  <w:txbxContent>
                    <w:p w14:paraId="73B90F8D" w14:textId="77777777" w:rsidR="00E7366F" w:rsidRPr="00D56BC5" w:rsidRDefault="00E7366F" w:rsidP="00536884">
                      <w:pPr>
                        <w:pBdr>
                          <w:bottom w:val="single" w:sz="4" w:space="1" w:color="auto"/>
                        </w:pBdr>
                        <w:jc w:val="center"/>
                        <w:rPr>
                          <w:rFonts w:asciiTheme="majorEastAsia" w:eastAsiaTheme="majorEastAsia" w:hAnsiTheme="majorEastAsia"/>
                          <w:sz w:val="52"/>
                          <w:shd w:val="clear" w:color="auto" w:fill="FFFFFF" w:themeFill="background1"/>
                        </w:rPr>
                      </w:pPr>
                      <w:r w:rsidRPr="00D56BC5">
                        <w:rPr>
                          <w:rFonts w:asciiTheme="majorEastAsia" w:eastAsiaTheme="majorEastAsia" w:hAnsiTheme="majorEastAsia" w:hint="eastAsia"/>
                          <w:sz w:val="52"/>
                          <w:shd w:val="clear" w:color="auto" w:fill="FFFFFF" w:themeFill="background1"/>
                        </w:rPr>
                        <w:t>これまでの</w:t>
                      </w:r>
                      <w:r>
                        <w:rPr>
                          <w:rFonts w:asciiTheme="majorEastAsia" w:eastAsiaTheme="majorEastAsia" w:hAnsiTheme="majorEastAsia" w:hint="eastAsia"/>
                          <w:sz w:val="52"/>
                          <w:shd w:val="clear" w:color="auto" w:fill="FFFFFF" w:themeFill="background1"/>
                        </w:rPr>
                        <w:t>各種</w:t>
                      </w:r>
                      <w:r w:rsidRPr="00D56BC5">
                        <w:rPr>
                          <w:rFonts w:asciiTheme="majorEastAsia" w:eastAsiaTheme="majorEastAsia" w:hAnsiTheme="majorEastAsia" w:hint="eastAsia"/>
                          <w:sz w:val="52"/>
                          <w:shd w:val="clear" w:color="auto" w:fill="FFFFFF" w:themeFill="background1"/>
                        </w:rPr>
                        <w:t>取組</w:t>
                      </w:r>
                    </w:p>
                  </w:txbxContent>
                </v:textbox>
                <w10:wrap anchorx="margin"/>
              </v:shape>
            </w:pict>
          </mc:Fallback>
        </mc:AlternateContent>
      </w:r>
    </w:p>
    <w:p w14:paraId="0EC381C2" w14:textId="77777777" w:rsidR="00536884" w:rsidRDefault="00536884" w:rsidP="00536884">
      <w:pPr>
        <w:widowControl/>
        <w:jc w:val="left"/>
        <w:rPr>
          <w:sz w:val="18"/>
        </w:rPr>
      </w:pPr>
    </w:p>
    <w:p w14:paraId="7D55B3F5" w14:textId="77777777" w:rsidR="00536884" w:rsidRDefault="00536884" w:rsidP="00536884">
      <w:pPr>
        <w:widowControl/>
        <w:jc w:val="left"/>
        <w:rPr>
          <w:sz w:val="18"/>
        </w:rPr>
      </w:pPr>
    </w:p>
    <w:p w14:paraId="5BE5BEF4" w14:textId="77777777" w:rsidR="00536884" w:rsidRDefault="00536884" w:rsidP="00536884">
      <w:pPr>
        <w:widowControl/>
        <w:jc w:val="left"/>
        <w:rPr>
          <w:sz w:val="18"/>
        </w:rPr>
      </w:pPr>
    </w:p>
    <w:p w14:paraId="17DB87B6" w14:textId="77777777" w:rsidR="00536884" w:rsidRDefault="00536884" w:rsidP="00536884">
      <w:pPr>
        <w:widowControl/>
        <w:jc w:val="left"/>
        <w:rPr>
          <w:sz w:val="18"/>
        </w:rPr>
      </w:pPr>
    </w:p>
    <w:p w14:paraId="5BF20843" w14:textId="77777777" w:rsidR="00536884" w:rsidRDefault="00536884" w:rsidP="00536884">
      <w:pPr>
        <w:widowControl/>
        <w:jc w:val="left"/>
        <w:rPr>
          <w:sz w:val="18"/>
        </w:rPr>
      </w:pPr>
    </w:p>
    <w:p w14:paraId="6F33E68D" w14:textId="77777777" w:rsidR="00536884" w:rsidRDefault="00536884" w:rsidP="00536884">
      <w:pPr>
        <w:widowControl/>
        <w:jc w:val="left"/>
        <w:rPr>
          <w:sz w:val="18"/>
        </w:rPr>
      </w:pPr>
    </w:p>
    <w:p w14:paraId="3520A4DC" w14:textId="77777777" w:rsidR="00536884" w:rsidRDefault="00536884" w:rsidP="00536884">
      <w:pPr>
        <w:widowControl/>
        <w:jc w:val="left"/>
        <w:rPr>
          <w:sz w:val="18"/>
        </w:rPr>
      </w:pPr>
    </w:p>
    <w:p w14:paraId="40616CA8" w14:textId="77777777" w:rsidR="00536884" w:rsidRDefault="00536884" w:rsidP="00536884">
      <w:pPr>
        <w:widowControl/>
        <w:jc w:val="left"/>
        <w:rPr>
          <w:sz w:val="18"/>
        </w:rPr>
      </w:pPr>
    </w:p>
    <w:p w14:paraId="74922F9C" w14:textId="77777777" w:rsidR="00536884" w:rsidRDefault="00536884" w:rsidP="00536884">
      <w:pPr>
        <w:widowControl/>
        <w:jc w:val="left"/>
        <w:rPr>
          <w:sz w:val="18"/>
        </w:rPr>
      </w:pPr>
      <w:r>
        <w:rPr>
          <w:rFonts w:hint="eastAsia"/>
          <w:noProof/>
          <w:sz w:val="18"/>
        </w:rPr>
        <mc:AlternateContent>
          <mc:Choice Requires="wps">
            <w:drawing>
              <wp:anchor distT="0" distB="0" distL="114300" distR="114300" simplePos="0" relativeHeight="251711488" behindDoc="0" locked="0" layoutInCell="1" allowOverlap="1" wp14:anchorId="2BEB81C9" wp14:editId="1530ED8F">
                <wp:simplePos x="0" y="0"/>
                <wp:positionH relativeFrom="column">
                  <wp:posOffset>204470</wp:posOffset>
                </wp:positionH>
                <wp:positionV relativeFrom="paragraph">
                  <wp:posOffset>156568</wp:posOffset>
                </wp:positionV>
                <wp:extent cx="5000094" cy="3600000"/>
                <wp:effectExtent l="0" t="0" r="10160" b="19685"/>
                <wp:wrapNone/>
                <wp:docPr id="13" name="正方形/長方形 13"/>
                <wp:cNvGraphicFramePr/>
                <a:graphic xmlns:a="http://schemas.openxmlformats.org/drawingml/2006/main">
                  <a:graphicData uri="http://schemas.microsoft.com/office/word/2010/wordprocessingShape">
                    <wps:wsp>
                      <wps:cNvSpPr/>
                      <wps:spPr>
                        <a:xfrm>
                          <a:off x="0" y="0"/>
                          <a:ext cx="5000094" cy="3600000"/>
                        </a:xfrm>
                        <a:prstGeom prst="rect">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3675B2D" w14:textId="77777777" w:rsidR="00E7366F" w:rsidRPr="00E22C71" w:rsidRDefault="00E7366F" w:rsidP="00536884">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改革プラン策定以降の取組（平成29年６月～）</w:t>
                            </w:r>
                          </w:p>
                          <w:p w14:paraId="1F21AEE8" w14:textId="6076024D" w:rsidR="00E7366F" w:rsidRPr="00E22C71" w:rsidRDefault="00E7366F" w:rsidP="00536884">
                            <w:pPr>
                              <w:widowControl/>
                              <w:ind w:firstLineChars="100" w:firstLine="24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xml:space="preserve"> 環境事業センター改革検討委員会 ほか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49</w:t>
                            </w:r>
                            <w:r w:rsidRPr="00E22C71">
                              <w:rPr>
                                <w:rFonts w:asciiTheme="majorEastAsia" w:eastAsiaTheme="majorEastAsia" w:hAnsiTheme="majorEastAsia" w:hint="eastAsia"/>
                                <w:color w:val="000000" w:themeColor="text1"/>
                                <w:sz w:val="24"/>
                                <w:szCs w:val="24"/>
                              </w:rPr>
                              <w:t>頁</w:t>
                            </w:r>
                          </w:p>
                          <w:p w14:paraId="6A3FC0C9" w14:textId="77777777" w:rsidR="00E7366F" w:rsidRPr="00E22C71" w:rsidRDefault="00E7366F" w:rsidP="00536884">
                            <w:pPr>
                              <w:widowControl/>
                              <w:jc w:val="left"/>
                              <w:rPr>
                                <w:rFonts w:asciiTheme="majorEastAsia" w:eastAsiaTheme="majorEastAsia" w:hAnsiTheme="majorEastAsia"/>
                                <w:color w:val="000000" w:themeColor="text1"/>
                                <w:sz w:val="24"/>
                                <w:szCs w:val="24"/>
                              </w:rPr>
                            </w:pPr>
                          </w:p>
                          <w:p w14:paraId="2AD3DC4D" w14:textId="77777777" w:rsidR="00E7366F" w:rsidRPr="00E22C71" w:rsidRDefault="00E7366F" w:rsidP="00536884">
                            <w:pPr>
                              <w:widowControl/>
                              <w:jc w:val="left"/>
                              <w:rPr>
                                <w:rFonts w:asciiTheme="majorEastAsia" w:eastAsiaTheme="majorEastAsia" w:hAnsiTheme="majorEastAsia"/>
                                <w:color w:val="000000" w:themeColor="text1"/>
                                <w:sz w:val="24"/>
                                <w:szCs w:val="24"/>
                              </w:rPr>
                            </w:pPr>
                          </w:p>
                          <w:p w14:paraId="1CB7446D" w14:textId="77777777" w:rsidR="00E7366F" w:rsidRPr="00E22C71" w:rsidRDefault="00E7366F" w:rsidP="00536884">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各種取組事例</w:t>
                            </w:r>
                          </w:p>
                          <w:p w14:paraId="3DC8C3E4" w14:textId="77777777" w:rsidR="00E7366F" w:rsidRPr="00E22C71" w:rsidRDefault="00E7366F" w:rsidP="00536884">
                            <w:pPr>
                              <w:widowControl/>
                              <w:spacing w:line="240" w:lineRule="exact"/>
                              <w:jc w:val="left"/>
                              <w:rPr>
                                <w:rFonts w:asciiTheme="majorEastAsia" w:eastAsiaTheme="majorEastAsia" w:hAnsiTheme="majorEastAsia"/>
                                <w:color w:val="000000" w:themeColor="text1"/>
                                <w:sz w:val="24"/>
                                <w:szCs w:val="24"/>
                              </w:rPr>
                            </w:pPr>
                          </w:p>
                          <w:p w14:paraId="5A0FE7CE" w14:textId="6FAD93DB"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（１）作業の効率化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56</w:t>
                            </w:r>
                            <w:r w:rsidRPr="00E22C71">
                              <w:rPr>
                                <w:rFonts w:asciiTheme="majorEastAsia" w:eastAsiaTheme="majorEastAsia" w:hAnsiTheme="majorEastAsia" w:hint="eastAsia"/>
                                <w:color w:val="000000" w:themeColor="text1"/>
                                <w:sz w:val="24"/>
                                <w:szCs w:val="24"/>
                              </w:rPr>
                              <w:t>頁</w:t>
                            </w:r>
                          </w:p>
                          <w:p w14:paraId="2F3CABD8" w14:textId="3C99B030"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（２）交通事故防止対策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59</w:t>
                            </w:r>
                            <w:r w:rsidRPr="00E22C71">
                              <w:rPr>
                                <w:rFonts w:asciiTheme="majorEastAsia" w:eastAsiaTheme="majorEastAsia" w:hAnsiTheme="majorEastAsia" w:hint="eastAsia"/>
                                <w:color w:val="000000" w:themeColor="text1"/>
                                <w:sz w:val="24"/>
                                <w:szCs w:val="24"/>
                              </w:rPr>
                              <w:t>頁</w:t>
                            </w:r>
                          </w:p>
                          <w:p w14:paraId="4599476C" w14:textId="3D5B87E7"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（３）服務・活性化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68</w:t>
                            </w:r>
                            <w:r w:rsidRPr="00E22C71">
                              <w:rPr>
                                <w:rFonts w:asciiTheme="majorEastAsia" w:eastAsiaTheme="majorEastAsia" w:hAnsiTheme="majorEastAsia" w:hint="eastAsia"/>
                                <w:color w:val="000000" w:themeColor="text1"/>
                                <w:sz w:val="24"/>
                                <w:szCs w:val="24"/>
                              </w:rPr>
                              <w:t>頁</w:t>
                            </w:r>
                          </w:p>
                          <w:p w14:paraId="2455DECA" w14:textId="50E269C0"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（４）</w:t>
                            </w:r>
                            <w:r w:rsidRPr="00E22C71">
                              <w:rPr>
                                <w:rFonts w:asciiTheme="majorEastAsia" w:eastAsiaTheme="majorEastAsia" w:hAnsiTheme="majorEastAsia"/>
                                <w:color w:val="000000" w:themeColor="text1"/>
                                <w:sz w:val="24"/>
                                <w:szCs w:val="24"/>
                              </w:rPr>
                              <w:t>地域・区役所との連携強化</w:t>
                            </w:r>
                            <w:r w:rsidRPr="00E22C71">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75</w:t>
                            </w:r>
                            <w:r w:rsidRPr="00E22C71">
                              <w:rPr>
                                <w:rFonts w:asciiTheme="majorEastAsia" w:eastAsiaTheme="majorEastAsia" w:hAnsiTheme="majorEastAsia" w:hint="eastAsia"/>
                                <w:color w:val="000000" w:themeColor="text1"/>
                                <w:sz w:val="24"/>
                                <w:szCs w:val="24"/>
                              </w:rPr>
                              <w:t>頁</w:t>
                            </w:r>
                          </w:p>
                          <w:p w14:paraId="0D50BC16" w14:textId="55ADE8F6"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（５）運営評価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86</w:t>
                            </w:r>
                            <w:r w:rsidRPr="00E22C71">
                              <w:rPr>
                                <w:rFonts w:asciiTheme="majorEastAsia" w:eastAsiaTheme="majorEastAsia" w:hAnsiTheme="majorEastAsia" w:hint="eastAsia"/>
                                <w:color w:val="000000" w:themeColor="text1"/>
                                <w:sz w:val="24"/>
                                <w:szCs w:val="24"/>
                              </w:rPr>
                              <w:t>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B81C9" id="正方形/長方形 13" o:spid="_x0000_s1028" style="position:absolute;margin-left:16.1pt;margin-top:12.35pt;width:393.7pt;height:28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" filled="f" strokecolor="black [3213]" strokeweight="1pt">
                <v:stroke dashstyle="dash"/>
                <v:textbox>
                  <w:txbxContent>
                    <w:p w14:paraId="33675B2D" w14:textId="77777777" w:rsidR="00E7366F" w:rsidRPr="00E22C71" w:rsidRDefault="00E7366F" w:rsidP="00536884">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改革プラン策定以降の取組（平成29年６月～）</w:t>
                      </w:r>
                    </w:p>
                    <w:p w14:paraId="1F21AEE8" w14:textId="6076024D" w:rsidR="00E7366F" w:rsidRPr="00E22C71" w:rsidRDefault="00E7366F" w:rsidP="00536884">
                      <w:pPr>
                        <w:widowControl/>
                        <w:ind w:firstLineChars="100" w:firstLine="24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xml:space="preserve"> 環境事業センター改革検討委員会 ほか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49</w:t>
                      </w:r>
                      <w:r w:rsidRPr="00E22C71">
                        <w:rPr>
                          <w:rFonts w:asciiTheme="majorEastAsia" w:eastAsiaTheme="majorEastAsia" w:hAnsiTheme="majorEastAsia" w:hint="eastAsia"/>
                          <w:color w:val="000000" w:themeColor="text1"/>
                          <w:sz w:val="24"/>
                          <w:szCs w:val="24"/>
                        </w:rPr>
                        <w:t>頁</w:t>
                      </w:r>
                    </w:p>
                    <w:p w14:paraId="6A3FC0C9" w14:textId="77777777" w:rsidR="00E7366F" w:rsidRPr="00E22C71" w:rsidRDefault="00E7366F" w:rsidP="00536884">
                      <w:pPr>
                        <w:widowControl/>
                        <w:jc w:val="left"/>
                        <w:rPr>
                          <w:rFonts w:asciiTheme="majorEastAsia" w:eastAsiaTheme="majorEastAsia" w:hAnsiTheme="majorEastAsia"/>
                          <w:color w:val="000000" w:themeColor="text1"/>
                          <w:sz w:val="24"/>
                          <w:szCs w:val="24"/>
                        </w:rPr>
                      </w:pPr>
                    </w:p>
                    <w:p w14:paraId="2AD3DC4D" w14:textId="77777777" w:rsidR="00E7366F" w:rsidRPr="00E22C71" w:rsidRDefault="00E7366F" w:rsidP="00536884">
                      <w:pPr>
                        <w:widowControl/>
                        <w:jc w:val="left"/>
                        <w:rPr>
                          <w:rFonts w:asciiTheme="majorEastAsia" w:eastAsiaTheme="majorEastAsia" w:hAnsiTheme="majorEastAsia"/>
                          <w:color w:val="000000" w:themeColor="text1"/>
                          <w:sz w:val="24"/>
                          <w:szCs w:val="24"/>
                        </w:rPr>
                      </w:pPr>
                    </w:p>
                    <w:p w14:paraId="1CB7446D" w14:textId="77777777" w:rsidR="00E7366F" w:rsidRPr="00E22C71" w:rsidRDefault="00E7366F" w:rsidP="00536884">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各種取組事例</w:t>
                      </w:r>
                    </w:p>
                    <w:p w14:paraId="3DC8C3E4" w14:textId="77777777" w:rsidR="00E7366F" w:rsidRPr="00E22C71" w:rsidRDefault="00E7366F" w:rsidP="00536884">
                      <w:pPr>
                        <w:widowControl/>
                        <w:spacing w:line="240" w:lineRule="exact"/>
                        <w:jc w:val="left"/>
                        <w:rPr>
                          <w:rFonts w:asciiTheme="majorEastAsia" w:eastAsiaTheme="majorEastAsia" w:hAnsiTheme="majorEastAsia"/>
                          <w:color w:val="000000" w:themeColor="text1"/>
                          <w:sz w:val="24"/>
                          <w:szCs w:val="24"/>
                        </w:rPr>
                      </w:pPr>
                    </w:p>
                    <w:p w14:paraId="5A0FE7CE" w14:textId="6FAD93DB"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（１）作業の効率化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56</w:t>
                      </w:r>
                      <w:r w:rsidRPr="00E22C71">
                        <w:rPr>
                          <w:rFonts w:asciiTheme="majorEastAsia" w:eastAsiaTheme="majorEastAsia" w:hAnsiTheme="majorEastAsia" w:hint="eastAsia"/>
                          <w:color w:val="000000" w:themeColor="text1"/>
                          <w:sz w:val="24"/>
                          <w:szCs w:val="24"/>
                        </w:rPr>
                        <w:t>頁</w:t>
                      </w:r>
                    </w:p>
                    <w:p w14:paraId="2F3CABD8" w14:textId="3C99B030"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（２）交通事故防止対策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59</w:t>
                      </w:r>
                      <w:r w:rsidRPr="00E22C71">
                        <w:rPr>
                          <w:rFonts w:asciiTheme="majorEastAsia" w:eastAsiaTheme="majorEastAsia" w:hAnsiTheme="majorEastAsia" w:hint="eastAsia"/>
                          <w:color w:val="000000" w:themeColor="text1"/>
                          <w:sz w:val="24"/>
                          <w:szCs w:val="24"/>
                        </w:rPr>
                        <w:t>頁</w:t>
                      </w:r>
                    </w:p>
                    <w:p w14:paraId="4599476C" w14:textId="3D5B87E7"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（３）服務・活性化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68</w:t>
                      </w:r>
                      <w:r w:rsidRPr="00E22C71">
                        <w:rPr>
                          <w:rFonts w:asciiTheme="majorEastAsia" w:eastAsiaTheme="majorEastAsia" w:hAnsiTheme="majorEastAsia" w:hint="eastAsia"/>
                          <w:color w:val="000000" w:themeColor="text1"/>
                          <w:sz w:val="24"/>
                          <w:szCs w:val="24"/>
                        </w:rPr>
                        <w:t>頁</w:t>
                      </w:r>
                    </w:p>
                    <w:p w14:paraId="2455DECA" w14:textId="50E269C0"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（４）</w:t>
                      </w:r>
                      <w:r w:rsidRPr="00E22C71">
                        <w:rPr>
                          <w:rFonts w:asciiTheme="majorEastAsia" w:eastAsiaTheme="majorEastAsia" w:hAnsiTheme="majorEastAsia"/>
                          <w:color w:val="000000" w:themeColor="text1"/>
                          <w:sz w:val="24"/>
                          <w:szCs w:val="24"/>
                        </w:rPr>
                        <w:t>地域・区役所との連携強化</w:t>
                      </w:r>
                      <w:r w:rsidRPr="00E22C71">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75</w:t>
                      </w:r>
                      <w:r w:rsidRPr="00E22C71">
                        <w:rPr>
                          <w:rFonts w:asciiTheme="majorEastAsia" w:eastAsiaTheme="majorEastAsia" w:hAnsiTheme="majorEastAsia" w:hint="eastAsia"/>
                          <w:color w:val="000000" w:themeColor="text1"/>
                          <w:sz w:val="24"/>
                          <w:szCs w:val="24"/>
                        </w:rPr>
                        <w:t>頁</w:t>
                      </w:r>
                    </w:p>
                    <w:p w14:paraId="0D50BC16" w14:textId="55ADE8F6" w:rsidR="00E7366F" w:rsidRPr="00E22C71" w:rsidRDefault="00E7366F" w:rsidP="00536884">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（５）運営評価　　　　　　　　　　　　　　　     ・・・</w:t>
                      </w:r>
                      <w:r>
                        <w:rPr>
                          <w:rFonts w:asciiTheme="majorEastAsia" w:eastAsiaTheme="majorEastAsia" w:hAnsiTheme="majorEastAsia" w:hint="eastAsia"/>
                          <w:color w:val="000000" w:themeColor="text1"/>
                          <w:sz w:val="24"/>
                          <w:szCs w:val="24"/>
                        </w:rPr>
                        <w:t xml:space="preserve"> </w:t>
                      </w:r>
                      <w:r w:rsidRPr="00E22C71">
                        <w:rPr>
                          <w:rFonts w:asciiTheme="majorEastAsia" w:eastAsiaTheme="majorEastAsia" w:hAnsiTheme="majorEastAsia"/>
                          <w:color w:val="000000" w:themeColor="text1"/>
                          <w:sz w:val="24"/>
                          <w:szCs w:val="24"/>
                        </w:rPr>
                        <w:t xml:space="preserve"> </w:t>
                      </w:r>
                      <w:r>
                        <w:rPr>
                          <w:rFonts w:asciiTheme="majorEastAsia" w:eastAsiaTheme="majorEastAsia" w:hAnsiTheme="majorEastAsia"/>
                          <w:color w:val="000000" w:themeColor="text1"/>
                          <w:sz w:val="24"/>
                          <w:szCs w:val="24"/>
                        </w:rPr>
                        <w:t>86</w:t>
                      </w:r>
                      <w:r w:rsidRPr="00E22C71">
                        <w:rPr>
                          <w:rFonts w:asciiTheme="majorEastAsia" w:eastAsiaTheme="majorEastAsia" w:hAnsiTheme="majorEastAsia" w:hint="eastAsia"/>
                          <w:color w:val="000000" w:themeColor="text1"/>
                          <w:sz w:val="24"/>
                          <w:szCs w:val="24"/>
                        </w:rPr>
                        <w:t>頁</w:t>
                      </w:r>
                    </w:p>
                  </w:txbxContent>
                </v:textbox>
              </v:rect>
            </w:pict>
          </mc:Fallback>
        </mc:AlternateContent>
      </w:r>
    </w:p>
    <w:p w14:paraId="273977EC" w14:textId="77777777" w:rsidR="00536884" w:rsidRDefault="00536884" w:rsidP="00536884">
      <w:pPr>
        <w:widowControl/>
        <w:jc w:val="left"/>
        <w:rPr>
          <w:sz w:val="18"/>
        </w:rPr>
      </w:pPr>
    </w:p>
    <w:p w14:paraId="62BA6323" w14:textId="77777777" w:rsidR="00536884" w:rsidRDefault="00536884" w:rsidP="00536884">
      <w:pPr>
        <w:widowControl/>
        <w:jc w:val="left"/>
        <w:rPr>
          <w:sz w:val="18"/>
        </w:rPr>
      </w:pPr>
    </w:p>
    <w:p w14:paraId="237A1DB8" w14:textId="77777777" w:rsidR="00536884" w:rsidRPr="001337AD" w:rsidRDefault="00536884" w:rsidP="00536884">
      <w:pPr>
        <w:widowControl/>
        <w:jc w:val="left"/>
        <w:rPr>
          <w:sz w:val="28"/>
          <w:szCs w:val="28"/>
        </w:rPr>
      </w:pPr>
    </w:p>
    <w:p w14:paraId="1ED2D3D1" w14:textId="77777777" w:rsidR="00536884" w:rsidRDefault="00536884" w:rsidP="00536884">
      <w:pPr>
        <w:widowControl/>
        <w:jc w:val="left"/>
        <w:rPr>
          <w:sz w:val="18"/>
        </w:rPr>
      </w:pPr>
    </w:p>
    <w:p w14:paraId="1914C6B4" w14:textId="77777777" w:rsidR="00536884" w:rsidRDefault="00536884" w:rsidP="00536884">
      <w:pPr>
        <w:widowControl/>
        <w:jc w:val="left"/>
        <w:rPr>
          <w:sz w:val="18"/>
        </w:rPr>
      </w:pPr>
    </w:p>
    <w:p w14:paraId="4D17AFB2" w14:textId="77777777" w:rsidR="00536884" w:rsidRDefault="00536884" w:rsidP="00536884">
      <w:pPr>
        <w:widowControl/>
        <w:jc w:val="left"/>
        <w:rPr>
          <w:sz w:val="18"/>
        </w:rPr>
      </w:pPr>
      <w:r>
        <w:rPr>
          <w:sz w:val="18"/>
        </w:rPr>
        <w:br w:type="page"/>
      </w:r>
    </w:p>
    <w:p w14:paraId="20BC245F" w14:textId="77777777" w:rsidR="00536884" w:rsidRPr="00C96885" w:rsidRDefault="00536884" w:rsidP="00536884">
      <w:pPr>
        <w:jc w:val="center"/>
        <w:rPr>
          <w:rFonts w:asciiTheme="majorEastAsia" w:eastAsiaTheme="majorEastAsia" w:hAnsiTheme="majorEastAsia"/>
          <w:b/>
        </w:rPr>
      </w:pPr>
      <w:r w:rsidRPr="00C96885">
        <w:rPr>
          <w:rFonts w:asciiTheme="majorEastAsia" w:eastAsiaTheme="majorEastAsia" w:hAnsiTheme="majorEastAsia" w:hint="eastAsia"/>
          <w:b/>
        </w:rPr>
        <w:lastRenderedPageBreak/>
        <w:t>≪　改革プラン策定以降の取組（平成29年６月～）　≫</w:t>
      </w:r>
    </w:p>
    <w:p w14:paraId="6CCC08C8" w14:textId="77777777" w:rsidR="00536884" w:rsidRDefault="00536884" w:rsidP="00536884">
      <w:pPr>
        <w:rPr>
          <w:rFonts w:asciiTheme="minorEastAsia" w:hAnsiTheme="minorEastAsia"/>
        </w:rPr>
      </w:pPr>
    </w:p>
    <w:p w14:paraId="6A79CA4E" w14:textId="77777777" w:rsidR="00536884" w:rsidRPr="00C96885" w:rsidRDefault="00536884" w:rsidP="00536884">
      <w:pPr>
        <w:jc w:val="left"/>
        <w:rPr>
          <w:rFonts w:asciiTheme="majorEastAsia" w:eastAsiaTheme="majorEastAsia" w:hAnsiTheme="majorEastAsia"/>
          <w:b/>
        </w:rPr>
      </w:pPr>
      <w:r w:rsidRPr="00C96885">
        <w:rPr>
          <w:rFonts w:asciiTheme="majorEastAsia" w:eastAsiaTheme="majorEastAsia" w:hAnsiTheme="majorEastAsia" w:hint="eastAsia"/>
          <w:b/>
        </w:rPr>
        <w:t>★ 環境事業センター改革検討委員会</w:t>
      </w:r>
    </w:p>
    <w:p w14:paraId="5D52F0AB" w14:textId="77777777" w:rsidR="00536884" w:rsidRPr="00AE7D10" w:rsidRDefault="00536884" w:rsidP="00536884">
      <w:pPr>
        <w:ind w:firstLineChars="100" w:firstLine="211"/>
        <w:rPr>
          <w:rFonts w:asciiTheme="majorEastAsia" w:eastAsiaTheme="majorEastAsia" w:hAnsiTheme="majorEastAsia"/>
          <w:b/>
        </w:rPr>
      </w:pPr>
      <w:r>
        <w:rPr>
          <w:rFonts w:asciiTheme="majorEastAsia" w:eastAsiaTheme="majorEastAsia" w:hAnsiTheme="majorEastAsia" w:hint="eastAsia"/>
          <w:b/>
        </w:rPr>
        <w:t xml:space="preserve">１　</w:t>
      </w:r>
      <w:r w:rsidRPr="00AE7D10">
        <w:rPr>
          <w:rFonts w:asciiTheme="majorEastAsia" w:eastAsiaTheme="majorEastAsia" w:hAnsiTheme="majorEastAsia" w:hint="eastAsia"/>
          <w:b/>
        </w:rPr>
        <w:t>構成</w:t>
      </w:r>
    </w:p>
    <w:p w14:paraId="51E7C442" w14:textId="77777777" w:rsidR="00536884" w:rsidRDefault="00536884" w:rsidP="00536884">
      <w:pPr>
        <w:rPr>
          <w:rFonts w:asciiTheme="minorEastAsia" w:hAnsiTheme="minorEastAsia"/>
        </w:rPr>
      </w:pPr>
      <w:r>
        <w:rPr>
          <w:rFonts w:asciiTheme="minorEastAsia" w:hAnsiTheme="minorEastAsia" w:hint="eastAsia"/>
        </w:rPr>
        <w:t xml:space="preserve">　　</w:t>
      </w:r>
      <w:r w:rsidRPr="00C96885">
        <w:rPr>
          <w:rFonts w:asciiTheme="minorEastAsia" w:hAnsiTheme="minorEastAsia" w:hint="eastAsia"/>
        </w:rPr>
        <w:t>委</w:t>
      </w:r>
      <w:r>
        <w:rPr>
          <w:rFonts w:asciiTheme="minorEastAsia" w:hAnsiTheme="minorEastAsia" w:hint="eastAsia"/>
        </w:rPr>
        <w:t xml:space="preserve"> </w:t>
      </w:r>
      <w:r w:rsidRPr="00C96885">
        <w:rPr>
          <w:rFonts w:asciiTheme="minorEastAsia" w:hAnsiTheme="minorEastAsia" w:hint="eastAsia"/>
        </w:rPr>
        <w:t>員</w:t>
      </w:r>
      <w:r>
        <w:rPr>
          <w:rFonts w:asciiTheme="minorEastAsia" w:hAnsiTheme="minorEastAsia" w:hint="eastAsia"/>
        </w:rPr>
        <w:t xml:space="preserve"> </w:t>
      </w:r>
      <w:r w:rsidRPr="00C96885">
        <w:rPr>
          <w:rFonts w:asciiTheme="minorEastAsia" w:hAnsiTheme="minorEastAsia" w:hint="eastAsia"/>
        </w:rPr>
        <w:t xml:space="preserve">長　</w:t>
      </w:r>
      <w:r>
        <w:rPr>
          <w:rFonts w:asciiTheme="minorEastAsia" w:hAnsiTheme="minorEastAsia" w:hint="eastAsia"/>
        </w:rPr>
        <w:t xml:space="preserve">　</w:t>
      </w:r>
      <w:r w:rsidRPr="00C96885">
        <w:rPr>
          <w:rFonts w:asciiTheme="minorEastAsia" w:hAnsiTheme="minorEastAsia" w:hint="eastAsia"/>
        </w:rPr>
        <w:t>局長</w:t>
      </w:r>
    </w:p>
    <w:p w14:paraId="436106A5" w14:textId="77777777" w:rsidR="00536884" w:rsidRPr="00C96885" w:rsidRDefault="00536884" w:rsidP="00536884">
      <w:pPr>
        <w:ind w:firstLineChars="200" w:firstLine="420"/>
        <w:rPr>
          <w:rFonts w:asciiTheme="minorEastAsia" w:hAnsiTheme="minorEastAsia"/>
        </w:rPr>
      </w:pPr>
      <w:r w:rsidRPr="00C96885">
        <w:rPr>
          <w:rFonts w:asciiTheme="minorEastAsia" w:hAnsiTheme="minorEastAsia" w:hint="eastAsia"/>
        </w:rPr>
        <w:t xml:space="preserve">副委員長　</w:t>
      </w:r>
      <w:r>
        <w:rPr>
          <w:rFonts w:asciiTheme="minorEastAsia" w:hAnsiTheme="minorEastAsia" w:hint="eastAsia"/>
        </w:rPr>
        <w:t xml:space="preserve">　</w:t>
      </w:r>
      <w:r w:rsidRPr="00C96885">
        <w:rPr>
          <w:rFonts w:asciiTheme="minorEastAsia" w:hAnsiTheme="minorEastAsia" w:hint="eastAsia"/>
        </w:rPr>
        <w:t>理事</w:t>
      </w:r>
    </w:p>
    <w:p w14:paraId="7C48CCA4" w14:textId="77777777" w:rsidR="00536884" w:rsidRDefault="00536884" w:rsidP="00536884">
      <w:pPr>
        <w:ind w:leftChars="200" w:left="1680" w:hangingChars="600" w:hanging="1260"/>
        <w:rPr>
          <w:rFonts w:asciiTheme="minorEastAsia" w:hAnsiTheme="minorEastAsia"/>
        </w:rPr>
      </w:pPr>
      <w:r w:rsidRPr="00C96885">
        <w:rPr>
          <w:rFonts w:asciiTheme="minorEastAsia" w:hAnsiTheme="minorEastAsia" w:hint="eastAsia"/>
        </w:rPr>
        <w:t xml:space="preserve">委　</w:t>
      </w:r>
      <w:r>
        <w:rPr>
          <w:rFonts w:asciiTheme="minorEastAsia" w:hAnsiTheme="minorEastAsia" w:hint="eastAsia"/>
        </w:rPr>
        <w:t xml:space="preserve">　</w:t>
      </w:r>
      <w:r w:rsidRPr="00C96885">
        <w:rPr>
          <w:rFonts w:asciiTheme="minorEastAsia" w:hAnsiTheme="minorEastAsia" w:hint="eastAsia"/>
        </w:rPr>
        <w:t xml:space="preserve">員　</w:t>
      </w:r>
      <w:r>
        <w:rPr>
          <w:rFonts w:asciiTheme="minorEastAsia" w:hAnsiTheme="minorEastAsia" w:hint="eastAsia"/>
        </w:rPr>
        <w:t xml:space="preserve">　</w:t>
      </w:r>
      <w:r w:rsidRPr="00C96885">
        <w:rPr>
          <w:rFonts w:asciiTheme="minorEastAsia" w:hAnsiTheme="minorEastAsia" w:hint="eastAsia"/>
        </w:rPr>
        <w:t>総務部長、事業部長、改革担当部長、総務課長、</w:t>
      </w:r>
      <w:r>
        <w:rPr>
          <w:rFonts w:asciiTheme="minorEastAsia" w:hAnsiTheme="minorEastAsia" w:hint="eastAsia"/>
        </w:rPr>
        <w:t>企画課長、</w:t>
      </w:r>
      <w:r w:rsidRPr="00C96885">
        <w:rPr>
          <w:rFonts w:asciiTheme="minorEastAsia" w:hAnsiTheme="minorEastAsia" w:hint="eastAsia"/>
        </w:rPr>
        <w:t>職員課長、</w:t>
      </w:r>
    </w:p>
    <w:p w14:paraId="0FDFB494" w14:textId="77777777" w:rsidR="00536884" w:rsidRPr="00C96885" w:rsidRDefault="00536884" w:rsidP="00536884">
      <w:pPr>
        <w:ind w:leftChars="800" w:left="1680"/>
        <w:rPr>
          <w:rFonts w:asciiTheme="minorEastAsia" w:hAnsiTheme="minorEastAsia"/>
        </w:rPr>
      </w:pPr>
      <w:r w:rsidRPr="00C96885">
        <w:rPr>
          <w:rFonts w:asciiTheme="minorEastAsia" w:hAnsiTheme="minorEastAsia" w:hint="eastAsia"/>
        </w:rPr>
        <w:t>事業管理</w:t>
      </w:r>
      <w:r>
        <w:rPr>
          <w:rFonts w:asciiTheme="minorEastAsia" w:hAnsiTheme="minorEastAsia" w:hint="eastAsia"/>
        </w:rPr>
        <w:t>課長、家庭ごみ減量課長、運営改革担当課長、環境事業センター所長４</w:t>
      </w:r>
      <w:r w:rsidRPr="00C96885">
        <w:rPr>
          <w:rFonts w:asciiTheme="minorEastAsia" w:hAnsiTheme="minorEastAsia" w:hint="eastAsia"/>
        </w:rPr>
        <w:t>名（各部会</w:t>
      </w:r>
      <w:r>
        <w:rPr>
          <w:rFonts w:asciiTheme="minorEastAsia" w:hAnsiTheme="minorEastAsia" w:hint="eastAsia"/>
        </w:rPr>
        <w:t>代表</w:t>
      </w:r>
      <w:r w:rsidRPr="00C96885">
        <w:rPr>
          <w:rFonts w:asciiTheme="minorEastAsia" w:hAnsiTheme="minorEastAsia" w:hint="eastAsia"/>
        </w:rPr>
        <w:t>）</w:t>
      </w:r>
    </w:p>
    <w:p w14:paraId="141F5521" w14:textId="77777777" w:rsidR="00536884" w:rsidRDefault="00536884" w:rsidP="00536884">
      <w:pPr>
        <w:rPr>
          <w:rFonts w:asciiTheme="minorEastAsia" w:hAnsiTheme="minorEastAsia"/>
        </w:rPr>
      </w:pPr>
      <w:r>
        <w:rPr>
          <w:rFonts w:asciiTheme="minorEastAsia" w:hAnsiTheme="minorEastAsia" w:hint="eastAsia"/>
        </w:rPr>
        <w:t xml:space="preserve">    委員会の傘下に４</w:t>
      </w:r>
      <w:r w:rsidRPr="00C96885">
        <w:rPr>
          <w:rFonts w:asciiTheme="minorEastAsia" w:hAnsiTheme="minorEastAsia" w:hint="eastAsia"/>
        </w:rPr>
        <w:t>部会を設置</w:t>
      </w:r>
    </w:p>
    <w:p w14:paraId="111191C8" w14:textId="77777777" w:rsidR="00536884" w:rsidRDefault="00536884" w:rsidP="00536884">
      <w:pPr>
        <w:rPr>
          <w:rFonts w:asciiTheme="minorEastAsia" w:hAnsiTheme="minorEastAsia"/>
        </w:rPr>
      </w:pPr>
      <w:r>
        <w:rPr>
          <w:rFonts w:asciiTheme="minorEastAsia" w:hAnsiTheme="minorEastAsia" w:hint="eastAsia"/>
        </w:rPr>
        <w:t xml:space="preserve">　　 ◇ </w:t>
      </w:r>
      <w:r w:rsidRPr="00AE7D10">
        <w:rPr>
          <w:rFonts w:asciiTheme="minorEastAsia" w:hAnsiTheme="minorEastAsia" w:hint="eastAsia"/>
        </w:rPr>
        <w:t>服務・活性化部会</w:t>
      </w:r>
      <w:r>
        <w:rPr>
          <w:rFonts w:asciiTheme="minorEastAsia" w:hAnsiTheme="minorEastAsia" w:hint="eastAsia"/>
        </w:rPr>
        <w:t xml:space="preserve">　　 ◇ </w:t>
      </w:r>
      <w:r w:rsidRPr="00AE7D10">
        <w:rPr>
          <w:rFonts w:asciiTheme="minorEastAsia" w:hAnsiTheme="minorEastAsia" w:hint="eastAsia"/>
        </w:rPr>
        <w:t>交通事故防止対策部会</w:t>
      </w:r>
      <w:r>
        <w:rPr>
          <w:rFonts w:asciiTheme="minorEastAsia" w:hAnsiTheme="minorEastAsia" w:hint="eastAsia"/>
        </w:rPr>
        <w:t xml:space="preserve">　　 ◇ </w:t>
      </w:r>
      <w:r w:rsidRPr="00AE7D10">
        <w:rPr>
          <w:rFonts w:asciiTheme="minorEastAsia" w:hAnsiTheme="minorEastAsia" w:hint="eastAsia"/>
        </w:rPr>
        <w:t>作業効率化部会</w:t>
      </w:r>
    </w:p>
    <w:p w14:paraId="6A12615F" w14:textId="77777777" w:rsidR="00536884" w:rsidRPr="00AE7D10" w:rsidRDefault="00536884" w:rsidP="00536884">
      <w:pPr>
        <w:rPr>
          <w:rFonts w:asciiTheme="minorEastAsia" w:hAnsiTheme="minorEastAsia"/>
        </w:rPr>
      </w:pPr>
      <w:r>
        <w:rPr>
          <w:rFonts w:asciiTheme="minorEastAsia" w:hAnsiTheme="minorEastAsia" w:hint="eastAsia"/>
        </w:rPr>
        <w:t xml:space="preserve">　　 ◇ 地域連携部会</w:t>
      </w:r>
    </w:p>
    <w:p w14:paraId="5E2E70CC" w14:textId="77777777" w:rsidR="00536884" w:rsidRDefault="00536884" w:rsidP="00536884">
      <w:pPr>
        <w:rPr>
          <w:rFonts w:asciiTheme="minorEastAsia" w:hAnsiTheme="minorEastAsia"/>
        </w:rPr>
      </w:pPr>
    </w:p>
    <w:p w14:paraId="36AA228B" w14:textId="77777777" w:rsidR="00536884" w:rsidRPr="005A27E0" w:rsidRDefault="00536884" w:rsidP="00536884">
      <w:pPr>
        <w:ind w:firstLineChars="100" w:firstLine="211"/>
        <w:rPr>
          <w:rFonts w:asciiTheme="majorEastAsia" w:eastAsiaTheme="majorEastAsia" w:hAnsiTheme="majorEastAsia"/>
          <w:b/>
          <w:color w:val="000000" w:themeColor="text1"/>
        </w:rPr>
      </w:pPr>
      <w:r w:rsidRPr="005A27E0">
        <w:rPr>
          <w:rFonts w:asciiTheme="majorEastAsia" w:eastAsiaTheme="majorEastAsia" w:hAnsiTheme="majorEastAsia" w:hint="eastAsia"/>
          <w:b/>
          <w:color w:val="000000" w:themeColor="text1"/>
        </w:rPr>
        <w:t>２　進め方</w:t>
      </w:r>
    </w:p>
    <w:p w14:paraId="37FBFF92" w14:textId="77777777" w:rsidR="00536884" w:rsidRPr="005A27E0" w:rsidRDefault="00536884" w:rsidP="00536884">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改革プラン」を進めるにあたっては、ＰＤＣＡサイクルを推進する観点から、取組を漫然と実施するのではなく、計画どおり進捗しているか、また、目標とした成果があがっているか、局長をトップとする環境事業センター改革検討委員会において隔月毎に定期的に点検・評価し、期待どおりの成果が得られていない場合には、改善を図ってきた。</w:t>
      </w:r>
    </w:p>
    <w:p w14:paraId="59884C0B" w14:textId="64EBEE18" w:rsidR="00536884" w:rsidRPr="005A27E0" w:rsidRDefault="00536884" w:rsidP="00536884">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また、</w:t>
      </w:r>
      <w:r w:rsidR="000359ED">
        <w:rPr>
          <w:rFonts w:asciiTheme="minorEastAsia" w:hAnsiTheme="minorEastAsia" w:hint="eastAsia"/>
          <w:color w:val="000000" w:themeColor="text1"/>
        </w:rPr>
        <w:t>組織横断的な観点から、同改革検討委員会を中心として、先にあげた４</w:t>
      </w:r>
      <w:r w:rsidRPr="005A27E0">
        <w:rPr>
          <w:rFonts w:asciiTheme="minorEastAsia" w:hAnsiTheme="minorEastAsia" w:hint="eastAsia"/>
          <w:color w:val="000000" w:themeColor="text1"/>
        </w:rPr>
        <w:t>つの部会を活用しながら、それぞれの取組ごとに各部会で連携を図り、改革を推進していくこととした。</w:t>
      </w:r>
    </w:p>
    <w:p w14:paraId="5CDA3130" w14:textId="77777777" w:rsidR="00536884" w:rsidRPr="005A27E0" w:rsidRDefault="00536884" w:rsidP="00536884">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検討にあたっては、職員それぞれが、ネガティブな感情を排し、改革項目に取り組むことで、より一層の意識改革につなげていくとともに、ＰＤＣＡサイクルの徹底を図ってきた。</w:t>
      </w:r>
    </w:p>
    <w:p w14:paraId="399DED8F" w14:textId="77777777" w:rsidR="00536884" w:rsidRPr="008D4115" w:rsidRDefault="00536884" w:rsidP="00536884">
      <w:pPr>
        <w:rPr>
          <w:rFonts w:asciiTheme="minorEastAsia" w:hAnsiTheme="minorEastAsia"/>
        </w:rPr>
      </w:pPr>
    </w:p>
    <w:p w14:paraId="7AAF48BC" w14:textId="77777777" w:rsidR="00536884" w:rsidRPr="00AE7D10" w:rsidRDefault="00536884" w:rsidP="00536884">
      <w:pPr>
        <w:ind w:firstLineChars="100" w:firstLine="211"/>
        <w:rPr>
          <w:rFonts w:asciiTheme="majorEastAsia" w:eastAsiaTheme="majorEastAsia" w:hAnsiTheme="majorEastAsia"/>
          <w:b/>
        </w:rPr>
      </w:pPr>
      <w:r>
        <w:rPr>
          <w:rFonts w:asciiTheme="majorEastAsia" w:eastAsiaTheme="majorEastAsia" w:hAnsiTheme="majorEastAsia" w:hint="eastAsia"/>
          <w:b/>
        </w:rPr>
        <w:t xml:space="preserve">３　</w:t>
      </w:r>
      <w:r w:rsidRPr="00AE7D10">
        <w:rPr>
          <w:rFonts w:asciiTheme="majorEastAsia" w:eastAsiaTheme="majorEastAsia" w:hAnsiTheme="majorEastAsia" w:hint="eastAsia"/>
          <w:b/>
        </w:rPr>
        <w:t>実施状況</w:t>
      </w:r>
    </w:p>
    <w:p w14:paraId="31864092"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t>【第７回】</w:t>
      </w:r>
    </w:p>
    <w:p w14:paraId="0667E6A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 xml:space="preserve">日時：平成29年6月9日（金）午後3時～ </w:t>
      </w:r>
    </w:p>
    <w:p w14:paraId="5B083E54"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内容：</w:t>
      </w:r>
    </w:p>
    <w:p w14:paraId="664BF60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（１）今後の進め方</w:t>
      </w:r>
    </w:p>
    <w:p w14:paraId="0B2B5340"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① 環境事業センター改革検討委員会の機能強化（要綱等の改定）</w:t>
      </w:r>
    </w:p>
    <w:p w14:paraId="182581C3"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②「家庭系ごみ収集輸送事業改革プラン」推進体制（案）</w:t>
      </w:r>
    </w:p>
    <w:p w14:paraId="71EFE290"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③ 各部会の役割</w:t>
      </w:r>
    </w:p>
    <w:p w14:paraId="1AD3AE84"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④ ＰＤＣＡサイクルの徹底（運営評価の実施）</w:t>
      </w:r>
    </w:p>
    <w:p w14:paraId="45DACFB3"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（２）各部会の取組・検討状況等の報告（平成29年6月9日現在）</w:t>
      </w:r>
    </w:p>
    <w:p w14:paraId="765EE662" w14:textId="77777777" w:rsidR="00536884" w:rsidRPr="00B04284" w:rsidRDefault="00536884" w:rsidP="00536884">
      <w:pPr>
        <w:ind w:firstLineChars="300" w:firstLine="630"/>
        <w:rPr>
          <w:rFonts w:asciiTheme="minorEastAsia" w:hAnsiTheme="minorEastAsia"/>
          <w:szCs w:val="21"/>
        </w:rPr>
      </w:pPr>
      <w:r w:rsidRPr="00B04284">
        <w:rPr>
          <w:rFonts w:asciiTheme="minorEastAsia" w:hAnsiTheme="minorEastAsia" w:hint="eastAsia"/>
          <w:szCs w:val="21"/>
        </w:rPr>
        <w:t>１）服務・活性化部会</w:t>
      </w:r>
    </w:p>
    <w:p w14:paraId="31B92E12"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lastRenderedPageBreak/>
        <w:t>・勤怠改善プログラム実施要領改正にかかる検証</w:t>
      </w:r>
    </w:p>
    <w:p w14:paraId="282934BE"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・職員記録書</w:t>
      </w:r>
    </w:p>
    <w:p w14:paraId="4FD92C72"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・勤務時間中のたばこの携行禁止にかかる取組の追加</w:t>
      </w:r>
    </w:p>
    <w:p w14:paraId="598AFFEF"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・職員室を活用した職員の意識改革及び環境事業センターの活性化等</w:t>
      </w:r>
    </w:p>
    <w:p w14:paraId="44894A97"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２）交通事故防止対策部会</w:t>
      </w:r>
    </w:p>
    <w:p w14:paraId="61FF69B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・ドライブレコーダーの指摘事項確認結果報告</w:t>
      </w:r>
    </w:p>
    <w:p w14:paraId="1E8813D6"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・管理監督者研修の実施結果</w:t>
      </w:r>
    </w:p>
    <w:p w14:paraId="656DB79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・「環境局運転登録職員に関する要綱」の改正</w:t>
      </w:r>
    </w:p>
    <w:p w14:paraId="3D299E5C" w14:textId="77777777" w:rsidR="00536884" w:rsidRPr="00B04284" w:rsidRDefault="00536884" w:rsidP="00536884">
      <w:pPr>
        <w:spacing w:line="240" w:lineRule="exact"/>
        <w:rPr>
          <w:rFonts w:asciiTheme="minorEastAsia" w:hAnsiTheme="minorEastAsia"/>
          <w:szCs w:val="21"/>
        </w:rPr>
      </w:pPr>
    </w:p>
    <w:p w14:paraId="00ACFC3A"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t>【第８回】</w:t>
      </w:r>
    </w:p>
    <w:p w14:paraId="0754F78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 xml:space="preserve">日時：平成29年8月21日（月）午前10時～ </w:t>
      </w:r>
    </w:p>
    <w:p w14:paraId="61A85081"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11254A22"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（１）各部会における進捗状況（平成29年8月21日現在）</w:t>
      </w:r>
    </w:p>
    <w:p w14:paraId="5E99AD4D"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① 弾力的な勤務形態等の導入</w:t>
      </w:r>
    </w:p>
    <w:p w14:paraId="489A5098"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② 職員のモチベーション向上策の検討</w:t>
      </w:r>
    </w:p>
    <w:p w14:paraId="6312A717"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③ 現業管理体制のあり方検討（主任準則の改定）</w:t>
      </w:r>
    </w:p>
    <w:p w14:paraId="5DA10F52"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④ 粗大ごみ・環境整備業務等にかかる効率化の検討</w:t>
      </w:r>
    </w:p>
    <w:p w14:paraId="06D5A132"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⑤ ＧＰＳの試行実施結果</w:t>
      </w:r>
    </w:p>
    <w:p w14:paraId="4C95BDED"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⑥ 交通事故防止対策にかかる研修</w:t>
      </w:r>
    </w:p>
    <w:p w14:paraId="27A400DF"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⑦ 作業準備時間の見直しに伴う隙間時間の集約</w:t>
      </w:r>
    </w:p>
    <w:p w14:paraId="59C22155"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⑧ 事故件数の見える化</w:t>
      </w:r>
    </w:p>
    <w:p w14:paraId="0785AE2C"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⑨ 市民周知のみで対応可能な効率化策</w:t>
      </w:r>
    </w:p>
    <w:p w14:paraId="2E777DDD"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（２）取組状況の報告</w:t>
      </w:r>
    </w:p>
    <w:p w14:paraId="392463BF"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⑩ ドライブレコーダーの映像確認方法</w:t>
      </w:r>
    </w:p>
    <w:p w14:paraId="441375C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（３）改革プランにかかる職員アンケート結果（速報）</w:t>
      </w:r>
    </w:p>
    <w:p w14:paraId="3999E92C" w14:textId="77777777" w:rsidR="00536884" w:rsidRPr="00B04284" w:rsidRDefault="00536884" w:rsidP="00536884">
      <w:pPr>
        <w:spacing w:line="240" w:lineRule="exact"/>
        <w:rPr>
          <w:rFonts w:asciiTheme="minorEastAsia" w:hAnsiTheme="minorEastAsia"/>
          <w:szCs w:val="21"/>
        </w:rPr>
      </w:pPr>
    </w:p>
    <w:p w14:paraId="60931852"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t>【第９回】</w:t>
      </w:r>
    </w:p>
    <w:p w14:paraId="0618EBB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 xml:space="preserve">日時：平成29年10月27日（金）午前9時30分～ </w:t>
      </w:r>
    </w:p>
    <w:p w14:paraId="0518855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18C0C9C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（１）各部会における進捗状況（平成29年10月27日現在）</w:t>
      </w:r>
    </w:p>
    <w:p w14:paraId="3709A957"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① 現業管理体制のあり方</w:t>
      </w:r>
    </w:p>
    <w:p w14:paraId="08B2447A"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② 交通事故防止にかかる研修の方向性</w:t>
      </w:r>
    </w:p>
    <w:p w14:paraId="39F9B5F1"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③ 一斉休憩適用除外</w:t>
      </w:r>
    </w:p>
    <w:p w14:paraId="3BC5AC2D"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④ 現業管理主任　作業用名札の導入</w:t>
      </w:r>
    </w:p>
    <w:p w14:paraId="296B1B15"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⑤ 組織改編に伴う効果</w:t>
      </w:r>
    </w:p>
    <w:p w14:paraId="0CFABB3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（２）取組状況の報告</w:t>
      </w:r>
    </w:p>
    <w:p w14:paraId="09ECE482"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⑥　交通事故削減・防止に向けた取組みの強化</w:t>
      </w:r>
    </w:p>
    <w:p w14:paraId="6006F331" w14:textId="4827BF53"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（３）環境事業センター運営評価</w:t>
      </w:r>
      <w:r w:rsidR="00003869" w:rsidRPr="00B04284">
        <w:rPr>
          <w:rFonts w:asciiTheme="minorEastAsia" w:hAnsiTheme="minorEastAsia" w:hint="eastAsia"/>
          <w:szCs w:val="21"/>
        </w:rPr>
        <w:t xml:space="preserve">　</w:t>
      </w:r>
      <w:r w:rsidRPr="00B04284">
        <w:rPr>
          <w:rFonts w:asciiTheme="minorEastAsia" w:hAnsiTheme="minorEastAsia" w:hint="eastAsia"/>
          <w:szCs w:val="21"/>
        </w:rPr>
        <w:t>結果報告</w:t>
      </w:r>
    </w:p>
    <w:p w14:paraId="05AC7FD6"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lastRenderedPageBreak/>
        <w:t>【第10回】</w:t>
      </w:r>
    </w:p>
    <w:p w14:paraId="45B0F0D6"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日時：平成29年12月21日（木）午前9時30分～ </w:t>
      </w:r>
    </w:p>
    <w:p w14:paraId="30140F2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0C95CA46"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（１）各部会における進捗状況（平成29年12月21日現在）</w:t>
      </w:r>
    </w:p>
    <w:p w14:paraId="697D8C03"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① 交通事故防止対策に専念する職員</w:t>
      </w:r>
    </w:p>
    <w:p w14:paraId="10712BDB"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② 誘導研修に関する対策案</w:t>
      </w:r>
    </w:p>
    <w:p w14:paraId="60AC1F16"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③ 主任準則等に規定する業務を怠った場合の対策（措置）</w:t>
      </w:r>
    </w:p>
    <w:p w14:paraId="4631877A"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④ 業務マニュアル（現業管理主任用）</w:t>
      </w:r>
    </w:p>
    <w:p w14:paraId="7527302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（２）取組状況の報告</w:t>
      </w:r>
    </w:p>
    <w:p w14:paraId="7B6F4A64"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⑤ 現業管理主任　作業用名札の作成</w:t>
      </w:r>
    </w:p>
    <w:p w14:paraId="7785D2D7"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⑥ 着眼点シートの変更</w:t>
      </w:r>
    </w:p>
    <w:p w14:paraId="63F66D53"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（３）改革プランの進捗状況</w:t>
      </w:r>
    </w:p>
    <w:p w14:paraId="7FCD06A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（４）環境事業センター運営評価結果に対する取組について</w:t>
      </w:r>
    </w:p>
    <w:p w14:paraId="77853E62"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⑦ 平成29年度　環境事業センター運営評価表彰の実施</w:t>
      </w:r>
    </w:p>
    <w:p w14:paraId="4DB73069" w14:textId="77777777" w:rsidR="00536884" w:rsidRPr="00B04284" w:rsidRDefault="00536884" w:rsidP="00536884">
      <w:pPr>
        <w:ind w:firstLineChars="350" w:firstLine="735"/>
        <w:rPr>
          <w:rFonts w:asciiTheme="minorEastAsia" w:hAnsiTheme="minorEastAsia"/>
          <w:szCs w:val="21"/>
        </w:rPr>
      </w:pPr>
      <w:r w:rsidRPr="00B04284">
        <w:rPr>
          <w:rFonts w:asciiTheme="minorEastAsia" w:hAnsiTheme="minorEastAsia" w:hint="eastAsia"/>
          <w:szCs w:val="21"/>
        </w:rPr>
        <w:t>⑧ 職員室クリーンアップ作戦の実施</w:t>
      </w:r>
    </w:p>
    <w:p w14:paraId="07C8FAE6" w14:textId="77777777" w:rsidR="00536884" w:rsidRPr="00B04284" w:rsidRDefault="00536884" w:rsidP="00536884">
      <w:pPr>
        <w:spacing w:line="240" w:lineRule="exact"/>
        <w:rPr>
          <w:rFonts w:asciiTheme="minorEastAsia" w:hAnsiTheme="minorEastAsia"/>
          <w:szCs w:val="21"/>
        </w:rPr>
      </w:pPr>
    </w:p>
    <w:p w14:paraId="444DF95C" w14:textId="77777777" w:rsidR="00536884" w:rsidRPr="00B04284" w:rsidRDefault="00536884" w:rsidP="00536884">
      <w:pPr>
        <w:ind w:firstLineChars="100" w:firstLine="210"/>
        <w:rPr>
          <w:rFonts w:asciiTheme="minorEastAsia" w:hAnsiTheme="minorEastAsia"/>
          <w:szCs w:val="21"/>
        </w:rPr>
      </w:pPr>
      <w:r w:rsidRPr="00B04284">
        <w:rPr>
          <w:rFonts w:asciiTheme="minorEastAsia" w:hAnsiTheme="minorEastAsia" w:hint="eastAsia"/>
          <w:szCs w:val="21"/>
        </w:rPr>
        <w:t>【第11回】</w:t>
      </w:r>
    </w:p>
    <w:p w14:paraId="7E6413E9"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日時：平成30年1月30日（火）午後3時30分～</w:t>
      </w:r>
    </w:p>
    <w:p w14:paraId="605CDB83"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655E12D2"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（１）改革プランの進捗状況の公表</w:t>
      </w:r>
    </w:p>
    <w:p w14:paraId="6504E12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（２）各部会における進捗状況（平成30年1月30日現在）</w:t>
      </w:r>
    </w:p>
    <w:p w14:paraId="073E4700"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運行管理システム（ＧＰＳ車載器を含む）の導入</w:t>
      </w:r>
    </w:p>
    <w:p w14:paraId="7B367675"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災害時における地域・区役所との連携</w:t>
      </w:r>
    </w:p>
    <w:p w14:paraId="736B4DD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（３）取組状況の報告</w:t>
      </w:r>
    </w:p>
    <w:p w14:paraId="7695AA6F"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映像を活用した後退研修の実施</w:t>
      </w:r>
    </w:p>
    <w:p w14:paraId="66B85E3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平成29年度 環境局部門監理主任・業務主任服務研修実施報告</w:t>
      </w:r>
    </w:p>
    <w:p w14:paraId="4A03EBA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（４）その他</w:t>
      </w:r>
    </w:p>
    <w:p w14:paraId="137446EE"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⑤ コメンタリー運転の本格実施</w:t>
      </w:r>
    </w:p>
    <w:p w14:paraId="6ED1C318" w14:textId="77777777" w:rsidR="00536884" w:rsidRPr="00B04284" w:rsidRDefault="00536884" w:rsidP="00536884">
      <w:pPr>
        <w:spacing w:line="240" w:lineRule="exact"/>
        <w:rPr>
          <w:rFonts w:asciiTheme="minorEastAsia" w:hAnsiTheme="minorEastAsia"/>
          <w:szCs w:val="21"/>
        </w:rPr>
      </w:pPr>
    </w:p>
    <w:p w14:paraId="00365720"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【第12回】</w:t>
      </w:r>
    </w:p>
    <w:p w14:paraId="3FB90D3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日時：平成30年3月29日（木）午前9時30分～</w:t>
      </w:r>
    </w:p>
    <w:p w14:paraId="393CBF5D"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6A86267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（１）平成30年市会（定例会）における質疑状況等</w:t>
      </w:r>
    </w:p>
    <w:p w14:paraId="377F126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（２）改革プランの進捗状況</w:t>
      </w:r>
    </w:p>
    <w:p w14:paraId="20F1CB7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（３）各部会における進捗状況（H30.3.29現在）</w:t>
      </w:r>
    </w:p>
    <w:p w14:paraId="77176A1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w:t>
      </w:r>
      <w:r w:rsidRPr="00B04284">
        <w:rPr>
          <w:rFonts w:asciiTheme="minorEastAsia" w:hAnsiTheme="minorEastAsia"/>
          <w:szCs w:val="21"/>
        </w:rPr>
        <w:t xml:space="preserve"> </w:t>
      </w:r>
      <w:r w:rsidRPr="00B04284">
        <w:rPr>
          <w:rFonts w:asciiTheme="minorEastAsia" w:hAnsiTheme="minorEastAsia" w:hint="eastAsia"/>
          <w:szCs w:val="21"/>
        </w:rPr>
        <w:t>打刻もれ防止の取組</w:t>
      </w:r>
    </w:p>
    <w:p w14:paraId="584E2110"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「災害発生時ごみ処理リーフレット」の作成</w:t>
      </w:r>
    </w:p>
    <w:p w14:paraId="485756E0"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業務マニュアル（現業管理主任用）に沿った日々の業務</w:t>
      </w:r>
    </w:p>
    <w:p w14:paraId="59ACB713"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lastRenderedPageBreak/>
        <w:t>【第1</w:t>
      </w:r>
      <w:r w:rsidRPr="00B04284">
        <w:rPr>
          <w:rFonts w:asciiTheme="minorEastAsia" w:hAnsiTheme="minorEastAsia"/>
          <w:szCs w:val="21"/>
        </w:rPr>
        <w:t>3</w:t>
      </w:r>
      <w:r w:rsidRPr="00B04284">
        <w:rPr>
          <w:rFonts w:asciiTheme="minorEastAsia" w:hAnsiTheme="minorEastAsia" w:hint="eastAsia"/>
          <w:szCs w:val="21"/>
        </w:rPr>
        <w:t>回】</w:t>
      </w:r>
    </w:p>
    <w:p w14:paraId="51F83CB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日時：平成30年５月29日（火）午前９時30分～</w:t>
      </w:r>
    </w:p>
    <w:p w14:paraId="3B3E89D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693A772F"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（１）実施体制等</w:t>
      </w:r>
    </w:p>
    <w:p w14:paraId="02FB38DE"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① 環境事業センター改革検討委員会の体制の変更（要綱改正等）</w:t>
      </w:r>
    </w:p>
    <w:p w14:paraId="7AC15A9C"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② 平成30年度 環境事業センター改革検討委員会の検討体制</w:t>
      </w:r>
    </w:p>
    <w:p w14:paraId="66BE1B31"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（２）ＰＤＣＡサイクルの徹底（平成30年度運営評価の実施）</w:t>
      </w:r>
    </w:p>
    <w:p w14:paraId="262615C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（３）各部会の今後の検討予定</w:t>
      </w:r>
    </w:p>
    <w:p w14:paraId="1E1E00C8" w14:textId="77777777" w:rsidR="00536884" w:rsidRPr="00B04284" w:rsidRDefault="00536884" w:rsidP="00536884">
      <w:pPr>
        <w:ind w:firstLineChars="300" w:firstLine="630"/>
        <w:rPr>
          <w:rFonts w:asciiTheme="minorEastAsia" w:hAnsiTheme="minorEastAsia"/>
          <w:szCs w:val="21"/>
        </w:rPr>
      </w:pPr>
      <w:r w:rsidRPr="00B04284">
        <w:rPr>
          <w:rFonts w:asciiTheme="minorEastAsia" w:hAnsiTheme="minorEastAsia" w:hint="eastAsia"/>
          <w:szCs w:val="21"/>
        </w:rPr>
        <w:t xml:space="preserve">　① 検討テーマ</w:t>
      </w:r>
    </w:p>
    <w:p w14:paraId="0010C6D0" w14:textId="77777777" w:rsidR="00536884" w:rsidRPr="00B04284" w:rsidRDefault="00536884" w:rsidP="00536884">
      <w:pPr>
        <w:ind w:firstLineChars="250" w:firstLine="525"/>
        <w:rPr>
          <w:rFonts w:asciiTheme="minorEastAsia" w:hAnsiTheme="minorEastAsia"/>
          <w:szCs w:val="21"/>
        </w:rPr>
      </w:pPr>
      <w:r w:rsidRPr="00B04284">
        <w:rPr>
          <w:rFonts w:asciiTheme="minorEastAsia" w:hAnsiTheme="minorEastAsia" w:hint="eastAsia"/>
          <w:szCs w:val="21"/>
        </w:rPr>
        <w:t xml:space="preserve">　 ② 検討スケジュール</w:t>
      </w:r>
    </w:p>
    <w:p w14:paraId="1EA7B7F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（４）各部会における検討経過報告</w:t>
      </w:r>
    </w:p>
    <w:p w14:paraId="234A0EA6"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① 環境事業センター「地域班」にかかる業務の検討</w:t>
      </w:r>
    </w:p>
    <w:p w14:paraId="6B20BE15"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② 想定される課題</w:t>
      </w:r>
    </w:p>
    <w:p w14:paraId="62292C47"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③ 打刻もれ防止の取組</w:t>
      </w:r>
    </w:p>
    <w:p w14:paraId="60949B59"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④ 平成30年度の方向性</w:t>
      </w:r>
    </w:p>
    <w:p w14:paraId="4018935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（５）その他</w:t>
      </w:r>
    </w:p>
    <w:p w14:paraId="09D8C9DF"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① 映像を活用した追突事故防止研修の実施</w:t>
      </w:r>
    </w:p>
    <w:p w14:paraId="5CC52702"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② 「基本動作・職員室状況の実態評価」結果</w:t>
      </w:r>
    </w:p>
    <w:p w14:paraId="12765E02" w14:textId="294D0EBD"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③ 運行管理システム（ＧＰＳ車載器</w:t>
      </w:r>
      <w:r w:rsidR="00003869" w:rsidRPr="00B04284">
        <w:rPr>
          <w:rFonts w:asciiTheme="minorEastAsia" w:hAnsiTheme="minorEastAsia" w:hint="eastAsia"/>
          <w:szCs w:val="21"/>
        </w:rPr>
        <w:t>を含む</w:t>
      </w:r>
      <w:r w:rsidRPr="00B04284">
        <w:rPr>
          <w:rFonts w:asciiTheme="minorEastAsia" w:hAnsiTheme="minorEastAsia" w:hint="eastAsia"/>
          <w:szCs w:val="21"/>
        </w:rPr>
        <w:t>）</w:t>
      </w:r>
    </w:p>
    <w:p w14:paraId="620123E1" w14:textId="77777777" w:rsidR="00536884" w:rsidRPr="00B04284" w:rsidRDefault="00536884" w:rsidP="00536884">
      <w:pPr>
        <w:rPr>
          <w:rFonts w:asciiTheme="minorEastAsia" w:hAnsiTheme="minorEastAsia"/>
          <w:szCs w:val="21"/>
        </w:rPr>
      </w:pPr>
    </w:p>
    <w:p w14:paraId="60CA4E92"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【第14回】</w:t>
      </w:r>
    </w:p>
    <w:p w14:paraId="4C351D1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日時：平成30年7月27日（金）午前９時30分～</w:t>
      </w:r>
    </w:p>
    <w:p w14:paraId="2CA9E45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0CA956B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（１）各部会における進捗状況（H30.7.27現在）</w:t>
      </w:r>
    </w:p>
    <w:p w14:paraId="5770690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打刻もれ防止の取組（今後の進め方）</w:t>
      </w:r>
    </w:p>
    <w:p w14:paraId="0E7ABE8A"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センター個別による事故防止対策</w:t>
      </w:r>
    </w:p>
    <w:p w14:paraId="15EC6B0F"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ドライブレコーダー指摘率向上策の検討</w:t>
      </w:r>
    </w:p>
    <w:p w14:paraId="29D3D765"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環境事業センター「地域班」にかかる業務</w:t>
      </w:r>
    </w:p>
    <w:p w14:paraId="3EFB1954"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（２）ドライブレコーダーにかかる映像確認の徹底</w:t>
      </w:r>
    </w:p>
    <w:p w14:paraId="42078AF9"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（３）その他</w:t>
      </w:r>
    </w:p>
    <w:p w14:paraId="366B5C0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運営統計資料から見た考察</w:t>
      </w:r>
    </w:p>
    <w:p w14:paraId="4FB6761F" w14:textId="59C99BC5"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運行管理システム（ＧＰＳ車載器</w:t>
      </w:r>
      <w:r w:rsidR="00003869" w:rsidRPr="00B04284">
        <w:rPr>
          <w:rFonts w:asciiTheme="minorEastAsia" w:hAnsiTheme="minorEastAsia" w:hint="eastAsia"/>
          <w:szCs w:val="21"/>
        </w:rPr>
        <w:t>を含む</w:t>
      </w:r>
      <w:r w:rsidRPr="00B04284">
        <w:rPr>
          <w:rFonts w:asciiTheme="minorEastAsia" w:hAnsiTheme="minorEastAsia" w:hint="eastAsia"/>
          <w:szCs w:val="21"/>
        </w:rPr>
        <w:t>）</w:t>
      </w:r>
    </w:p>
    <w:p w14:paraId="25DE6D96" w14:textId="77777777" w:rsidR="00536884" w:rsidRPr="00B04284" w:rsidRDefault="00536884" w:rsidP="00536884">
      <w:pPr>
        <w:rPr>
          <w:rFonts w:asciiTheme="minorEastAsia" w:hAnsiTheme="minorEastAsia"/>
          <w:szCs w:val="21"/>
        </w:rPr>
      </w:pPr>
    </w:p>
    <w:p w14:paraId="611EE3AA"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【第15回】</w:t>
      </w:r>
    </w:p>
    <w:p w14:paraId="7910D83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日時：平成30年10月9日（火）午後1時15分～</w:t>
      </w:r>
    </w:p>
    <w:p w14:paraId="164449B8"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54CCDC1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（１）各部会における進捗状況（H30.10.9現在）</w:t>
      </w:r>
    </w:p>
    <w:p w14:paraId="5224BD7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lastRenderedPageBreak/>
        <w:t xml:space="preserve">　　① 更なる効率化に向けた検討</w:t>
      </w:r>
    </w:p>
    <w:p w14:paraId="668661C3"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区役所と連携した展示提供の新たな取組</w:t>
      </w:r>
    </w:p>
    <w:p w14:paraId="4C61719F"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環境事業センター職員の応急措置技能向上の取組</w:t>
      </w:r>
    </w:p>
    <w:p w14:paraId="5150BD4C"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環境局で実施しているイベントや活動情報の活用</w:t>
      </w:r>
    </w:p>
    <w:p w14:paraId="217AF2F7"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（２）取組状況の報告</w:t>
      </w:r>
    </w:p>
    <w:p w14:paraId="04C7A5D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７月に実施した「打刻もれ防止強化月間」取組の結果</w:t>
      </w:r>
    </w:p>
    <w:p w14:paraId="7A3277E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ドライブレコーダーの映像確認の取組結果</w:t>
      </w:r>
    </w:p>
    <w:p w14:paraId="7D2EE5B4"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（３）環境事業センター運営評価　結果報告</w:t>
      </w:r>
    </w:p>
    <w:p w14:paraId="0B2F3649"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（４）改革プランの進捗状況（平成30年度中間報告）</w:t>
      </w:r>
    </w:p>
    <w:p w14:paraId="2D4246C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（５）その他</w:t>
      </w:r>
    </w:p>
    <w:p w14:paraId="62A29D08" w14:textId="0A362041"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 運行管理システム</w:t>
      </w:r>
    </w:p>
    <w:p w14:paraId="136F1A18" w14:textId="77777777" w:rsidR="00536884" w:rsidRPr="00B04284" w:rsidRDefault="00536884" w:rsidP="00536884">
      <w:pPr>
        <w:rPr>
          <w:rFonts w:asciiTheme="minorEastAsia" w:hAnsiTheme="minorEastAsia"/>
          <w:szCs w:val="21"/>
        </w:rPr>
      </w:pPr>
    </w:p>
    <w:p w14:paraId="2848CA8F"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【第16回】</w:t>
      </w:r>
    </w:p>
    <w:p w14:paraId="0B8FA080"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日時：平成30年12月7日（金）午前9時30分</w:t>
      </w:r>
    </w:p>
    <w:p w14:paraId="200D0C18"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2F95B409"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（１）各部会における進捗状況（H30.12.7現在）</w:t>
      </w:r>
    </w:p>
    <w:p w14:paraId="1D28836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区役所と連携した展示提供の新たな取組</w:t>
      </w:r>
    </w:p>
    <w:p w14:paraId="3645E0D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廃棄物減量等推進員の活性化</w:t>
      </w:r>
    </w:p>
    <w:p w14:paraId="31D0149D"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モラル向上推進月間の実施</w:t>
      </w:r>
    </w:p>
    <w:p w14:paraId="16B3A9D3"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事故防止にかかる自主研修取組の活性化</w:t>
      </w:r>
    </w:p>
    <w:p w14:paraId="0586AE84"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⑤ 環境事業センター「地域班」にかかる業務マニュアルの策定</w:t>
      </w:r>
    </w:p>
    <w:p w14:paraId="1AE1AD89"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⑥ 現業管理体制による作業・人事管理の検討</w:t>
      </w:r>
    </w:p>
    <w:p w14:paraId="5ECB215B" w14:textId="7B44A8CE"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（２）運行管理システム</w:t>
      </w:r>
    </w:p>
    <w:p w14:paraId="31CB8FED"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（３）ドライブレコーダーの映像確認の取組結果及び再確認・再々確認方法の見直し</w:t>
      </w:r>
    </w:p>
    <w:p w14:paraId="695D583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（４）収集輸送事業にかかる運転状況等の実地調査結果</w:t>
      </w:r>
    </w:p>
    <w:p w14:paraId="3D0DAC51"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（５）その他</w:t>
      </w:r>
    </w:p>
    <w:p w14:paraId="509868B4"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 各部会におけるこれまでの取組と実施状況</w:t>
      </w:r>
    </w:p>
    <w:p w14:paraId="01F5B3F6" w14:textId="77777777" w:rsidR="00536884" w:rsidRPr="00B04284" w:rsidRDefault="00536884" w:rsidP="00536884">
      <w:pPr>
        <w:rPr>
          <w:rFonts w:asciiTheme="minorEastAsia" w:hAnsiTheme="minorEastAsia"/>
          <w:szCs w:val="21"/>
        </w:rPr>
      </w:pPr>
    </w:p>
    <w:p w14:paraId="4A058D6D"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【第17回】</w:t>
      </w:r>
    </w:p>
    <w:p w14:paraId="520F7D1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日時：平成31年１月29日（金）午前9時00分</w:t>
      </w:r>
    </w:p>
    <w:p w14:paraId="373FD5A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26F4DEEF"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（１）各部会における進捗状況（H31.1.29現在）</w:t>
      </w:r>
    </w:p>
    <w:p w14:paraId="1B193A30"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① モラル向上推進月間</w:t>
      </w:r>
    </w:p>
    <w:p w14:paraId="31DA023B"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② 安全体操の完全実施</w:t>
      </w:r>
    </w:p>
    <w:p w14:paraId="13944D28"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③ 現業管理体制による作業・人事管理の検討</w:t>
      </w:r>
    </w:p>
    <w:p w14:paraId="3B60A217"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④ 「地域・区役所との連携」にかかる業務マニュアルの策定</w:t>
      </w:r>
    </w:p>
    <w:p w14:paraId="05372CCB" w14:textId="70EDBD0C"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（２）運行管理システム</w:t>
      </w:r>
    </w:p>
    <w:p w14:paraId="30BE1275"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lastRenderedPageBreak/>
        <w:t>（３）ドライブレコーダーの映像確認の取組結果</w:t>
      </w:r>
    </w:p>
    <w:p w14:paraId="06D6DA8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（４）コメンタリー運転動画の作成</w:t>
      </w:r>
    </w:p>
    <w:p w14:paraId="7B899C6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（５）その他</w:t>
      </w:r>
    </w:p>
    <w:p w14:paraId="6942A3FD" w14:textId="77777777"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 自主研修の取組（中部・南部）</w:t>
      </w:r>
    </w:p>
    <w:p w14:paraId="3C9A0923" w14:textId="77777777" w:rsidR="00536884" w:rsidRPr="00B04284" w:rsidRDefault="00536884" w:rsidP="00536884">
      <w:pPr>
        <w:rPr>
          <w:rFonts w:asciiTheme="minorEastAsia" w:hAnsiTheme="minorEastAsia"/>
          <w:szCs w:val="21"/>
        </w:rPr>
      </w:pPr>
    </w:p>
    <w:p w14:paraId="7C5D5097"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w:t>
      </w:r>
      <w:r w:rsidRPr="00B04284">
        <w:rPr>
          <w:rFonts w:asciiTheme="minorEastAsia" w:hAnsiTheme="minorEastAsia"/>
          <w:szCs w:val="21"/>
        </w:rPr>
        <w:t>8</w:t>
      </w:r>
      <w:r w:rsidRPr="00B04284">
        <w:rPr>
          <w:rFonts w:asciiTheme="minorEastAsia" w:hAnsiTheme="minorEastAsia" w:hint="eastAsia"/>
          <w:szCs w:val="21"/>
        </w:rPr>
        <w:t>回】</w:t>
      </w:r>
    </w:p>
    <w:p w14:paraId="22E998A2"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日時：平成31年３月28日（金）午後2時00分</w:t>
      </w:r>
    </w:p>
    <w:p w14:paraId="7691485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3E91AC2B"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（１）各部会における進捗状況（H31.3.28現在）</w:t>
      </w:r>
    </w:p>
    <w:p w14:paraId="7586B0AE"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「地域・区役所との連携」にかかる業務マニュアルの策定</w:t>
      </w:r>
    </w:p>
    <w:p w14:paraId="4B34F2DB"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スマートフォンアプリ「さんあ～る」利用促進のための環境事業センターにおける普及啓発の取組</w:t>
      </w:r>
    </w:p>
    <w:p w14:paraId="495587E9"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現業管理体制による作業・人事管理の検討</w:t>
      </w:r>
    </w:p>
    <w:p w14:paraId="714BD301"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運行管理システムを活用した事故防止対策</w:t>
      </w:r>
    </w:p>
    <w:p w14:paraId="04EAB3A5" w14:textId="77777777" w:rsidR="00536884" w:rsidRPr="00B04284" w:rsidRDefault="00536884" w:rsidP="00536884">
      <w:pPr>
        <w:pStyle w:val="af7"/>
        <w:numPr>
          <w:ilvl w:val="0"/>
          <w:numId w:val="45"/>
        </w:numPr>
        <w:ind w:leftChars="0"/>
        <w:rPr>
          <w:rFonts w:asciiTheme="minorEastAsia" w:hAnsiTheme="minorEastAsia"/>
          <w:szCs w:val="21"/>
        </w:rPr>
      </w:pPr>
      <w:r w:rsidRPr="00B04284">
        <w:rPr>
          <w:rFonts w:asciiTheme="minorEastAsia" w:hAnsiTheme="minorEastAsia" w:hint="eastAsia"/>
          <w:szCs w:val="21"/>
        </w:rPr>
        <w:t>出退勤打刻もれの取組</w:t>
      </w:r>
    </w:p>
    <w:p w14:paraId="3AFA722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（２）「基本動作・職員室状況の実態評価」結果</w:t>
      </w:r>
    </w:p>
    <w:p w14:paraId="34FAC26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（３）その他</w:t>
      </w:r>
    </w:p>
    <w:p w14:paraId="13018B2B" w14:textId="671FEB28"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w:t>
      </w:r>
      <w:r w:rsidR="00003869" w:rsidRPr="00B04284">
        <w:rPr>
          <w:rFonts w:asciiTheme="minorEastAsia" w:hAnsiTheme="minorEastAsia" w:hint="eastAsia"/>
          <w:szCs w:val="21"/>
        </w:rPr>
        <w:t xml:space="preserve"> </w:t>
      </w:r>
      <w:r w:rsidRPr="00B04284">
        <w:rPr>
          <w:rFonts w:asciiTheme="minorEastAsia" w:hAnsiTheme="minorEastAsia" w:hint="eastAsia"/>
          <w:szCs w:val="21"/>
        </w:rPr>
        <w:t>改革プランの進捗状況</w:t>
      </w:r>
    </w:p>
    <w:p w14:paraId="3D44B39C" w14:textId="77777777" w:rsidR="00536884" w:rsidRPr="00B04284" w:rsidRDefault="00536884" w:rsidP="00536884">
      <w:pPr>
        <w:rPr>
          <w:rFonts w:asciiTheme="minorEastAsia" w:hAnsiTheme="minorEastAsia"/>
          <w:szCs w:val="21"/>
        </w:rPr>
      </w:pPr>
    </w:p>
    <w:p w14:paraId="0FAB29FD"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【第19回】</w:t>
      </w:r>
    </w:p>
    <w:p w14:paraId="347678DF"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日時：令和元年５月28日（火）午後4時00分</w:t>
      </w:r>
    </w:p>
    <w:p w14:paraId="4007D210"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07127B7E"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（１）実施体制等</w:t>
      </w:r>
    </w:p>
    <w:p w14:paraId="6B1855C8" w14:textId="77777777" w:rsidR="00536884" w:rsidRPr="00B04284" w:rsidRDefault="00536884" w:rsidP="00536884">
      <w:pPr>
        <w:pStyle w:val="af7"/>
        <w:numPr>
          <w:ilvl w:val="0"/>
          <w:numId w:val="46"/>
        </w:numPr>
        <w:ind w:leftChars="0"/>
        <w:rPr>
          <w:rFonts w:asciiTheme="minorEastAsia" w:hAnsiTheme="minorEastAsia"/>
          <w:szCs w:val="21"/>
        </w:rPr>
      </w:pPr>
      <w:r w:rsidRPr="00B04284">
        <w:rPr>
          <w:rFonts w:asciiTheme="minorEastAsia" w:hAnsiTheme="minorEastAsia" w:hint="eastAsia"/>
          <w:szCs w:val="21"/>
        </w:rPr>
        <w:t>環境事業センター改革検討委員会の体制の変更（要綱改正等）</w:t>
      </w:r>
    </w:p>
    <w:p w14:paraId="1F9FBEA9" w14:textId="77777777" w:rsidR="00536884" w:rsidRPr="00B04284" w:rsidRDefault="00536884" w:rsidP="00536884">
      <w:pPr>
        <w:pStyle w:val="af7"/>
        <w:numPr>
          <w:ilvl w:val="0"/>
          <w:numId w:val="46"/>
        </w:numPr>
        <w:ind w:leftChars="0"/>
        <w:rPr>
          <w:rFonts w:asciiTheme="minorEastAsia" w:hAnsiTheme="minorEastAsia"/>
          <w:szCs w:val="21"/>
        </w:rPr>
      </w:pPr>
      <w:r w:rsidRPr="00B04284">
        <w:rPr>
          <w:rFonts w:asciiTheme="minorEastAsia" w:hAnsiTheme="minorEastAsia" w:hint="eastAsia"/>
          <w:szCs w:val="21"/>
        </w:rPr>
        <w:t>環境事業センター改革検討委員会の検討体制</w:t>
      </w:r>
    </w:p>
    <w:p w14:paraId="4E622D8A"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（２）今後の検討予定</w:t>
      </w:r>
    </w:p>
    <w:p w14:paraId="2779E04D" w14:textId="5E6EB8E1"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（３）</w:t>
      </w:r>
      <w:r w:rsidR="000359ED" w:rsidRPr="00B04284">
        <w:rPr>
          <w:rFonts w:asciiTheme="minorEastAsia" w:hAnsiTheme="minorEastAsia" w:hint="eastAsia"/>
          <w:szCs w:val="21"/>
        </w:rPr>
        <w:t>ＰＤＣＡサイクルの徹底（平成31年</w:t>
      </w:r>
      <w:r w:rsidRPr="00B04284">
        <w:rPr>
          <w:rFonts w:asciiTheme="minorEastAsia" w:hAnsiTheme="minorEastAsia" w:hint="eastAsia"/>
          <w:szCs w:val="21"/>
        </w:rPr>
        <w:t>度運営評価の実施）</w:t>
      </w:r>
    </w:p>
    <w:p w14:paraId="099EA34C"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（４）その他</w:t>
      </w:r>
    </w:p>
    <w:p w14:paraId="25EB4C5D" w14:textId="36B90DBF"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w:t>
      </w:r>
      <w:r w:rsidR="00003869" w:rsidRPr="00B04284">
        <w:rPr>
          <w:rFonts w:asciiTheme="minorEastAsia" w:hAnsiTheme="minorEastAsia" w:hint="eastAsia"/>
          <w:szCs w:val="21"/>
        </w:rPr>
        <w:t xml:space="preserve"> </w:t>
      </w:r>
      <w:r w:rsidRPr="00B04284">
        <w:rPr>
          <w:rFonts w:asciiTheme="minorEastAsia" w:hAnsiTheme="minorEastAsia" w:hint="eastAsia"/>
          <w:szCs w:val="21"/>
        </w:rPr>
        <w:t>改革プラン ポスターの作成</w:t>
      </w:r>
    </w:p>
    <w:p w14:paraId="4EDD56A3" w14:textId="77777777" w:rsidR="00536884" w:rsidRPr="00B04284" w:rsidRDefault="00536884" w:rsidP="00536884">
      <w:pPr>
        <w:rPr>
          <w:rFonts w:asciiTheme="minorEastAsia" w:hAnsiTheme="minorEastAsia"/>
          <w:szCs w:val="21"/>
        </w:rPr>
      </w:pPr>
    </w:p>
    <w:p w14:paraId="1C5196AA"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【第20回】</w:t>
      </w:r>
    </w:p>
    <w:p w14:paraId="010DBD5F"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日時：令和元年７月30日（月）午前9時30分</w:t>
      </w:r>
    </w:p>
    <w:p w14:paraId="07268F2D"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6D4F6486"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w:t>
      </w:r>
      <w:r w:rsidRPr="00B04284">
        <w:rPr>
          <w:rFonts w:asciiTheme="minorEastAsia" w:hAnsiTheme="minorEastAsia"/>
          <w:szCs w:val="21"/>
        </w:rPr>
        <w:t>R1</w:t>
      </w:r>
      <w:r w:rsidRPr="00B04284">
        <w:rPr>
          <w:rFonts w:asciiTheme="minorEastAsia" w:hAnsiTheme="minorEastAsia" w:hint="eastAsia"/>
          <w:szCs w:val="21"/>
        </w:rPr>
        <w:t>.7.30現在）</w:t>
      </w:r>
    </w:p>
    <w:p w14:paraId="19D05058" w14:textId="77777777"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t>これまでの取組に対する点検・評価について</w:t>
      </w:r>
    </w:p>
    <w:p w14:paraId="67A7122A" w14:textId="77777777"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t>車内の整理整頓について</w:t>
      </w:r>
    </w:p>
    <w:p w14:paraId="0F70B911" w14:textId="68DB91BA"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t>運行管理システムを活用した事故防止対策について</w:t>
      </w:r>
    </w:p>
    <w:p w14:paraId="7278728D" w14:textId="77777777"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lastRenderedPageBreak/>
        <w:t>運行管理システムの更なる活用策について</w:t>
      </w:r>
    </w:p>
    <w:p w14:paraId="11CF7FF7" w14:textId="77777777" w:rsidR="00536884" w:rsidRPr="00B04284" w:rsidRDefault="00536884" w:rsidP="00536884">
      <w:pPr>
        <w:pStyle w:val="af7"/>
        <w:numPr>
          <w:ilvl w:val="0"/>
          <w:numId w:val="47"/>
        </w:numPr>
        <w:ind w:leftChars="0"/>
        <w:rPr>
          <w:rFonts w:asciiTheme="minorEastAsia" w:hAnsiTheme="minorEastAsia"/>
          <w:szCs w:val="21"/>
        </w:rPr>
      </w:pPr>
      <w:r w:rsidRPr="00B04284">
        <w:rPr>
          <w:rFonts w:asciiTheme="minorEastAsia" w:hAnsiTheme="minorEastAsia" w:hint="eastAsia"/>
          <w:szCs w:val="21"/>
        </w:rPr>
        <w:t>地域班のあり方・業務の進め方について</w:t>
      </w:r>
    </w:p>
    <w:p w14:paraId="606CDA34"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（２）その他</w:t>
      </w:r>
    </w:p>
    <w:p w14:paraId="4AFBF4ED" w14:textId="36D2D9E4" w:rsidR="00536884" w:rsidRPr="00B04284" w:rsidRDefault="00536884" w:rsidP="00536884">
      <w:pPr>
        <w:ind w:firstLineChars="400" w:firstLine="840"/>
        <w:rPr>
          <w:rFonts w:asciiTheme="minorEastAsia" w:hAnsiTheme="minorEastAsia"/>
          <w:szCs w:val="21"/>
        </w:rPr>
      </w:pPr>
      <w:r w:rsidRPr="00B04284">
        <w:rPr>
          <w:rFonts w:asciiTheme="minorEastAsia" w:hAnsiTheme="minorEastAsia" w:hint="eastAsia"/>
          <w:szCs w:val="21"/>
        </w:rPr>
        <w:t>○</w:t>
      </w:r>
      <w:r w:rsidR="00003869" w:rsidRPr="00B04284">
        <w:rPr>
          <w:rFonts w:asciiTheme="minorEastAsia" w:hAnsiTheme="minorEastAsia" w:hint="eastAsia"/>
          <w:szCs w:val="21"/>
        </w:rPr>
        <w:t xml:space="preserve"> </w:t>
      </w:r>
      <w:r w:rsidRPr="00B04284">
        <w:rPr>
          <w:rFonts w:asciiTheme="minorEastAsia" w:hAnsiTheme="minorEastAsia" w:hint="eastAsia"/>
          <w:szCs w:val="21"/>
        </w:rPr>
        <w:t>環境事業センターへの査察実施結果</w:t>
      </w:r>
    </w:p>
    <w:p w14:paraId="3EF0017D" w14:textId="77777777" w:rsidR="00536884" w:rsidRPr="00B04284" w:rsidRDefault="00536884" w:rsidP="00536884">
      <w:pPr>
        <w:rPr>
          <w:rFonts w:asciiTheme="minorEastAsia" w:hAnsiTheme="minorEastAsia"/>
          <w:szCs w:val="21"/>
        </w:rPr>
      </w:pPr>
    </w:p>
    <w:p w14:paraId="1875E6A3"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【第21回】</w:t>
      </w:r>
    </w:p>
    <w:p w14:paraId="7E1DC6F7"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日時：令和元年10月７日（火）午後3時30分</w:t>
      </w:r>
    </w:p>
    <w:p w14:paraId="5766E412"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内容：</w:t>
      </w:r>
    </w:p>
    <w:p w14:paraId="21486793" w14:textId="77777777" w:rsidR="00536884" w:rsidRPr="00B04284" w:rsidRDefault="00536884" w:rsidP="00536884">
      <w:pPr>
        <w:ind w:firstLineChars="200" w:firstLine="420"/>
        <w:rPr>
          <w:rFonts w:asciiTheme="minorEastAsia" w:hAnsiTheme="minorEastAsia"/>
          <w:szCs w:val="21"/>
        </w:rPr>
      </w:pPr>
      <w:r w:rsidRPr="00B04284">
        <w:rPr>
          <w:rFonts w:asciiTheme="minorEastAsia" w:hAnsiTheme="minorEastAsia" w:hint="eastAsia"/>
          <w:szCs w:val="21"/>
        </w:rPr>
        <w:t>（１）各部会における進捗状況（</w:t>
      </w:r>
      <w:r w:rsidRPr="00B04284">
        <w:rPr>
          <w:rFonts w:asciiTheme="minorEastAsia" w:hAnsiTheme="minorEastAsia"/>
          <w:szCs w:val="21"/>
        </w:rPr>
        <w:t>R1</w:t>
      </w:r>
      <w:r w:rsidRPr="00B04284">
        <w:rPr>
          <w:rFonts w:asciiTheme="minorEastAsia" w:hAnsiTheme="minorEastAsia" w:hint="eastAsia"/>
          <w:szCs w:val="21"/>
        </w:rPr>
        <w:t>.10.7現在）</w:t>
      </w:r>
    </w:p>
    <w:p w14:paraId="71BA2E7E"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職員記録書について</w:t>
      </w:r>
    </w:p>
    <w:p w14:paraId="0E968B8A"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車内の整理整頓について</w:t>
      </w:r>
    </w:p>
    <w:p w14:paraId="4073F909"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管理監督者研修の実施及び安全運転宣言について</w:t>
      </w:r>
    </w:p>
    <w:p w14:paraId="3C25A82F"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運行管理システムを活用した事故防止対策について</w:t>
      </w:r>
    </w:p>
    <w:p w14:paraId="0BB1EBB8" w14:textId="77777777" w:rsidR="00536884" w:rsidRPr="00B04284" w:rsidRDefault="00536884" w:rsidP="00536884">
      <w:pPr>
        <w:pStyle w:val="af7"/>
        <w:numPr>
          <w:ilvl w:val="0"/>
          <w:numId w:val="48"/>
        </w:numPr>
        <w:ind w:leftChars="0"/>
        <w:rPr>
          <w:rFonts w:asciiTheme="minorEastAsia" w:hAnsiTheme="minorEastAsia"/>
          <w:szCs w:val="21"/>
        </w:rPr>
      </w:pPr>
      <w:r w:rsidRPr="00B04284">
        <w:rPr>
          <w:rFonts w:asciiTheme="minorEastAsia" w:hAnsiTheme="minorEastAsia" w:hint="eastAsia"/>
          <w:szCs w:val="21"/>
        </w:rPr>
        <w:t>地域班の業務への“しかけ”（地域・区役所等への働きかけの方法等）などについて</w:t>
      </w:r>
    </w:p>
    <w:p w14:paraId="43ACA0C0"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（２）環境事業センター運営評価　結果報告について</w:t>
      </w:r>
    </w:p>
    <w:p w14:paraId="509FB459" w14:textId="77777777" w:rsidR="00536884" w:rsidRPr="00B04284" w:rsidRDefault="00536884" w:rsidP="00536884">
      <w:pPr>
        <w:rPr>
          <w:rFonts w:asciiTheme="minorEastAsia" w:hAnsiTheme="minorEastAsia"/>
          <w:szCs w:val="21"/>
        </w:rPr>
      </w:pPr>
      <w:r w:rsidRPr="00B04284">
        <w:rPr>
          <w:rFonts w:asciiTheme="minorEastAsia" w:hAnsiTheme="minorEastAsia" w:hint="eastAsia"/>
          <w:szCs w:val="21"/>
        </w:rPr>
        <w:t xml:space="preserve">　　（３）環境事業センターとの意見交換の実施について</w:t>
      </w:r>
    </w:p>
    <w:p w14:paraId="74A431FC" w14:textId="77777777" w:rsidR="00A0556C" w:rsidRPr="00B04284" w:rsidRDefault="00A0556C" w:rsidP="00A0556C">
      <w:pPr>
        <w:rPr>
          <w:rFonts w:asciiTheme="minorEastAsia" w:hAnsiTheme="minorEastAsia"/>
          <w:szCs w:val="21"/>
        </w:rPr>
      </w:pPr>
    </w:p>
    <w:p w14:paraId="5A1E9924" w14:textId="77777777" w:rsidR="00A0556C" w:rsidRPr="00B04284" w:rsidRDefault="00A0556C" w:rsidP="00A0556C">
      <w:pPr>
        <w:rPr>
          <w:rFonts w:asciiTheme="minorEastAsia" w:hAnsiTheme="minorEastAsia"/>
          <w:szCs w:val="21"/>
        </w:rPr>
      </w:pPr>
      <w:r w:rsidRPr="00B04284">
        <w:rPr>
          <w:rFonts w:asciiTheme="minorEastAsia" w:hAnsiTheme="minorEastAsia" w:hint="eastAsia"/>
          <w:szCs w:val="21"/>
        </w:rPr>
        <w:t>【第</w:t>
      </w:r>
      <w:r>
        <w:rPr>
          <w:rFonts w:asciiTheme="minorEastAsia" w:hAnsiTheme="minorEastAsia" w:hint="eastAsia"/>
          <w:szCs w:val="21"/>
        </w:rPr>
        <w:t>22</w:t>
      </w:r>
      <w:r w:rsidRPr="00B04284">
        <w:rPr>
          <w:rFonts w:asciiTheme="minorEastAsia" w:hAnsiTheme="minorEastAsia" w:hint="eastAsia"/>
          <w:szCs w:val="21"/>
        </w:rPr>
        <w:t>回】</w:t>
      </w:r>
    </w:p>
    <w:p w14:paraId="62E5D903" w14:textId="77777777" w:rsidR="00A0556C" w:rsidRPr="00B04284" w:rsidRDefault="00A0556C" w:rsidP="00A0556C">
      <w:pPr>
        <w:ind w:firstLineChars="200" w:firstLine="420"/>
        <w:rPr>
          <w:rFonts w:asciiTheme="minorEastAsia" w:hAnsiTheme="minorEastAsia"/>
          <w:szCs w:val="21"/>
        </w:rPr>
      </w:pPr>
      <w:r w:rsidRPr="00B04284">
        <w:rPr>
          <w:rFonts w:asciiTheme="minorEastAsia" w:hAnsiTheme="minorEastAsia" w:hint="eastAsia"/>
          <w:szCs w:val="21"/>
        </w:rPr>
        <w:t>日時：令和元年</w:t>
      </w:r>
      <w:r>
        <w:rPr>
          <w:rFonts w:asciiTheme="minorEastAsia" w:hAnsiTheme="minorEastAsia" w:hint="eastAsia"/>
          <w:szCs w:val="21"/>
        </w:rPr>
        <w:t>12月７日（木</w:t>
      </w:r>
      <w:r w:rsidRPr="00B04284">
        <w:rPr>
          <w:rFonts w:asciiTheme="minorEastAsia" w:hAnsiTheme="minorEastAsia" w:hint="eastAsia"/>
          <w:szCs w:val="21"/>
        </w:rPr>
        <w:t>）午後3時30分</w:t>
      </w:r>
    </w:p>
    <w:p w14:paraId="26C32740" w14:textId="77777777" w:rsidR="00A0556C" w:rsidRPr="00B04284" w:rsidRDefault="00A0556C" w:rsidP="00A0556C">
      <w:pPr>
        <w:ind w:firstLineChars="200" w:firstLine="420"/>
        <w:rPr>
          <w:rFonts w:asciiTheme="minorEastAsia" w:hAnsiTheme="minorEastAsia"/>
          <w:szCs w:val="21"/>
        </w:rPr>
      </w:pPr>
      <w:r w:rsidRPr="00B04284">
        <w:rPr>
          <w:rFonts w:asciiTheme="minorEastAsia" w:hAnsiTheme="minorEastAsia" w:hint="eastAsia"/>
          <w:szCs w:val="21"/>
        </w:rPr>
        <w:t>内容：</w:t>
      </w:r>
    </w:p>
    <w:p w14:paraId="27C58FF4" w14:textId="77777777" w:rsidR="00A0556C" w:rsidRPr="00D2694E" w:rsidRDefault="00A0556C" w:rsidP="00A0556C">
      <w:pPr>
        <w:ind w:firstLineChars="200" w:firstLine="420"/>
        <w:rPr>
          <w:rFonts w:asciiTheme="minorEastAsia" w:hAnsiTheme="minorEastAsia"/>
          <w:szCs w:val="21"/>
        </w:rPr>
      </w:pPr>
      <w:r w:rsidRPr="00B04284">
        <w:rPr>
          <w:rFonts w:asciiTheme="minorEastAsia" w:hAnsiTheme="minorEastAsia" w:hint="eastAsia"/>
          <w:szCs w:val="21"/>
        </w:rPr>
        <w:t>（１）</w:t>
      </w:r>
      <w:r w:rsidRPr="00D2694E">
        <w:rPr>
          <w:rFonts w:asciiTheme="minorEastAsia" w:hAnsiTheme="minorEastAsia" w:hint="eastAsia"/>
          <w:szCs w:val="21"/>
        </w:rPr>
        <w:t>家庭系ごみ収集輸送事業 改革プランの成果（令和元年10月末現在）</w:t>
      </w:r>
    </w:p>
    <w:p w14:paraId="613044FA" w14:textId="77777777" w:rsidR="00A0556C" w:rsidRPr="00B04284" w:rsidRDefault="00A0556C" w:rsidP="00A0556C">
      <w:pPr>
        <w:rPr>
          <w:rFonts w:asciiTheme="minorEastAsia" w:hAnsiTheme="minorEastAsia"/>
          <w:szCs w:val="21"/>
        </w:rPr>
      </w:pPr>
      <w:r w:rsidRPr="00B04284">
        <w:rPr>
          <w:rFonts w:asciiTheme="minorEastAsia" w:hAnsiTheme="minorEastAsia" w:hint="eastAsia"/>
          <w:szCs w:val="21"/>
        </w:rPr>
        <w:t xml:space="preserve">　　（２）</w:t>
      </w:r>
      <w:r w:rsidRPr="00D2694E">
        <w:rPr>
          <w:rFonts w:asciiTheme="minorEastAsia" w:hAnsiTheme="minorEastAsia" w:hint="eastAsia"/>
          <w:szCs w:val="21"/>
        </w:rPr>
        <w:t>「（仮称）家庭系ごみ収集輸送事業 改革プラン2.0」の方向性</w:t>
      </w:r>
    </w:p>
    <w:p w14:paraId="13D313A6" w14:textId="77777777" w:rsidR="00A0556C" w:rsidRDefault="00A0556C" w:rsidP="00A0556C">
      <w:pPr>
        <w:rPr>
          <w:rFonts w:asciiTheme="minorEastAsia" w:hAnsiTheme="minorEastAsia"/>
          <w:szCs w:val="21"/>
        </w:rPr>
      </w:pPr>
      <w:r w:rsidRPr="00B04284">
        <w:rPr>
          <w:rFonts w:asciiTheme="minorEastAsia" w:hAnsiTheme="minorEastAsia" w:hint="eastAsia"/>
          <w:szCs w:val="21"/>
        </w:rPr>
        <w:t xml:space="preserve">　　（３）</w:t>
      </w:r>
      <w:r w:rsidRPr="00D2694E">
        <w:rPr>
          <w:rFonts w:asciiTheme="minorEastAsia" w:hAnsiTheme="minorEastAsia" w:hint="eastAsia"/>
          <w:szCs w:val="21"/>
        </w:rPr>
        <w:t>次期計画策定に向けて今後の進め方</w:t>
      </w:r>
    </w:p>
    <w:p w14:paraId="23A57F34" w14:textId="77777777" w:rsidR="00A0556C" w:rsidRPr="00B04284" w:rsidRDefault="00A0556C" w:rsidP="00A0556C">
      <w:pPr>
        <w:rPr>
          <w:rFonts w:asciiTheme="minorEastAsia" w:hAnsiTheme="minorEastAsia"/>
          <w:szCs w:val="21"/>
        </w:rPr>
      </w:pPr>
    </w:p>
    <w:p w14:paraId="1F0DB4B3" w14:textId="77777777" w:rsidR="00A0556C" w:rsidRPr="009131E7" w:rsidRDefault="00A0556C" w:rsidP="00A0556C">
      <w:pPr>
        <w:rPr>
          <w:rFonts w:asciiTheme="minorEastAsia" w:hAnsiTheme="minorEastAsia"/>
          <w:szCs w:val="21"/>
        </w:rPr>
      </w:pPr>
      <w:r w:rsidRPr="009131E7">
        <w:rPr>
          <w:rFonts w:asciiTheme="minorEastAsia" w:hAnsiTheme="minorEastAsia" w:hint="eastAsia"/>
          <w:szCs w:val="21"/>
        </w:rPr>
        <w:t>【第23回】</w:t>
      </w:r>
    </w:p>
    <w:p w14:paraId="6BDA0374" w14:textId="77777777" w:rsidR="00A0556C" w:rsidRPr="009131E7" w:rsidRDefault="00A0556C" w:rsidP="00A0556C">
      <w:pPr>
        <w:ind w:firstLineChars="200" w:firstLine="420"/>
        <w:rPr>
          <w:rFonts w:asciiTheme="minorEastAsia" w:hAnsiTheme="minorEastAsia"/>
          <w:szCs w:val="21"/>
        </w:rPr>
      </w:pPr>
      <w:r w:rsidRPr="009131E7">
        <w:rPr>
          <w:rFonts w:asciiTheme="minorEastAsia" w:hAnsiTheme="minorEastAsia" w:hint="eastAsia"/>
          <w:szCs w:val="21"/>
        </w:rPr>
        <w:t>日時：令和２年２月４日（火）午前10時</w:t>
      </w:r>
    </w:p>
    <w:p w14:paraId="25C35D79" w14:textId="77777777" w:rsidR="00A0556C" w:rsidRPr="009131E7" w:rsidRDefault="00A0556C" w:rsidP="00A0556C">
      <w:pPr>
        <w:ind w:firstLineChars="200" w:firstLine="420"/>
        <w:rPr>
          <w:rFonts w:asciiTheme="minorEastAsia" w:hAnsiTheme="minorEastAsia"/>
          <w:szCs w:val="21"/>
        </w:rPr>
      </w:pPr>
      <w:r w:rsidRPr="009131E7">
        <w:rPr>
          <w:rFonts w:asciiTheme="minorEastAsia" w:hAnsiTheme="minorEastAsia" w:hint="eastAsia"/>
          <w:szCs w:val="21"/>
        </w:rPr>
        <w:t>内容：</w:t>
      </w:r>
    </w:p>
    <w:p w14:paraId="52E5A6D3" w14:textId="77777777" w:rsidR="00A0556C" w:rsidRPr="009131E7" w:rsidRDefault="00A0556C" w:rsidP="00A0556C">
      <w:pPr>
        <w:ind w:firstLineChars="200" w:firstLine="420"/>
        <w:rPr>
          <w:rFonts w:asciiTheme="minorEastAsia" w:hAnsiTheme="minorEastAsia"/>
          <w:szCs w:val="21"/>
        </w:rPr>
      </w:pPr>
      <w:r w:rsidRPr="009131E7">
        <w:rPr>
          <w:rFonts w:asciiTheme="minorEastAsia" w:hAnsiTheme="minorEastAsia" w:hint="eastAsia"/>
          <w:szCs w:val="21"/>
        </w:rPr>
        <w:t>（１）環境事業センターとの意見交換会（２回目）の実施について</w:t>
      </w:r>
    </w:p>
    <w:p w14:paraId="4F3DCB83" w14:textId="77777777" w:rsidR="00A0556C" w:rsidRPr="009131E7" w:rsidRDefault="00A0556C" w:rsidP="00A0556C">
      <w:pPr>
        <w:rPr>
          <w:rFonts w:asciiTheme="minorEastAsia" w:hAnsiTheme="minorEastAsia"/>
          <w:szCs w:val="21"/>
        </w:rPr>
      </w:pPr>
      <w:r w:rsidRPr="009131E7">
        <w:rPr>
          <w:rFonts w:asciiTheme="minorEastAsia" w:hAnsiTheme="minorEastAsia" w:hint="eastAsia"/>
          <w:szCs w:val="21"/>
        </w:rPr>
        <w:t xml:space="preserve">　　（２）各部会における検討経過報告について</w:t>
      </w:r>
    </w:p>
    <w:p w14:paraId="10B538C9" w14:textId="77777777" w:rsidR="00A0556C" w:rsidRPr="009131E7" w:rsidRDefault="00A0556C" w:rsidP="00A0556C">
      <w:pPr>
        <w:rPr>
          <w:rFonts w:asciiTheme="minorEastAsia" w:hAnsiTheme="minorEastAsia"/>
          <w:szCs w:val="21"/>
        </w:rPr>
      </w:pPr>
      <w:r w:rsidRPr="009131E7">
        <w:rPr>
          <w:rFonts w:asciiTheme="minorEastAsia" w:hAnsiTheme="minorEastAsia" w:hint="eastAsia"/>
          <w:szCs w:val="21"/>
        </w:rPr>
        <w:t xml:space="preserve">　　（３）次年度の改革検討委員会体制について</w:t>
      </w:r>
    </w:p>
    <w:p w14:paraId="1350227B" w14:textId="77777777" w:rsidR="00A0556C" w:rsidRPr="009131E7" w:rsidRDefault="00A0556C" w:rsidP="00A0556C">
      <w:pPr>
        <w:ind w:firstLineChars="200" w:firstLine="420"/>
        <w:rPr>
          <w:rFonts w:asciiTheme="minorEastAsia" w:hAnsiTheme="minorEastAsia"/>
          <w:szCs w:val="21"/>
        </w:rPr>
      </w:pPr>
      <w:r w:rsidRPr="009131E7">
        <w:rPr>
          <w:rFonts w:asciiTheme="minorEastAsia" w:hAnsiTheme="minorEastAsia" w:hint="eastAsia"/>
          <w:szCs w:val="21"/>
        </w:rPr>
        <w:t>（４）「家庭系ごみ収集輸送事業 改革プラン2.0」の策定について</w:t>
      </w:r>
    </w:p>
    <w:p w14:paraId="044789A7" w14:textId="77777777" w:rsidR="00A0556C" w:rsidRPr="009131E7" w:rsidRDefault="00A0556C" w:rsidP="00A0556C">
      <w:pPr>
        <w:rPr>
          <w:rFonts w:asciiTheme="minorEastAsia" w:hAnsiTheme="minorEastAsia"/>
          <w:szCs w:val="21"/>
        </w:rPr>
      </w:pPr>
    </w:p>
    <w:p w14:paraId="47786B4A" w14:textId="77777777" w:rsidR="00A0556C" w:rsidRPr="009131E7" w:rsidRDefault="00A0556C" w:rsidP="00A0556C">
      <w:pPr>
        <w:rPr>
          <w:rFonts w:asciiTheme="minorEastAsia" w:hAnsiTheme="minorEastAsia"/>
          <w:szCs w:val="21"/>
        </w:rPr>
      </w:pPr>
      <w:r w:rsidRPr="009131E7">
        <w:rPr>
          <w:rFonts w:asciiTheme="minorEastAsia" w:hAnsiTheme="minorEastAsia" w:hint="eastAsia"/>
          <w:szCs w:val="21"/>
        </w:rPr>
        <w:t>【第24回】</w:t>
      </w:r>
    </w:p>
    <w:p w14:paraId="71B8C262" w14:textId="77777777" w:rsidR="00A0556C" w:rsidRPr="009131E7" w:rsidRDefault="00A0556C" w:rsidP="00A0556C">
      <w:pPr>
        <w:ind w:firstLineChars="200" w:firstLine="420"/>
        <w:rPr>
          <w:rFonts w:asciiTheme="minorEastAsia" w:hAnsiTheme="minorEastAsia"/>
          <w:szCs w:val="21"/>
        </w:rPr>
      </w:pPr>
      <w:r w:rsidRPr="009131E7">
        <w:rPr>
          <w:rFonts w:asciiTheme="minorEastAsia" w:hAnsiTheme="minorEastAsia" w:hint="eastAsia"/>
          <w:szCs w:val="21"/>
        </w:rPr>
        <w:t>日時：令和２年３月17日（火）午後４時</w:t>
      </w:r>
    </w:p>
    <w:p w14:paraId="580614E6" w14:textId="77777777" w:rsidR="00A0556C" w:rsidRPr="009131E7" w:rsidRDefault="00A0556C" w:rsidP="00A0556C">
      <w:pPr>
        <w:ind w:firstLineChars="200" w:firstLine="420"/>
        <w:rPr>
          <w:rFonts w:asciiTheme="minorEastAsia" w:hAnsiTheme="minorEastAsia"/>
          <w:szCs w:val="21"/>
        </w:rPr>
      </w:pPr>
      <w:r w:rsidRPr="009131E7">
        <w:rPr>
          <w:rFonts w:asciiTheme="minorEastAsia" w:hAnsiTheme="minorEastAsia" w:hint="eastAsia"/>
          <w:szCs w:val="21"/>
        </w:rPr>
        <w:t>内容：</w:t>
      </w:r>
    </w:p>
    <w:p w14:paraId="7C5C9996" w14:textId="77777777" w:rsidR="00A0556C" w:rsidRPr="009131E7" w:rsidRDefault="00A0556C" w:rsidP="00A0556C">
      <w:pPr>
        <w:ind w:firstLineChars="200" w:firstLine="420"/>
        <w:rPr>
          <w:rFonts w:asciiTheme="minorEastAsia" w:hAnsiTheme="minorEastAsia"/>
          <w:szCs w:val="21"/>
        </w:rPr>
      </w:pPr>
      <w:r w:rsidRPr="009131E7">
        <w:rPr>
          <w:rFonts w:asciiTheme="minorEastAsia" w:hAnsiTheme="minorEastAsia" w:hint="eastAsia"/>
          <w:szCs w:val="21"/>
        </w:rPr>
        <w:t>（１）「家庭系ごみ収集輸送事業 改革プラン2.0」の策定について</w:t>
      </w:r>
    </w:p>
    <w:p w14:paraId="5B1B69D5" w14:textId="77777777" w:rsidR="00536884" w:rsidRPr="00C96885" w:rsidRDefault="00536884" w:rsidP="00536884">
      <w:pPr>
        <w:jc w:val="left"/>
        <w:rPr>
          <w:rFonts w:asciiTheme="majorEastAsia" w:eastAsiaTheme="majorEastAsia" w:hAnsiTheme="majorEastAsia"/>
          <w:b/>
        </w:rPr>
      </w:pPr>
      <w:r w:rsidRPr="00C96885">
        <w:rPr>
          <w:rFonts w:asciiTheme="majorEastAsia" w:eastAsiaTheme="majorEastAsia" w:hAnsiTheme="majorEastAsia" w:hint="eastAsia"/>
          <w:b/>
        </w:rPr>
        <w:lastRenderedPageBreak/>
        <w:t>★ 環境事業センター改革検討委員会</w:t>
      </w:r>
      <w:r>
        <w:rPr>
          <w:rFonts w:asciiTheme="majorEastAsia" w:eastAsiaTheme="majorEastAsia" w:hAnsiTheme="majorEastAsia" w:hint="eastAsia"/>
          <w:b/>
        </w:rPr>
        <w:t xml:space="preserve">　４部会（平成29年６月～）</w:t>
      </w:r>
    </w:p>
    <w:p w14:paraId="2699BE4F" w14:textId="4AB44C96" w:rsidR="00A0556C" w:rsidRPr="009131E7" w:rsidRDefault="00A0556C" w:rsidP="00A0556C">
      <w:pPr>
        <w:ind w:firstLineChars="300" w:firstLine="630"/>
        <w:rPr>
          <w:rFonts w:asciiTheme="minorEastAsia" w:hAnsiTheme="minorEastAsia"/>
        </w:rPr>
      </w:pPr>
      <w:r>
        <w:rPr>
          <w:rFonts w:asciiTheme="minorEastAsia" w:hAnsiTheme="minorEastAsia" w:hint="eastAsia"/>
        </w:rPr>
        <w:t xml:space="preserve">・ </w:t>
      </w:r>
      <w:r w:rsidRPr="009C57CE">
        <w:rPr>
          <w:rFonts w:asciiTheme="minorEastAsia" w:hAnsiTheme="minorEastAsia" w:hint="eastAsia"/>
        </w:rPr>
        <w:t xml:space="preserve">服務活性化部会　　　　</w:t>
      </w:r>
      <w:r>
        <w:rPr>
          <w:rFonts w:asciiTheme="minorEastAsia" w:hAnsiTheme="minorEastAsia" w:hint="eastAsia"/>
        </w:rPr>
        <w:t xml:space="preserve">                 </w:t>
      </w:r>
      <w:r w:rsidRPr="009131E7">
        <w:rPr>
          <w:rFonts w:asciiTheme="minorEastAsia" w:hAnsiTheme="minorEastAsia"/>
        </w:rPr>
        <w:t xml:space="preserve"> 1</w:t>
      </w:r>
      <w:r w:rsidR="00B36C63">
        <w:rPr>
          <w:rFonts w:asciiTheme="minorEastAsia" w:hAnsiTheme="minorEastAsia" w:hint="eastAsia"/>
        </w:rPr>
        <w:t>8</w:t>
      </w:r>
      <w:r w:rsidRPr="009131E7">
        <w:rPr>
          <w:rFonts w:asciiTheme="minorEastAsia" w:hAnsiTheme="minorEastAsia" w:hint="eastAsia"/>
        </w:rPr>
        <w:t>回実施</w:t>
      </w:r>
    </w:p>
    <w:p w14:paraId="7326A766" w14:textId="4E8C6856" w:rsidR="00A0556C" w:rsidRPr="009131E7" w:rsidRDefault="00A0556C" w:rsidP="00A0556C">
      <w:pPr>
        <w:ind w:firstLineChars="300" w:firstLine="630"/>
        <w:rPr>
          <w:rFonts w:asciiTheme="minorEastAsia" w:hAnsiTheme="minorEastAsia"/>
        </w:rPr>
      </w:pPr>
      <w:r w:rsidRPr="009131E7">
        <w:rPr>
          <w:rFonts w:asciiTheme="minorEastAsia" w:hAnsiTheme="minorEastAsia" w:hint="eastAsia"/>
        </w:rPr>
        <w:t xml:space="preserve">・ 交通事故防止対策部会　</w:t>
      </w:r>
      <w:r w:rsidR="006279FB">
        <w:rPr>
          <w:rFonts w:asciiTheme="minorEastAsia" w:hAnsiTheme="minorEastAsia" w:hint="eastAsia"/>
        </w:rPr>
        <w:t xml:space="preserve">                  20</w:t>
      </w:r>
      <w:r w:rsidRPr="009131E7">
        <w:rPr>
          <w:rFonts w:asciiTheme="minorEastAsia" w:hAnsiTheme="minorEastAsia" w:hint="eastAsia"/>
        </w:rPr>
        <w:t>回実施</w:t>
      </w:r>
    </w:p>
    <w:p w14:paraId="2CF0F7EE" w14:textId="77777777" w:rsidR="00A0556C" w:rsidRPr="009131E7" w:rsidRDefault="00A0556C" w:rsidP="00A0556C">
      <w:pPr>
        <w:ind w:firstLineChars="300" w:firstLine="630"/>
        <w:rPr>
          <w:rFonts w:asciiTheme="minorEastAsia" w:hAnsiTheme="minorEastAsia"/>
        </w:rPr>
      </w:pPr>
      <w:r w:rsidRPr="009131E7">
        <w:rPr>
          <w:rFonts w:asciiTheme="minorEastAsia" w:hAnsiTheme="minorEastAsia" w:hint="eastAsia"/>
        </w:rPr>
        <w:t>・ 作業効率化部会　　　　　　　　　　　　　22回実施</w:t>
      </w:r>
    </w:p>
    <w:p w14:paraId="33643350" w14:textId="77777777" w:rsidR="00A0556C" w:rsidRDefault="00A0556C" w:rsidP="00A0556C">
      <w:pPr>
        <w:ind w:firstLineChars="300" w:firstLine="630"/>
        <w:rPr>
          <w:rFonts w:asciiTheme="minorEastAsia" w:hAnsiTheme="minorEastAsia"/>
        </w:rPr>
      </w:pPr>
      <w:r w:rsidRPr="009131E7">
        <w:rPr>
          <w:rFonts w:asciiTheme="minorEastAsia" w:hAnsiTheme="minorEastAsia" w:hint="eastAsia"/>
        </w:rPr>
        <w:t>・ 地域連携部会（平成30年５月から発足）   14</w:t>
      </w:r>
      <w:r w:rsidRPr="009C57CE">
        <w:rPr>
          <w:rFonts w:asciiTheme="minorEastAsia" w:hAnsiTheme="minorEastAsia" w:hint="eastAsia"/>
        </w:rPr>
        <w:t>回実施</w:t>
      </w:r>
    </w:p>
    <w:p w14:paraId="427B2B67" w14:textId="77777777" w:rsidR="00536884" w:rsidRDefault="00536884" w:rsidP="00536884">
      <w:pPr>
        <w:widowControl/>
        <w:jc w:val="left"/>
        <w:rPr>
          <w:rFonts w:asciiTheme="majorEastAsia" w:eastAsiaTheme="majorEastAsia" w:hAnsiTheme="majorEastAsia"/>
          <w:b/>
        </w:rPr>
      </w:pPr>
      <w:r>
        <w:rPr>
          <w:rFonts w:asciiTheme="majorEastAsia" w:eastAsiaTheme="majorEastAsia" w:hAnsiTheme="majorEastAsia"/>
          <w:b/>
        </w:rPr>
        <w:br w:type="page"/>
      </w:r>
    </w:p>
    <w:p w14:paraId="0A3CE497" w14:textId="77777777" w:rsidR="00536884" w:rsidRPr="004A31A2" w:rsidRDefault="00536884" w:rsidP="00536884">
      <w:pPr>
        <w:jc w:val="center"/>
        <w:rPr>
          <w:rFonts w:asciiTheme="majorEastAsia" w:eastAsiaTheme="majorEastAsia" w:hAnsiTheme="majorEastAsia"/>
          <w:b/>
          <w:sz w:val="22"/>
        </w:rPr>
      </w:pPr>
      <w:r w:rsidRPr="004A31A2">
        <w:rPr>
          <w:rFonts w:asciiTheme="majorEastAsia" w:eastAsiaTheme="majorEastAsia" w:hAnsiTheme="majorEastAsia" w:hint="eastAsia"/>
          <w:b/>
          <w:sz w:val="22"/>
        </w:rPr>
        <w:lastRenderedPageBreak/>
        <w:t>≪　各種取組事例（平成2</w:t>
      </w:r>
      <w:r w:rsidRPr="004A31A2">
        <w:rPr>
          <w:rFonts w:asciiTheme="majorEastAsia" w:eastAsiaTheme="majorEastAsia" w:hAnsiTheme="majorEastAsia"/>
          <w:b/>
          <w:sz w:val="22"/>
        </w:rPr>
        <w:t>8</w:t>
      </w:r>
      <w:r w:rsidRPr="004A31A2">
        <w:rPr>
          <w:rFonts w:asciiTheme="majorEastAsia" w:eastAsiaTheme="majorEastAsia" w:hAnsiTheme="majorEastAsia" w:hint="eastAsia"/>
          <w:b/>
          <w:sz w:val="22"/>
        </w:rPr>
        <w:t>年度～）　≫</w:t>
      </w:r>
    </w:p>
    <w:p w14:paraId="5D1A23FC" w14:textId="77777777" w:rsidR="00536884" w:rsidRPr="000F2CA8" w:rsidRDefault="00536884" w:rsidP="00536884">
      <w:pPr>
        <w:rPr>
          <w:rFonts w:asciiTheme="minorEastAsia" w:hAnsiTheme="minorEastAsia" w:cs="ＭＳ Ｐゴシック"/>
          <w:color w:val="000000" w:themeColor="text1"/>
          <w:kern w:val="0"/>
          <w:szCs w:val="21"/>
        </w:rPr>
      </w:pPr>
    </w:p>
    <w:p w14:paraId="4EE35E0D" w14:textId="77777777" w:rsidR="00536884" w:rsidRPr="000F2CA8" w:rsidRDefault="00536884" w:rsidP="00536884">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t>（１）</w:t>
      </w:r>
      <w:r w:rsidRPr="000F2CA8">
        <w:rPr>
          <w:rFonts w:asciiTheme="majorEastAsia" w:eastAsiaTheme="majorEastAsia" w:hAnsiTheme="majorEastAsia" w:cs="ＭＳ Ｐゴシック" w:hint="eastAsia"/>
          <w:b/>
          <w:color w:val="000000" w:themeColor="text1"/>
          <w:kern w:val="0"/>
          <w:szCs w:val="21"/>
        </w:rPr>
        <w:t>作業の効率化</w:t>
      </w:r>
    </w:p>
    <w:p w14:paraId="039BFAF5" w14:textId="77777777" w:rsidR="00536884" w:rsidRPr="00F949B7" w:rsidRDefault="00536884" w:rsidP="00536884">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収集作業の効率化（定数削減）</w:t>
      </w:r>
    </w:p>
    <w:p w14:paraId="11F74181"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１．実施趣旨・</w:t>
      </w:r>
      <w:r w:rsidRPr="00E44BC6">
        <w:rPr>
          <w:rFonts w:asciiTheme="minorEastAsia" w:hAnsiTheme="minorEastAsia" w:cs="ＭＳ Ｐゴシック" w:hint="eastAsia"/>
          <w:color w:val="000000" w:themeColor="text1"/>
          <w:kern w:val="0"/>
          <w:szCs w:val="21"/>
        </w:rPr>
        <w:t>取組概要</w:t>
      </w:r>
    </w:p>
    <w:p w14:paraId="5598A3B1"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ごみ収集量・</w:t>
      </w:r>
      <w:r w:rsidRPr="00E44BC6">
        <w:rPr>
          <w:rFonts w:asciiTheme="minorEastAsia" w:hAnsiTheme="minorEastAsia" w:cs="ＭＳ Ｐゴシック" w:hint="eastAsia"/>
          <w:color w:val="000000" w:themeColor="text1"/>
          <w:kern w:val="0"/>
          <w:szCs w:val="21"/>
        </w:rPr>
        <w:t>搬入時間等のデータや収集コース図をもとに、効率化策について、各環境事業センターにおける地域実情に応じた意見・提案を加味しながら</w:t>
      </w:r>
      <w:r w:rsidRPr="003E2822">
        <w:rPr>
          <w:rFonts w:asciiTheme="minorEastAsia" w:hAnsiTheme="minorEastAsia" w:cs="ＭＳ Ｐゴシック" w:hint="eastAsia"/>
          <w:color w:val="000000" w:themeColor="text1"/>
          <w:kern w:val="0"/>
          <w:szCs w:val="21"/>
        </w:rPr>
        <w:t>、徹底した意見交換・ヒアリングを実施（環境事業センターごとに４回以上実施）</w:t>
      </w:r>
    </w:p>
    <w:p w14:paraId="5BCC8F1F"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２．結果・成果</w:t>
      </w:r>
    </w:p>
    <w:p w14:paraId="519B7F96" w14:textId="77777777" w:rsidR="00536884" w:rsidRDefault="00536884" w:rsidP="00536884">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一部収集車両に、隙間時間や車両能力の最大数量まで収集・積込を行えていない状況が明らかになるほか、更なる工夫の可能性も発見でき、平成30・31年度に実践する作業の効率化（15</w:t>
      </w:r>
      <w:r w:rsidRPr="003E2822">
        <w:rPr>
          <w:rFonts w:asciiTheme="minorEastAsia" w:hAnsiTheme="minorEastAsia" w:cs="ＭＳ Ｐゴシック"/>
          <w:color w:val="000000" w:themeColor="text1"/>
          <w:kern w:val="0"/>
          <w:szCs w:val="21"/>
        </w:rPr>
        <w:t>2</w:t>
      </w:r>
      <w:r w:rsidRPr="003E2822">
        <w:rPr>
          <w:rFonts w:asciiTheme="minorEastAsia" w:hAnsiTheme="minorEastAsia" w:cs="ＭＳ Ｐゴシック" w:hint="eastAsia"/>
          <w:color w:val="000000" w:themeColor="text1"/>
          <w:kern w:val="0"/>
          <w:szCs w:val="21"/>
        </w:rPr>
        <w:t>名の削減）にかかる計画を具体化</w:t>
      </w:r>
    </w:p>
    <w:p w14:paraId="557A89D6" w14:textId="77777777" w:rsidR="00536884" w:rsidRPr="00F949B7" w:rsidRDefault="00536884" w:rsidP="00536884">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以降</w:t>
      </w:r>
      <w:r w:rsidRPr="00F949B7">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計画に基づき実践し、</w:t>
      </w:r>
      <w:r w:rsidRPr="00F949B7">
        <w:rPr>
          <w:rFonts w:asciiTheme="minorEastAsia" w:hAnsiTheme="minorEastAsia" w:cs="ＭＳ Ｐゴシック" w:hint="eastAsia"/>
          <w:color w:val="000000" w:themeColor="text1"/>
          <w:kern w:val="0"/>
          <w:szCs w:val="21"/>
        </w:rPr>
        <w:t>収集状況（収集時間の遅延等）</w:t>
      </w:r>
      <w:r>
        <w:rPr>
          <w:rFonts w:asciiTheme="minorEastAsia" w:hAnsiTheme="minorEastAsia" w:cs="ＭＳ Ｐゴシック" w:hint="eastAsia"/>
          <w:color w:val="000000" w:themeColor="text1"/>
          <w:kern w:val="0"/>
          <w:szCs w:val="21"/>
        </w:rPr>
        <w:t>を</w:t>
      </w:r>
      <w:r w:rsidRPr="00F949B7">
        <w:rPr>
          <w:rFonts w:asciiTheme="minorEastAsia" w:hAnsiTheme="minorEastAsia" w:cs="ＭＳ Ｐゴシック" w:hint="eastAsia"/>
          <w:color w:val="000000" w:themeColor="text1"/>
          <w:kern w:val="0"/>
          <w:szCs w:val="21"/>
        </w:rPr>
        <w:t>注視し</w:t>
      </w:r>
      <w:r>
        <w:rPr>
          <w:rFonts w:asciiTheme="minorEastAsia" w:hAnsiTheme="minorEastAsia" w:cs="ＭＳ Ｐゴシック" w:hint="eastAsia"/>
          <w:color w:val="000000" w:themeColor="text1"/>
          <w:kern w:val="0"/>
          <w:szCs w:val="21"/>
        </w:rPr>
        <w:t>ながら</w:t>
      </w:r>
      <w:r w:rsidRPr="00F949B7">
        <w:rPr>
          <w:rFonts w:asciiTheme="minorEastAsia" w:hAnsiTheme="minorEastAsia" w:cs="ＭＳ Ｐゴシック" w:hint="eastAsia"/>
          <w:color w:val="000000" w:themeColor="text1"/>
          <w:kern w:val="0"/>
          <w:szCs w:val="21"/>
        </w:rPr>
        <w:t>、必要に応じて微調整を行うなど、日常的なＰＤＣＡサイクルを回していくとともに、更なる効率化</w:t>
      </w:r>
      <w:r>
        <w:rPr>
          <w:rFonts w:asciiTheme="minorEastAsia" w:hAnsiTheme="minorEastAsia" w:cs="ＭＳ Ｐゴシック" w:hint="eastAsia"/>
          <w:color w:val="000000" w:themeColor="text1"/>
          <w:kern w:val="0"/>
          <w:szCs w:val="21"/>
        </w:rPr>
        <w:t>の可能性についても検討</w:t>
      </w:r>
    </w:p>
    <w:p w14:paraId="5906C99B"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74712A9A"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平成29年６月～</w:t>
      </w:r>
    </w:p>
    <w:p w14:paraId="347C5A58" w14:textId="77777777" w:rsidR="00536884" w:rsidRPr="003E2822" w:rsidRDefault="00536884" w:rsidP="00536884">
      <w:pPr>
        <w:rPr>
          <w:rFonts w:asciiTheme="minorEastAsia" w:hAnsiTheme="minorEastAsia" w:cs="ＭＳ Ｐゴシック"/>
          <w:color w:val="000000" w:themeColor="text1"/>
          <w:kern w:val="0"/>
          <w:szCs w:val="21"/>
        </w:rPr>
      </w:pPr>
    </w:p>
    <w:p w14:paraId="21A2BA50" w14:textId="77777777" w:rsidR="00536884" w:rsidRPr="00F949B7" w:rsidRDefault="00536884" w:rsidP="00536884">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組織改編に伴う効果</w:t>
      </w:r>
    </w:p>
    <w:p w14:paraId="7AD24874"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70328F96" w14:textId="77777777" w:rsidR="00536884" w:rsidRPr="003E2822" w:rsidRDefault="00536884" w:rsidP="00536884">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定曜日収集業務については、作業の効率化を見据え、行政区・ごみ種別の枠組みを見直し、</w:t>
      </w:r>
      <w:r>
        <w:rPr>
          <w:rFonts w:asciiTheme="minorEastAsia" w:hAnsiTheme="minorEastAsia" w:hint="eastAsia"/>
          <w:color w:val="000000" w:themeColor="text1"/>
          <w:szCs w:val="21"/>
        </w:rPr>
        <w:t>作業・</w:t>
      </w:r>
      <w:r w:rsidRPr="003E2822">
        <w:rPr>
          <w:rFonts w:asciiTheme="minorEastAsia" w:hAnsiTheme="minorEastAsia" w:hint="eastAsia"/>
          <w:color w:val="000000" w:themeColor="text1"/>
          <w:szCs w:val="21"/>
        </w:rPr>
        <w:t>労務管理等を強化</w:t>
      </w:r>
    </w:p>
    <w:p w14:paraId="5EBB5AA9" w14:textId="77777777" w:rsidR="00536884" w:rsidRPr="003E2822" w:rsidRDefault="00536884" w:rsidP="00536884">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定曜日収集以外の「古紙・衣類」「持ち去り行為防止」「ふれあい」「粗大」「環境整備」「ＢＲＰ」業務を「地域グループ」として相</w:t>
      </w:r>
      <w:r>
        <w:rPr>
          <w:rFonts w:asciiTheme="minorEastAsia" w:hAnsiTheme="minorEastAsia" w:hint="eastAsia"/>
          <w:color w:val="000000" w:themeColor="text1"/>
          <w:szCs w:val="21"/>
        </w:rPr>
        <w:t>互連携を図ることで、グループ内で応援が可能となるため、隙間時間を</w:t>
      </w:r>
      <w:r w:rsidRPr="003E2822">
        <w:rPr>
          <w:rFonts w:asciiTheme="minorEastAsia" w:hAnsiTheme="minorEastAsia" w:hint="eastAsia"/>
          <w:color w:val="000000" w:themeColor="text1"/>
          <w:szCs w:val="21"/>
        </w:rPr>
        <w:t>有効</w:t>
      </w:r>
      <w:r>
        <w:rPr>
          <w:rFonts w:asciiTheme="minorEastAsia" w:hAnsiTheme="minorEastAsia" w:hint="eastAsia"/>
          <w:color w:val="000000" w:themeColor="text1"/>
          <w:szCs w:val="21"/>
        </w:rPr>
        <w:t>に</w:t>
      </w:r>
      <w:r w:rsidRPr="003E2822">
        <w:rPr>
          <w:rFonts w:asciiTheme="minorEastAsia" w:hAnsiTheme="minorEastAsia" w:hint="eastAsia"/>
          <w:color w:val="000000" w:themeColor="text1"/>
          <w:szCs w:val="21"/>
        </w:rPr>
        <w:t>活用</w:t>
      </w:r>
    </w:p>
    <w:p w14:paraId="5491F842"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7EEDE745" w14:textId="77777777" w:rsidR="00536884" w:rsidRDefault="00536884" w:rsidP="00536884">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主任準則を改正するほか、</w:t>
      </w:r>
      <w:r>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業務マニュアル</w:t>
      </w:r>
      <w:r>
        <w:rPr>
          <w:rFonts w:asciiTheme="minorEastAsia" w:hAnsiTheme="minorEastAsia" w:hint="eastAsia"/>
          <w:color w:val="000000" w:themeColor="text1"/>
          <w:szCs w:val="21"/>
        </w:rPr>
        <w:t>（現業管理主任用）」</w:t>
      </w:r>
      <w:r w:rsidRPr="003E2822">
        <w:rPr>
          <w:rFonts w:asciiTheme="minorEastAsia" w:hAnsiTheme="minorEastAsia" w:hint="eastAsia"/>
          <w:color w:val="000000" w:themeColor="text1"/>
          <w:szCs w:val="21"/>
        </w:rPr>
        <w:t>等でルール化</w:t>
      </w:r>
    </w:p>
    <w:p w14:paraId="07CE4678" w14:textId="77777777" w:rsidR="00536884" w:rsidRPr="003E2822" w:rsidRDefault="00536884" w:rsidP="00536884">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地域・区役所との連携を強化するため、「環境事業センター 地域連携グループ マニュアル」を作成し、平成31年４月からマニュアルに基づき、地域へ展開</w:t>
      </w:r>
    </w:p>
    <w:p w14:paraId="0F721B93"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３．時期</w:t>
      </w:r>
    </w:p>
    <w:p w14:paraId="27988FCD"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平成30年４月～</w:t>
      </w:r>
    </w:p>
    <w:p w14:paraId="22D16432" w14:textId="77777777" w:rsidR="00536884" w:rsidRPr="0014224E" w:rsidRDefault="00536884" w:rsidP="00536884">
      <w:pPr>
        <w:rPr>
          <w:rFonts w:asciiTheme="minorEastAsia" w:hAnsiTheme="minorEastAsia"/>
          <w:color w:val="FF0000"/>
          <w:szCs w:val="21"/>
          <w:u w:val="single"/>
        </w:rPr>
      </w:pPr>
    </w:p>
    <w:p w14:paraId="55FD98E5" w14:textId="77777777" w:rsidR="00536884" w:rsidRPr="00F949B7" w:rsidRDefault="00536884" w:rsidP="00536884">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中継作業の実施</w:t>
      </w:r>
    </w:p>
    <w:p w14:paraId="7CDF7503"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2398DC8B"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住之江工場閉鎖に伴う輸送効</w:t>
      </w:r>
      <w:r w:rsidRPr="003E2822">
        <w:rPr>
          <w:rFonts w:asciiTheme="minorEastAsia" w:hAnsiTheme="minorEastAsia" w:cs="ＭＳ Ｐゴシック" w:hint="eastAsia"/>
          <w:color w:val="000000" w:themeColor="text1"/>
          <w:kern w:val="0"/>
          <w:szCs w:val="21"/>
        </w:rPr>
        <w:t>率の悪化による作業遅延等の解消を目的に順次拡大</w:t>
      </w:r>
    </w:p>
    <w:p w14:paraId="3A517C11"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２．結果・成果</w:t>
      </w:r>
    </w:p>
    <w:p w14:paraId="63115B29"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実施済</w:t>
      </w:r>
    </w:p>
    <w:p w14:paraId="2BE31C92"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lastRenderedPageBreak/>
        <w:t>３．時期</w:t>
      </w:r>
    </w:p>
    <w:p w14:paraId="42CBDD5D"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平成28年４月～</w:t>
      </w:r>
    </w:p>
    <w:p w14:paraId="21F807D6" w14:textId="77777777" w:rsidR="00536884" w:rsidRPr="00E44BC6" w:rsidRDefault="00536884" w:rsidP="00536884">
      <w:pPr>
        <w:rPr>
          <w:rFonts w:asciiTheme="minorEastAsia" w:hAnsiTheme="minorEastAsia" w:cs="ＭＳ Ｐゴシック"/>
          <w:color w:val="000000" w:themeColor="text1"/>
          <w:kern w:val="0"/>
          <w:szCs w:val="21"/>
        </w:rPr>
      </w:pPr>
    </w:p>
    <w:p w14:paraId="4351686B" w14:textId="77777777" w:rsidR="00536884" w:rsidRPr="00F949B7" w:rsidRDefault="00536884" w:rsidP="00536884">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粗大ごみ中継地の廃止</w:t>
      </w:r>
    </w:p>
    <w:p w14:paraId="251FBC3F"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4D857B87" w14:textId="77777777" w:rsidR="00536884" w:rsidRPr="00E44BC6" w:rsidRDefault="00536884" w:rsidP="00536884">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城北環境事業センターと東南環境事業センターの粗大ごみ中継地業務を廃止し、粗大ごみ等について舞洲工場破砕設備へ直送</w:t>
      </w:r>
    </w:p>
    <w:p w14:paraId="14E0BE31"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２．結果・成果</w:t>
      </w:r>
    </w:p>
    <w:p w14:paraId="0CED109B" w14:textId="77777777" w:rsidR="00536884" w:rsidRPr="00E44BC6" w:rsidRDefault="00536884" w:rsidP="00536884">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廃止済</w:t>
      </w:r>
    </w:p>
    <w:p w14:paraId="7DA2C3A0"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6837CF9A"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w:t>
      </w:r>
      <w:r w:rsidRPr="003E2822">
        <w:rPr>
          <w:rFonts w:asciiTheme="minorEastAsia" w:hAnsiTheme="minorEastAsia" w:cs="ＭＳ Ｐゴシック"/>
          <w:color w:val="000000" w:themeColor="text1"/>
          <w:kern w:val="0"/>
          <w:szCs w:val="21"/>
        </w:rPr>
        <w:t>9</w:t>
      </w:r>
      <w:r w:rsidRPr="003E2822">
        <w:rPr>
          <w:rFonts w:asciiTheme="minorEastAsia" w:hAnsiTheme="minorEastAsia" w:cs="ＭＳ Ｐゴシック" w:hint="eastAsia"/>
          <w:color w:val="000000" w:themeColor="text1"/>
          <w:kern w:val="0"/>
          <w:szCs w:val="21"/>
        </w:rPr>
        <w:t>年度～</w:t>
      </w:r>
    </w:p>
    <w:p w14:paraId="4024382A" w14:textId="77777777" w:rsidR="00536884" w:rsidRPr="003E2822" w:rsidRDefault="00536884" w:rsidP="00536884">
      <w:pPr>
        <w:rPr>
          <w:rFonts w:asciiTheme="majorEastAsia" w:eastAsiaTheme="majorEastAsia" w:hAnsiTheme="majorEastAsia"/>
          <w:b/>
          <w:color w:val="000000" w:themeColor="text1"/>
          <w:szCs w:val="21"/>
        </w:rPr>
      </w:pPr>
    </w:p>
    <w:p w14:paraId="488B6857" w14:textId="77777777" w:rsidR="00536884" w:rsidRPr="00F949B7" w:rsidRDefault="00536884" w:rsidP="00536884">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市民周知のみで対応可能な効率化策</w:t>
      </w:r>
    </w:p>
    <w:p w14:paraId="272EBD94"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472BA6CA"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行政区ごとに１日の作業回数が異なる環境事業センターにおいて、午前中に１行政区を</w:t>
      </w:r>
      <w:r>
        <w:rPr>
          <w:rFonts w:asciiTheme="minorEastAsia" w:hAnsiTheme="minorEastAsia" w:hint="eastAsia"/>
          <w:color w:val="000000" w:themeColor="text1"/>
          <w:szCs w:val="21"/>
        </w:rPr>
        <w:t>集中的に収集し、午後に残りの行政区を収集することによる効率化案を</w:t>
      </w:r>
      <w:r w:rsidRPr="003E2822">
        <w:rPr>
          <w:rFonts w:asciiTheme="minorEastAsia" w:hAnsiTheme="minorEastAsia" w:hint="eastAsia"/>
          <w:color w:val="000000" w:themeColor="text1"/>
          <w:szCs w:val="21"/>
        </w:rPr>
        <w:t>検討</w:t>
      </w:r>
    </w:p>
    <w:p w14:paraId="70AA6CEB"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552175E5"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各環境事業センターと事業管理課における意見交換会等で情報提供済</w:t>
      </w:r>
    </w:p>
    <w:p w14:paraId="7FB4BC36"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3A564A5"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平成29年９月～</w:t>
      </w:r>
    </w:p>
    <w:p w14:paraId="0B12DFB1" w14:textId="53A68AC3" w:rsidR="00536884" w:rsidRDefault="00536884" w:rsidP="00536884">
      <w:pPr>
        <w:rPr>
          <w:rFonts w:asciiTheme="majorEastAsia" w:eastAsiaTheme="majorEastAsia" w:hAnsiTheme="majorEastAsia"/>
          <w:b/>
          <w:color w:val="000000" w:themeColor="text1"/>
          <w:szCs w:val="21"/>
        </w:rPr>
      </w:pPr>
    </w:p>
    <w:p w14:paraId="3726367A" w14:textId="1693CAF4" w:rsidR="00E0481E" w:rsidRDefault="00E0481E" w:rsidP="00536884">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w:t>
      </w:r>
      <w:r>
        <w:rPr>
          <w:rFonts w:asciiTheme="majorEastAsia" w:eastAsiaTheme="majorEastAsia" w:hAnsiTheme="majorEastAsia"/>
          <w:b/>
          <w:color w:val="000000" w:themeColor="text1"/>
          <w:szCs w:val="21"/>
        </w:rPr>
        <w:t xml:space="preserve"> </w:t>
      </w:r>
      <w:r>
        <w:rPr>
          <w:rFonts w:asciiTheme="majorEastAsia" w:eastAsiaTheme="majorEastAsia" w:hAnsiTheme="majorEastAsia" w:hint="eastAsia"/>
          <w:b/>
          <w:color w:val="000000" w:themeColor="text1"/>
          <w:szCs w:val="21"/>
        </w:rPr>
        <w:t>運行管理システム（ＧＰＳ車載器を含む）</w:t>
      </w:r>
    </w:p>
    <w:p w14:paraId="6AE59C15" w14:textId="09B3DF87" w:rsidR="00E0481E" w:rsidRDefault="00E0481E" w:rsidP="00E0481E">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7A7D42DE" w14:textId="292FA206" w:rsidR="0037699D" w:rsidRDefault="00E0481E" w:rsidP="0037699D">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ＧＰＳ車載器を650台に搭載し</w:t>
      </w:r>
      <w:r w:rsidR="0037699D">
        <w:rPr>
          <w:rFonts w:asciiTheme="minorEastAsia" w:hAnsiTheme="minorEastAsia" w:hint="eastAsia"/>
          <w:color w:val="000000" w:themeColor="text1"/>
          <w:szCs w:val="21"/>
        </w:rPr>
        <w:t>、運行管理システムにより</w:t>
      </w:r>
      <w:r w:rsidRPr="00E0481E">
        <w:rPr>
          <w:rFonts w:asciiTheme="minorEastAsia" w:hAnsiTheme="minorEastAsia" w:hint="eastAsia"/>
          <w:color w:val="000000" w:themeColor="text1"/>
          <w:szCs w:val="21"/>
        </w:rPr>
        <w:t>日々の走行・運転状況</w:t>
      </w:r>
      <w:r w:rsidR="0037699D">
        <w:rPr>
          <w:rFonts w:asciiTheme="minorEastAsia" w:hAnsiTheme="minorEastAsia" w:hint="eastAsia"/>
          <w:color w:val="000000" w:themeColor="text1"/>
          <w:szCs w:val="21"/>
        </w:rPr>
        <w:t>を把握することで、</w:t>
      </w:r>
      <w:r w:rsidR="0037699D" w:rsidRPr="0037699D">
        <w:rPr>
          <w:rFonts w:asciiTheme="minorEastAsia" w:hAnsiTheme="minorEastAsia" w:hint="eastAsia"/>
          <w:color w:val="000000" w:themeColor="text1"/>
          <w:szCs w:val="21"/>
        </w:rPr>
        <w:t>タイムリーかつスピーディな情報収集による徹底した作業管理を実践</w:t>
      </w:r>
    </w:p>
    <w:p w14:paraId="28B17018" w14:textId="082EE4C9" w:rsidR="00E0481E" w:rsidRDefault="00E0481E" w:rsidP="0037699D">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11C473C5" w14:textId="12A6F9DF" w:rsidR="00E0481E" w:rsidRDefault="00E0481E" w:rsidP="0037699D">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w:t>
      </w:r>
      <w:r w:rsidRPr="00E0481E">
        <w:rPr>
          <w:rFonts w:asciiTheme="minorEastAsia" w:hAnsiTheme="minorEastAsia" w:hint="eastAsia"/>
          <w:color w:val="000000" w:themeColor="text1"/>
          <w:szCs w:val="21"/>
        </w:rPr>
        <w:t xml:space="preserve"> 全車両にＧＰＳ車載器を搭載し、</w:t>
      </w:r>
      <w:r w:rsidR="0037699D">
        <w:rPr>
          <w:rFonts w:asciiTheme="minorEastAsia" w:hAnsiTheme="minorEastAsia" w:hint="eastAsia"/>
          <w:color w:val="000000" w:themeColor="text1"/>
          <w:szCs w:val="21"/>
        </w:rPr>
        <w:t>運行管理システムの運用を開始</w:t>
      </w:r>
    </w:p>
    <w:p w14:paraId="02CF2225" w14:textId="48657D5C" w:rsidR="0037699D" w:rsidRDefault="0037699D" w:rsidP="0037699D">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 基本機能は、次のとおり</w:t>
      </w:r>
    </w:p>
    <w:p w14:paraId="06993927" w14:textId="77777777" w:rsidR="0037699D" w:rsidRPr="0037699D" w:rsidRDefault="0037699D" w:rsidP="0037699D">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7699D">
        <w:rPr>
          <w:rFonts w:asciiTheme="minorEastAsia" w:hAnsiTheme="minorEastAsia" w:hint="eastAsia"/>
          <w:color w:val="000000" w:themeColor="text1"/>
          <w:szCs w:val="21"/>
        </w:rPr>
        <w:t>作業開始時間・作業終了時間（センターを出発・センターに到着した時間）、</w:t>
      </w:r>
    </w:p>
    <w:p w14:paraId="3F32364E" w14:textId="607A4A9A" w:rsidR="0037699D" w:rsidRPr="0037699D" w:rsidRDefault="0037699D" w:rsidP="0037699D">
      <w:pPr>
        <w:ind w:firstLineChars="300" w:firstLine="630"/>
        <w:rPr>
          <w:rFonts w:asciiTheme="minorEastAsia" w:hAnsiTheme="minorEastAsia"/>
          <w:color w:val="000000" w:themeColor="text1"/>
          <w:szCs w:val="21"/>
        </w:rPr>
      </w:pPr>
      <w:r w:rsidRPr="0037699D">
        <w:rPr>
          <w:rFonts w:asciiTheme="minorEastAsia" w:hAnsiTheme="minorEastAsia" w:hint="eastAsia"/>
          <w:color w:val="000000" w:themeColor="text1"/>
          <w:szCs w:val="21"/>
        </w:rPr>
        <w:t xml:space="preserve"> </w:t>
      </w:r>
      <w:r>
        <w:rPr>
          <w:rFonts w:asciiTheme="minorEastAsia" w:hAnsiTheme="minorEastAsia"/>
          <w:color w:val="000000" w:themeColor="text1"/>
          <w:szCs w:val="21"/>
        </w:rPr>
        <w:t xml:space="preserve">  </w:t>
      </w:r>
      <w:r w:rsidRPr="0037699D">
        <w:rPr>
          <w:rFonts w:asciiTheme="minorEastAsia" w:hAnsiTheme="minorEastAsia" w:hint="eastAsia"/>
          <w:color w:val="000000" w:themeColor="text1"/>
          <w:szCs w:val="21"/>
        </w:rPr>
        <w:t>指定した場所（収集コースごとのスタート・ゴール、工場搬入等）の通過時刻、</w:t>
      </w:r>
    </w:p>
    <w:p w14:paraId="788713C0" w14:textId="081C2B6A" w:rsidR="0037699D" w:rsidRPr="00E0481E" w:rsidRDefault="0037699D" w:rsidP="0037699D">
      <w:pPr>
        <w:ind w:firstLineChars="300" w:firstLine="630"/>
        <w:rPr>
          <w:rFonts w:asciiTheme="minorEastAsia" w:hAnsiTheme="minorEastAsia"/>
          <w:color w:val="000000" w:themeColor="text1"/>
          <w:szCs w:val="21"/>
        </w:rPr>
      </w:pPr>
      <w:r w:rsidRPr="0037699D">
        <w:rPr>
          <w:rFonts w:asciiTheme="minorEastAsia" w:hAnsiTheme="minorEastAsia" w:hint="eastAsia"/>
          <w:color w:val="000000" w:themeColor="text1"/>
          <w:szCs w:val="21"/>
        </w:rPr>
        <w:t xml:space="preserve">  </w:t>
      </w:r>
      <w:r>
        <w:rPr>
          <w:rFonts w:asciiTheme="minorEastAsia" w:hAnsiTheme="minorEastAsia"/>
          <w:color w:val="000000" w:themeColor="text1"/>
          <w:szCs w:val="21"/>
        </w:rPr>
        <w:t xml:space="preserve"> </w:t>
      </w:r>
      <w:r w:rsidRPr="0037699D">
        <w:rPr>
          <w:rFonts w:asciiTheme="minorEastAsia" w:hAnsiTheme="minorEastAsia" w:hint="eastAsia"/>
          <w:color w:val="000000" w:themeColor="text1"/>
          <w:szCs w:val="21"/>
        </w:rPr>
        <w:t>違反回数（速度超過、急ハンドル、急発進、急停止、アイドリング）</w:t>
      </w:r>
    </w:p>
    <w:p w14:paraId="2AC368B8" w14:textId="39F0C069" w:rsidR="00E0481E" w:rsidRDefault="00E0481E" w:rsidP="0037699D">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w:t>
      </w:r>
      <w:r w:rsidR="004B7238">
        <w:rPr>
          <w:rFonts w:asciiTheme="minorEastAsia" w:hAnsiTheme="minorEastAsia" w:hint="eastAsia"/>
          <w:color w:val="000000" w:themeColor="text1"/>
          <w:szCs w:val="21"/>
        </w:rPr>
        <w:t xml:space="preserve"> </w:t>
      </w:r>
      <w:r w:rsidR="0037699D">
        <w:rPr>
          <w:rFonts w:asciiTheme="minorEastAsia" w:hAnsiTheme="minorEastAsia" w:hint="eastAsia"/>
          <w:color w:val="000000" w:themeColor="text1"/>
          <w:szCs w:val="21"/>
        </w:rPr>
        <w:t>利便性の向上を図るため、随時機能を追加</w:t>
      </w:r>
    </w:p>
    <w:p w14:paraId="189DB198" w14:textId="77777777" w:rsidR="00E0481E" w:rsidRPr="00E0481E" w:rsidRDefault="00E0481E" w:rsidP="004B7238">
      <w:pPr>
        <w:ind w:firstLineChars="350" w:firstLine="735"/>
        <w:rPr>
          <w:rFonts w:asciiTheme="minorEastAsia" w:hAnsiTheme="minorEastAsia"/>
          <w:color w:val="000000" w:themeColor="text1"/>
          <w:szCs w:val="21"/>
        </w:rPr>
      </w:pPr>
      <w:r w:rsidRPr="00E0481E">
        <w:rPr>
          <w:rFonts w:asciiTheme="minorEastAsia" w:hAnsiTheme="minorEastAsia" w:hint="eastAsia"/>
          <w:color w:val="000000" w:themeColor="text1"/>
          <w:szCs w:val="21"/>
        </w:rPr>
        <w:t>（主な追加機能）</w:t>
      </w:r>
    </w:p>
    <w:p w14:paraId="61CBFB32" w14:textId="6E2BED69" w:rsidR="00E0481E" w:rsidRDefault="00E0481E" w:rsidP="0037699D">
      <w:pPr>
        <w:ind w:leftChars="300" w:left="945" w:hangingChars="150" w:hanging="315"/>
        <w:rPr>
          <w:rFonts w:asciiTheme="minorEastAsia" w:hAnsiTheme="minorEastAsia"/>
          <w:color w:val="000000" w:themeColor="text1"/>
          <w:szCs w:val="21"/>
        </w:rPr>
      </w:pPr>
      <w:r w:rsidRPr="00E0481E">
        <w:rPr>
          <w:rFonts w:asciiTheme="minorEastAsia" w:hAnsiTheme="minorEastAsia" w:hint="eastAsia"/>
          <w:color w:val="000000" w:themeColor="text1"/>
          <w:szCs w:val="21"/>
        </w:rPr>
        <w:t xml:space="preserve">　 メール送受信機能（事務所⇔車両）</w:t>
      </w:r>
      <w:r w:rsidR="0037699D">
        <w:rPr>
          <w:rFonts w:asciiTheme="minorEastAsia" w:hAnsiTheme="minorEastAsia" w:hint="eastAsia"/>
          <w:color w:val="000000" w:themeColor="text1"/>
          <w:szCs w:val="21"/>
        </w:rPr>
        <w:t>、</w:t>
      </w:r>
      <w:r w:rsidRPr="00E0481E">
        <w:rPr>
          <w:rFonts w:asciiTheme="minorEastAsia" w:hAnsiTheme="minorEastAsia" w:hint="eastAsia"/>
          <w:color w:val="000000" w:themeColor="text1"/>
          <w:szCs w:val="21"/>
        </w:rPr>
        <w:t>地図表示機能（AED設置場所・災害避難場所）</w:t>
      </w:r>
      <w:r w:rsidR="0037699D">
        <w:rPr>
          <w:rFonts w:asciiTheme="minorEastAsia" w:hAnsiTheme="minorEastAsia" w:hint="eastAsia"/>
          <w:color w:val="000000" w:themeColor="text1"/>
          <w:szCs w:val="21"/>
        </w:rPr>
        <w:t>、</w:t>
      </w:r>
      <w:r w:rsidRPr="00E0481E">
        <w:rPr>
          <w:rFonts w:asciiTheme="minorEastAsia" w:hAnsiTheme="minorEastAsia" w:hint="eastAsia"/>
          <w:color w:val="000000" w:themeColor="text1"/>
          <w:szCs w:val="21"/>
        </w:rPr>
        <w:t>災害発生通知機能</w:t>
      </w:r>
    </w:p>
    <w:p w14:paraId="263FB894" w14:textId="08881DAF" w:rsidR="0037699D" w:rsidRDefault="0037699D" w:rsidP="00DA4C57">
      <w:pPr>
        <w:rPr>
          <w:rFonts w:asciiTheme="minorEastAsia" w:hAnsiTheme="minorEastAsia"/>
          <w:color w:val="000000" w:themeColor="text1"/>
          <w:szCs w:val="21"/>
        </w:rPr>
      </w:pPr>
    </w:p>
    <w:p w14:paraId="68E78795" w14:textId="77777777" w:rsidR="004B7238" w:rsidRPr="003E2822" w:rsidRDefault="004B7238" w:rsidP="00DA4C57">
      <w:pPr>
        <w:rPr>
          <w:rFonts w:asciiTheme="minorEastAsia" w:hAnsiTheme="minorEastAsia"/>
          <w:color w:val="000000" w:themeColor="text1"/>
          <w:szCs w:val="21"/>
        </w:rPr>
      </w:pPr>
    </w:p>
    <w:p w14:paraId="6308C521" w14:textId="0E6C8A2B" w:rsidR="00E0481E" w:rsidRPr="003E2822" w:rsidRDefault="00E0481E" w:rsidP="00E0481E">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lastRenderedPageBreak/>
        <w:t>３．時期</w:t>
      </w:r>
    </w:p>
    <w:p w14:paraId="627F71E1" w14:textId="2DDCED23" w:rsidR="00E0481E" w:rsidRPr="003E2822" w:rsidRDefault="00E0481E" w:rsidP="00E0481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w:t>
      </w:r>
      <w:r>
        <w:rPr>
          <w:rFonts w:asciiTheme="minorEastAsia" w:hAnsiTheme="minorEastAsia" w:cs="ＭＳ Ｐゴシック" w:hint="eastAsia"/>
          <w:color w:val="000000" w:themeColor="text1"/>
          <w:kern w:val="0"/>
          <w:szCs w:val="21"/>
        </w:rPr>
        <w:t>30</w:t>
      </w:r>
      <w:r w:rsidRPr="003E2822">
        <w:rPr>
          <w:rFonts w:asciiTheme="minorEastAsia" w:hAnsiTheme="minorEastAsia" w:cs="ＭＳ Ｐゴシック" w:hint="eastAsia"/>
          <w:color w:val="000000" w:themeColor="text1"/>
          <w:kern w:val="0"/>
          <w:szCs w:val="21"/>
        </w:rPr>
        <w:t>年９月～</w:t>
      </w:r>
    </w:p>
    <w:p w14:paraId="0D73457C" w14:textId="4E559922" w:rsidR="00A1306D" w:rsidRDefault="00A1306D" w:rsidP="00A1306D">
      <w:pPr>
        <w:rPr>
          <w:rFonts w:asciiTheme="majorEastAsia" w:eastAsiaTheme="majorEastAsia" w:hAnsiTheme="majorEastAsia"/>
          <w:b/>
          <w:color w:val="000000" w:themeColor="text1"/>
          <w:szCs w:val="21"/>
        </w:rPr>
      </w:pPr>
    </w:p>
    <w:p w14:paraId="1A3D6151" w14:textId="77777777" w:rsidR="00A1306D" w:rsidRDefault="00A1306D" w:rsidP="00A1306D">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813888" behindDoc="1" locked="0" layoutInCell="1" allowOverlap="1" wp14:anchorId="7C3B7329" wp14:editId="0FBDF265">
            <wp:simplePos x="0" y="0"/>
            <wp:positionH relativeFrom="column">
              <wp:posOffset>383540</wp:posOffset>
            </wp:positionH>
            <wp:positionV relativeFrom="paragraph">
              <wp:posOffset>76200</wp:posOffset>
            </wp:positionV>
            <wp:extent cx="4132580" cy="2533650"/>
            <wp:effectExtent l="152400" t="152400" r="363220" b="361950"/>
            <wp:wrapTight wrapText="bothSides">
              <wp:wrapPolygon edited="0">
                <wp:start x="398" y="-1299"/>
                <wp:lineTo x="-797" y="-974"/>
                <wp:lineTo x="-697" y="22574"/>
                <wp:lineTo x="597" y="24198"/>
                <wp:lineTo x="697" y="24523"/>
                <wp:lineTo x="21905" y="24523"/>
                <wp:lineTo x="22005" y="24198"/>
                <wp:lineTo x="23299" y="22574"/>
                <wp:lineTo x="23399" y="1624"/>
                <wp:lineTo x="22204" y="-812"/>
                <wp:lineTo x="22104" y="-1299"/>
                <wp:lineTo x="398" y="-1299"/>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132580" cy="2533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FCB2DE7" w14:textId="77777777" w:rsidR="00A1306D" w:rsidRDefault="00A1306D" w:rsidP="00A1306D">
      <w:pPr>
        <w:rPr>
          <w:rFonts w:asciiTheme="majorEastAsia" w:eastAsiaTheme="majorEastAsia" w:hAnsiTheme="majorEastAsia"/>
          <w:b/>
          <w:color w:val="000000" w:themeColor="text1"/>
          <w:szCs w:val="21"/>
        </w:rPr>
      </w:pPr>
    </w:p>
    <w:p w14:paraId="70ACC9B6" w14:textId="77777777" w:rsidR="00A1306D" w:rsidRDefault="00A1306D" w:rsidP="00A1306D">
      <w:pPr>
        <w:rPr>
          <w:rFonts w:asciiTheme="majorEastAsia" w:eastAsiaTheme="majorEastAsia" w:hAnsiTheme="majorEastAsia"/>
          <w:b/>
          <w:color w:val="000000" w:themeColor="text1"/>
          <w:szCs w:val="21"/>
        </w:rPr>
      </w:pPr>
    </w:p>
    <w:p w14:paraId="2FC3404E" w14:textId="77777777" w:rsidR="00A1306D" w:rsidRDefault="00A1306D" w:rsidP="00A1306D">
      <w:pPr>
        <w:rPr>
          <w:rFonts w:asciiTheme="majorEastAsia" w:eastAsiaTheme="majorEastAsia" w:hAnsiTheme="majorEastAsia"/>
          <w:b/>
          <w:color w:val="000000" w:themeColor="text1"/>
          <w:szCs w:val="21"/>
        </w:rPr>
      </w:pPr>
    </w:p>
    <w:p w14:paraId="7086CD78" w14:textId="77777777" w:rsidR="00A1306D" w:rsidRDefault="00A1306D" w:rsidP="00A1306D">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814912" behindDoc="1" locked="0" layoutInCell="1" allowOverlap="1" wp14:anchorId="0508C1F8" wp14:editId="3C060031">
            <wp:simplePos x="0" y="0"/>
            <wp:positionH relativeFrom="column">
              <wp:posOffset>2729865</wp:posOffset>
            </wp:positionH>
            <wp:positionV relativeFrom="paragraph">
              <wp:posOffset>577215</wp:posOffset>
            </wp:positionV>
            <wp:extent cx="2753995" cy="1688377"/>
            <wp:effectExtent l="152400" t="152400" r="370205" b="369570"/>
            <wp:wrapTight wrapText="bothSides">
              <wp:wrapPolygon edited="0">
                <wp:start x="598" y="-1950"/>
                <wp:lineTo x="-1195" y="-1463"/>
                <wp:lineTo x="-1195" y="22673"/>
                <wp:lineTo x="1046" y="26086"/>
                <wp:lineTo x="22113" y="26086"/>
                <wp:lineTo x="22262" y="25598"/>
                <wp:lineTo x="24205" y="22185"/>
                <wp:lineTo x="24354" y="2438"/>
                <wp:lineTo x="22561" y="-1219"/>
                <wp:lineTo x="22412" y="-1950"/>
                <wp:lineTo x="598" y="-195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753995" cy="1688377"/>
                    </a:xfrm>
                    <a:prstGeom prst="rect">
                      <a:avLst/>
                    </a:prstGeom>
                    <a:ln>
                      <a:noFill/>
                    </a:ln>
                    <a:effectLst>
                      <a:outerShdw blurRad="292100" dist="139700" dir="2700000" algn="tl" rotWithShape="0">
                        <a:srgbClr val="333333">
                          <a:alpha val="65000"/>
                        </a:srgbClr>
                      </a:outerShdw>
                    </a:effectLst>
                  </pic:spPr>
                </pic:pic>
              </a:graphicData>
            </a:graphic>
          </wp:anchor>
        </w:drawing>
      </w:r>
    </w:p>
    <w:p w14:paraId="7E856C53" w14:textId="77777777" w:rsidR="00A1306D" w:rsidRDefault="00A1306D" w:rsidP="00A1306D">
      <w:pPr>
        <w:rPr>
          <w:rFonts w:asciiTheme="majorEastAsia" w:eastAsiaTheme="majorEastAsia" w:hAnsiTheme="majorEastAsia"/>
          <w:b/>
          <w:color w:val="000000" w:themeColor="text1"/>
          <w:szCs w:val="21"/>
        </w:rPr>
      </w:pPr>
    </w:p>
    <w:p w14:paraId="5F99B68B" w14:textId="77777777" w:rsidR="00A1306D" w:rsidRDefault="00A1306D" w:rsidP="00A1306D">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815936" behindDoc="1" locked="0" layoutInCell="1" allowOverlap="1" wp14:anchorId="4D421B03" wp14:editId="7C13194E">
            <wp:simplePos x="0" y="0"/>
            <wp:positionH relativeFrom="margin">
              <wp:posOffset>882015</wp:posOffset>
            </wp:positionH>
            <wp:positionV relativeFrom="paragraph">
              <wp:posOffset>227330</wp:posOffset>
            </wp:positionV>
            <wp:extent cx="4003040" cy="2084705"/>
            <wp:effectExtent l="152400" t="152400" r="359410" b="353695"/>
            <wp:wrapTight wrapText="bothSides">
              <wp:wrapPolygon edited="0">
                <wp:start x="411" y="-1579"/>
                <wp:lineTo x="-822" y="-1184"/>
                <wp:lineTo x="-822" y="22304"/>
                <wp:lineTo x="-103" y="24080"/>
                <wp:lineTo x="720" y="25067"/>
                <wp:lineTo x="21895" y="25067"/>
                <wp:lineTo x="22820" y="24080"/>
                <wp:lineTo x="23437" y="21120"/>
                <wp:lineTo x="23437" y="1974"/>
                <wp:lineTo x="22203" y="-987"/>
                <wp:lineTo x="22100" y="-1579"/>
                <wp:lineTo x="411" y="-1579"/>
              </wp:wrapPolygon>
            </wp:wrapTight>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03040" cy="2084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6FCDF38" w14:textId="77777777" w:rsidR="00A1306D" w:rsidRDefault="00A1306D" w:rsidP="00A1306D">
      <w:pPr>
        <w:rPr>
          <w:rFonts w:asciiTheme="majorEastAsia" w:eastAsiaTheme="majorEastAsia" w:hAnsiTheme="majorEastAsia"/>
          <w:b/>
          <w:color w:val="000000" w:themeColor="text1"/>
          <w:szCs w:val="21"/>
        </w:rPr>
      </w:pPr>
    </w:p>
    <w:p w14:paraId="4E0C3053" w14:textId="77777777" w:rsidR="00A1306D" w:rsidRDefault="00A1306D" w:rsidP="00A1306D">
      <w:pPr>
        <w:rPr>
          <w:rFonts w:asciiTheme="majorEastAsia" w:eastAsiaTheme="majorEastAsia" w:hAnsiTheme="majorEastAsia"/>
          <w:b/>
          <w:color w:val="000000" w:themeColor="text1"/>
          <w:szCs w:val="21"/>
        </w:rPr>
      </w:pPr>
    </w:p>
    <w:p w14:paraId="44A6B6D8" w14:textId="77777777" w:rsidR="00A1306D" w:rsidRDefault="00A1306D" w:rsidP="00A1306D">
      <w:pPr>
        <w:rPr>
          <w:rFonts w:asciiTheme="majorEastAsia" w:eastAsiaTheme="majorEastAsia" w:hAnsiTheme="majorEastAsia"/>
          <w:b/>
          <w:color w:val="000000" w:themeColor="text1"/>
          <w:szCs w:val="21"/>
        </w:rPr>
      </w:pPr>
    </w:p>
    <w:p w14:paraId="4AC15C60" w14:textId="77777777" w:rsidR="00A1306D" w:rsidRDefault="00A1306D" w:rsidP="00A1306D">
      <w:pPr>
        <w:rPr>
          <w:rFonts w:asciiTheme="majorEastAsia" w:eastAsiaTheme="majorEastAsia" w:hAnsiTheme="majorEastAsia"/>
          <w:b/>
          <w:color w:val="000000" w:themeColor="text1"/>
          <w:szCs w:val="21"/>
        </w:rPr>
      </w:pPr>
    </w:p>
    <w:p w14:paraId="7701BBE5" w14:textId="77777777" w:rsidR="00A1306D" w:rsidRDefault="00A1306D" w:rsidP="00A1306D">
      <w:pPr>
        <w:rPr>
          <w:rFonts w:asciiTheme="majorEastAsia" w:eastAsiaTheme="majorEastAsia" w:hAnsiTheme="majorEastAsia"/>
          <w:b/>
          <w:color w:val="000000" w:themeColor="text1"/>
          <w:szCs w:val="21"/>
        </w:rPr>
      </w:pPr>
    </w:p>
    <w:p w14:paraId="1892250C" w14:textId="77777777" w:rsidR="00A1306D" w:rsidRDefault="00A1306D" w:rsidP="00A1306D">
      <w:pPr>
        <w:rPr>
          <w:rFonts w:asciiTheme="majorEastAsia" w:eastAsiaTheme="majorEastAsia" w:hAnsiTheme="majorEastAsia"/>
          <w:b/>
          <w:color w:val="000000" w:themeColor="text1"/>
          <w:szCs w:val="21"/>
        </w:rPr>
      </w:pPr>
    </w:p>
    <w:p w14:paraId="39A403B8" w14:textId="77777777" w:rsidR="00A1306D" w:rsidRDefault="00A1306D" w:rsidP="00A1306D">
      <w:pPr>
        <w:rPr>
          <w:rFonts w:asciiTheme="majorEastAsia" w:eastAsiaTheme="majorEastAsia" w:hAnsiTheme="majorEastAsia"/>
          <w:b/>
          <w:color w:val="000000" w:themeColor="text1"/>
          <w:szCs w:val="21"/>
        </w:rPr>
      </w:pPr>
    </w:p>
    <w:p w14:paraId="642F72D2" w14:textId="77777777" w:rsidR="00A1306D" w:rsidRDefault="00A1306D" w:rsidP="00A1306D">
      <w:pPr>
        <w:rPr>
          <w:rFonts w:asciiTheme="majorEastAsia" w:eastAsiaTheme="majorEastAsia" w:hAnsiTheme="majorEastAsia"/>
          <w:b/>
          <w:color w:val="000000" w:themeColor="text1"/>
          <w:szCs w:val="21"/>
        </w:rPr>
      </w:pPr>
    </w:p>
    <w:p w14:paraId="520912E0" w14:textId="677A8375" w:rsidR="00A1306D" w:rsidRDefault="00A1306D" w:rsidP="00A1306D">
      <w:pPr>
        <w:rPr>
          <w:rFonts w:asciiTheme="majorEastAsia" w:eastAsiaTheme="majorEastAsia" w:hAnsiTheme="majorEastAsia"/>
          <w:b/>
          <w:color w:val="000000" w:themeColor="text1"/>
          <w:szCs w:val="21"/>
        </w:rPr>
      </w:pPr>
    </w:p>
    <w:p w14:paraId="1FB67174" w14:textId="77777777" w:rsidR="00A1306D" w:rsidRDefault="00A1306D" w:rsidP="00A1306D">
      <w:pPr>
        <w:rPr>
          <w:rFonts w:asciiTheme="majorEastAsia" w:eastAsiaTheme="majorEastAsia" w:hAnsiTheme="majorEastAsia"/>
          <w:b/>
          <w:color w:val="000000" w:themeColor="text1"/>
          <w:szCs w:val="21"/>
        </w:rPr>
      </w:pPr>
    </w:p>
    <w:p w14:paraId="41260865" w14:textId="0BC856CB" w:rsidR="00A1306D" w:rsidRDefault="00A1306D" w:rsidP="00A1306D">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816960" behindDoc="0" locked="0" layoutInCell="1" allowOverlap="1" wp14:anchorId="6A1CA005" wp14:editId="68DDC9C5">
            <wp:simplePos x="0" y="0"/>
            <wp:positionH relativeFrom="margin">
              <wp:posOffset>643890</wp:posOffset>
            </wp:positionH>
            <wp:positionV relativeFrom="paragraph">
              <wp:posOffset>160655</wp:posOffset>
            </wp:positionV>
            <wp:extent cx="4521200" cy="1732915"/>
            <wp:effectExtent l="152400" t="152400" r="355600" b="36258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21200" cy="17329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B1CEF8B" w14:textId="2BEAB019" w:rsidR="00A1306D" w:rsidRDefault="00A1306D" w:rsidP="00A1306D">
      <w:pPr>
        <w:rPr>
          <w:rFonts w:asciiTheme="majorEastAsia" w:eastAsiaTheme="majorEastAsia" w:hAnsiTheme="majorEastAsia"/>
          <w:b/>
          <w:color w:val="000000" w:themeColor="text1"/>
          <w:szCs w:val="21"/>
        </w:rPr>
      </w:pPr>
      <w:r>
        <w:rPr>
          <w:noProof/>
        </w:rPr>
        <w:drawing>
          <wp:anchor distT="0" distB="0" distL="114300" distR="114300" simplePos="0" relativeHeight="251817984" behindDoc="0" locked="0" layoutInCell="1" allowOverlap="1" wp14:anchorId="03BEAFAA" wp14:editId="763514D1">
            <wp:simplePos x="0" y="0"/>
            <wp:positionH relativeFrom="margin">
              <wp:posOffset>846455</wp:posOffset>
            </wp:positionH>
            <wp:positionV relativeFrom="paragraph">
              <wp:posOffset>4445</wp:posOffset>
            </wp:positionV>
            <wp:extent cx="3806474" cy="1555115"/>
            <wp:effectExtent l="0" t="0" r="3810" b="6985"/>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06474"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E9411" w14:textId="79E741A2" w:rsidR="00A1306D" w:rsidRDefault="00A1306D" w:rsidP="00A1306D">
      <w:pPr>
        <w:rPr>
          <w:rFonts w:asciiTheme="majorEastAsia" w:eastAsiaTheme="majorEastAsia" w:hAnsiTheme="majorEastAsia"/>
          <w:b/>
          <w:color w:val="000000" w:themeColor="text1"/>
          <w:szCs w:val="21"/>
        </w:rPr>
      </w:pPr>
    </w:p>
    <w:p w14:paraId="402331A8" w14:textId="77777777" w:rsidR="00A1306D" w:rsidRDefault="00A1306D" w:rsidP="00A1306D">
      <w:pPr>
        <w:rPr>
          <w:rFonts w:asciiTheme="majorEastAsia" w:eastAsiaTheme="majorEastAsia" w:hAnsiTheme="majorEastAsia"/>
          <w:b/>
          <w:color w:val="000000" w:themeColor="text1"/>
          <w:szCs w:val="21"/>
        </w:rPr>
      </w:pPr>
    </w:p>
    <w:p w14:paraId="2134DFF0" w14:textId="77777777" w:rsidR="00A1306D" w:rsidRDefault="00A1306D" w:rsidP="00A1306D">
      <w:pPr>
        <w:rPr>
          <w:rFonts w:asciiTheme="majorEastAsia" w:eastAsiaTheme="majorEastAsia" w:hAnsiTheme="majorEastAsia"/>
          <w:b/>
          <w:color w:val="000000" w:themeColor="text1"/>
          <w:szCs w:val="21"/>
        </w:rPr>
      </w:pPr>
    </w:p>
    <w:p w14:paraId="047FAEDE" w14:textId="77777777" w:rsidR="00A1306D" w:rsidRDefault="00A1306D" w:rsidP="00A1306D">
      <w:pPr>
        <w:rPr>
          <w:rFonts w:asciiTheme="majorEastAsia" w:eastAsiaTheme="majorEastAsia" w:hAnsiTheme="majorEastAsia"/>
          <w:b/>
          <w:color w:val="000000" w:themeColor="text1"/>
          <w:szCs w:val="21"/>
        </w:rPr>
      </w:pPr>
    </w:p>
    <w:p w14:paraId="3164225D" w14:textId="77777777" w:rsidR="00A1306D" w:rsidRDefault="00A1306D" w:rsidP="00A1306D">
      <w:pPr>
        <w:rPr>
          <w:rFonts w:asciiTheme="majorEastAsia" w:eastAsiaTheme="majorEastAsia" w:hAnsiTheme="majorEastAsia"/>
          <w:b/>
          <w:color w:val="000000" w:themeColor="text1"/>
          <w:szCs w:val="21"/>
        </w:rPr>
      </w:pPr>
    </w:p>
    <w:p w14:paraId="69870799" w14:textId="77777777" w:rsidR="00A1306D" w:rsidRDefault="00A1306D" w:rsidP="00A1306D">
      <w:pPr>
        <w:rPr>
          <w:rFonts w:asciiTheme="majorEastAsia" w:eastAsiaTheme="majorEastAsia" w:hAnsiTheme="majorEastAsia"/>
          <w:b/>
          <w:color w:val="000000" w:themeColor="text1"/>
          <w:szCs w:val="21"/>
        </w:rPr>
      </w:pPr>
    </w:p>
    <w:p w14:paraId="6B731583" w14:textId="3E3C7DCE" w:rsidR="00A1306D" w:rsidRDefault="00A1306D" w:rsidP="00536884">
      <w:pPr>
        <w:rPr>
          <w:rFonts w:asciiTheme="majorEastAsia" w:eastAsiaTheme="majorEastAsia" w:hAnsiTheme="majorEastAsia"/>
          <w:b/>
          <w:color w:val="000000" w:themeColor="text1"/>
          <w:szCs w:val="21"/>
        </w:rPr>
      </w:pPr>
    </w:p>
    <w:p w14:paraId="6E1C434B" w14:textId="77777777" w:rsidR="00536884" w:rsidRPr="00E44BC6" w:rsidRDefault="00536884" w:rsidP="00536884">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lastRenderedPageBreak/>
        <w:t>（２）</w:t>
      </w:r>
      <w:r w:rsidRPr="00E44BC6">
        <w:rPr>
          <w:rFonts w:asciiTheme="majorEastAsia" w:eastAsiaTheme="majorEastAsia" w:hAnsiTheme="majorEastAsia" w:cs="ＭＳ Ｐゴシック" w:hint="eastAsia"/>
          <w:b/>
          <w:color w:val="000000" w:themeColor="text1"/>
          <w:kern w:val="0"/>
          <w:szCs w:val="21"/>
        </w:rPr>
        <w:t>交通事故防止対策</w:t>
      </w:r>
    </w:p>
    <w:p w14:paraId="4D4E84B7" w14:textId="77777777" w:rsidR="00536884" w:rsidRPr="00F949B7" w:rsidRDefault="00536884" w:rsidP="00536884">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ドライブレコーダーによる指導強化（その１）</w:t>
      </w:r>
    </w:p>
    <w:p w14:paraId="2267F7B0" w14:textId="77777777" w:rsidR="00E30489" w:rsidRDefault="00536884" w:rsidP="004B7238">
      <w:pPr>
        <w:ind w:firstLineChars="100" w:firstLine="210"/>
        <w:rPr>
          <w:rFonts w:asciiTheme="minorEastAsia" w:hAnsiTheme="minorEastAsia"/>
          <w:color w:val="000000" w:themeColor="text1"/>
          <w:szCs w:val="21"/>
        </w:rPr>
      </w:pPr>
      <w:r w:rsidRPr="00B04284">
        <w:rPr>
          <w:rFonts w:asciiTheme="minorEastAsia" w:hAnsiTheme="minorEastAsia" w:hint="eastAsia"/>
          <w:color w:val="000000" w:themeColor="text1"/>
          <w:szCs w:val="21"/>
        </w:rPr>
        <w:t>１．実施趣旨</w:t>
      </w:r>
      <w:r w:rsidRPr="00B04284">
        <w:rPr>
          <w:rFonts w:asciiTheme="minorEastAsia" w:hAnsiTheme="minorEastAsia" w:cs="ＭＳ Ｐゴシック" w:hint="eastAsia"/>
          <w:color w:val="000000" w:themeColor="text1"/>
          <w:kern w:val="0"/>
          <w:szCs w:val="21"/>
        </w:rPr>
        <w:t>・</w:t>
      </w:r>
      <w:r w:rsidRPr="00B04284">
        <w:rPr>
          <w:rFonts w:asciiTheme="minorEastAsia" w:hAnsiTheme="minorEastAsia" w:hint="eastAsia"/>
          <w:color w:val="000000" w:themeColor="text1"/>
          <w:szCs w:val="21"/>
        </w:rPr>
        <w:t>取組概要</w:t>
      </w:r>
    </w:p>
    <w:p w14:paraId="172D0500" w14:textId="0995EF4F" w:rsidR="00536884" w:rsidRPr="00B04284" w:rsidRDefault="00536884" w:rsidP="00E30489">
      <w:pPr>
        <w:ind w:firstLineChars="300" w:firstLine="630"/>
        <w:rPr>
          <w:rFonts w:asciiTheme="minorEastAsia" w:hAnsiTheme="minorEastAsia"/>
          <w:color w:val="000000" w:themeColor="text1"/>
          <w:szCs w:val="21"/>
        </w:rPr>
      </w:pPr>
      <w:r w:rsidRPr="00B04284">
        <w:rPr>
          <w:rFonts w:asciiTheme="minorEastAsia" w:hAnsiTheme="minorEastAsia" w:hint="eastAsia"/>
          <w:color w:val="000000" w:themeColor="text1"/>
          <w:szCs w:val="21"/>
        </w:rPr>
        <w:t>・ ドライブレコーダーの映像を活用した研修の実施</w:t>
      </w:r>
    </w:p>
    <w:p w14:paraId="35259928" w14:textId="77777777" w:rsidR="00536884" w:rsidRPr="00B04284" w:rsidRDefault="00536884" w:rsidP="00536884">
      <w:pPr>
        <w:ind w:leftChars="300" w:left="945" w:hangingChars="150" w:hanging="315"/>
        <w:rPr>
          <w:rFonts w:asciiTheme="minorEastAsia" w:hAnsiTheme="minorEastAsia" w:cs="ＭＳ Ｐゴシック"/>
          <w:color w:val="000000" w:themeColor="text1"/>
          <w:kern w:val="0"/>
          <w:szCs w:val="21"/>
        </w:rPr>
      </w:pPr>
      <w:r w:rsidRPr="00B04284">
        <w:rPr>
          <w:rFonts w:asciiTheme="minorEastAsia" w:hAnsiTheme="minorEastAsia" w:hint="eastAsia"/>
          <w:color w:val="000000" w:themeColor="text1"/>
          <w:szCs w:val="21"/>
        </w:rPr>
        <w:t>・ 「なぜなぜ分析」の導入に</w:t>
      </w:r>
      <w:r w:rsidRPr="00B04284">
        <w:rPr>
          <w:rFonts w:asciiTheme="minorEastAsia" w:hAnsiTheme="minorEastAsia" w:cs="ＭＳ Ｐゴシック" w:hint="eastAsia"/>
          <w:color w:val="000000" w:themeColor="text1"/>
          <w:kern w:val="0"/>
          <w:szCs w:val="21"/>
        </w:rPr>
        <w:t>係る研修の実施（運転従事３年目研修、管理監督者研修、保険会社の安全運転研修）</w:t>
      </w:r>
    </w:p>
    <w:p w14:paraId="1EF2E1F7" w14:textId="3DB3749D" w:rsidR="00865915" w:rsidRPr="00B04284" w:rsidRDefault="00536884" w:rsidP="004B7238">
      <w:pPr>
        <w:ind w:leftChars="300" w:left="945" w:hangingChars="150" w:hanging="315"/>
        <w:rPr>
          <w:rFonts w:asciiTheme="minorEastAsia" w:hAnsiTheme="minorEastAsia" w:cs="ＭＳ Ｐゴシック"/>
          <w:color w:val="000000" w:themeColor="text1"/>
          <w:kern w:val="0"/>
          <w:szCs w:val="21"/>
        </w:rPr>
      </w:pPr>
      <w:r w:rsidRPr="00B04284">
        <w:rPr>
          <w:rFonts w:asciiTheme="minorEastAsia" w:hAnsiTheme="minorEastAsia" w:hint="eastAsia"/>
          <w:color w:val="000000" w:themeColor="text1"/>
          <w:szCs w:val="21"/>
        </w:rPr>
        <w:t>・ 平成28年７月27日以降の交通事故等から「なぜなぜ分析」を開始し、本人同伴で局への報告を実施</w:t>
      </w:r>
    </w:p>
    <w:p w14:paraId="6007CC7C" w14:textId="77777777" w:rsidR="00536884" w:rsidRPr="00B04284" w:rsidRDefault="00536884" w:rsidP="00536884">
      <w:pPr>
        <w:ind w:firstLineChars="100" w:firstLine="210"/>
        <w:rPr>
          <w:rFonts w:asciiTheme="minorEastAsia" w:hAnsiTheme="minorEastAsia"/>
          <w:color w:val="000000" w:themeColor="text1"/>
          <w:szCs w:val="21"/>
        </w:rPr>
      </w:pPr>
      <w:r w:rsidRPr="00B04284">
        <w:rPr>
          <w:rFonts w:asciiTheme="minorEastAsia" w:hAnsiTheme="minorEastAsia" w:hint="eastAsia"/>
          <w:color w:val="000000" w:themeColor="text1"/>
          <w:szCs w:val="21"/>
        </w:rPr>
        <w:t>２．結果・成果</w:t>
      </w:r>
    </w:p>
    <w:tbl>
      <w:tblPr>
        <w:tblStyle w:val="a3"/>
        <w:tblW w:w="8098" w:type="dxa"/>
        <w:tblInd w:w="544" w:type="dxa"/>
        <w:tblLayout w:type="fixed"/>
        <w:tblLook w:val="04A0" w:firstRow="1" w:lastRow="0" w:firstColumn="1" w:lastColumn="0" w:noHBand="0" w:noVBand="1"/>
      </w:tblPr>
      <w:tblGrid>
        <w:gridCol w:w="3279"/>
        <w:gridCol w:w="1204"/>
        <w:gridCol w:w="1205"/>
        <w:gridCol w:w="1205"/>
        <w:gridCol w:w="1205"/>
      </w:tblGrid>
      <w:tr w:rsidR="00536884" w:rsidRPr="00B04284" w14:paraId="51A87226" w14:textId="77777777" w:rsidTr="00B04284">
        <w:tc>
          <w:tcPr>
            <w:tcW w:w="3279" w:type="dxa"/>
            <w:shd w:val="clear" w:color="auto" w:fill="DEEAF6" w:themeFill="accent1" w:themeFillTint="33"/>
            <w:vAlign w:val="center"/>
          </w:tcPr>
          <w:p w14:paraId="263C9A06"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事項</w:t>
            </w:r>
          </w:p>
        </w:tc>
        <w:tc>
          <w:tcPr>
            <w:tcW w:w="1204" w:type="dxa"/>
            <w:shd w:val="clear" w:color="auto" w:fill="DEEAF6" w:themeFill="accent1" w:themeFillTint="33"/>
            <w:vAlign w:val="center"/>
          </w:tcPr>
          <w:p w14:paraId="7DED9E02"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H28年度</w:t>
            </w:r>
          </w:p>
        </w:tc>
        <w:tc>
          <w:tcPr>
            <w:tcW w:w="1205" w:type="dxa"/>
            <w:shd w:val="clear" w:color="auto" w:fill="DEEAF6" w:themeFill="accent1" w:themeFillTint="33"/>
            <w:vAlign w:val="center"/>
          </w:tcPr>
          <w:p w14:paraId="1FD3BE05"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H29年度</w:t>
            </w:r>
          </w:p>
        </w:tc>
        <w:tc>
          <w:tcPr>
            <w:tcW w:w="1205" w:type="dxa"/>
            <w:shd w:val="clear" w:color="auto" w:fill="DEEAF6" w:themeFill="accent1" w:themeFillTint="33"/>
            <w:vAlign w:val="center"/>
          </w:tcPr>
          <w:p w14:paraId="192D9312"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H30年度</w:t>
            </w:r>
          </w:p>
        </w:tc>
        <w:tc>
          <w:tcPr>
            <w:tcW w:w="1205" w:type="dxa"/>
            <w:shd w:val="clear" w:color="auto" w:fill="DEEAF6" w:themeFill="accent1" w:themeFillTint="33"/>
          </w:tcPr>
          <w:p w14:paraId="046FD76F"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H</w:t>
            </w:r>
            <w:r w:rsidRPr="00B04284">
              <w:rPr>
                <w:rFonts w:asciiTheme="minorEastAsia" w:hAnsiTheme="minorEastAsia"/>
                <w:color w:val="000000" w:themeColor="text1"/>
                <w:szCs w:val="21"/>
              </w:rPr>
              <w:t>31</w:t>
            </w:r>
            <w:r w:rsidRPr="00B04284">
              <w:rPr>
                <w:rFonts w:asciiTheme="minorEastAsia" w:hAnsiTheme="minorEastAsia" w:hint="eastAsia"/>
                <w:color w:val="000000" w:themeColor="text1"/>
                <w:szCs w:val="21"/>
              </w:rPr>
              <w:t>年度</w:t>
            </w:r>
          </w:p>
        </w:tc>
      </w:tr>
      <w:tr w:rsidR="00B04284" w:rsidRPr="00B04284" w14:paraId="1EE31F0C" w14:textId="77777777" w:rsidTr="00A0556C">
        <w:tc>
          <w:tcPr>
            <w:tcW w:w="3279" w:type="dxa"/>
            <w:vAlign w:val="center"/>
          </w:tcPr>
          <w:p w14:paraId="462FF7D1" w14:textId="4D8B2850" w:rsidR="00B04284" w:rsidRPr="00B04284" w:rsidRDefault="00B04284" w:rsidP="00643726">
            <w:pPr>
              <w:jc w:val="left"/>
              <w:rPr>
                <w:rFonts w:asciiTheme="minorEastAsia" w:hAnsiTheme="minorEastAsia"/>
                <w:color w:val="000000" w:themeColor="text1"/>
                <w:szCs w:val="21"/>
              </w:rPr>
            </w:pPr>
            <w:r w:rsidRPr="00B04284">
              <w:rPr>
                <w:rFonts w:asciiTheme="minorEastAsia" w:hAnsiTheme="minorEastAsia" w:hint="eastAsia"/>
                <w:color w:val="000000" w:themeColor="text1"/>
                <w:szCs w:val="21"/>
              </w:rPr>
              <w:t>運転従事３年目研修</w:t>
            </w:r>
          </w:p>
        </w:tc>
        <w:tc>
          <w:tcPr>
            <w:tcW w:w="1204" w:type="dxa"/>
            <w:vAlign w:val="center"/>
          </w:tcPr>
          <w:p w14:paraId="3942E8DD" w14:textId="77777777" w:rsidR="00B04284" w:rsidRPr="00B04284" w:rsidRDefault="00B04284" w:rsidP="00643726">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68人</w:t>
            </w:r>
          </w:p>
        </w:tc>
        <w:tc>
          <w:tcPr>
            <w:tcW w:w="1205" w:type="dxa"/>
            <w:vAlign w:val="center"/>
          </w:tcPr>
          <w:p w14:paraId="56EC3B41" w14:textId="77777777" w:rsidR="00B04284" w:rsidRPr="00B04284" w:rsidRDefault="00B04284" w:rsidP="00643726">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31人</w:t>
            </w:r>
          </w:p>
        </w:tc>
        <w:tc>
          <w:tcPr>
            <w:tcW w:w="2410" w:type="dxa"/>
            <w:gridSpan w:val="2"/>
            <w:vAlign w:val="center"/>
          </w:tcPr>
          <w:p w14:paraId="78A9A31A" w14:textId="0BA43CFC" w:rsidR="00B04284" w:rsidRPr="00B04284" w:rsidRDefault="00B04284" w:rsidP="004B7238">
            <w:pPr>
              <w:wordWrap w:val="0"/>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w:t>
            </w:r>
          </w:p>
        </w:tc>
      </w:tr>
      <w:tr w:rsidR="00536884" w:rsidRPr="00B04284" w14:paraId="0C83FC4F" w14:textId="77777777" w:rsidTr="00B04284">
        <w:tc>
          <w:tcPr>
            <w:tcW w:w="3279" w:type="dxa"/>
            <w:vAlign w:val="center"/>
          </w:tcPr>
          <w:p w14:paraId="0A2AD9EB" w14:textId="77777777" w:rsidR="00536884" w:rsidRPr="00B04284" w:rsidRDefault="00536884" w:rsidP="00643726">
            <w:pPr>
              <w:jc w:val="left"/>
              <w:rPr>
                <w:rFonts w:asciiTheme="minorEastAsia" w:hAnsiTheme="minorEastAsia"/>
                <w:color w:val="000000" w:themeColor="text1"/>
                <w:szCs w:val="21"/>
              </w:rPr>
            </w:pPr>
            <w:r w:rsidRPr="00B04284">
              <w:rPr>
                <w:rFonts w:asciiTheme="minorEastAsia" w:hAnsiTheme="minorEastAsia" w:hint="eastAsia"/>
                <w:color w:val="000000" w:themeColor="text1"/>
                <w:szCs w:val="21"/>
              </w:rPr>
              <w:t>管理監督者研修</w:t>
            </w:r>
          </w:p>
        </w:tc>
        <w:tc>
          <w:tcPr>
            <w:tcW w:w="1204" w:type="dxa"/>
            <w:vAlign w:val="center"/>
          </w:tcPr>
          <w:p w14:paraId="28F6B595"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53人</w:t>
            </w:r>
          </w:p>
        </w:tc>
        <w:tc>
          <w:tcPr>
            <w:tcW w:w="1205" w:type="dxa"/>
            <w:vAlign w:val="center"/>
          </w:tcPr>
          <w:p w14:paraId="1BA0EB39"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67人</w:t>
            </w:r>
          </w:p>
        </w:tc>
        <w:tc>
          <w:tcPr>
            <w:tcW w:w="1205" w:type="dxa"/>
            <w:vAlign w:val="center"/>
          </w:tcPr>
          <w:p w14:paraId="076CB83C"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527人</w:t>
            </w:r>
          </w:p>
        </w:tc>
        <w:tc>
          <w:tcPr>
            <w:tcW w:w="1205" w:type="dxa"/>
            <w:vAlign w:val="center"/>
          </w:tcPr>
          <w:p w14:paraId="70E4970F" w14:textId="0ECAB050" w:rsidR="00536884" w:rsidRPr="008E27A8" w:rsidRDefault="00356A4D" w:rsidP="00643726">
            <w:pPr>
              <w:jc w:val="right"/>
              <w:rPr>
                <w:rFonts w:asciiTheme="minorEastAsia" w:hAnsiTheme="minorEastAsia"/>
                <w:szCs w:val="21"/>
              </w:rPr>
            </w:pPr>
            <w:r w:rsidRPr="008E27A8">
              <w:rPr>
                <w:rFonts w:asciiTheme="minorEastAsia" w:hAnsiTheme="minorEastAsia" w:hint="eastAsia"/>
                <w:szCs w:val="21"/>
              </w:rPr>
              <w:t>548</w:t>
            </w:r>
            <w:r w:rsidR="00536884" w:rsidRPr="008E27A8">
              <w:rPr>
                <w:rFonts w:asciiTheme="minorEastAsia" w:hAnsiTheme="minorEastAsia" w:hint="eastAsia"/>
                <w:szCs w:val="21"/>
              </w:rPr>
              <w:t>人</w:t>
            </w:r>
          </w:p>
        </w:tc>
      </w:tr>
      <w:tr w:rsidR="00536884" w:rsidRPr="00B04284" w14:paraId="001CD9D1" w14:textId="77777777" w:rsidTr="00B04284">
        <w:tc>
          <w:tcPr>
            <w:tcW w:w="3279" w:type="dxa"/>
            <w:vAlign w:val="center"/>
          </w:tcPr>
          <w:p w14:paraId="3E731EDE" w14:textId="77777777" w:rsidR="00536884" w:rsidRPr="00B04284" w:rsidRDefault="00536884" w:rsidP="00643726">
            <w:pPr>
              <w:jc w:val="lef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保険会社の安全運転研修</w:t>
            </w:r>
          </w:p>
        </w:tc>
        <w:tc>
          <w:tcPr>
            <w:tcW w:w="1204" w:type="dxa"/>
            <w:vAlign w:val="center"/>
          </w:tcPr>
          <w:p w14:paraId="6173FF04"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700人</w:t>
            </w:r>
          </w:p>
        </w:tc>
        <w:tc>
          <w:tcPr>
            <w:tcW w:w="1205" w:type="dxa"/>
            <w:vAlign w:val="center"/>
          </w:tcPr>
          <w:p w14:paraId="3A0B2A86"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743人</w:t>
            </w:r>
          </w:p>
        </w:tc>
        <w:tc>
          <w:tcPr>
            <w:tcW w:w="1205" w:type="dxa"/>
            <w:vAlign w:val="center"/>
          </w:tcPr>
          <w:p w14:paraId="596B2A00"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hint="eastAsia"/>
                <w:color w:val="000000" w:themeColor="text1"/>
                <w:szCs w:val="21"/>
              </w:rPr>
              <w:t>918人</w:t>
            </w:r>
          </w:p>
        </w:tc>
        <w:tc>
          <w:tcPr>
            <w:tcW w:w="1205" w:type="dxa"/>
            <w:vAlign w:val="center"/>
          </w:tcPr>
          <w:p w14:paraId="7F371B3C" w14:textId="4BD0E643" w:rsidR="00536884" w:rsidRPr="008E27A8" w:rsidRDefault="00356A4D" w:rsidP="00356A4D">
            <w:pPr>
              <w:jc w:val="right"/>
              <w:rPr>
                <w:rFonts w:asciiTheme="minorEastAsia" w:hAnsiTheme="minorEastAsia"/>
                <w:szCs w:val="21"/>
              </w:rPr>
            </w:pPr>
            <w:r w:rsidRPr="008E27A8">
              <w:rPr>
                <w:rFonts w:asciiTheme="minorEastAsia" w:hAnsiTheme="minorEastAsia" w:hint="eastAsia"/>
                <w:szCs w:val="21"/>
              </w:rPr>
              <w:t>833人</w:t>
            </w:r>
          </w:p>
        </w:tc>
      </w:tr>
      <w:tr w:rsidR="00FC3E88" w:rsidRPr="00B04284" w14:paraId="57181467" w14:textId="77777777" w:rsidTr="00B04284">
        <w:tc>
          <w:tcPr>
            <w:tcW w:w="3279" w:type="dxa"/>
            <w:vAlign w:val="center"/>
          </w:tcPr>
          <w:p w14:paraId="6DDCD4B4" w14:textId="77777777" w:rsidR="00536884" w:rsidRPr="00B04284" w:rsidRDefault="00536884" w:rsidP="00643726">
            <w:pPr>
              <w:jc w:val="lef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事故発生者のなぜなぜ分析実施</w:t>
            </w:r>
          </w:p>
        </w:tc>
        <w:tc>
          <w:tcPr>
            <w:tcW w:w="1204" w:type="dxa"/>
            <w:vAlign w:val="center"/>
          </w:tcPr>
          <w:p w14:paraId="4BD8FCEB" w14:textId="77777777" w:rsidR="00536884" w:rsidRPr="00B04284" w:rsidRDefault="00536884" w:rsidP="00643726">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36件</w:t>
            </w:r>
          </w:p>
        </w:tc>
        <w:tc>
          <w:tcPr>
            <w:tcW w:w="1205" w:type="dxa"/>
            <w:vAlign w:val="center"/>
          </w:tcPr>
          <w:p w14:paraId="5E6BB170" w14:textId="77777777" w:rsidR="00536884" w:rsidRPr="00B04284" w:rsidRDefault="00536884" w:rsidP="00643726">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57件</w:t>
            </w:r>
          </w:p>
        </w:tc>
        <w:tc>
          <w:tcPr>
            <w:tcW w:w="1205" w:type="dxa"/>
            <w:vAlign w:val="center"/>
          </w:tcPr>
          <w:p w14:paraId="64830F5E" w14:textId="77777777" w:rsidR="00536884" w:rsidRPr="00B04284" w:rsidRDefault="00536884" w:rsidP="00643726">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30件</w:t>
            </w:r>
          </w:p>
        </w:tc>
        <w:tc>
          <w:tcPr>
            <w:tcW w:w="1205" w:type="dxa"/>
            <w:vAlign w:val="center"/>
          </w:tcPr>
          <w:p w14:paraId="12F188C1" w14:textId="7DE18CB9" w:rsidR="00536884" w:rsidRPr="008E27A8" w:rsidRDefault="00356A4D" w:rsidP="00643726">
            <w:pPr>
              <w:jc w:val="right"/>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20</w:t>
            </w:r>
            <w:r w:rsidR="00536884" w:rsidRPr="008E27A8">
              <w:rPr>
                <w:rFonts w:asciiTheme="minorEastAsia" w:hAnsiTheme="minorEastAsia" w:cs="ＭＳ Ｐゴシック" w:hint="eastAsia"/>
                <w:kern w:val="0"/>
                <w:szCs w:val="21"/>
              </w:rPr>
              <w:t>件</w:t>
            </w:r>
          </w:p>
        </w:tc>
      </w:tr>
    </w:tbl>
    <w:p w14:paraId="55E4EACD" w14:textId="61269BAB" w:rsidR="004B7238" w:rsidRPr="00B04284" w:rsidRDefault="00536884" w:rsidP="00536884">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xml:space="preserve">　 </w:t>
      </w:r>
      <w:r w:rsidR="004B7238" w:rsidRPr="00B04284">
        <w:rPr>
          <w:rFonts w:asciiTheme="minorEastAsia" w:hAnsiTheme="minorEastAsia" w:cs="ＭＳ Ｐゴシック" w:hint="eastAsia"/>
          <w:color w:val="000000" w:themeColor="text1"/>
          <w:kern w:val="0"/>
          <w:szCs w:val="21"/>
        </w:rPr>
        <w:t xml:space="preserve"> ※ </w:t>
      </w:r>
      <w:r w:rsidR="00861054" w:rsidRPr="00B04284">
        <w:rPr>
          <w:rFonts w:asciiTheme="minorEastAsia" w:hAnsiTheme="minorEastAsia" w:cs="ＭＳ Ｐゴシック" w:hint="eastAsia"/>
          <w:color w:val="000000" w:themeColor="text1"/>
          <w:kern w:val="0"/>
          <w:szCs w:val="21"/>
        </w:rPr>
        <w:t>「運転従事３年目研修」については、対象者数の減少等に伴い見直し</w:t>
      </w:r>
    </w:p>
    <w:p w14:paraId="3AFEB8BD" w14:textId="77777777" w:rsidR="00536884" w:rsidRPr="00B04284" w:rsidRDefault="00536884" w:rsidP="00536884">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３．時期</w:t>
      </w:r>
    </w:p>
    <w:p w14:paraId="5901EC39" w14:textId="77777777" w:rsidR="00536884" w:rsidRPr="00B04284" w:rsidRDefault="00536884" w:rsidP="00536884">
      <w:pPr>
        <w:ind w:leftChars="200" w:left="420"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平成28年５月～</w:t>
      </w:r>
    </w:p>
    <w:p w14:paraId="39D01E13" w14:textId="77777777" w:rsidR="00536884" w:rsidRPr="003E2822" w:rsidRDefault="00536884" w:rsidP="00536884">
      <w:pPr>
        <w:snapToGrid w:val="0"/>
        <w:rPr>
          <w:rFonts w:asciiTheme="majorEastAsia" w:eastAsiaTheme="majorEastAsia" w:hAnsiTheme="majorEastAsia"/>
          <w:b/>
          <w:color w:val="000000" w:themeColor="text1"/>
          <w:szCs w:val="21"/>
        </w:rPr>
      </w:pPr>
    </w:p>
    <w:p w14:paraId="001E90CE" w14:textId="77777777" w:rsidR="00536884" w:rsidRPr="00F949B7" w:rsidRDefault="00536884" w:rsidP="00536884">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環境事業センター間巡視の拡大</w:t>
      </w:r>
    </w:p>
    <w:p w14:paraId="2FA5D068"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0738E7A6"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従来から実施している</w:t>
      </w:r>
      <w:r w:rsidRPr="003E2822">
        <w:rPr>
          <w:rFonts w:asciiTheme="minorEastAsia" w:hAnsiTheme="minorEastAsia" w:hint="eastAsia"/>
          <w:color w:val="000000" w:themeColor="text1"/>
          <w:szCs w:val="21"/>
        </w:rPr>
        <w:t>環境事業センター間巡視の取組を拡大</w:t>
      </w:r>
    </w:p>
    <w:p w14:paraId="2D1B8035" w14:textId="77777777" w:rsidR="00536884" w:rsidRPr="003E2822" w:rsidRDefault="00536884" w:rsidP="00536884">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違反等行っている車両を発見した場合は、ドライブレコーダーで指摘内容を確認し「ごみ収集車両用ドライブレコーダー運用の手引き」に沿って環境事業センターにおいて指導</w:t>
      </w:r>
    </w:p>
    <w:p w14:paraId="13122DE0" w14:textId="77777777" w:rsidR="00536884" w:rsidRDefault="00536884" w:rsidP="00536884">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指導後、月２回ドライブレコーダーの映像を確認</w:t>
      </w:r>
    </w:p>
    <w:p w14:paraId="1D369322" w14:textId="54C3473B" w:rsidR="005E7215" w:rsidRPr="00861054" w:rsidRDefault="005E7215" w:rsidP="00536884">
      <w:pPr>
        <w:ind w:leftChars="300" w:left="945" w:hangingChars="150" w:hanging="315"/>
        <w:rPr>
          <w:rFonts w:asciiTheme="minorEastAsia" w:hAnsiTheme="minorEastAsia"/>
          <w:color w:val="000000" w:themeColor="text1"/>
          <w:szCs w:val="21"/>
        </w:rPr>
      </w:pPr>
      <w:r w:rsidRPr="00861054">
        <w:rPr>
          <w:rFonts w:asciiTheme="minorEastAsia" w:hAnsiTheme="minorEastAsia" w:hint="eastAsia"/>
          <w:color w:val="000000" w:themeColor="text1"/>
          <w:szCs w:val="21"/>
        </w:rPr>
        <w:t>・ 平成31</w:t>
      </w:r>
      <w:r w:rsidR="00861054" w:rsidRPr="00861054">
        <w:rPr>
          <w:rFonts w:asciiTheme="minorEastAsia" w:hAnsiTheme="minorEastAsia" w:hint="eastAsia"/>
          <w:color w:val="000000" w:themeColor="text1"/>
          <w:szCs w:val="21"/>
        </w:rPr>
        <w:t>年１月から、車内での作業帽着用状況の確認も</w:t>
      </w:r>
      <w:r w:rsidRPr="00861054">
        <w:rPr>
          <w:rFonts w:asciiTheme="minorEastAsia" w:hAnsiTheme="minorEastAsia" w:hint="eastAsia"/>
          <w:color w:val="000000" w:themeColor="text1"/>
          <w:szCs w:val="21"/>
        </w:rPr>
        <w:t>開始</w:t>
      </w:r>
    </w:p>
    <w:p w14:paraId="3B769BD4" w14:textId="77777777" w:rsidR="00536884"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559"/>
        <w:gridCol w:w="1453"/>
        <w:gridCol w:w="1454"/>
        <w:gridCol w:w="1454"/>
        <w:gridCol w:w="1454"/>
      </w:tblGrid>
      <w:tr w:rsidR="00536884" w:rsidRPr="00E44BC6" w14:paraId="0801B842" w14:textId="77777777" w:rsidTr="00643726">
        <w:trPr>
          <w:jc w:val="center"/>
        </w:trPr>
        <w:tc>
          <w:tcPr>
            <w:tcW w:w="1559" w:type="dxa"/>
            <w:tcBorders>
              <w:bottom w:val="single" w:sz="4" w:space="0" w:color="auto"/>
            </w:tcBorders>
            <w:shd w:val="clear" w:color="auto" w:fill="DEEAF6" w:themeFill="accent1" w:themeFillTint="33"/>
            <w:vAlign w:val="center"/>
          </w:tcPr>
          <w:p w14:paraId="5044E95C" w14:textId="77777777" w:rsidR="00536884" w:rsidRPr="00E44BC6" w:rsidRDefault="00536884" w:rsidP="00643726">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453" w:type="dxa"/>
            <w:tcBorders>
              <w:bottom w:val="single" w:sz="4" w:space="0" w:color="auto"/>
            </w:tcBorders>
            <w:shd w:val="clear" w:color="auto" w:fill="DEEAF6" w:themeFill="accent1" w:themeFillTint="33"/>
            <w:vAlign w:val="center"/>
          </w:tcPr>
          <w:p w14:paraId="7EB943FD" w14:textId="77777777" w:rsidR="00536884" w:rsidRPr="00E44BC6" w:rsidRDefault="00536884" w:rsidP="0064372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454" w:type="dxa"/>
            <w:tcBorders>
              <w:bottom w:val="single" w:sz="4" w:space="0" w:color="auto"/>
            </w:tcBorders>
            <w:shd w:val="clear" w:color="auto" w:fill="DEEAF6" w:themeFill="accent1" w:themeFillTint="33"/>
            <w:vAlign w:val="center"/>
          </w:tcPr>
          <w:p w14:paraId="24722B63" w14:textId="77777777" w:rsidR="00536884" w:rsidRPr="00E44BC6" w:rsidRDefault="00536884" w:rsidP="0064372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29年度</w:t>
            </w:r>
          </w:p>
        </w:tc>
        <w:tc>
          <w:tcPr>
            <w:tcW w:w="1454" w:type="dxa"/>
            <w:tcBorders>
              <w:bottom w:val="single" w:sz="4" w:space="0" w:color="auto"/>
            </w:tcBorders>
            <w:shd w:val="clear" w:color="auto" w:fill="DEEAF6" w:themeFill="accent1" w:themeFillTint="33"/>
            <w:vAlign w:val="center"/>
          </w:tcPr>
          <w:p w14:paraId="4AF72CC9" w14:textId="77777777" w:rsidR="00536884" w:rsidRPr="00E44BC6" w:rsidRDefault="00536884" w:rsidP="00643726">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Pr>
                <w:rFonts w:asciiTheme="minorEastAsia" w:hAnsiTheme="minorEastAsia" w:cs="ＭＳ Ｐゴシック"/>
                <w:color w:val="000000" w:themeColor="text1"/>
                <w:kern w:val="0"/>
                <w:szCs w:val="21"/>
              </w:rPr>
              <w:t>3</w:t>
            </w:r>
            <w:r>
              <w:rPr>
                <w:rFonts w:asciiTheme="minorEastAsia" w:hAnsiTheme="minorEastAsia" w:cs="ＭＳ Ｐゴシック" w:hint="eastAsia"/>
                <w:color w:val="000000" w:themeColor="text1"/>
                <w:kern w:val="0"/>
                <w:szCs w:val="21"/>
              </w:rPr>
              <w:t>0</w:t>
            </w:r>
            <w:r w:rsidRPr="00F01D44">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度</w:t>
            </w:r>
          </w:p>
        </w:tc>
        <w:tc>
          <w:tcPr>
            <w:tcW w:w="1454" w:type="dxa"/>
            <w:tcBorders>
              <w:bottom w:val="single" w:sz="4" w:space="0" w:color="auto"/>
            </w:tcBorders>
            <w:shd w:val="clear" w:color="auto" w:fill="DEEAF6" w:themeFill="accent1" w:themeFillTint="33"/>
          </w:tcPr>
          <w:p w14:paraId="077E013A" w14:textId="77777777" w:rsidR="00536884" w:rsidRPr="00EB622E" w:rsidRDefault="00536884" w:rsidP="00643726">
            <w:pPr>
              <w:jc w:val="center"/>
              <w:rPr>
                <w:rFonts w:asciiTheme="minorEastAsia" w:hAnsiTheme="minorEastAsia" w:cs="ＭＳ Ｐゴシック"/>
                <w:color w:val="000000" w:themeColor="text1"/>
                <w:kern w:val="0"/>
                <w:szCs w:val="21"/>
              </w:rPr>
            </w:pPr>
            <w:r w:rsidRPr="00EB622E">
              <w:rPr>
                <w:rFonts w:asciiTheme="minorEastAsia" w:hAnsiTheme="minorEastAsia" w:cs="ＭＳ Ｐゴシック" w:hint="eastAsia"/>
                <w:color w:val="000000" w:themeColor="text1"/>
                <w:kern w:val="0"/>
                <w:szCs w:val="21"/>
              </w:rPr>
              <w:t>H</w:t>
            </w:r>
            <w:r w:rsidRPr="00EB622E">
              <w:rPr>
                <w:rFonts w:asciiTheme="minorEastAsia" w:hAnsiTheme="minorEastAsia" w:cs="ＭＳ Ｐゴシック"/>
                <w:color w:val="000000" w:themeColor="text1"/>
                <w:kern w:val="0"/>
                <w:szCs w:val="21"/>
              </w:rPr>
              <w:t>3</w:t>
            </w:r>
            <w:r w:rsidRPr="00EB622E">
              <w:rPr>
                <w:rFonts w:asciiTheme="minorEastAsia" w:hAnsiTheme="minorEastAsia" w:cs="ＭＳ Ｐゴシック" w:hint="eastAsia"/>
                <w:color w:val="000000" w:themeColor="text1"/>
                <w:kern w:val="0"/>
                <w:szCs w:val="21"/>
              </w:rPr>
              <w:t>1年度</w:t>
            </w:r>
          </w:p>
        </w:tc>
      </w:tr>
      <w:tr w:rsidR="00536884" w:rsidRPr="00E44BC6" w14:paraId="60EF9BC3" w14:textId="77777777" w:rsidTr="00643726">
        <w:trPr>
          <w:jc w:val="center"/>
        </w:trPr>
        <w:tc>
          <w:tcPr>
            <w:tcW w:w="1559" w:type="dxa"/>
            <w:vAlign w:val="center"/>
          </w:tcPr>
          <w:p w14:paraId="45067991" w14:textId="77777777" w:rsidR="00536884" w:rsidRPr="00E44BC6" w:rsidRDefault="00536884" w:rsidP="00643726">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巡視実施回数</w:t>
            </w:r>
          </w:p>
        </w:tc>
        <w:tc>
          <w:tcPr>
            <w:tcW w:w="1453" w:type="dxa"/>
            <w:vAlign w:val="center"/>
          </w:tcPr>
          <w:p w14:paraId="2472955B" w14:textId="77777777" w:rsidR="00536884" w:rsidRPr="00E44BC6" w:rsidRDefault="00536884" w:rsidP="0064372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9</w:t>
            </w:r>
            <w:r>
              <w:rPr>
                <w:rFonts w:asciiTheme="minorEastAsia" w:hAnsiTheme="minorEastAsia" w:cs="ＭＳ Ｐゴシック"/>
                <w:color w:val="000000" w:themeColor="text1"/>
                <w:kern w:val="0"/>
                <w:szCs w:val="21"/>
              </w:rPr>
              <w:t>5</w:t>
            </w:r>
            <w:r w:rsidRPr="00E44BC6">
              <w:rPr>
                <w:rFonts w:asciiTheme="minorEastAsia" w:hAnsiTheme="minorEastAsia" w:cs="ＭＳ Ｐゴシック" w:hint="eastAsia"/>
                <w:color w:val="000000" w:themeColor="text1"/>
                <w:kern w:val="0"/>
                <w:szCs w:val="21"/>
              </w:rPr>
              <w:t>回</w:t>
            </w:r>
          </w:p>
        </w:tc>
        <w:tc>
          <w:tcPr>
            <w:tcW w:w="1454" w:type="dxa"/>
            <w:vAlign w:val="center"/>
          </w:tcPr>
          <w:p w14:paraId="5AD88A31" w14:textId="77777777" w:rsidR="00536884" w:rsidRPr="00E44BC6" w:rsidRDefault="00536884" w:rsidP="0064372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83</w:t>
            </w:r>
            <w:r w:rsidRPr="00E44BC6">
              <w:rPr>
                <w:rFonts w:asciiTheme="minorEastAsia" w:hAnsiTheme="minorEastAsia" w:cs="ＭＳ Ｐゴシック" w:hint="eastAsia"/>
                <w:color w:val="000000" w:themeColor="text1"/>
                <w:kern w:val="0"/>
                <w:szCs w:val="21"/>
              </w:rPr>
              <w:t>回</w:t>
            </w:r>
          </w:p>
        </w:tc>
        <w:tc>
          <w:tcPr>
            <w:tcW w:w="1454" w:type="dxa"/>
            <w:vAlign w:val="center"/>
          </w:tcPr>
          <w:p w14:paraId="403A543D" w14:textId="77777777" w:rsidR="00536884" w:rsidRPr="00E44BC6" w:rsidRDefault="00536884" w:rsidP="00643726">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83</w:t>
            </w:r>
            <w:r w:rsidRPr="000D44BC">
              <w:rPr>
                <w:rFonts w:asciiTheme="minorEastAsia" w:hAnsiTheme="minorEastAsia" w:cs="ＭＳ Ｐゴシック" w:hint="eastAsia"/>
                <w:color w:val="000000" w:themeColor="text1"/>
                <w:kern w:val="0"/>
                <w:szCs w:val="21"/>
              </w:rPr>
              <w:t>回</w:t>
            </w:r>
          </w:p>
        </w:tc>
        <w:tc>
          <w:tcPr>
            <w:tcW w:w="1454" w:type="dxa"/>
          </w:tcPr>
          <w:p w14:paraId="18BE8B38" w14:textId="7C38A091" w:rsidR="00536884" w:rsidRPr="00EB622E" w:rsidRDefault="00356A4D" w:rsidP="00643726">
            <w:pPr>
              <w:jc w:val="center"/>
              <w:rPr>
                <w:rFonts w:asciiTheme="minorEastAsia" w:hAnsiTheme="minorEastAsia" w:cs="ＭＳ Ｐゴシック"/>
                <w:color w:val="000000" w:themeColor="text1"/>
                <w:kern w:val="0"/>
                <w:szCs w:val="21"/>
              </w:rPr>
            </w:pPr>
            <w:r w:rsidRPr="008E27A8">
              <w:rPr>
                <w:rFonts w:asciiTheme="minorEastAsia" w:hAnsiTheme="minorEastAsia" w:cs="ＭＳ Ｐゴシック" w:hint="eastAsia"/>
                <w:kern w:val="0"/>
                <w:szCs w:val="21"/>
              </w:rPr>
              <w:t>70</w:t>
            </w:r>
            <w:r w:rsidR="00536884" w:rsidRPr="00FC3E88">
              <w:rPr>
                <w:rFonts w:asciiTheme="minorEastAsia" w:hAnsiTheme="minorEastAsia" w:cs="ＭＳ Ｐゴシック" w:hint="eastAsia"/>
                <w:color w:val="000000" w:themeColor="text1"/>
                <w:kern w:val="0"/>
                <w:szCs w:val="21"/>
              </w:rPr>
              <w:t>回</w:t>
            </w:r>
          </w:p>
        </w:tc>
      </w:tr>
    </w:tbl>
    <w:p w14:paraId="63204E8A"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6971EB15"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p>
    <w:p w14:paraId="5254747F" w14:textId="77777777" w:rsidR="00536884" w:rsidRPr="0014224E" w:rsidRDefault="00536884" w:rsidP="00536884">
      <w:pPr>
        <w:rPr>
          <w:rFonts w:asciiTheme="minorEastAsia" w:hAnsiTheme="minorEastAsia" w:cs="ＭＳ Ｐゴシック"/>
          <w:color w:val="FF0000"/>
          <w:kern w:val="0"/>
          <w:szCs w:val="21"/>
          <w:u w:val="single"/>
        </w:rPr>
      </w:pPr>
    </w:p>
    <w:p w14:paraId="0D060D3F" w14:textId="77777777"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作業前ミーティングの活性化</w:t>
      </w:r>
    </w:p>
    <w:p w14:paraId="3C36ECF3"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１．実施</w:t>
      </w:r>
      <w:r w:rsidRPr="00E44BC6">
        <w:rPr>
          <w:rFonts w:asciiTheme="minorEastAsia" w:hAnsiTheme="minorEastAsia" w:cs="ＭＳ Ｐゴシック" w:hint="eastAsia"/>
          <w:color w:val="000000" w:themeColor="text1"/>
          <w:kern w:val="0"/>
          <w:szCs w:val="21"/>
        </w:rPr>
        <w:t>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222CEF8F" w14:textId="77777777" w:rsidR="00536884" w:rsidRPr="00E44BC6" w:rsidRDefault="00536884" w:rsidP="00536884">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スローガンを作業前ミーティングにおいて全員で唱和</w:t>
      </w:r>
    </w:p>
    <w:p w14:paraId="30EF0D27" w14:textId="77777777" w:rsidR="00536884" w:rsidRPr="00E44BC6" w:rsidRDefault="00536884" w:rsidP="00536884">
      <w:pPr>
        <w:ind w:firstLineChars="300" w:firstLine="630"/>
        <w:rPr>
          <w:rFonts w:asciiTheme="minorEastAsia" w:hAnsiTheme="minorEastAsia"/>
          <w:color w:val="000000" w:themeColor="text1"/>
          <w:szCs w:val="21"/>
        </w:rPr>
      </w:pPr>
      <w:r w:rsidRPr="00E44BC6">
        <w:rPr>
          <w:rFonts w:asciiTheme="minorEastAsia" w:hAnsiTheme="minorEastAsia" w:hint="eastAsia"/>
          <w:color w:val="000000" w:themeColor="text1"/>
          <w:szCs w:val="21"/>
        </w:rPr>
        <w:t>全体スローガン</w:t>
      </w:r>
      <w:r>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スローガンを</w:t>
      </w:r>
      <w:r w:rsidRPr="000D44BC">
        <w:rPr>
          <w:rFonts w:asciiTheme="minorEastAsia" w:hAnsiTheme="minorEastAsia" w:hint="eastAsia"/>
          <w:color w:val="000000" w:themeColor="text1"/>
          <w:szCs w:val="21"/>
        </w:rPr>
        <w:t>事業管理課</w:t>
      </w:r>
      <w:r w:rsidRPr="00E44BC6">
        <w:rPr>
          <w:rFonts w:asciiTheme="minorEastAsia" w:hAnsiTheme="minorEastAsia" w:hint="eastAsia"/>
          <w:color w:val="000000" w:themeColor="text1"/>
          <w:szCs w:val="21"/>
        </w:rPr>
        <w:t>で選定</w:t>
      </w:r>
    </w:p>
    <w:p w14:paraId="5DD86097" w14:textId="77777777" w:rsidR="00536884" w:rsidRPr="00E44BC6" w:rsidRDefault="00536884" w:rsidP="00536884">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センタースローガン：</w:t>
      </w:r>
      <w:r w:rsidRPr="00E44BC6">
        <w:rPr>
          <w:rFonts w:asciiTheme="minorEastAsia" w:hAnsiTheme="minorEastAsia" w:hint="eastAsia"/>
          <w:color w:val="000000" w:themeColor="text1"/>
          <w:szCs w:val="21"/>
        </w:rPr>
        <w:t>スローガンを各環境事業センターが選定</w:t>
      </w:r>
    </w:p>
    <w:p w14:paraId="50FE6F60" w14:textId="3D3F6AA1" w:rsidR="00536884" w:rsidRPr="00E44BC6" w:rsidRDefault="00A1306D" w:rsidP="00536884">
      <w:pPr>
        <w:ind w:firstLineChars="100" w:firstLine="211"/>
        <w:rPr>
          <w:rFonts w:asciiTheme="minorEastAsia" w:hAnsiTheme="minorEastAsia"/>
          <w:color w:val="000000" w:themeColor="text1"/>
          <w:szCs w:val="21"/>
        </w:rPr>
      </w:pPr>
      <w:r>
        <w:rPr>
          <w:rFonts w:asciiTheme="majorEastAsia" w:eastAsiaTheme="majorEastAsia" w:hAnsiTheme="majorEastAsia"/>
          <w:b/>
          <w:noProof/>
          <w:color w:val="000000" w:themeColor="text1"/>
          <w:szCs w:val="21"/>
        </w:rPr>
        <w:lastRenderedPageBreak/>
        <w:drawing>
          <wp:anchor distT="0" distB="0" distL="114300" distR="114300" simplePos="0" relativeHeight="251820032" behindDoc="1" locked="0" layoutInCell="1" allowOverlap="1" wp14:anchorId="28CCA438" wp14:editId="7A3A66E2">
            <wp:simplePos x="0" y="0"/>
            <wp:positionH relativeFrom="column">
              <wp:posOffset>2787015</wp:posOffset>
            </wp:positionH>
            <wp:positionV relativeFrom="paragraph">
              <wp:posOffset>110490</wp:posOffset>
            </wp:positionV>
            <wp:extent cx="2678430" cy="1985645"/>
            <wp:effectExtent l="0" t="0" r="7620" b="0"/>
            <wp:wrapTight wrapText="bothSides">
              <wp:wrapPolygon edited="0">
                <wp:start x="615" y="0"/>
                <wp:lineTo x="0" y="414"/>
                <wp:lineTo x="0" y="21137"/>
                <wp:lineTo x="615" y="21344"/>
                <wp:lineTo x="20893" y="21344"/>
                <wp:lineTo x="21508" y="21137"/>
                <wp:lineTo x="21508" y="414"/>
                <wp:lineTo x="20893" y="0"/>
                <wp:lineTo x="615"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78430" cy="1985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6884" w:rsidRPr="00E44BC6">
        <w:rPr>
          <w:rFonts w:asciiTheme="minorEastAsia" w:hAnsiTheme="minorEastAsia" w:hint="eastAsia"/>
          <w:color w:val="000000" w:themeColor="text1"/>
          <w:szCs w:val="21"/>
        </w:rPr>
        <w:t>２．結果・成果</w:t>
      </w:r>
    </w:p>
    <w:p w14:paraId="4C038CA4" w14:textId="77777777" w:rsidR="00536884" w:rsidRPr="00E44BC6" w:rsidRDefault="00536884" w:rsidP="00536884">
      <w:pPr>
        <w:ind w:leftChars="200" w:left="420" w:firstLineChars="100" w:firstLine="210"/>
        <w:rPr>
          <w:rFonts w:asciiTheme="minorEastAsia" w:hAnsiTheme="minorEastAsia"/>
          <w:color w:val="000000" w:themeColor="text1"/>
          <w:szCs w:val="21"/>
        </w:rPr>
      </w:pPr>
      <w:r w:rsidRPr="00371A82">
        <w:rPr>
          <w:rFonts w:asciiTheme="minorEastAsia" w:hAnsiTheme="minorEastAsia" w:hint="eastAsia"/>
          <w:color w:val="000000" w:themeColor="text1"/>
          <w:szCs w:val="21"/>
        </w:rPr>
        <w:t>平成29年度運営評価における実地調査では、</w:t>
      </w:r>
      <w:r w:rsidRPr="00E44BC6">
        <w:rPr>
          <w:rFonts w:asciiTheme="minorEastAsia" w:hAnsiTheme="minorEastAsia" w:hint="eastAsia"/>
          <w:color w:val="000000" w:themeColor="text1"/>
          <w:szCs w:val="21"/>
        </w:rPr>
        <w:t>全環境事業センターで</w:t>
      </w:r>
      <w:r>
        <w:rPr>
          <w:rFonts w:asciiTheme="minorEastAsia" w:hAnsiTheme="minorEastAsia" w:hint="eastAsia"/>
          <w:color w:val="000000" w:themeColor="text1"/>
          <w:szCs w:val="21"/>
        </w:rPr>
        <w:t>２</w:t>
      </w:r>
      <w:r w:rsidRPr="00E44BC6">
        <w:rPr>
          <w:rFonts w:asciiTheme="minorEastAsia" w:hAnsiTheme="minorEastAsia" w:hint="eastAsia"/>
          <w:color w:val="000000" w:themeColor="text1"/>
          <w:szCs w:val="21"/>
        </w:rPr>
        <w:t>種類のスローガン唱和が実施済</w:t>
      </w:r>
    </w:p>
    <w:p w14:paraId="3F375674"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48FC890A"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p>
    <w:p w14:paraId="1B2229DD" w14:textId="77777777" w:rsidR="00536884" w:rsidRPr="00E44BC6" w:rsidRDefault="00536884" w:rsidP="00536884">
      <w:pPr>
        <w:rPr>
          <w:rFonts w:asciiTheme="minorEastAsia" w:hAnsiTheme="minorEastAsia"/>
          <w:color w:val="000000" w:themeColor="text1"/>
          <w:szCs w:val="21"/>
        </w:rPr>
      </w:pPr>
    </w:p>
    <w:p w14:paraId="08ACC5FA" w14:textId="77777777" w:rsidR="00536884" w:rsidRDefault="00536884" w:rsidP="00536884">
      <w:pPr>
        <w:rPr>
          <w:rFonts w:asciiTheme="majorEastAsia" w:eastAsiaTheme="majorEastAsia" w:hAnsiTheme="majorEastAsia"/>
          <w:b/>
          <w:color w:val="000000" w:themeColor="text1"/>
          <w:szCs w:val="21"/>
        </w:rPr>
      </w:pPr>
    </w:p>
    <w:p w14:paraId="6733AE42" w14:textId="39B3357B" w:rsidR="00536884" w:rsidRDefault="00536884" w:rsidP="00536884">
      <w:pPr>
        <w:rPr>
          <w:rFonts w:asciiTheme="majorEastAsia" w:eastAsiaTheme="majorEastAsia" w:hAnsiTheme="majorEastAsia"/>
          <w:b/>
          <w:color w:val="000000" w:themeColor="text1"/>
          <w:szCs w:val="21"/>
        </w:rPr>
      </w:pPr>
    </w:p>
    <w:p w14:paraId="2B179151" w14:textId="77777777" w:rsidR="00861054" w:rsidRDefault="00861054" w:rsidP="00536884">
      <w:pPr>
        <w:rPr>
          <w:rFonts w:asciiTheme="majorEastAsia" w:eastAsiaTheme="majorEastAsia" w:hAnsiTheme="majorEastAsia"/>
          <w:b/>
          <w:color w:val="000000" w:themeColor="text1"/>
          <w:szCs w:val="21"/>
        </w:rPr>
      </w:pPr>
    </w:p>
    <w:p w14:paraId="44B0FAC9" w14:textId="77777777"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管理監督者研修の実施</w:t>
      </w:r>
    </w:p>
    <w:p w14:paraId="5491BE92" w14:textId="77777777" w:rsidR="00536884" w:rsidRPr="00E44BC6" w:rsidRDefault="00536884" w:rsidP="00536884">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7648C0CD" w14:textId="77777777" w:rsidR="00536884" w:rsidRPr="003E2822" w:rsidRDefault="00536884" w:rsidP="00536884">
      <w:pPr>
        <w:ind w:leftChars="284" w:left="911"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平成29年度は、①佐川急便の指導員研修及び大阪ガスオートサービスのビデオ診断システム</w:t>
      </w:r>
      <w:r w:rsidRPr="003E2822">
        <w:rPr>
          <w:rFonts w:asciiTheme="minorEastAsia" w:hAnsiTheme="minorEastAsia" w:hint="eastAsia"/>
          <w:color w:val="000000" w:themeColor="text1"/>
          <w:szCs w:val="21"/>
        </w:rPr>
        <w:t>を見学し、その結果報告として安全確認の重要性について説明</w:t>
      </w:r>
    </w:p>
    <w:p w14:paraId="6019698A" w14:textId="77777777" w:rsidR="00536884" w:rsidRDefault="00536884" w:rsidP="00536884">
      <w:pPr>
        <w:ind w:leftChars="284" w:left="911"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以降、②なぜなぜ分析の精度向上研修を開催し、ドライブレコーダーの映像確認のレベルの標準化に向けた研修を開催</w:t>
      </w:r>
    </w:p>
    <w:p w14:paraId="49F2B0B8" w14:textId="50989CAF" w:rsidR="00536884" w:rsidRPr="00861054" w:rsidRDefault="00536884" w:rsidP="00536884">
      <w:pPr>
        <w:ind w:leftChars="284" w:left="911" w:hangingChars="150" w:hanging="315"/>
        <w:rPr>
          <w:rFonts w:asciiTheme="minorEastAsia" w:hAnsiTheme="minorEastAsia"/>
          <w:color w:val="000000" w:themeColor="text1"/>
          <w:szCs w:val="21"/>
        </w:rPr>
      </w:pPr>
      <w:r w:rsidRPr="000D44BC">
        <w:rPr>
          <w:rFonts w:asciiTheme="minorEastAsia" w:hAnsiTheme="minorEastAsia" w:hint="eastAsia"/>
          <w:color w:val="000000" w:themeColor="text1"/>
          <w:szCs w:val="21"/>
        </w:rPr>
        <w:t>・</w:t>
      </w:r>
      <w:r>
        <w:rPr>
          <w:rFonts w:asciiTheme="minorEastAsia" w:hAnsiTheme="minorEastAsia" w:hint="eastAsia"/>
          <w:color w:val="000000" w:themeColor="text1"/>
          <w:szCs w:val="21"/>
        </w:rPr>
        <w:t xml:space="preserve"> </w:t>
      </w:r>
      <w:r w:rsidRPr="000D44BC">
        <w:rPr>
          <w:rFonts w:asciiTheme="minorEastAsia" w:hAnsiTheme="minorEastAsia" w:hint="eastAsia"/>
          <w:color w:val="000000" w:themeColor="text1"/>
          <w:szCs w:val="21"/>
        </w:rPr>
        <w:t>平成30年度は、①環境局の交通事故分析・KM式安全運転助言検査、②管理監督者の心構え・交通事故を起こすことによる損害、③コメンタリー運転等の指導方法</w:t>
      </w:r>
      <w:r w:rsidRPr="00861054">
        <w:rPr>
          <w:rFonts w:asciiTheme="minorEastAsia" w:hAnsiTheme="minorEastAsia" w:hint="eastAsia"/>
          <w:color w:val="000000" w:themeColor="text1"/>
          <w:szCs w:val="21"/>
        </w:rPr>
        <w:t>など、計3回の講義を開催。さらに、運転診断を活用した実技指導</w:t>
      </w:r>
      <w:r w:rsidR="00114816" w:rsidRPr="00861054">
        <w:rPr>
          <w:rFonts w:asciiTheme="minorEastAsia" w:hAnsiTheme="minorEastAsia" w:hint="eastAsia"/>
          <w:color w:val="000000" w:themeColor="text1"/>
          <w:szCs w:val="21"/>
        </w:rPr>
        <w:t>を実施</w:t>
      </w:r>
    </w:p>
    <w:p w14:paraId="7E7257A9" w14:textId="6BEAB6F0" w:rsidR="00536884" w:rsidRPr="00861054" w:rsidRDefault="00536884" w:rsidP="00536884">
      <w:pPr>
        <w:ind w:leftChars="284" w:left="911" w:hangingChars="150" w:hanging="315"/>
        <w:rPr>
          <w:rFonts w:asciiTheme="minorEastAsia" w:hAnsiTheme="minorEastAsia"/>
          <w:color w:val="000000" w:themeColor="text1"/>
          <w:szCs w:val="21"/>
        </w:rPr>
      </w:pPr>
      <w:r w:rsidRPr="00861054">
        <w:rPr>
          <w:rFonts w:asciiTheme="minorEastAsia" w:hAnsiTheme="minorEastAsia" w:hint="eastAsia"/>
          <w:color w:val="000000" w:themeColor="text1"/>
          <w:szCs w:val="21"/>
        </w:rPr>
        <w:t>・</w:t>
      </w:r>
      <w:r w:rsidR="00114816" w:rsidRPr="00861054">
        <w:rPr>
          <w:rFonts w:asciiTheme="minorEastAsia" w:hAnsiTheme="minorEastAsia" w:hint="eastAsia"/>
          <w:color w:val="000000" w:themeColor="text1"/>
          <w:szCs w:val="21"/>
        </w:rPr>
        <w:t xml:space="preserve"> 平成31</w:t>
      </w:r>
      <w:r w:rsidR="00861054" w:rsidRPr="00861054">
        <w:rPr>
          <w:rFonts w:asciiTheme="minorEastAsia" w:hAnsiTheme="minorEastAsia" w:hint="eastAsia"/>
          <w:color w:val="000000" w:themeColor="text1"/>
          <w:szCs w:val="21"/>
        </w:rPr>
        <w:t>年度は、①危険予知トレーニングについての講義を開催</w:t>
      </w:r>
      <w:r w:rsidR="00114816" w:rsidRPr="00861054">
        <w:rPr>
          <w:rFonts w:asciiTheme="minorEastAsia" w:hAnsiTheme="minorEastAsia" w:hint="eastAsia"/>
          <w:color w:val="000000" w:themeColor="text1"/>
          <w:szCs w:val="21"/>
        </w:rPr>
        <w:t>、</w:t>
      </w:r>
      <w:r w:rsidR="005E7215" w:rsidRPr="00861054">
        <w:rPr>
          <w:rFonts w:asciiTheme="minorEastAsia" w:hAnsiTheme="minorEastAsia" w:hint="eastAsia"/>
          <w:color w:val="000000" w:themeColor="text1"/>
          <w:szCs w:val="21"/>
        </w:rPr>
        <w:t>②交通事故等を起こした職員と管理監督者を対象に</w:t>
      </w:r>
      <w:r w:rsidR="00356A4D">
        <w:rPr>
          <w:rFonts w:asciiTheme="minorEastAsia" w:hAnsiTheme="minorEastAsia" w:hint="eastAsia"/>
          <w:color w:val="000000" w:themeColor="text1"/>
          <w:szCs w:val="21"/>
        </w:rPr>
        <w:t>安全確認や運転指導についての講義、③</w:t>
      </w:r>
      <w:r w:rsidR="005E7215" w:rsidRPr="00861054">
        <w:rPr>
          <w:rFonts w:asciiTheme="minorEastAsia" w:hAnsiTheme="minorEastAsia" w:hint="eastAsia"/>
          <w:color w:val="000000" w:themeColor="text1"/>
          <w:szCs w:val="21"/>
        </w:rPr>
        <w:t>添乗指導を意識した</w:t>
      </w:r>
      <w:r w:rsidR="00861054" w:rsidRPr="00861054">
        <w:rPr>
          <w:rFonts w:asciiTheme="minorEastAsia" w:hAnsiTheme="minorEastAsia" w:hint="eastAsia"/>
          <w:color w:val="000000" w:themeColor="text1"/>
          <w:szCs w:val="21"/>
        </w:rPr>
        <w:t>実技研修を</w:t>
      </w:r>
      <w:r w:rsidR="00356A4D">
        <w:rPr>
          <w:rFonts w:asciiTheme="minorEastAsia" w:hAnsiTheme="minorEastAsia" w:hint="eastAsia"/>
          <w:color w:val="000000" w:themeColor="text1"/>
          <w:szCs w:val="21"/>
        </w:rPr>
        <w:t>実施</w:t>
      </w:r>
    </w:p>
    <w:p w14:paraId="0399DFEA" w14:textId="136E6C19"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412FCEAD" w14:textId="47E57E44" w:rsidR="00536884" w:rsidRPr="003E2822" w:rsidRDefault="00A1306D"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noProof/>
          <w:color w:val="000000" w:themeColor="text1"/>
          <w:kern w:val="0"/>
          <w:szCs w:val="21"/>
        </w:rPr>
        <w:drawing>
          <wp:anchor distT="0" distB="0" distL="114300" distR="114300" simplePos="0" relativeHeight="251822080" behindDoc="0" locked="0" layoutInCell="1" allowOverlap="1" wp14:anchorId="69A82E46" wp14:editId="3E0B10A7">
            <wp:simplePos x="0" y="0"/>
            <wp:positionH relativeFrom="margin">
              <wp:align>right</wp:align>
            </wp:positionH>
            <wp:positionV relativeFrom="paragraph">
              <wp:posOffset>5715</wp:posOffset>
            </wp:positionV>
            <wp:extent cx="3060700" cy="2296160"/>
            <wp:effectExtent l="0" t="0" r="6350" b="8890"/>
            <wp:wrapNone/>
            <wp:docPr id="16" name="図 16" descr="X:\ユーザ作業用フォルダ\003-運営改革担当\20-センター改革検討委員会\写真データ\CIM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003-運営改革担当\20-センター改革検討委員会\写真データ\CIMG0017.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3060700" cy="2296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6884">
        <w:rPr>
          <w:rFonts w:asciiTheme="minorEastAsia" w:hAnsiTheme="minorEastAsia" w:hint="eastAsia"/>
          <w:color w:val="000000" w:themeColor="text1"/>
          <w:szCs w:val="21"/>
        </w:rPr>
        <w:t>【</w:t>
      </w:r>
      <w:r w:rsidR="00536884" w:rsidRPr="003E2822">
        <w:rPr>
          <w:rFonts w:asciiTheme="minorEastAsia" w:hAnsiTheme="minorEastAsia" w:hint="eastAsia"/>
          <w:color w:val="000000" w:themeColor="text1"/>
          <w:szCs w:val="21"/>
        </w:rPr>
        <w:t>平成29年度】</w:t>
      </w:r>
    </w:p>
    <w:p w14:paraId="6218A54D" w14:textId="5D134907" w:rsidR="00536884" w:rsidRPr="003E2822" w:rsidRDefault="00536884" w:rsidP="00536884">
      <w:pPr>
        <w:ind w:leftChars="200" w:left="420" w:firstLineChars="200" w:firstLine="42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 xml:space="preserve">① 参加人数　</w:t>
      </w:r>
      <w:r>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29人</w:t>
      </w:r>
    </w:p>
    <w:p w14:paraId="668A6EBC" w14:textId="3413F48B" w:rsidR="00536884" w:rsidRDefault="00536884" w:rsidP="00536884">
      <w:pPr>
        <w:ind w:leftChars="200" w:left="420" w:firstLineChars="200" w:firstLine="42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 xml:space="preserve">② 参加人数　</w:t>
      </w:r>
      <w:r>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53人</w:t>
      </w:r>
    </w:p>
    <w:p w14:paraId="67C7147C" w14:textId="77777777" w:rsidR="00536884" w:rsidRPr="000D44BC" w:rsidRDefault="00536884" w:rsidP="00536884">
      <w:pPr>
        <w:ind w:firstLineChars="300" w:firstLine="63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Pr="000D44BC">
        <w:rPr>
          <w:rFonts w:asciiTheme="minorEastAsia" w:hAnsiTheme="minorEastAsia" w:cs="ＭＳ Ｐゴシック" w:hint="eastAsia"/>
          <w:color w:val="000000" w:themeColor="text1"/>
          <w:kern w:val="0"/>
          <w:szCs w:val="21"/>
        </w:rPr>
        <w:t>平成30年度】</w:t>
      </w:r>
    </w:p>
    <w:p w14:paraId="5B69D25B" w14:textId="77777777" w:rsidR="00536884" w:rsidRPr="000D44BC" w:rsidRDefault="00536884" w:rsidP="00536884">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① 参加人数　 171人</w:t>
      </w:r>
    </w:p>
    <w:p w14:paraId="05B7C9D3" w14:textId="618821C0" w:rsidR="00536884" w:rsidRPr="000D44BC" w:rsidRDefault="00536884" w:rsidP="00536884">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 xml:space="preserve">② 参加人数　 </w:t>
      </w:r>
      <w:r w:rsidR="00356A4D">
        <w:rPr>
          <w:rFonts w:asciiTheme="minorEastAsia" w:hAnsiTheme="minorEastAsia" w:cs="ＭＳ Ｐゴシック" w:hint="eastAsia"/>
          <w:color w:val="000000" w:themeColor="text1"/>
          <w:kern w:val="0"/>
          <w:szCs w:val="21"/>
        </w:rPr>
        <w:t>349</w:t>
      </w:r>
      <w:r w:rsidRPr="000D44BC">
        <w:rPr>
          <w:rFonts w:asciiTheme="minorEastAsia" w:hAnsiTheme="minorEastAsia" w:cs="ＭＳ Ｐゴシック" w:hint="eastAsia"/>
          <w:color w:val="000000" w:themeColor="text1"/>
          <w:kern w:val="0"/>
          <w:szCs w:val="21"/>
        </w:rPr>
        <w:t>人</w:t>
      </w:r>
    </w:p>
    <w:p w14:paraId="76C6522E" w14:textId="77777777" w:rsidR="00536884" w:rsidRDefault="00536884" w:rsidP="00536884">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 xml:space="preserve">③ 参加人数　 </w:t>
      </w:r>
      <w:r w:rsidRPr="000D44BC">
        <w:rPr>
          <w:rFonts w:asciiTheme="minorEastAsia" w:hAnsiTheme="minorEastAsia" w:cs="ＭＳ Ｐゴシック"/>
          <w:color w:val="000000" w:themeColor="text1"/>
          <w:kern w:val="0"/>
          <w:szCs w:val="21"/>
        </w:rPr>
        <w:t>178</w:t>
      </w:r>
      <w:r w:rsidRPr="000D44BC">
        <w:rPr>
          <w:rFonts w:asciiTheme="minorEastAsia" w:hAnsiTheme="minorEastAsia" w:cs="ＭＳ Ｐゴシック" w:hint="eastAsia"/>
          <w:color w:val="000000" w:themeColor="text1"/>
          <w:kern w:val="0"/>
          <w:szCs w:val="21"/>
        </w:rPr>
        <w:t>人</w:t>
      </w:r>
    </w:p>
    <w:p w14:paraId="314BA732" w14:textId="77777777" w:rsidR="00536884" w:rsidRPr="000D44BC" w:rsidRDefault="00536884" w:rsidP="00536884">
      <w:pPr>
        <w:ind w:firstLineChars="300" w:firstLine="63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Pr="000D44BC">
        <w:rPr>
          <w:rFonts w:asciiTheme="minorEastAsia" w:hAnsiTheme="minorEastAsia" w:cs="ＭＳ Ｐゴシック" w:hint="eastAsia"/>
          <w:color w:val="000000" w:themeColor="text1"/>
          <w:kern w:val="0"/>
          <w:szCs w:val="21"/>
        </w:rPr>
        <w:t>平成</w:t>
      </w:r>
      <w:r>
        <w:rPr>
          <w:rFonts w:asciiTheme="minorEastAsia" w:hAnsiTheme="minorEastAsia" w:cs="ＭＳ Ｐゴシック" w:hint="eastAsia"/>
          <w:color w:val="000000" w:themeColor="text1"/>
          <w:kern w:val="0"/>
          <w:szCs w:val="21"/>
        </w:rPr>
        <w:t>31</w:t>
      </w:r>
      <w:r w:rsidRPr="000D44BC">
        <w:rPr>
          <w:rFonts w:asciiTheme="minorEastAsia" w:hAnsiTheme="minorEastAsia" w:cs="ＭＳ Ｐゴシック" w:hint="eastAsia"/>
          <w:color w:val="000000" w:themeColor="text1"/>
          <w:kern w:val="0"/>
          <w:szCs w:val="21"/>
        </w:rPr>
        <w:t>年度】</w:t>
      </w:r>
    </w:p>
    <w:p w14:paraId="71A58084" w14:textId="6D3EF3AE" w:rsidR="00496A2D" w:rsidRPr="008E27A8" w:rsidRDefault="00536884" w:rsidP="00496A2D">
      <w:pPr>
        <w:ind w:leftChars="200" w:left="420" w:firstLineChars="200" w:firstLine="420"/>
        <w:rPr>
          <w:rFonts w:asciiTheme="minorEastAsia" w:hAnsiTheme="minorEastAsia" w:cs="ＭＳ Ｐゴシック"/>
          <w:kern w:val="0"/>
          <w:szCs w:val="21"/>
        </w:rPr>
      </w:pPr>
      <w:r w:rsidRPr="000D44BC">
        <w:rPr>
          <w:rFonts w:asciiTheme="minorEastAsia" w:hAnsiTheme="minorEastAsia" w:cs="ＭＳ Ｐゴシック" w:hint="eastAsia"/>
          <w:color w:val="000000" w:themeColor="text1"/>
          <w:kern w:val="0"/>
          <w:szCs w:val="21"/>
        </w:rPr>
        <w:t xml:space="preserve">① 参加人数　</w:t>
      </w:r>
      <w:r w:rsidR="00114816" w:rsidRPr="008E27A8">
        <w:rPr>
          <w:rFonts w:asciiTheme="minorEastAsia" w:hAnsiTheme="minorEastAsia" w:cs="ＭＳ Ｐゴシック" w:hint="eastAsia"/>
          <w:kern w:val="0"/>
          <w:szCs w:val="21"/>
        </w:rPr>
        <w:t xml:space="preserve"> 198</w:t>
      </w:r>
      <w:r w:rsidRPr="008E27A8">
        <w:rPr>
          <w:rFonts w:asciiTheme="minorEastAsia" w:hAnsiTheme="minorEastAsia" w:cs="ＭＳ Ｐゴシック" w:hint="eastAsia"/>
          <w:kern w:val="0"/>
          <w:szCs w:val="21"/>
        </w:rPr>
        <w:t>人</w:t>
      </w:r>
    </w:p>
    <w:p w14:paraId="21A08218" w14:textId="304BE2F4" w:rsidR="005E7215" w:rsidRPr="008E27A8" w:rsidRDefault="005E7215" w:rsidP="00496A2D">
      <w:pPr>
        <w:ind w:leftChars="200" w:left="420" w:firstLineChars="200" w:firstLine="420"/>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 xml:space="preserve">② 参加人数　</w:t>
      </w:r>
      <w:r w:rsidR="00861054" w:rsidRPr="008E27A8">
        <w:rPr>
          <w:rFonts w:asciiTheme="minorEastAsia" w:hAnsiTheme="minorEastAsia" w:cs="ＭＳ Ｐゴシック" w:hint="eastAsia"/>
          <w:kern w:val="0"/>
          <w:szCs w:val="21"/>
        </w:rPr>
        <w:t xml:space="preserve"> </w:t>
      </w:r>
      <w:r w:rsidR="00356A4D" w:rsidRPr="008E27A8">
        <w:rPr>
          <w:rFonts w:asciiTheme="minorEastAsia" w:hAnsiTheme="minorEastAsia" w:cs="ＭＳ Ｐゴシック" w:hint="eastAsia"/>
          <w:kern w:val="0"/>
          <w:szCs w:val="21"/>
        </w:rPr>
        <w:t>349人</w:t>
      </w:r>
    </w:p>
    <w:p w14:paraId="140E5810" w14:textId="5A8C68C3" w:rsidR="00356A4D" w:rsidRPr="008E27A8" w:rsidRDefault="00356A4D" w:rsidP="00496A2D">
      <w:pPr>
        <w:ind w:leftChars="200" w:left="420" w:firstLineChars="200" w:firstLine="420"/>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③ 参加人数　 66人</w:t>
      </w:r>
    </w:p>
    <w:p w14:paraId="6A079ABA" w14:textId="77777777" w:rsidR="00536884" w:rsidRPr="008E27A8" w:rsidRDefault="00536884" w:rsidP="00536884">
      <w:pPr>
        <w:ind w:firstLineChars="100" w:firstLine="210"/>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３．時期</w:t>
      </w:r>
    </w:p>
    <w:p w14:paraId="40C7D046" w14:textId="3BA5C78C" w:rsidR="00536884"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p>
    <w:p w14:paraId="61E526F7" w14:textId="77777777" w:rsidR="00356A4D" w:rsidRPr="003E2822" w:rsidRDefault="00356A4D" w:rsidP="00536884">
      <w:pPr>
        <w:ind w:leftChars="200" w:left="420" w:firstLineChars="100" w:firstLine="210"/>
        <w:rPr>
          <w:rFonts w:asciiTheme="minorEastAsia" w:hAnsiTheme="minorEastAsia" w:cs="ＭＳ Ｐゴシック"/>
          <w:color w:val="000000" w:themeColor="text1"/>
          <w:kern w:val="0"/>
          <w:szCs w:val="21"/>
        </w:rPr>
      </w:pPr>
    </w:p>
    <w:p w14:paraId="7BD12985" w14:textId="77777777" w:rsidR="00536884" w:rsidRPr="00E44BC6"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ドライブレコーダーの音声録音機能の活用</w:t>
      </w:r>
    </w:p>
    <w:p w14:paraId="2232C06A" w14:textId="77777777"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100C67F8"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事故防止対</w:t>
      </w:r>
      <w:r w:rsidRPr="003E2822">
        <w:rPr>
          <w:rFonts w:asciiTheme="minorEastAsia" w:hAnsiTheme="minorEastAsia" w:hint="eastAsia"/>
          <w:color w:val="000000" w:themeColor="text1"/>
          <w:szCs w:val="21"/>
        </w:rPr>
        <w:t>策にかかる作業手順の実施確認をするため、ドライブレコーダーの音声録音機能を活用し、ドライブレコーダーの映像確認時に合わせて状況を把握</w:t>
      </w:r>
    </w:p>
    <w:p w14:paraId="46FD572E"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0006617F"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実施済・運用中</w:t>
      </w:r>
    </w:p>
    <w:p w14:paraId="0FD6FA30"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4548CDFE"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平成28年10月～</w:t>
      </w:r>
    </w:p>
    <w:p w14:paraId="15136682" w14:textId="77777777" w:rsidR="00536884" w:rsidRPr="00E44BC6" w:rsidRDefault="00536884" w:rsidP="00536884">
      <w:pPr>
        <w:rPr>
          <w:rFonts w:asciiTheme="majorEastAsia" w:eastAsiaTheme="majorEastAsia" w:hAnsiTheme="majorEastAsia"/>
          <w:b/>
          <w:color w:val="000000" w:themeColor="text1"/>
          <w:szCs w:val="21"/>
        </w:rPr>
      </w:pPr>
    </w:p>
    <w:p w14:paraId="24503357" w14:textId="77777777"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ドライブレコーダー映像確認研修</w:t>
      </w:r>
    </w:p>
    <w:p w14:paraId="33CE473B" w14:textId="77777777"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0B8F65DF" w14:textId="77777777" w:rsidR="00536884" w:rsidRDefault="00536884" w:rsidP="00536884">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危険運転の指摘率について、環境事業センターと事業管理課の確認で違いがあることから、環境事業センターにおける映像確認時において、確認方法や危険運転の指摘基準等の標準化を図ることを目的に、映像確認者を対象に、交通違反映像をもとに研修を実施</w:t>
      </w:r>
    </w:p>
    <w:p w14:paraId="67A71EAF" w14:textId="77777777" w:rsidR="00861054" w:rsidRDefault="00536884" w:rsidP="00536884">
      <w:pPr>
        <w:ind w:leftChars="200" w:left="420" w:firstLineChars="100" w:firstLine="210"/>
        <w:rPr>
          <w:rFonts w:asciiTheme="minorEastAsia" w:hAnsiTheme="minorEastAsia"/>
          <w:color w:val="000000" w:themeColor="text1"/>
          <w:szCs w:val="21"/>
        </w:rPr>
      </w:pPr>
      <w:r w:rsidRPr="000D44BC">
        <w:rPr>
          <w:rFonts w:asciiTheme="minorEastAsia" w:hAnsiTheme="minorEastAsia" w:hint="eastAsia"/>
          <w:color w:val="000000" w:themeColor="text1"/>
          <w:szCs w:val="21"/>
        </w:rPr>
        <w:t>平成29</w:t>
      </w:r>
      <w:r>
        <w:rPr>
          <w:rFonts w:asciiTheme="minorEastAsia" w:hAnsiTheme="minorEastAsia" w:hint="eastAsia"/>
          <w:color w:val="000000" w:themeColor="text1"/>
          <w:szCs w:val="21"/>
        </w:rPr>
        <w:t>年度は、局会議室で所長・技能統括主任等を対象として実施</w:t>
      </w:r>
      <w:r w:rsidRPr="000D44BC">
        <w:rPr>
          <w:rFonts w:asciiTheme="minorEastAsia" w:hAnsiTheme="minorEastAsia" w:hint="eastAsia"/>
          <w:color w:val="000000" w:themeColor="text1"/>
          <w:szCs w:val="21"/>
        </w:rPr>
        <w:t>、平成30年度は、全環境事業センターで部門監理主任等を対象に実施</w:t>
      </w:r>
    </w:p>
    <w:p w14:paraId="1743E1C6" w14:textId="2573927C" w:rsidR="00536884" w:rsidRPr="00E44BC6" w:rsidRDefault="00861054" w:rsidP="00536884">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こうした取組により</w:t>
      </w:r>
      <w:r w:rsidR="00114816" w:rsidRPr="00114816">
        <w:rPr>
          <w:rFonts w:asciiTheme="minorEastAsia" w:hAnsiTheme="minorEastAsia" w:hint="eastAsia"/>
          <w:color w:val="000000" w:themeColor="text1"/>
          <w:szCs w:val="21"/>
        </w:rPr>
        <w:t>、</w:t>
      </w:r>
      <w:r w:rsidRPr="00B23C2D">
        <w:rPr>
          <w:rFonts w:asciiTheme="minorEastAsia" w:hAnsiTheme="minorEastAsia" w:hint="eastAsia"/>
          <w:color w:val="000000" w:themeColor="text1"/>
          <w:szCs w:val="21"/>
        </w:rPr>
        <w:t>環境事業センターにおける映像確認の</w:t>
      </w:r>
      <w:r w:rsidR="007A173F" w:rsidRPr="00B23C2D">
        <w:rPr>
          <w:rFonts w:asciiTheme="minorEastAsia" w:hAnsiTheme="minorEastAsia" w:hint="eastAsia"/>
          <w:color w:val="000000" w:themeColor="text1"/>
          <w:szCs w:val="21"/>
        </w:rPr>
        <w:t>レベル</w:t>
      </w:r>
      <w:r w:rsidRPr="00B23C2D">
        <w:rPr>
          <w:rFonts w:asciiTheme="minorEastAsia" w:hAnsiTheme="minorEastAsia" w:hint="eastAsia"/>
          <w:color w:val="000000" w:themeColor="text1"/>
          <w:szCs w:val="21"/>
        </w:rPr>
        <w:t>が向上し</w:t>
      </w:r>
      <w:r w:rsidR="007A173F" w:rsidRPr="00B23C2D">
        <w:rPr>
          <w:rFonts w:asciiTheme="minorEastAsia" w:hAnsiTheme="minorEastAsia" w:hint="eastAsia"/>
          <w:color w:val="000000" w:themeColor="text1"/>
          <w:szCs w:val="21"/>
        </w:rPr>
        <w:t>、危険運転の</w:t>
      </w:r>
      <w:r w:rsidR="0070588F" w:rsidRPr="00B23C2D">
        <w:rPr>
          <w:rFonts w:asciiTheme="minorEastAsia" w:hAnsiTheme="minorEastAsia" w:hint="eastAsia"/>
          <w:color w:val="000000" w:themeColor="text1"/>
          <w:szCs w:val="21"/>
        </w:rPr>
        <w:t>指摘率の平準化が図られたこと</w:t>
      </w:r>
      <w:r w:rsidRPr="00B23C2D">
        <w:rPr>
          <w:rFonts w:asciiTheme="minorEastAsia" w:hAnsiTheme="minorEastAsia" w:hint="eastAsia"/>
          <w:color w:val="000000" w:themeColor="text1"/>
          <w:szCs w:val="21"/>
        </w:rPr>
        <w:t>から、平成31年度については研修を見直し、</w:t>
      </w:r>
      <w:r>
        <w:rPr>
          <w:rFonts w:asciiTheme="minorEastAsia" w:hAnsiTheme="minorEastAsia" w:hint="eastAsia"/>
          <w:color w:val="000000" w:themeColor="text1"/>
          <w:szCs w:val="21"/>
        </w:rPr>
        <w:t>事業管理課と</w:t>
      </w:r>
      <w:r w:rsidR="00114816" w:rsidRPr="00114816">
        <w:rPr>
          <w:rFonts w:asciiTheme="minorEastAsia" w:hAnsiTheme="minorEastAsia" w:hint="eastAsia"/>
          <w:color w:val="000000" w:themeColor="text1"/>
          <w:szCs w:val="21"/>
        </w:rPr>
        <w:t>各環境事業センター</w:t>
      </w:r>
      <w:r>
        <w:rPr>
          <w:rFonts w:asciiTheme="minorEastAsia" w:hAnsiTheme="minorEastAsia" w:hint="eastAsia"/>
          <w:color w:val="000000" w:themeColor="text1"/>
          <w:szCs w:val="21"/>
        </w:rPr>
        <w:t>で同じ</w:t>
      </w:r>
      <w:r w:rsidR="00114816" w:rsidRPr="00114816">
        <w:rPr>
          <w:rFonts w:asciiTheme="minorEastAsia" w:hAnsiTheme="minorEastAsia" w:hint="eastAsia"/>
          <w:color w:val="000000" w:themeColor="text1"/>
          <w:szCs w:val="21"/>
        </w:rPr>
        <w:t>映像を</w:t>
      </w:r>
      <w:r>
        <w:rPr>
          <w:rFonts w:asciiTheme="minorEastAsia" w:hAnsiTheme="minorEastAsia" w:hint="eastAsia"/>
          <w:color w:val="000000" w:themeColor="text1"/>
          <w:szCs w:val="21"/>
        </w:rPr>
        <w:t>見</w:t>
      </w:r>
      <w:r w:rsidR="005B5F9F">
        <w:rPr>
          <w:rFonts w:asciiTheme="minorEastAsia" w:hAnsiTheme="minorEastAsia" w:hint="eastAsia"/>
          <w:color w:val="000000" w:themeColor="text1"/>
          <w:szCs w:val="21"/>
        </w:rPr>
        <w:t>ながら、</w:t>
      </w:r>
      <w:r>
        <w:rPr>
          <w:rFonts w:asciiTheme="minorEastAsia" w:hAnsiTheme="minorEastAsia" w:hint="eastAsia"/>
          <w:color w:val="000000" w:themeColor="text1"/>
          <w:szCs w:val="21"/>
        </w:rPr>
        <w:t>指摘箇所を確認し、</w:t>
      </w:r>
      <w:r w:rsidR="005B5F9F">
        <w:rPr>
          <w:rFonts w:asciiTheme="minorEastAsia" w:hAnsiTheme="minorEastAsia" w:hint="eastAsia"/>
          <w:color w:val="000000" w:themeColor="text1"/>
          <w:szCs w:val="21"/>
        </w:rPr>
        <w:t>更にその精度を向上</w:t>
      </w:r>
    </w:p>
    <w:p w14:paraId="22392087" w14:textId="77777777"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0" w:type="auto"/>
        <w:tblInd w:w="504" w:type="dxa"/>
        <w:tblLook w:val="04A0" w:firstRow="1" w:lastRow="0" w:firstColumn="1" w:lastColumn="0" w:noHBand="0" w:noVBand="1"/>
      </w:tblPr>
      <w:tblGrid>
        <w:gridCol w:w="1871"/>
        <w:gridCol w:w="1871"/>
        <w:gridCol w:w="1871"/>
      </w:tblGrid>
      <w:tr w:rsidR="00861054" w:rsidRPr="003E2822" w14:paraId="41C00124" w14:textId="77777777" w:rsidTr="005B5F9F">
        <w:tc>
          <w:tcPr>
            <w:tcW w:w="1871" w:type="dxa"/>
            <w:shd w:val="clear" w:color="auto" w:fill="DEEAF6" w:themeFill="accent1" w:themeFillTint="33"/>
            <w:vAlign w:val="center"/>
          </w:tcPr>
          <w:p w14:paraId="04A1AC58" w14:textId="77777777" w:rsidR="00861054" w:rsidRPr="003E2822" w:rsidRDefault="00861054" w:rsidP="00643726">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871" w:type="dxa"/>
            <w:shd w:val="clear" w:color="auto" w:fill="DEEAF6" w:themeFill="accent1" w:themeFillTint="33"/>
            <w:vAlign w:val="center"/>
          </w:tcPr>
          <w:p w14:paraId="495D6284" w14:textId="77777777" w:rsidR="00861054" w:rsidRPr="003E2822" w:rsidRDefault="00861054" w:rsidP="00643726">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1871" w:type="dxa"/>
            <w:shd w:val="clear" w:color="auto" w:fill="DEEAF6" w:themeFill="accent1" w:themeFillTint="33"/>
            <w:vAlign w:val="center"/>
          </w:tcPr>
          <w:p w14:paraId="1E9944C9" w14:textId="77777777" w:rsidR="00861054" w:rsidRPr="004D3F1E" w:rsidRDefault="00861054" w:rsidP="00643726">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H30年度</w:t>
            </w:r>
          </w:p>
        </w:tc>
      </w:tr>
      <w:tr w:rsidR="00861054" w:rsidRPr="003E2822" w14:paraId="446FA033" w14:textId="77777777" w:rsidTr="005B5F9F">
        <w:tc>
          <w:tcPr>
            <w:tcW w:w="1871" w:type="dxa"/>
            <w:vAlign w:val="center"/>
          </w:tcPr>
          <w:p w14:paraId="7DF896F8" w14:textId="77777777" w:rsidR="00861054" w:rsidRPr="003E2822" w:rsidRDefault="00861054" w:rsidP="00643726">
            <w:pPr>
              <w:jc w:val="center"/>
              <w:rPr>
                <w:rFonts w:asciiTheme="minorEastAsia" w:hAnsiTheme="minorEastAsia"/>
                <w:color w:val="000000" w:themeColor="text1"/>
                <w:szCs w:val="21"/>
              </w:rPr>
            </w:pPr>
            <w:r w:rsidRPr="006622E1">
              <w:rPr>
                <w:rFonts w:asciiTheme="minorEastAsia" w:hAnsiTheme="minorEastAsia" w:cs="ＭＳ Ｐゴシック" w:hint="eastAsia"/>
                <w:color w:val="000000" w:themeColor="text1"/>
                <w:kern w:val="0"/>
                <w:szCs w:val="21"/>
              </w:rPr>
              <w:t>研修参加人数</w:t>
            </w:r>
          </w:p>
        </w:tc>
        <w:tc>
          <w:tcPr>
            <w:tcW w:w="1871" w:type="dxa"/>
            <w:vAlign w:val="center"/>
          </w:tcPr>
          <w:p w14:paraId="44C4A094" w14:textId="77777777" w:rsidR="00861054" w:rsidRPr="003E2822" w:rsidRDefault="00861054" w:rsidP="00643726">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33</w:t>
            </w:r>
            <w:r w:rsidRPr="003E2822">
              <w:rPr>
                <w:rFonts w:asciiTheme="minorEastAsia" w:hAnsiTheme="minorEastAsia" w:cs="ＭＳ Ｐゴシック" w:hint="eastAsia"/>
                <w:color w:val="000000" w:themeColor="text1"/>
                <w:kern w:val="0"/>
                <w:szCs w:val="21"/>
              </w:rPr>
              <w:t>名</w:t>
            </w:r>
          </w:p>
        </w:tc>
        <w:tc>
          <w:tcPr>
            <w:tcW w:w="1871" w:type="dxa"/>
            <w:vAlign w:val="center"/>
          </w:tcPr>
          <w:p w14:paraId="46512A9A" w14:textId="77777777" w:rsidR="00861054" w:rsidRPr="003E2822" w:rsidRDefault="00861054" w:rsidP="00643726">
            <w:pPr>
              <w:jc w:val="center"/>
              <w:rPr>
                <w:rFonts w:asciiTheme="minorEastAsia" w:hAnsiTheme="minorEastAsia"/>
                <w:color w:val="000000" w:themeColor="text1"/>
                <w:szCs w:val="21"/>
              </w:rPr>
            </w:pPr>
            <w:r w:rsidRPr="000D44BC">
              <w:rPr>
                <w:rFonts w:asciiTheme="minorEastAsia" w:hAnsiTheme="minorEastAsia" w:cs="ＭＳ Ｐゴシック" w:hint="eastAsia"/>
                <w:color w:val="000000" w:themeColor="text1"/>
                <w:kern w:val="0"/>
                <w:szCs w:val="21"/>
              </w:rPr>
              <w:t>73</w:t>
            </w:r>
            <w:r w:rsidRPr="003E2822">
              <w:rPr>
                <w:rFonts w:asciiTheme="minorEastAsia" w:hAnsiTheme="minorEastAsia" w:cs="ＭＳ Ｐゴシック" w:hint="eastAsia"/>
                <w:color w:val="000000" w:themeColor="text1"/>
                <w:kern w:val="0"/>
                <w:szCs w:val="21"/>
              </w:rPr>
              <w:t>名</w:t>
            </w:r>
          </w:p>
        </w:tc>
      </w:tr>
    </w:tbl>
    <w:p w14:paraId="0186A801"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5E7E7C3" w14:textId="77777777" w:rsidR="00536884"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平成28年10月～</w:t>
      </w:r>
    </w:p>
    <w:p w14:paraId="4CB2DC90"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p>
    <w:p w14:paraId="04C4528D" w14:textId="77777777" w:rsidR="00536884" w:rsidRPr="00B63BB4" w:rsidRDefault="00536884" w:rsidP="00536884">
      <w:pPr>
        <w:rPr>
          <w:rFonts w:asciiTheme="minorEastAsia" w:hAnsiTheme="minorEastAsia"/>
          <w:color w:val="000000" w:themeColor="text1"/>
          <w:szCs w:val="21"/>
        </w:rPr>
      </w:pPr>
      <w:r w:rsidRPr="00B63BB4">
        <w:rPr>
          <w:rFonts w:asciiTheme="majorEastAsia" w:eastAsiaTheme="majorEastAsia" w:hAnsiTheme="majorEastAsia" w:hint="eastAsia"/>
          <w:b/>
          <w:color w:val="000000" w:themeColor="text1"/>
          <w:szCs w:val="21"/>
        </w:rPr>
        <w:t>◇ 安全運転マニュアルの改訂</w:t>
      </w:r>
    </w:p>
    <w:p w14:paraId="7A9F98ED" w14:textId="502647A8"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57BAB4A8" w14:textId="4C5C964A"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速度、一時停止、信号の順守、ドア開け、誘導時の注意、車両の大きさ等について追加記載</w:t>
      </w:r>
    </w:p>
    <w:p w14:paraId="30B174E9" w14:textId="7E555200"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2DEED5B" w14:textId="29F9AE08"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研修等で活用</w:t>
      </w:r>
    </w:p>
    <w:p w14:paraId="5D448650"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8E18521" w14:textId="062E5938"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平成28年11月～</w:t>
      </w:r>
    </w:p>
    <w:p w14:paraId="6EBD0333" w14:textId="65652B72" w:rsidR="00536884" w:rsidRDefault="00536884" w:rsidP="00536884">
      <w:pPr>
        <w:rPr>
          <w:rFonts w:asciiTheme="minorEastAsia" w:hAnsiTheme="minorEastAsia" w:cs="ＭＳ Ｐゴシック"/>
          <w:color w:val="000000" w:themeColor="text1"/>
          <w:kern w:val="0"/>
          <w:szCs w:val="21"/>
        </w:rPr>
      </w:pPr>
    </w:p>
    <w:p w14:paraId="7540AEC5" w14:textId="77777777" w:rsidR="00CD0D8E" w:rsidRPr="00E44BC6" w:rsidRDefault="00CD0D8E" w:rsidP="00536884">
      <w:pPr>
        <w:rPr>
          <w:rFonts w:asciiTheme="minorEastAsia" w:hAnsiTheme="minorEastAsia" w:cs="ＭＳ Ｐゴシック"/>
          <w:color w:val="000000" w:themeColor="text1"/>
          <w:kern w:val="0"/>
          <w:szCs w:val="21"/>
        </w:rPr>
      </w:pPr>
    </w:p>
    <w:p w14:paraId="6430AEEA" w14:textId="77777777"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ドライブレコーダー交通事故映像等を活用した研修</w:t>
      </w:r>
    </w:p>
    <w:p w14:paraId="3AB33CB9" w14:textId="0D588D4F" w:rsidR="00536884" w:rsidRPr="00E44BC6" w:rsidRDefault="00536884" w:rsidP="00536884">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092D4666" w14:textId="3D7DAED8" w:rsidR="00536884" w:rsidRDefault="00536884" w:rsidP="00536884">
      <w:pPr>
        <w:ind w:leftChars="284" w:left="911"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交通事故・交通違反映像等を視聴し、交通事故の原因と対策を考える機会として、研修を実施</w:t>
      </w:r>
    </w:p>
    <w:p w14:paraId="28F26B95" w14:textId="1FFD87ED" w:rsidR="00536884" w:rsidRDefault="00536884" w:rsidP="00536884">
      <w:pPr>
        <w:ind w:leftChars="284" w:left="911" w:hangingChars="150" w:hanging="315"/>
        <w:rPr>
          <w:rFonts w:asciiTheme="minorEastAsia" w:hAnsiTheme="minorEastAsia"/>
          <w:color w:val="000000" w:themeColor="text1"/>
          <w:szCs w:val="21"/>
        </w:rPr>
      </w:pPr>
      <w:r w:rsidRPr="000D44BC">
        <w:rPr>
          <w:rFonts w:asciiTheme="minorEastAsia" w:hAnsiTheme="minorEastAsia" w:hint="eastAsia"/>
          <w:color w:val="000000" w:themeColor="text1"/>
          <w:szCs w:val="21"/>
        </w:rPr>
        <w:t>・</w:t>
      </w:r>
      <w:r>
        <w:rPr>
          <w:rFonts w:asciiTheme="minorEastAsia" w:hAnsiTheme="minorEastAsia" w:hint="eastAsia"/>
          <w:color w:val="000000" w:themeColor="text1"/>
          <w:szCs w:val="21"/>
        </w:rPr>
        <w:t xml:space="preserve"> </w:t>
      </w:r>
      <w:r w:rsidRPr="000D44BC">
        <w:rPr>
          <w:rFonts w:asciiTheme="minorEastAsia" w:hAnsiTheme="minorEastAsia" w:hint="eastAsia"/>
          <w:color w:val="000000" w:themeColor="text1"/>
          <w:szCs w:val="21"/>
        </w:rPr>
        <w:t>後退時の安全確認と誘導、交差点の通行方法、コメンタリーの実施方法等、安全運転のテーマごとの映像研修資料を作成し、研修を</w:t>
      </w:r>
      <w:r>
        <w:rPr>
          <w:rFonts w:asciiTheme="minorEastAsia" w:hAnsiTheme="minorEastAsia" w:hint="eastAsia"/>
          <w:color w:val="000000" w:themeColor="text1"/>
          <w:szCs w:val="21"/>
        </w:rPr>
        <w:t>実施</w:t>
      </w:r>
    </w:p>
    <w:p w14:paraId="7715F344" w14:textId="11B75D01" w:rsidR="00536884" w:rsidRPr="00E44BC6" w:rsidRDefault="00536884" w:rsidP="00536884">
      <w:pPr>
        <w:ind w:leftChars="284" w:left="911"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研修終了後に、全環境事業センター統一様式によるアンケートを実施</w:t>
      </w:r>
    </w:p>
    <w:p w14:paraId="20226420" w14:textId="7AB5DFBF"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709B8A6D" w14:textId="624470DD" w:rsidR="007A173F" w:rsidRDefault="007A173F" w:rsidP="00536884">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【研修テーマ】</w:t>
      </w:r>
    </w:p>
    <w:p w14:paraId="0A6CC31C" w14:textId="69E4D384" w:rsidR="007A173F" w:rsidRPr="005B5F9F" w:rsidRDefault="00A1306D" w:rsidP="00536884">
      <w:pPr>
        <w:ind w:firstLineChars="100" w:firstLine="210"/>
        <w:rPr>
          <w:rFonts w:asciiTheme="minorEastAsia" w:hAnsiTheme="minorEastAsia"/>
          <w:color w:val="000000" w:themeColor="text1"/>
          <w:szCs w:val="21"/>
        </w:rPr>
      </w:pPr>
      <w:r w:rsidRPr="00A1306D">
        <w:rPr>
          <w:rFonts w:asciiTheme="minorEastAsia" w:hAnsiTheme="minorEastAsia"/>
          <w:noProof/>
          <w:color w:val="000000" w:themeColor="text1"/>
          <w:szCs w:val="21"/>
        </w:rPr>
        <w:drawing>
          <wp:anchor distT="0" distB="0" distL="114300" distR="114300" simplePos="0" relativeHeight="251824128" behindDoc="0" locked="0" layoutInCell="1" allowOverlap="1" wp14:anchorId="2A4E19B2" wp14:editId="66023C88">
            <wp:simplePos x="0" y="0"/>
            <wp:positionH relativeFrom="column">
              <wp:posOffset>3701415</wp:posOffset>
            </wp:positionH>
            <wp:positionV relativeFrom="paragraph">
              <wp:posOffset>43815</wp:posOffset>
            </wp:positionV>
            <wp:extent cx="1943735" cy="1260475"/>
            <wp:effectExtent l="38100" t="38100" r="37465" b="349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val="0"/>
                        </a:ext>
                      </a:extLst>
                    </a:blip>
                    <a:srcRect/>
                    <a:stretch/>
                  </pic:blipFill>
                  <pic:spPr bwMode="auto">
                    <a:xfrm>
                      <a:off x="0" y="0"/>
                      <a:ext cx="1943735" cy="1260475"/>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173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・29</w:t>
      </w:r>
      <w:r w:rsidR="007A482D" w:rsidRPr="005B5F9F">
        <w:rPr>
          <w:rFonts w:asciiTheme="minorEastAsia" w:hAnsiTheme="minorEastAsia" w:hint="eastAsia"/>
          <w:color w:val="000000" w:themeColor="text1"/>
          <w:szCs w:val="21"/>
        </w:rPr>
        <w:t>年度の事故の振り返り</w:t>
      </w:r>
    </w:p>
    <w:p w14:paraId="3EEEF4D1" w14:textId="3291D5A9"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追突事故</w:t>
      </w:r>
    </w:p>
    <w:p w14:paraId="3450E817" w14:textId="6D451DBE" w:rsidR="007A173F" w:rsidRPr="005B5F9F" w:rsidRDefault="007A173F" w:rsidP="007A173F">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交差点の通行方法</w:t>
      </w:r>
    </w:p>
    <w:p w14:paraId="4544BC82" w14:textId="22A4E2D4" w:rsidR="005B5F9F" w:rsidRPr="005B5F9F" w:rsidRDefault="001F0E86" w:rsidP="001F0E86">
      <w:pPr>
        <w:ind w:firstLineChars="200" w:firstLine="420"/>
        <w:rPr>
          <w:rFonts w:asciiTheme="minorEastAsia" w:hAnsiTheme="minorEastAsia"/>
          <w:color w:val="000000" w:themeColor="text1"/>
          <w:szCs w:val="21"/>
        </w:rPr>
      </w:pPr>
      <w:r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事故映像を見て、事故原因と事故に至るまでの</w:t>
      </w:r>
    </w:p>
    <w:p w14:paraId="2408EDD2" w14:textId="6ABC8D10" w:rsidR="005B5F9F" w:rsidRPr="005B5F9F" w:rsidRDefault="007A482D" w:rsidP="005B5F9F">
      <w:pPr>
        <w:ind w:firstLineChars="300" w:firstLine="630"/>
        <w:rPr>
          <w:rFonts w:asciiTheme="minorEastAsia" w:hAnsiTheme="minorEastAsia"/>
          <w:color w:val="000000" w:themeColor="text1"/>
          <w:szCs w:val="21"/>
        </w:rPr>
      </w:pPr>
      <w:r w:rsidRPr="005B5F9F">
        <w:rPr>
          <w:rFonts w:asciiTheme="minorEastAsia" w:hAnsiTheme="minorEastAsia" w:hint="eastAsia"/>
          <w:color w:val="000000" w:themeColor="text1"/>
          <w:szCs w:val="21"/>
        </w:rPr>
        <w:t>運転で改善すべき箇所を探すコメンタリー</w:t>
      </w:r>
    </w:p>
    <w:p w14:paraId="1EE482AA" w14:textId="0CD23808" w:rsidR="007A173F" w:rsidRPr="005B5F9F" w:rsidRDefault="007A482D" w:rsidP="005B5F9F">
      <w:pPr>
        <w:ind w:firstLineChars="300" w:firstLine="630"/>
        <w:rPr>
          <w:rFonts w:asciiTheme="minorEastAsia" w:hAnsiTheme="minorEastAsia"/>
          <w:color w:val="000000" w:themeColor="text1"/>
          <w:szCs w:val="21"/>
        </w:rPr>
      </w:pPr>
      <w:r w:rsidRPr="005B5F9F">
        <w:rPr>
          <w:rFonts w:asciiTheme="minorEastAsia" w:hAnsiTheme="minorEastAsia" w:hint="eastAsia"/>
          <w:color w:val="000000" w:themeColor="text1"/>
          <w:szCs w:val="21"/>
        </w:rPr>
        <w:t>運転の確認</w:t>
      </w:r>
    </w:p>
    <w:p w14:paraId="64D088FF" w14:textId="3D9831AF" w:rsidR="007A173F" w:rsidRPr="005B5F9F" w:rsidRDefault="00A1306D" w:rsidP="007A173F">
      <w:pPr>
        <w:ind w:firstLineChars="100" w:firstLine="210"/>
        <w:rPr>
          <w:rFonts w:asciiTheme="minorEastAsia" w:hAnsiTheme="minorEastAsia"/>
          <w:color w:val="000000" w:themeColor="text1"/>
          <w:szCs w:val="21"/>
        </w:rPr>
      </w:pPr>
      <w:r w:rsidRPr="00A1306D">
        <w:rPr>
          <w:rFonts w:asciiTheme="minorEastAsia" w:hAnsiTheme="minorEastAsia"/>
          <w:noProof/>
          <w:color w:val="000000" w:themeColor="text1"/>
          <w:szCs w:val="21"/>
        </w:rPr>
        <w:drawing>
          <wp:anchor distT="0" distB="0" distL="114300" distR="114300" simplePos="0" relativeHeight="251826176" behindDoc="0" locked="0" layoutInCell="1" allowOverlap="1" wp14:anchorId="2AF90D0C" wp14:editId="4E65F75E">
            <wp:simplePos x="0" y="0"/>
            <wp:positionH relativeFrom="margin">
              <wp:posOffset>3710940</wp:posOffset>
            </wp:positionH>
            <wp:positionV relativeFrom="paragraph">
              <wp:posOffset>1434465</wp:posOffset>
            </wp:positionV>
            <wp:extent cx="1943735" cy="1198245"/>
            <wp:effectExtent l="38100" t="38100" r="37465" b="40005"/>
            <wp:wrapNone/>
            <wp:docPr id="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0" cstate="email">
                      <a:extLst>
                        <a:ext uri="{28A0092B-C50C-407E-A947-70E740481C1C}">
                          <a14:useLocalDpi xmlns:a14="http://schemas.microsoft.com/office/drawing/2010/main" val="0"/>
                        </a:ext>
                      </a:extLst>
                    </a:blip>
                    <a:srcRect/>
                    <a:stretch/>
                  </pic:blipFill>
                  <pic:spPr>
                    <a:xfrm>
                      <a:off x="0" y="0"/>
                      <a:ext cx="1943735" cy="1198245"/>
                    </a:xfrm>
                    <a:prstGeom prst="rect">
                      <a:avLst/>
                    </a:prstGeom>
                    <a:ln w="381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Pr="00A1306D">
        <w:rPr>
          <w:rFonts w:asciiTheme="minorEastAsia" w:hAnsiTheme="minorEastAsia"/>
          <w:noProof/>
          <w:color w:val="000000" w:themeColor="text1"/>
          <w:szCs w:val="21"/>
        </w:rPr>
        <w:drawing>
          <wp:anchor distT="0" distB="0" distL="114300" distR="114300" simplePos="0" relativeHeight="251825152" behindDoc="0" locked="0" layoutInCell="1" allowOverlap="1" wp14:anchorId="599A1E67" wp14:editId="3BF8AF32">
            <wp:simplePos x="0" y="0"/>
            <wp:positionH relativeFrom="margin">
              <wp:posOffset>3710940</wp:posOffset>
            </wp:positionH>
            <wp:positionV relativeFrom="paragraph">
              <wp:posOffset>81915</wp:posOffset>
            </wp:positionV>
            <wp:extent cx="1943735" cy="1202690"/>
            <wp:effectExtent l="38100" t="38100" r="37465" b="3556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1943735" cy="1202690"/>
                    </a:xfrm>
                    <a:prstGeom prst="rect">
                      <a:avLst/>
                    </a:prstGeom>
                    <a:ln w="381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rsidR="007A173F"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サンキュー事故</w:t>
      </w:r>
    </w:p>
    <w:p w14:paraId="2F247DB9" w14:textId="069D0D3C"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右左折研修の振り返り</w:t>
      </w:r>
    </w:p>
    <w:p w14:paraId="2723D99A" w14:textId="2FCF39D4"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「後退誘導」と「ながら運転」</w:t>
      </w:r>
    </w:p>
    <w:p w14:paraId="41456142" w14:textId="78EB928D"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「危険予知運転」と「防衛運転」</w:t>
      </w:r>
    </w:p>
    <w:p w14:paraId="23D82383" w14:textId="0F259B20"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コメンタリー運転の模範映像</w:t>
      </w:r>
    </w:p>
    <w:p w14:paraId="2DE6582F" w14:textId="26808F1D"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危険予測トレーニング</w:t>
      </w:r>
    </w:p>
    <w:p w14:paraId="71180EF4" w14:textId="420B8F56"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安全運転者研修の内容説明と多段階停止と死角</w:t>
      </w:r>
    </w:p>
    <w:p w14:paraId="7C00FF61" w14:textId="610B6042"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コメンタリー運転の再確認</w:t>
      </w:r>
    </w:p>
    <w:p w14:paraId="25F7E8F1" w14:textId="51A641B9"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見通しの悪い交差点の通行方法</w:t>
      </w:r>
    </w:p>
    <w:p w14:paraId="23303736" w14:textId="30B5D843"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・30</w:t>
      </w:r>
      <w:r w:rsidR="007A482D" w:rsidRPr="005B5F9F">
        <w:rPr>
          <w:rFonts w:asciiTheme="minorEastAsia" w:hAnsiTheme="minorEastAsia" w:hint="eastAsia"/>
          <w:color w:val="000000" w:themeColor="text1"/>
          <w:szCs w:val="21"/>
        </w:rPr>
        <w:t>年度の事故の振り返りと対策</w:t>
      </w:r>
    </w:p>
    <w:p w14:paraId="7422C3BF" w14:textId="07CFD5DC" w:rsidR="007A173F" w:rsidRPr="005B5F9F" w:rsidRDefault="001F0E86" w:rsidP="007A173F">
      <w:pPr>
        <w:ind w:firstLineChars="200" w:firstLine="420"/>
        <w:rPr>
          <w:rFonts w:asciiTheme="minorEastAsia" w:hAnsiTheme="minorEastAsia"/>
          <w:color w:val="000000" w:themeColor="text1"/>
          <w:szCs w:val="21"/>
        </w:rPr>
      </w:pPr>
      <w:r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横断歩行者保護の為の通行方法</w:t>
      </w:r>
    </w:p>
    <w:p w14:paraId="32B02B03" w14:textId="255D29DB" w:rsidR="007A173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横断歩行者保護の為の通行方法</w:t>
      </w:r>
    </w:p>
    <w:p w14:paraId="2B6ED42E" w14:textId="12B6E044" w:rsidR="007A173F" w:rsidRPr="005B5F9F" w:rsidRDefault="00A1306D" w:rsidP="00536884">
      <w:pPr>
        <w:ind w:firstLineChars="100" w:firstLine="210"/>
        <w:rPr>
          <w:rFonts w:asciiTheme="minorEastAsia" w:hAnsiTheme="minorEastAsia"/>
          <w:color w:val="000000" w:themeColor="text1"/>
          <w:szCs w:val="21"/>
        </w:rPr>
      </w:pPr>
      <w:r w:rsidRPr="00A1306D">
        <w:rPr>
          <w:rFonts w:asciiTheme="minorEastAsia" w:hAnsiTheme="minorEastAsia" w:hint="eastAsia"/>
          <w:noProof/>
          <w:color w:val="000000" w:themeColor="text1"/>
          <w:szCs w:val="21"/>
        </w:rPr>
        <w:drawing>
          <wp:anchor distT="0" distB="0" distL="114300" distR="114300" simplePos="0" relativeHeight="251827200" behindDoc="0" locked="0" layoutInCell="1" allowOverlap="1" wp14:anchorId="691E10FE" wp14:editId="56381942">
            <wp:simplePos x="0" y="0"/>
            <wp:positionH relativeFrom="column">
              <wp:posOffset>3710940</wp:posOffset>
            </wp:positionH>
            <wp:positionV relativeFrom="paragraph">
              <wp:posOffset>62865</wp:posOffset>
            </wp:positionV>
            <wp:extent cx="1929765" cy="1196340"/>
            <wp:effectExtent l="38100" t="38100" r="32385" b="4191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rotWithShape="1">
                    <a:blip r:embed="rId22" cstate="email">
                      <a:extLst>
                        <a:ext uri="{28A0092B-C50C-407E-A947-70E740481C1C}">
                          <a14:useLocalDpi xmlns:a14="http://schemas.microsoft.com/office/drawing/2010/main" val="0"/>
                        </a:ext>
                      </a:extLst>
                    </a:blip>
                    <a:srcRect/>
                    <a:stretch/>
                  </pic:blipFill>
                  <pic:spPr bwMode="auto">
                    <a:xfrm>
                      <a:off x="0" y="0"/>
                      <a:ext cx="1929765" cy="1196340"/>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173F"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車両感覚について</w:t>
      </w:r>
    </w:p>
    <w:p w14:paraId="53EFE132" w14:textId="77777777" w:rsidR="005B5F9F" w:rsidRPr="005B5F9F" w:rsidRDefault="007A173F" w:rsidP="00536884">
      <w:pPr>
        <w:ind w:firstLineChars="100" w:firstLine="210"/>
        <w:rPr>
          <w:rFonts w:asciiTheme="minorEastAsia" w:hAnsiTheme="minorEastAsia"/>
          <w:color w:val="000000" w:themeColor="text1"/>
          <w:szCs w:val="21"/>
        </w:rPr>
      </w:pPr>
      <w:r w:rsidRPr="005B5F9F">
        <w:rPr>
          <w:rFonts w:asciiTheme="minorEastAsia" w:hAnsiTheme="minorEastAsia" w:hint="eastAsia"/>
          <w:color w:val="000000" w:themeColor="text1"/>
          <w:szCs w:val="21"/>
        </w:rPr>
        <w:t xml:space="preserve">　</w:t>
      </w:r>
      <w:r w:rsidR="001F0E86" w:rsidRPr="005B5F9F">
        <w:rPr>
          <w:rFonts w:asciiTheme="minorEastAsia" w:hAnsiTheme="minorEastAsia" w:hint="eastAsia"/>
          <w:color w:val="000000" w:themeColor="text1"/>
          <w:szCs w:val="21"/>
        </w:rPr>
        <w:t>・</w:t>
      </w:r>
      <w:r w:rsidR="007A482D" w:rsidRPr="005B5F9F">
        <w:rPr>
          <w:rFonts w:asciiTheme="minorEastAsia" w:hAnsiTheme="minorEastAsia" w:hint="eastAsia"/>
          <w:color w:val="000000" w:themeColor="text1"/>
          <w:szCs w:val="21"/>
        </w:rPr>
        <w:t>市民広聴により確認された不適切な運転行動</w:t>
      </w:r>
    </w:p>
    <w:p w14:paraId="0321F816" w14:textId="77777777" w:rsidR="00AE6150" w:rsidRDefault="007A482D" w:rsidP="005B5F9F">
      <w:pPr>
        <w:ind w:firstLineChars="300" w:firstLine="630"/>
        <w:rPr>
          <w:rFonts w:asciiTheme="minorEastAsia" w:hAnsiTheme="minorEastAsia"/>
          <w:color w:val="000000" w:themeColor="text1"/>
          <w:szCs w:val="21"/>
        </w:rPr>
      </w:pPr>
      <w:r w:rsidRPr="005B5F9F">
        <w:rPr>
          <w:rFonts w:asciiTheme="minorEastAsia" w:hAnsiTheme="minorEastAsia" w:hint="eastAsia"/>
          <w:color w:val="000000" w:themeColor="text1"/>
          <w:szCs w:val="21"/>
        </w:rPr>
        <w:t>の改善</w:t>
      </w:r>
    </w:p>
    <w:p w14:paraId="2B752EDF" w14:textId="4EC1FD5F" w:rsidR="007A173F" w:rsidRDefault="00AE6150" w:rsidP="00AE6150">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w:t>
      </w:r>
      <w:r w:rsidRPr="00AE6150">
        <w:rPr>
          <w:rFonts w:asciiTheme="minorEastAsia" w:hAnsiTheme="minorEastAsia" w:hint="eastAsia"/>
          <w:color w:val="000000" w:themeColor="text1"/>
          <w:szCs w:val="21"/>
        </w:rPr>
        <w:t>発進時の安全確認と手順について</w:t>
      </w:r>
    </w:p>
    <w:p w14:paraId="1EF472AC" w14:textId="34BAF183" w:rsidR="00AE6150" w:rsidRDefault="00AE6150" w:rsidP="00AE6150">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AE6150">
        <w:rPr>
          <w:rFonts w:asciiTheme="minorEastAsia" w:hAnsiTheme="minorEastAsia" w:hint="eastAsia"/>
          <w:color w:val="000000" w:themeColor="text1"/>
          <w:szCs w:val="21"/>
        </w:rPr>
        <w:t>通行困難時の収集担当職員との連携について</w:t>
      </w:r>
    </w:p>
    <w:p w14:paraId="6B5388CF" w14:textId="2C74CA00" w:rsidR="00793037" w:rsidRDefault="00793037" w:rsidP="00AE6150">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793037">
        <w:rPr>
          <w:rFonts w:asciiTheme="minorEastAsia" w:hAnsiTheme="minorEastAsia" w:hint="eastAsia"/>
          <w:color w:val="000000" w:themeColor="text1"/>
          <w:szCs w:val="21"/>
        </w:rPr>
        <w:t>左折時の安全確認について</w:t>
      </w:r>
    </w:p>
    <w:p w14:paraId="52E305D1" w14:textId="67E946B3" w:rsidR="00793037" w:rsidRDefault="00793037" w:rsidP="00AE6150">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793037">
        <w:rPr>
          <w:rFonts w:asciiTheme="minorEastAsia" w:hAnsiTheme="minorEastAsia" w:hint="eastAsia"/>
          <w:color w:val="000000" w:themeColor="text1"/>
          <w:szCs w:val="21"/>
        </w:rPr>
        <w:t>交通事故による損害とその補償について</w:t>
      </w:r>
    </w:p>
    <w:p w14:paraId="7B4A3E9B" w14:textId="6BE40C87" w:rsidR="00793037" w:rsidRDefault="00793037" w:rsidP="00AE6150">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793037">
        <w:rPr>
          <w:rFonts w:asciiTheme="minorEastAsia" w:hAnsiTheme="minorEastAsia" w:hint="eastAsia"/>
          <w:color w:val="000000" w:themeColor="text1"/>
          <w:szCs w:val="21"/>
        </w:rPr>
        <w:t>車間距離の取り方について</w:t>
      </w:r>
    </w:p>
    <w:p w14:paraId="26C17D66" w14:textId="52F86F6A" w:rsidR="00793037" w:rsidRPr="00793037" w:rsidRDefault="00793037" w:rsidP="00AE6150">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793037">
        <w:rPr>
          <w:rFonts w:asciiTheme="minorEastAsia" w:hAnsiTheme="minorEastAsia" w:hint="eastAsia"/>
          <w:color w:val="000000" w:themeColor="text1"/>
          <w:szCs w:val="21"/>
        </w:rPr>
        <w:t>後退の手順（安全確認と誘導）について</w:t>
      </w:r>
    </w:p>
    <w:p w14:paraId="0ECED699" w14:textId="77777777" w:rsidR="00AE6150" w:rsidRPr="005B5F9F" w:rsidRDefault="00AE6150" w:rsidP="00AE6150">
      <w:pPr>
        <w:rPr>
          <w:rFonts w:asciiTheme="minorEastAsia" w:hAnsiTheme="minorEastAsia"/>
          <w:color w:val="000000" w:themeColor="text1"/>
          <w:szCs w:val="21"/>
        </w:rPr>
      </w:pPr>
    </w:p>
    <w:p w14:paraId="6267F32B" w14:textId="7DAF3331" w:rsidR="00536884" w:rsidRDefault="00793037" w:rsidP="00536884">
      <w:pPr>
        <w:ind w:firstLineChars="100" w:firstLine="210"/>
        <w:rPr>
          <w:rFonts w:asciiTheme="minorEastAsia" w:hAnsiTheme="minorEastAsia"/>
          <w:color w:val="000000" w:themeColor="text1"/>
          <w:szCs w:val="21"/>
        </w:rPr>
      </w:pPr>
      <w:r w:rsidRPr="006C65EC">
        <w:rPr>
          <w:noProof/>
        </w:rPr>
        <w:lastRenderedPageBreak/>
        <w:drawing>
          <wp:anchor distT="0" distB="0" distL="114300" distR="114300" simplePos="0" relativeHeight="251811840" behindDoc="0" locked="0" layoutInCell="1" allowOverlap="1" wp14:anchorId="4136CBAA" wp14:editId="55A6B0BE">
            <wp:simplePos x="0" y="0"/>
            <wp:positionH relativeFrom="page">
              <wp:posOffset>4474845</wp:posOffset>
            </wp:positionH>
            <wp:positionV relativeFrom="paragraph">
              <wp:posOffset>69377</wp:posOffset>
            </wp:positionV>
            <wp:extent cx="1943100" cy="1175385"/>
            <wp:effectExtent l="76200" t="76200" r="133350" b="139065"/>
            <wp:wrapNone/>
            <wp:docPr id="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1943100" cy="1175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36884" w:rsidRPr="000D44BC">
        <w:rPr>
          <w:rFonts w:asciiTheme="minorEastAsia" w:hAnsiTheme="minorEastAsia" w:hint="eastAsia"/>
          <w:color w:val="000000" w:themeColor="text1"/>
          <w:szCs w:val="21"/>
        </w:rPr>
        <w:t>【研修参加人数】</w:t>
      </w:r>
    </w:p>
    <w:p w14:paraId="48E8A6C4" w14:textId="40CC6E45" w:rsidR="00536884" w:rsidRPr="000D44BC" w:rsidRDefault="00536884" w:rsidP="00536884">
      <w:pPr>
        <w:ind w:firstLineChars="200" w:firstLine="420"/>
        <w:rPr>
          <w:rFonts w:asciiTheme="minorEastAsia" w:hAnsiTheme="minorEastAsia"/>
          <w:color w:val="000000" w:themeColor="text1"/>
          <w:szCs w:val="21"/>
        </w:rPr>
      </w:pPr>
      <w:r w:rsidRPr="000D44BC">
        <w:rPr>
          <w:rFonts w:asciiTheme="minorEastAsia" w:hAnsiTheme="minorEastAsia" w:hint="eastAsia"/>
          <w:color w:val="000000" w:themeColor="text1"/>
          <w:szCs w:val="21"/>
        </w:rPr>
        <w:t>平成28年度～平成29</w:t>
      </w:r>
      <w:r>
        <w:rPr>
          <w:rFonts w:asciiTheme="minorEastAsia" w:hAnsiTheme="minorEastAsia" w:hint="eastAsia"/>
          <w:color w:val="000000" w:themeColor="text1"/>
          <w:szCs w:val="21"/>
        </w:rPr>
        <w:t xml:space="preserve">年度延べ　</w:t>
      </w:r>
      <w:r w:rsidRPr="000D44BC">
        <w:rPr>
          <w:rFonts w:asciiTheme="minorEastAsia" w:hAnsiTheme="minorEastAsia" w:hint="eastAsia"/>
          <w:color w:val="000000" w:themeColor="text1"/>
          <w:szCs w:val="21"/>
        </w:rPr>
        <w:t>16,612</w:t>
      </w:r>
      <w:r>
        <w:rPr>
          <w:rFonts w:asciiTheme="minorEastAsia" w:hAnsiTheme="minorEastAsia" w:hint="eastAsia"/>
          <w:color w:val="000000" w:themeColor="text1"/>
          <w:szCs w:val="21"/>
        </w:rPr>
        <w:t>人</w:t>
      </w:r>
    </w:p>
    <w:p w14:paraId="2052877E" w14:textId="14882E5B" w:rsidR="00536884" w:rsidRDefault="00536884" w:rsidP="00536884">
      <w:pPr>
        <w:ind w:firstLineChars="200" w:firstLine="420"/>
        <w:rPr>
          <w:rFonts w:asciiTheme="minorEastAsia" w:hAnsiTheme="minorEastAsia"/>
          <w:color w:val="000000" w:themeColor="text1"/>
          <w:szCs w:val="21"/>
        </w:rPr>
      </w:pPr>
      <w:r w:rsidRPr="000D44BC">
        <w:rPr>
          <w:rFonts w:asciiTheme="minorEastAsia" w:hAnsiTheme="minorEastAsia" w:hint="eastAsia"/>
          <w:color w:val="000000" w:themeColor="text1"/>
          <w:szCs w:val="21"/>
        </w:rPr>
        <w:t>平成30年度延べ</w:t>
      </w:r>
      <w:r>
        <w:rPr>
          <w:rFonts w:asciiTheme="minorEastAsia" w:hAnsiTheme="minorEastAsia" w:hint="eastAsia"/>
          <w:color w:val="000000" w:themeColor="text1"/>
          <w:szCs w:val="21"/>
        </w:rPr>
        <w:t xml:space="preserve">　　　　　　　 </w:t>
      </w:r>
      <w:r w:rsidRPr="000D44BC">
        <w:rPr>
          <w:rFonts w:asciiTheme="minorEastAsia" w:hAnsiTheme="minorEastAsia" w:hint="eastAsia"/>
          <w:color w:val="000000" w:themeColor="text1"/>
          <w:szCs w:val="21"/>
        </w:rPr>
        <w:t>13,418</w:t>
      </w:r>
      <w:r>
        <w:rPr>
          <w:rFonts w:asciiTheme="minorEastAsia" w:hAnsiTheme="minorEastAsia" w:hint="eastAsia"/>
          <w:color w:val="000000" w:themeColor="text1"/>
          <w:szCs w:val="21"/>
        </w:rPr>
        <w:t>人</w:t>
      </w:r>
    </w:p>
    <w:p w14:paraId="1924C1E5" w14:textId="7652F87F" w:rsidR="00536884" w:rsidRPr="008E27A8" w:rsidRDefault="00536884" w:rsidP="00536884">
      <w:pPr>
        <w:ind w:firstLineChars="200" w:firstLine="420"/>
        <w:rPr>
          <w:rFonts w:asciiTheme="minorEastAsia" w:hAnsiTheme="minorEastAsia"/>
          <w:szCs w:val="21"/>
        </w:rPr>
      </w:pPr>
      <w:r w:rsidRPr="000D44BC">
        <w:rPr>
          <w:rFonts w:asciiTheme="minorEastAsia" w:hAnsiTheme="minorEastAsia" w:hint="eastAsia"/>
          <w:color w:val="000000" w:themeColor="text1"/>
          <w:szCs w:val="21"/>
        </w:rPr>
        <w:t>平成</w:t>
      </w:r>
      <w:r>
        <w:rPr>
          <w:rFonts w:asciiTheme="minorEastAsia" w:hAnsiTheme="minorEastAsia" w:hint="eastAsia"/>
          <w:color w:val="000000" w:themeColor="text1"/>
          <w:szCs w:val="21"/>
        </w:rPr>
        <w:t>31</w:t>
      </w:r>
      <w:r w:rsidRPr="000D44BC">
        <w:rPr>
          <w:rFonts w:asciiTheme="minorEastAsia" w:hAnsiTheme="minorEastAsia" w:hint="eastAsia"/>
          <w:color w:val="000000" w:themeColor="text1"/>
          <w:szCs w:val="21"/>
        </w:rPr>
        <w:t>年度延べ</w:t>
      </w:r>
      <w:r w:rsidR="002A766F">
        <w:rPr>
          <w:rFonts w:asciiTheme="minorEastAsia" w:hAnsiTheme="minorEastAsia" w:hint="eastAsia"/>
          <w:color w:val="000000" w:themeColor="text1"/>
          <w:szCs w:val="21"/>
        </w:rPr>
        <w:t xml:space="preserve">　　　　　　</w:t>
      </w:r>
      <w:r w:rsidR="002A766F" w:rsidRPr="008E27A8">
        <w:rPr>
          <w:rFonts w:asciiTheme="minorEastAsia" w:hAnsiTheme="minorEastAsia" w:hint="eastAsia"/>
          <w:szCs w:val="21"/>
        </w:rPr>
        <w:t xml:space="preserve">　 14,500</w:t>
      </w:r>
      <w:r w:rsidRPr="008E27A8">
        <w:rPr>
          <w:rFonts w:asciiTheme="minorEastAsia" w:hAnsiTheme="minorEastAsia" w:hint="eastAsia"/>
          <w:szCs w:val="21"/>
        </w:rPr>
        <w:t>人</w:t>
      </w:r>
    </w:p>
    <w:p w14:paraId="322F2EDB" w14:textId="226869A9" w:rsidR="00536884" w:rsidRPr="008E27A8" w:rsidRDefault="00536884" w:rsidP="00536884">
      <w:pPr>
        <w:ind w:firstLineChars="200" w:firstLine="420"/>
        <w:rPr>
          <w:rFonts w:asciiTheme="minorEastAsia" w:hAnsiTheme="minorEastAsia"/>
          <w:szCs w:val="21"/>
        </w:rPr>
      </w:pPr>
      <w:r w:rsidRPr="008E27A8">
        <w:rPr>
          <w:rFonts w:asciiTheme="minorEastAsia" w:hAnsiTheme="minorEastAsia" w:cs="ＭＳ Ｐゴシック" w:hint="eastAsia"/>
          <w:kern w:val="0"/>
          <w:szCs w:val="21"/>
        </w:rPr>
        <w:t>※</w:t>
      </w:r>
      <w:r w:rsidR="00300E94" w:rsidRPr="008E27A8">
        <w:rPr>
          <w:rFonts w:asciiTheme="minorEastAsia" w:hAnsiTheme="minorEastAsia" w:cs="ＭＳ Ｐゴシック" w:hint="eastAsia"/>
          <w:kern w:val="0"/>
          <w:szCs w:val="21"/>
        </w:rPr>
        <w:t xml:space="preserve"> 平成</w:t>
      </w:r>
      <w:r w:rsidRPr="008E27A8">
        <w:rPr>
          <w:rFonts w:asciiTheme="minorEastAsia" w:hAnsiTheme="minorEastAsia" w:cs="ＭＳ Ｐゴシック" w:hint="eastAsia"/>
          <w:kern w:val="0"/>
          <w:szCs w:val="21"/>
        </w:rPr>
        <w:t>31</w:t>
      </w:r>
      <w:r w:rsidR="00CD0D8E" w:rsidRPr="008E27A8">
        <w:rPr>
          <w:rFonts w:asciiTheme="minorEastAsia" w:hAnsiTheme="minorEastAsia" w:cs="ＭＳ Ｐゴシック" w:hint="eastAsia"/>
          <w:kern w:val="0"/>
          <w:szCs w:val="21"/>
        </w:rPr>
        <w:t>年度は４月から</w:t>
      </w:r>
      <w:r w:rsidR="002A766F" w:rsidRPr="008E27A8">
        <w:rPr>
          <w:rFonts w:asciiTheme="minorEastAsia" w:hAnsiTheme="minorEastAsia" w:cs="ＭＳ Ｐゴシック" w:hint="eastAsia"/>
          <w:kern w:val="0"/>
          <w:szCs w:val="21"/>
        </w:rPr>
        <w:t>１</w:t>
      </w:r>
      <w:r w:rsidRPr="008E27A8">
        <w:rPr>
          <w:rFonts w:asciiTheme="minorEastAsia" w:hAnsiTheme="minorEastAsia" w:cs="ＭＳ Ｐゴシック" w:hint="eastAsia"/>
          <w:kern w:val="0"/>
          <w:szCs w:val="21"/>
        </w:rPr>
        <w:t>月までの実績</w:t>
      </w:r>
    </w:p>
    <w:p w14:paraId="57255808" w14:textId="2E0D0E0B" w:rsidR="00536884" w:rsidRPr="008E27A8" w:rsidRDefault="00536884" w:rsidP="00536884">
      <w:pPr>
        <w:ind w:firstLineChars="100" w:firstLine="210"/>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３．時期</w:t>
      </w:r>
    </w:p>
    <w:p w14:paraId="4EAF07E4" w14:textId="4F1F56C1" w:rsidR="00536884"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平成28年11月～</w:t>
      </w:r>
    </w:p>
    <w:p w14:paraId="004FF7D1" w14:textId="77777777" w:rsidR="00302DC5" w:rsidRPr="003E2822" w:rsidRDefault="00302DC5" w:rsidP="00536884">
      <w:pPr>
        <w:ind w:leftChars="200" w:left="420" w:firstLineChars="100" w:firstLine="210"/>
        <w:rPr>
          <w:rFonts w:asciiTheme="minorEastAsia" w:hAnsiTheme="minorEastAsia" w:cs="ＭＳ Ｐゴシック"/>
          <w:color w:val="000000" w:themeColor="text1"/>
          <w:kern w:val="0"/>
          <w:szCs w:val="21"/>
        </w:rPr>
      </w:pPr>
    </w:p>
    <w:p w14:paraId="2570A807" w14:textId="77777777"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無事故・無違反表彰</w:t>
      </w:r>
    </w:p>
    <w:p w14:paraId="6DEAD49B"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64EB23C2"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現行の環境局長表彰の制度を活用し、個人表彰として「優良賞」を別枠で募集し、表彰を実施</w:t>
      </w:r>
    </w:p>
    <w:p w14:paraId="2BC7C795"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501"/>
        <w:gridCol w:w="1501"/>
        <w:gridCol w:w="1501"/>
        <w:gridCol w:w="1501"/>
        <w:gridCol w:w="1502"/>
      </w:tblGrid>
      <w:tr w:rsidR="00536884" w:rsidRPr="003E2822" w14:paraId="3F5415EA" w14:textId="77777777" w:rsidTr="00643726">
        <w:trPr>
          <w:jc w:val="center"/>
        </w:trPr>
        <w:tc>
          <w:tcPr>
            <w:tcW w:w="1501" w:type="dxa"/>
            <w:shd w:val="clear" w:color="auto" w:fill="DEEAF6" w:themeFill="accent1" w:themeFillTint="33"/>
            <w:vAlign w:val="center"/>
          </w:tcPr>
          <w:p w14:paraId="2A406D81" w14:textId="77777777" w:rsidR="00536884" w:rsidRPr="003E2822" w:rsidRDefault="00536884" w:rsidP="00643726">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501" w:type="dxa"/>
            <w:shd w:val="clear" w:color="auto" w:fill="DEEAF6" w:themeFill="accent1" w:themeFillTint="33"/>
            <w:vAlign w:val="center"/>
          </w:tcPr>
          <w:p w14:paraId="04B5C78E" w14:textId="77777777" w:rsidR="00536884" w:rsidRPr="003E2822" w:rsidRDefault="00536884" w:rsidP="00643726">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Pr>
                <w:rFonts w:asciiTheme="minorEastAsia" w:hAnsiTheme="minorEastAsia" w:cs="ＭＳ Ｐゴシック"/>
                <w:color w:val="000000" w:themeColor="text1"/>
                <w:kern w:val="0"/>
                <w:szCs w:val="21"/>
              </w:rPr>
              <w:t>8</w:t>
            </w:r>
            <w:r>
              <w:rPr>
                <w:rFonts w:asciiTheme="minorEastAsia" w:hAnsiTheme="minorEastAsia" w:cs="ＭＳ Ｐゴシック" w:hint="eastAsia"/>
                <w:color w:val="000000" w:themeColor="text1"/>
                <w:kern w:val="0"/>
                <w:szCs w:val="21"/>
              </w:rPr>
              <w:t>年度</w:t>
            </w:r>
          </w:p>
        </w:tc>
        <w:tc>
          <w:tcPr>
            <w:tcW w:w="1501" w:type="dxa"/>
            <w:shd w:val="clear" w:color="auto" w:fill="DEEAF6" w:themeFill="accent1" w:themeFillTint="33"/>
            <w:vAlign w:val="center"/>
          </w:tcPr>
          <w:p w14:paraId="4CB55652" w14:textId="77777777" w:rsidR="00536884" w:rsidRPr="003E2822" w:rsidRDefault="00536884" w:rsidP="0064372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H29年度</w:t>
            </w:r>
          </w:p>
        </w:tc>
        <w:tc>
          <w:tcPr>
            <w:tcW w:w="1501" w:type="dxa"/>
            <w:shd w:val="clear" w:color="auto" w:fill="DEEAF6" w:themeFill="accent1" w:themeFillTint="33"/>
          </w:tcPr>
          <w:p w14:paraId="63BD696B" w14:textId="77777777" w:rsidR="00536884" w:rsidRDefault="00536884" w:rsidP="00643726">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w:t>
            </w:r>
            <w:r>
              <w:rPr>
                <w:rFonts w:asciiTheme="minorEastAsia" w:hAnsiTheme="minorEastAsia" w:cs="ＭＳ Ｐゴシック" w:hint="eastAsia"/>
                <w:color w:val="000000" w:themeColor="text1"/>
                <w:kern w:val="0"/>
                <w:szCs w:val="21"/>
              </w:rPr>
              <w:t>3</w:t>
            </w:r>
            <w:r>
              <w:rPr>
                <w:rFonts w:asciiTheme="minorEastAsia" w:hAnsiTheme="minorEastAsia" w:cs="ＭＳ Ｐゴシック"/>
                <w:color w:val="000000" w:themeColor="text1"/>
                <w:kern w:val="0"/>
                <w:szCs w:val="21"/>
              </w:rPr>
              <w:t>0</w:t>
            </w:r>
            <w:r>
              <w:rPr>
                <w:rFonts w:asciiTheme="minorEastAsia" w:hAnsiTheme="minorEastAsia" w:cs="ＭＳ Ｐゴシック" w:hint="eastAsia"/>
                <w:color w:val="000000" w:themeColor="text1"/>
                <w:kern w:val="0"/>
                <w:szCs w:val="21"/>
              </w:rPr>
              <w:t>年度</w:t>
            </w:r>
          </w:p>
        </w:tc>
        <w:tc>
          <w:tcPr>
            <w:tcW w:w="1502" w:type="dxa"/>
            <w:shd w:val="clear" w:color="auto" w:fill="DEEAF6" w:themeFill="accent1" w:themeFillTint="33"/>
          </w:tcPr>
          <w:p w14:paraId="748221B5" w14:textId="77777777" w:rsidR="00536884" w:rsidRPr="00553D51" w:rsidRDefault="00536884" w:rsidP="00643726">
            <w:pPr>
              <w:jc w:val="center"/>
              <w:rPr>
                <w:rFonts w:asciiTheme="minorEastAsia" w:hAnsiTheme="minorEastAsia" w:cs="ＭＳ Ｐゴシック"/>
                <w:color w:val="000000" w:themeColor="text1"/>
                <w:kern w:val="0"/>
                <w:szCs w:val="21"/>
              </w:rPr>
            </w:pPr>
            <w:r w:rsidRPr="00553D51">
              <w:rPr>
                <w:rFonts w:asciiTheme="minorEastAsia" w:hAnsiTheme="minorEastAsia" w:cs="ＭＳ Ｐゴシック"/>
                <w:color w:val="000000" w:themeColor="text1"/>
                <w:kern w:val="0"/>
                <w:szCs w:val="21"/>
              </w:rPr>
              <w:t>H</w:t>
            </w:r>
            <w:r w:rsidRPr="00553D51">
              <w:rPr>
                <w:rFonts w:asciiTheme="minorEastAsia" w:hAnsiTheme="minorEastAsia" w:cs="ＭＳ Ｐゴシック" w:hint="eastAsia"/>
                <w:color w:val="000000" w:themeColor="text1"/>
                <w:kern w:val="0"/>
                <w:szCs w:val="21"/>
              </w:rPr>
              <w:t>31年度</w:t>
            </w:r>
          </w:p>
        </w:tc>
      </w:tr>
      <w:tr w:rsidR="00536884" w:rsidRPr="003E2822" w14:paraId="10A1A090" w14:textId="77777777" w:rsidTr="00643726">
        <w:trPr>
          <w:jc w:val="center"/>
        </w:trPr>
        <w:tc>
          <w:tcPr>
            <w:tcW w:w="1501" w:type="dxa"/>
            <w:vAlign w:val="center"/>
          </w:tcPr>
          <w:p w14:paraId="17D980E9" w14:textId="77777777" w:rsidR="00536884" w:rsidRPr="003E2822" w:rsidRDefault="00536884" w:rsidP="00643726">
            <w:pPr>
              <w:jc w:val="center"/>
              <w:rPr>
                <w:rFonts w:asciiTheme="minorEastAsia" w:hAnsiTheme="minorEastAsia"/>
                <w:color w:val="000000" w:themeColor="text1"/>
                <w:szCs w:val="21"/>
              </w:rPr>
            </w:pPr>
            <w:r w:rsidRPr="00192EE1">
              <w:rPr>
                <w:rFonts w:asciiTheme="minorEastAsia" w:hAnsiTheme="minorEastAsia" w:cs="ＭＳ Ｐゴシック" w:hint="eastAsia"/>
                <w:color w:val="000000" w:themeColor="text1"/>
                <w:kern w:val="0"/>
                <w:szCs w:val="21"/>
              </w:rPr>
              <w:t>表彰受賞人数</w:t>
            </w:r>
          </w:p>
        </w:tc>
        <w:tc>
          <w:tcPr>
            <w:tcW w:w="1501" w:type="dxa"/>
            <w:vAlign w:val="center"/>
          </w:tcPr>
          <w:p w14:paraId="0E332864" w14:textId="77777777" w:rsidR="00536884" w:rsidRPr="003E2822" w:rsidRDefault="00536884" w:rsidP="00643726">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11</w:t>
            </w:r>
            <w:r w:rsidRPr="003E2822">
              <w:rPr>
                <w:rFonts w:asciiTheme="minorEastAsia" w:hAnsiTheme="minorEastAsia" w:cs="ＭＳ Ｐゴシック" w:hint="eastAsia"/>
                <w:color w:val="000000" w:themeColor="text1"/>
                <w:kern w:val="0"/>
                <w:szCs w:val="21"/>
              </w:rPr>
              <w:t>名</w:t>
            </w:r>
          </w:p>
        </w:tc>
        <w:tc>
          <w:tcPr>
            <w:tcW w:w="1501" w:type="dxa"/>
            <w:vAlign w:val="center"/>
          </w:tcPr>
          <w:p w14:paraId="5BA12B37" w14:textId="77777777" w:rsidR="00536884" w:rsidRPr="003E2822" w:rsidRDefault="00536884" w:rsidP="0064372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11</w:t>
            </w:r>
            <w:r w:rsidRPr="003E2822">
              <w:rPr>
                <w:rFonts w:asciiTheme="minorEastAsia" w:hAnsiTheme="minorEastAsia" w:cs="ＭＳ Ｐゴシック" w:hint="eastAsia"/>
                <w:color w:val="000000" w:themeColor="text1"/>
                <w:kern w:val="0"/>
                <w:szCs w:val="21"/>
              </w:rPr>
              <w:t>名</w:t>
            </w:r>
          </w:p>
        </w:tc>
        <w:tc>
          <w:tcPr>
            <w:tcW w:w="1501" w:type="dxa"/>
          </w:tcPr>
          <w:p w14:paraId="5103C13C" w14:textId="77777777" w:rsidR="00536884" w:rsidRDefault="00536884" w:rsidP="00643726">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p>
        </w:tc>
        <w:tc>
          <w:tcPr>
            <w:tcW w:w="1502" w:type="dxa"/>
          </w:tcPr>
          <w:p w14:paraId="1818F5FD" w14:textId="729A3E81" w:rsidR="00536884" w:rsidRPr="00553D51" w:rsidRDefault="002A766F" w:rsidP="00324F24">
            <w:pPr>
              <w:jc w:val="center"/>
              <w:rPr>
                <w:rFonts w:asciiTheme="minorEastAsia" w:hAnsiTheme="minorEastAsia" w:cs="ＭＳ Ｐゴシック"/>
                <w:color w:val="000000" w:themeColor="text1"/>
                <w:kern w:val="0"/>
                <w:sz w:val="16"/>
                <w:szCs w:val="16"/>
              </w:rPr>
            </w:pPr>
            <w:r w:rsidRPr="008E27A8">
              <w:rPr>
                <w:rFonts w:asciiTheme="minorEastAsia" w:hAnsiTheme="minorEastAsia" w:cs="ＭＳ Ｐゴシック" w:hint="eastAsia"/>
                <w:kern w:val="0"/>
                <w:szCs w:val="21"/>
              </w:rPr>
              <w:t>11名</w:t>
            </w:r>
          </w:p>
        </w:tc>
      </w:tr>
    </w:tbl>
    <w:p w14:paraId="4F7FFE6F" w14:textId="29F98E6B" w:rsidR="00536884" w:rsidRDefault="00536884" w:rsidP="00536884">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00127C29">
        <w:rPr>
          <w:rFonts w:asciiTheme="minorEastAsia" w:hAnsiTheme="minorEastAsia" w:cs="ＭＳ Ｐゴシック" w:hint="eastAsia"/>
          <w:color w:val="000000" w:themeColor="text1"/>
          <w:kern w:val="0"/>
          <w:szCs w:val="21"/>
        </w:rPr>
        <w:t xml:space="preserve"> 平成</w:t>
      </w:r>
      <w:r>
        <w:rPr>
          <w:rFonts w:asciiTheme="minorEastAsia" w:hAnsiTheme="minorEastAsia" w:cs="ＭＳ Ｐゴシック" w:hint="eastAsia"/>
          <w:color w:val="000000" w:themeColor="text1"/>
          <w:kern w:val="0"/>
          <w:szCs w:val="21"/>
        </w:rPr>
        <w:t>30年度については、</w:t>
      </w:r>
      <w:r w:rsidRPr="00020761">
        <w:rPr>
          <w:rFonts w:asciiTheme="minorEastAsia" w:hAnsiTheme="minorEastAsia" w:cs="ＭＳ Ｐゴシック" w:hint="eastAsia"/>
          <w:color w:val="000000" w:themeColor="text1"/>
          <w:kern w:val="0"/>
          <w:szCs w:val="21"/>
        </w:rPr>
        <w:t>表彰見送り</w:t>
      </w:r>
      <w:r>
        <w:rPr>
          <w:rFonts w:asciiTheme="minorEastAsia" w:hAnsiTheme="minorEastAsia" w:cs="ＭＳ Ｐゴシック" w:hint="eastAsia"/>
          <w:color w:val="000000" w:themeColor="text1"/>
          <w:kern w:val="0"/>
          <w:szCs w:val="21"/>
        </w:rPr>
        <w:t xml:space="preserve">  </w:t>
      </w:r>
    </w:p>
    <w:p w14:paraId="7C50C169" w14:textId="383AE9E5" w:rsidR="00536884" w:rsidRPr="003E2822" w:rsidRDefault="00A1306D"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noProof/>
          <w:color w:val="000000" w:themeColor="text1"/>
          <w:szCs w:val="21"/>
        </w:rPr>
        <w:drawing>
          <wp:anchor distT="0" distB="0" distL="114300" distR="114300" simplePos="0" relativeHeight="251829248" behindDoc="0" locked="0" layoutInCell="1" allowOverlap="1" wp14:anchorId="45A9671E" wp14:editId="6FC79DB5">
            <wp:simplePos x="0" y="0"/>
            <wp:positionH relativeFrom="column">
              <wp:posOffset>2958465</wp:posOffset>
            </wp:positionH>
            <wp:positionV relativeFrom="paragraph">
              <wp:posOffset>15240</wp:posOffset>
            </wp:positionV>
            <wp:extent cx="2368550" cy="1579245"/>
            <wp:effectExtent l="0" t="0" r="0" b="190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368550" cy="1579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6884" w:rsidRPr="003E2822">
        <w:rPr>
          <w:rFonts w:asciiTheme="minorEastAsia" w:hAnsiTheme="minorEastAsia" w:cs="ＭＳ Ｐゴシック" w:hint="eastAsia"/>
          <w:color w:val="000000" w:themeColor="text1"/>
          <w:kern w:val="0"/>
          <w:szCs w:val="21"/>
        </w:rPr>
        <w:t>３．時期</w:t>
      </w:r>
    </w:p>
    <w:p w14:paraId="4118D839" w14:textId="3541CBF9"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平成28年12月～</w:t>
      </w:r>
    </w:p>
    <w:p w14:paraId="712BDEF1" w14:textId="77777777" w:rsidR="00536884" w:rsidRDefault="00536884" w:rsidP="00536884">
      <w:pPr>
        <w:rPr>
          <w:rFonts w:asciiTheme="minorEastAsia" w:hAnsiTheme="minorEastAsia" w:cs="ＭＳ Ｐゴシック"/>
          <w:color w:val="000000" w:themeColor="text1"/>
          <w:kern w:val="0"/>
          <w:szCs w:val="21"/>
        </w:rPr>
      </w:pPr>
    </w:p>
    <w:p w14:paraId="3B14B465" w14:textId="77777777" w:rsidR="00536884" w:rsidRDefault="00536884" w:rsidP="00536884">
      <w:pPr>
        <w:rPr>
          <w:rFonts w:asciiTheme="minorEastAsia" w:hAnsiTheme="minorEastAsia" w:cs="ＭＳ Ｐゴシック"/>
          <w:color w:val="000000" w:themeColor="text1"/>
          <w:kern w:val="0"/>
          <w:szCs w:val="21"/>
        </w:rPr>
      </w:pPr>
    </w:p>
    <w:p w14:paraId="24594F73" w14:textId="77777777" w:rsidR="00536884" w:rsidRDefault="00536884" w:rsidP="00536884">
      <w:pPr>
        <w:rPr>
          <w:rFonts w:asciiTheme="minorEastAsia" w:hAnsiTheme="minorEastAsia" w:cs="ＭＳ Ｐゴシック"/>
          <w:color w:val="000000" w:themeColor="text1"/>
          <w:kern w:val="0"/>
          <w:szCs w:val="21"/>
        </w:rPr>
      </w:pPr>
    </w:p>
    <w:p w14:paraId="27E5D5F5" w14:textId="4C445904" w:rsidR="00127C29" w:rsidRDefault="00127C29" w:rsidP="00536884">
      <w:pPr>
        <w:rPr>
          <w:rFonts w:asciiTheme="minorEastAsia" w:hAnsiTheme="minorEastAsia" w:cs="ＭＳ Ｐゴシック"/>
          <w:color w:val="000000" w:themeColor="text1"/>
          <w:kern w:val="0"/>
          <w:szCs w:val="21"/>
        </w:rPr>
      </w:pPr>
    </w:p>
    <w:p w14:paraId="7517B93B" w14:textId="426EA1CA" w:rsidR="00127C29" w:rsidRPr="00B23C2D" w:rsidRDefault="00127C29" w:rsidP="00536884">
      <w:pPr>
        <w:rPr>
          <w:rFonts w:asciiTheme="minorEastAsia" w:hAnsiTheme="minorEastAsia" w:cs="ＭＳ Ｐゴシック"/>
          <w:color w:val="000000" w:themeColor="text1"/>
          <w:kern w:val="0"/>
          <w:szCs w:val="21"/>
        </w:rPr>
      </w:pPr>
    </w:p>
    <w:p w14:paraId="53077095" w14:textId="77777777"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運転従事要件の見直し</w:t>
      </w:r>
    </w:p>
    <w:p w14:paraId="5F76F006" w14:textId="77777777" w:rsidR="00536884" w:rsidRDefault="00536884" w:rsidP="00536884">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70E30598" w14:textId="77777777" w:rsidR="00536884" w:rsidRPr="00E44BC6" w:rsidRDefault="00536884" w:rsidP="00536884">
      <w:pPr>
        <w:ind w:firstLineChars="200" w:firstLine="420"/>
        <w:rPr>
          <w:rFonts w:asciiTheme="minorEastAsia" w:hAnsiTheme="minorEastAsia"/>
          <w:color w:val="000000" w:themeColor="text1"/>
          <w:szCs w:val="21"/>
        </w:rPr>
      </w:pPr>
      <w:r w:rsidRPr="00E44BC6">
        <w:rPr>
          <w:rFonts w:asciiTheme="minorEastAsia" w:hAnsiTheme="minorEastAsia" w:hint="eastAsia"/>
          <w:color w:val="000000" w:themeColor="text1"/>
          <w:szCs w:val="21"/>
        </w:rPr>
        <w:t>【制度概要】</w:t>
      </w:r>
    </w:p>
    <w:p w14:paraId="505A9C3E" w14:textId="77777777" w:rsidR="00536884" w:rsidRDefault="00536884" w:rsidP="00536884">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交通事故等を起こした職員に対する対応の厳格化等を図ることを目的に、「交通事故等を</w:t>
      </w:r>
      <w:r>
        <w:rPr>
          <w:rFonts w:asciiTheme="minorEastAsia" w:hAnsiTheme="minorEastAsia" w:hint="eastAsia"/>
          <w:color w:val="000000" w:themeColor="text1"/>
          <w:szCs w:val="21"/>
        </w:rPr>
        <w:t>起こした職員等の取扱に関する要綱」を一部改正</w:t>
      </w:r>
    </w:p>
    <w:p w14:paraId="3F28D276" w14:textId="77777777" w:rsidR="00536884" w:rsidRPr="003E2822" w:rsidRDefault="00536884" w:rsidP="00536884">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繰り返し交通事故を起こ</w:t>
      </w:r>
      <w:r w:rsidRPr="003E2822">
        <w:rPr>
          <w:rFonts w:asciiTheme="minorEastAsia" w:hAnsiTheme="minorEastAsia" w:hint="eastAsia"/>
          <w:color w:val="000000" w:themeColor="text1"/>
          <w:szCs w:val="21"/>
        </w:rPr>
        <w:t>す職員、交通法規・内規を違反し事故を起こした職員、ドライブレコーダーで交通違反点数２点以上の交通違反を２度確認された職員に対し、運転登録を除外</w:t>
      </w:r>
    </w:p>
    <w:p w14:paraId="1C1ECDD7" w14:textId="77777777" w:rsidR="00536884"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644"/>
        <w:gridCol w:w="1644"/>
        <w:gridCol w:w="1644"/>
        <w:gridCol w:w="1644"/>
      </w:tblGrid>
      <w:tr w:rsidR="00536884" w:rsidRPr="003E2822" w14:paraId="52B0F5A7" w14:textId="77777777" w:rsidTr="00643726">
        <w:trPr>
          <w:jc w:val="center"/>
        </w:trPr>
        <w:tc>
          <w:tcPr>
            <w:tcW w:w="1644" w:type="dxa"/>
            <w:shd w:val="clear" w:color="auto" w:fill="DEEAF6" w:themeFill="accent1" w:themeFillTint="33"/>
            <w:vAlign w:val="center"/>
          </w:tcPr>
          <w:p w14:paraId="64CB63D4" w14:textId="77777777" w:rsidR="00536884" w:rsidRPr="003E2822" w:rsidRDefault="00536884" w:rsidP="00643726">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644" w:type="dxa"/>
            <w:shd w:val="clear" w:color="auto" w:fill="DEEAF6" w:themeFill="accent1" w:themeFillTint="33"/>
            <w:vAlign w:val="center"/>
          </w:tcPr>
          <w:p w14:paraId="69C1BB17" w14:textId="77777777" w:rsidR="00536884" w:rsidRPr="003E2822" w:rsidRDefault="00536884" w:rsidP="00643726">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Pr>
                <w:rFonts w:asciiTheme="minorEastAsia" w:hAnsiTheme="minorEastAsia" w:cs="ＭＳ Ｐゴシック"/>
                <w:color w:val="000000" w:themeColor="text1"/>
                <w:kern w:val="0"/>
                <w:szCs w:val="21"/>
              </w:rPr>
              <w:t>.2</w:t>
            </w:r>
            <w:r>
              <w:rPr>
                <w:rFonts w:asciiTheme="minorEastAsia" w:hAnsiTheme="minorEastAsia" w:cs="ＭＳ Ｐゴシック" w:hint="eastAsia"/>
                <w:color w:val="000000" w:themeColor="text1"/>
                <w:kern w:val="0"/>
                <w:szCs w:val="21"/>
              </w:rPr>
              <w:t>～H30.3</w:t>
            </w:r>
          </w:p>
        </w:tc>
        <w:tc>
          <w:tcPr>
            <w:tcW w:w="1644" w:type="dxa"/>
            <w:shd w:val="clear" w:color="auto" w:fill="DEEAF6" w:themeFill="accent1" w:themeFillTint="33"/>
            <w:vAlign w:val="center"/>
          </w:tcPr>
          <w:p w14:paraId="483363F5" w14:textId="77777777" w:rsidR="00536884" w:rsidRPr="003E2822" w:rsidRDefault="00536884" w:rsidP="00643726">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H30.4</w:t>
            </w:r>
            <w:r>
              <w:rPr>
                <w:rFonts w:asciiTheme="minorEastAsia" w:hAnsiTheme="minorEastAsia" w:cs="ＭＳ Ｐゴシック" w:hint="eastAsia"/>
                <w:color w:val="000000" w:themeColor="text1"/>
                <w:kern w:val="0"/>
                <w:szCs w:val="21"/>
              </w:rPr>
              <w:t>～H31.3</w:t>
            </w:r>
          </w:p>
        </w:tc>
        <w:tc>
          <w:tcPr>
            <w:tcW w:w="1644" w:type="dxa"/>
            <w:shd w:val="clear" w:color="auto" w:fill="DEEAF6" w:themeFill="accent1" w:themeFillTint="33"/>
          </w:tcPr>
          <w:p w14:paraId="768E787B" w14:textId="565E9C41" w:rsidR="00536884" w:rsidRPr="00B231B4" w:rsidRDefault="00536884" w:rsidP="00643726">
            <w:pPr>
              <w:jc w:val="center"/>
              <w:rPr>
                <w:rFonts w:asciiTheme="minorEastAsia" w:hAnsiTheme="minorEastAsia" w:cs="ＭＳ Ｐゴシック"/>
                <w:color w:val="000000" w:themeColor="text1"/>
                <w:kern w:val="0"/>
                <w:szCs w:val="21"/>
              </w:rPr>
            </w:pPr>
            <w:r w:rsidRPr="00B231B4">
              <w:rPr>
                <w:rFonts w:asciiTheme="minorEastAsia" w:hAnsiTheme="minorEastAsia" w:cs="ＭＳ Ｐゴシック"/>
                <w:color w:val="000000" w:themeColor="text1"/>
                <w:kern w:val="0"/>
                <w:szCs w:val="21"/>
              </w:rPr>
              <w:t>H3</w:t>
            </w:r>
            <w:r w:rsidRPr="00B231B4">
              <w:rPr>
                <w:rFonts w:asciiTheme="minorEastAsia" w:hAnsiTheme="minorEastAsia" w:cs="ＭＳ Ｐゴシック" w:hint="eastAsia"/>
                <w:color w:val="000000" w:themeColor="text1"/>
                <w:kern w:val="0"/>
                <w:szCs w:val="21"/>
              </w:rPr>
              <w:t>1</w:t>
            </w:r>
            <w:r w:rsidRPr="00B231B4">
              <w:rPr>
                <w:rFonts w:asciiTheme="minorEastAsia" w:hAnsiTheme="minorEastAsia" w:cs="ＭＳ Ｐゴシック"/>
                <w:color w:val="000000" w:themeColor="text1"/>
                <w:kern w:val="0"/>
                <w:szCs w:val="21"/>
              </w:rPr>
              <w:t>.4</w:t>
            </w:r>
            <w:r w:rsidRPr="00B231B4">
              <w:rPr>
                <w:rFonts w:asciiTheme="minorEastAsia" w:hAnsiTheme="minorEastAsia" w:cs="ＭＳ Ｐゴシック" w:hint="eastAsia"/>
                <w:color w:val="000000" w:themeColor="text1"/>
                <w:kern w:val="0"/>
                <w:szCs w:val="21"/>
              </w:rPr>
              <w:t>～</w:t>
            </w:r>
            <w:r w:rsidRPr="00B231B4">
              <w:rPr>
                <w:rFonts w:asciiTheme="minorEastAsia" w:hAnsiTheme="minorEastAsia" w:cs="ＭＳ Ｐゴシック"/>
                <w:color w:val="000000" w:themeColor="text1"/>
                <w:kern w:val="0"/>
                <w:szCs w:val="21"/>
              </w:rPr>
              <w:t>R</w:t>
            </w:r>
            <w:r w:rsidR="002A766F">
              <w:rPr>
                <w:rFonts w:asciiTheme="minorEastAsia" w:hAnsiTheme="minorEastAsia" w:cs="ＭＳ Ｐゴシック" w:hint="eastAsia"/>
                <w:color w:val="000000" w:themeColor="text1"/>
                <w:kern w:val="0"/>
                <w:szCs w:val="21"/>
              </w:rPr>
              <w:t>2.3</w:t>
            </w:r>
          </w:p>
        </w:tc>
      </w:tr>
      <w:tr w:rsidR="00536884" w:rsidRPr="003E2822" w14:paraId="385BA3EB" w14:textId="77777777" w:rsidTr="00643726">
        <w:trPr>
          <w:jc w:val="center"/>
        </w:trPr>
        <w:tc>
          <w:tcPr>
            <w:tcW w:w="1644" w:type="dxa"/>
            <w:vAlign w:val="center"/>
          </w:tcPr>
          <w:p w14:paraId="69CCE1F4" w14:textId="77777777" w:rsidR="00536884" w:rsidRPr="003E2822" w:rsidRDefault="00536884" w:rsidP="00643726">
            <w:pPr>
              <w:jc w:val="center"/>
              <w:rPr>
                <w:rFonts w:asciiTheme="minorEastAsia" w:hAnsiTheme="minorEastAsia"/>
                <w:color w:val="000000" w:themeColor="text1"/>
                <w:szCs w:val="21"/>
              </w:rPr>
            </w:pPr>
            <w:r w:rsidRPr="00192EE1">
              <w:rPr>
                <w:rFonts w:asciiTheme="minorEastAsia" w:hAnsiTheme="minorEastAsia" w:cs="ＭＳ Ｐゴシック" w:hint="eastAsia"/>
                <w:color w:val="000000" w:themeColor="text1"/>
                <w:kern w:val="0"/>
                <w:szCs w:val="21"/>
              </w:rPr>
              <w:t>運転登録除外適用人数</w:t>
            </w:r>
          </w:p>
        </w:tc>
        <w:tc>
          <w:tcPr>
            <w:tcW w:w="1644" w:type="dxa"/>
            <w:vAlign w:val="center"/>
          </w:tcPr>
          <w:p w14:paraId="7405491F" w14:textId="77777777" w:rsidR="00536884" w:rsidRPr="003E2822" w:rsidRDefault="00536884" w:rsidP="00643726">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13</w:t>
            </w:r>
            <w:r w:rsidRPr="003E2822">
              <w:rPr>
                <w:rFonts w:asciiTheme="minorEastAsia" w:hAnsiTheme="minorEastAsia" w:cs="ＭＳ Ｐゴシック" w:hint="eastAsia"/>
                <w:color w:val="000000" w:themeColor="text1"/>
                <w:kern w:val="0"/>
                <w:szCs w:val="21"/>
              </w:rPr>
              <w:t>名</w:t>
            </w:r>
          </w:p>
        </w:tc>
        <w:tc>
          <w:tcPr>
            <w:tcW w:w="1644" w:type="dxa"/>
            <w:vAlign w:val="center"/>
          </w:tcPr>
          <w:p w14:paraId="09D3114B" w14:textId="77777777" w:rsidR="00536884" w:rsidRPr="003E2822" w:rsidRDefault="00536884" w:rsidP="00643726">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20</w:t>
            </w:r>
            <w:r w:rsidRPr="003E2822">
              <w:rPr>
                <w:rFonts w:asciiTheme="minorEastAsia" w:hAnsiTheme="minorEastAsia" w:cs="ＭＳ Ｐゴシック" w:hint="eastAsia"/>
                <w:color w:val="000000" w:themeColor="text1"/>
                <w:kern w:val="0"/>
                <w:szCs w:val="21"/>
              </w:rPr>
              <w:t>名</w:t>
            </w:r>
          </w:p>
        </w:tc>
        <w:tc>
          <w:tcPr>
            <w:tcW w:w="1644" w:type="dxa"/>
            <w:vAlign w:val="center"/>
          </w:tcPr>
          <w:p w14:paraId="014B146F" w14:textId="785B911C" w:rsidR="00536884" w:rsidRPr="00B231B4" w:rsidRDefault="002A766F" w:rsidP="00643726">
            <w:pPr>
              <w:jc w:val="center"/>
              <w:rPr>
                <w:rFonts w:asciiTheme="minorEastAsia" w:hAnsiTheme="minorEastAsia" w:cs="ＭＳ Ｐゴシック"/>
                <w:color w:val="000000" w:themeColor="text1"/>
                <w:kern w:val="0"/>
                <w:szCs w:val="21"/>
              </w:rPr>
            </w:pPr>
            <w:r w:rsidRPr="008E27A8">
              <w:rPr>
                <w:rFonts w:asciiTheme="minorEastAsia" w:hAnsiTheme="minorEastAsia" w:cs="ＭＳ Ｐゴシック" w:hint="eastAsia"/>
                <w:kern w:val="0"/>
                <w:szCs w:val="21"/>
              </w:rPr>
              <w:t>20</w:t>
            </w:r>
            <w:r w:rsidR="00536884" w:rsidRPr="008E27A8">
              <w:rPr>
                <w:rFonts w:asciiTheme="minorEastAsia" w:hAnsiTheme="minorEastAsia" w:cs="ＭＳ Ｐゴシック" w:hint="eastAsia"/>
                <w:kern w:val="0"/>
                <w:szCs w:val="21"/>
              </w:rPr>
              <w:t>名</w:t>
            </w:r>
          </w:p>
        </w:tc>
      </w:tr>
    </w:tbl>
    <w:p w14:paraId="2EAC2DB0"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1E618A89"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平成29年２月～</w:t>
      </w:r>
    </w:p>
    <w:p w14:paraId="3D053626" w14:textId="77777777"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ドライブレコーダーによる指導強化（その２）</w:t>
      </w:r>
    </w:p>
    <w:p w14:paraId="0BFB1B30" w14:textId="77777777" w:rsidR="00536884" w:rsidRPr="00B04284" w:rsidRDefault="00536884" w:rsidP="00536884">
      <w:pPr>
        <w:ind w:firstLineChars="100" w:firstLine="210"/>
        <w:rPr>
          <w:rFonts w:asciiTheme="minorEastAsia" w:hAnsiTheme="minorEastAsia"/>
          <w:color w:val="000000" w:themeColor="text1"/>
          <w:szCs w:val="21"/>
        </w:rPr>
      </w:pPr>
      <w:r w:rsidRPr="00B04284">
        <w:rPr>
          <w:rFonts w:asciiTheme="minorEastAsia" w:hAnsiTheme="minorEastAsia" w:hint="eastAsia"/>
          <w:color w:val="000000" w:themeColor="text1"/>
          <w:szCs w:val="21"/>
        </w:rPr>
        <w:t>１．実施趣旨</w:t>
      </w:r>
      <w:r w:rsidRPr="00B04284">
        <w:rPr>
          <w:rFonts w:asciiTheme="minorEastAsia" w:hAnsiTheme="minorEastAsia" w:cs="ＭＳ Ｐゴシック" w:hint="eastAsia"/>
          <w:color w:val="000000" w:themeColor="text1"/>
          <w:kern w:val="0"/>
          <w:szCs w:val="21"/>
        </w:rPr>
        <w:t>・</w:t>
      </w:r>
      <w:r w:rsidRPr="00B04284">
        <w:rPr>
          <w:rFonts w:asciiTheme="minorEastAsia" w:hAnsiTheme="minorEastAsia" w:hint="eastAsia"/>
          <w:color w:val="000000" w:themeColor="text1"/>
          <w:szCs w:val="21"/>
        </w:rPr>
        <w:t>取組概要</w:t>
      </w:r>
    </w:p>
    <w:p w14:paraId="3B4EA993" w14:textId="77777777" w:rsidR="00536884" w:rsidRPr="00B04284" w:rsidRDefault="00536884" w:rsidP="00536884">
      <w:pPr>
        <w:ind w:leftChars="300" w:left="945" w:hangingChars="150" w:hanging="315"/>
        <w:rPr>
          <w:rFonts w:asciiTheme="minorEastAsia" w:hAnsiTheme="minorEastAsia"/>
          <w:color w:val="000000" w:themeColor="text1"/>
          <w:szCs w:val="21"/>
        </w:rPr>
      </w:pPr>
      <w:r w:rsidRPr="00B04284">
        <w:rPr>
          <w:rFonts w:asciiTheme="minorEastAsia" w:hAnsiTheme="minorEastAsia" w:hint="eastAsia"/>
          <w:color w:val="000000" w:themeColor="text1"/>
          <w:szCs w:val="21"/>
        </w:rPr>
        <w:t>・ 春・夏・年末年始の特別交通安全運動の実施後に、事業管理課でドライブレコーダーの映像を任意に抽出し、確認を実施</w:t>
      </w:r>
    </w:p>
    <w:p w14:paraId="53CC3B87" w14:textId="77777777" w:rsidR="00536884" w:rsidRPr="00B04284" w:rsidRDefault="00536884" w:rsidP="00536884">
      <w:pPr>
        <w:ind w:leftChars="300" w:left="945" w:hangingChars="150" w:hanging="315"/>
        <w:rPr>
          <w:rFonts w:asciiTheme="minorEastAsia" w:hAnsiTheme="minorEastAsia"/>
          <w:color w:val="000000" w:themeColor="text1"/>
          <w:szCs w:val="21"/>
        </w:rPr>
      </w:pPr>
      <w:r w:rsidRPr="00B04284">
        <w:rPr>
          <w:rFonts w:asciiTheme="minorEastAsia" w:hAnsiTheme="minorEastAsia" w:hint="eastAsia"/>
          <w:color w:val="000000" w:themeColor="text1"/>
          <w:szCs w:val="21"/>
        </w:rPr>
        <w:t>・ 高リスク運転者の改善確認を実施</w:t>
      </w:r>
    </w:p>
    <w:p w14:paraId="5D147CB0" w14:textId="77777777" w:rsidR="00536884" w:rsidRPr="00B04284" w:rsidRDefault="00536884" w:rsidP="00536884">
      <w:pPr>
        <w:ind w:firstLineChars="100" w:firstLine="210"/>
        <w:rPr>
          <w:rFonts w:asciiTheme="minorEastAsia" w:hAnsiTheme="minorEastAsia"/>
          <w:color w:val="000000" w:themeColor="text1"/>
          <w:szCs w:val="21"/>
        </w:rPr>
      </w:pPr>
      <w:r w:rsidRPr="00B04284">
        <w:rPr>
          <w:rFonts w:asciiTheme="minorEastAsia" w:hAnsiTheme="minorEastAsia" w:hint="eastAsia"/>
          <w:color w:val="000000" w:themeColor="text1"/>
          <w:szCs w:val="21"/>
        </w:rPr>
        <w:t>２．結果・成果</w:t>
      </w:r>
    </w:p>
    <w:p w14:paraId="76005330" w14:textId="77777777" w:rsidR="00536884" w:rsidRPr="00B04284" w:rsidRDefault="00536884" w:rsidP="00536884">
      <w:pPr>
        <w:ind w:firstLineChars="200" w:firstLine="420"/>
        <w:rPr>
          <w:rFonts w:asciiTheme="minorEastAsia" w:hAnsiTheme="minorEastAsia"/>
          <w:color w:val="000000" w:themeColor="text1"/>
          <w:szCs w:val="21"/>
        </w:rPr>
      </w:pPr>
      <w:r w:rsidRPr="00B04284">
        <w:rPr>
          <w:rFonts w:asciiTheme="minorEastAsia" w:hAnsiTheme="minorEastAsia" w:hint="eastAsia"/>
          <w:color w:val="000000" w:themeColor="text1"/>
          <w:szCs w:val="21"/>
        </w:rPr>
        <w:t>【映像確認指摘率（局）】</w:t>
      </w:r>
    </w:p>
    <w:tbl>
      <w:tblPr>
        <w:tblStyle w:val="a3"/>
        <w:tblW w:w="7468" w:type="dxa"/>
        <w:jc w:val="center"/>
        <w:tblLayout w:type="fixed"/>
        <w:tblLook w:val="04A0" w:firstRow="1" w:lastRow="0" w:firstColumn="1" w:lastColumn="0" w:noHBand="0" w:noVBand="1"/>
      </w:tblPr>
      <w:tblGrid>
        <w:gridCol w:w="1244"/>
        <w:gridCol w:w="1245"/>
        <w:gridCol w:w="1245"/>
        <w:gridCol w:w="1244"/>
        <w:gridCol w:w="1245"/>
        <w:gridCol w:w="1245"/>
      </w:tblGrid>
      <w:tr w:rsidR="00536884" w:rsidRPr="00B04284" w14:paraId="2665A456" w14:textId="77777777" w:rsidTr="00643726">
        <w:trPr>
          <w:jc w:val="center"/>
        </w:trPr>
        <w:tc>
          <w:tcPr>
            <w:tcW w:w="1244" w:type="dxa"/>
            <w:shd w:val="clear" w:color="auto" w:fill="DEEAF6" w:themeFill="accent1" w:themeFillTint="33"/>
          </w:tcPr>
          <w:p w14:paraId="05843DD2"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hint="eastAsia"/>
                <w:color w:val="000000" w:themeColor="text1"/>
                <w:szCs w:val="21"/>
              </w:rPr>
              <w:t>事項</w:t>
            </w:r>
          </w:p>
        </w:tc>
        <w:tc>
          <w:tcPr>
            <w:tcW w:w="1245" w:type="dxa"/>
            <w:shd w:val="clear" w:color="auto" w:fill="DEEAF6" w:themeFill="accent1" w:themeFillTint="33"/>
          </w:tcPr>
          <w:p w14:paraId="3D444BA0"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cs="ＭＳ Ｐゴシック"/>
                <w:color w:val="000000" w:themeColor="text1"/>
                <w:kern w:val="0"/>
                <w:szCs w:val="21"/>
              </w:rPr>
              <w:t>H28.8</w:t>
            </w:r>
          </w:p>
        </w:tc>
        <w:tc>
          <w:tcPr>
            <w:tcW w:w="1245" w:type="dxa"/>
            <w:shd w:val="clear" w:color="auto" w:fill="DEEAF6" w:themeFill="accent1" w:themeFillTint="33"/>
          </w:tcPr>
          <w:p w14:paraId="001604A8"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cs="ＭＳ Ｐゴシック"/>
                <w:color w:val="000000" w:themeColor="text1"/>
                <w:kern w:val="0"/>
                <w:szCs w:val="21"/>
              </w:rPr>
              <w:t>H29.1</w:t>
            </w:r>
          </w:p>
        </w:tc>
        <w:tc>
          <w:tcPr>
            <w:tcW w:w="1244" w:type="dxa"/>
            <w:shd w:val="clear" w:color="auto" w:fill="DEEAF6" w:themeFill="accent1" w:themeFillTint="33"/>
          </w:tcPr>
          <w:p w14:paraId="67BD581A"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cs="ＭＳ Ｐゴシック"/>
                <w:color w:val="000000" w:themeColor="text1"/>
                <w:kern w:val="0"/>
                <w:szCs w:val="21"/>
              </w:rPr>
              <w:t>H29.4</w:t>
            </w:r>
          </w:p>
        </w:tc>
        <w:tc>
          <w:tcPr>
            <w:tcW w:w="1245" w:type="dxa"/>
            <w:shd w:val="clear" w:color="auto" w:fill="DEEAF6" w:themeFill="accent1" w:themeFillTint="33"/>
          </w:tcPr>
          <w:p w14:paraId="65E9CAB1"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cs="ＭＳ Ｐゴシック"/>
                <w:color w:val="000000" w:themeColor="text1"/>
                <w:kern w:val="0"/>
                <w:szCs w:val="21"/>
              </w:rPr>
              <w:t>H29.9</w:t>
            </w:r>
          </w:p>
        </w:tc>
        <w:tc>
          <w:tcPr>
            <w:tcW w:w="1245" w:type="dxa"/>
            <w:shd w:val="clear" w:color="auto" w:fill="DEEAF6" w:themeFill="accent1" w:themeFillTint="33"/>
          </w:tcPr>
          <w:p w14:paraId="5511C955" w14:textId="77777777" w:rsidR="00536884" w:rsidRPr="00B04284" w:rsidRDefault="00536884" w:rsidP="00643726">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H30.1</w:t>
            </w:r>
          </w:p>
        </w:tc>
      </w:tr>
      <w:tr w:rsidR="00536884" w:rsidRPr="00B04284" w14:paraId="43EB3D70" w14:textId="77777777" w:rsidTr="00643726">
        <w:trPr>
          <w:jc w:val="center"/>
        </w:trPr>
        <w:tc>
          <w:tcPr>
            <w:tcW w:w="1244" w:type="dxa"/>
          </w:tcPr>
          <w:p w14:paraId="245E44A5"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確認数</w:t>
            </w:r>
          </w:p>
        </w:tc>
        <w:tc>
          <w:tcPr>
            <w:tcW w:w="1245" w:type="dxa"/>
          </w:tcPr>
          <w:p w14:paraId="4F7C39C5"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84件</w:t>
            </w:r>
          </w:p>
        </w:tc>
        <w:tc>
          <w:tcPr>
            <w:tcW w:w="1245" w:type="dxa"/>
          </w:tcPr>
          <w:p w14:paraId="6BC10D82"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82件</w:t>
            </w:r>
          </w:p>
        </w:tc>
        <w:tc>
          <w:tcPr>
            <w:tcW w:w="1244" w:type="dxa"/>
          </w:tcPr>
          <w:p w14:paraId="68303759"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77件</w:t>
            </w:r>
          </w:p>
        </w:tc>
        <w:tc>
          <w:tcPr>
            <w:tcW w:w="1245" w:type="dxa"/>
          </w:tcPr>
          <w:p w14:paraId="1CC84CBE"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76件</w:t>
            </w:r>
          </w:p>
        </w:tc>
        <w:tc>
          <w:tcPr>
            <w:tcW w:w="1245" w:type="dxa"/>
          </w:tcPr>
          <w:p w14:paraId="4B34CEB8" w14:textId="77777777" w:rsidR="00536884" w:rsidRPr="00B04284" w:rsidRDefault="00536884" w:rsidP="00643726">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80件</w:t>
            </w:r>
          </w:p>
        </w:tc>
      </w:tr>
      <w:tr w:rsidR="00536884" w:rsidRPr="00B04284" w14:paraId="5E0769C2" w14:textId="77777777" w:rsidTr="00643726">
        <w:trPr>
          <w:jc w:val="center"/>
        </w:trPr>
        <w:tc>
          <w:tcPr>
            <w:tcW w:w="1244" w:type="dxa"/>
          </w:tcPr>
          <w:p w14:paraId="32A0CE4D"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指摘数</w:t>
            </w:r>
          </w:p>
        </w:tc>
        <w:tc>
          <w:tcPr>
            <w:tcW w:w="1245" w:type="dxa"/>
          </w:tcPr>
          <w:p w14:paraId="5E1726EE"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59件</w:t>
            </w:r>
          </w:p>
        </w:tc>
        <w:tc>
          <w:tcPr>
            <w:tcW w:w="1245" w:type="dxa"/>
          </w:tcPr>
          <w:p w14:paraId="393D52D3"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50件</w:t>
            </w:r>
          </w:p>
        </w:tc>
        <w:tc>
          <w:tcPr>
            <w:tcW w:w="1244" w:type="dxa"/>
          </w:tcPr>
          <w:p w14:paraId="009F44BE"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37件</w:t>
            </w:r>
          </w:p>
        </w:tc>
        <w:tc>
          <w:tcPr>
            <w:tcW w:w="1245" w:type="dxa"/>
          </w:tcPr>
          <w:p w14:paraId="791CE990"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22件</w:t>
            </w:r>
          </w:p>
        </w:tc>
        <w:tc>
          <w:tcPr>
            <w:tcW w:w="1245" w:type="dxa"/>
          </w:tcPr>
          <w:p w14:paraId="65393086" w14:textId="77777777" w:rsidR="00536884" w:rsidRPr="00B04284" w:rsidRDefault="00536884" w:rsidP="00643726">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19件</w:t>
            </w:r>
          </w:p>
        </w:tc>
      </w:tr>
      <w:tr w:rsidR="00536884" w:rsidRPr="00B04284" w14:paraId="631D17FE" w14:textId="77777777" w:rsidTr="00643726">
        <w:trPr>
          <w:jc w:val="center"/>
        </w:trPr>
        <w:tc>
          <w:tcPr>
            <w:tcW w:w="1244" w:type="dxa"/>
            <w:tcBorders>
              <w:bottom w:val="single" w:sz="4" w:space="0" w:color="auto"/>
            </w:tcBorders>
          </w:tcPr>
          <w:p w14:paraId="5D711297" w14:textId="77777777" w:rsidR="00536884" w:rsidRPr="00B04284" w:rsidRDefault="00536884" w:rsidP="00643726">
            <w:pPr>
              <w:jc w:val="center"/>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指摘割合</w:t>
            </w:r>
          </w:p>
        </w:tc>
        <w:tc>
          <w:tcPr>
            <w:tcW w:w="1245" w:type="dxa"/>
            <w:tcBorders>
              <w:bottom w:val="single" w:sz="4" w:space="0" w:color="auto"/>
            </w:tcBorders>
          </w:tcPr>
          <w:p w14:paraId="55E2FFE6"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70.2％</w:t>
            </w:r>
          </w:p>
        </w:tc>
        <w:tc>
          <w:tcPr>
            <w:tcW w:w="1245" w:type="dxa"/>
            <w:tcBorders>
              <w:bottom w:val="single" w:sz="4" w:space="0" w:color="auto"/>
            </w:tcBorders>
          </w:tcPr>
          <w:p w14:paraId="007FFA9E"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61％</w:t>
            </w:r>
          </w:p>
        </w:tc>
        <w:tc>
          <w:tcPr>
            <w:tcW w:w="1244" w:type="dxa"/>
            <w:tcBorders>
              <w:bottom w:val="single" w:sz="4" w:space="0" w:color="auto"/>
            </w:tcBorders>
          </w:tcPr>
          <w:p w14:paraId="48BE2DA1"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48％</w:t>
            </w:r>
          </w:p>
        </w:tc>
        <w:tc>
          <w:tcPr>
            <w:tcW w:w="1245" w:type="dxa"/>
            <w:tcBorders>
              <w:bottom w:val="single" w:sz="4" w:space="0" w:color="auto"/>
            </w:tcBorders>
          </w:tcPr>
          <w:p w14:paraId="42E9561A" w14:textId="77777777" w:rsidR="00536884" w:rsidRPr="00B04284" w:rsidRDefault="00536884" w:rsidP="00643726">
            <w:pPr>
              <w:jc w:val="right"/>
              <w:rPr>
                <w:rFonts w:asciiTheme="minorEastAsia" w:hAnsiTheme="minorEastAsia"/>
                <w:color w:val="000000" w:themeColor="text1"/>
                <w:szCs w:val="21"/>
              </w:rPr>
            </w:pPr>
            <w:r w:rsidRPr="00B04284">
              <w:rPr>
                <w:rFonts w:asciiTheme="minorEastAsia" w:hAnsiTheme="minorEastAsia" w:cs="ＭＳ Ｐゴシック" w:hint="eastAsia"/>
                <w:color w:val="000000" w:themeColor="text1"/>
                <w:kern w:val="0"/>
                <w:szCs w:val="21"/>
              </w:rPr>
              <w:t>28.9％</w:t>
            </w:r>
          </w:p>
        </w:tc>
        <w:tc>
          <w:tcPr>
            <w:tcW w:w="1245" w:type="dxa"/>
            <w:tcBorders>
              <w:bottom w:val="single" w:sz="4" w:space="0" w:color="auto"/>
            </w:tcBorders>
          </w:tcPr>
          <w:p w14:paraId="0C98F5DF" w14:textId="77777777" w:rsidR="00536884" w:rsidRPr="00B04284" w:rsidRDefault="00536884" w:rsidP="00643726">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24％</w:t>
            </w:r>
          </w:p>
        </w:tc>
      </w:tr>
      <w:tr w:rsidR="00536884" w:rsidRPr="00B04284" w14:paraId="700CA0B7" w14:textId="77777777" w:rsidTr="00A0556C">
        <w:trPr>
          <w:trHeight w:hRule="exact" w:val="57"/>
          <w:jc w:val="center"/>
        </w:trPr>
        <w:tc>
          <w:tcPr>
            <w:tcW w:w="1244" w:type="dxa"/>
            <w:tcBorders>
              <w:left w:val="nil"/>
              <w:bottom w:val="single" w:sz="4" w:space="0" w:color="auto"/>
              <w:right w:val="nil"/>
            </w:tcBorders>
          </w:tcPr>
          <w:p w14:paraId="6E2E5D03" w14:textId="77777777" w:rsidR="00536884" w:rsidRPr="00B04284" w:rsidRDefault="00536884" w:rsidP="00643726">
            <w:pPr>
              <w:jc w:val="center"/>
              <w:rPr>
                <w:rFonts w:asciiTheme="minorEastAsia" w:hAnsiTheme="minorEastAsia" w:cs="ＭＳ Ｐゴシック"/>
                <w:color w:val="000000" w:themeColor="text1"/>
                <w:kern w:val="0"/>
                <w:szCs w:val="21"/>
              </w:rPr>
            </w:pPr>
          </w:p>
        </w:tc>
        <w:tc>
          <w:tcPr>
            <w:tcW w:w="1245" w:type="dxa"/>
            <w:tcBorders>
              <w:left w:val="nil"/>
              <w:bottom w:val="single" w:sz="4" w:space="0" w:color="auto"/>
              <w:right w:val="nil"/>
            </w:tcBorders>
          </w:tcPr>
          <w:p w14:paraId="03B331F5" w14:textId="77777777" w:rsidR="00536884" w:rsidRPr="00B04284" w:rsidRDefault="00536884" w:rsidP="00643726">
            <w:pPr>
              <w:jc w:val="right"/>
              <w:rPr>
                <w:rFonts w:asciiTheme="minorEastAsia" w:hAnsiTheme="minorEastAsia" w:cs="ＭＳ Ｐゴシック"/>
                <w:color w:val="000000" w:themeColor="text1"/>
                <w:kern w:val="0"/>
                <w:szCs w:val="21"/>
              </w:rPr>
            </w:pPr>
          </w:p>
        </w:tc>
        <w:tc>
          <w:tcPr>
            <w:tcW w:w="1245" w:type="dxa"/>
            <w:tcBorders>
              <w:left w:val="nil"/>
              <w:bottom w:val="single" w:sz="4" w:space="0" w:color="auto"/>
              <w:right w:val="nil"/>
            </w:tcBorders>
          </w:tcPr>
          <w:p w14:paraId="0C902CD8" w14:textId="77777777" w:rsidR="00536884" w:rsidRPr="00B04284" w:rsidRDefault="00536884" w:rsidP="00643726">
            <w:pPr>
              <w:jc w:val="right"/>
              <w:rPr>
                <w:rFonts w:asciiTheme="minorEastAsia" w:hAnsiTheme="minorEastAsia" w:cs="ＭＳ Ｐゴシック"/>
                <w:color w:val="000000" w:themeColor="text1"/>
                <w:kern w:val="0"/>
                <w:szCs w:val="21"/>
              </w:rPr>
            </w:pPr>
          </w:p>
        </w:tc>
        <w:tc>
          <w:tcPr>
            <w:tcW w:w="1244" w:type="dxa"/>
            <w:tcBorders>
              <w:left w:val="nil"/>
              <w:bottom w:val="single" w:sz="4" w:space="0" w:color="auto"/>
              <w:right w:val="nil"/>
            </w:tcBorders>
          </w:tcPr>
          <w:p w14:paraId="12150DB9" w14:textId="77777777" w:rsidR="00536884" w:rsidRPr="00B04284" w:rsidRDefault="00536884" w:rsidP="00643726">
            <w:pPr>
              <w:jc w:val="right"/>
              <w:rPr>
                <w:rFonts w:asciiTheme="minorEastAsia" w:hAnsiTheme="minorEastAsia" w:cs="ＭＳ Ｐゴシック"/>
                <w:color w:val="000000" w:themeColor="text1"/>
                <w:kern w:val="0"/>
                <w:szCs w:val="21"/>
              </w:rPr>
            </w:pPr>
          </w:p>
        </w:tc>
        <w:tc>
          <w:tcPr>
            <w:tcW w:w="1245" w:type="dxa"/>
            <w:tcBorders>
              <w:left w:val="nil"/>
              <w:bottom w:val="single" w:sz="4" w:space="0" w:color="auto"/>
              <w:right w:val="nil"/>
            </w:tcBorders>
          </w:tcPr>
          <w:p w14:paraId="4CBC2EF9" w14:textId="77777777" w:rsidR="00536884" w:rsidRPr="00B04284" w:rsidRDefault="00536884" w:rsidP="00643726">
            <w:pPr>
              <w:jc w:val="right"/>
              <w:rPr>
                <w:rFonts w:asciiTheme="minorEastAsia" w:hAnsiTheme="minorEastAsia" w:cs="ＭＳ Ｐゴシック"/>
                <w:color w:val="000000" w:themeColor="text1"/>
                <w:kern w:val="0"/>
                <w:szCs w:val="21"/>
              </w:rPr>
            </w:pPr>
          </w:p>
        </w:tc>
        <w:tc>
          <w:tcPr>
            <w:tcW w:w="1245" w:type="dxa"/>
            <w:tcBorders>
              <w:left w:val="nil"/>
              <w:bottom w:val="single" w:sz="4" w:space="0" w:color="auto"/>
              <w:right w:val="nil"/>
            </w:tcBorders>
          </w:tcPr>
          <w:p w14:paraId="6A62EC35" w14:textId="77777777" w:rsidR="00536884" w:rsidRPr="00B04284" w:rsidRDefault="00536884" w:rsidP="00643726">
            <w:pPr>
              <w:jc w:val="right"/>
              <w:rPr>
                <w:rFonts w:asciiTheme="minorEastAsia" w:hAnsiTheme="minorEastAsia" w:cs="ＭＳ Ｐゴシック"/>
                <w:color w:val="000000" w:themeColor="text1"/>
                <w:kern w:val="0"/>
                <w:szCs w:val="21"/>
              </w:rPr>
            </w:pPr>
          </w:p>
        </w:tc>
      </w:tr>
      <w:tr w:rsidR="00A0556C" w:rsidRPr="00B04284" w14:paraId="1398AE27" w14:textId="77777777" w:rsidTr="00A0556C">
        <w:trPr>
          <w:jc w:val="center"/>
        </w:trPr>
        <w:tc>
          <w:tcPr>
            <w:tcW w:w="1244" w:type="dxa"/>
            <w:shd w:val="clear" w:color="auto" w:fill="DEEAF6" w:themeFill="accent1" w:themeFillTint="33"/>
          </w:tcPr>
          <w:p w14:paraId="2F7E892A" w14:textId="77777777" w:rsidR="00A0556C" w:rsidRPr="00B04284" w:rsidRDefault="00A0556C" w:rsidP="00A0556C">
            <w:pPr>
              <w:jc w:val="center"/>
              <w:rPr>
                <w:rFonts w:asciiTheme="minorEastAsia" w:hAnsiTheme="minorEastAsia" w:cs="ＭＳ Ｐゴシック"/>
                <w:color w:val="000000" w:themeColor="text1"/>
                <w:kern w:val="0"/>
                <w:szCs w:val="21"/>
              </w:rPr>
            </w:pPr>
            <w:r w:rsidRPr="00B04284">
              <w:rPr>
                <w:rFonts w:asciiTheme="minorEastAsia" w:hAnsiTheme="minorEastAsia" w:hint="eastAsia"/>
                <w:color w:val="000000" w:themeColor="text1"/>
                <w:szCs w:val="21"/>
              </w:rPr>
              <w:t>事項</w:t>
            </w:r>
          </w:p>
        </w:tc>
        <w:tc>
          <w:tcPr>
            <w:tcW w:w="1245" w:type="dxa"/>
            <w:shd w:val="clear" w:color="auto" w:fill="DEEAF6" w:themeFill="accent1" w:themeFillTint="33"/>
          </w:tcPr>
          <w:p w14:paraId="2460CD54" w14:textId="77777777" w:rsidR="00A0556C" w:rsidRPr="00B04284" w:rsidRDefault="00A0556C" w:rsidP="00A0556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H30.4</w:t>
            </w:r>
          </w:p>
        </w:tc>
        <w:tc>
          <w:tcPr>
            <w:tcW w:w="1245" w:type="dxa"/>
            <w:shd w:val="clear" w:color="auto" w:fill="DEEAF6" w:themeFill="accent1" w:themeFillTint="33"/>
          </w:tcPr>
          <w:p w14:paraId="30B1C46B" w14:textId="77777777" w:rsidR="00A0556C" w:rsidRPr="00B04284" w:rsidRDefault="00A0556C" w:rsidP="00A0556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H30.7</w:t>
            </w:r>
          </w:p>
        </w:tc>
        <w:tc>
          <w:tcPr>
            <w:tcW w:w="1244" w:type="dxa"/>
            <w:shd w:val="clear" w:color="auto" w:fill="DEEAF6" w:themeFill="accent1" w:themeFillTint="33"/>
          </w:tcPr>
          <w:p w14:paraId="2EC8F97D" w14:textId="77777777" w:rsidR="00A0556C" w:rsidRPr="00B04284" w:rsidRDefault="00A0556C" w:rsidP="00A0556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H31.1</w:t>
            </w:r>
          </w:p>
        </w:tc>
        <w:tc>
          <w:tcPr>
            <w:tcW w:w="1245" w:type="dxa"/>
            <w:shd w:val="clear" w:color="auto" w:fill="DEEAF6" w:themeFill="accent1" w:themeFillTint="33"/>
          </w:tcPr>
          <w:p w14:paraId="6F180839" w14:textId="77777777" w:rsidR="00A0556C" w:rsidRPr="00B04284" w:rsidRDefault="00A0556C" w:rsidP="00A0556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R1.6</w:t>
            </w:r>
          </w:p>
        </w:tc>
        <w:tc>
          <w:tcPr>
            <w:tcW w:w="1245" w:type="dxa"/>
            <w:tcBorders>
              <w:top w:val="single" w:sz="4" w:space="0" w:color="auto"/>
              <w:bottom w:val="single" w:sz="4" w:space="0" w:color="auto"/>
              <w:right w:val="single" w:sz="4" w:space="0" w:color="auto"/>
            </w:tcBorders>
            <w:shd w:val="clear" w:color="auto" w:fill="DEEAF6" w:themeFill="accent1" w:themeFillTint="33"/>
          </w:tcPr>
          <w:p w14:paraId="08006E6B" w14:textId="2D831584" w:rsidR="00A0556C" w:rsidRPr="00B04284" w:rsidRDefault="002A766F" w:rsidP="00A0556C">
            <w:pPr>
              <w:jc w:val="center"/>
              <w:rPr>
                <w:rFonts w:asciiTheme="minorEastAsia" w:hAnsiTheme="minorEastAsia" w:cs="ＭＳ Ｐゴシック"/>
                <w:color w:val="000000" w:themeColor="text1"/>
                <w:kern w:val="0"/>
                <w:szCs w:val="21"/>
              </w:rPr>
            </w:pPr>
            <w:r w:rsidRPr="002A766F">
              <w:rPr>
                <w:rFonts w:asciiTheme="minorEastAsia" w:hAnsiTheme="minorEastAsia" w:cs="ＭＳ Ｐゴシック" w:hint="eastAsia"/>
                <w:kern w:val="0"/>
                <w:szCs w:val="21"/>
              </w:rPr>
              <w:t>R1</w:t>
            </w:r>
            <w:r w:rsidR="00A0556C" w:rsidRPr="002A766F">
              <w:rPr>
                <w:rFonts w:asciiTheme="minorEastAsia" w:hAnsiTheme="minorEastAsia" w:cs="ＭＳ Ｐゴシック" w:hint="eastAsia"/>
                <w:kern w:val="0"/>
                <w:szCs w:val="21"/>
              </w:rPr>
              <w:t>.1</w:t>
            </w:r>
            <w:r w:rsidRPr="002A766F">
              <w:rPr>
                <w:rFonts w:asciiTheme="minorEastAsia" w:hAnsiTheme="minorEastAsia" w:cs="ＭＳ Ｐゴシック" w:hint="eastAsia"/>
                <w:kern w:val="0"/>
                <w:szCs w:val="21"/>
              </w:rPr>
              <w:t>2</w:t>
            </w:r>
          </w:p>
        </w:tc>
      </w:tr>
      <w:tr w:rsidR="00A0556C" w:rsidRPr="00B04284" w14:paraId="04DBBBC7" w14:textId="77777777" w:rsidTr="00A0556C">
        <w:trPr>
          <w:jc w:val="center"/>
        </w:trPr>
        <w:tc>
          <w:tcPr>
            <w:tcW w:w="1244" w:type="dxa"/>
          </w:tcPr>
          <w:p w14:paraId="635DD93F" w14:textId="77777777" w:rsidR="00A0556C" w:rsidRPr="00B04284" w:rsidRDefault="00A0556C" w:rsidP="00A0556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確認数</w:t>
            </w:r>
          </w:p>
        </w:tc>
        <w:tc>
          <w:tcPr>
            <w:tcW w:w="1245" w:type="dxa"/>
          </w:tcPr>
          <w:p w14:paraId="22641FE1"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78件</w:t>
            </w:r>
          </w:p>
        </w:tc>
        <w:tc>
          <w:tcPr>
            <w:tcW w:w="1245" w:type="dxa"/>
          </w:tcPr>
          <w:p w14:paraId="7627B3FB"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536件</w:t>
            </w:r>
          </w:p>
        </w:tc>
        <w:tc>
          <w:tcPr>
            <w:tcW w:w="1244" w:type="dxa"/>
          </w:tcPr>
          <w:p w14:paraId="6C309BB1"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518件</w:t>
            </w:r>
          </w:p>
        </w:tc>
        <w:tc>
          <w:tcPr>
            <w:tcW w:w="1245" w:type="dxa"/>
          </w:tcPr>
          <w:p w14:paraId="1FD1CAB7"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494件</w:t>
            </w:r>
          </w:p>
        </w:tc>
        <w:tc>
          <w:tcPr>
            <w:tcW w:w="1245" w:type="dxa"/>
            <w:tcBorders>
              <w:top w:val="single" w:sz="4" w:space="0" w:color="auto"/>
              <w:bottom w:val="single" w:sz="4" w:space="0" w:color="auto"/>
              <w:right w:val="single" w:sz="4" w:space="0" w:color="auto"/>
            </w:tcBorders>
            <w:shd w:val="clear" w:color="auto" w:fill="auto"/>
          </w:tcPr>
          <w:p w14:paraId="4E5A9A3C" w14:textId="357DEC89" w:rsidR="00A0556C" w:rsidRPr="008E27A8" w:rsidRDefault="002A766F" w:rsidP="00A0556C">
            <w:pPr>
              <w:jc w:val="right"/>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466</w:t>
            </w:r>
            <w:r w:rsidR="00A0556C" w:rsidRPr="008E27A8">
              <w:rPr>
                <w:rFonts w:asciiTheme="minorEastAsia" w:hAnsiTheme="minorEastAsia" w:cs="ＭＳ Ｐゴシック" w:hint="eastAsia"/>
                <w:kern w:val="0"/>
                <w:szCs w:val="21"/>
              </w:rPr>
              <w:t>件</w:t>
            </w:r>
          </w:p>
        </w:tc>
      </w:tr>
      <w:tr w:rsidR="00A0556C" w:rsidRPr="00B04284" w14:paraId="415D0E01" w14:textId="77777777" w:rsidTr="00A0556C">
        <w:trPr>
          <w:jc w:val="center"/>
        </w:trPr>
        <w:tc>
          <w:tcPr>
            <w:tcW w:w="1244" w:type="dxa"/>
          </w:tcPr>
          <w:p w14:paraId="7CBF7BCF" w14:textId="77777777" w:rsidR="00A0556C" w:rsidRPr="00B04284" w:rsidRDefault="00A0556C" w:rsidP="00A0556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指摘数</w:t>
            </w:r>
          </w:p>
        </w:tc>
        <w:tc>
          <w:tcPr>
            <w:tcW w:w="1245" w:type="dxa"/>
          </w:tcPr>
          <w:p w14:paraId="58FDAF15"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33件</w:t>
            </w:r>
          </w:p>
        </w:tc>
        <w:tc>
          <w:tcPr>
            <w:tcW w:w="1245" w:type="dxa"/>
          </w:tcPr>
          <w:p w14:paraId="17328E46"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360件</w:t>
            </w:r>
          </w:p>
        </w:tc>
        <w:tc>
          <w:tcPr>
            <w:tcW w:w="1244" w:type="dxa"/>
          </w:tcPr>
          <w:p w14:paraId="0988DE83"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202件</w:t>
            </w:r>
          </w:p>
        </w:tc>
        <w:tc>
          <w:tcPr>
            <w:tcW w:w="1245" w:type="dxa"/>
          </w:tcPr>
          <w:p w14:paraId="62CCFB37"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176件</w:t>
            </w:r>
          </w:p>
        </w:tc>
        <w:tc>
          <w:tcPr>
            <w:tcW w:w="1245" w:type="dxa"/>
            <w:tcBorders>
              <w:top w:val="single" w:sz="4" w:space="0" w:color="auto"/>
              <w:bottom w:val="single" w:sz="4" w:space="0" w:color="auto"/>
              <w:right w:val="single" w:sz="4" w:space="0" w:color="auto"/>
            </w:tcBorders>
            <w:shd w:val="clear" w:color="auto" w:fill="auto"/>
          </w:tcPr>
          <w:p w14:paraId="6CCE4C96" w14:textId="1532A15C" w:rsidR="00A0556C" w:rsidRPr="008E27A8" w:rsidRDefault="002A766F" w:rsidP="00A0556C">
            <w:pPr>
              <w:jc w:val="right"/>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139</w:t>
            </w:r>
            <w:r w:rsidR="00A0556C" w:rsidRPr="008E27A8">
              <w:rPr>
                <w:rFonts w:asciiTheme="minorEastAsia" w:hAnsiTheme="minorEastAsia" w:cs="ＭＳ Ｐゴシック" w:hint="eastAsia"/>
                <w:kern w:val="0"/>
                <w:szCs w:val="21"/>
              </w:rPr>
              <w:t>件</w:t>
            </w:r>
          </w:p>
        </w:tc>
      </w:tr>
      <w:tr w:rsidR="00A0556C" w:rsidRPr="00B04284" w14:paraId="438E5D15" w14:textId="77777777" w:rsidTr="00A0556C">
        <w:trPr>
          <w:jc w:val="center"/>
        </w:trPr>
        <w:tc>
          <w:tcPr>
            <w:tcW w:w="1244" w:type="dxa"/>
          </w:tcPr>
          <w:p w14:paraId="29EF0B6A" w14:textId="77777777" w:rsidR="00A0556C" w:rsidRPr="00B04284" w:rsidRDefault="00A0556C" w:rsidP="00A0556C">
            <w:pPr>
              <w:jc w:val="center"/>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指摘割合</w:t>
            </w:r>
          </w:p>
        </w:tc>
        <w:tc>
          <w:tcPr>
            <w:tcW w:w="1245" w:type="dxa"/>
          </w:tcPr>
          <w:p w14:paraId="5295AD2F"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42％</w:t>
            </w:r>
          </w:p>
        </w:tc>
        <w:tc>
          <w:tcPr>
            <w:tcW w:w="1245" w:type="dxa"/>
          </w:tcPr>
          <w:p w14:paraId="5321CF72"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67％</w:t>
            </w:r>
          </w:p>
        </w:tc>
        <w:tc>
          <w:tcPr>
            <w:tcW w:w="1244" w:type="dxa"/>
          </w:tcPr>
          <w:p w14:paraId="53202D6B"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39％</w:t>
            </w:r>
          </w:p>
        </w:tc>
        <w:tc>
          <w:tcPr>
            <w:tcW w:w="1245" w:type="dxa"/>
          </w:tcPr>
          <w:p w14:paraId="147B3605" w14:textId="77777777" w:rsidR="00A0556C" w:rsidRPr="00B04284" w:rsidRDefault="00A0556C" w:rsidP="00A0556C">
            <w:pPr>
              <w:jc w:val="right"/>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36％</w:t>
            </w:r>
          </w:p>
        </w:tc>
        <w:tc>
          <w:tcPr>
            <w:tcW w:w="1245" w:type="dxa"/>
            <w:tcBorders>
              <w:top w:val="single" w:sz="4" w:space="0" w:color="auto"/>
              <w:bottom w:val="single" w:sz="4" w:space="0" w:color="auto"/>
              <w:right w:val="single" w:sz="4" w:space="0" w:color="auto"/>
            </w:tcBorders>
            <w:shd w:val="clear" w:color="auto" w:fill="auto"/>
          </w:tcPr>
          <w:p w14:paraId="55D4109E" w14:textId="461519A2" w:rsidR="00A0556C" w:rsidRPr="008E27A8" w:rsidRDefault="002A766F" w:rsidP="00A0556C">
            <w:pPr>
              <w:jc w:val="right"/>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30</w:t>
            </w:r>
            <w:r w:rsidR="00A0556C" w:rsidRPr="008E27A8">
              <w:rPr>
                <w:rFonts w:asciiTheme="minorEastAsia" w:hAnsiTheme="minorEastAsia" w:cs="ＭＳ Ｐゴシック" w:hint="eastAsia"/>
                <w:kern w:val="0"/>
                <w:szCs w:val="21"/>
              </w:rPr>
              <w:t>％</w:t>
            </w:r>
          </w:p>
        </w:tc>
      </w:tr>
    </w:tbl>
    <w:p w14:paraId="4795C6BF" w14:textId="5F2BE832" w:rsidR="00536884" w:rsidRPr="00B04284" w:rsidRDefault="00536884" w:rsidP="00536884">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 xml:space="preserve">　 ※</w:t>
      </w:r>
      <w:r w:rsidR="00127C29" w:rsidRPr="00B04284">
        <w:rPr>
          <w:rFonts w:asciiTheme="minorEastAsia" w:hAnsiTheme="minorEastAsia" w:cs="ＭＳ Ｐゴシック" w:hint="eastAsia"/>
          <w:color w:val="000000" w:themeColor="text1"/>
          <w:kern w:val="0"/>
          <w:szCs w:val="21"/>
        </w:rPr>
        <w:t xml:space="preserve"> 平成</w:t>
      </w:r>
      <w:r w:rsidRPr="00B04284">
        <w:rPr>
          <w:rFonts w:asciiTheme="minorEastAsia" w:hAnsiTheme="minorEastAsia" w:cs="ＭＳ Ｐゴシック" w:hint="eastAsia"/>
          <w:color w:val="000000" w:themeColor="text1"/>
          <w:kern w:val="0"/>
          <w:szCs w:val="21"/>
        </w:rPr>
        <w:t>30</w:t>
      </w:r>
      <w:r w:rsidR="00127C29" w:rsidRPr="00B04284">
        <w:rPr>
          <w:rFonts w:asciiTheme="minorEastAsia" w:hAnsiTheme="minorEastAsia" w:cs="ＭＳ Ｐゴシック" w:hint="eastAsia"/>
          <w:color w:val="000000" w:themeColor="text1"/>
          <w:kern w:val="0"/>
          <w:szCs w:val="21"/>
        </w:rPr>
        <w:t>年４月</w:t>
      </w:r>
      <w:r w:rsidRPr="00B04284">
        <w:rPr>
          <w:rFonts w:asciiTheme="minorEastAsia" w:hAnsiTheme="minorEastAsia" w:cs="ＭＳ Ｐゴシック" w:hint="eastAsia"/>
          <w:color w:val="000000" w:themeColor="text1"/>
          <w:kern w:val="0"/>
          <w:szCs w:val="21"/>
        </w:rPr>
        <w:t>以前は、コメンタリーにかかる指摘件数</w:t>
      </w:r>
      <w:r w:rsidR="00300E94" w:rsidRPr="00B04284">
        <w:rPr>
          <w:rFonts w:asciiTheme="minorEastAsia" w:hAnsiTheme="minorEastAsia" w:cs="ＭＳ Ｐゴシック" w:hint="eastAsia"/>
          <w:color w:val="000000" w:themeColor="text1"/>
          <w:kern w:val="0"/>
          <w:szCs w:val="21"/>
        </w:rPr>
        <w:t>を</w:t>
      </w:r>
      <w:r w:rsidRPr="00B04284">
        <w:rPr>
          <w:rFonts w:asciiTheme="minorEastAsia" w:hAnsiTheme="minorEastAsia" w:cs="ＭＳ Ｐゴシック" w:hint="eastAsia"/>
          <w:color w:val="000000" w:themeColor="text1"/>
          <w:kern w:val="0"/>
          <w:szCs w:val="21"/>
        </w:rPr>
        <w:t>含んでいない。</w:t>
      </w:r>
    </w:p>
    <w:p w14:paraId="57F6583D" w14:textId="77777777" w:rsidR="00536884" w:rsidRPr="00B04284" w:rsidRDefault="00536884" w:rsidP="00536884">
      <w:pPr>
        <w:ind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３．時期</w:t>
      </w:r>
    </w:p>
    <w:p w14:paraId="20A4079C" w14:textId="77777777" w:rsidR="00536884" w:rsidRPr="00B04284" w:rsidRDefault="00536884" w:rsidP="00536884">
      <w:pPr>
        <w:ind w:leftChars="200" w:left="420" w:firstLineChars="100" w:firstLine="210"/>
        <w:rPr>
          <w:rFonts w:asciiTheme="minorEastAsia" w:hAnsiTheme="minorEastAsia" w:cs="ＭＳ Ｐゴシック"/>
          <w:color w:val="000000" w:themeColor="text1"/>
          <w:kern w:val="0"/>
          <w:szCs w:val="21"/>
        </w:rPr>
      </w:pPr>
      <w:r w:rsidRPr="00B04284">
        <w:rPr>
          <w:rFonts w:asciiTheme="minorEastAsia" w:hAnsiTheme="minorEastAsia" w:cs="ＭＳ Ｐゴシック" w:hint="eastAsia"/>
          <w:color w:val="000000" w:themeColor="text1"/>
          <w:kern w:val="0"/>
          <w:szCs w:val="21"/>
        </w:rPr>
        <w:t>平成29年７月～</w:t>
      </w:r>
    </w:p>
    <w:p w14:paraId="4FC4B148" w14:textId="77777777" w:rsidR="00536884" w:rsidRPr="003E2822" w:rsidRDefault="00536884" w:rsidP="00536884">
      <w:pPr>
        <w:rPr>
          <w:rFonts w:asciiTheme="minorEastAsia" w:hAnsiTheme="minorEastAsia" w:cs="ＭＳ Ｐゴシック"/>
          <w:color w:val="000000" w:themeColor="text1"/>
          <w:kern w:val="0"/>
          <w:szCs w:val="21"/>
        </w:rPr>
      </w:pPr>
    </w:p>
    <w:p w14:paraId="47D1E72E" w14:textId="77777777" w:rsidR="00536884" w:rsidRPr="00DF533F" w:rsidRDefault="00536884" w:rsidP="00536884">
      <w:pPr>
        <w:rPr>
          <w:rFonts w:asciiTheme="majorEastAsia" w:eastAsiaTheme="majorEastAsia" w:hAnsiTheme="majorEastAsia"/>
          <w:b/>
          <w:color w:val="000000" w:themeColor="text1"/>
          <w:szCs w:val="21"/>
        </w:rPr>
      </w:pPr>
      <w:r w:rsidRPr="00DF533F">
        <w:rPr>
          <w:rFonts w:asciiTheme="majorEastAsia" w:eastAsiaTheme="majorEastAsia" w:hAnsiTheme="majorEastAsia" w:hint="eastAsia"/>
          <w:b/>
          <w:color w:val="000000" w:themeColor="text1"/>
          <w:szCs w:val="21"/>
        </w:rPr>
        <w:t>◇ 局(ルシアス）課長級による走行状況覆面調査</w:t>
      </w:r>
    </w:p>
    <w:p w14:paraId="5A9EA940"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１．実施趣旨・取組概要</w:t>
      </w:r>
    </w:p>
    <w:p w14:paraId="13CFD86A" w14:textId="77777777" w:rsidR="00536884" w:rsidRPr="003E2822" w:rsidRDefault="00536884" w:rsidP="00536884">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公務上の交通事故・違反を削減していくことを目的として、「内部監察チーム（局課長級）」による環境事業センターの収集車両の運転状況の実地調査を実施し、交通違反が疑われる場合には、ドライブレコーダーの映像を確認のうえ、当該運転担当職員を指導</w:t>
      </w:r>
    </w:p>
    <w:p w14:paraId="27AE1E05" w14:textId="05B3A659" w:rsidR="00536884" w:rsidRDefault="00536884" w:rsidP="00536884">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あわせて、作業帽の着用状況</w:t>
      </w:r>
      <w:r>
        <w:rPr>
          <w:rFonts w:asciiTheme="minorEastAsia" w:hAnsiTheme="minorEastAsia" w:hint="eastAsia"/>
          <w:color w:val="000000" w:themeColor="text1"/>
          <w:szCs w:val="21"/>
        </w:rPr>
        <w:t>などについても確認を実施</w:t>
      </w:r>
    </w:p>
    <w:p w14:paraId="580159C1" w14:textId="16B980C9" w:rsidR="00AE6150" w:rsidRPr="00483C57" w:rsidRDefault="00AE6150" w:rsidP="00536884">
      <w:pPr>
        <w:ind w:leftChars="300" w:left="945" w:hangingChars="150" w:hanging="315"/>
        <w:rPr>
          <w:rFonts w:asciiTheme="minorEastAsia" w:hAnsiTheme="minorEastAsia"/>
          <w:szCs w:val="21"/>
        </w:rPr>
      </w:pPr>
      <w:r w:rsidRPr="00483C57">
        <w:rPr>
          <w:rFonts w:asciiTheme="minorEastAsia" w:hAnsiTheme="minorEastAsia" w:hint="eastAsia"/>
          <w:szCs w:val="21"/>
        </w:rPr>
        <w:t xml:space="preserve">・ </w:t>
      </w:r>
      <w:r w:rsidR="00367CCB" w:rsidRPr="00483C57">
        <w:rPr>
          <w:rFonts w:asciiTheme="minorEastAsia" w:hAnsiTheme="minorEastAsia" w:hint="eastAsia"/>
          <w:szCs w:val="21"/>
        </w:rPr>
        <w:t>こうした取組により、調査</w:t>
      </w:r>
      <w:r w:rsidRPr="00483C57">
        <w:rPr>
          <w:rFonts w:asciiTheme="minorEastAsia" w:hAnsiTheme="minorEastAsia" w:hint="eastAsia"/>
          <w:szCs w:val="21"/>
        </w:rPr>
        <w:t>総件数</w:t>
      </w:r>
      <w:r w:rsidR="00367CCB" w:rsidRPr="00483C57">
        <w:rPr>
          <w:rFonts w:asciiTheme="minorEastAsia" w:hAnsiTheme="minorEastAsia" w:hint="eastAsia"/>
          <w:szCs w:val="21"/>
        </w:rPr>
        <w:t>に対する指摘件数の割合が</w:t>
      </w:r>
      <w:r w:rsidR="00E7366F">
        <w:rPr>
          <w:rFonts w:asciiTheme="minorEastAsia" w:hAnsiTheme="minorEastAsia" w:hint="eastAsia"/>
          <w:szCs w:val="21"/>
        </w:rPr>
        <w:t>１％未満と改善が図られてきた</w:t>
      </w:r>
      <w:r w:rsidRPr="00483C57">
        <w:rPr>
          <w:rFonts w:asciiTheme="minorEastAsia" w:hAnsiTheme="minorEastAsia" w:hint="eastAsia"/>
          <w:szCs w:val="21"/>
        </w:rPr>
        <w:t>ことから、平成31年度は１回のみ実施</w:t>
      </w:r>
    </w:p>
    <w:p w14:paraId="5DC2728B" w14:textId="77777777" w:rsidR="00536884"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8075" w:type="dxa"/>
        <w:tblInd w:w="428" w:type="dxa"/>
        <w:tblLook w:val="04A0" w:firstRow="1" w:lastRow="0" w:firstColumn="1" w:lastColumn="0" w:noHBand="0" w:noVBand="1"/>
      </w:tblPr>
      <w:tblGrid>
        <w:gridCol w:w="1345"/>
        <w:gridCol w:w="1346"/>
        <w:gridCol w:w="1346"/>
        <w:gridCol w:w="1346"/>
        <w:gridCol w:w="1346"/>
        <w:gridCol w:w="1346"/>
      </w:tblGrid>
      <w:tr w:rsidR="00AE6150" w:rsidRPr="003E2822" w14:paraId="7C952896" w14:textId="694D7C23" w:rsidTr="00AE6150">
        <w:tc>
          <w:tcPr>
            <w:tcW w:w="1345" w:type="dxa"/>
            <w:shd w:val="clear" w:color="auto" w:fill="DEEAF6" w:themeFill="accent1" w:themeFillTint="33"/>
          </w:tcPr>
          <w:p w14:paraId="07B11857" w14:textId="77777777" w:rsidR="00AE6150" w:rsidRPr="003E2822" w:rsidRDefault="00AE6150" w:rsidP="00D10B72">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346" w:type="dxa"/>
            <w:shd w:val="clear" w:color="auto" w:fill="DEEAF6" w:themeFill="accent1" w:themeFillTint="33"/>
          </w:tcPr>
          <w:p w14:paraId="2FFF6CEA" w14:textId="77777777" w:rsidR="00AE6150" w:rsidRPr="003E2822" w:rsidRDefault="00AE6150" w:rsidP="00D10B72">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sidRPr="003E2822">
              <w:rPr>
                <w:rFonts w:asciiTheme="minorEastAsia" w:hAnsiTheme="minorEastAsia" w:cs="ＭＳ Ｐゴシック"/>
                <w:color w:val="000000" w:themeColor="text1"/>
                <w:kern w:val="0"/>
                <w:szCs w:val="21"/>
              </w:rPr>
              <w:t>.</w:t>
            </w:r>
            <w:r w:rsidRPr="003E2822">
              <w:rPr>
                <w:rFonts w:asciiTheme="minorEastAsia" w:hAnsiTheme="minorEastAsia" w:cs="ＭＳ Ｐゴシック" w:hint="eastAsia"/>
                <w:color w:val="000000" w:themeColor="text1"/>
                <w:kern w:val="0"/>
                <w:szCs w:val="21"/>
              </w:rPr>
              <w:t>7～</w:t>
            </w:r>
            <w:r w:rsidRPr="003E2822">
              <w:rPr>
                <w:rFonts w:asciiTheme="minorEastAsia" w:hAnsiTheme="minorEastAsia" w:cs="ＭＳ Ｐゴシック"/>
                <w:color w:val="000000" w:themeColor="text1"/>
                <w:kern w:val="0"/>
                <w:szCs w:val="21"/>
              </w:rPr>
              <w:t>8</w:t>
            </w:r>
          </w:p>
        </w:tc>
        <w:tc>
          <w:tcPr>
            <w:tcW w:w="1346" w:type="dxa"/>
            <w:shd w:val="clear" w:color="auto" w:fill="DEEAF6" w:themeFill="accent1" w:themeFillTint="33"/>
          </w:tcPr>
          <w:p w14:paraId="75022665" w14:textId="77777777" w:rsidR="00AE6150" w:rsidRPr="003E2822" w:rsidRDefault="00AE6150" w:rsidP="00D10B72">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H29.10</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cs="ＭＳ Ｐゴシック"/>
                <w:color w:val="000000" w:themeColor="text1"/>
                <w:kern w:val="0"/>
                <w:szCs w:val="21"/>
              </w:rPr>
              <w:t>11</w:t>
            </w:r>
          </w:p>
        </w:tc>
        <w:tc>
          <w:tcPr>
            <w:tcW w:w="1346" w:type="dxa"/>
            <w:shd w:val="clear" w:color="auto" w:fill="DEEAF6" w:themeFill="accent1" w:themeFillTint="33"/>
          </w:tcPr>
          <w:p w14:paraId="6E87E547" w14:textId="77777777" w:rsidR="00AE6150" w:rsidRPr="003E2822" w:rsidRDefault="00AE6150" w:rsidP="00D10B72">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3E2822">
              <w:rPr>
                <w:rFonts w:asciiTheme="minorEastAsia" w:hAnsiTheme="minorEastAsia" w:cs="ＭＳ Ｐゴシック"/>
                <w:color w:val="000000" w:themeColor="text1"/>
                <w:kern w:val="0"/>
                <w:szCs w:val="21"/>
              </w:rPr>
              <w:t>.</w:t>
            </w:r>
            <w:r>
              <w:rPr>
                <w:rFonts w:asciiTheme="minorEastAsia" w:hAnsiTheme="minorEastAsia" w:cs="ＭＳ Ｐゴシック" w:hint="eastAsia"/>
                <w:color w:val="000000" w:themeColor="text1"/>
                <w:kern w:val="0"/>
                <w:szCs w:val="21"/>
              </w:rPr>
              <w:t>5</w:t>
            </w:r>
            <w:r w:rsidRPr="003E2822">
              <w:rPr>
                <w:rFonts w:asciiTheme="minorEastAsia" w:hAnsiTheme="minorEastAsia" w:cs="ＭＳ Ｐゴシック" w:hint="eastAsia"/>
                <w:color w:val="000000" w:themeColor="text1"/>
                <w:kern w:val="0"/>
                <w:szCs w:val="21"/>
              </w:rPr>
              <w:t>～</w:t>
            </w:r>
            <w:r>
              <w:rPr>
                <w:rFonts w:asciiTheme="minorEastAsia" w:hAnsiTheme="minorEastAsia" w:cs="ＭＳ Ｐゴシック"/>
                <w:color w:val="000000" w:themeColor="text1"/>
                <w:kern w:val="0"/>
                <w:szCs w:val="21"/>
              </w:rPr>
              <w:t>6</w:t>
            </w:r>
          </w:p>
        </w:tc>
        <w:tc>
          <w:tcPr>
            <w:tcW w:w="1346" w:type="dxa"/>
            <w:shd w:val="clear" w:color="auto" w:fill="DEEAF6" w:themeFill="accent1" w:themeFillTint="33"/>
          </w:tcPr>
          <w:p w14:paraId="6E73C6E8" w14:textId="77777777" w:rsidR="00AE6150" w:rsidRPr="003E2822" w:rsidRDefault="00AE6150" w:rsidP="00D10B72">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3E2822">
              <w:rPr>
                <w:rFonts w:asciiTheme="minorEastAsia" w:hAnsiTheme="minorEastAsia" w:cs="ＭＳ Ｐゴシック"/>
                <w:color w:val="000000" w:themeColor="text1"/>
                <w:kern w:val="0"/>
                <w:szCs w:val="21"/>
              </w:rPr>
              <w:t>.10</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cs="ＭＳ Ｐゴシック"/>
                <w:color w:val="000000" w:themeColor="text1"/>
                <w:kern w:val="0"/>
                <w:szCs w:val="21"/>
              </w:rPr>
              <w:t>11</w:t>
            </w:r>
          </w:p>
        </w:tc>
        <w:tc>
          <w:tcPr>
            <w:tcW w:w="1346" w:type="dxa"/>
            <w:shd w:val="clear" w:color="auto" w:fill="DEEAF6" w:themeFill="accent1" w:themeFillTint="33"/>
          </w:tcPr>
          <w:p w14:paraId="6AA2A4B2" w14:textId="1EEAB53A" w:rsidR="00AE6150" w:rsidRPr="007C5686" w:rsidRDefault="00AE6150" w:rsidP="00D10B72">
            <w:pPr>
              <w:jc w:val="center"/>
              <w:rPr>
                <w:rFonts w:asciiTheme="minorEastAsia" w:hAnsiTheme="minorEastAsia" w:cs="ＭＳ Ｐゴシック"/>
                <w:color w:val="000000" w:themeColor="text1"/>
                <w:kern w:val="0"/>
                <w:szCs w:val="21"/>
                <w:shd w:val="pct15" w:color="auto" w:fill="FFFFFF"/>
              </w:rPr>
            </w:pPr>
            <w:r w:rsidRPr="00AA7C2F">
              <w:rPr>
                <w:rFonts w:asciiTheme="minorEastAsia" w:hAnsiTheme="minorEastAsia" w:cs="ＭＳ Ｐゴシック" w:hint="eastAsia"/>
                <w:color w:val="000000" w:themeColor="text1"/>
                <w:kern w:val="0"/>
                <w:szCs w:val="21"/>
              </w:rPr>
              <w:t>R1.</w:t>
            </w:r>
            <w:r w:rsidRPr="003E2822">
              <w:rPr>
                <w:rFonts w:asciiTheme="minorEastAsia" w:hAnsiTheme="minorEastAsia" w:cs="ＭＳ Ｐゴシック" w:hint="eastAsia"/>
                <w:color w:val="000000" w:themeColor="text1"/>
                <w:kern w:val="0"/>
                <w:szCs w:val="21"/>
              </w:rPr>
              <w:t>7～</w:t>
            </w:r>
            <w:r w:rsidRPr="003E2822">
              <w:rPr>
                <w:rFonts w:asciiTheme="minorEastAsia" w:hAnsiTheme="minorEastAsia" w:cs="ＭＳ Ｐゴシック"/>
                <w:color w:val="000000" w:themeColor="text1"/>
                <w:kern w:val="0"/>
                <w:szCs w:val="21"/>
              </w:rPr>
              <w:t>8</w:t>
            </w:r>
          </w:p>
        </w:tc>
      </w:tr>
      <w:tr w:rsidR="00AE6150" w:rsidRPr="003E2822" w14:paraId="2AFB36F9" w14:textId="0A086656" w:rsidTr="00AE6150">
        <w:tc>
          <w:tcPr>
            <w:tcW w:w="1345" w:type="dxa"/>
          </w:tcPr>
          <w:p w14:paraId="0143003A" w14:textId="77777777" w:rsidR="00AE6150" w:rsidRPr="003E2822" w:rsidRDefault="00AE6150" w:rsidP="00D10B72">
            <w:pPr>
              <w:jc w:val="center"/>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調査者</w:t>
            </w:r>
          </w:p>
        </w:tc>
        <w:tc>
          <w:tcPr>
            <w:tcW w:w="1346" w:type="dxa"/>
          </w:tcPr>
          <w:p w14:paraId="026C5CC2" w14:textId="77777777" w:rsidR="00AE6150" w:rsidRPr="003E2822" w:rsidRDefault="00AE6150" w:rsidP="00D10B72">
            <w:pPr>
              <w:jc w:val="right"/>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32</w:t>
            </w:r>
            <w:r w:rsidRPr="003E2822">
              <w:rPr>
                <w:rFonts w:asciiTheme="minorEastAsia" w:hAnsiTheme="minorEastAsia" w:cs="ＭＳ Ｐゴシック" w:hint="eastAsia"/>
                <w:color w:val="000000" w:themeColor="text1"/>
                <w:kern w:val="0"/>
                <w:szCs w:val="21"/>
              </w:rPr>
              <w:t>名</w:t>
            </w:r>
          </w:p>
        </w:tc>
        <w:tc>
          <w:tcPr>
            <w:tcW w:w="1346" w:type="dxa"/>
          </w:tcPr>
          <w:p w14:paraId="122F2DFC" w14:textId="77777777" w:rsidR="00AE6150" w:rsidRPr="003E2822" w:rsidRDefault="00AE6150" w:rsidP="00D10B72">
            <w:pPr>
              <w:jc w:val="right"/>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32名</w:t>
            </w:r>
          </w:p>
        </w:tc>
        <w:tc>
          <w:tcPr>
            <w:tcW w:w="1346" w:type="dxa"/>
          </w:tcPr>
          <w:p w14:paraId="3703E1AB" w14:textId="77777777" w:rsidR="00AE6150" w:rsidRPr="003E2822" w:rsidRDefault="00AE6150" w:rsidP="00D10B72">
            <w:pPr>
              <w:jc w:val="right"/>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32名</w:t>
            </w:r>
          </w:p>
        </w:tc>
        <w:tc>
          <w:tcPr>
            <w:tcW w:w="1346" w:type="dxa"/>
          </w:tcPr>
          <w:p w14:paraId="2AF52265" w14:textId="77777777" w:rsidR="00AE6150" w:rsidRPr="003E2822" w:rsidRDefault="00AE6150" w:rsidP="00D10B72">
            <w:pPr>
              <w:jc w:val="right"/>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32名</w:t>
            </w:r>
          </w:p>
        </w:tc>
        <w:tc>
          <w:tcPr>
            <w:tcW w:w="1346" w:type="dxa"/>
          </w:tcPr>
          <w:p w14:paraId="19354094" w14:textId="77777777" w:rsidR="00AE6150" w:rsidRPr="00AA7C2F" w:rsidRDefault="00AE6150" w:rsidP="00D10B72">
            <w:pPr>
              <w:jc w:val="right"/>
              <w:rPr>
                <w:rFonts w:asciiTheme="minorEastAsia" w:hAnsiTheme="minorEastAsia" w:cs="ＭＳ Ｐゴシック"/>
                <w:color w:val="000000" w:themeColor="text1"/>
                <w:kern w:val="0"/>
                <w:szCs w:val="21"/>
              </w:rPr>
            </w:pPr>
            <w:r w:rsidRPr="00AA7C2F">
              <w:rPr>
                <w:rFonts w:asciiTheme="minorEastAsia" w:hAnsiTheme="minorEastAsia" w:cs="ＭＳ Ｐゴシック" w:hint="eastAsia"/>
                <w:color w:val="000000" w:themeColor="text1"/>
                <w:kern w:val="0"/>
                <w:szCs w:val="21"/>
              </w:rPr>
              <w:t>32名</w:t>
            </w:r>
          </w:p>
        </w:tc>
      </w:tr>
      <w:tr w:rsidR="00AE6150" w:rsidRPr="003E2822" w14:paraId="6C5E6BB7" w14:textId="6BA12F67" w:rsidTr="00AE6150">
        <w:tc>
          <w:tcPr>
            <w:tcW w:w="1345" w:type="dxa"/>
          </w:tcPr>
          <w:p w14:paraId="0278B3B2" w14:textId="77777777" w:rsidR="00AE6150" w:rsidRPr="003E2822" w:rsidRDefault="00AE6150" w:rsidP="00D10B72">
            <w:pPr>
              <w:jc w:val="center"/>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総件数</w:t>
            </w:r>
          </w:p>
        </w:tc>
        <w:tc>
          <w:tcPr>
            <w:tcW w:w="1346" w:type="dxa"/>
          </w:tcPr>
          <w:p w14:paraId="6B9260D8" w14:textId="77777777" w:rsidR="00AE6150" w:rsidRPr="003E2822" w:rsidRDefault="00AE6150" w:rsidP="00D10B72">
            <w:pPr>
              <w:jc w:val="right"/>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972</w:t>
            </w:r>
            <w:r w:rsidRPr="003E2822">
              <w:rPr>
                <w:rFonts w:asciiTheme="minorEastAsia" w:hAnsiTheme="minorEastAsia" w:cs="ＭＳ Ｐゴシック" w:hint="eastAsia"/>
                <w:color w:val="000000" w:themeColor="text1"/>
                <w:kern w:val="0"/>
                <w:szCs w:val="21"/>
              </w:rPr>
              <w:t>件</w:t>
            </w:r>
          </w:p>
        </w:tc>
        <w:tc>
          <w:tcPr>
            <w:tcW w:w="1346" w:type="dxa"/>
          </w:tcPr>
          <w:p w14:paraId="699A2C9D" w14:textId="77777777" w:rsidR="00AE6150" w:rsidRPr="003E2822" w:rsidRDefault="00AE6150" w:rsidP="00D10B72">
            <w:pPr>
              <w:jc w:val="right"/>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941件</w:t>
            </w:r>
          </w:p>
        </w:tc>
        <w:tc>
          <w:tcPr>
            <w:tcW w:w="1346" w:type="dxa"/>
          </w:tcPr>
          <w:p w14:paraId="5AAE7466" w14:textId="77777777" w:rsidR="00AE6150" w:rsidRPr="003E2822" w:rsidRDefault="00AE6150" w:rsidP="00D10B72">
            <w:pPr>
              <w:jc w:val="right"/>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670件</w:t>
            </w:r>
          </w:p>
        </w:tc>
        <w:tc>
          <w:tcPr>
            <w:tcW w:w="1346" w:type="dxa"/>
          </w:tcPr>
          <w:p w14:paraId="71B46670" w14:textId="77777777" w:rsidR="00AE6150" w:rsidRPr="003E2822" w:rsidRDefault="00AE6150" w:rsidP="00D10B72">
            <w:pPr>
              <w:jc w:val="right"/>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593件</w:t>
            </w:r>
          </w:p>
        </w:tc>
        <w:tc>
          <w:tcPr>
            <w:tcW w:w="1346" w:type="dxa"/>
          </w:tcPr>
          <w:p w14:paraId="30CABA6B" w14:textId="77777777" w:rsidR="00AE6150" w:rsidRPr="00AA7C2F" w:rsidRDefault="00AE6150" w:rsidP="00D10B72">
            <w:pPr>
              <w:jc w:val="right"/>
              <w:rPr>
                <w:rFonts w:asciiTheme="minorEastAsia" w:hAnsiTheme="minorEastAsia" w:cs="ＭＳ Ｐゴシック"/>
                <w:color w:val="000000" w:themeColor="text1"/>
                <w:kern w:val="0"/>
                <w:szCs w:val="21"/>
              </w:rPr>
            </w:pPr>
            <w:r w:rsidRPr="00AA7C2F">
              <w:rPr>
                <w:rFonts w:asciiTheme="minorEastAsia" w:hAnsiTheme="minorEastAsia" w:cs="ＭＳ Ｐゴシック" w:hint="eastAsia"/>
                <w:color w:val="000000" w:themeColor="text1"/>
                <w:kern w:val="0"/>
                <w:szCs w:val="21"/>
              </w:rPr>
              <w:t>645件</w:t>
            </w:r>
          </w:p>
        </w:tc>
      </w:tr>
      <w:tr w:rsidR="00AE6150" w:rsidRPr="003E2822" w14:paraId="29550C87" w14:textId="3F399F40" w:rsidTr="00AE6150">
        <w:tc>
          <w:tcPr>
            <w:tcW w:w="1345" w:type="dxa"/>
          </w:tcPr>
          <w:p w14:paraId="7D574B4E" w14:textId="77777777" w:rsidR="00AE6150" w:rsidRPr="003E2822" w:rsidRDefault="00AE6150" w:rsidP="00D10B72">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指摘件数</w:t>
            </w:r>
          </w:p>
        </w:tc>
        <w:tc>
          <w:tcPr>
            <w:tcW w:w="1346" w:type="dxa"/>
          </w:tcPr>
          <w:p w14:paraId="18F0EB0C" w14:textId="77777777" w:rsidR="00AE6150" w:rsidRPr="003E2822" w:rsidRDefault="00AE6150" w:rsidP="00D10B72">
            <w:pPr>
              <w:jc w:val="right"/>
              <w:rPr>
                <w:rFonts w:asciiTheme="minorEastAsia" w:hAnsiTheme="minorEastAsia"/>
                <w:color w:val="000000" w:themeColor="text1"/>
                <w:szCs w:val="21"/>
              </w:rPr>
            </w:pPr>
            <w:r w:rsidRPr="003E2822">
              <w:rPr>
                <w:rFonts w:asciiTheme="minorEastAsia" w:hAnsiTheme="minorEastAsia" w:hint="eastAsia"/>
                <w:color w:val="000000" w:themeColor="text1"/>
                <w:szCs w:val="21"/>
              </w:rPr>
              <w:t>47件</w:t>
            </w:r>
          </w:p>
        </w:tc>
        <w:tc>
          <w:tcPr>
            <w:tcW w:w="1346" w:type="dxa"/>
          </w:tcPr>
          <w:p w14:paraId="6D75DAA3" w14:textId="77777777" w:rsidR="00AE6150" w:rsidRPr="003E2822" w:rsidRDefault="00AE6150" w:rsidP="00D10B72">
            <w:pPr>
              <w:jc w:val="right"/>
              <w:rPr>
                <w:rFonts w:asciiTheme="minorEastAsia" w:hAnsiTheme="minorEastAsia"/>
                <w:color w:val="000000" w:themeColor="text1"/>
                <w:szCs w:val="21"/>
              </w:rPr>
            </w:pPr>
            <w:r>
              <w:rPr>
                <w:rFonts w:asciiTheme="minorEastAsia" w:hAnsiTheme="minorEastAsia" w:hint="eastAsia"/>
                <w:color w:val="000000" w:themeColor="text1"/>
                <w:szCs w:val="21"/>
              </w:rPr>
              <w:t>1</w:t>
            </w:r>
            <w:r>
              <w:rPr>
                <w:rFonts w:asciiTheme="minorEastAsia" w:hAnsiTheme="minorEastAsia"/>
                <w:color w:val="000000" w:themeColor="text1"/>
                <w:szCs w:val="21"/>
              </w:rPr>
              <w:t>3</w:t>
            </w:r>
            <w:r w:rsidRPr="003E2822">
              <w:rPr>
                <w:rFonts w:asciiTheme="minorEastAsia" w:hAnsiTheme="minorEastAsia" w:hint="eastAsia"/>
                <w:color w:val="000000" w:themeColor="text1"/>
                <w:szCs w:val="21"/>
              </w:rPr>
              <w:t>件</w:t>
            </w:r>
          </w:p>
        </w:tc>
        <w:tc>
          <w:tcPr>
            <w:tcW w:w="1346" w:type="dxa"/>
          </w:tcPr>
          <w:p w14:paraId="5D5190A8" w14:textId="77777777" w:rsidR="00AE6150" w:rsidRDefault="00AE6150" w:rsidP="00D10B72">
            <w:pPr>
              <w:jc w:val="right"/>
              <w:rPr>
                <w:rFonts w:asciiTheme="minorEastAsia" w:hAnsiTheme="minorEastAsia"/>
                <w:color w:val="000000" w:themeColor="text1"/>
                <w:szCs w:val="21"/>
              </w:rPr>
            </w:pPr>
            <w:r>
              <w:rPr>
                <w:rFonts w:asciiTheme="minorEastAsia" w:hAnsiTheme="minorEastAsia" w:hint="eastAsia"/>
                <w:color w:val="000000" w:themeColor="text1"/>
                <w:szCs w:val="21"/>
              </w:rPr>
              <w:t>8件</w:t>
            </w:r>
          </w:p>
        </w:tc>
        <w:tc>
          <w:tcPr>
            <w:tcW w:w="1346" w:type="dxa"/>
          </w:tcPr>
          <w:p w14:paraId="1D27572C" w14:textId="77777777" w:rsidR="00AE6150" w:rsidRDefault="00AE6150" w:rsidP="00D10B72">
            <w:pPr>
              <w:jc w:val="right"/>
              <w:rPr>
                <w:rFonts w:asciiTheme="minorEastAsia" w:hAnsiTheme="minorEastAsia"/>
                <w:color w:val="000000" w:themeColor="text1"/>
                <w:szCs w:val="21"/>
              </w:rPr>
            </w:pPr>
            <w:r>
              <w:rPr>
                <w:rFonts w:asciiTheme="minorEastAsia" w:hAnsiTheme="minorEastAsia" w:hint="eastAsia"/>
                <w:color w:val="000000" w:themeColor="text1"/>
                <w:szCs w:val="21"/>
              </w:rPr>
              <w:t>5件</w:t>
            </w:r>
          </w:p>
        </w:tc>
        <w:tc>
          <w:tcPr>
            <w:tcW w:w="1346" w:type="dxa"/>
          </w:tcPr>
          <w:p w14:paraId="0947FA2B" w14:textId="77777777" w:rsidR="00AE6150" w:rsidRPr="00AA7C2F" w:rsidRDefault="00AE6150" w:rsidP="00D10B72">
            <w:pPr>
              <w:jc w:val="right"/>
              <w:rPr>
                <w:rFonts w:asciiTheme="minorEastAsia" w:hAnsiTheme="minorEastAsia"/>
                <w:color w:val="000000" w:themeColor="text1"/>
                <w:szCs w:val="21"/>
              </w:rPr>
            </w:pPr>
            <w:r w:rsidRPr="00AA7C2F">
              <w:rPr>
                <w:rFonts w:asciiTheme="minorEastAsia" w:hAnsiTheme="minorEastAsia" w:hint="eastAsia"/>
                <w:color w:val="000000" w:themeColor="text1"/>
                <w:szCs w:val="21"/>
              </w:rPr>
              <w:t>5件</w:t>
            </w:r>
          </w:p>
        </w:tc>
      </w:tr>
    </w:tbl>
    <w:p w14:paraId="3ECE66C4"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0F49513C" w14:textId="77777777" w:rsidR="00536884" w:rsidRPr="003E2822"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平成29年７月</w:t>
      </w:r>
      <w:r>
        <w:rPr>
          <w:rFonts w:asciiTheme="minorEastAsia" w:hAnsiTheme="minorEastAsia" w:cs="ＭＳ Ｐゴシック" w:hint="eastAsia"/>
          <w:color w:val="000000" w:themeColor="text1"/>
          <w:kern w:val="0"/>
          <w:szCs w:val="21"/>
        </w:rPr>
        <w:t>～</w:t>
      </w:r>
    </w:p>
    <w:p w14:paraId="0ABE3115" w14:textId="77777777" w:rsidR="00536884" w:rsidRDefault="00536884" w:rsidP="00536884">
      <w:pPr>
        <w:rPr>
          <w:rFonts w:asciiTheme="majorEastAsia" w:eastAsiaTheme="majorEastAsia" w:hAnsiTheme="majorEastAsia"/>
          <w:b/>
          <w:color w:val="000000" w:themeColor="text1"/>
          <w:szCs w:val="21"/>
        </w:rPr>
      </w:pPr>
    </w:p>
    <w:p w14:paraId="3D6DB4A4" w14:textId="77777777"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コメンタリー運転の取組</w:t>
      </w:r>
    </w:p>
    <w:p w14:paraId="34B7D264"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１．実施趣旨・取組概要</w:t>
      </w:r>
    </w:p>
    <w:p w14:paraId="0B0F25DE" w14:textId="77777777" w:rsidR="00536884" w:rsidRDefault="00536884" w:rsidP="00536884">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「声を出す」ことによって安全意識を高める運転方法を緊急の取組として実施</w:t>
      </w:r>
    </w:p>
    <w:p w14:paraId="5F2C5976" w14:textId="77777777" w:rsidR="00536884" w:rsidRPr="003E2822" w:rsidRDefault="00536884" w:rsidP="00536884">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A41D43">
        <w:rPr>
          <w:rFonts w:asciiTheme="minorEastAsia" w:hAnsiTheme="minorEastAsia" w:hint="eastAsia"/>
          <w:color w:val="000000" w:themeColor="text1"/>
          <w:szCs w:val="21"/>
        </w:rPr>
        <w:t>運転担当職員と収集担当職員の連携と、収集担当職員の交通事故防止対策への参加を推進するため、収集担当職員の声出しについても実施</w:t>
      </w:r>
    </w:p>
    <w:p w14:paraId="4370FD53" w14:textId="77777777" w:rsidR="00536884"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60B343D9"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C223D5">
        <w:rPr>
          <w:rFonts w:asciiTheme="minorEastAsia" w:hAnsiTheme="minorEastAsia" w:hint="eastAsia"/>
          <w:color w:val="000000" w:themeColor="text1"/>
          <w:szCs w:val="21"/>
        </w:rPr>
        <w:t>各運転担当職員の安全運転への意識が高まるとともに、声を出して安全を確認することにより見落としを防ぎ、交通事故の削減に効果を発揮</w:t>
      </w:r>
    </w:p>
    <w:p w14:paraId="583ECED9"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7C922DB3"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平成29年７月～</w:t>
      </w:r>
    </w:p>
    <w:p w14:paraId="0EF02830" w14:textId="77777777" w:rsidR="00536884" w:rsidRPr="003E2822" w:rsidRDefault="00536884" w:rsidP="00536884">
      <w:pPr>
        <w:rPr>
          <w:rFonts w:asciiTheme="majorEastAsia" w:eastAsiaTheme="majorEastAsia" w:hAnsiTheme="majorEastAsia"/>
          <w:b/>
          <w:color w:val="000000" w:themeColor="text1"/>
          <w:szCs w:val="21"/>
        </w:rPr>
      </w:pPr>
    </w:p>
    <w:p w14:paraId="2E426C2A" w14:textId="77777777" w:rsidR="00536884" w:rsidRPr="003E2822" w:rsidRDefault="00536884" w:rsidP="00536884">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悪質な事例に対する局長からの直接指導</w:t>
      </w:r>
    </w:p>
    <w:p w14:paraId="453C5FF9"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１．実施趣旨・取組概要</w:t>
      </w:r>
    </w:p>
    <w:p w14:paraId="383AAFB2"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特に悪質と思われる交通事故を発生した運転担当職員に対し、当該管理監督者も含めて、局長から直接指導を実施</w:t>
      </w:r>
    </w:p>
    <w:p w14:paraId="3E730A25"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２．結果・成果</w:t>
      </w:r>
    </w:p>
    <w:p w14:paraId="5E58F60C"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平成29年度から都度実施</w:t>
      </w:r>
    </w:p>
    <w:p w14:paraId="15E40493"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6790498D" w14:textId="77777777" w:rsidR="00536884" w:rsidRDefault="00536884" w:rsidP="00536884">
      <w:pPr>
        <w:ind w:firstLineChars="300" w:firstLine="63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平成29年度～</w:t>
      </w:r>
    </w:p>
    <w:p w14:paraId="2562915F" w14:textId="77777777" w:rsidR="00536884" w:rsidRPr="003E2822" w:rsidRDefault="00536884" w:rsidP="00787084">
      <w:pPr>
        <w:rPr>
          <w:rFonts w:asciiTheme="minorEastAsia" w:hAnsiTheme="minorEastAsia" w:cs="ＭＳ Ｐゴシック"/>
          <w:color w:val="000000" w:themeColor="text1"/>
          <w:kern w:val="0"/>
          <w:szCs w:val="21"/>
        </w:rPr>
      </w:pPr>
    </w:p>
    <w:p w14:paraId="516FB99C" w14:textId="77777777" w:rsidR="00536884" w:rsidRPr="00A04389" w:rsidRDefault="00536884" w:rsidP="00536884">
      <w:pPr>
        <w:rPr>
          <w:rFonts w:asciiTheme="majorEastAsia" w:eastAsiaTheme="majorEastAsia" w:hAnsiTheme="majorEastAsia"/>
          <w:b/>
          <w:color w:val="000000" w:themeColor="text1"/>
          <w:szCs w:val="21"/>
        </w:rPr>
      </w:pPr>
      <w:r w:rsidRPr="00A04389">
        <w:rPr>
          <w:rFonts w:asciiTheme="majorEastAsia" w:eastAsiaTheme="majorEastAsia" w:hAnsiTheme="majorEastAsia" w:hint="eastAsia"/>
          <w:b/>
          <w:color w:val="000000" w:themeColor="text1"/>
          <w:szCs w:val="21"/>
        </w:rPr>
        <w:t>◇ ドライブレコーダーの映像確認の徹底（その１）</w:t>
      </w:r>
    </w:p>
    <w:p w14:paraId="4630762E" w14:textId="77777777"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4C329AC0" w14:textId="77777777" w:rsidR="00536884" w:rsidRDefault="00536884" w:rsidP="00536884">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交通事故・交通違反及び市民広聴の抑制を図るため、映像確認方法を強化</w:t>
      </w:r>
    </w:p>
    <w:p w14:paraId="4C67A1FF"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【映像確認方法の変更】</w:t>
      </w:r>
    </w:p>
    <w:p w14:paraId="3EBEA335" w14:textId="77777777" w:rsidR="00536884" w:rsidRDefault="00536884" w:rsidP="00536884">
      <w:pPr>
        <w:ind w:leftChars="400" w:left="84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3287ED7D" w14:textId="2F60A85D" w:rsidR="00536884" w:rsidRDefault="00536884" w:rsidP="00536884">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① 部門監理主任が全運転従事職員の映像確認。（</w:t>
      </w:r>
      <w:r w:rsidR="00367CCB">
        <w:rPr>
          <w:rFonts w:asciiTheme="minorEastAsia" w:hAnsiTheme="minorEastAsia" w:hint="eastAsia"/>
          <w:color w:val="000000" w:themeColor="text1"/>
          <w:szCs w:val="21"/>
        </w:rPr>
        <w:t>１</w:t>
      </w:r>
      <w:r w:rsidRPr="003E2822">
        <w:rPr>
          <w:rFonts w:asciiTheme="minorEastAsia" w:hAnsiTheme="minorEastAsia" w:hint="eastAsia"/>
          <w:color w:val="000000" w:themeColor="text1"/>
          <w:szCs w:val="21"/>
        </w:rPr>
        <w:t>回目）</w:t>
      </w:r>
    </w:p>
    <w:p w14:paraId="23AEA7F5" w14:textId="2446A320" w:rsidR="00536884" w:rsidRDefault="00536884" w:rsidP="00536884">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②</w:t>
      </w:r>
      <w:r>
        <w:rPr>
          <w:rFonts w:asciiTheme="minorEastAsia" w:hAnsiTheme="minorEastAsia" w:hint="eastAsia"/>
          <w:color w:val="000000" w:themeColor="text1"/>
          <w:szCs w:val="21"/>
        </w:rPr>
        <w:t xml:space="preserve"> </w:t>
      </w:r>
      <w:r w:rsidRPr="003E2822">
        <w:rPr>
          <w:rFonts w:asciiTheme="minorEastAsia" w:hAnsiTheme="minorEastAsia" w:hint="eastAsia"/>
          <w:color w:val="000000" w:themeColor="text1"/>
          <w:szCs w:val="21"/>
        </w:rPr>
        <w:t>技能統括主任・安全担当の部門監理主任等</w:t>
      </w:r>
      <w:r>
        <w:rPr>
          <w:rFonts w:asciiTheme="minorEastAsia" w:hAnsiTheme="minorEastAsia" w:hint="eastAsia"/>
          <w:color w:val="000000" w:themeColor="text1"/>
          <w:szCs w:val="21"/>
        </w:rPr>
        <w:t>が指摘のなかった映像のうち</w:t>
      </w:r>
      <w:r w:rsidRPr="003E2822">
        <w:rPr>
          <w:rFonts w:asciiTheme="minorEastAsia" w:hAnsiTheme="minorEastAsia" w:hint="eastAsia"/>
          <w:color w:val="000000" w:themeColor="text1"/>
          <w:szCs w:val="21"/>
        </w:rPr>
        <w:t>２割以上について再確認（</w:t>
      </w:r>
      <w:r w:rsidR="00367CCB">
        <w:rPr>
          <w:rFonts w:asciiTheme="minorEastAsia" w:hAnsiTheme="minorEastAsia" w:hint="eastAsia"/>
          <w:color w:val="000000" w:themeColor="text1"/>
          <w:szCs w:val="21"/>
        </w:rPr>
        <w:t>２</w:t>
      </w:r>
      <w:r w:rsidRPr="003E2822">
        <w:rPr>
          <w:rFonts w:asciiTheme="minorEastAsia" w:hAnsiTheme="minorEastAsia" w:hint="eastAsia"/>
          <w:color w:val="000000" w:themeColor="text1"/>
          <w:szCs w:val="21"/>
        </w:rPr>
        <w:t>回目）</w:t>
      </w:r>
    </w:p>
    <w:p w14:paraId="7E6E29C8" w14:textId="61F3A5EC" w:rsidR="00536884" w:rsidRDefault="00536884" w:rsidP="00536884">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③ 再確認の</w:t>
      </w:r>
      <w:r>
        <w:rPr>
          <w:rFonts w:asciiTheme="minorEastAsia" w:hAnsiTheme="minorEastAsia" w:hint="eastAsia"/>
          <w:color w:val="000000" w:themeColor="text1"/>
          <w:szCs w:val="21"/>
        </w:rPr>
        <w:t>うち指摘の無かった映像の</w:t>
      </w:r>
      <w:r w:rsidRPr="003E2822">
        <w:rPr>
          <w:rFonts w:asciiTheme="minorEastAsia" w:hAnsiTheme="minorEastAsia" w:hint="eastAsia"/>
          <w:color w:val="000000" w:themeColor="text1"/>
          <w:szCs w:val="21"/>
        </w:rPr>
        <w:t>５割以上について、所長・担当課長による再々確認を実施。（</w:t>
      </w:r>
      <w:r w:rsidR="00367CCB">
        <w:rPr>
          <w:rFonts w:asciiTheme="minorEastAsia" w:hAnsiTheme="minorEastAsia" w:hint="eastAsia"/>
          <w:color w:val="000000" w:themeColor="text1"/>
          <w:szCs w:val="21"/>
        </w:rPr>
        <w:t>３</w:t>
      </w:r>
      <w:r w:rsidRPr="003E2822">
        <w:rPr>
          <w:rFonts w:asciiTheme="minorEastAsia" w:hAnsiTheme="minorEastAsia" w:hint="eastAsia"/>
          <w:color w:val="000000" w:themeColor="text1"/>
          <w:szCs w:val="21"/>
        </w:rPr>
        <w:t>回目）</w:t>
      </w:r>
    </w:p>
    <w:p w14:paraId="6345DE4E" w14:textId="23964AA6" w:rsidR="00536884" w:rsidRDefault="00536884" w:rsidP="00536884">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④ 事業管理課でも映像確認のチェックを実施し、映像確認が不十分であることが認められた場合は、事業管理課長から、管理監督者・映像確認者に対し指導書を交付</w:t>
      </w:r>
    </w:p>
    <w:p w14:paraId="57BA7B2D" w14:textId="77777777" w:rsidR="00367CCB" w:rsidRPr="003E2822" w:rsidRDefault="00367CCB" w:rsidP="00536884">
      <w:pPr>
        <w:ind w:leftChars="500" w:left="1365" w:hangingChars="150" w:hanging="315"/>
        <w:rPr>
          <w:rFonts w:asciiTheme="minorEastAsia" w:hAnsiTheme="minorEastAsia"/>
          <w:color w:val="000000" w:themeColor="text1"/>
          <w:szCs w:val="21"/>
        </w:rPr>
      </w:pPr>
    </w:p>
    <w:p w14:paraId="0A6E51E5" w14:textId="77777777" w:rsidR="00536884" w:rsidRPr="003E2822" w:rsidRDefault="00536884" w:rsidP="00536884">
      <w:pPr>
        <w:ind w:firstLineChars="100" w:firstLine="210"/>
        <w:rPr>
          <w:rFonts w:asciiTheme="minorEastAsia" w:hAnsiTheme="minorEastAsia"/>
          <w:color w:val="FF0000"/>
          <w:szCs w:val="21"/>
          <w:u w:val="single"/>
        </w:rPr>
      </w:pPr>
      <w:r w:rsidRPr="003E2822">
        <w:rPr>
          <w:rFonts w:asciiTheme="minorEastAsia" w:hAnsiTheme="minorEastAsia" w:hint="eastAsia"/>
          <w:color w:val="000000" w:themeColor="text1"/>
          <w:szCs w:val="21"/>
        </w:rPr>
        <w:lastRenderedPageBreak/>
        <w:t>２．結果・成果</w:t>
      </w:r>
    </w:p>
    <w:p w14:paraId="454885D3"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0A42BC02"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3D334FB9" w14:textId="77777777" w:rsidR="00536884"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平成29年８月～</w:t>
      </w:r>
    </w:p>
    <w:p w14:paraId="7486527B" w14:textId="77777777" w:rsidR="00536884" w:rsidRPr="003E2822" w:rsidRDefault="00536884" w:rsidP="00536884">
      <w:pPr>
        <w:rPr>
          <w:rFonts w:asciiTheme="minorEastAsia" w:hAnsiTheme="minorEastAsia" w:cs="ＭＳ Ｐゴシック"/>
          <w:color w:val="000000" w:themeColor="text1"/>
          <w:kern w:val="0"/>
          <w:szCs w:val="21"/>
        </w:rPr>
      </w:pPr>
    </w:p>
    <w:p w14:paraId="60173690" w14:textId="77777777" w:rsidR="00536884" w:rsidRPr="00B01495" w:rsidRDefault="00536884" w:rsidP="00536884">
      <w:pPr>
        <w:rPr>
          <w:rFonts w:asciiTheme="majorEastAsia" w:eastAsiaTheme="majorEastAsia" w:hAnsiTheme="majorEastAsia"/>
          <w:b/>
          <w:color w:val="000000" w:themeColor="text1"/>
          <w:szCs w:val="21"/>
        </w:rPr>
      </w:pPr>
      <w:r w:rsidRPr="00B01495">
        <w:rPr>
          <w:rFonts w:asciiTheme="majorEastAsia" w:eastAsiaTheme="majorEastAsia" w:hAnsiTheme="majorEastAsia" w:hint="eastAsia"/>
          <w:b/>
          <w:color w:val="000000" w:themeColor="text1"/>
          <w:szCs w:val="21"/>
        </w:rPr>
        <w:t>◇ ドライブレコーダーの映像確認の徹底（その２）</w:t>
      </w:r>
    </w:p>
    <w:p w14:paraId="75951225" w14:textId="77777777" w:rsidR="00536884"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72E5FB7E" w14:textId="77777777" w:rsidR="00536884" w:rsidRDefault="00536884" w:rsidP="00536884">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上記「その１」の取組について、次の点を変更し、更に徹底強化</w:t>
      </w:r>
    </w:p>
    <w:p w14:paraId="7BEDF9E5" w14:textId="77777777" w:rsidR="00536884" w:rsidRDefault="00536884" w:rsidP="00536884">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① ドライブレコーダーの映像確認について、</w:t>
      </w:r>
      <w:r w:rsidRPr="003E2822">
        <w:rPr>
          <w:rFonts w:asciiTheme="minorEastAsia" w:hAnsiTheme="minorEastAsia" w:hint="eastAsia"/>
          <w:color w:val="000000" w:themeColor="text1"/>
          <w:szCs w:val="21"/>
        </w:rPr>
        <w:t>期間中に運転に従事した全ての運転登録職員の映像を、</w:t>
      </w:r>
      <w:r>
        <w:rPr>
          <w:rFonts w:asciiTheme="minorEastAsia" w:hAnsiTheme="minorEastAsia" w:hint="eastAsia"/>
          <w:color w:val="000000" w:themeColor="text1"/>
          <w:szCs w:val="21"/>
        </w:rPr>
        <w:t>「２か月に１回」から「１か月に１回」に頻度アップして実施</w:t>
      </w:r>
    </w:p>
    <w:p w14:paraId="7398C066" w14:textId="77777777" w:rsidR="00536884" w:rsidRDefault="00536884" w:rsidP="00536884">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② 各部門監理主任は、少なくとも毎日１件の映像確認を実施</w:t>
      </w:r>
    </w:p>
    <w:p w14:paraId="4619ECC9" w14:textId="77777777" w:rsidR="00536884" w:rsidRDefault="00536884" w:rsidP="00536884">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③ 各部門監理主任の映像確認の実施状況を集約し、事業管理課へ報告</w:t>
      </w:r>
    </w:p>
    <w:p w14:paraId="6B9DABDD" w14:textId="77777777" w:rsidR="00536884" w:rsidRDefault="00536884" w:rsidP="00536884">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④ 不適正運転の指摘漏れが多い映像確認者に対し、適宜研修・指導を実施</w:t>
      </w:r>
    </w:p>
    <w:p w14:paraId="1AD73D1E" w14:textId="77777777" w:rsidR="00536884" w:rsidRDefault="00536884" w:rsidP="00536884">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⑤ 改善確認の時期を指導から１週間後とし、改善が確認されるまで運転指導を継続</w:t>
      </w:r>
    </w:p>
    <w:p w14:paraId="4E5056E1" w14:textId="77777777" w:rsidR="00536884" w:rsidRDefault="00536884" w:rsidP="00536884">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⑥ ドライブレコーダーの映像確認から重大な危険運転を行うことが判明した職員に対し、運転登録職員から即時除外</w:t>
      </w:r>
    </w:p>
    <w:p w14:paraId="7B21CB4E" w14:textId="77777777" w:rsidR="00536884" w:rsidRPr="00B01495" w:rsidRDefault="00536884" w:rsidP="00536884">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⑦ 運転担当職員だけでなく、同乗する職員についてもコメンタリー運転を徹底</w:t>
      </w:r>
    </w:p>
    <w:p w14:paraId="5A8159CF" w14:textId="77777777" w:rsidR="00536884"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F5F3863"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7302EDCD"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269C862" w14:textId="77777777" w:rsidR="00536884" w:rsidRDefault="00536884" w:rsidP="00536884">
      <w:pP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平成30年８月～</w:t>
      </w:r>
    </w:p>
    <w:p w14:paraId="3F393BA2" w14:textId="77777777" w:rsidR="00536884" w:rsidRPr="003E2822" w:rsidRDefault="00536884" w:rsidP="00536884">
      <w:pPr>
        <w:rPr>
          <w:rFonts w:asciiTheme="minorEastAsia" w:hAnsiTheme="minorEastAsia" w:cs="ＭＳ Ｐゴシック"/>
          <w:color w:val="000000" w:themeColor="text1"/>
          <w:kern w:val="0"/>
          <w:szCs w:val="21"/>
        </w:rPr>
      </w:pPr>
    </w:p>
    <w:p w14:paraId="11B17C23" w14:textId="77777777" w:rsidR="00536884" w:rsidRPr="00167269" w:rsidRDefault="00536884" w:rsidP="00536884">
      <w:pPr>
        <w:rPr>
          <w:rFonts w:asciiTheme="majorEastAsia" w:eastAsiaTheme="majorEastAsia" w:hAnsiTheme="majorEastAsia"/>
          <w:b/>
          <w:color w:val="000000" w:themeColor="text1"/>
          <w:szCs w:val="21"/>
        </w:rPr>
      </w:pPr>
      <w:r w:rsidRPr="00167269">
        <w:rPr>
          <w:rFonts w:asciiTheme="majorEastAsia" w:eastAsiaTheme="majorEastAsia" w:hAnsiTheme="majorEastAsia" w:hint="eastAsia"/>
          <w:b/>
          <w:color w:val="000000" w:themeColor="text1"/>
          <w:szCs w:val="21"/>
        </w:rPr>
        <w:t>◇ ドライブレコーダーの映像確認の徹底（その３）</w:t>
      </w:r>
    </w:p>
    <w:p w14:paraId="60F40CBA" w14:textId="77777777" w:rsidR="00536884"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0D991663" w14:textId="77777777" w:rsidR="00536884" w:rsidRDefault="00536884" w:rsidP="00536884">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上記「その１」・「その２」の取組について、次の点を変更し、更に徹底強化</w:t>
      </w:r>
    </w:p>
    <w:p w14:paraId="44FC8D23" w14:textId="77777777" w:rsidR="00536884" w:rsidRPr="00E44BC6" w:rsidRDefault="00536884" w:rsidP="00536884">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556344">
        <w:rPr>
          <w:rFonts w:asciiTheme="minorEastAsia" w:hAnsiTheme="minorEastAsia" w:hint="eastAsia"/>
          <w:color w:val="000000" w:themeColor="text1"/>
          <w:szCs w:val="21"/>
        </w:rPr>
        <w:t>迅速な再チェックと指導の徹底を図るため、一次確認で適正と判断された</w:t>
      </w:r>
      <w:r>
        <w:rPr>
          <w:rFonts w:asciiTheme="minorEastAsia" w:hAnsiTheme="minorEastAsia" w:hint="eastAsia"/>
          <w:color w:val="000000" w:themeColor="text1"/>
          <w:szCs w:val="21"/>
        </w:rPr>
        <w:t>ドライブレコーダー</w:t>
      </w:r>
      <w:r w:rsidRPr="00556344">
        <w:rPr>
          <w:rFonts w:asciiTheme="minorEastAsia" w:hAnsiTheme="minorEastAsia" w:hint="eastAsia"/>
          <w:color w:val="000000" w:themeColor="text1"/>
          <w:szCs w:val="21"/>
        </w:rPr>
        <w:t>映像について</w:t>
      </w:r>
      <w:r>
        <w:rPr>
          <w:rFonts w:asciiTheme="minorEastAsia" w:hAnsiTheme="minorEastAsia" w:hint="eastAsia"/>
          <w:color w:val="000000" w:themeColor="text1"/>
          <w:szCs w:val="21"/>
        </w:rPr>
        <w:t>、</w:t>
      </w:r>
      <w:r w:rsidRPr="00556344">
        <w:rPr>
          <w:rFonts w:asciiTheme="minorEastAsia" w:hAnsiTheme="minorEastAsia" w:hint="eastAsia"/>
          <w:color w:val="000000" w:themeColor="text1"/>
          <w:szCs w:val="21"/>
        </w:rPr>
        <w:t>全映像の再確認を</w:t>
      </w:r>
      <w:r>
        <w:rPr>
          <w:rFonts w:asciiTheme="minorEastAsia" w:hAnsiTheme="minorEastAsia" w:hint="eastAsia"/>
          <w:color w:val="000000" w:themeColor="text1"/>
          <w:szCs w:val="21"/>
        </w:rPr>
        <w:t>、</w:t>
      </w:r>
      <w:r w:rsidRPr="00556344">
        <w:rPr>
          <w:rFonts w:asciiTheme="minorEastAsia" w:hAnsiTheme="minorEastAsia" w:hint="eastAsia"/>
          <w:color w:val="000000" w:themeColor="text1"/>
          <w:szCs w:val="21"/>
        </w:rPr>
        <w:t>所長（課長・課長代理）、技能統括主任が分担して翌日に実施</w:t>
      </w:r>
    </w:p>
    <w:p w14:paraId="27BF41E5" w14:textId="77777777" w:rsidR="00536884"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6F4FC149"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61B6F837"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435D48FF" w14:textId="77777777" w:rsidR="00536884" w:rsidRDefault="00536884" w:rsidP="00536884">
      <w:pP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平成30年12月～</w:t>
      </w:r>
    </w:p>
    <w:p w14:paraId="6CC63181" w14:textId="37CADD45" w:rsidR="00536884" w:rsidRDefault="00536884" w:rsidP="00536884">
      <w:pPr>
        <w:rPr>
          <w:rFonts w:asciiTheme="minorEastAsia" w:hAnsiTheme="minorEastAsia" w:cs="ＭＳ Ｐゴシック"/>
          <w:color w:val="000000" w:themeColor="text1"/>
          <w:kern w:val="0"/>
          <w:szCs w:val="21"/>
        </w:rPr>
      </w:pPr>
    </w:p>
    <w:p w14:paraId="7C976E37" w14:textId="77777777" w:rsidR="00367CCB" w:rsidRPr="00556344" w:rsidRDefault="00367CCB" w:rsidP="00536884">
      <w:pPr>
        <w:rPr>
          <w:rFonts w:asciiTheme="minorEastAsia" w:hAnsiTheme="minorEastAsia" w:cs="ＭＳ Ｐゴシック"/>
          <w:color w:val="000000" w:themeColor="text1"/>
          <w:kern w:val="0"/>
          <w:szCs w:val="21"/>
        </w:rPr>
      </w:pPr>
    </w:p>
    <w:p w14:paraId="0A661E06" w14:textId="77777777"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安全運転宣言車の表示</w:t>
      </w:r>
    </w:p>
    <w:p w14:paraId="0A9A7EE9" w14:textId="17972CAB" w:rsidR="00536884" w:rsidRPr="00E44BC6" w:rsidRDefault="00A1306D" w:rsidP="00536884">
      <w:pPr>
        <w:ind w:firstLineChars="100" w:firstLine="220"/>
        <w:rPr>
          <w:rFonts w:asciiTheme="minorEastAsia" w:hAnsiTheme="minorEastAsia"/>
          <w:color w:val="000000" w:themeColor="text1"/>
          <w:szCs w:val="21"/>
        </w:rPr>
      </w:pPr>
      <w:r w:rsidRPr="00E44BC6">
        <w:rPr>
          <w:rFonts w:ascii="ＭＳ Ｐゴシック" w:eastAsia="ＭＳ Ｐゴシック" w:hAnsi="ＭＳ Ｐゴシック" w:cs="ＭＳ Ｐゴシック"/>
          <w:noProof/>
          <w:color w:val="000000" w:themeColor="text1"/>
          <w:kern w:val="0"/>
          <w:sz w:val="22"/>
        </w:rPr>
        <w:drawing>
          <wp:anchor distT="0" distB="0" distL="114300" distR="114300" simplePos="0" relativeHeight="251831296" behindDoc="0" locked="0" layoutInCell="1" allowOverlap="1" wp14:anchorId="61C0E532" wp14:editId="49FC541D">
            <wp:simplePos x="0" y="0"/>
            <wp:positionH relativeFrom="margin">
              <wp:posOffset>2409825</wp:posOffset>
            </wp:positionH>
            <wp:positionV relativeFrom="paragraph">
              <wp:posOffset>43815</wp:posOffset>
            </wp:positionV>
            <wp:extent cx="3056890" cy="152844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56890" cy="1528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536884">
        <w:rPr>
          <w:rFonts w:asciiTheme="minorEastAsia" w:hAnsiTheme="minorEastAsia" w:hint="eastAsia"/>
          <w:color w:val="000000" w:themeColor="text1"/>
          <w:szCs w:val="21"/>
        </w:rPr>
        <w:t>１．実施趣旨</w:t>
      </w:r>
      <w:r w:rsidR="00536884" w:rsidRPr="00F2340E">
        <w:rPr>
          <w:rFonts w:asciiTheme="minorEastAsia" w:hAnsiTheme="minorEastAsia" w:hint="eastAsia"/>
          <w:color w:val="000000" w:themeColor="text1"/>
          <w:szCs w:val="21"/>
        </w:rPr>
        <w:t>・</w:t>
      </w:r>
      <w:r w:rsidR="00536884">
        <w:rPr>
          <w:rFonts w:asciiTheme="minorEastAsia" w:hAnsiTheme="minorEastAsia" w:hint="eastAsia"/>
          <w:color w:val="000000" w:themeColor="text1"/>
          <w:szCs w:val="21"/>
        </w:rPr>
        <w:t>取組概要</w:t>
      </w:r>
    </w:p>
    <w:p w14:paraId="6CD7873E" w14:textId="188A9587" w:rsidR="00A1306D" w:rsidRDefault="00536884" w:rsidP="00A1306D">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運転者に日々の安全運転の意識</w:t>
      </w:r>
    </w:p>
    <w:p w14:paraId="031A6BCF" w14:textId="77777777" w:rsidR="00A1306D" w:rsidRDefault="00536884" w:rsidP="00A1306D">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づけを行うため、ステッカーを</w:t>
      </w:r>
    </w:p>
    <w:p w14:paraId="640362FF" w14:textId="378EFA05" w:rsidR="00536884" w:rsidRPr="00E44BC6" w:rsidRDefault="00536884" w:rsidP="00A1306D">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作成し、</w:t>
      </w:r>
      <w:r>
        <w:rPr>
          <w:rFonts w:asciiTheme="minorEastAsia" w:hAnsiTheme="minorEastAsia" w:hint="eastAsia"/>
          <w:color w:val="000000" w:themeColor="text1"/>
          <w:szCs w:val="21"/>
        </w:rPr>
        <w:t>車両の</w:t>
      </w:r>
      <w:r w:rsidRPr="00E44BC6">
        <w:rPr>
          <w:rFonts w:asciiTheme="minorEastAsia" w:hAnsiTheme="minorEastAsia" w:hint="eastAsia"/>
          <w:color w:val="000000" w:themeColor="text1"/>
          <w:szCs w:val="21"/>
        </w:rPr>
        <w:t>右側ドアに添付</w:t>
      </w:r>
    </w:p>
    <w:p w14:paraId="70F9ACDF" w14:textId="77777777"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3569D7DB" w14:textId="77777777" w:rsidR="00536884" w:rsidRPr="00E44BC6" w:rsidRDefault="00536884" w:rsidP="00536884">
      <w:pPr>
        <w:ind w:leftChars="200" w:left="420" w:firstLineChars="100" w:firstLine="210"/>
        <w:rPr>
          <w:rFonts w:asciiTheme="minorEastAsia" w:hAnsiTheme="minorEastAsia"/>
          <w:b/>
          <w:color w:val="000000" w:themeColor="text1"/>
          <w:szCs w:val="21"/>
        </w:rPr>
      </w:pPr>
      <w:r w:rsidRPr="00E44BC6">
        <w:rPr>
          <w:rFonts w:asciiTheme="minorEastAsia" w:hAnsiTheme="minorEastAsia" w:hint="eastAsia"/>
          <w:color w:val="000000" w:themeColor="text1"/>
          <w:szCs w:val="21"/>
        </w:rPr>
        <w:t>全車表示済</w:t>
      </w:r>
    </w:p>
    <w:p w14:paraId="388AB551"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3C5AA637" w14:textId="62C45C42" w:rsidR="00536884"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平成29年９月～</w:t>
      </w:r>
    </w:p>
    <w:p w14:paraId="394457B6" w14:textId="77777777" w:rsidR="00367CCB" w:rsidRDefault="00367CCB" w:rsidP="00536884">
      <w:pPr>
        <w:rPr>
          <w:rFonts w:asciiTheme="majorEastAsia" w:eastAsiaTheme="majorEastAsia" w:hAnsiTheme="majorEastAsia"/>
          <w:b/>
          <w:color w:val="000000" w:themeColor="text1"/>
          <w:szCs w:val="21"/>
        </w:rPr>
      </w:pPr>
    </w:p>
    <w:p w14:paraId="47F381D7" w14:textId="5FAE356C"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安全運転宣言</w:t>
      </w:r>
      <w:r>
        <w:rPr>
          <w:rFonts w:asciiTheme="majorEastAsia" w:eastAsiaTheme="majorEastAsia" w:hAnsiTheme="majorEastAsia" w:hint="eastAsia"/>
          <w:b/>
          <w:color w:val="000000" w:themeColor="text1"/>
          <w:szCs w:val="21"/>
        </w:rPr>
        <w:t>（平成31年度から交通安全宣言に変更）</w:t>
      </w:r>
    </w:p>
    <w:p w14:paraId="63C8F2C4" w14:textId="77777777"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2F1624FE" w14:textId="77777777" w:rsidR="00536884" w:rsidRDefault="00536884" w:rsidP="00536884">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安全意識の向上を図るため、</w:t>
      </w:r>
      <w:r>
        <w:rPr>
          <w:rFonts w:asciiTheme="minorEastAsia" w:hAnsiTheme="minorEastAsia" w:hint="eastAsia"/>
          <w:color w:val="000000" w:themeColor="text1"/>
          <w:szCs w:val="21"/>
        </w:rPr>
        <w:t>運転担当職員一人ひとりから</w:t>
      </w:r>
      <w:r w:rsidRPr="00E44BC6">
        <w:rPr>
          <w:rFonts w:asciiTheme="minorEastAsia" w:hAnsiTheme="minorEastAsia" w:hint="eastAsia"/>
          <w:color w:val="000000" w:themeColor="text1"/>
          <w:szCs w:val="21"/>
        </w:rPr>
        <w:t>年度ごとに宣言書を提出</w:t>
      </w:r>
    </w:p>
    <w:p w14:paraId="7F95EB4D" w14:textId="3A8B55B6" w:rsidR="00536884" w:rsidRPr="00114816" w:rsidRDefault="00536884" w:rsidP="00536884">
      <w:pPr>
        <w:ind w:leftChars="300" w:left="84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w:t>
      </w:r>
      <w:r w:rsidRPr="00114816">
        <w:rPr>
          <w:rFonts w:asciiTheme="minorEastAsia" w:hAnsiTheme="minorEastAsia" w:hint="eastAsia"/>
          <w:color w:val="000000" w:themeColor="text1"/>
          <w:szCs w:val="21"/>
        </w:rPr>
        <w:t>平成31年度から交通安全宣言に名称を変更し、運転担当職員だけではなく、収集担当職員・整備担当職員・中継地職員に対象を拡大</w:t>
      </w:r>
      <w:r w:rsidR="00114816" w:rsidRPr="00114816">
        <w:rPr>
          <w:rFonts w:asciiTheme="minorEastAsia" w:hAnsiTheme="minorEastAsia" w:hint="eastAsia"/>
          <w:color w:val="000000" w:themeColor="text1"/>
          <w:szCs w:val="21"/>
        </w:rPr>
        <w:t>して実施</w:t>
      </w:r>
    </w:p>
    <w:p w14:paraId="3570F0AB" w14:textId="5E15B01E" w:rsidR="00536884" w:rsidRDefault="00536884" w:rsidP="00536884">
      <w:pPr>
        <w:ind w:firstLineChars="100" w:firstLine="210"/>
        <w:rPr>
          <w:rFonts w:asciiTheme="minorEastAsia" w:hAnsiTheme="minorEastAsia"/>
          <w:color w:val="000000" w:themeColor="text1"/>
          <w:szCs w:val="21"/>
        </w:rPr>
      </w:pPr>
      <w:r w:rsidRPr="00114816">
        <w:rPr>
          <w:rFonts w:asciiTheme="minorEastAsia" w:hAnsiTheme="minorEastAsia" w:hint="eastAsia"/>
          <w:color w:val="000000" w:themeColor="text1"/>
          <w:szCs w:val="21"/>
        </w:rPr>
        <w:t>２．結果・成果</w:t>
      </w:r>
    </w:p>
    <w:tbl>
      <w:tblPr>
        <w:tblStyle w:val="a3"/>
        <w:tblW w:w="0" w:type="auto"/>
        <w:tblInd w:w="562" w:type="dxa"/>
        <w:tblLayout w:type="fixed"/>
        <w:tblLook w:val="04A0" w:firstRow="1" w:lastRow="0" w:firstColumn="1" w:lastColumn="0" w:noHBand="0" w:noVBand="1"/>
      </w:tblPr>
      <w:tblGrid>
        <w:gridCol w:w="1505"/>
        <w:gridCol w:w="2068"/>
        <w:gridCol w:w="2067"/>
        <w:gridCol w:w="2068"/>
      </w:tblGrid>
      <w:tr w:rsidR="00300E94" w:rsidRPr="003E2822" w14:paraId="59611DFD" w14:textId="77777777" w:rsidTr="00CD0D8E">
        <w:tc>
          <w:tcPr>
            <w:tcW w:w="1505" w:type="dxa"/>
            <w:shd w:val="clear" w:color="auto" w:fill="DEEAF6" w:themeFill="accent1" w:themeFillTint="33"/>
            <w:vAlign w:val="center"/>
          </w:tcPr>
          <w:p w14:paraId="5CC0B96A" w14:textId="77777777" w:rsidR="00300E94" w:rsidRPr="003E2822" w:rsidRDefault="00300E94" w:rsidP="00300E94">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2068" w:type="dxa"/>
            <w:shd w:val="clear" w:color="auto" w:fill="DEEAF6" w:themeFill="accent1" w:themeFillTint="33"/>
            <w:vAlign w:val="center"/>
          </w:tcPr>
          <w:p w14:paraId="6895F2B2" w14:textId="77777777" w:rsidR="00300E94" w:rsidRPr="003E2822" w:rsidRDefault="00300E94" w:rsidP="00300E94">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2067" w:type="dxa"/>
            <w:shd w:val="clear" w:color="auto" w:fill="DEEAF6" w:themeFill="accent1" w:themeFillTint="33"/>
            <w:vAlign w:val="center"/>
          </w:tcPr>
          <w:p w14:paraId="5B8C72AD" w14:textId="77777777" w:rsidR="00300E94" w:rsidRPr="004D3F1E" w:rsidRDefault="00300E94" w:rsidP="00300E94">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H30年度</w:t>
            </w:r>
          </w:p>
        </w:tc>
        <w:tc>
          <w:tcPr>
            <w:tcW w:w="2068" w:type="dxa"/>
            <w:shd w:val="clear" w:color="auto" w:fill="DEEAF6" w:themeFill="accent1" w:themeFillTint="33"/>
          </w:tcPr>
          <w:p w14:paraId="361832C9" w14:textId="77777777" w:rsidR="00300E94" w:rsidRPr="00114816" w:rsidRDefault="00300E94" w:rsidP="00300E94">
            <w:pPr>
              <w:jc w:val="center"/>
              <w:rPr>
                <w:rFonts w:asciiTheme="minorEastAsia" w:hAnsiTheme="minorEastAsia" w:cs="ＭＳ Ｐゴシック"/>
                <w:color w:val="000000" w:themeColor="text1"/>
                <w:kern w:val="0"/>
                <w:szCs w:val="21"/>
              </w:rPr>
            </w:pPr>
            <w:r w:rsidRPr="00114816">
              <w:rPr>
                <w:rFonts w:asciiTheme="minorEastAsia" w:hAnsiTheme="minorEastAsia" w:cs="ＭＳ Ｐゴシック" w:hint="eastAsia"/>
                <w:color w:val="000000" w:themeColor="text1"/>
                <w:kern w:val="0"/>
                <w:szCs w:val="21"/>
              </w:rPr>
              <w:t>H31年度</w:t>
            </w:r>
          </w:p>
        </w:tc>
      </w:tr>
      <w:tr w:rsidR="008E27A8" w:rsidRPr="008E27A8" w14:paraId="1D73CDC3" w14:textId="77777777" w:rsidTr="00CD0D8E">
        <w:tc>
          <w:tcPr>
            <w:tcW w:w="1505" w:type="dxa"/>
            <w:vAlign w:val="center"/>
          </w:tcPr>
          <w:p w14:paraId="7DC84BFF" w14:textId="1414CE7C" w:rsidR="00300E94" w:rsidRPr="008E27A8" w:rsidRDefault="00300E94" w:rsidP="00300E94">
            <w:pPr>
              <w:jc w:val="center"/>
              <w:rPr>
                <w:rFonts w:asciiTheme="minorEastAsia" w:hAnsiTheme="minorEastAsia"/>
                <w:szCs w:val="21"/>
              </w:rPr>
            </w:pPr>
            <w:r w:rsidRPr="008E27A8">
              <w:rPr>
                <w:rFonts w:asciiTheme="minorEastAsia" w:hAnsiTheme="minorEastAsia" w:hint="eastAsia"/>
                <w:szCs w:val="21"/>
              </w:rPr>
              <w:t>提出人数</w:t>
            </w:r>
          </w:p>
        </w:tc>
        <w:tc>
          <w:tcPr>
            <w:tcW w:w="2068" w:type="dxa"/>
            <w:vAlign w:val="center"/>
          </w:tcPr>
          <w:p w14:paraId="081874B8" w14:textId="18E3F233" w:rsidR="00300E94" w:rsidRPr="008E27A8" w:rsidRDefault="00300E94" w:rsidP="00300E94">
            <w:pPr>
              <w:jc w:val="center"/>
              <w:rPr>
                <w:rFonts w:asciiTheme="minorEastAsia" w:hAnsiTheme="minorEastAsia"/>
                <w:szCs w:val="21"/>
              </w:rPr>
            </w:pPr>
            <w:r w:rsidRPr="008E27A8">
              <w:rPr>
                <w:rFonts w:asciiTheme="minorEastAsia" w:hAnsiTheme="minorEastAsia" w:cs="ＭＳ Ｐゴシック"/>
                <w:kern w:val="0"/>
                <w:szCs w:val="21"/>
              </w:rPr>
              <w:t>1,357</w:t>
            </w:r>
            <w:r w:rsidRPr="008E27A8">
              <w:rPr>
                <w:rFonts w:asciiTheme="minorEastAsia" w:hAnsiTheme="minorEastAsia" w:cs="ＭＳ Ｐゴシック" w:hint="eastAsia"/>
                <w:kern w:val="0"/>
                <w:szCs w:val="21"/>
              </w:rPr>
              <w:t>名</w:t>
            </w:r>
          </w:p>
        </w:tc>
        <w:tc>
          <w:tcPr>
            <w:tcW w:w="2067" w:type="dxa"/>
            <w:vAlign w:val="center"/>
          </w:tcPr>
          <w:p w14:paraId="2D426CB8" w14:textId="0F80818A" w:rsidR="00300E94" w:rsidRPr="008E27A8" w:rsidRDefault="00300E94" w:rsidP="00300E94">
            <w:pPr>
              <w:jc w:val="center"/>
              <w:rPr>
                <w:rFonts w:asciiTheme="minorEastAsia" w:hAnsiTheme="minorEastAsia"/>
                <w:szCs w:val="21"/>
              </w:rPr>
            </w:pPr>
            <w:r w:rsidRPr="008E27A8">
              <w:rPr>
                <w:rFonts w:asciiTheme="minorEastAsia" w:hAnsiTheme="minorEastAsia" w:cs="ＭＳ Ｐゴシック" w:hint="eastAsia"/>
                <w:kern w:val="0"/>
                <w:szCs w:val="21"/>
              </w:rPr>
              <w:t>1,241名</w:t>
            </w:r>
          </w:p>
        </w:tc>
        <w:tc>
          <w:tcPr>
            <w:tcW w:w="2068" w:type="dxa"/>
          </w:tcPr>
          <w:p w14:paraId="68519952" w14:textId="7105A9AD" w:rsidR="00300E94" w:rsidRPr="008E27A8" w:rsidRDefault="00A13F87" w:rsidP="00300E94">
            <w:pPr>
              <w:jc w:val="center"/>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1,584名</w:t>
            </w:r>
          </w:p>
        </w:tc>
      </w:tr>
    </w:tbl>
    <w:p w14:paraId="14B91725" w14:textId="77777777" w:rsidR="00536884" w:rsidRPr="008E27A8" w:rsidRDefault="00536884" w:rsidP="00536884">
      <w:pPr>
        <w:ind w:firstLineChars="100" w:firstLine="210"/>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３．時期</w:t>
      </w:r>
    </w:p>
    <w:p w14:paraId="1BB9AFA6" w14:textId="77777777" w:rsidR="00536884" w:rsidRPr="008E27A8" w:rsidRDefault="00536884" w:rsidP="00536884">
      <w:pPr>
        <w:ind w:leftChars="200" w:left="420" w:firstLineChars="100" w:firstLine="210"/>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平成29年９月～</w:t>
      </w:r>
    </w:p>
    <w:p w14:paraId="3D94388A" w14:textId="77777777" w:rsidR="00536884" w:rsidRPr="008E27A8" w:rsidRDefault="00536884" w:rsidP="00536884">
      <w:pPr>
        <w:rPr>
          <w:rFonts w:asciiTheme="minorEastAsia" w:hAnsiTheme="minorEastAsia"/>
          <w:szCs w:val="21"/>
        </w:rPr>
      </w:pPr>
    </w:p>
    <w:p w14:paraId="7A49D9AD" w14:textId="77777777" w:rsidR="00536884" w:rsidRPr="008E27A8" w:rsidRDefault="00536884" w:rsidP="00536884">
      <w:pPr>
        <w:rPr>
          <w:rFonts w:asciiTheme="majorEastAsia" w:eastAsiaTheme="majorEastAsia" w:hAnsiTheme="majorEastAsia"/>
          <w:b/>
          <w:szCs w:val="21"/>
        </w:rPr>
      </w:pPr>
      <w:r w:rsidRPr="008E27A8">
        <w:rPr>
          <w:rFonts w:asciiTheme="majorEastAsia" w:eastAsiaTheme="majorEastAsia" w:hAnsiTheme="majorEastAsia" w:hint="eastAsia"/>
          <w:b/>
          <w:szCs w:val="21"/>
        </w:rPr>
        <w:t>◇ 運転記録証明書の取得</w:t>
      </w:r>
    </w:p>
    <w:p w14:paraId="7E30AFFD" w14:textId="77777777" w:rsidR="00536884" w:rsidRPr="008E27A8" w:rsidRDefault="00536884" w:rsidP="00536884">
      <w:pPr>
        <w:ind w:firstLineChars="100" w:firstLine="210"/>
        <w:rPr>
          <w:rFonts w:asciiTheme="minorEastAsia" w:hAnsiTheme="minorEastAsia"/>
          <w:szCs w:val="21"/>
        </w:rPr>
      </w:pPr>
      <w:r w:rsidRPr="008E27A8">
        <w:rPr>
          <w:rFonts w:asciiTheme="minorEastAsia" w:hAnsiTheme="minorEastAsia" w:hint="eastAsia"/>
          <w:szCs w:val="21"/>
        </w:rPr>
        <w:t>１．実施趣旨・取組概要</w:t>
      </w:r>
    </w:p>
    <w:p w14:paraId="2CDC7DB7" w14:textId="77777777" w:rsidR="00536884" w:rsidRPr="008E27A8" w:rsidRDefault="00536884" w:rsidP="00536884">
      <w:pPr>
        <w:ind w:leftChars="200" w:left="420" w:firstLineChars="100" w:firstLine="210"/>
        <w:rPr>
          <w:rFonts w:asciiTheme="minorEastAsia" w:hAnsiTheme="minorEastAsia"/>
          <w:szCs w:val="21"/>
        </w:rPr>
      </w:pPr>
      <w:r w:rsidRPr="008E27A8">
        <w:rPr>
          <w:rFonts w:asciiTheme="minorEastAsia" w:hAnsiTheme="minorEastAsia" w:hint="eastAsia"/>
          <w:szCs w:val="21"/>
        </w:rPr>
        <w:t>全運転登録職員の運転記録証明書を取得し、事故・違反歴等を参考とした運転指導、ドライブレコーダーの重点確認を実施</w:t>
      </w:r>
    </w:p>
    <w:p w14:paraId="21CF9240" w14:textId="3DFE217B" w:rsidR="00536884" w:rsidRPr="008E27A8" w:rsidRDefault="00536884" w:rsidP="00536884">
      <w:pPr>
        <w:ind w:firstLineChars="100" w:firstLine="210"/>
        <w:rPr>
          <w:rFonts w:asciiTheme="minorEastAsia" w:hAnsiTheme="minorEastAsia"/>
          <w:szCs w:val="21"/>
        </w:rPr>
      </w:pPr>
      <w:r w:rsidRPr="008E27A8">
        <w:rPr>
          <w:rFonts w:asciiTheme="minorEastAsia" w:hAnsiTheme="minorEastAsia" w:hint="eastAsia"/>
          <w:szCs w:val="21"/>
        </w:rPr>
        <w:t>２．結果・成果</w:t>
      </w:r>
    </w:p>
    <w:tbl>
      <w:tblPr>
        <w:tblStyle w:val="a3"/>
        <w:tblW w:w="0" w:type="auto"/>
        <w:tblInd w:w="562" w:type="dxa"/>
        <w:tblLayout w:type="fixed"/>
        <w:tblLook w:val="04A0" w:firstRow="1" w:lastRow="0" w:firstColumn="1" w:lastColumn="0" w:noHBand="0" w:noVBand="1"/>
      </w:tblPr>
      <w:tblGrid>
        <w:gridCol w:w="1505"/>
        <w:gridCol w:w="2068"/>
        <w:gridCol w:w="2067"/>
        <w:gridCol w:w="2068"/>
      </w:tblGrid>
      <w:tr w:rsidR="008E27A8" w:rsidRPr="008E27A8" w14:paraId="28A2092D" w14:textId="77777777" w:rsidTr="00CD0D8E">
        <w:tc>
          <w:tcPr>
            <w:tcW w:w="1505" w:type="dxa"/>
            <w:shd w:val="clear" w:color="auto" w:fill="DEEAF6" w:themeFill="accent1" w:themeFillTint="33"/>
            <w:vAlign w:val="center"/>
          </w:tcPr>
          <w:p w14:paraId="369DF17F" w14:textId="77777777" w:rsidR="00300E94" w:rsidRPr="008E27A8" w:rsidRDefault="00300E94" w:rsidP="00300E94">
            <w:pPr>
              <w:jc w:val="center"/>
              <w:rPr>
                <w:rFonts w:asciiTheme="minorEastAsia" w:hAnsiTheme="minorEastAsia"/>
                <w:szCs w:val="21"/>
              </w:rPr>
            </w:pPr>
            <w:r w:rsidRPr="008E27A8">
              <w:rPr>
                <w:rFonts w:asciiTheme="minorEastAsia" w:hAnsiTheme="minorEastAsia" w:hint="eastAsia"/>
                <w:szCs w:val="21"/>
              </w:rPr>
              <w:t>事項</w:t>
            </w:r>
          </w:p>
        </w:tc>
        <w:tc>
          <w:tcPr>
            <w:tcW w:w="2068" w:type="dxa"/>
            <w:shd w:val="clear" w:color="auto" w:fill="DEEAF6" w:themeFill="accent1" w:themeFillTint="33"/>
            <w:vAlign w:val="center"/>
          </w:tcPr>
          <w:p w14:paraId="64466A07" w14:textId="77777777" w:rsidR="00300E94" w:rsidRPr="008E27A8" w:rsidRDefault="00300E94" w:rsidP="00300E94">
            <w:pPr>
              <w:jc w:val="center"/>
              <w:rPr>
                <w:rFonts w:asciiTheme="minorEastAsia" w:hAnsiTheme="minorEastAsia"/>
                <w:szCs w:val="21"/>
              </w:rPr>
            </w:pPr>
            <w:r w:rsidRPr="008E27A8">
              <w:rPr>
                <w:rFonts w:asciiTheme="minorEastAsia" w:hAnsiTheme="minorEastAsia" w:cs="ＭＳ Ｐゴシック"/>
                <w:kern w:val="0"/>
                <w:szCs w:val="21"/>
              </w:rPr>
              <w:t>H2</w:t>
            </w:r>
            <w:r w:rsidRPr="008E27A8">
              <w:rPr>
                <w:rFonts w:asciiTheme="minorEastAsia" w:hAnsiTheme="minorEastAsia" w:cs="ＭＳ Ｐゴシック" w:hint="eastAsia"/>
                <w:kern w:val="0"/>
                <w:szCs w:val="21"/>
              </w:rPr>
              <w:t>9年度</w:t>
            </w:r>
          </w:p>
        </w:tc>
        <w:tc>
          <w:tcPr>
            <w:tcW w:w="2067" w:type="dxa"/>
            <w:shd w:val="clear" w:color="auto" w:fill="DEEAF6" w:themeFill="accent1" w:themeFillTint="33"/>
            <w:vAlign w:val="center"/>
          </w:tcPr>
          <w:p w14:paraId="7C5E8706" w14:textId="77777777" w:rsidR="00300E94" w:rsidRPr="008E27A8" w:rsidRDefault="00300E94" w:rsidP="00300E94">
            <w:pPr>
              <w:jc w:val="center"/>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H30年度</w:t>
            </w:r>
          </w:p>
        </w:tc>
        <w:tc>
          <w:tcPr>
            <w:tcW w:w="2068" w:type="dxa"/>
            <w:shd w:val="clear" w:color="auto" w:fill="DEEAF6" w:themeFill="accent1" w:themeFillTint="33"/>
          </w:tcPr>
          <w:p w14:paraId="516EF461" w14:textId="77777777" w:rsidR="00300E94" w:rsidRPr="008E27A8" w:rsidRDefault="00300E94" w:rsidP="00300E94">
            <w:pPr>
              <w:jc w:val="center"/>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H31年度</w:t>
            </w:r>
          </w:p>
        </w:tc>
      </w:tr>
      <w:tr w:rsidR="008E27A8" w:rsidRPr="008E27A8" w14:paraId="359CEDCB" w14:textId="77777777" w:rsidTr="00CD0D8E">
        <w:tc>
          <w:tcPr>
            <w:tcW w:w="1505" w:type="dxa"/>
            <w:vAlign w:val="center"/>
          </w:tcPr>
          <w:p w14:paraId="6B46D850" w14:textId="702D2CDD" w:rsidR="00300E94" w:rsidRPr="008E27A8" w:rsidRDefault="00B16079" w:rsidP="00300E94">
            <w:pPr>
              <w:jc w:val="center"/>
              <w:rPr>
                <w:rFonts w:asciiTheme="minorEastAsia" w:hAnsiTheme="minorEastAsia"/>
                <w:szCs w:val="21"/>
              </w:rPr>
            </w:pPr>
            <w:r w:rsidRPr="008E27A8">
              <w:rPr>
                <w:rFonts w:asciiTheme="minorEastAsia" w:hAnsiTheme="minorEastAsia" w:hint="eastAsia"/>
                <w:szCs w:val="21"/>
              </w:rPr>
              <w:t>取得</w:t>
            </w:r>
            <w:r w:rsidR="00300E94" w:rsidRPr="008E27A8">
              <w:rPr>
                <w:rFonts w:asciiTheme="minorEastAsia" w:hAnsiTheme="minorEastAsia" w:hint="eastAsia"/>
                <w:szCs w:val="21"/>
              </w:rPr>
              <w:t>人数</w:t>
            </w:r>
          </w:p>
        </w:tc>
        <w:tc>
          <w:tcPr>
            <w:tcW w:w="2068" w:type="dxa"/>
            <w:vAlign w:val="center"/>
          </w:tcPr>
          <w:p w14:paraId="17E57485" w14:textId="61F17E1B" w:rsidR="00300E94" w:rsidRPr="008E27A8" w:rsidRDefault="00300E94" w:rsidP="00300E94">
            <w:pPr>
              <w:jc w:val="center"/>
              <w:rPr>
                <w:rFonts w:asciiTheme="minorEastAsia" w:hAnsiTheme="minorEastAsia"/>
                <w:szCs w:val="21"/>
              </w:rPr>
            </w:pPr>
            <w:r w:rsidRPr="008E27A8">
              <w:rPr>
                <w:rFonts w:asciiTheme="minorEastAsia" w:hAnsiTheme="minorEastAsia" w:cs="ＭＳ Ｐゴシック"/>
                <w:kern w:val="0"/>
                <w:szCs w:val="21"/>
              </w:rPr>
              <w:t>1,</w:t>
            </w:r>
            <w:r w:rsidRPr="008E27A8">
              <w:rPr>
                <w:rFonts w:asciiTheme="minorEastAsia" w:hAnsiTheme="minorEastAsia" w:cs="ＭＳ Ｐゴシック" w:hint="eastAsia"/>
                <w:kern w:val="0"/>
                <w:szCs w:val="21"/>
              </w:rPr>
              <w:t>193名</w:t>
            </w:r>
          </w:p>
        </w:tc>
        <w:tc>
          <w:tcPr>
            <w:tcW w:w="2067" w:type="dxa"/>
            <w:vAlign w:val="center"/>
          </w:tcPr>
          <w:p w14:paraId="58B3C4BE" w14:textId="6CF2672F" w:rsidR="00300E94" w:rsidRPr="008E27A8" w:rsidRDefault="00300E94" w:rsidP="00300E94">
            <w:pPr>
              <w:jc w:val="center"/>
              <w:rPr>
                <w:rFonts w:asciiTheme="minorEastAsia" w:hAnsiTheme="minorEastAsia"/>
                <w:szCs w:val="21"/>
              </w:rPr>
            </w:pPr>
            <w:r w:rsidRPr="008E27A8">
              <w:rPr>
                <w:rFonts w:asciiTheme="minorEastAsia" w:hAnsiTheme="minorEastAsia" w:cs="ＭＳ Ｐゴシック" w:hint="eastAsia"/>
                <w:kern w:val="0"/>
                <w:szCs w:val="21"/>
              </w:rPr>
              <w:t>1,158名</w:t>
            </w:r>
          </w:p>
        </w:tc>
        <w:tc>
          <w:tcPr>
            <w:tcW w:w="2068" w:type="dxa"/>
          </w:tcPr>
          <w:p w14:paraId="038F903C" w14:textId="2AC6DBBD" w:rsidR="00300E94" w:rsidRPr="008E27A8" w:rsidRDefault="00A13F87" w:rsidP="00B16079">
            <w:pPr>
              <w:jc w:val="center"/>
              <w:rPr>
                <w:rFonts w:asciiTheme="minorEastAsia" w:hAnsiTheme="minorEastAsia" w:cs="ＭＳ Ｐゴシック"/>
                <w:kern w:val="0"/>
                <w:szCs w:val="21"/>
              </w:rPr>
            </w:pPr>
            <w:r w:rsidRPr="008E27A8">
              <w:rPr>
                <w:rFonts w:asciiTheme="minorEastAsia" w:hAnsiTheme="minorEastAsia" w:cs="ＭＳ Ｐゴシック" w:hint="eastAsia"/>
                <w:kern w:val="0"/>
                <w:szCs w:val="21"/>
              </w:rPr>
              <w:t>1,132名</w:t>
            </w:r>
          </w:p>
        </w:tc>
      </w:tr>
    </w:tbl>
    <w:p w14:paraId="7BCA40AD"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19202988" w14:textId="36F868B6" w:rsidR="00536884"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平成29年９月</w:t>
      </w:r>
      <w:r w:rsidR="00114816">
        <w:rPr>
          <w:rFonts w:asciiTheme="minorEastAsia" w:hAnsiTheme="minorEastAsia" w:cs="ＭＳ Ｐゴシック" w:hint="eastAsia"/>
          <w:color w:val="000000" w:themeColor="text1"/>
          <w:kern w:val="0"/>
          <w:szCs w:val="21"/>
        </w:rPr>
        <w:t>～</w:t>
      </w:r>
    </w:p>
    <w:p w14:paraId="01E6037A" w14:textId="7B14AC59" w:rsidR="00536884" w:rsidRDefault="00536884" w:rsidP="00536884">
      <w:pPr>
        <w:rPr>
          <w:rFonts w:asciiTheme="minorEastAsia" w:hAnsiTheme="minorEastAsia" w:cs="ＭＳ Ｐゴシック"/>
          <w:color w:val="000000" w:themeColor="text1"/>
          <w:kern w:val="0"/>
          <w:szCs w:val="21"/>
        </w:rPr>
      </w:pPr>
    </w:p>
    <w:p w14:paraId="6324D515" w14:textId="012CC301" w:rsidR="00367CCB" w:rsidRDefault="00367CCB" w:rsidP="00536884">
      <w:pPr>
        <w:rPr>
          <w:rFonts w:asciiTheme="minorEastAsia" w:hAnsiTheme="minorEastAsia" w:cs="ＭＳ Ｐゴシック"/>
          <w:color w:val="000000" w:themeColor="text1"/>
          <w:kern w:val="0"/>
          <w:szCs w:val="21"/>
        </w:rPr>
      </w:pPr>
    </w:p>
    <w:p w14:paraId="2D41B543" w14:textId="7CE29D72" w:rsidR="00367CCB" w:rsidRDefault="00367CCB" w:rsidP="00536884">
      <w:pPr>
        <w:rPr>
          <w:rFonts w:asciiTheme="minorEastAsia" w:hAnsiTheme="minorEastAsia" w:cs="ＭＳ Ｐゴシック"/>
          <w:color w:val="000000" w:themeColor="text1"/>
          <w:kern w:val="0"/>
          <w:szCs w:val="21"/>
        </w:rPr>
      </w:pPr>
    </w:p>
    <w:p w14:paraId="1CBF152E" w14:textId="26773E70" w:rsidR="00367CCB" w:rsidRDefault="00367CCB" w:rsidP="00536884">
      <w:pPr>
        <w:rPr>
          <w:rFonts w:asciiTheme="minorEastAsia" w:hAnsiTheme="minorEastAsia" w:cs="ＭＳ Ｐゴシック"/>
          <w:color w:val="000000" w:themeColor="text1"/>
          <w:kern w:val="0"/>
          <w:szCs w:val="21"/>
        </w:rPr>
      </w:pPr>
    </w:p>
    <w:p w14:paraId="47A3151F" w14:textId="1477ED38" w:rsidR="00367CCB" w:rsidRDefault="00367CCB" w:rsidP="00536884">
      <w:pPr>
        <w:rPr>
          <w:rFonts w:asciiTheme="minorEastAsia" w:hAnsiTheme="minorEastAsia" w:cs="ＭＳ Ｐゴシック"/>
          <w:color w:val="000000" w:themeColor="text1"/>
          <w:kern w:val="0"/>
          <w:szCs w:val="21"/>
        </w:rPr>
      </w:pPr>
    </w:p>
    <w:p w14:paraId="57D4456C" w14:textId="47401EA3" w:rsidR="00367CCB" w:rsidRDefault="00367CCB" w:rsidP="00536884">
      <w:pPr>
        <w:rPr>
          <w:rFonts w:asciiTheme="minorEastAsia" w:hAnsiTheme="minorEastAsia" w:cs="ＭＳ Ｐゴシック"/>
          <w:color w:val="000000" w:themeColor="text1"/>
          <w:kern w:val="0"/>
          <w:szCs w:val="21"/>
        </w:rPr>
      </w:pPr>
    </w:p>
    <w:p w14:paraId="01E420FF" w14:textId="41AD9F1F" w:rsidR="00367CCB" w:rsidRDefault="00367CCB" w:rsidP="00536884">
      <w:pPr>
        <w:rPr>
          <w:rFonts w:asciiTheme="minorEastAsia" w:hAnsiTheme="minorEastAsia" w:cs="ＭＳ Ｐゴシック"/>
          <w:color w:val="000000" w:themeColor="text1"/>
          <w:kern w:val="0"/>
          <w:szCs w:val="21"/>
        </w:rPr>
      </w:pPr>
    </w:p>
    <w:p w14:paraId="70201438" w14:textId="5FB7C0F0" w:rsidR="00536884" w:rsidRPr="00B63BB4" w:rsidRDefault="00536884" w:rsidP="0053688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lastRenderedPageBreak/>
        <w:t>◇ 事故件数の見える化</w:t>
      </w:r>
    </w:p>
    <w:p w14:paraId="19B48B54" w14:textId="1BDE8234" w:rsidR="00536884" w:rsidRPr="003E2822" w:rsidRDefault="00B23C2D" w:rsidP="00536884">
      <w:pPr>
        <w:ind w:firstLineChars="100" w:firstLine="210"/>
        <w:rPr>
          <w:rFonts w:asciiTheme="minorEastAsia" w:hAnsiTheme="minorEastAsia"/>
          <w:color w:val="000000" w:themeColor="text1"/>
          <w:szCs w:val="21"/>
        </w:rPr>
      </w:pPr>
      <w:r w:rsidRPr="00B63BB4">
        <w:rPr>
          <w:noProof/>
          <w:color w:val="000000" w:themeColor="text1"/>
        </w:rPr>
        <w:drawing>
          <wp:anchor distT="0" distB="0" distL="114300" distR="114300" simplePos="0" relativeHeight="251721728" behindDoc="0" locked="0" layoutInCell="1" allowOverlap="1" wp14:anchorId="4F7E4008" wp14:editId="34AB9909">
            <wp:simplePos x="0" y="0"/>
            <wp:positionH relativeFrom="margin">
              <wp:posOffset>3790315</wp:posOffset>
            </wp:positionH>
            <wp:positionV relativeFrom="paragraph">
              <wp:posOffset>24765</wp:posOffset>
            </wp:positionV>
            <wp:extent cx="1588770" cy="2295525"/>
            <wp:effectExtent l="19050" t="19050" r="11430" b="28575"/>
            <wp:wrapThrough wrapText="bothSides">
              <wp:wrapPolygon edited="0">
                <wp:start x="-259" y="-179"/>
                <wp:lineTo x="-259" y="21690"/>
                <wp:lineTo x="21496" y="21690"/>
                <wp:lineTo x="21496" y="-179"/>
                <wp:lineTo x="-259" y="-179"/>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940" t="948" r="8623" b="3152"/>
                    <a:stretch/>
                  </pic:blipFill>
                  <pic:spPr bwMode="auto">
                    <a:xfrm>
                      <a:off x="0" y="0"/>
                      <a:ext cx="1588770" cy="229552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884" w:rsidRPr="003E2822">
        <w:rPr>
          <w:rFonts w:asciiTheme="minorEastAsia" w:hAnsiTheme="minorEastAsia" w:hint="eastAsia"/>
          <w:color w:val="000000" w:themeColor="text1"/>
          <w:szCs w:val="21"/>
        </w:rPr>
        <w:t>１．実施趣旨・取組概要</w:t>
      </w:r>
    </w:p>
    <w:p w14:paraId="3E51DDF9"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各環境事業センターのリアルタイムな事故発生件数状況を全職員に周知するため、掲示板を全職員が目にする場所に設置</w:t>
      </w:r>
    </w:p>
    <w:p w14:paraId="65BD65BB" w14:textId="77777777" w:rsidR="00536884" w:rsidRPr="003E2822" w:rsidRDefault="00536884" w:rsidP="0053688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DF4B3B1"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全環境事業センター掲示済</w:t>
      </w:r>
    </w:p>
    <w:p w14:paraId="1F9E5157" w14:textId="77777777" w:rsidR="00536884" w:rsidRPr="003E2822" w:rsidRDefault="00536884" w:rsidP="0053688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17A32763" w14:textId="77777777" w:rsidR="00536884"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平成29年11月～</w:t>
      </w:r>
    </w:p>
    <w:p w14:paraId="692ABDF4" w14:textId="2632117D" w:rsidR="00536884" w:rsidRDefault="00536884" w:rsidP="00536884">
      <w:pPr>
        <w:rPr>
          <w:rFonts w:asciiTheme="minorEastAsia" w:hAnsiTheme="minorEastAsia"/>
          <w:color w:val="000000" w:themeColor="text1"/>
          <w:szCs w:val="21"/>
        </w:rPr>
      </w:pPr>
    </w:p>
    <w:p w14:paraId="69D5BB47" w14:textId="77777777" w:rsidR="00B23C2D" w:rsidRDefault="00B23C2D" w:rsidP="00536884">
      <w:pPr>
        <w:rPr>
          <w:rFonts w:asciiTheme="minorEastAsia" w:hAnsiTheme="minorEastAsia"/>
          <w:color w:val="000000" w:themeColor="text1"/>
          <w:szCs w:val="21"/>
        </w:rPr>
      </w:pPr>
    </w:p>
    <w:p w14:paraId="27C6344D" w14:textId="77777777" w:rsidR="00536884" w:rsidRPr="0012545C" w:rsidRDefault="00536884" w:rsidP="00536884">
      <w:pPr>
        <w:rPr>
          <w:rFonts w:asciiTheme="minorEastAsia" w:hAnsiTheme="minorEastAsia"/>
          <w:color w:val="000000" w:themeColor="text1"/>
          <w:szCs w:val="21"/>
        </w:rPr>
      </w:pPr>
      <w:r w:rsidRPr="00E44BC6">
        <w:rPr>
          <w:rFonts w:asciiTheme="majorEastAsia" w:eastAsiaTheme="majorEastAsia" w:hAnsiTheme="majorEastAsia" w:hint="eastAsia"/>
          <w:b/>
          <w:color w:val="000000" w:themeColor="text1"/>
          <w:szCs w:val="21"/>
        </w:rPr>
        <w:t>◇ 事業部長等による全体集会の実施</w:t>
      </w:r>
    </w:p>
    <w:p w14:paraId="79D12EB5" w14:textId="77777777"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68F9D38E" w14:textId="77777777" w:rsidR="00536884" w:rsidRPr="00E44BC6" w:rsidRDefault="00536884" w:rsidP="00536884">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事故発生ごとに全環境事業センターにおいて</w:t>
      </w:r>
      <w:r>
        <w:rPr>
          <w:rFonts w:asciiTheme="minorEastAsia" w:hAnsiTheme="minorEastAsia" w:hint="eastAsia"/>
          <w:color w:val="000000" w:themeColor="text1"/>
          <w:szCs w:val="21"/>
        </w:rPr>
        <w:t>、早朝から</w:t>
      </w:r>
      <w:r w:rsidRPr="00E44BC6">
        <w:rPr>
          <w:rFonts w:asciiTheme="minorEastAsia" w:hAnsiTheme="minorEastAsia" w:hint="eastAsia"/>
          <w:color w:val="000000" w:themeColor="text1"/>
          <w:szCs w:val="21"/>
        </w:rPr>
        <w:t>一斉全体集会を</w:t>
      </w:r>
      <w:r w:rsidRPr="003E2822">
        <w:rPr>
          <w:rFonts w:asciiTheme="minorEastAsia" w:hAnsiTheme="minorEastAsia" w:hint="eastAsia"/>
          <w:color w:val="000000" w:themeColor="text1"/>
          <w:szCs w:val="21"/>
        </w:rPr>
        <w:t>開催するとともに、事故発生の当該環境事業センターへは事業部長が赴き、訓示及び注意</w:t>
      </w:r>
      <w:r w:rsidRPr="00E44BC6">
        <w:rPr>
          <w:rFonts w:asciiTheme="minorEastAsia" w:hAnsiTheme="minorEastAsia" w:hint="eastAsia"/>
          <w:color w:val="000000" w:themeColor="text1"/>
          <w:szCs w:val="21"/>
        </w:rPr>
        <w:t>喚起を実施</w:t>
      </w:r>
    </w:p>
    <w:p w14:paraId="5335EDE3" w14:textId="77777777"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6F40E9B" w14:textId="77777777" w:rsidR="00536884" w:rsidRPr="00E44BC6" w:rsidRDefault="00536884" w:rsidP="00536884">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平成29年11月以降、開始</w:t>
      </w:r>
    </w:p>
    <w:p w14:paraId="6BE134C9"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39B2F31D" w14:textId="77777777" w:rsidR="00536884" w:rsidRPr="003E2822" w:rsidRDefault="00536884" w:rsidP="00536884">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平成29年11月～</w:t>
      </w:r>
      <w:r w:rsidRPr="008C440A">
        <w:rPr>
          <w:rFonts w:asciiTheme="minorEastAsia" w:hAnsiTheme="minorEastAsia" w:cs="ＭＳ Ｐゴシック" w:hint="eastAsia"/>
          <w:color w:val="000000" w:themeColor="text1"/>
          <w:kern w:val="0"/>
          <w:szCs w:val="21"/>
        </w:rPr>
        <w:t>平成30年３月</w:t>
      </w:r>
    </w:p>
    <w:p w14:paraId="21256F30" w14:textId="77777777" w:rsidR="00536884" w:rsidRDefault="00536884" w:rsidP="00536884">
      <w:pPr>
        <w:rPr>
          <w:rFonts w:asciiTheme="majorEastAsia" w:eastAsiaTheme="majorEastAsia" w:hAnsiTheme="majorEastAsia"/>
          <w:b/>
          <w:color w:val="000000" w:themeColor="text1"/>
          <w:szCs w:val="21"/>
        </w:rPr>
      </w:pPr>
    </w:p>
    <w:p w14:paraId="34273B23" w14:textId="77777777" w:rsidR="00536884" w:rsidRPr="00E44BC6" w:rsidRDefault="00536884" w:rsidP="00536884">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事故防止にかかる自主的な安全運転研修の活性化</w:t>
      </w:r>
    </w:p>
    <w:p w14:paraId="6014781E" w14:textId="77777777" w:rsidR="00536884" w:rsidRPr="00E44BC6"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0C50FEE7" w14:textId="77777777" w:rsidR="00536884" w:rsidRPr="00E44BC6" w:rsidRDefault="00536884" w:rsidP="00536884">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各</w:t>
      </w:r>
      <w:r w:rsidRPr="00E44BC6">
        <w:rPr>
          <w:rFonts w:asciiTheme="minorEastAsia" w:hAnsiTheme="minorEastAsia" w:hint="eastAsia"/>
          <w:color w:val="000000" w:themeColor="text1"/>
          <w:szCs w:val="21"/>
        </w:rPr>
        <w:t>環境事業センターにお</w:t>
      </w:r>
      <w:r>
        <w:rPr>
          <w:rFonts w:asciiTheme="minorEastAsia" w:hAnsiTheme="minorEastAsia" w:hint="eastAsia"/>
          <w:color w:val="000000" w:themeColor="text1"/>
          <w:szCs w:val="21"/>
        </w:rPr>
        <w:t>ける独自の安全運転研修を実施するにあたって、より良い研修内容にするとともに、活性化を図ることを目的に、庁内ポータル（環境局チームサイト）に、自主研修の資料等を掲載・閲覧できる場所を設定</w:t>
      </w:r>
    </w:p>
    <w:p w14:paraId="1A4F9BE4" w14:textId="77777777" w:rsidR="00536884" w:rsidRDefault="00536884" w:rsidP="0053688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7B1C479A" w14:textId="77777777" w:rsidR="00536884" w:rsidRPr="00E44BC6" w:rsidRDefault="00536884" w:rsidP="00536884">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５環境事業センターの研修資料等を掲載</w:t>
      </w:r>
    </w:p>
    <w:p w14:paraId="06F3CD9E" w14:textId="77777777" w:rsidR="00536884" w:rsidRPr="00E44BC6" w:rsidRDefault="00536884" w:rsidP="00536884">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5223E4D0" w14:textId="77777777" w:rsidR="00536884" w:rsidRDefault="00536884" w:rsidP="00536884">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w:t>
      </w:r>
      <w:r>
        <w:rPr>
          <w:rFonts w:asciiTheme="minorEastAsia" w:hAnsiTheme="minorEastAsia" w:cs="ＭＳ Ｐゴシック"/>
          <w:color w:val="000000" w:themeColor="text1"/>
          <w:kern w:val="0"/>
          <w:szCs w:val="21"/>
        </w:rPr>
        <w:t>30</w:t>
      </w:r>
      <w:r w:rsidRPr="003E2822">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12</w:t>
      </w:r>
      <w:r w:rsidRPr="003E2822">
        <w:rPr>
          <w:rFonts w:asciiTheme="minorEastAsia" w:hAnsiTheme="minorEastAsia" w:cs="ＭＳ Ｐゴシック" w:hint="eastAsia"/>
          <w:color w:val="000000" w:themeColor="text1"/>
          <w:kern w:val="0"/>
          <w:szCs w:val="21"/>
        </w:rPr>
        <w:t>月～</w:t>
      </w:r>
    </w:p>
    <w:p w14:paraId="460DE52A" w14:textId="15B8D82D" w:rsidR="00536884" w:rsidRDefault="00536884" w:rsidP="00536884">
      <w:pPr>
        <w:rPr>
          <w:rFonts w:asciiTheme="minorEastAsia" w:hAnsiTheme="minorEastAsia"/>
          <w:color w:val="000000" w:themeColor="text1"/>
          <w:szCs w:val="21"/>
        </w:rPr>
      </w:pPr>
    </w:p>
    <w:p w14:paraId="01B82D21" w14:textId="7776A143" w:rsidR="00536884" w:rsidRDefault="00536884" w:rsidP="00714FE3">
      <w:pPr>
        <w:rPr>
          <w:rFonts w:asciiTheme="minorEastAsia" w:hAnsiTheme="minorEastAsia"/>
          <w:color w:val="000000" w:themeColor="text1"/>
          <w:szCs w:val="21"/>
        </w:rPr>
      </w:pPr>
    </w:p>
    <w:p w14:paraId="169AFFD4" w14:textId="77777777" w:rsidR="003269F2" w:rsidRPr="003269F2" w:rsidRDefault="003269F2" w:rsidP="003269F2">
      <w:pPr>
        <w:rPr>
          <w:rFonts w:asciiTheme="majorEastAsia" w:eastAsiaTheme="majorEastAsia" w:hAnsiTheme="majorEastAsia" w:cs="ＭＳ Ｐゴシック"/>
          <w:b/>
          <w:color w:val="000000" w:themeColor="text1"/>
          <w:kern w:val="0"/>
          <w:szCs w:val="21"/>
        </w:rPr>
      </w:pPr>
      <w:r w:rsidRPr="003269F2">
        <w:rPr>
          <w:rFonts w:asciiTheme="majorEastAsia" w:eastAsiaTheme="majorEastAsia" w:hAnsiTheme="majorEastAsia" w:cs="ＭＳ Ｐゴシック" w:hint="eastAsia"/>
          <w:b/>
          <w:color w:val="000000" w:themeColor="text1"/>
          <w:kern w:val="0"/>
          <w:szCs w:val="21"/>
        </w:rPr>
        <w:t>（３）服務・活性化</w:t>
      </w:r>
    </w:p>
    <w:p w14:paraId="535524EE" w14:textId="77777777" w:rsidR="003269F2" w:rsidRPr="003269F2" w:rsidRDefault="003269F2" w:rsidP="003269F2">
      <w:pPr>
        <w:rPr>
          <w:rFonts w:asciiTheme="majorEastAsia" w:eastAsiaTheme="majorEastAsia" w:hAnsiTheme="majorEastAsia"/>
          <w:b/>
          <w:color w:val="000000" w:themeColor="text1"/>
          <w:szCs w:val="21"/>
        </w:rPr>
      </w:pPr>
      <w:r w:rsidRPr="003269F2">
        <w:rPr>
          <w:rFonts w:asciiTheme="majorEastAsia" w:eastAsiaTheme="majorEastAsia" w:hAnsiTheme="majorEastAsia" w:hint="eastAsia"/>
          <w:b/>
          <w:color w:val="000000" w:themeColor="text1"/>
          <w:szCs w:val="21"/>
        </w:rPr>
        <w:t xml:space="preserve">◇ </w:t>
      </w:r>
      <w:r w:rsidRPr="003269F2">
        <w:rPr>
          <w:rFonts w:asciiTheme="majorEastAsia" w:eastAsiaTheme="majorEastAsia" w:hAnsiTheme="majorEastAsia" w:cs="ＭＳ Ｐゴシック" w:hint="eastAsia"/>
          <w:b/>
          <w:color w:val="000000" w:themeColor="text1"/>
          <w:kern w:val="0"/>
          <w:szCs w:val="21"/>
        </w:rPr>
        <w:t>待機時間中における服務規律の確保にかかる実施要領の改正</w:t>
      </w:r>
    </w:p>
    <w:p w14:paraId="0476B227"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１．</w:t>
      </w:r>
      <w:r w:rsidRPr="003269F2">
        <w:rPr>
          <w:rFonts w:asciiTheme="minorEastAsia" w:hAnsiTheme="minorEastAsia" w:cs="ＭＳ Ｐゴシック" w:hint="eastAsia"/>
          <w:color w:val="000000" w:themeColor="text1"/>
          <w:kern w:val="0"/>
          <w:szCs w:val="21"/>
        </w:rPr>
        <w:t>実施趣旨・取組概要</w:t>
      </w:r>
    </w:p>
    <w:p w14:paraId="589D4707" w14:textId="77777777" w:rsidR="003269F2" w:rsidRPr="003269F2" w:rsidRDefault="003269F2" w:rsidP="003269F2">
      <w:pPr>
        <w:ind w:leftChars="200" w:left="420" w:firstLineChars="100" w:firstLine="210"/>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待機時間中における不適切な行為への服務指導の方法などを定め、当該行為に対し厳しく対処することにより、服務管理の徹底を図ることを目的に実施</w:t>
      </w:r>
    </w:p>
    <w:p w14:paraId="24BAAE9D" w14:textId="77777777" w:rsidR="003269F2" w:rsidRPr="003269F2" w:rsidRDefault="003269F2" w:rsidP="003269F2">
      <w:pPr>
        <w:ind w:leftChars="234" w:left="991" w:hangingChars="238" w:hanging="50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lastRenderedPageBreak/>
        <w:t>【主な改正点】</w:t>
      </w:r>
    </w:p>
    <w:p w14:paraId="28C9730F" w14:textId="77777777" w:rsidR="003269F2" w:rsidRPr="003269F2" w:rsidRDefault="003269F2" w:rsidP="003269F2">
      <w:pPr>
        <w:ind w:leftChars="434" w:left="991" w:hangingChars="38" w:hanging="8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・指導者　「…</w:t>
      </w:r>
      <w:r w:rsidRPr="003269F2">
        <w:rPr>
          <w:rFonts w:asciiTheme="minorEastAsia" w:hAnsiTheme="minorEastAsia" w:cs="ＭＳ Ｐゴシック" w:hint="eastAsia"/>
          <w:b/>
          <w:bCs/>
          <w:color w:val="000000" w:themeColor="text1"/>
          <w:kern w:val="0"/>
          <w:szCs w:val="21"/>
          <w:u w:val="single"/>
        </w:rPr>
        <w:t>部門監理主任１名を含む</w:t>
      </w:r>
      <w:r w:rsidRPr="003269F2">
        <w:rPr>
          <w:rFonts w:asciiTheme="minorEastAsia" w:hAnsiTheme="minorEastAsia" w:cs="ＭＳ Ｐゴシック" w:hint="eastAsia"/>
          <w:color w:val="000000" w:themeColor="text1"/>
          <w:kern w:val="0"/>
          <w:szCs w:val="21"/>
        </w:rPr>
        <w:t>２名以上」</w:t>
      </w:r>
    </w:p>
    <w:p w14:paraId="534FDEDD" w14:textId="77777777" w:rsidR="003269F2" w:rsidRPr="003269F2" w:rsidRDefault="003269F2" w:rsidP="003269F2">
      <w:pPr>
        <w:ind w:leftChars="134" w:left="991" w:hangingChars="338" w:hanging="710"/>
        <w:rPr>
          <w:rFonts w:asciiTheme="minorEastAsia" w:hAnsiTheme="minorEastAsia" w:cs="ＭＳ Ｐゴシック"/>
          <w:b/>
          <w:bCs/>
          <w:color w:val="000000" w:themeColor="text1"/>
          <w:kern w:val="0"/>
          <w:szCs w:val="21"/>
          <w:u w:val="single"/>
        </w:rPr>
      </w:pPr>
      <w:r w:rsidRPr="003269F2">
        <w:rPr>
          <w:rFonts w:asciiTheme="minorEastAsia" w:hAnsiTheme="minorEastAsia" w:cs="ＭＳ Ｐゴシック" w:hint="eastAsia"/>
          <w:color w:val="000000" w:themeColor="text1"/>
          <w:kern w:val="0"/>
          <w:szCs w:val="21"/>
        </w:rPr>
        <w:t xml:space="preserve">　　　・実施方法　毎日随時実施⇒</w:t>
      </w:r>
      <w:r w:rsidRPr="003269F2">
        <w:rPr>
          <w:rFonts w:asciiTheme="minorEastAsia" w:hAnsiTheme="minorEastAsia" w:cs="ＭＳ Ｐゴシック" w:hint="eastAsia"/>
          <w:b/>
          <w:bCs/>
          <w:color w:val="000000" w:themeColor="text1"/>
          <w:kern w:val="0"/>
          <w:szCs w:val="21"/>
          <w:u w:val="single"/>
        </w:rPr>
        <w:t>毎日午前、午後各１回以上実施</w:t>
      </w:r>
    </w:p>
    <w:p w14:paraId="3A25AB03"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２．結果・成果</w:t>
      </w:r>
    </w:p>
    <w:p w14:paraId="521E6D0D" w14:textId="77777777" w:rsidR="003269F2" w:rsidRPr="003269F2" w:rsidRDefault="003269F2" w:rsidP="003269F2">
      <w:pPr>
        <w:ind w:leftChars="200" w:left="420"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毎月報告書を確認しているが、改正点も含め、ほぼ実施要領どおり実施。巡視の際、横臥や食事をしている職員は見られなかった。平成29年度運営評価における実地調査では、実施要領どおり実施済</w:t>
      </w:r>
    </w:p>
    <w:p w14:paraId="744A7931"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３．時期</w:t>
      </w:r>
    </w:p>
    <w:p w14:paraId="68183519" w14:textId="77777777" w:rsidR="003269F2" w:rsidRPr="003269F2" w:rsidRDefault="003269F2" w:rsidP="003269F2">
      <w:pPr>
        <w:ind w:leftChars="200" w:left="420" w:firstLineChars="100" w:firstLine="210"/>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平成28年４月～</w:t>
      </w:r>
    </w:p>
    <w:p w14:paraId="03B9FA4B" w14:textId="77777777" w:rsidR="003269F2" w:rsidRPr="003269F2" w:rsidRDefault="003269F2" w:rsidP="003269F2">
      <w:pPr>
        <w:rPr>
          <w:rFonts w:asciiTheme="minorEastAsia" w:hAnsiTheme="minorEastAsia"/>
          <w:color w:val="000000" w:themeColor="text1"/>
          <w:szCs w:val="21"/>
        </w:rPr>
      </w:pPr>
    </w:p>
    <w:p w14:paraId="10C3CC8A" w14:textId="77777777" w:rsidR="003269F2" w:rsidRPr="003269F2" w:rsidRDefault="003269F2" w:rsidP="003269F2">
      <w:pPr>
        <w:rPr>
          <w:rFonts w:asciiTheme="majorEastAsia" w:eastAsiaTheme="majorEastAsia" w:hAnsiTheme="majorEastAsia"/>
          <w:b/>
          <w:color w:val="FF0000"/>
          <w:szCs w:val="21"/>
        </w:rPr>
      </w:pPr>
      <w:r w:rsidRPr="003269F2">
        <w:rPr>
          <w:rFonts w:asciiTheme="majorEastAsia" w:eastAsiaTheme="majorEastAsia" w:hAnsiTheme="majorEastAsia" w:hint="eastAsia"/>
          <w:b/>
          <w:color w:val="000000" w:themeColor="text1"/>
          <w:szCs w:val="21"/>
        </w:rPr>
        <w:t>◇ 環境事業センターの横断的巡視（監察）の実施</w:t>
      </w:r>
    </w:p>
    <w:p w14:paraId="428A93F0"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hint="eastAsia"/>
          <w:color w:val="000000" w:themeColor="text1"/>
          <w:szCs w:val="21"/>
        </w:rPr>
        <w:t>１．</w:t>
      </w:r>
      <w:r w:rsidRPr="003269F2">
        <w:rPr>
          <w:rFonts w:asciiTheme="minorEastAsia" w:hAnsiTheme="minorEastAsia" w:cs="ＭＳ Ｐゴシック" w:hint="eastAsia"/>
          <w:color w:val="000000" w:themeColor="text1"/>
          <w:kern w:val="0"/>
          <w:szCs w:val="21"/>
        </w:rPr>
        <w:t>実施趣旨・取組概要</w:t>
      </w:r>
    </w:p>
    <w:p w14:paraId="595A34CE"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内部統制責任者（環境局長）指示による立入調査に加え、事業部の独自の取り組みとして、分任内部統制責任者（事業部長）指示による横断的巡視を実施</w:t>
      </w:r>
    </w:p>
    <w:p w14:paraId="74A89BC6"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事業部内で内部統制員の職にある環境事業センター所長（内部統制員）を中心とし、当該環境事業センター の事業推進担当課長・技能統括主任（総括）等を加え、「環境事業センター監察チーム」を編成</w:t>
      </w:r>
    </w:p>
    <w:p w14:paraId="036CEC13"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他の環境事業センターの状況を実体験することで、以降の所属環境事業センターの管理に役立て、更なる職場の活性化を図る。</w:t>
      </w:r>
    </w:p>
    <w:p w14:paraId="04A9532C"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こうした取組に加えて、運営評価、環境事業センター間巡視等においても他の環境事業センターの状況を確認することができ、更なる職場活性化も十分図られてきたことから、平成31年度は実施を見直し</w:t>
      </w:r>
    </w:p>
    <w:p w14:paraId="6EE87049"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２．結果・成果</w:t>
      </w:r>
    </w:p>
    <w:tbl>
      <w:tblPr>
        <w:tblStyle w:val="1"/>
        <w:tblW w:w="7797" w:type="dxa"/>
        <w:tblInd w:w="562" w:type="dxa"/>
        <w:tblLayout w:type="fixed"/>
        <w:tblLook w:val="04A0" w:firstRow="1" w:lastRow="0" w:firstColumn="1" w:lastColumn="0" w:noHBand="0" w:noVBand="1"/>
      </w:tblPr>
      <w:tblGrid>
        <w:gridCol w:w="1949"/>
        <w:gridCol w:w="1949"/>
        <w:gridCol w:w="1949"/>
        <w:gridCol w:w="1950"/>
      </w:tblGrid>
      <w:tr w:rsidR="003269F2" w:rsidRPr="003269F2" w14:paraId="5087502A" w14:textId="77777777" w:rsidTr="00575A90">
        <w:tc>
          <w:tcPr>
            <w:tcW w:w="1949" w:type="dxa"/>
            <w:shd w:val="clear" w:color="auto" w:fill="DEEAF6" w:themeFill="accent1" w:themeFillTint="33"/>
            <w:vAlign w:val="center"/>
          </w:tcPr>
          <w:p w14:paraId="66288E4A"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hint="eastAsia"/>
                <w:color w:val="000000" w:themeColor="text1"/>
                <w:szCs w:val="21"/>
              </w:rPr>
              <w:t>事項</w:t>
            </w:r>
          </w:p>
        </w:tc>
        <w:tc>
          <w:tcPr>
            <w:tcW w:w="1949" w:type="dxa"/>
            <w:shd w:val="clear" w:color="auto" w:fill="DEEAF6" w:themeFill="accent1" w:themeFillTint="33"/>
            <w:vAlign w:val="center"/>
          </w:tcPr>
          <w:p w14:paraId="3CE78AC5"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H28年度</w:t>
            </w:r>
          </w:p>
        </w:tc>
        <w:tc>
          <w:tcPr>
            <w:tcW w:w="1949" w:type="dxa"/>
            <w:shd w:val="clear" w:color="auto" w:fill="DEEAF6" w:themeFill="accent1" w:themeFillTint="33"/>
            <w:vAlign w:val="center"/>
          </w:tcPr>
          <w:p w14:paraId="19C371E6"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H29年度</w:t>
            </w:r>
          </w:p>
        </w:tc>
        <w:tc>
          <w:tcPr>
            <w:tcW w:w="1950" w:type="dxa"/>
            <w:shd w:val="clear" w:color="auto" w:fill="DEEAF6" w:themeFill="accent1" w:themeFillTint="33"/>
            <w:vAlign w:val="center"/>
          </w:tcPr>
          <w:p w14:paraId="79F53F38"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H</w:t>
            </w:r>
            <w:r w:rsidRPr="003269F2">
              <w:rPr>
                <w:rFonts w:asciiTheme="minorEastAsia" w:hAnsiTheme="minorEastAsia" w:cs="ＭＳ Ｐゴシック"/>
                <w:color w:val="000000" w:themeColor="text1"/>
                <w:kern w:val="0"/>
                <w:szCs w:val="21"/>
              </w:rPr>
              <w:t>3</w:t>
            </w:r>
            <w:r w:rsidRPr="003269F2">
              <w:rPr>
                <w:rFonts w:asciiTheme="minorEastAsia" w:hAnsiTheme="minorEastAsia" w:cs="ＭＳ Ｐゴシック" w:hint="eastAsia"/>
                <w:color w:val="000000" w:themeColor="text1"/>
                <w:kern w:val="0"/>
                <w:szCs w:val="21"/>
              </w:rPr>
              <w:t>0年度</w:t>
            </w:r>
          </w:p>
        </w:tc>
      </w:tr>
      <w:tr w:rsidR="003269F2" w:rsidRPr="003269F2" w14:paraId="600A9286" w14:textId="77777777" w:rsidTr="00575A90">
        <w:tc>
          <w:tcPr>
            <w:tcW w:w="1949" w:type="dxa"/>
            <w:vAlign w:val="center"/>
          </w:tcPr>
          <w:p w14:paraId="721B28CE"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巡視実施回数</w:t>
            </w:r>
          </w:p>
        </w:tc>
        <w:tc>
          <w:tcPr>
            <w:tcW w:w="1949" w:type="dxa"/>
            <w:vAlign w:val="center"/>
          </w:tcPr>
          <w:p w14:paraId="16F966F7"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22回</w:t>
            </w:r>
          </w:p>
        </w:tc>
        <w:tc>
          <w:tcPr>
            <w:tcW w:w="1949" w:type="dxa"/>
            <w:vAlign w:val="center"/>
          </w:tcPr>
          <w:p w14:paraId="78EFDC95"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22回</w:t>
            </w:r>
          </w:p>
        </w:tc>
        <w:tc>
          <w:tcPr>
            <w:tcW w:w="1950" w:type="dxa"/>
            <w:vAlign w:val="center"/>
          </w:tcPr>
          <w:p w14:paraId="24EE2B94"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22回</w:t>
            </w:r>
          </w:p>
        </w:tc>
      </w:tr>
    </w:tbl>
    <w:p w14:paraId="10A3FCA5"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３．時期</w:t>
      </w:r>
    </w:p>
    <w:p w14:paraId="7E1FF0DF" w14:textId="77777777" w:rsidR="003269F2" w:rsidRPr="003269F2" w:rsidRDefault="003269F2" w:rsidP="003269F2">
      <w:pPr>
        <w:ind w:leftChars="200" w:left="420" w:firstLineChars="100" w:firstLine="210"/>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平成28年７月～</w:t>
      </w:r>
    </w:p>
    <w:p w14:paraId="2A689E4A" w14:textId="77777777" w:rsidR="003269F2" w:rsidRPr="003269F2" w:rsidRDefault="003269F2" w:rsidP="003269F2">
      <w:pPr>
        <w:rPr>
          <w:rFonts w:asciiTheme="majorEastAsia" w:eastAsiaTheme="majorEastAsia" w:hAnsiTheme="majorEastAsia"/>
          <w:b/>
          <w:color w:val="000000" w:themeColor="text1"/>
          <w:szCs w:val="21"/>
        </w:rPr>
      </w:pPr>
    </w:p>
    <w:p w14:paraId="0A8D395B" w14:textId="77777777" w:rsidR="003269F2" w:rsidRPr="003269F2" w:rsidRDefault="003269F2" w:rsidP="003269F2">
      <w:pPr>
        <w:rPr>
          <w:rFonts w:asciiTheme="majorEastAsia" w:eastAsiaTheme="majorEastAsia" w:hAnsiTheme="majorEastAsia"/>
          <w:b/>
          <w:color w:val="000000" w:themeColor="text1"/>
          <w:szCs w:val="21"/>
        </w:rPr>
      </w:pPr>
      <w:r w:rsidRPr="003269F2">
        <w:rPr>
          <w:rFonts w:asciiTheme="majorEastAsia" w:eastAsiaTheme="majorEastAsia" w:hAnsiTheme="majorEastAsia" w:hint="eastAsia"/>
          <w:b/>
          <w:color w:val="000000" w:themeColor="text1"/>
          <w:szCs w:val="21"/>
        </w:rPr>
        <w:t>◇ 安全体操の完全実施に向けた対応等</w:t>
      </w:r>
    </w:p>
    <w:p w14:paraId="66DDFB93"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hint="eastAsia"/>
          <w:color w:val="000000" w:themeColor="text1"/>
          <w:szCs w:val="21"/>
        </w:rPr>
        <w:t>１．</w:t>
      </w:r>
      <w:r w:rsidRPr="003269F2">
        <w:rPr>
          <w:rFonts w:asciiTheme="minorEastAsia" w:hAnsiTheme="minorEastAsia" w:cs="ＭＳ Ｐゴシック" w:hint="eastAsia"/>
          <w:color w:val="000000" w:themeColor="text1"/>
          <w:kern w:val="0"/>
          <w:szCs w:val="21"/>
        </w:rPr>
        <w:t>実施趣旨・</w:t>
      </w:r>
      <w:r w:rsidRPr="003269F2">
        <w:rPr>
          <w:rFonts w:asciiTheme="minorEastAsia" w:hAnsiTheme="minorEastAsia" w:hint="eastAsia"/>
          <w:color w:val="000000" w:themeColor="text1"/>
          <w:szCs w:val="21"/>
        </w:rPr>
        <w:t>取組</w:t>
      </w:r>
      <w:r w:rsidRPr="003269F2">
        <w:rPr>
          <w:rFonts w:asciiTheme="minorEastAsia" w:hAnsiTheme="minorEastAsia" w:cs="ＭＳ Ｐゴシック" w:hint="eastAsia"/>
          <w:color w:val="000000" w:themeColor="text1"/>
          <w:kern w:val="0"/>
          <w:szCs w:val="21"/>
        </w:rPr>
        <w:t>概要</w:t>
      </w:r>
    </w:p>
    <w:p w14:paraId="6D0913FC" w14:textId="77777777" w:rsidR="003269F2" w:rsidRPr="003269F2" w:rsidRDefault="003269F2" w:rsidP="003269F2">
      <w:pPr>
        <w:ind w:firstLineChars="300" w:firstLine="630"/>
        <w:rPr>
          <w:rFonts w:asciiTheme="minorEastAsia" w:hAnsiTheme="minorEastAsia"/>
          <w:color w:val="000000" w:themeColor="text1"/>
          <w:szCs w:val="21"/>
        </w:rPr>
      </w:pPr>
      <w:r w:rsidRPr="003269F2">
        <w:rPr>
          <w:rFonts w:asciiTheme="minorEastAsia" w:hAnsiTheme="minorEastAsia" w:hint="eastAsia"/>
          <w:color w:val="000000" w:themeColor="text1"/>
          <w:szCs w:val="21"/>
        </w:rPr>
        <w:t>・ 安全体操は「業務」であることを改めて明確化</w:t>
      </w:r>
    </w:p>
    <w:p w14:paraId="1050A5BB" w14:textId="77777777" w:rsidR="003269F2" w:rsidRPr="003269F2" w:rsidRDefault="003269F2" w:rsidP="003269F2">
      <w:pPr>
        <w:ind w:leftChars="300" w:left="945" w:hangingChars="150" w:hanging="315"/>
        <w:rPr>
          <w:rFonts w:asciiTheme="minorEastAsia" w:hAnsiTheme="minorEastAsia"/>
          <w:color w:val="000000" w:themeColor="text1"/>
          <w:szCs w:val="21"/>
        </w:rPr>
      </w:pPr>
      <w:r w:rsidRPr="003269F2">
        <w:rPr>
          <w:rFonts w:asciiTheme="minorEastAsia" w:hAnsiTheme="minorEastAsia" w:hint="eastAsia"/>
          <w:color w:val="000000" w:themeColor="text1"/>
          <w:szCs w:val="21"/>
        </w:rPr>
        <w:t>・ 安全体操の実施の有無について、業務主任等がミーティングチェック表によりチェック</w:t>
      </w:r>
    </w:p>
    <w:p w14:paraId="00F2C217" w14:textId="77777777" w:rsidR="003269F2" w:rsidRPr="003269F2" w:rsidRDefault="003269F2" w:rsidP="003269F2">
      <w:pPr>
        <w:ind w:leftChars="300" w:left="945" w:hangingChars="150" w:hanging="315"/>
        <w:rPr>
          <w:rFonts w:asciiTheme="minorEastAsia" w:hAnsiTheme="minorEastAsia"/>
          <w:color w:val="000000" w:themeColor="text1"/>
          <w:szCs w:val="21"/>
        </w:rPr>
      </w:pPr>
      <w:r w:rsidRPr="003269F2">
        <w:rPr>
          <w:rFonts w:asciiTheme="minorEastAsia" w:hAnsiTheme="minorEastAsia" w:hint="eastAsia"/>
          <w:color w:val="000000" w:themeColor="text1"/>
          <w:szCs w:val="21"/>
        </w:rPr>
        <w:t>・ 理由なく安全体操を実施しない職員については、指導を行うとともに、チェック表をもとに人事考課着眼点シートへ反映</w:t>
      </w:r>
    </w:p>
    <w:p w14:paraId="7C0CA6F2"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２．結果・成果</w:t>
      </w:r>
    </w:p>
    <w:p w14:paraId="0C6D93C5" w14:textId="77777777" w:rsidR="003269F2" w:rsidRPr="003269F2" w:rsidRDefault="003269F2" w:rsidP="003269F2">
      <w:pPr>
        <w:ind w:leftChars="300" w:left="945" w:hangingChars="150" w:hanging="315"/>
        <w:rPr>
          <w:rFonts w:asciiTheme="minorEastAsia" w:hAnsiTheme="minorEastAsia"/>
          <w:color w:val="000000" w:themeColor="text1"/>
          <w:szCs w:val="21"/>
        </w:rPr>
      </w:pPr>
      <w:r w:rsidRPr="003269F2">
        <w:rPr>
          <w:rFonts w:asciiTheme="minorEastAsia" w:hAnsiTheme="minorEastAsia" w:hint="eastAsia"/>
          <w:color w:val="000000" w:themeColor="text1"/>
          <w:szCs w:val="21"/>
        </w:rPr>
        <w:t>・ 平成29年１月～２月に、職員課担当者による実地調査を行った結果、取組当初に</w:t>
      </w:r>
      <w:r w:rsidRPr="003269F2">
        <w:rPr>
          <w:rFonts w:asciiTheme="minorEastAsia" w:hAnsiTheme="minorEastAsia" w:hint="eastAsia"/>
          <w:color w:val="000000" w:themeColor="text1"/>
          <w:szCs w:val="21"/>
        </w:rPr>
        <w:lastRenderedPageBreak/>
        <w:t>比べ改善</w:t>
      </w:r>
    </w:p>
    <w:p w14:paraId="62CAA356" w14:textId="77777777" w:rsidR="003269F2" w:rsidRPr="003269F2" w:rsidRDefault="003269F2" w:rsidP="003269F2">
      <w:pPr>
        <w:ind w:leftChars="300" w:left="945" w:hangingChars="150" w:hanging="315"/>
        <w:rPr>
          <w:rFonts w:asciiTheme="minorEastAsia" w:hAnsiTheme="minorEastAsia"/>
          <w:color w:val="000000" w:themeColor="text1"/>
          <w:szCs w:val="21"/>
        </w:rPr>
      </w:pPr>
      <w:r w:rsidRPr="003269F2">
        <w:rPr>
          <w:rFonts w:asciiTheme="minorEastAsia" w:hAnsiTheme="minorEastAsia" w:hint="eastAsia"/>
          <w:color w:val="000000" w:themeColor="text1"/>
          <w:szCs w:val="21"/>
        </w:rPr>
        <w:t>・ 平成29年度運営評価における実地調査では、全ての環境事業センターでほぼ全職員が安全体操を実施</w:t>
      </w:r>
    </w:p>
    <w:p w14:paraId="12E911FB" w14:textId="77777777" w:rsidR="003269F2" w:rsidRPr="003269F2" w:rsidRDefault="003269F2" w:rsidP="003269F2">
      <w:pPr>
        <w:ind w:leftChars="300" w:left="735" w:hangingChars="50" w:hanging="105"/>
        <w:rPr>
          <w:rFonts w:asciiTheme="minorEastAsia" w:hAnsiTheme="minorEastAsia"/>
          <w:color w:val="000000" w:themeColor="text1"/>
          <w:szCs w:val="21"/>
        </w:rPr>
      </w:pPr>
      <w:r w:rsidRPr="003269F2">
        <w:rPr>
          <w:rFonts w:asciiTheme="minorEastAsia" w:hAnsiTheme="minorEastAsia" w:hint="eastAsia"/>
          <w:color w:val="000000" w:themeColor="text1"/>
          <w:szCs w:val="21"/>
        </w:rPr>
        <w:t>・ その際に、業務主任がチェック表に記載していることも確認</w:t>
      </w:r>
    </w:p>
    <w:p w14:paraId="126387B4" w14:textId="77777777" w:rsidR="003269F2" w:rsidRPr="003269F2" w:rsidRDefault="003269F2" w:rsidP="003269F2">
      <w:pPr>
        <w:ind w:leftChars="300" w:left="945" w:hangingChars="150" w:hanging="315"/>
        <w:rPr>
          <w:rFonts w:asciiTheme="minorEastAsia" w:hAnsiTheme="minorEastAsia"/>
          <w:color w:val="000000" w:themeColor="text1"/>
          <w:szCs w:val="21"/>
        </w:rPr>
      </w:pPr>
      <w:r w:rsidRPr="003269F2">
        <w:rPr>
          <w:rFonts w:asciiTheme="minorEastAsia" w:hAnsiTheme="minorEastAsia" w:hint="eastAsia"/>
          <w:color w:val="000000" w:themeColor="text1"/>
          <w:szCs w:val="21"/>
        </w:rPr>
        <w:t>・ 平成30年３～４月、平成31年１月、令和元年５～７月、安全体操や服装、職員室の状況（５Ｓ）など、運営評価の基準に従い、実態評価を実施</w:t>
      </w:r>
    </w:p>
    <w:p w14:paraId="0F59BCBD"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３．時期</w:t>
      </w:r>
    </w:p>
    <w:p w14:paraId="00AA68EB"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平成28年９月～</w:t>
      </w:r>
    </w:p>
    <w:p w14:paraId="2487B313" w14:textId="6802296F" w:rsidR="003269F2" w:rsidRPr="003269F2" w:rsidRDefault="003269F2" w:rsidP="003269F2">
      <w:pPr>
        <w:rPr>
          <w:rFonts w:asciiTheme="minorEastAsia" w:hAnsiTheme="minorEastAsia"/>
          <w:color w:val="000000" w:themeColor="text1"/>
          <w:szCs w:val="21"/>
        </w:rPr>
      </w:pPr>
      <w:r w:rsidRPr="003269F2">
        <w:rPr>
          <w:rFonts w:asciiTheme="minorEastAsia" w:hAnsiTheme="minorEastAsia"/>
          <w:noProof/>
          <w:color w:val="000000" w:themeColor="text1"/>
          <w:szCs w:val="21"/>
        </w:rPr>
        <w:drawing>
          <wp:anchor distT="0" distB="0" distL="114300" distR="114300" simplePos="0" relativeHeight="251841536" behindDoc="1" locked="0" layoutInCell="1" allowOverlap="1" wp14:anchorId="575896E9" wp14:editId="7A8F3C71">
            <wp:simplePos x="0" y="0"/>
            <wp:positionH relativeFrom="column">
              <wp:posOffset>266700</wp:posOffset>
            </wp:positionH>
            <wp:positionV relativeFrom="paragraph">
              <wp:posOffset>123825</wp:posOffset>
            </wp:positionV>
            <wp:extent cx="2622550" cy="1769110"/>
            <wp:effectExtent l="0" t="0" r="6350" b="2540"/>
            <wp:wrapTight wrapText="bothSides">
              <wp:wrapPolygon edited="0">
                <wp:start x="628" y="0"/>
                <wp:lineTo x="0" y="465"/>
                <wp:lineTo x="0" y="21166"/>
                <wp:lineTo x="628" y="21398"/>
                <wp:lineTo x="20868" y="21398"/>
                <wp:lineTo x="21495" y="21166"/>
                <wp:lineTo x="21495" y="465"/>
                <wp:lineTo x="20868" y="0"/>
                <wp:lineTo x="628"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622550" cy="1769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EDA01F" w14:textId="35FC8847" w:rsidR="003269F2" w:rsidRPr="003269F2" w:rsidRDefault="003269F2" w:rsidP="003269F2">
      <w:pPr>
        <w:rPr>
          <w:rFonts w:asciiTheme="minorEastAsia" w:hAnsiTheme="minorEastAsia"/>
          <w:color w:val="000000" w:themeColor="text1"/>
          <w:szCs w:val="21"/>
        </w:rPr>
      </w:pPr>
      <w:r w:rsidRPr="003269F2">
        <w:rPr>
          <w:rFonts w:asciiTheme="minorEastAsia" w:hAnsiTheme="minorEastAsia"/>
          <w:noProof/>
          <w:color w:val="000000" w:themeColor="text1"/>
          <w:szCs w:val="21"/>
        </w:rPr>
        <w:drawing>
          <wp:anchor distT="0" distB="0" distL="114300" distR="114300" simplePos="0" relativeHeight="251840512" behindDoc="1" locked="0" layoutInCell="1" allowOverlap="1" wp14:anchorId="3BADF6BA" wp14:editId="1DDD8061">
            <wp:simplePos x="0" y="0"/>
            <wp:positionH relativeFrom="margin">
              <wp:posOffset>2851150</wp:posOffset>
            </wp:positionH>
            <wp:positionV relativeFrom="paragraph">
              <wp:posOffset>261620</wp:posOffset>
            </wp:positionV>
            <wp:extent cx="2540635" cy="1736090"/>
            <wp:effectExtent l="0" t="0" r="0" b="0"/>
            <wp:wrapTight wrapText="bothSides">
              <wp:wrapPolygon edited="0">
                <wp:start x="648" y="0"/>
                <wp:lineTo x="0" y="474"/>
                <wp:lineTo x="0" y="21094"/>
                <wp:lineTo x="648" y="21331"/>
                <wp:lineTo x="20731" y="21331"/>
                <wp:lineTo x="21379" y="21094"/>
                <wp:lineTo x="21379" y="474"/>
                <wp:lineTo x="20731" y="0"/>
                <wp:lineTo x="648"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40635" cy="1736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B24776E" w14:textId="77777777" w:rsidR="003269F2" w:rsidRPr="003269F2" w:rsidRDefault="003269F2" w:rsidP="003269F2">
      <w:pPr>
        <w:rPr>
          <w:rFonts w:asciiTheme="minorEastAsia" w:hAnsiTheme="minorEastAsia"/>
          <w:color w:val="000000" w:themeColor="text1"/>
          <w:szCs w:val="21"/>
        </w:rPr>
      </w:pPr>
    </w:p>
    <w:p w14:paraId="31066E99" w14:textId="77777777" w:rsidR="003269F2" w:rsidRPr="003269F2" w:rsidRDefault="003269F2" w:rsidP="003269F2">
      <w:pPr>
        <w:rPr>
          <w:rFonts w:asciiTheme="minorEastAsia" w:hAnsiTheme="minorEastAsia"/>
          <w:color w:val="000000" w:themeColor="text1"/>
          <w:szCs w:val="21"/>
        </w:rPr>
      </w:pPr>
    </w:p>
    <w:p w14:paraId="5ECDA52E" w14:textId="77777777" w:rsidR="003269F2" w:rsidRPr="003269F2" w:rsidRDefault="003269F2" w:rsidP="003269F2">
      <w:pPr>
        <w:rPr>
          <w:rFonts w:asciiTheme="majorEastAsia" w:eastAsiaTheme="majorEastAsia" w:hAnsiTheme="majorEastAsia"/>
          <w:b/>
          <w:color w:val="000000" w:themeColor="text1"/>
          <w:szCs w:val="21"/>
        </w:rPr>
      </w:pPr>
      <w:r w:rsidRPr="003269F2">
        <w:rPr>
          <w:rFonts w:asciiTheme="majorEastAsia" w:eastAsiaTheme="majorEastAsia" w:hAnsiTheme="majorEastAsia" w:hint="eastAsia"/>
          <w:b/>
          <w:color w:val="000000" w:themeColor="text1"/>
          <w:szCs w:val="21"/>
        </w:rPr>
        <w:t>◇ 服務規律確保の</w:t>
      </w:r>
      <w:r w:rsidRPr="003269F2">
        <w:rPr>
          <w:rFonts w:asciiTheme="majorEastAsia" w:eastAsiaTheme="majorEastAsia" w:hAnsiTheme="majorEastAsia" w:cs="ＭＳ Ｐゴシック" w:hint="eastAsia"/>
          <w:b/>
          <w:color w:val="000000" w:themeColor="text1"/>
          <w:kern w:val="0"/>
          <w:szCs w:val="21"/>
        </w:rPr>
        <w:t>ため</w:t>
      </w:r>
      <w:r w:rsidRPr="003269F2">
        <w:rPr>
          <w:rFonts w:asciiTheme="majorEastAsia" w:eastAsiaTheme="majorEastAsia" w:hAnsiTheme="majorEastAsia" w:hint="eastAsia"/>
          <w:b/>
          <w:color w:val="000000" w:themeColor="text1"/>
          <w:szCs w:val="21"/>
        </w:rPr>
        <w:t>の研修実施</w:t>
      </w:r>
    </w:p>
    <w:p w14:paraId="1246C3BF"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hint="eastAsia"/>
          <w:color w:val="000000" w:themeColor="text1"/>
          <w:szCs w:val="21"/>
        </w:rPr>
        <w:t>１．</w:t>
      </w:r>
      <w:r w:rsidRPr="003269F2">
        <w:rPr>
          <w:rFonts w:asciiTheme="minorEastAsia" w:hAnsiTheme="minorEastAsia" w:cs="ＭＳ Ｐゴシック" w:hint="eastAsia"/>
          <w:color w:val="000000" w:themeColor="text1"/>
          <w:kern w:val="0"/>
          <w:szCs w:val="21"/>
        </w:rPr>
        <w:t>実施趣旨・取組概要</w:t>
      </w:r>
    </w:p>
    <w:p w14:paraId="3FD03314"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三部会のアンケートにも「服務指導が不十分である」「各主任の人事管理、服務指導に対する再認識が必要」等の記載が複数あったことから、 主任準則・服務規律の徹底を図ることを目的に、技能統括主任・部門監理主任・業務主任を対象に研修を実施</w:t>
      </w:r>
    </w:p>
    <w:p w14:paraId="3144650D"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平成28年７月～８月にかけて、技能統括主任・部門監理主任に対しては職員課研修担当が各環境事業センターに出向き実施し、業務主任に対しては当該環境事業センターの技能統括主任・部門監理主任が講師となり、研修を実施</w:t>
      </w:r>
    </w:p>
    <w:p w14:paraId="27E574F2"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平成29年度は服務に関するより一層の徹底、改革プラン、災害対応について、全ての部門監理主任、業務主任を対象に職員課及び事業管理課の研修担当が講師となり実施</w:t>
      </w:r>
    </w:p>
    <w:p w14:paraId="28C43DDC"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平成30年度は、現業管理体制の確立に伴い、改革プランをはじめとした服務コンプライアンス研修、災害時の対応について、全ての業務主任、部門監理主任、業務主任を対象に、職員課及び事業管理課の研修担当が講師となり実施</w:t>
      </w:r>
    </w:p>
    <w:p w14:paraId="0B85E183"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平成31年度も引き続き、すべての業務主任、部門監理主任、技能統括主任に対して、服務コンプライアンス研修、災害時の対応についての研修を、職員課及び事業管理課の研修担当が講師となり実施</w:t>
      </w:r>
    </w:p>
    <w:p w14:paraId="2A292819"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lastRenderedPageBreak/>
        <w:t>２．結果・成果</w:t>
      </w:r>
    </w:p>
    <w:tbl>
      <w:tblPr>
        <w:tblStyle w:val="1"/>
        <w:tblpPr w:leftFromText="142" w:rightFromText="142" w:vertAnchor="text" w:horzAnchor="margin" w:tblpXSpec="right" w:tblpY="18"/>
        <w:tblW w:w="0" w:type="auto"/>
        <w:tblLook w:val="04A0" w:firstRow="1" w:lastRow="0" w:firstColumn="1" w:lastColumn="0" w:noHBand="0" w:noVBand="1"/>
      </w:tblPr>
      <w:tblGrid>
        <w:gridCol w:w="1129"/>
        <w:gridCol w:w="1703"/>
        <w:gridCol w:w="1703"/>
        <w:gridCol w:w="1703"/>
        <w:gridCol w:w="1704"/>
      </w:tblGrid>
      <w:tr w:rsidR="003269F2" w:rsidRPr="003269F2" w14:paraId="712D4950" w14:textId="77777777" w:rsidTr="00575A90">
        <w:tc>
          <w:tcPr>
            <w:tcW w:w="1129" w:type="dxa"/>
            <w:shd w:val="clear" w:color="auto" w:fill="DEEAF6" w:themeFill="accent1" w:themeFillTint="33"/>
            <w:vAlign w:val="center"/>
          </w:tcPr>
          <w:p w14:paraId="07F401D4"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hint="eastAsia"/>
                <w:color w:val="000000" w:themeColor="text1"/>
                <w:szCs w:val="21"/>
              </w:rPr>
              <w:t>事項</w:t>
            </w:r>
          </w:p>
        </w:tc>
        <w:tc>
          <w:tcPr>
            <w:tcW w:w="1703" w:type="dxa"/>
            <w:shd w:val="clear" w:color="auto" w:fill="DEEAF6" w:themeFill="accent1" w:themeFillTint="33"/>
            <w:vAlign w:val="center"/>
          </w:tcPr>
          <w:p w14:paraId="36F6E514"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hint="eastAsia"/>
                <w:color w:val="000000" w:themeColor="text1"/>
                <w:szCs w:val="21"/>
              </w:rPr>
              <w:t>H28年度</w:t>
            </w:r>
          </w:p>
        </w:tc>
        <w:tc>
          <w:tcPr>
            <w:tcW w:w="1703" w:type="dxa"/>
            <w:shd w:val="clear" w:color="auto" w:fill="DEEAF6" w:themeFill="accent1" w:themeFillTint="33"/>
            <w:vAlign w:val="center"/>
          </w:tcPr>
          <w:p w14:paraId="38BEF98C"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H29年度</w:t>
            </w:r>
          </w:p>
        </w:tc>
        <w:tc>
          <w:tcPr>
            <w:tcW w:w="1703" w:type="dxa"/>
            <w:shd w:val="clear" w:color="auto" w:fill="DEEAF6" w:themeFill="accent1" w:themeFillTint="33"/>
            <w:vAlign w:val="center"/>
          </w:tcPr>
          <w:p w14:paraId="11783C11"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H30年度</w:t>
            </w:r>
          </w:p>
        </w:tc>
        <w:tc>
          <w:tcPr>
            <w:tcW w:w="1704" w:type="dxa"/>
            <w:shd w:val="clear" w:color="auto" w:fill="DEEAF6" w:themeFill="accent1" w:themeFillTint="33"/>
          </w:tcPr>
          <w:p w14:paraId="4CA5013C"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H31年度</w:t>
            </w:r>
          </w:p>
        </w:tc>
      </w:tr>
      <w:tr w:rsidR="003269F2" w:rsidRPr="003269F2" w14:paraId="650CDCDF" w14:textId="77777777" w:rsidTr="00575A90">
        <w:tc>
          <w:tcPr>
            <w:tcW w:w="1129" w:type="dxa"/>
            <w:vAlign w:val="center"/>
          </w:tcPr>
          <w:p w14:paraId="71627F31"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対　　象</w:t>
            </w:r>
          </w:p>
        </w:tc>
        <w:tc>
          <w:tcPr>
            <w:tcW w:w="1703" w:type="dxa"/>
            <w:vAlign w:val="center"/>
          </w:tcPr>
          <w:p w14:paraId="6AB661D3"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技能統括主任</w:t>
            </w:r>
          </w:p>
          <w:p w14:paraId="71D3D290"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部門監理主任</w:t>
            </w:r>
          </w:p>
        </w:tc>
        <w:tc>
          <w:tcPr>
            <w:tcW w:w="1703" w:type="dxa"/>
            <w:vAlign w:val="center"/>
          </w:tcPr>
          <w:p w14:paraId="6641C244"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部門監理主任</w:t>
            </w:r>
          </w:p>
          <w:p w14:paraId="03C69089"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業務主任</w:t>
            </w:r>
          </w:p>
        </w:tc>
        <w:tc>
          <w:tcPr>
            <w:tcW w:w="1703" w:type="dxa"/>
            <w:vAlign w:val="center"/>
          </w:tcPr>
          <w:p w14:paraId="73A38579"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技能統括主任</w:t>
            </w:r>
          </w:p>
          <w:p w14:paraId="63446B84"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部門監理主任</w:t>
            </w:r>
          </w:p>
          <w:p w14:paraId="52DD8AD5"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業務主任</w:t>
            </w:r>
          </w:p>
        </w:tc>
        <w:tc>
          <w:tcPr>
            <w:tcW w:w="1704" w:type="dxa"/>
          </w:tcPr>
          <w:p w14:paraId="1823EC17" w14:textId="77777777" w:rsidR="003269F2" w:rsidRPr="003269F2" w:rsidRDefault="003269F2" w:rsidP="003269F2">
            <w:pPr>
              <w:jc w:val="center"/>
              <w:rPr>
                <w:rFonts w:asciiTheme="minorEastAsia" w:hAnsiTheme="minorEastAsia" w:cs="ＭＳ Ｐゴシック"/>
                <w:kern w:val="0"/>
                <w:szCs w:val="21"/>
              </w:rPr>
            </w:pPr>
            <w:r w:rsidRPr="003269F2">
              <w:rPr>
                <w:rFonts w:asciiTheme="minorEastAsia" w:hAnsiTheme="minorEastAsia" w:cs="ＭＳ Ｐゴシック" w:hint="eastAsia"/>
                <w:kern w:val="0"/>
                <w:szCs w:val="21"/>
              </w:rPr>
              <w:t>技能統括主任</w:t>
            </w:r>
          </w:p>
          <w:p w14:paraId="3524F89C" w14:textId="77777777" w:rsidR="003269F2" w:rsidRPr="003269F2" w:rsidRDefault="003269F2" w:rsidP="003269F2">
            <w:pPr>
              <w:jc w:val="center"/>
              <w:rPr>
                <w:rFonts w:asciiTheme="minorEastAsia" w:hAnsiTheme="minorEastAsia" w:cs="ＭＳ Ｐゴシック"/>
                <w:kern w:val="0"/>
                <w:szCs w:val="21"/>
              </w:rPr>
            </w:pPr>
            <w:r w:rsidRPr="003269F2">
              <w:rPr>
                <w:rFonts w:asciiTheme="minorEastAsia" w:hAnsiTheme="minorEastAsia" w:cs="ＭＳ Ｐゴシック" w:hint="eastAsia"/>
                <w:kern w:val="0"/>
                <w:szCs w:val="21"/>
              </w:rPr>
              <w:t>部門監理主任</w:t>
            </w:r>
          </w:p>
          <w:p w14:paraId="666252BC" w14:textId="77777777" w:rsidR="003269F2" w:rsidRPr="003269F2" w:rsidRDefault="003269F2" w:rsidP="003269F2">
            <w:pPr>
              <w:jc w:val="center"/>
              <w:rPr>
                <w:rFonts w:asciiTheme="minorEastAsia" w:hAnsiTheme="minorEastAsia" w:cs="ＭＳ Ｐゴシック"/>
                <w:kern w:val="0"/>
                <w:szCs w:val="21"/>
              </w:rPr>
            </w:pPr>
            <w:r w:rsidRPr="003269F2">
              <w:rPr>
                <w:rFonts w:asciiTheme="minorEastAsia" w:hAnsiTheme="minorEastAsia" w:cs="ＭＳ Ｐゴシック" w:hint="eastAsia"/>
                <w:kern w:val="0"/>
                <w:szCs w:val="21"/>
              </w:rPr>
              <w:t>業務主任</w:t>
            </w:r>
          </w:p>
        </w:tc>
      </w:tr>
      <w:tr w:rsidR="003269F2" w:rsidRPr="003269F2" w14:paraId="352665EC" w14:textId="77777777" w:rsidTr="00575A90">
        <w:tc>
          <w:tcPr>
            <w:tcW w:w="1129" w:type="dxa"/>
            <w:vAlign w:val="center"/>
          </w:tcPr>
          <w:p w14:paraId="39824A67"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実施回数</w:t>
            </w:r>
          </w:p>
        </w:tc>
        <w:tc>
          <w:tcPr>
            <w:tcW w:w="1703" w:type="dxa"/>
            <w:vAlign w:val="center"/>
          </w:tcPr>
          <w:p w14:paraId="566D20C4"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21回</w:t>
            </w:r>
          </w:p>
        </w:tc>
        <w:tc>
          <w:tcPr>
            <w:tcW w:w="1703" w:type="dxa"/>
            <w:vAlign w:val="center"/>
          </w:tcPr>
          <w:p w14:paraId="338EE6C1"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19回</w:t>
            </w:r>
          </w:p>
        </w:tc>
        <w:tc>
          <w:tcPr>
            <w:tcW w:w="1703" w:type="dxa"/>
            <w:vAlign w:val="center"/>
          </w:tcPr>
          <w:p w14:paraId="0C375501"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26回</w:t>
            </w:r>
          </w:p>
        </w:tc>
        <w:tc>
          <w:tcPr>
            <w:tcW w:w="1704" w:type="dxa"/>
          </w:tcPr>
          <w:p w14:paraId="41C4C781" w14:textId="77777777" w:rsidR="003269F2" w:rsidRPr="003269F2" w:rsidRDefault="003269F2" w:rsidP="003269F2">
            <w:pPr>
              <w:jc w:val="center"/>
              <w:rPr>
                <w:rFonts w:asciiTheme="minorEastAsia" w:hAnsiTheme="minorEastAsia" w:cs="ＭＳ Ｐゴシック"/>
                <w:kern w:val="0"/>
                <w:szCs w:val="21"/>
                <w:shd w:val="pct15" w:color="auto" w:fill="FFFFFF"/>
              </w:rPr>
            </w:pPr>
            <w:r w:rsidRPr="003269F2">
              <w:rPr>
                <w:rFonts w:asciiTheme="minorEastAsia" w:hAnsiTheme="minorEastAsia" w:cs="ＭＳ Ｐゴシック" w:hint="eastAsia"/>
                <w:kern w:val="0"/>
                <w:szCs w:val="21"/>
              </w:rPr>
              <w:t>2</w:t>
            </w:r>
            <w:r w:rsidRPr="003269F2">
              <w:rPr>
                <w:rFonts w:asciiTheme="minorEastAsia" w:hAnsiTheme="minorEastAsia" w:cs="ＭＳ Ｐゴシック"/>
                <w:kern w:val="0"/>
                <w:szCs w:val="21"/>
              </w:rPr>
              <w:t>8</w:t>
            </w:r>
            <w:r w:rsidRPr="003269F2">
              <w:rPr>
                <w:rFonts w:asciiTheme="minorEastAsia" w:hAnsiTheme="minorEastAsia" w:cs="ＭＳ Ｐゴシック" w:hint="eastAsia"/>
                <w:kern w:val="0"/>
                <w:szCs w:val="21"/>
              </w:rPr>
              <w:t>回</w:t>
            </w:r>
          </w:p>
        </w:tc>
      </w:tr>
      <w:tr w:rsidR="003269F2" w:rsidRPr="003269F2" w14:paraId="5B7C6179" w14:textId="77777777" w:rsidTr="00575A90">
        <w:trPr>
          <w:trHeight w:val="1347"/>
        </w:trPr>
        <w:tc>
          <w:tcPr>
            <w:tcW w:w="1129" w:type="dxa"/>
            <w:vAlign w:val="center"/>
          </w:tcPr>
          <w:p w14:paraId="1D20E235"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参加人数</w:t>
            </w:r>
          </w:p>
        </w:tc>
        <w:tc>
          <w:tcPr>
            <w:tcW w:w="1703" w:type="dxa"/>
            <w:vAlign w:val="center"/>
          </w:tcPr>
          <w:p w14:paraId="1192CC12"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141人</w:t>
            </w:r>
          </w:p>
          <w:p w14:paraId="47AB8696" w14:textId="77777777" w:rsidR="003269F2" w:rsidRPr="003269F2" w:rsidRDefault="003269F2" w:rsidP="003269F2">
            <w:pPr>
              <w:spacing w:line="240" w:lineRule="exact"/>
              <w:ind w:left="240" w:hangingChars="150" w:hanging="240"/>
              <w:jc w:val="left"/>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 w:val="16"/>
                <w:szCs w:val="21"/>
              </w:rPr>
              <w:t>※ 業務主任に対しては、研修を受けた技能統括主任等が別途実施</w:t>
            </w:r>
          </w:p>
        </w:tc>
        <w:tc>
          <w:tcPr>
            <w:tcW w:w="1703" w:type="dxa"/>
            <w:vAlign w:val="center"/>
          </w:tcPr>
          <w:p w14:paraId="1A56FD3D"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392人</w:t>
            </w:r>
          </w:p>
        </w:tc>
        <w:tc>
          <w:tcPr>
            <w:tcW w:w="1703" w:type="dxa"/>
            <w:vAlign w:val="center"/>
          </w:tcPr>
          <w:p w14:paraId="163DD159"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492人</w:t>
            </w:r>
          </w:p>
        </w:tc>
        <w:tc>
          <w:tcPr>
            <w:tcW w:w="1704" w:type="dxa"/>
            <w:vAlign w:val="center"/>
          </w:tcPr>
          <w:p w14:paraId="5C95020C" w14:textId="77777777" w:rsidR="003269F2" w:rsidRPr="003269F2" w:rsidRDefault="003269F2" w:rsidP="003269F2">
            <w:pPr>
              <w:jc w:val="center"/>
              <w:rPr>
                <w:rFonts w:asciiTheme="minorEastAsia" w:hAnsiTheme="minorEastAsia" w:cs="ＭＳ Ｐゴシック"/>
                <w:kern w:val="0"/>
                <w:szCs w:val="21"/>
                <w:shd w:val="pct15" w:color="auto" w:fill="FFFFFF"/>
              </w:rPr>
            </w:pPr>
            <w:r w:rsidRPr="003269F2">
              <w:rPr>
                <w:rFonts w:asciiTheme="minorEastAsia" w:hAnsiTheme="minorEastAsia" w:cs="ＭＳ Ｐゴシック"/>
                <w:kern w:val="0"/>
                <w:szCs w:val="21"/>
              </w:rPr>
              <w:t>491</w:t>
            </w:r>
            <w:r w:rsidRPr="003269F2">
              <w:rPr>
                <w:rFonts w:asciiTheme="minorEastAsia" w:hAnsiTheme="minorEastAsia" w:cs="ＭＳ Ｐゴシック" w:hint="eastAsia"/>
                <w:kern w:val="0"/>
                <w:szCs w:val="21"/>
              </w:rPr>
              <w:t>名</w:t>
            </w:r>
          </w:p>
        </w:tc>
      </w:tr>
    </w:tbl>
    <w:p w14:paraId="4DB43400" w14:textId="77777777" w:rsidR="003269F2" w:rsidRPr="003269F2" w:rsidRDefault="003269F2" w:rsidP="003269F2">
      <w:pPr>
        <w:rPr>
          <w:rFonts w:asciiTheme="minorEastAsia" w:hAnsiTheme="minorEastAsia"/>
          <w:color w:val="000000" w:themeColor="text1"/>
          <w:szCs w:val="21"/>
        </w:rPr>
      </w:pPr>
    </w:p>
    <w:p w14:paraId="153BC410" w14:textId="77777777" w:rsidR="003269F2" w:rsidRPr="003269F2" w:rsidRDefault="003269F2" w:rsidP="003269F2">
      <w:pPr>
        <w:rPr>
          <w:rFonts w:asciiTheme="minorEastAsia" w:hAnsiTheme="minorEastAsia"/>
          <w:color w:val="000000" w:themeColor="text1"/>
          <w:szCs w:val="21"/>
        </w:rPr>
      </w:pPr>
    </w:p>
    <w:p w14:paraId="30DD480B" w14:textId="77777777" w:rsidR="003269F2" w:rsidRPr="003269F2" w:rsidRDefault="003269F2" w:rsidP="003269F2">
      <w:pPr>
        <w:rPr>
          <w:rFonts w:asciiTheme="minorEastAsia" w:hAnsiTheme="minorEastAsia"/>
          <w:color w:val="000000" w:themeColor="text1"/>
          <w:szCs w:val="21"/>
        </w:rPr>
      </w:pPr>
    </w:p>
    <w:p w14:paraId="3421AA9C" w14:textId="77777777" w:rsidR="003269F2" w:rsidRPr="003269F2" w:rsidRDefault="003269F2" w:rsidP="003269F2">
      <w:pPr>
        <w:rPr>
          <w:rFonts w:asciiTheme="minorEastAsia" w:hAnsiTheme="minorEastAsia"/>
          <w:color w:val="000000" w:themeColor="text1"/>
          <w:szCs w:val="21"/>
        </w:rPr>
      </w:pPr>
    </w:p>
    <w:p w14:paraId="0A9AE9A2" w14:textId="77777777" w:rsidR="003269F2" w:rsidRPr="003269F2" w:rsidRDefault="003269F2" w:rsidP="003269F2">
      <w:pPr>
        <w:rPr>
          <w:rFonts w:asciiTheme="minorEastAsia" w:hAnsiTheme="minorEastAsia"/>
          <w:color w:val="000000" w:themeColor="text1"/>
          <w:szCs w:val="21"/>
        </w:rPr>
      </w:pPr>
    </w:p>
    <w:p w14:paraId="74019FD9" w14:textId="77777777" w:rsidR="003269F2" w:rsidRPr="003269F2" w:rsidRDefault="003269F2" w:rsidP="003269F2">
      <w:pPr>
        <w:rPr>
          <w:rFonts w:asciiTheme="minorEastAsia" w:hAnsiTheme="minorEastAsia"/>
          <w:color w:val="000000" w:themeColor="text1"/>
          <w:szCs w:val="21"/>
        </w:rPr>
      </w:pPr>
    </w:p>
    <w:p w14:paraId="7D5E4A47" w14:textId="77777777" w:rsidR="003269F2" w:rsidRPr="003269F2" w:rsidRDefault="003269F2" w:rsidP="003269F2">
      <w:pPr>
        <w:rPr>
          <w:rFonts w:asciiTheme="minorEastAsia" w:hAnsiTheme="minorEastAsia" w:cs="ＭＳ Ｐゴシック"/>
          <w:color w:val="000000" w:themeColor="text1"/>
          <w:kern w:val="0"/>
          <w:szCs w:val="21"/>
        </w:rPr>
      </w:pPr>
    </w:p>
    <w:p w14:paraId="25548F23" w14:textId="0D98922A"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３．時期</w:t>
      </w:r>
    </w:p>
    <w:p w14:paraId="3804099B" w14:textId="7EFF7654" w:rsidR="003269F2" w:rsidRPr="003269F2" w:rsidRDefault="003269F2" w:rsidP="003269F2">
      <w:pPr>
        <w:ind w:leftChars="200" w:left="420" w:firstLineChars="100" w:firstLine="210"/>
        <w:rPr>
          <w:rFonts w:asciiTheme="minorEastAsia" w:hAnsiTheme="minorEastAsia" w:cs="ＭＳ Ｐゴシック"/>
          <w:color w:val="000000" w:themeColor="text1"/>
          <w:kern w:val="0"/>
          <w:szCs w:val="21"/>
        </w:rPr>
      </w:pPr>
      <w:r w:rsidRPr="00B04284">
        <w:rPr>
          <w:rFonts w:asciiTheme="minorEastAsia" w:hAnsiTheme="minorEastAsia"/>
          <w:noProof/>
          <w:color w:val="000000" w:themeColor="text1"/>
          <w:szCs w:val="21"/>
        </w:rPr>
        <w:drawing>
          <wp:anchor distT="0" distB="0" distL="114300" distR="114300" simplePos="0" relativeHeight="251843584" behindDoc="0" locked="0" layoutInCell="1" allowOverlap="1" wp14:anchorId="0D1DCC6F" wp14:editId="61969154">
            <wp:simplePos x="0" y="0"/>
            <wp:positionH relativeFrom="margin">
              <wp:align>right</wp:align>
            </wp:positionH>
            <wp:positionV relativeFrom="paragraph">
              <wp:posOffset>9525</wp:posOffset>
            </wp:positionV>
            <wp:extent cx="2883295" cy="1552450"/>
            <wp:effectExtent l="0" t="0" r="0" b="0"/>
            <wp:wrapNone/>
            <wp:docPr id="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2883295" cy="1552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69F2">
        <w:rPr>
          <w:rFonts w:asciiTheme="minorEastAsia" w:hAnsiTheme="minorEastAsia" w:cs="ＭＳ Ｐゴシック" w:hint="eastAsia"/>
          <w:color w:val="000000" w:themeColor="text1"/>
          <w:kern w:val="0"/>
          <w:szCs w:val="21"/>
        </w:rPr>
        <w:t>平成28年７月～</w:t>
      </w:r>
    </w:p>
    <w:p w14:paraId="0DF15BA0" w14:textId="463F21C6" w:rsidR="003269F2" w:rsidRPr="003269F2" w:rsidRDefault="003269F2" w:rsidP="003269F2">
      <w:pPr>
        <w:jc w:val="center"/>
        <w:rPr>
          <w:rFonts w:asciiTheme="minorEastAsia" w:hAnsiTheme="minorEastAsia" w:cs="ＭＳ Ｐゴシック"/>
          <w:color w:val="000000" w:themeColor="text1"/>
          <w:kern w:val="0"/>
          <w:szCs w:val="21"/>
        </w:rPr>
      </w:pPr>
    </w:p>
    <w:p w14:paraId="7F54B435" w14:textId="77777777" w:rsidR="003269F2" w:rsidRPr="003269F2" w:rsidRDefault="003269F2" w:rsidP="003269F2">
      <w:pPr>
        <w:rPr>
          <w:rFonts w:asciiTheme="minorEastAsia" w:hAnsiTheme="minorEastAsia" w:cs="ＭＳ Ｐゴシック"/>
          <w:color w:val="000000" w:themeColor="text1"/>
          <w:kern w:val="0"/>
          <w:szCs w:val="21"/>
        </w:rPr>
      </w:pPr>
    </w:p>
    <w:p w14:paraId="6F924019" w14:textId="77777777" w:rsidR="003269F2" w:rsidRPr="003269F2" w:rsidRDefault="003269F2" w:rsidP="003269F2">
      <w:pPr>
        <w:rPr>
          <w:rFonts w:asciiTheme="minorEastAsia" w:hAnsiTheme="minorEastAsia" w:cs="ＭＳ Ｐゴシック"/>
          <w:color w:val="000000" w:themeColor="text1"/>
          <w:kern w:val="0"/>
          <w:szCs w:val="21"/>
        </w:rPr>
      </w:pPr>
    </w:p>
    <w:p w14:paraId="58B2002F" w14:textId="77777777" w:rsidR="003269F2" w:rsidRPr="003269F2" w:rsidRDefault="003269F2" w:rsidP="003269F2">
      <w:pPr>
        <w:rPr>
          <w:rFonts w:asciiTheme="minorEastAsia" w:hAnsiTheme="minorEastAsia" w:cs="ＭＳ Ｐゴシック"/>
          <w:color w:val="000000" w:themeColor="text1"/>
          <w:kern w:val="0"/>
          <w:szCs w:val="21"/>
        </w:rPr>
      </w:pPr>
    </w:p>
    <w:p w14:paraId="3FBDE3B7" w14:textId="77777777" w:rsidR="003269F2" w:rsidRPr="003269F2" w:rsidRDefault="003269F2" w:rsidP="003269F2">
      <w:pPr>
        <w:rPr>
          <w:rFonts w:asciiTheme="minorEastAsia" w:hAnsiTheme="minorEastAsia" w:cs="ＭＳ Ｐゴシック"/>
          <w:color w:val="000000" w:themeColor="text1"/>
          <w:kern w:val="0"/>
          <w:szCs w:val="21"/>
        </w:rPr>
      </w:pPr>
    </w:p>
    <w:p w14:paraId="72D5B8BF" w14:textId="77777777" w:rsidR="003269F2" w:rsidRPr="003269F2" w:rsidRDefault="003269F2" w:rsidP="003269F2">
      <w:pPr>
        <w:rPr>
          <w:rFonts w:asciiTheme="minorEastAsia" w:hAnsiTheme="minorEastAsia" w:cs="ＭＳ Ｐゴシック"/>
          <w:color w:val="000000" w:themeColor="text1"/>
          <w:kern w:val="0"/>
          <w:szCs w:val="21"/>
        </w:rPr>
      </w:pPr>
    </w:p>
    <w:p w14:paraId="0C1D6C5A" w14:textId="77777777" w:rsidR="003269F2" w:rsidRPr="003269F2" w:rsidRDefault="003269F2" w:rsidP="003269F2">
      <w:pPr>
        <w:rPr>
          <w:rFonts w:asciiTheme="majorEastAsia" w:eastAsiaTheme="majorEastAsia" w:hAnsiTheme="majorEastAsia"/>
          <w:b/>
          <w:color w:val="000000" w:themeColor="text1"/>
          <w:szCs w:val="21"/>
        </w:rPr>
      </w:pPr>
      <w:r w:rsidRPr="003269F2">
        <w:rPr>
          <w:rFonts w:asciiTheme="majorEastAsia" w:eastAsiaTheme="majorEastAsia" w:hAnsiTheme="majorEastAsia" w:hint="eastAsia"/>
          <w:b/>
          <w:color w:val="000000" w:themeColor="text1"/>
          <w:szCs w:val="21"/>
        </w:rPr>
        <w:t>◇ 勤怠改善プログラムの見直し</w:t>
      </w:r>
    </w:p>
    <w:p w14:paraId="5FD28100"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１．実施趣旨</w:t>
      </w:r>
      <w:r w:rsidRPr="003269F2">
        <w:rPr>
          <w:rFonts w:asciiTheme="minorEastAsia" w:hAnsiTheme="minorEastAsia" w:cs="ＭＳ Ｐゴシック" w:hint="eastAsia"/>
          <w:color w:val="000000" w:themeColor="text1"/>
          <w:kern w:val="0"/>
          <w:szCs w:val="21"/>
        </w:rPr>
        <w:t>・</w:t>
      </w:r>
      <w:r w:rsidRPr="003269F2">
        <w:rPr>
          <w:rFonts w:asciiTheme="minorEastAsia" w:hAnsiTheme="minorEastAsia" w:hint="eastAsia"/>
          <w:color w:val="000000" w:themeColor="text1"/>
          <w:szCs w:val="21"/>
        </w:rPr>
        <w:t>取組概要</w:t>
      </w:r>
    </w:p>
    <w:p w14:paraId="29ABC1B5" w14:textId="77777777" w:rsidR="003269F2" w:rsidRPr="003269F2" w:rsidRDefault="003269F2" w:rsidP="003269F2">
      <w:pPr>
        <w:ind w:firstLineChars="300" w:firstLine="630"/>
        <w:rPr>
          <w:rFonts w:asciiTheme="minorEastAsia" w:hAnsiTheme="minorEastAsia"/>
          <w:color w:val="000000" w:themeColor="text1"/>
          <w:szCs w:val="21"/>
        </w:rPr>
      </w:pPr>
      <w:r w:rsidRPr="003269F2">
        <w:rPr>
          <w:rFonts w:asciiTheme="minorEastAsia" w:hAnsiTheme="minorEastAsia" w:hint="eastAsia"/>
          <w:color w:val="000000" w:themeColor="text1"/>
          <w:szCs w:val="21"/>
        </w:rPr>
        <w:t>・ 勤怠改善対象職員（当日休暇取得者）にかかる取扱いの厳格化</w:t>
      </w:r>
    </w:p>
    <w:p w14:paraId="3D32F507" w14:textId="77777777" w:rsidR="003269F2" w:rsidRPr="003269F2" w:rsidRDefault="003269F2" w:rsidP="003269F2">
      <w:pPr>
        <w:ind w:leftChars="300" w:left="945" w:hangingChars="150" w:hanging="315"/>
        <w:rPr>
          <w:rFonts w:asciiTheme="minorEastAsia" w:hAnsiTheme="minorEastAsia"/>
          <w:color w:val="000000" w:themeColor="text1"/>
          <w:szCs w:val="21"/>
        </w:rPr>
      </w:pPr>
      <w:r w:rsidRPr="003269F2">
        <w:rPr>
          <w:rFonts w:asciiTheme="minorEastAsia" w:hAnsiTheme="minorEastAsia" w:hint="eastAsia"/>
          <w:color w:val="000000" w:themeColor="text1"/>
          <w:szCs w:val="21"/>
        </w:rPr>
        <w:t xml:space="preserve">・ </w:t>
      </w:r>
      <w:r w:rsidRPr="003269F2">
        <w:rPr>
          <w:rFonts w:asciiTheme="minorEastAsia" w:hAnsiTheme="minorEastAsia" w:cs="ＭＳ Ｐゴシック" w:hint="eastAsia"/>
          <w:color w:val="000000" w:themeColor="text1"/>
          <w:kern w:val="0"/>
          <w:szCs w:val="21"/>
        </w:rPr>
        <w:t>過去１年間において、当日休暇が４回となる職員を勤怠改善対象職員に認定し、５回になれば職員を局へ呼び出し指導</w:t>
      </w:r>
    </w:p>
    <w:p w14:paraId="66EED0D4"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２．結果・成果</w:t>
      </w:r>
    </w:p>
    <w:tbl>
      <w:tblPr>
        <w:tblStyle w:val="1"/>
        <w:tblW w:w="8363" w:type="dxa"/>
        <w:tblInd w:w="421" w:type="dxa"/>
        <w:tblLook w:val="04A0" w:firstRow="1" w:lastRow="0" w:firstColumn="1" w:lastColumn="0" w:noHBand="0" w:noVBand="1"/>
      </w:tblPr>
      <w:tblGrid>
        <w:gridCol w:w="1559"/>
        <w:gridCol w:w="1701"/>
        <w:gridCol w:w="1701"/>
        <w:gridCol w:w="1701"/>
        <w:gridCol w:w="1701"/>
      </w:tblGrid>
      <w:tr w:rsidR="003269F2" w:rsidRPr="003269F2" w14:paraId="29CE64CC" w14:textId="77777777" w:rsidTr="00575A90">
        <w:tc>
          <w:tcPr>
            <w:tcW w:w="1559" w:type="dxa"/>
            <w:shd w:val="clear" w:color="auto" w:fill="DEEAF6" w:themeFill="accent1" w:themeFillTint="33"/>
            <w:vAlign w:val="center"/>
          </w:tcPr>
          <w:p w14:paraId="72CE3333"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hint="eastAsia"/>
                <w:color w:val="000000" w:themeColor="text1"/>
                <w:szCs w:val="21"/>
              </w:rPr>
              <w:t>事項</w:t>
            </w:r>
          </w:p>
        </w:tc>
        <w:tc>
          <w:tcPr>
            <w:tcW w:w="1701" w:type="dxa"/>
            <w:shd w:val="clear" w:color="auto" w:fill="DEEAF6" w:themeFill="accent1" w:themeFillTint="33"/>
            <w:vAlign w:val="center"/>
          </w:tcPr>
          <w:p w14:paraId="6B8F11BA"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H28年度</w:t>
            </w:r>
          </w:p>
          <w:p w14:paraId="6AA8037B" w14:textId="77777777" w:rsidR="003269F2" w:rsidRPr="003269F2" w:rsidRDefault="003269F2" w:rsidP="003269F2">
            <w:pPr>
              <w:jc w:val="center"/>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（7月～3月)</w:t>
            </w:r>
          </w:p>
        </w:tc>
        <w:tc>
          <w:tcPr>
            <w:tcW w:w="1701" w:type="dxa"/>
            <w:shd w:val="clear" w:color="auto" w:fill="DEEAF6" w:themeFill="accent1" w:themeFillTint="33"/>
            <w:vAlign w:val="center"/>
          </w:tcPr>
          <w:p w14:paraId="4A9A69B6"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H29年度</w:t>
            </w:r>
          </w:p>
        </w:tc>
        <w:tc>
          <w:tcPr>
            <w:tcW w:w="1701" w:type="dxa"/>
            <w:shd w:val="clear" w:color="auto" w:fill="DEEAF6" w:themeFill="accent1" w:themeFillTint="33"/>
            <w:vAlign w:val="center"/>
          </w:tcPr>
          <w:p w14:paraId="20D657C4"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H</w:t>
            </w:r>
            <w:r w:rsidRPr="003269F2">
              <w:rPr>
                <w:rFonts w:asciiTheme="minorEastAsia" w:hAnsiTheme="minorEastAsia" w:cs="ＭＳ Ｐゴシック"/>
                <w:color w:val="000000" w:themeColor="text1"/>
                <w:kern w:val="0"/>
                <w:szCs w:val="21"/>
              </w:rPr>
              <w:t>30</w:t>
            </w:r>
            <w:r w:rsidRPr="003269F2">
              <w:rPr>
                <w:rFonts w:asciiTheme="minorEastAsia" w:hAnsiTheme="minorEastAsia" w:cs="ＭＳ Ｐゴシック" w:hint="eastAsia"/>
                <w:color w:val="000000" w:themeColor="text1"/>
                <w:kern w:val="0"/>
                <w:szCs w:val="21"/>
              </w:rPr>
              <w:t>年度</w:t>
            </w:r>
          </w:p>
        </w:tc>
        <w:tc>
          <w:tcPr>
            <w:tcW w:w="1701" w:type="dxa"/>
            <w:shd w:val="clear" w:color="auto" w:fill="DEEAF6" w:themeFill="accent1" w:themeFillTint="33"/>
            <w:vAlign w:val="center"/>
          </w:tcPr>
          <w:p w14:paraId="59F1BC37" w14:textId="77777777" w:rsidR="003269F2" w:rsidRPr="003269F2" w:rsidRDefault="003269F2" w:rsidP="003269F2">
            <w:pPr>
              <w:jc w:val="cente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H</w:t>
            </w:r>
            <w:r w:rsidRPr="003269F2">
              <w:rPr>
                <w:rFonts w:asciiTheme="minorEastAsia" w:hAnsiTheme="minorEastAsia" w:cs="ＭＳ Ｐゴシック"/>
                <w:color w:val="000000" w:themeColor="text1"/>
                <w:kern w:val="0"/>
                <w:szCs w:val="21"/>
              </w:rPr>
              <w:t>3</w:t>
            </w:r>
            <w:r w:rsidRPr="003269F2">
              <w:rPr>
                <w:rFonts w:asciiTheme="minorEastAsia" w:hAnsiTheme="minorEastAsia" w:cs="ＭＳ Ｐゴシック" w:hint="eastAsia"/>
                <w:color w:val="000000" w:themeColor="text1"/>
                <w:kern w:val="0"/>
                <w:szCs w:val="21"/>
              </w:rPr>
              <w:t>1年度</w:t>
            </w:r>
          </w:p>
        </w:tc>
      </w:tr>
      <w:tr w:rsidR="003269F2" w:rsidRPr="003269F2" w14:paraId="6CD5CA2A" w14:textId="77777777" w:rsidTr="00575A90">
        <w:tc>
          <w:tcPr>
            <w:tcW w:w="1559" w:type="dxa"/>
            <w:vAlign w:val="center"/>
          </w:tcPr>
          <w:p w14:paraId="6DFD9F47" w14:textId="77777777" w:rsidR="003269F2" w:rsidRPr="003269F2" w:rsidRDefault="003269F2" w:rsidP="003269F2">
            <w:pPr>
              <w:jc w:val="center"/>
              <w:rPr>
                <w:rFonts w:asciiTheme="minorEastAsia" w:hAnsiTheme="minorEastAsia"/>
                <w:szCs w:val="21"/>
              </w:rPr>
            </w:pPr>
            <w:r w:rsidRPr="003269F2">
              <w:rPr>
                <w:rFonts w:asciiTheme="minorEastAsia" w:hAnsiTheme="minorEastAsia" w:hint="eastAsia"/>
                <w:szCs w:val="21"/>
              </w:rPr>
              <w:t>当日休暇累計</w:t>
            </w:r>
          </w:p>
        </w:tc>
        <w:tc>
          <w:tcPr>
            <w:tcW w:w="1701" w:type="dxa"/>
            <w:vAlign w:val="center"/>
          </w:tcPr>
          <w:p w14:paraId="35D45756" w14:textId="77777777" w:rsidR="003269F2" w:rsidRPr="003269F2" w:rsidRDefault="003269F2" w:rsidP="003269F2">
            <w:pPr>
              <w:jc w:val="center"/>
              <w:rPr>
                <w:rFonts w:asciiTheme="minorEastAsia" w:hAnsiTheme="minorEastAsia"/>
                <w:szCs w:val="21"/>
              </w:rPr>
            </w:pPr>
            <w:r w:rsidRPr="003269F2">
              <w:rPr>
                <w:rFonts w:asciiTheme="minorEastAsia" w:hAnsiTheme="minorEastAsia" w:cs="ＭＳ Ｐゴシック" w:hint="eastAsia"/>
                <w:kern w:val="0"/>
                <w:szCs w:val="21"/>
              </w:rPr>
              <w:t>平均101人/月</w:t>
            </w:r>
          </w:p>
        </w:tc>
        <w:tc>
          <w:tcPr>
            <w:tcW w:w="1701" w:type="dxa"/>
            <w:vAlign w:val="center"/>
          </w:tcPr>
          <w:p w14:paraId="2E27517D" w14:textId="77777777" w:rsidR="003269F2" w:rsidRPr="003269F2" w:rsidRDefault="003269F2" w:rsidP="003269F2">
            <w:pPr>
              <w:jc w:val="center"/>
              <w:rPr>
                <w:rFonts w:asciiTheme="minorEastAsia" w:hAnsiTheme="minorEastAsia"/>
                <w:szCs w:val="21"/>
              </w:rPr>
            </w:pPr>
            <w:r w:rsidRPr="003269F2">
              <w:rPr>
                <w:rFonts w:asciiTheme="minorEastAsia" w:hAnsiTheme="minorEastAsia" w:cs="ＭＳ Ｐゴシック" w:hint="eastAsia"/>
                <w:kern w:val="0"/>
                <w:szCs w:val="21"/>
              </w:rPr>
              <w:t>平均5</w:t>
            </w:r>
            <w:r w:rsidRPr="003269F2">
              <w:rPr>
                <w:rFonts w:asciiTheme="minorEastAsia" w:hAnsiTheme="minorEastAsia" w:cs="ＭＳ Ｐゴシック"/>
                <w:kern w:val="0"/>
                <w:szCs w:val="21"/>
              </w:rPr>
              <w:t>4</w:t>
            </w:r>
            <w:r w:rsidRPr="003269F2">
              <w:rPr>
                <w:rFonts w:asciiTheme="minorEastAsia" w:hAnsiTheme="minorEastAsia" w:cs="ＭＳ Ｐゴシック" w:hint="eastAsia"/>
                <w:kern w:val="0"/>
                <w:szCs w:val="21"/>
              </w:rPr>
              <w:t>人/月</w:t>
            </w:r>
          </w:p>
        </w:tc>
        <w:tc>
          <w:tcPr>
            <w:tcW w:w="1701" w:type="dxa"/>
            <w:vAlign w:val="center"/>
          </w:tcPr>
          <w:p w14:paraId="356DFAAF" w14:textId="77777777" w:rsidR="003269F2" w:rsidRPr="003269F2" w:rsidRDefault="003269F2" w:rsidP="003269F2">
            <w:pPr>
              <w:jc w:val="center"/>
              <w:rPr>
                <w:rFonts w:asciiTheme="minorEastAsia" w:hAnsiTheme="minorEastAsia" w:cs="ＭＳ Ｐゴシック"/>
                <w:kern w:val="0"/>
                <w:szCs w:val="21"/>
              </w:rPr>
            </w:pPr>
            <w:r w:rsidRPr="003269F2">
              <w:rPr>
                <w:rFonts w:asciiTheme="minorEastAsia" w:hAnsiTheme="minorEastAsia" w:cs="ＭＳ Ｐゴシック" w:hint="eastAsia"/>
                <w:kern w:val="0"/>
                <w:szCs w:val="21"/>
              </w:rPr>
              <w:t>平均36人/月</w:t>
            </w:r>
          </w:p>
        </w:tc>
        <w:tc>
          <w:tcPr>
            <w:tcW w:w="1701" w:type="dxa"/>
          </w:tcPr>
          <w:p w14:paraId="5736CFFC" w14:textId="77777777" w:rsidR="003269F2" w:rsidRPr="003269F2" w:rsidRDefault="003269F2" w:rsidP="003269F2">
            <w:pPr>
              <w:jc w:val="center"/>
              <w:rPr>
                <w:rFonts w:asciiTheme="minorEastAsia" w:hAnsiTheme="minorEastAsia" w:cs="ＭＳ Ｐゴシック"/>
                <w:kern w:val="0"/>
                <w:szCs w:val="21"/>
              </w:rPr>
            </w:pPr>
            <w:r w:rsidRPr="003269F2">
              <w:rPr>
                <w:rFonts w:asciiTheme="minorEastAsia" w:hAnsiTheme="minorEastAsia" w:cs="ＭＳ Ｐゴシック" w:hint="eastAsia"/>
                <w:kern w:val="0"/>
                <w:szCs w:val="21"/>
              </w:rPr>
              <w:t>平均36人/月</w:t>
            </w:r>
          </w:p>
        </w:tc>
      </w:tr>
    </w:tbl>
    <w:p w14:paraId="60B9A25E" w14:textId="77777777" w:rsidR="003269F2" w:rsidRPr="003269F2" w:rsidRDefault="003269F2" w:rsidP="003269F2">
      <w:pPr>
        <w:ind w:firstLineChars="100" w:firstLine="210"/>
        <w:rPr>
          <w:rFonts w:asciiTheme="minorEastAsia" w:hAnsiTheme="minorEastAsia" w:cs="ＭＳ Ｐゴシック"/>
          <w:kern w:val="0"/>
          <w:szCs w:val="21"/>
        </w:rPr>
      </w:pPr>
      <w:r w:rsidRPr="003269F2">
        <w:rPr>
          <w:rFonts w:asciiTheme="minorEastAsia" w:hAnsiTheme="minorEastAsia" w:cs="ＭＳ Ｐゴシック" w:hint="eastAsia"/>
          <w:kern w:val="0"/>
          <w:szCs w:val="21"/>
        </w:rPr>
        <w:t>３．時期</w:t>
      </w:r>
    </w:p>
    <w:p w14:paraId="4C96ECC1" w14:textId="77777777" w:rsidR="003269F2" w:rsidRPr="003269F2" w:rsidRDefault="003269F2" w:rsidP="003269F2">
      <w:pPr>
        <w:ind w:firstLineChars="300" w:firstLine="630"/>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t>平成29年４月～</w:t>
      </w:r>
    </w:p>
    <w:p w14:paraId="55058493" w14:textId="77777777" w:rsidR="003269F2" w:rsidRPr="003269F2" w:rsidRDefault="003269F2" w:rsidP="003269F2">
      <w:pPr>
        <w:rPr>
          <w:rFonts w:asciiTheme="majorEastAsia" w:eastAsiaTheme="majorEastAsia" w:hAnsiTheme="majorEastAsia"/>
          <w:b/>
          <w:color w:val="000000" w:themeColor="text1"/>
          <w:szCs w:val="21"/>
        </w:rPr>
      </w:pPr>
    </w:p>
    <w:p w14:paraId="4FBBDAC9" w14:textId="77777777" w:rsidR="003269F2" w:rsidRPr="003269F2" w:rsidRDefault="003269F2" w:rsidP="003269F2">
      <w:pPr>
        <w:rPr>
          <w:rFonts w:asciiTheme="majorEastAsia" w:eastAsiaTheme="majorEastAsia" w:hAnsiTheme="majorEastAsia"/>
          <w:b/>
          <w:color w:val="000000" w:themeColor="text1"/>
          <w:szCs w:val="21"/>
        </w:rPr>
      </w:pPr>
      <w:r w:rsidRPr="003269F2">
        <w:rPr>
          <w:rFonts w:asciiTheme="majorEastAsia" w:eastAsiaTheme="majorEastAsia" w:hAnsiTheme="majorEastAsia" w:hint="eastAsia"/>
          <w:b/>
          <w:color w:val="000000" w:themeColor="text1"/>
          <w:szCs w:val="21"/>
        </w:rPr>
        <w:t>◇ 勤務時間中における「たばこ携行禁止」の取組強化</w:t>
      </w:r>
    </w:p>
    <w:p w14:paraId="74C5339F"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hint="eastAsia"/>
          <w:color w:val="000000" w:themeColor="text1"/>
          <w:szCs w:val="21"/>
        </w:rPr>
        <w:t>１．</w:t>
      </w:r>
      <w:r w:rsidRPr="003269F2">
        <w:rPr>
          <w:rFonts w:asciiTheme="minorEastAsia" w:hAnsiTheme="minorEastAsia" w:cs="ＭＳ Ｐゴシック" w:hint="eastAsia"/>
          <w:color w:val="000000" w:themeColor="text1"/>
          <w:kern w:val="0"/>
          <w:szCs w:val="21"/>
        </w:rPr>
        <w:t>実施</w:t>
      </w:r>
      <w:r w:rsidRPr="003269F2">
        <w:rPr>
          <w:rFonts w:asciiTheme="minorEastAsia" w:hAnsiTheme="minorEastAsia" w:hint="eastAsia"/>
          <w:color w:val="000000" w:themeColor="text1"/>
          <w:szCs w:val="21"/>
        </w:rPr>
        <w:t>趣旨</w:t>
      </w:r>
      <w:r w:rsidRPr="003269F2">
        <w:rPr>
          <w:rFonts w:asciiTheme="minorEastAsia" w:hAnsiTheme="minorEastAsia" w:cs="ＭＳ Ｐゴシック" w:hint="eastAsia"/>
          <w:color w:val="000000" w:themeColor="text1"/>
          <w:kern w:val="0"/>
          <w:szCs w:val="21"/>
        </w:rPr>
        <w:t>・取組概要</w:t>
      </w:r>
    </w:p>
    <w:p w14:paraId="4C5A5C76"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たばこ携行禁止のプラカードの作成・掲示</w:t>
      </w:r>
    </w:p>
    <w:p w14:paraId="419A04E4"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出庫時の声掛け強化</w:t>
      </w:r>
    </w:p>
    <w:p w14:paraId="4CBA797E"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ミーティング時の声掛けの確認状況について、特別査察チームによる抜き打ちチェックを実施</w:t>
      </w:r>
    </w:p>
    <w:p w14:paraId="28D3A85F" w14:textId="77777777" w:rsidR="003269F2" w:rsidRPr="003269F2" w:rsidRDefault="003269F2" w:rsidP="003269F2">
      <w:pPr>
        <w:ind w:leftChars="300" w:left="945" w:hangingChars="150" w:hanging="315"/>
        <w:rPr>
          <w:rFonts w:asciiTheme="minorEastAsia" w:hAnsiTheme="minorEastAsia" w:cs="ＭＳ Ｐゴシック"/>
          <w:color w:val="000000" w:themeColor="text1"/>
          <w:kern w:val="0"/>
          <w:szCs w:val="21"/>
        </w:rPr>
      </w:pPr>
    </w:p>
    <w:p w14:paraId="5AEF16EE"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cs="ＭＳ Ｐゴシック" w:hint="eastAsia"/>
          <w:color w:val="000000" w:themeColor="text1"/>
          <w:kern w:val="0"/>
          <w:szCs w:val="21"/>
        </w:rPr>
        <w:lastRenderedPageBreak/>
        <w:t>２．</w:t>
      </w:r>
      <w:r w:rsidRPr="003269F2">
        <w:rPr>
          <w:rFonts w:asciiTheme="minorEastAsia" w:hAnsiTheme="minorEastAsia" w:hint="eastAsia"/>
          <w:color w:val="000000" w:themeColor="text1"/>
          <w:szCs w:val="21"/>
        </w:rPr>
        <w:t>結果・成果</w:t>
      </w:r>
    </w:p>
    <w:p w14:paraId="214FA12C" w14:textId="77777777" w:rsidR="003269F2" w:rsidRPr="003269F2" w:rsidRDefault="003269F2" w:rsidP="003269F2">
      <w:pPr>
        <w:ind w:leftChars="300" w:left="945" w:hangingChars="150" w:hanging="315"/>
        <w:rPr>
          <w:rFonts w:asciiTheme="minorEastAsia" w:hAnsiTheme="minorEastAsia"/>
          <w:color w:val="000000" w:themeColor="text1"/>
          <w:szCs w:val="21"/>
        </w:rPr>
      </w:pPr>
      <w:r w:rsidRPr="003269F2">
        <w:rPr>
          <w:rFonts w:asciiTheme="minorEastAsia" w:hAnsiTheme="minorEastAsia" w:hint="eastAsia"/>
          <w:color w:val="000000" w:themeColor="text1"/>
          <w:szCs w:val="21"/>
        </w:rPr>
        <w:t>・ 特別査察チームによる抜き打ち査察の結果、ミーティング時の主任による声かけを確認</w:t>
      </w:r>
    </w:p>
    <w:p w14:paraId="06E6E05E" w14:textId="77777777" w:rsidR="003269F2" w:rsidRPr="003269F2" w:rsidRDefault="003269F2" w:rsidP="003269F2">
      <w:pPr>
        <w:ind w:leftChars="300" w:left="945" w:hangingChars="150" w:hanging="315"/>
        <w:rPr>
          <w:rFonts w:asciiTheme="minorEastAsia" w:hAnsiTheme="minorEastAsia"/>
          <w:color w:val="000000" w:themeColor="text1"/>
          <w:szCs w:val="21"/>
        </w:rPr>
      </w:pPr>
      <w:r w:rsidRPr="003269F2">
        <w:rPr>
          <w:rFonts w:asciiTheme="minorEastAsia" w:hAnsiTheme="minorEastAsia" w:hint="eastAsia"/>
          <w:color w:val="000000" w:themeColor="text1"/>
          <w:szCs w:val="21"/>
        </w:rPr>
        <w:t>・ 平成29年度運営評価における実地調査では、プラカードの掲示や出庫時のアナウンス等の取組も確認</w:t>
      </w:r>
    </w:p>
    <w:p w14:paraId="623A1F48"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３．</w:t>
      </w:r>
      <w:r w:rsidRPr="003269F2">
        <w:rPr>
          <w:rFonts w:asciiTheme="minorEastAsia" w:hAnsiTheme="minorEastAsia" w:hint="eastAsia"/>
          <w:color w:val="000000" w:themeColor="text1"/>
          <w:szCs w:val="21"/>
        </w:rPr>
        <w:t>時期</w:t>
      </w:r>
    </w:p>
    <w:p w14:paraId="6ACF02A4"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平成29年５月～</w:t>
      </w:r>
    </w:p>
    <w:p w14:paraId="22A54697" w14:textId="089DE816" w:rsidR="003269F2" w:rsidRPr="003269F2" w:rsidRDefault="003269F2" w:rsidP="003269F2">
      <w:pPr>
        <w:ind w:firstLineChars="300" w:firstLine="630"/>
        <w:rPr>
          <w:rFonts w:asciiTheme="minorEastAsia" w:hAnsiTheme="minorEastAsia" w:cs="ＭＳ Ｐゴシック"/>
          <w:color w:val="000000" w:themeColor="text1"/>
          <w:kern w:val="0"/>
          <w:szCs w:val="21"/>
        </w:rPr>
      </w:pPr>
      <w:r w:rsidRPr="003269F2">
        <w:rPr>
          <w:rFonts w:asciiTheme="minorEastAsia" w:hAnsiTheme="minorEastAsia" w:cs="ＭＳ Ｐゴシック"/>
          <w:noProof/>
          <w:color w:val="000000" w:themeColor="text1"/>
          <w:kern w:val="0"/>
          <w:szCs w:val="21"/>
        </w:rPr>
        <w:drawing>
          <wp:anchor distT="0" distB="0" distL="114300" distR="114300" simplePos="0" relativeHeight="251846656" behindDoc="0" locked="0" layoutInCell="1" allowOverlap="1" wp14:anchorId="0B93EF19" wp14:editId="55D004C1">
            <wp:simplePos x="0" y="0"/>
            <wp:positionH relativeFrom="column">
              <wp:posOffset>314325</wp:posOffset>
            </wp:positionH>
            <wp:positionV relativeFrom="paragraph">
              <wp:posOffset>47625</wp:posOffset>
            </wp:positionV>
            <wp:extent cx="1643380" cy="2303145"/>
            <wp:effectExtent l="0" t="0" r="0" b="1905"/>
            <wp:wrapNone/>
            <wp:docPr id="21" name="図 21" descr="X:\ユーザ作業用フォルダ\003-運営改革担当\20-センター改革検討委員会\写真データ\服務10（たばこ携行禁止）\29年度城北\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20-センター改革検討委員会\写真データ\服務10（たばこ携行禁止）\29年度城北\IMG_1914.JPG"/>
                    <pic:cNvPicPr>
                      <a:picLocks noChangeAspect="1" noChangeArrowheads="1"/>
                    </pic:cNvPicPr>
                  </pic:nvPicPr>
                  <pic:blipFill rotWithShape="1">
                    <a:blip r:embed="rId30" cstate="email">
                      <a:extLst>
                        <a:ext uri="{28A0092B-C50C-407E-A947-70E740481C1C}">
                          <a14:useLocalDpi xmlns:a14="http://schemas.microsoft.com/office/drawing/2010/main" val="0"/>
                        </a:ext>
                      </a:extLst>
                    </a:blip>
                    <a:srcRect/>
                    <a:stretch/>
                  </pic:blipFill>
                  <pic:spPr bwMode="auto">
                    <a:xfrm>
                      <a:off x="0" y="0"/>
                      <a:ext cx="1643380" cy="2303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1CFD2" w14:textId="2CDD4B5E" w:rsidR="003269F2" w:rsidRPr="003269F2" w:rsidRDefault="003269F2" w:rsidP="003269F2">
      <w:pPr>
        <w:ind w:firstLineChars="300" w:firstLine="630"/>
        <w:rPr>
          <w:rFonts w:asciiTheme="minorEastAsia" w:hAnsiTheme="minorEastAsia" w:cs="ＭＳ Ｐゴシック"/>
          <w:color w:val="000000" w:themeColor="text1"/>
          <w:kern w:val="0"/>
          <w:szCs w:val="21"/>
        </w:rPr>
      </w:pPr>
      <w:r w:rsidRPr="003269F2">
        <w:rPr>
          <w:rFonts w:asciiTheme="minorEastAsia" w:hAnsiTheme="minorEastAsia" w:cs="ＭＳ Ｐゴシック"/>
          <w:noProof/>
          <w:color w:val="000000" w:themeColor="text1"/>
          <w:kern w:val="0"/>
          <w:szCs w:val="21"/>
        </w:rPr>
        <w:drawing>
          <wp:anchor distT="0" distB="0" distL="114300" distR="114300" simplePos="0" relativeHeight="251845632" behindDoc="0" locked="0" layoutInCell="1" allowOverlap="1" wp14:anchorId="34B075EB" wp14:editId="7D71A84D">
            <wp:simplePos x="0" y="0"/>
            <wp:positionH relativeFrom="column">
              <wp:posOffset>2227580</wp:posOffset>
            </wp:positionH>
            <wp:positionV relativeFrom="paragraph">
              <wp:posOffset>95250</wp:posOffset>
            </wp:positionV>
            <wp:extent cx="2847975" cy="1932940"/>
            <wp:effectExtent l="0" t="0" r="9525" b="0"/>
            <wp:wrapNone/>
            <wp:docPr id="20" name="図 20" descr="X:\ユーザ作業用フォルダ\003-運営改革担当\20-センター改革検討委員会\写真データ\服務10（たばこ携行禁止）\29年度東部\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20-センター改革検討委員会\写真データ\服務10（たばこ携行禁止）\29年度東部\IMG_1584.JPG"/>
                    <pic:cNvPicPr>
                      <a:picLocks noChangeAspect="1" noChangeArrowheads="1"/>
                    </pic:cNvPicPr>
                  </pic:nvPicPr>
                  <pic:blipFill rotWithShape="1">
                    <a:blip r:embed="rId31" cstate="email">
                      <a:extLst>
                        <a:ext uri="{28A0092B-C50C-407E-A947-70E740481C1C}">
                          <a14:useLocalDpi xmlns:a14="http://schemas.microsoft.com/office/drawing/2010/main" val="0"/>
                        </a:ext>
                      </a:extLst>
                    </a:blip>
                    <a:srcRect/>
                    <a:stretch/>
                  </pic:blipFill>
                  <pic:spPr bwMode="auto">
                    <a:xfrm>
                      <a:off x="0" y="0"/>
                      <a:ext cx="2847975" cy="19329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29DE7146"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p>
    <w:p w14:paraId="55AC56EE"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p>
    <w:p w14:paraId="4F8FD3C2"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p>
    <w:p w14:paraId="5BBB9783"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p>
    <w:p w14:paraId="46B054DB"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p>
    <w:p w14:paraId="75B42E58"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p>
    <w:p w14:paraId="1C62EF8A"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p>
    <w:p w14:paraId="1A8C477E" w14:textId="77777777" w:rsidR="003269F2" w:rsidRPr="003269F2" w:rsidRDefault="003269F2" w:rsidP="003269F2">
      <w:pPr>
        <w:ind w:firstLineChars="300" w:firstLine="630"/>
        <w:rPr>
          <w:rFonts w:asciiTheme="minorEastAsia" w:hAnsiTheme="minorEastAsia"/>
          <w:color w:val="000000" w:themeColor="text1"/>
          <w:szCs w:val="21"/>
        </w:rPr>
      </w:pPr>
    </w:p>
    <w:p w14:paraId="129F75C2"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color w:val="000000" w:themeColor="text1"/>
          <w:kern w:val="0"/>
          <w:szCs w:val="21"/>
        </w:rPr>
        <w:t xml:space="preserve">     </w:t>
      </w:r>
    </w:p>
    <w:p w14:paraId="0A7543CF" w14:textId="77777777" w:rsidR="003269F2" w:rsidRPr="003269F2" w:rsidRDefault="003269F2" w:rsidP="003269F2">
      <w:pPr>
        <w:rPr>
          <w:rFonts w:asciiTheme="majorEastAsia" w:eastAsiaTheme="majorEastAsia" w:hAnsiTheme="majorEastAsia"/>
          <w:b/>
          <w:color w:val="000000" w:themeColor="text1"/>
          <w:szCs w:val="21"/>
        </w:rPr>
      </w:pPr>
      <w:r w:rsidRPr="003269F2">
        <w:rPr>
          <w:rFonts w:asciiTheme="majorEastAsia" w:eastAsiaTheme="majorEastAsia" w:hAnsiTheme="majorEastAsia" w:hint="eastAsia"/>
          <w:b/>
          <w:color w:val="000000" w:themeColor="text1"/>
          <w:szCs w:val="21"/>
        </w:rPr>
        <w:t>◇ 職員記録書</w:t>
      </w:r>
    </w:p>
    <w:p w14:paraId="4FB715BE"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hint="eastAsia"/>
          <w:color w:val="000000" w:themeColor="text1"/>
          <w:szCs w:val="21"/>
        </w:rPr>
        <w:t>１．</w:t>
      </w:r>
      <w:r w:rsidRPr="003269F2">
        <w:rPr>
          <w:rFonts w:asciiTheme="minorEastAsia" w:hAnsiTheme="minorEastAsia" w:cs="ＭＳ Ｐゴシック" w:hint="eastAsia"/>
          <w:color w:val="000000" w:themeColor="text1"/>
          <w:kern w:val="0"/>
          <w:szCs w:val="21"/>
        </w:rPr>
        <w:t>実施趣旨・取組概要</w:t>
      </w:r>
    </w:p>
    <w:p w14:paraId="3DCA070B" w14:textId="77777777" w:rsidR="003269F2" w:rsidRPr="003269F2" w:rsidRDefault="003269F2" w:rsidP="003269F2">
      <w:pPr>
        <w:ind w:leftChars="200" w:left="420"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「指導記録書」を服務の観点からだけでなく、職員の良い評価に関する内容についても記載するなどで、人材育成のツールとしても活用するため、「職員記録書」の様式を変更</w:t>
      </w:r>
    </w:p>
    <w:p w14:paraId="0A7D15DA"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２．結果・成果</w:t>
      </w:r>
    </w:p>
    <w:p w14:paraId="7BBC1266" w14:textId="77777777" w:rsidR="003269F2" w:rsidRPr="003269F2" w:rsidRDefault="003269F2" w:rsidP="003269F2">
      <w:pPr>
        <w:ind w:leftChars="200" w:left="420"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平成29年度運営評価における実地調査では、勤怠改善対象職員の認定報告の際に添付されている職員記録書について、変更後の新様式が使用されているとともに、当日休暇に対する指導記録など記載されていることを確認</w:t>
      </w:r>
    </w:p>
    <w:p w14:paraId="791ADAD2"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３．</w:t>
      </w:r>
      <w:r w:rsidRPr="003269F2">
        <w:rPr>
          <w:rFonts w:asciiTheme="minorEastAsia" w:hAnsiTheme="minorEastAsia" w:hint="eastAsia"/>
          <w:color w:val="000000" w:themeColor="text1"/>
          <w:szCs w:val="21"/>
        </w:rPr>
        <w:t>時期</w:t>
      </w:r>
    </w:p>
    <w:p w14:paraId="1649AF97"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平成29年５月～</w:t>
      </w:r>
    </w:p>
    <w:p w14:paraId="23E1ECBA" w14:textId="77777777" w:rsidR="003269F2" w:rsidRPr="003269F2" w:rsidRDefault="003269F2" w:rsidP="003269F2">
      <w:pPr>
        <w:rPr>
          <w:rFonts w:asciiTheme="minorEastAsia" w:hAnsiTheme="minorEastAsia"/>
          <w:color w:val="000000" w:themeColor="text1"/>
          <w:szCs w:val="21"/>
        </w:rPr>
      </w:pPr>
    </w:p>
    <w:p w14:paraId="2D43703E" w14:textId="77777777" w:rsidR="003269F2" w:rsidRPr="003269F2" w:rsidRDefault="003269F2" w:rsidP="003269F2">
      <w:pPr>
        <w:rPr>
          <w:rFonts w:asciiTheme="majorEastAsia" w:eastAsiaTheme="majorEastAsia" w:hAnsiTheme="majorEastAsia"/>
          <w:b/>
          <w:color w:val="FF0000"/>
          <w:szCs w:val="21"/>
        </w:rPr>
      </w:pPr>
      <w:r w:rsidRPr="003269F2">
        <w:rPr>
          <w:rFonts w:asciiTheme="majorEastAsia" w:eastAsiaTheme="majorEastAsia" w:hAnsiTheme="majorEastAsia" w:hint="eastAsia"/>
          <w:b/>
          <w:color w:val="000000" w:themeColor="text1"/>
          <w:szCs w:val="21"/>
        </w:rPr>
        <w:t>◇ 職員室を活用した職員の意識改革及び環境事業センターの活性化等</w:t>
      </w:r>
    </w:p>
    <w:p w14:paraId="0F35B7BE"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１．実施趣旨・取組概要</w:t>
      </w:r>
    </w:p>
    <w:p w14:paraId="1AD6B6DD" w14:textId="77777777" w:rsidR="003269F2" w:rsidRPr="003269F2" w:rsidRDefault="003269F2" w:rsidP="003269F2">
      <w:pP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xml:space="preserve">　  　・ 職員室での作業報告書の作成・提出</w:t>
      </w:r>
    </w:p>
    <w:p w14:paraId="3A31F0A9" w14:textId="77777777" w:rsidR="003269F2" w:rsidRPr="003269F2" w:rsidRDefault="003269F2" w:rsidP="003269F2">
      <w:pP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xml:space="preserve">　　　・ 日々、職員室での部門監理主任による対面式業務報告の実施</w:t>
      </w:r>
    </w:p>
    <w:p w14:paraId="28EA5BF6" w14:textId="77777777" w:rsidR="003269F2" w:rsidRPr="003269F2" w:rsidRDefault="003269F2" w:rsidP="003269F2">
      <w:pP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xml:space="preserve">　　　・ 特殊勤務実績簿、走行日誌の記入・提出</w:t>
      </w:r>
    </w:p>
    <w:p w14:paraId="41D6BAAB"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２．結果・成果</w:t>
      </w:r>
    </w:p>
    <w:p w14:paraId="65C404D7" w14:textId="77777777" w:rsidR="003269F2" w:rsidRPr="003269F2" w:rsidRDefault="003269F2" w:rsidP="003269F2">
      <w:pPr>
        <w:ind w:leftChars="200" w:left="420"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平成29年度運営評価における実地調査では、全環境事業センターにおいて職員室で</w:t>
      </w:r>
      <w:r w:rsidRPr="003269F2">
        <w:rPr>
          <w:rFonts w:asciiTheme="minorEastAsia" w:hAnsiTheme="minorEastAsia" w:cs="ＭＳ Ｐゴシック" w:hint="eastAsia"/>
          <w:color w:val="000000" w:themeColor="text1"/>
          <w:kern w:val="0"/>
          <w:szCs w:val="21"/>
        </w:rPr>
        <w:lastRenderedPageBreak/>
        <w:t>実施されていることを確認</w:t>
      </w:r>
    </w:p>
    <w:p w14:paraId="2BFA9A54" w14:textId="77777777" w:rsidR="003269F2" w:rsidRPr="003269F2" w:rsidRDefault="003269F2" w:rsidP="003269F2">
      <w:pPr>
        <w:ind w:leftChars="200" w:left="420"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業務主任の責任の明確化を図るべく、令和元年５月から作業報告書様式を見直し、実施方法を変更</w:t>
      </w:r>
    </w:p>
    <w:p w14:paraId="47FF4369" w14:textId="77777777" w:rsidR="003269F2" w:rsidRPr="003269F2" w:rsidRDefault="003269F2" w:rsidP="003269F2">
      <w:pPr>
        <w:ind w:firstLineChars="100" w:firstLine="21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３．時期</w:t>
      </w:r>
    </w:p>
    <w:p w14:paraId="26C9E425" w14:textId="1C1EC852" w:rsidR="003269F2" w:rsidRPr="003269F2" w:rsidRDefault="003269F2" w:rsidP="003269F2">
      <w:pPr>
        <w:ind w:leftChars="200" w:left="420" w:firstLineChars="100" w:firstLine="210"/>
        <w:rPr>
          <w:rFonts w:asciiTheme="minorEastAsia" w:hAnsiTheme="minorEastAsia" w:cs="ＭＳ Ｐゴシック"/>
          <w:color w:val="000000" w:themeColor="text1"/>
          <w:kern w:val="0"/>
          <w:szCs w:val="21"/>
        </w:rPr>
      </w:pPr>
      <w:r w:rsidRPr="003269F2">
        <w:rPr>
          <w:rFonts w:asciiTheme="minorEastAsia" w:hAnsiTheme="minorEastAsia"/>
          <w:noProof/>
          <w:color w:val="000000" w:themeColor="text1"/>
          <w:szCs w:val="21"/>
        </w:rPr>
        <w:drawing>
          <wp:anchor distT="0" distB="0" distL="114300" distR="114300" simplePos="0" relativeHeight="251848704" behindDoc="1" locked="0" layoutInCell="1" allowOverlap="1" wp14:anchorId="6B7A9EF2" wp14:editId="1CD01C75">
            <wp:simplePos x="0" y="0"/>
            <wp:positionH relativeFrom="column">
              <wp:posOffset>295275</wp:posOffset>
            </wp:positionH>
            <wp:positionV relativeFrom="paragraph">
              <wp:posOffset>342900</wp:posOffset>
            </wp:positionV>
            <wp:extent cx="2576830" cy="1936750"/>
            <wp:effectExtent l="0" t="0" r="0" b="6350"/>
            <wp:wrapTight wrapText="bothSides">
              <wp:wrapPolygon edited="0">
                <wp:start x="639" y="0"/>
                <wp:lineTo x="0" y="425"/>
                <wp:lineTo x="0" y="20821"/>
                <wp:lineTo x="319" y="21458"/>
                <wp:lineTo x="639" y="21458"/>
                <wp:lineTo x="20759" y="21458"/>
                <wp:lineTo x="21078" y="21458"/>
                <wp:lineTo x="21398" y="20821"/>
                <wp:lineTo x="21398" y="425"/>
                <wp:lineTo x="20759" y="0"/>
                <wp:lineTo x="639" y="0"/>
              </wp:wrapPolygon>
            </wp:wrapTight>
            <wp:docPr id="30" name="図 30" descr="X:\ユーザ作業用フォルダ\003-運営改革担当\20-センター改革検討委員会\写真データ\服務9（作業報告書）\29年度中部\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20-センター改革検討委員会\写真データ\服務9（作業報告書）\29年度中部\IMG_1881.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576830" cy="1936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269F2">
        <w:rPr>
          <w:rFonts w:asciiTheme="minorEastAsia" w:hAnsiTheme="minorEastAsia"/>
          <w:noProof/>
          <w:color w:val="000000" w:themeColor="text1"/>
          <w:szCs w:val="21"/>
        </w:rPr>
        <w:drawing>
          <wp:anchor distT="0" distB="0" distL="114300" distR="114300" simplePos="0" relativeHeight="251849728" behindDoc="1" locked="0" layoutInCell="1" allowOverlap="1" wp14:anchorId="16F57E57" wp14:editId="22471A7E">
            <wp:simplePos x="0" y="0"/>
            <wp:positionH relativeFrom="margin">
              <wp:posOffset>2924175</wp:posOffset>
            </wp:positionH>
            <wp:positionV relativeFrom="paragraph">
              <wp:posOffset>419100</wp:posOffset>
            </wp:positionV>
            <wp:extent cx="2476500" cy="1854200"/>
            <wp:effectExtent l="0" t="0" r="0" b="0"/>
            <wp:wrapTight wrapText="bothSides">
              <wp:wrapPolygon edited="0">
                <wp:start x="665" y="0"/>
                <wp:lineTo x="0" y="444"/>
                <wp:lineTo x="0" y="21082"/>
                <wp:lineTo x="166" y="21304"/>
                <wp:lineTo x="21268" y="21304"/>
                <wp:lineTo x="21434" y="21082"/>
                <wp:lineTo x="21434" y="444"/>
                <wp:lineTo x="20769" y="0"/>
                <wp:lineTo x="665"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854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269F2">
        <w:rPr>
          <w:rFonts w:asciiTheme="minorEastAsia" w:hAnsiTheme="minorEastAsia" w:cs="ＭＳ Ｐゴシック" w:hint="eastAsia"/>
          <w:color w:val="000000" w:themeColor="text1"/>
          <w:kern w:val="0"/>
          <w:szCs w:val="21"/>
        </w:rPr>
        <w:t>平成29年６月～平成31年４月</w:t>
      </w:r>
    </w:p>
    <w:p w14:paraId="2A42207B" w14:textId="3A3EF3E1" w:rsidR="003269F2" w:rsidRPr="003269F2" w:rsidRDefault="003269F2" w:rsidP="003269F2">
      <w:pPr>
        <w:ind w:leftChars="200" w:left="420" w:firstLineChars="100" w:firstLine="210"/>
        <w:rPr>
          <w:rFonts w:asciiTheme="minorEastAsia" w:hAnsiTheme="minorEastAsia"/>
          <w:color w:val="000000" w:themeColor="text1"/>
          <w:szCs w:val="21"/>
        </w:rPr>
      </w:pPr>
    </w:p>
    <w:p w14:paraId="45E4DBA3" w14:textId="77777777" w:rsidR="003269F2" w:rsidRPr="003269F2" w:rsidRDefault="003269F2" w:rsidP="003269F2">
      <w:pPr>
        <w:rPr>
          <w:rFonts w:asciiTheme="majorEastAsia" w:eastAsiaTheme="majorEastAsia" w:hAnsiTheme="majorEastAsia"/>
          <w:b/>
          <w:color w:val="000000" w:themeColor="text1"/>
          <w:szCs w:val="21"/>
        </w:rPr>
      </w:pPr>
      <w:r w:rsidRPr="003269F2">
        <w:rPr>
          <w:rFonts w:asciiTheme="majorEastAsia" w:eastAsiaTheme="majorEastAsia" w:hAnsiTheme="majorEastAsia" w:hint="eastAsia"/>
          <w:b/>
          <w:color w:val="000000" w:themeColor="text1"/>
          <w:szCs w:val="21"/>
        </w:rPr>
        <w:t>◇ 被服（作業帽）の完全着用</w:t>
      </w:r>
    </w:p>
    <w:p w14:paraId="77CAC498" w14:textId="77777777" w:rsidR="003269F2" w:rsidRPr="003269F2" w:rsidRDefault="003269F2" w:rsidP="003269F2">
      <w:pPr>
        <w:ind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１．実施趣旨・取組概要</w:t>
      </w:r>
    </w:p>
    <w:p w14:paraId="38E4E6E4" w14:textId="77777777" w:rsidR="003269F2" w:rsidRPr="003269F2" w:rsidRDefault="003269F2" w:rsidP="003269F2">
      <w:pPr>
        <w:ind w:leftChars="200" w:left="420"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作業時（車内を含む）における被服（作業帽を含む）の正しい着用に向けて、安全作業はもとより、「服務」や「身だしなみ」という観点からも重要であることから、指導を徹底</w:t>
      </w:r>
    </w:p>
    <w:p w14:paraId="407A936B" w14:textId="77777777" w:rsidR="003269F2" w:rsidRPr="003269F2" w:rsidRDefault="003269F2" w:rsidP="003269F2">
      <w:pPr>
        <w:ind w:leftChars="200" w:left="420" w:firstLineChars="100" w:firstLine="210"/>
        <w:rPr>
          <w:rFonts w:asciiTheme="minorEastAsia" w:hAnsiTheme="minorEastAsia"/>
          <w:color w:val="000000" w:themeColor="text1"/>
          <w:szCs w:val="21"/>
        </w:rPr>
      </w:pPr>
      <w:r w:rsidRPr="003269F2">
        <w:rPr>
          <w:rFonts w:asciiTheme="minorEastAsia" w:hAnsiTheme="minorEastAsia" w:hint="eastAsia"/>
          <w:color w:val="000000" w:themeColor="text1"/>
          <w:szCs w:val="21"/>
        </w:rPr>
        <w:t>環境事業センター間巡視、局(ルシアス）課長級による走行状況覆面調査においても、作業帽の着用状況を確認</w:t>
      </w:r>
    </w:p>
    <w:p w14:paraId="39763A80" w14:textId="77777777" w:rsidR="003269F2" w:rsidRPr="003269F2" w:rsidRDefault="003269F2" w:rsidP="003269F2">
      <w:pPr>
        <w:rPr>
          <w:rFonts w:asciiTheme="minorEastAsia" w:hAnsiTheme="minorEastAsia"/>
          <w:color w:val="000000" w:themeColor="text1"/>
          <w:szCs w:val="21"/>
        </w:rPr>
      </w:pPr>
      <w:r w:rsidRPr="003269F2">
        <w:rPr>
          <w:rFonts w:asciiTheme="minorEastAsia" w:hAnsiTheme="minorEastAsia" w:hint="eastAsia"/>
          <w:color w:val="000000" w:themeColor="text1"/>
          <w:szCs w:val="21"/>
        </w:rPr>
        <w:t xml:space="preserve">　２．結果・成果</w:t>
      </w:r>
    </w:p>
    <w:p w14:paraId="07AF170C" w14:textId="77777777" w:rsidR="003269F2" w:rsidRPr="003269F2" w:rsidRDefault="003269F2" w:rsidP="003269F2">
      <w:pPr>
        <w:ind w:leftChars="100" w:left="210" w:firstLineChars="200" w:firstLine="420"/>
        <w:rPr>
          <w:rFonts w:asciiTheme="minorEastAsia" w:hAnsiTheme="minorEastAsia"/>
          <w:color w:val="000000" w:themeColor="text1"/>
          <w:szCs w:val="21"/>
        </w:rPr>
      </w:pPr>
      <w:r w:rsidRPr="003269F2">
        <w:rPr>
          <w:rFonts w:asciiTheme="minorEastAsia" w:hAnsiTheme="minorEastAsia" w:hint="eastAsia"/>
          <w:color w:val="000000" w:themeColor="text1"/>
          <w:szCs w:val="21"/>
        </w:rPr>
        <w:t>被服（作業帽）の完全着用が大幅に改善</w:t>
      </w:r>
    </w:p>
    <w:p w14:paraId="6313D2F7" w14:textId="77777777" w:rsidR="003269F2" w:rsidRPr="003269F2" w:rsidRDefault="003269F2" w:rsidP="003269F2">
      <w:pPr>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 xml:space="preserve">　３．</w:t>
      </w:r>
      <w:r w:rsidRPr="003269F2">
        <w:rPr>
          <w:rFonts w:asciiTheme="minorEastAsia" w:hAnsiTheme="minorEastAsia" w:hint="eastAsia"/>
          <w:color w:val="000000" w:themeColor="text1"/>
          <w:szCs w:val="21"/>
        </w:rPr>
        <w:t>時期</w:t>
      </w:r>
    </w:p>
    <w:p w14:paraId="0A9142FF" w14:textId="77777777" w:rsidR="003269F2" w:rsidRPr="003269F2" w:rsidRDefault="003269F2" w:rsidP="003269F2">
      <w:pPr>
        <w:ind w:firstLineChars="300" w:firstLine="630"/>
        <w:rPr>
          <w:rFonts w:asciiTheme="minorEastAsia" w:hAnsiTheme="minorEastAsia" w:cs="ＭＳ Ｐゴシック"/>
          <w:color w:val="000000" w:themeColor="text1"/>
          <w:kern w:val="0"/>
          <w:szCs w:val="21"/>
        </w:rPr>
      </w:pPr>
      <w:r w:rsidRPr="003269F2">
        <w:rPr>
          <w:rFonts w:asciiTheme="minorEastAsia" w:hAnsiTheme="minorEastAsia" w:cs="ＭＳ Ｐゴシック" w:hint="eastAsia"/>
          <w:color w:val="000000" w:themeColor="text1"/>
          <w:kern w:val="0"/>
          <w:szCs w:val="21"/>
        </w:rPr>
        <w:t>平成29年度～</w:t>
      </w:r>
    </w:p>
    <w:p w14:paraId="01C3EE62" w14:textId="77777777" w:rsidR="003269F2" w:rsidRPr="003269F2" w:rsidRDefault="003269F2" w:rsidP="003269F2">
      <w:pPr>
        <w:rPr>
          <w:rFonts w:asciiTheme="minorEastAsia" w:hAnsiTheme="minorEastAsia" w:cs="ＭＳ Ｐゴシック"/>
          <w:color w:val="000000" w:themeColor="text1"/>
          <w:kern w:val="0"/>
          <w:szCs w:val="21"/>
        </w:rPr>
      </w:pPr>
    </w:p>
    <w:p w14:paraId="549CCC7D" w14:textId="77777777" w:rsidR="003269F2" w:rsidRPr="003269F2" w:rsidRDefault="003269F2" w:rsidP="003269F2">
      <w:pPr>
        <w:rPr>
          <w:rFonts w:asciiTheme="minorEastAsia" w:hAnsiTheme="minorEastAsia" w:cs="ＭＳ Ｐゴシック"/>
          <w:color w:val="000000" w:themeColor="text1"/>
          <w:kern w:val="0"/>
          <w:szCs w:val="21"/>
        </w:rPr>
      </w:pPr>
    </w:p>
    <w:p w14:paraId="1E5DBBAB" w14:textId="77777777" w:rsidR="003269F2" w:rsidRPr="003269F2" w:rsidRDefault="003269F2" w:rsidP="003269F2">
      <w:pPr>
        <w:rPr>
          <w:rFonts w:asciiTheme="minorEastAsia" w:hAnsiTheme="minorEastAsia" w:cs="ＭＳ Ｐゴシック"/>
          <w:color w:val="000000" w:themeColor="text1"/>
          <w:kern w:val="0"/>
          <w:szCs w:val="21"/>
        </w:rPr>
      </w:pPr>
    </w:p>
    <w:p w14:paraId="0CF55AF4" w14:textId="77777777" w:rsidR="003269F2" w:rsidRPr="003269F2" w:rsidRDefault="003269F2" w:rsidP="003269F2">
      <w:pPr>
        <w:rPr>
          <w:rFonts w:asciiTheme="minorEastAsia" w:hAnsiTheme="minorEastAsia" w:cs="ＭＳ Ｐゴシック"/>
          <w:color w:val="000000" w:themeColor="text1"/>
          <w:kern w:val="0"/>
          <w:szCs w:val="21"/>
        </w:rPr>
      </w:pPr>
    </w:p>
    <w:p w14:paraId="3BAEEF39" w14:textId="77777777" w:rsidR="003269F2" w:rsidRPr="003269F2" w:rsidRDefault="003269F2" w:rsidP="003269F2">
      <w:pPr>
        <w:rPr>
          <w:rFonts w:asciiTheme="minorEastAsia" w:hAnsiTheme="minorEastAsia" w:cs="ＭＳ Ｐゴシック"/>
          <w:color w:val="000000" w:themeColor="text1"/>
          <w:kern w:val="0"/>
          <w:szCs w:val="21"/>
        </w:rPr>
      </w:pPr>
    </w:p>
    <w:p w14:paraId="411C3A78" w14:textId="77777777" w:rsidR="003269F2" w:rsidRPr="003269F2" w:rsidRDefault="003269F2" w:rsidP="003269F2">
      <w:pPr>
        <w:rPr>
          <w:rFonts w:asciiTheme="minorEastAsia" w:hAnsiTheme="minorEastAsia" w:cs="ＭＳ Ｐゴシック"/>
          <w:color w:val="000000" w:themeColor="text1"/>
          <w:kern w:val="0"/>
          <w:szCs w:val="21"/>
        </w:rPr>
      </w:pPr>
    </w:p>
    <w:p w14:paraId="328FD81C" w14:textId="77777777" w:rsidR="003269F2" w:rsidRPr="00536884" w:rsidRDefault="003269F2" w:rsidP="00714FE3">
      <w:pPr>
        <w:rPr>
          <w:rFonts w:asciiTheme="minorEastAsia" w:hAnsiTheme="minorEastAsia"/>
          <w:color w:val="000000" w:themeColor="text1"/>
          <w:szCs w:val="21"/>
        </w:rPr>
      </w:pPr>
    </w:p>
    <w:sectPr w:rsidR="003269F2" w:rsidRPr="00536884" w:rsidSect="00A0556C">
      <w:footerReference w:type="default" r:id="rId34"/>
      <w:footerReference w:type="first" r:id="rId35"/>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E2423" w14:textId="77777777" w:rsidR="00E7366F" w:rsidRDefault="00E7366F" w:rsidP="00A9473F">
      <w:r>
        <w:separator/>
      </w:r>
    </w:p>
  </w:endnote>
  <w:endnote w:type="continuationSeparator" w:id="0">
    <w:p w14:paraId="5121E696" w14:textId="77777777" w:rsidR="00E7366F" w:rsidRDefault="00E7366F" w:rsidP="00A9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6A097" w14:textId="2D9BF778" w:rsidR="00E7366F" w:rsidRDefault="00E7366F" w:rsidP="007A518A">
    <w:pPr>
      <w:pStyle w:val="ae"/>
    </w:pPr>
  </w:p>
  <w:p w14:paraId="11F5F278" w14:textId="77777777" w:rsidR="00E7366F" w:rsidRDefault="00E7366F" w:rsidP="008B6DB8">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680431"/>
      <w:docPartObj>
        <w:docPartGallery w:val="Page Numbers (Bottom of Page)"/>
        <w:docPartUnique/>
      </w:docPartObj>
    </w:sdtPr>
    <w:sdtEndPr/>
    <w:sdtContent>
      <w:p w14:paraId="0AB94BAD" w14:textId="59D15C4F" w:rsidR="00E7366F" w:rsidRDefault="00E7366F">
        <w:pPr>
          <w:pStyle w:val="ae"/>
          <w:jc w:val="center"/>
        </w:pPr>
        <w:r>
          <w:fldChar w:fldCharType="begin"/>
        </w:r>
        <w:r>
          <w:instrText>PAGE   \* MERGEFORMAT</w:instrText>
        </w:r>
        <w:r>
          <w:fldChar w:fldCharType="separate"/>
        </w:r>
        <w:r w:rsidR="00500605" w:rsidRPr="00500605">
          <w:rPr>
            <w:noProof/>
            <w:lang w:val="ja-JP"/>
          </w:rPr>
          <w:t>20</w:t>
        </w:r>
        <w:r>
          <w:fldChar w:fldCharType="end"/>
        </w:r>
      </w:p>
    </w:sdtContent>
  </w:sdt>
  <w:p w14:paraId="55538E5C" w14:textId="77777777" w:rsidR="00E7366F" w:rsidRDefault="00E7366F" w:rsidP="008B6DB8">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0949"/>
      <w:docPartObj>
        <w:docPartGallery w:val="Page Numbers (Bottom of Page)"/>
        <w:docPartUnique/>
      </w:docPartObj>
    </w:sdtPr>
    <w:sdtEndPr/>
    <w:sdtContent>
      <w:p w14:paraId="62C71B25" w14:textId="601E27C6" w:rsidR="00E7366F" w:rsidRDefault="00E7366F">
        <w:pPr>
          <w:pStyle w:val="ae"/>
          <w:jc w:val="center"/>
        </w:pPr>
        <w:r>
          <w:fldChar w:fldCharType="begin"/>
        </w:r>
        <w:r>
          <w:instrText>PAGE   \* MERGEFORMAT</w:instrText>
        </w:r>
        <w:r>
          <w:fldChar w:fldCharType="separate"/>
        </w:r>
        <w:r w:rsidRPr="007A518A">
          <w:rPr>
            <w:noProof/>
            <w:lang w:val="ja-JP"/>
          </w:rPr>
          <w:t>0</w:t>
        </w:r>
        <w:r>
          <w:fldChar w:fldCharType="end"/>
        </w:r>
      </w:p>
    </w:sdtContent>
  </w:sdt>
  <w:p w14:paraId="56702D6C" w14:textId="77777777" w:rsidR="00E7366F" w:rsidRDefault="00E7366F">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667922"/>
      <w:docPartObj>
        <w:docPartGallery w:val="Page Numbers (Bottom of Page)"/>
        <w:docPartUnique/>
      </w:docPartObj>
    </w:sdtPr>
    <w:sdtEndPr/>
    <w:sdtContent>
      <w:p w14:paraId="6748A49E" w14:textId="61C398E1" w:rsidR="00E7366F" w:rsidRDefault="00E7366F">
        <w:pPr>
          <w:pStyle w:val="ae"/>
          <w:jc w:val="center"/>
        </w:pPr>
        <w:r>
          <w:fldChar w:fldCharType="begin"/>
        </w:r>
        <w:r>
          <w:instrText>PAGE   \* MERGEFORMAT</w:instrText>
        </w:r>
        <w:r>
          <w:fldChar w:fldCharType="separate"/>
        </w:r>
        <w:r w:rsidR="00500605" w:rsidRPr="00500605">
          <w:rPr>
            <w:noProof/>
            <w:lang w:val="ja-JP"/>
          </w:rPr>
          <w:t>75</w:t>
        </w:r>
        <w:r>
          <w:fldChar w:fldCharType="end"/>
        </w:r>
      </w:p>
    </w:sdtContent>
  </w:sdt>
  <w:p w14:paraId="68E033D0" w14:textId="77777777" w:rsidR="00E7366F" w:rsidRDefault="00E7366F" w:rsidP="00643726">
    <w:pPr>
      <w:pStyle w:val="ae"/>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702908"/>
      <w:docPartObj>
        <w:docPartGallery w:val="Page Numbers (Bottom of Page)"/>
        <w:docPartUnique/>
      </w:docPartObj>
    </w:sdtPr>
    <w:sdtEndPr/>
    <w:sdtContent>
      <w:p w14:paraId="6FA0A4E7" w14:textId="77777777" w:rsidR="00E7366F" w:rsidRDefault="00E7366F">
        <w:pPr>
          <w:pStyle w:val="ae"/>
          <w:jc w:val="center"/>
        </w:pPr>
        <w:r>
          <w:fldChar w:fldCharType="begin"/>
        </w:r>
        <w:r>
          <w:instrText>PAGE   \* MERGEFORMAT</w:instrText>
        </w:r>
        <w:r>
          <w:fldChar w:fldCharType="separate"/>
        </w:r>
        <w:r w:rsidRPr="007A518A">
          <w:rPr>
            <w:noProof/>
            <w:lang w:val="ja-JP"/>
          </w:rPr>
          <w:t>0</w:t>
        </w:r>
        <w:r>
          <w:fldChar w:fldCharType="end"/>
        </w:r>
      </w:p>
    </w:sdtContent>
  </w:sdt>
  <w:p w14:paraId="00E32E61" w14:textId="77777777" w:rsidR="00E7366F" w:rsidRDefault="00E7366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D041A" w14:textId="77777777" w:rsidR="00E7366F" w:rsidRDefault="00E7366F" w:rsidP="00A9473F">
      <w:r>
        <w:separator/>
      </w:r>
    </w:p>
  </w:footnote>
  <w:footnote w:type="continuationSeparator" w:id="0">
    <w:p w14:paraId="0A52DD5F" w14:textId="77777777" w:rsidR="00E7366F" w:rsidRDefault="00E7366F" w:rsidP="00A947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8A8"/>
    <w:multiLevelType w:val="hybridMultilevel"/>
    <w:tmpl w:val="2D2EAC4A"/>
    <w:lvl w:ilvl="0" w:tplc="D6C8777C">
      <w:start w:val="1"/>
      <w:numFmt w:val="bullet"/>
      <w:lvlText w:val="・"/>
      <w:lvlJc w:val="left"/>
      <w:pPr>
        <w:ind w:left="660" w:hanging="360"/>
      </w:pPr>
      <w:rPr>
        <w:rFonts w:ascii="ＭＳ 明朝" w:eastAsia="ＭＳ 明朝" w:hAnsi="ＭＳ 明朝" w:cstheme="minorBidi" w:hint="eastAsia"/>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 w15:restartNumberingAfterBreak="0">
    <w:nsid w:val="018F0962"/>
    <w:multiLevelType w:val="hybridMultilevel"/>
    <w:tmpl w:val="B4EEBCDC"/>
    <w:lvl w:ilvl="0" w:tplc="D688BEC8">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15:restartNumberingAfterBreak="0">
    <w:nsid w:val="05CA36F1"/>
    <w:multiLevelType w:val="hybridMultilevel"/>
    <w:tmpl w:val="51EE7228"/>
    <w:lvl w:ilvl="0" w:tplc="E0F8400A">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30EA9"/>
    <w:multiLevelType w:val="hybridMultilevel"/>
    <w:tmpl w:val="3BC69266"/>
    <w:lvl w:ilvl="0" w:tplc="5DF8661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0C5123F6"/>
    <w:multiLevelType w:val="hybridMultilevel"/>
    <w:tmpl w:val="A75CFE56"/>
    <w:lvl w:ilvl="0" w:tplc="902095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4D41D2"/>
    <w:multiLevelType w:val="hybridMultilevel"/>
    <w:tmpl w:val="2822EE4C"/>
    <w:lvl w:ilvl="0" w:tplc="BBB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E17820"/>
    <w:multiLevelType w:val="hybridMultilevel"/>
    <w:tmpl w:val="85BABEBE"/>
    <w:lvl w:ilvl="0" w:tplc="C5004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A554E7"/>
    <w:multiLevelType w:val="hybridMultilevel"/>
    <w:tmpl w:val="E714AAD6"/>
    <w:lvl w:ilvl="0" w:tplc="4BE031A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5A800D1"/>
    <w:multiLevelType w:val="hybridMultilevel"/>
    <w:tmpl w:val="830CF5BE"/>
    <w:lvl w:ilvl="0" w:tplc="3F3E93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3A33FF"/>
    <w:multiLevelType w:val="hybridMultilevel"/>
    <w:tmpl w:val="8FFC424A"/>
    <w:lvl w:ilvl="0" w:tplc="5BDEE3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7472B41"/>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20F35050"/>
    <w:multiLevelType w:val="hybridMultilevel"/>
    <w:tmpl w:val="9DD452BA"/>
    <w:lvl w:ilvl="0" w:tplc="FA6E113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230A6E2E"/>
    <w:multiLevelType w:val="hybridMultilevel"/>
    <w:tmpl w:val="B3F09018"/>
    <w:lvl w:ilvl="0" w:tplc="B9104FC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279D7586"/>
    <w:multiLevelType w:val="hybridMultilevel"/>
    <w:tmpl w:val="08261070"/>
    <w:lvl w:ilvl="0" w:tplc="B8AAC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D746A8"/>
    <w:multiLevelType w:val="hybridMultilevel"/>
    <w:tmpl w:val="B2C4AB48"/>
    <w:lvl w:ilvl="0" w:tplc="6A1C3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2A8B5643"/>
    <w:multiLevelType w:val="hybridMultilevel"/>
    <w:tmpl w:val="15E42868"/>
    <w:lvl w:ilvl="0" w:tplc="A6EC18E8">
      <w:start w:val="1"/>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C834F90"/>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2DB6530F"/>
    <w:multiLevelType w:val="hybridMultilevel"/>
    <w:tmpl w:val="EFC27FA4"/>
    <w:lvl w:ilvl="0" w:tplc="13D4FF1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585797F"/>
    <w:multiLevelType w:val="hybridMultilevel"/>
    <w:tmpl w:val="51F0CEC8"/>
    <w:lvl w:ilvl="0" w:tplc="8DCC407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35E25487"/>
    <w:multiLevelType w:val="hybridMultilevel"/>
    <w:tmpl w:val="99E8E2BC"/>
    <w:lvl w:ilvl="0" w:tplc="9E1C35C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37F03D27"/>
    <w:multiLevelType w:val="hybridMultilevel"/>
    <w:tmpl w:val="8FE4847A"/>
    <w:lvl w:ilvl="0" w:tplc="3C8C46A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3E627B57"/>
    <w:multiLevelType w:val="hybridMultilevel"/>
    <w:tmpl w:val="2B6400E0"/>
    <w:lvl w:ilvl="0" w:tplc="29D42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981392"/>
    <w:multiLevelType w:val="hybridMultilevel"/>
    <w:tmpl w:val="D30C1A7C"/>
    <w:lvl w:ilvl="0" w:tplc="41BAFF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F3B7202"/>
    <w:multiLevelType w:val="hybridMultilevel"/>
    <w:tmpl w:val="385A3698"/>
    <w:lvl w:ilvl="0" w:tplc="124EA5D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3FDB7F10"/>
    <w:multiLevelType w:val="hybridMultilevel"/>
    <w:tmpl w:val="105CDA70"/>
    <w:lvl w:ilvl="0" w:tplc="4900E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FA221C"/>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40C76239"/>
    <w:multiLevelType w:val="hybridMultilevel"/>
    <w:tmpl w:val="96FCD586"/>
    <w:lvl w:ilvl="0" w:tplc="27460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0A2171"/>
    <w:multiLevelType w:val="hybridMultilevel"/>
    <w:tmpl w:val="94AE5C10"/>
    <w:lvl w:ilvl="0" w:tplc="E3C464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044DDB"/>
    <w:multiLevelType w:val="hybridMultilevel"/>
    <w:tmpl w:val="145C78DA"/>
    <w:lvl w:ilvl="0" w:tplc="C2F6D68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4B99688B"/>
    <w:multiLevelType w:val="hybridMultilevel"/>
    <w:tmpl w:val="FC12FEE6"/>
    <w:lvl w:ilvl="0" w:tplc="17545610">
      <w:start w:val="8"/>
      <w:numFmt w:val="bullet"/>
      <w:lvlText w:val="◇"/>
      <w:lvlJc w:val="left"/>
      <w:pPr>
        <w:ind w:left="360" w:hanging="360"/>
      </w:pPr>
      <w:rPr>
        <w:rFonts w:ascii="ＭＳ 明朝" w:eastAsia="ＭＳ 明朝" w:hAnsi="ＭＳ 明朝"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1002D56"/>
    <w:multiLevelType w:val="hybridMultilevel"/>
    <w:tmpl w:val="8DC8C8CC"/>
    <w:lvl w:ilvl="0" w:tplc="18500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1D107E6"/>
    <w:multiLevelType w:val="hybridMultilevel"/>
    <w:tmpl w:val="B04E54D8"/>
    <w:lvl w:ilvl="0" w:tplc="F6D61B4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2" w15:restartNumberingAfterBreak="0">
    <w:nsid w:val="56EB4AB4"/>
    <w:multiLevelType w:val="hybridMultilevel"/>
    <w:tmpl w:val="DCF66162"/>
    <w:lvl w:ilvl="0" w:tplc="276493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8A053B"/>
    <w:multiLevelType w:val="hybridMultilevel"/>
    <w:tmpl w:val="2A36B2B6"/>
    <w:lvl w:ilvl="0" w:tplc="2D044B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4" w15:restartNumberingAfterBreak="0">
    <w:nsid w:val="5816159B"/>
    <w:multiLevelType w:val="hybridMultilevel"/>
    <w:tmpl w:val="87380CB0"/>
    <w:lvl w:ilvl="0" w:tplc="52B2D3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83413FC"/>
    <w:multiLevelType w:val="hybridMultilevel"/>
    <w:tmpl w:val="22020E38"/>
    <w:lvl w:ilvl="0" w:tplc="0C429F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9813811"/>
    <w:multiLevelType w:val="hybridMultilevel"/>
    <w:tmpl w:val="9E6E6A62"/>
    <w:lvl w:ilvl="0" w:tplc="9744ABB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7" w15:restartNumberingAfterBreak="0">
    <w:nsid w:val="6A976F36"/>
    <w:multiLevelType w:val="hybridMultilevel"/>
    <w:tmpl w:val="C130F164"/>
    <w:lvl w:ilvl="0" w:tplc="6876D5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AAF07B3"/>
    <w:multiLevelType w:val="hybridMultilevel"/>
    <w:tmpl w:val="6922B37A"/>
    <w:lvl w:ilvl="0" w:tplc="404AB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B8B04B0"/>
    <w:multiLevelType w:val="hybridMultilevel"/>
    <w:tmpl w:val="737CD9EC"/>
    <w:lvl w:ilvl="0" w:tplc="23D60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4D0398"/>
    <w:multiLevelType w:val="hybridMultilevel"/>
    <w:tmpl w:val="135E5092"/>
    <w:lvl w:ilvl="0" w:tplc="7B6C5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FB42ACD"/>
    <w:multiLevelType w:val="hybridMultilevel"/>
    <w:tmpl w:val="B5A2BCE0"/>
    <w:lvl w:ilvl="0" w:tplc="DC2E55C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71B862C0"/>
    <w:multiLevelType w:val="hybridMultilevel"/>
    <w:tmpl w:val="EEA8348E"/>
    <w:lvl w:ilvl="0" w:tplc="7270BD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2E87B1A"/>
    <w:multiLevelType w:val="hybridMultilevel"/>
    <w:tmpl w:val="B82E3D94"/>
    <w:lvl w:ilvl="0" w:tplc="6BFE59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4" w15:restartNumberingAfterBreak="0">
    <w:nsid w:val="74ED6AB0"/>
    <w:multiLevelType w:val="hybridMultilevel"/>
    <w:tmpl w:val="0C7C3A74"/>
    <w:lvl w:ilvl="0" w:tplc="D1C87F6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15:restartNumberingAfterBreak="0">
    <w:nsid w:val="781332CA"/>
    <w:multiLevelType w:val="hybridMultilevel"/>
    <w:tmpl w:val="BD74B524"/>
    <w:lvl w:ilvl="0" w:tplc="C7A6C06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6" w15:restartNumberingAfterBreak="0">
    <w:nsid w:val="7B0B1AA7"/>
    <w:multiLevelType w:val="hybridMultilevel"/>
    <w:tmpl w:val="22DE284A"/>
    <w:lvl w:ilvl="0" w:tplc="9580F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BFD774E"/>
    <w:multiLevelType w:val="hybridMultilevel"/>
    <w:tmpl w:val="DCF41618"/>
    <w:lvl w:ilvl="0" w:tplc="C220EE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46"/>
  </w:num>
  <w:num w:numId="2">
    <w:abstractNumId w:val="0"/>
  </w:num>
  <w:num w:numId="3">
    <w:abstractNumId w:val="15"/>
  </w:num>
  <w:num w:numId="4">
    <w:abstractNumId w:val="8"/>
  </w:num>
  <w:num w:numId="5">
    <w:abstractNumId w:val="13"/>
  </w:num>
  <w:num w:numId="6">
    <w:abstractNumId w:val="44"/>
  </w:num>
  <w:num w:numId="7">
    <w:abstractNumId w:val="42"/>
  </w:num>
  <w:num w:numId="8">
    <w:abstractNumId w:val="23"/>
  </w:num>
  <w:num w:numId="9">
    <w:abstractNumId w:val="27"/>
  </w:num>
  <w:num w:numId="10">
    <w:abstractNumId w:val="1"/>
  </w:num>
  <w:num w:numId="11">
    <w:abstractNumId w:val="22"/>
  </w:num>
  <w:num w:numId="12">
    <w:abstractNumId w:val="3"/>
  </w:num>
  <w:num w:numId="13">
    <w:abstractNumId w:val="32"/>
  </w:num>
  <w:num w:numId="14">
    <w:abstractNumId w:val="14"/>
  </w:num>
  <w:num w:numId="15">
    <w:abstractNumId w:val="40"/>
  </w:num>
  <w:num w:numId="16">
    <w:abstractNumId w:val="36"/>
  </w:num>
  <w:num w:numId="17">
    <w:abstractNumId w:val="4"/>
  </w:num>
  <w:num w:numId="18">
    <w:abstractNumId w:val="28"/>
  </w:num>
  <w:num w:numId="19">
    <w:abstractNumId w:val="24"/>
  </w:num>
  <w:num w:numId="20">
    <w:abstractNumId w:val="33"/>
  </w:num>
  <w:num w:numId="21">
    <w:abstractNumId w:val="6"/>
  </w:num>
  <w:num w:numId="22">
    <w:abstractNumId w:val="47"/>
  </w:num>
  <w:num w:numId="23">
    <w:abstractNumId w:val="34"/>
  </w:num>
  <w:num w:numId="24">
    <w:abstractNumId w:val="35"/>
  </w:num>
  <w:num w:numId="25">
    <w:abstractNumId w:val="30"/>
  </w:num>
  <w:num w:numId="26">
    <w:abstractNumId w:val="41"/>
  </w:num>
  <w:num w:numId="27">
    <w:abstractNumId w:val="39"/>
  </w:num>
  <w:num w:numId="28">
    <w:abstractNumId w:val="19"/>
  </w:num>
  <w:num w:numId="29">
    <w:abstractNumId w:val="5"/>
  </w:num>
  <w:num w:numId="30">
    <w:abstractNumId w:val="12"/>
  </w:num>
  <w:num w:numId="31">
    <w:abstractNumId w:val="9"/>
  </w:num>
  <w:num w:numId="32">
    <w:abstractNumId w:val="20"/>
  </w:num>
  <w:num w:numId="33">
    <w:abstractNumId w:val="37"/>
  </w:num>
  <w:num w:numId="34">
    <w:abstractNumId w:val="7"/>
  </w:num>
  <w:num w:numId="35">
    <w:abstractNumId w:val="26"/>
  </w:num>
  <w:num w:numId="36">
    <w:abstractNumId w:val="43"/>
  </w:num>
  <w:num w:numId="37">
    <w:abstractNumId w:val="21"/>
  </w:num>
  <w:num w:numId="38">
    <w:abstractNumId w:val="17"/>
  </w:num>
  <w:num w:numId="39">
    <w:abstractNumId w:val="38"/>
  </w:num>
  <w:num w:numId="40">
    <w:abstractNumId w:val="11"/>
  </w:num>
  <w:num w:numId="41">
    <w:abstractNumId w:val="18"/>
  </w:num>
  <w:num w:numId="42">
    <w:abstractNumId w:val="45"/>
  </w:num>
  <w:num w:numId="43">
    <w:abstractNumId w:val="2"/>
  </w:num>
  <w:num w:numId="44">
    <w:abstractNumId w:val="29"/>
  </w:num>
  <w:num w:numId="45">
    <w:abstractNumId w:val="16"/>
  </w:num>
  <w:num w:numId="46">
    <w:abstractNumId w:val="10"/>
  </w:num>
  <w:num w:numId="47">
    <w:abstractNumId w:val="31"/>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proofState w:grammar="dirty"/>
  <w:defaultTabStop w:val="840"/>
  <w:drawingGridHorizontalSpacing w:val="105"/>
  <w:drawingGridVerticalSpacing w:val="365"/>
  <w:displayHorizontalDrawingGridEvery w:val="0"/>
  <w:characterSpacingControl w:val="compressPunctuation"/>
  <w:hdrShapeDefaults>
    <o:shapedefaults v:ext="edit" spidmax="161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53"/>
    <w:rsid w:val="00001BAF"/>
    <w:rsid w:val="00001D85"/>
    <w:rsid w:val="00003869"/>
    <w:rsid w:val="00004C72"/>
    <w:rsid w:val="00007B60"/>
    <w:rsid w:val="00014F35"/>
    <w:rsid w:val="00020250"/>
    <w:rsid w:val="000204BB"/>
    <w:rsid w:val="00020761"/>
    <w:rsid w:val="000208F2"/>
    <w:rsid w:val="00022993"/>
    <w:rsid w:val="0002610D"/>
    <w:rsid w:val="000359ED"/>
    <w:rsid w:val="00036C2E"/>
    <w:rsid w:val="00037EBF"/>
    <w:rsid w:val="000468CA"/>
    <w:rsid w:val="00055189"/>
    <w:rsid w:val="00061020"/>
    <w:rsid w:val="00063A57"/>
    <w:rsid w:val="0006484C"/>
    <w:rsid w:val="00066D63"/>
    <w:rsid w:val="00076FD9"/>
    <w:rsid w:val="00081090"/>
    <w:rsid w:val="0008130F"/>
    <w:rsid w:val="0008246A"/>
    <w:rsid w:val="0008360B"/>
    <w:rsid w:val="000851A1"/>
    <w:rsid w:val="00094118"/>
    <w:rsid w:val="00097F57"/>
    <w:rsid w:val="000A3881"/>
    <w:rsid w:val="000A51F3"/>
    <w:rsid w:val="000A5563"/>
    <w:rsid w:val="000A78DE"/>
    <w:rsid w:val="000B4C53"/>
    <w:rsid w:val="000C06AE"/>
    <w:rsid w:val="000C1455"/>
    <w:rsid w:val="000C245B"/>
    <w:rsid w:val="000C4224"/>
    <w:rsid w:val="000D44BC"/>
    <w:rsid w:val="000E3662"/>
    <w:rsid w:val="000E5007"/>
    <w:rsid w:val="000E6FBB"/>
    <w:rsid w:val="000F2CA8"/>
    <w:rsid w:val="000F5B3A"/>
    <w:rsid w:val="000F7B05"/>
    <w:rsid w:val="0010031F"/>
    <w:rsid w:val="00111203"/>
    <w:rsid w:val="00114816"/>
    <w:rsid w:val="001215BC"/>
    <w:rsid w:val="00124636"/>
    <w:rsid w:val="001252B3"/>
    <w:rsid w:val="0012545C"/>
    <w:rsid w:val="001277AE"/>
    <w:rsid w:val="00127C29"/>
    <w:rsid w:val="0013128C"/>
    <w:rsid w:val="001337AD"/>
    <w:rsid w:val="001378D2"/>
    <w:rsid w:val="0014224E"/>
    <w:rsid w:val="00146252"/>
    <w:rsid w:val="00151C5E"/>
    <w:rsid w:val="00152065"/>
    <w:rsid w:val="00155EC1"/>
    <w:rsid w:val="00157989"/>
    <w:rsid w:val="0016045B"/>
    <w:rsid w:val="00162006"/>
    <w:rsid w:val="00167269"/>
    <w:rsid w:val="0017299E"/>
    <w:rsid w:val="00176337"/>
    <w:rsid w:val="001814D1"/>
    <w:rsid w:val="00187030"/>
    <w:rsid w:val="00191243"/>
    <w:rsid w:val="00192EE1"/>
    <w:rsid w:val="001B5C4A"/>
    <w:rsid w:val="001C4854"/>
    <w:rsid w:val="001C5C71"/>
    <w:rsid w:val="001D2E78"/>
    <w:rsid w:val="001E6B0C"/>
    <w:rsid w:val="001E7EE7"/>
    <w:rsid w:val="001F0E86"/>
    <w:rsid w:val="0020087C"/>
    <w:rsid w:val="00201653"/>
    <w:rsid w:val="002051F7"/>
    <w:rsid w:val="00206D40"/>
    <w:rsid w:val="00216BF0"/>
    <w:rsid w:val="00220E19"/>
    <w:rsid w:val="00221B3F"/>
    <w:rsid w:val="002259EA"/>
    <w:rsid w:val="00227051"/>
    <w:rsid w:val="0022763F"/>
    <w:rsid w:val="00233F5A"/>
    <w:rsid w:val="00234552"/>
    <w:rsid w:val="00240CDA"/>
    <w:rsid w:val="00240F43"/>
    <w:rsid w:val="00242D83"/>
    <w:rsid w:val="002446F7"/>
    <w:rsid w:val="0025085C"/>
    <w:rsid w:val="00252F24"/>
    <w:rsid w:val="002533E3"/>
    <w:rsid w:val="00257425"/>
    <w:rsid w:val="002630FB"/>
    <w:rsid w:val="00264AFD"/>
    <w:rsid w:val="00270DC5"/>
    <w:rsid w:val="00270E92"/>
    <w:rsid w:val="00273B16"/>
    <w:rsid w:val="0027503B"/>
    <w:rsid w:val="00275D57"/>
    <w:rsid w:val="00284060"/>
    <w:rsid w:val="00290328"/>
    <w:rsid w:val="0029127C"/>
    <w:rsid w:val="00294A26"/>
    <w:rsid w:val="00295E7D"/>
    <w:rsid w:val="002A766F"/>
    <w:rsid w:val="002B5EB1"/>
    <w:rsid w:val="002B65C4"/>
    <w:rsid w:val="002B6656"/>
    <w:rsid w:val="002B7B9F"/>
    <w:rsid w:val="002C1FC8"/>
    <w:rsid w:val="002C21F4"/>
    <w:rsid w:val="002C32C5"/>
    <w:rsid w:val="002C3696"/>
    <w:rsid w:val="002C377D"/>
    <w:rsid w:val="002C52FB"/>
    <w:rsid w:val="002C6245"/>
    <w:rsid w:val="002D24F6"/>
    <w:rsid w:val="002D5993"/>
    <w:rsid w:val="002E1595"/>
    <w:rsid w:val="002E15C1"/>
    <w:rsid w:val="002E323A"/>
    <w:rsid w:val="002E40BE"/>
    <w:rsid w:val="002E608A"/>
    <w:rsid w:val="00300E94"/>
    <w:rsid w:val="00302DC5"/>
    <w:rsid w:val="00304749"/>
    <w:rsid w:val="00310422"/>
    <w:rsid w:val="00314929"/>
    <w:rsid w:val="0032381F"/>
    <w:rsid w:val="00324F24"/>
    <w:rsid w:val="003269F2"/>
    <w:rsid w:val="003270AE"/>
    <w:rsid w:val="003315D9"/>
    <w:rsid w:val="0033598A"/>
    <w:rsid w:val="00341164"/>
    <w:rsid w:val="00342545"/>
    <w:rsid w:val="003434B6"/>
    <w:rsid w:val="0034367E"/>
    <w:rsid w:val="00344CF9"/>
    <w:rsid w:val="00345211"/>
    <w:rsid w:val="00347750"/>
    <w:rsid w:val="00356A4D"/>
    <w:rsid w:val="00361255"/>
    <w:rsid w:val="00366EDD"/>
    <w:rsid w:val="00367CCB"/>
    <w:rsid w:val="003705CA"/>
    <w:rsid w:val="0037699D"/>
    <w:rsid w:val="00377AB4"/>
    <w:rsid w:val="003971F3"/>
    <w:rsid w:val="003A0367"/>
    <w:rsid w:val="003A45FD"/>
    <w:rsid w:val="003A5938"/>
    <w:rsid w:val="003A6C6A"/>
    <w:rsid w:val="003B1195"/>
    <w:rsid w:val="003B7721"/>
    <w:rsid w:val="003B7EFC"/>
    <w:rsid w:val="003C1090"/>
    <w:rsid w:val="003C1430"/>
    <w:rsid w:val="003C1AA4"/>
    <w:rsid w:val="003C79BB"/>
    <w:rsid w:val="003D09D5"/>
    <w:rsid w:val="003D3335"/>
    <w:rsid w:val="003D5EEC"/>
    <w:rsid w:val="003D6C9C"/>
    <w:rsid w:val="003D7074"/>
    <w:rsid w:val="003D7A91"/>
    <w:rsid w:val="003E2822"/>
    <w:rsid w:val="003E2E13"/>
    <w:rsid w:val="003E63C8"/>
    <w:rsid w:val="003F53AF"/>
    <w:rsid w:val="003F6207"/>
    <w:rsid w:val="004004B1"/>
    <w:rsid w:val="004018E3"/>
    <w:rsid w:val="0040495F"/>
    <w:rsid w:val="00405541"/>
    <w:rsid w:val="00407698"/>
    <w:rsid w:val="00410CFF"/>
    <w:rsid w:val="00415CDF"/>
    <w:rsid w:val="00420942"/>
    <w:rsid w:val="00421434"/>
    <w:rsid w:val="0042187F"/>
    <w:rsid w:val="00421B50"/>
    <w:rsid w:val="00421FE2"/>
    <w:rsid w:val="004262C0"/>
    <w:rsid w:val="00426558"/>
    <w:rsid w:val="004266F2"/>
    <w:rsid w:val="00426F3D"/>
    <w:rsid w:val="00432F35"/>
    <w:rsid w:val="00435EE5"/>
    <w:rsid w:val="004372E6"/>
    <w:rsid w:val="00443F99"/>
    <w:rsid w:val="00450713"/>
    <w:rsid w:val="004510FA"/>
    <w:rsid w:val="004537A8"/>
    <w:rsid w:val="00456CF2"/>
    <w:rsid w:val="0046587B"/>
    <w:rsid w:val="00466C16"/>
    <w:rsid w:val="004723BA"/>
    <w:rsid w:val="00483C57"/>
    <w:rsid w:val="00496A2D"/>
    <w:rsid w:val="004A31A2"/>
    <w:rsid w:val="004A3FC9"/>
    <w:rsid w:val="004B0C42"/>
    <w:rsid w:val="004B4A30"/>
    <w:rsid w:val="004B4B66"/>
    <w:rsid w:val="004B5F10"/>
    <w:rsid w:val="004B623A"/>
    <w:rsid w:val="004B7238"/>
    <w:rsid w:val="004C0817"/>
    <w:rsid w:val="004C71D6"/>
    <w:rsid w:val="004D026D"/>
    <w:rsid w:val="004D1833"/>
    <w:rsid w:val="004D1BB5"/>
    <w:rsid w:val="004D3F1E"/>
    <w:rsid w:val="004D45B1"/>
    <w:rsid w:val="004D5972"/>
    <w:rsid w:val="004E318A"/>
    <w:rsid w:val="004E3483"/>
    <w:rsid w:val="004E719B"/>
    <w:rsid w:val="004F3E32"/>
    <w:rsid w:val="00500605"/>
    <w:rsid w:val="005013C4"/>
    <w:rsid w:val="00501B53"/>
    <w:rsid w:val="0050369D"/>
    <w:rsid w:val="005045DC"/>
    <w:rsid w:val="00504FA5"/>
    <w:rsid w:val="005050F6"/>
    <w:rsid w:val="005107A3"/>
    <w:rsid w:val="005119E9"/>
    <w:rsid w:val="00511FB0"/>
    <w:rsid w:val="00513FCC"/>
    <w:rsid w:val="00523C9B"/>
    <w:rsid w:val="00525FCF"/>
    <w:rsid w:val="0052710D"/>
    <w:rsid w:val="00527540"/>
    <w:rsid w:val="00530541"/>
    <w:rsid w:val="0053313C"/>
    <w:rsid w:val="00536884"/>
    <w:rsid w:val="0054392D"/>
    <w:rsid w:val="00556344"/>
    <w:rsid w:val="00557CB4"/>
    <w:rsid w:val="005613F1"/>
    <w:rsid w:val="00563A85"/>
    <w:rsid w:val="00563E0A"/>
    <w:rsid w:val="00567723"/>
    <w:rsid w:val="00567BC1"/>
    <w:rsid w:val="00570975"/>
    <w:rsid w:val="00571274"/>
    <w:rsid w:val="00571F5E"/>
    <w:rsid w:val="0057257F"/>
    <w:rsid w:val="00572A0C"/>
    <w:rsid w:val="00575012"/>
    <w:rsid w:val="005855F1"/>
    <w:rsid w:val="00585AA8"/>
    <w:rsid w:val="00587756"/>
    <w:rsid w:val="00593CD3"/>
    <w:rsid w:val="00594E98"/>
    <w:rsid w:val="005A022A"/>
    <w:rsid w:val="005A0F70"/>
    <w:rsid w:val="005A27E0"/>
    <w:rsid w:val="005B1696"/>
    <w:rsid w:val="005B5F9F"/>
    <w:rsid w:val="005B6037"/>
    <w:rsid w:val="005B6822"/>
    <w:rsid w:val="005B6930"/>
    <w:rsid w:val="005B6D59"/>
    <w:rsid w:val="005C3084"/>
    <w:rsid w:val="005C76F2"/>
    <w:rsid w:val="005D1B65"/>
    <w:rsid w:val="005D1CC4"/>
    <w:rsid w:val="005D3399"/>
    <w:rsid w:val="005D46AF"/>
    <w:rsid w:val="005D56E8"/>
    <w:rsid w:val="005D756A"/>
    <w:rsid w:val="005E0F99"/>
    <w:rsid w:val="005E1507"/>
    <w:rsid w:val="005E31B3"/>
    <w:rsid w:val="005E68DA"/>
    <w:rsid w:val="005E7215"/>
    <w:rsid w:val="005F141E"/>
    <w:rsid w:val="005F760B"/>
    <w:rsid w:val="00600137"/>
    <w:rsid w:val="00615980"/>
    <w:rsid w:val="00616B5A"/>
    <w:rsid w:val="006279FB"/>
    <w:rsid w:val="00634B64"/>
    <w:rsid w:val="00634E32"/>
    <w:rsid w:val="00635F77"/>
    <w:rsid w:val="00637FD4"/>
    <w:rsid w:val="00643726"/>
    <w:rsid w:val="00652471"/>
    <w:rsid w:val="00653C46"/>
    <w:rsid w:val="00654407"/>
    <w:rsid w:val="006544D4"/>
    <w:rsid w:val="00654CF5"/>
    <w:rsid w:val="006565DE"/>
    <w:rsid w:val="00660A3D"/>
    <w:rsid w:val="006622E1"/>
    <w:rsid w:val="00662364"/>
    <w:rsid w:val="00662A3F"/>
    <w:rsid w:val="0066334F"/>
    <w:rsid w:val="006706E2"/>
    <w:rsid w:val="00677883"/>
    <w:rsid w:val="00681F90"/>
    <w:rsid w:val="006A10B5"/>
    <w:rsid w:val="006A2074"/>
    <w:rsid w:val="006A5D80"/>
    <w:rsid w:val="006A6D5B"/>
    <w:rsid w:val="006B2C65"/>
    <w:rsid w:val="006B57B5"/>
    <w:rsid w:val="006D05E1"/>
    <w:rsid w:val="006D089C"/>
    <w:rsid w:val="006D769E"/>
    <w:rsid w:val="006E0743"/>
    <w:rsid w:val="006E3D5C"/>
    <w:rsid w:val="006E4540"/>
    <w:rsid w:val="006E5D14"/>
    <w:rsid w:val="006E5EE8"/>
    <w:rsid w:val="006E67E3"/>
    <w:rsid w:val="006F0661"/>
    <w:rsid w:val="006F3B10"/>
    <w:rsid w:val="006F42DE"/>
    <w:rsid w:val="006F53CF"/>
    <w:rsid w:val="0070588F"/>
    <w:rsid w:val="0070690E"/>
    <w:rsid w:val="00711CBF"/>
    <w:rsid w:val="00714FE3"/>
    <w:rsid w:val="0071768D"/>
    <w:rsid w:val="007237A3"/>
    <w:rsid w:val="0072528F"/>
    <w:rsid w:val="007318A5"/>
    <w:rsid w:val="00735DBA"/>
    <w:rsid w:val="0074369F"/>
    <w:rsid w:val="00752C16"/>
    <w:rsid w:val="007540BD"/>
    <w:rsid w:val="00754448"/>
    <w:rsid w:val="00762886"/>
    <w:rsid w:val="00762FFD"/>
    <w:rsid w:val="00773309"/>
    <w:rsid w:val="007743F4"/>
    <w:rsid w:val="00781F1D"/>
    <w:rsid w:val="00783F40"/>
    <w:rsid w:val="00785191"/>
    <w:rsid w:val="00787084"/>
    <w:rsid w:val="00793037"/>
    <w:rsid w:val="00794FA8"/>
    <w:rsid w:val="007A13D2"/>
    <w:rsid w:val="007A173F"/>
    <w:rsid w:val="007A1A03"/>
    <w:rsid w:val="007A2C6C"/>
    <w:rsid w:val="007A482D"/>
    <w:rsid w:val="007A518A"/>
    <w:rsid w:val="007A672B"/>
    <w:rsid w:val="007C0B0C"/>
    <w:rsid w:val="007C1D0B"/>
    <w:rsid w:val="007C4596"/>
    <w:rsid w:val="007D0EB0"/>
    <w:rsid w:val="007D0F22"/>
    <w:rsid w:val="007D1299"/>
    <w:rsid w:val="007D4F38"/>
    <w:rsid w:val="007D663E"/>
    <w:rsid w:val="007D6ABC"/>
    <w:rsid w:val="007D7AA0"/>
    <w:rsid w:val="007F518E"/>
    <w:rsid w:val="0080383B"/>
    <w:rsid w:val="00816FAA"/>
    <w:rsid w:val="00817C1C"/>
    <w:rsid w:val="008207D9"/>
    <w:rsid w:val="00822814"/>
    <w:rsid w:val="00823318"/>
    <w:rsid w:val="00834201"/>
    <w:rsid w:val="008376B7"/>
    <w:rsid w:val="008420F2"/>
    <w:rsid w:val="008456AE"/>
    <w:rsid w:val="00847D40"/>
    <w:rsid w:val="008518E2"/>
    <w:rsid w:val="0085583D"/>
    <w:rsid w:val="00861054"/>
    <w:rsid w:val="0086577E"/>
    <w:rsid w:val="00865915"/>
    <w:rsid w:val="00867470"/>
    <w:rsid w:val="0087285A"/>
    <w:rsid w:val="00877574"/>
    <w:rsid w:val="00880B35"/>
    <w:rsid w:val="00881418"/>
    <w:rsid w:val="00884BAA"/>
    <w:rsid w:val="00890333"/>
    <w:rsid w:val="008909B9"/>
    <w:rsid w:val="00890E92"/>
    <w:rsid w:val="00891DAD"/>
    <w:rsid w:val="00892E1B"/>
    <w:rsid w:val="008944DB"/>
    <w:rsid w:val="00894983"/>
    <w:rsid w:val="00894C71"/>
    <w:rsid w:val="008B3E47"/>
    <w:rsid w:val="008B6DB8"/>
    <w:rsid w:val="008B79C6"/>
    <w:rsid w:val="008C2ABD"/>
    <w:rsid w:val="008C3A4C"/>
    <w:rsid w:val="008C49F4"/>
    <w:rsid w:val="008C5EF8"/>
    <w:rsid w:val="008D01E5"/>
    <w:rsid w:val="008D4115"/>
    <w:rsid w:val="008D5269"/>
    <w:rsid w:val="008D6095"/>
    <w:rsid w:val="008E0AAD"/>
    <w:rsid w:val="008E27A8"/>
    <w:rsid w:val="008F2433"/>
    <w:rsid w:val="008F55DB"/>
    <w:rsid w:val="008F6159"/>
    <w:rsid w:val="0090631D"/>
    <w:rsid w:val="00911C87"/>
    <w:rsid w:val="00913730"/>
    <w:rsid w:val="00914737"/>
    <w:rsid w:val="009249DF"/>
    <w:rsid w:val="009313A2"/>
    <w:rsid w:val="0094028E"/>
    <w:rsid w:val="00941BB2"/>
    <w:rsid w:val="00952715"/>
    <w:rsid w:val="009559E0"/>
    <w:rsid w:val="00956465"/>
    <w:rsid w:val="00963195"/>
    <w:rsid w:val="00965219"/>
    <w:rsid w:val="0097297E"/>
    <w:rsid w:val="00972FC1"/>
    <w:rsid w:val="009770CA"/>
    <w:rsid w:val="00980B27"/>
    <w:rsid w:val="009830CE"/>
    <w:rsid w:val="00987D54"/>
    <w:rsid w:val="00990F07"/>
    <w:rsid w:val="00995DB1"/>
    <w:rsid w:val="009A0007"/>
    <w:rsid w:val="009A0058"/>
    <w:rsid w:val="009A288B"/>
    <w:rsid w:val="009A35AE"/>
    <w:rsid w:val="009A4D1D"/>
    <w:rsid w:val="009A63F2"/>
    <w:rsid w:val="009B212E"/>
    <w:rsid w:val="009B3804"/>
    <w:rsid w:val="009B487F"/>
    <w:rsid w:val="009B73BC"/>
    <w:rsid w:val="009C57CE"/>
    <w:rsid w:val="009C6AFE"/>
    <w:rsid w:val="009C6D06"/>
    <w:rsid w:val="009C7891"/>
    <w:rsid w:val="009C791F"/>
    <w:rsid w:val="009D2A48"/>
    <w:rsid w:val="009D42EF"/>
    <w:rsid w:val="009D4B5C"/>
    <w:rsid w:val="009D75FB"/>
    <w:rsid w:val="009E1FDE"/>
    <w:rsid w:val="009E4DD8"/>
    <w:rsid w:val="009E736E"/>
    <w:rsid w:val="009F162A"/>
    <w:rsid w:val="009F4973"/>
    <w:rsid w:val="00A04389"/>
    <w:rsid w:val="00A0556C"/>
    <w:rsid w:val="00A05F45"/>
    <w:rsid w:val="00A12BF9"/>
    <w:rsid w:val="00A1306D"/>
    <w:rsid w:val="00A13F87"/>
    <w:rsid w:val="00A14DF3"/>
    <w:rsid w:val="00A22E7B"/>
    <w:rsid w:val="00A27BA0"/>
    <w:rsid w:val="00A402AC"/>
    <w:rsid w:val="00A41469"/>
    <w:rsid w:val="00A41D43"/>
    <w:rsid w:val="00A42D0C"/>
    <w:rsid w:val="00A51615"/>
    <w:rsid w:val="00A5495B"/>
    <w:rsid w:val="00A65B67"/>
    <w:rsid w:val="00A701BE"/>
    <w:rsid w:val="00A76634"/>
    <w:rsid w:val="00A836B3"/>
    <w:rsid w:val="00A83B28"/>
    <w:rsid w:val="00A92EE5"/>
    <w:rsid w:val="00A9473F"/>
    <w:rsid w:val="00A94F9A"/>
    <w:rsid w:val="00AA49D2"/>
    <w:rsid w:val="00AA541F"/>
    <w:rsid w:val="00AA6F2C"/>
    <w:rsid w:val="00AB1123"/>
    <w:rsid w:val="00AB5626"/>
    <w:rsid w:val="00AC1E72"/>
    <w:rsid w:val="00AC3452"/>
    <w:rsid w:val="00AC59E2"/>
    <w:rsid w:val="00AD1030"/>
    <w:rsid w:val="00AD5575"/>
    <w:rsid w:val="00AE0409"/>
    <w:rsid w:val="00AE0743"/>
    <w:rsid w:val="00AE2AA8"/>
    <w:rsid w:val="00AE4910"/>
    <w:rsid w:val="00AE60C7"/>
    <w:rsid w:val="00AE6150"/>
    <w:rsid w:val="00AE7D10"/>
    <w:rsid w:val="00AF1080"/>
    <w:rsid w:val="00AF782D"/>
    <w:rsid w:val="00B01495"/>
    <w:rsid w:val="00B01C4A"/>
    <w:rsid w:val="00B04284"/>
    <w:rsid w:val="00B1030C"/>
    <w:rsid w:val="00B1255A"/>
    <w:rsid w:val="00B12793"/>
    <w:rsid w:val="00B16079"/>
    <w:rsid w:val="00B2294A"/>
    <w:rsid w:val="00B231B4"/>
    <w:rsid w:val="00B23C2D"/>
    <w:rsid w:val="00B329F8"/>
    <w:rsid w:val="00B341EF"/>
    <w:rsid w:val="00B34533"/>
    <w:rsid w:val="00B3683A"/>
    <w:rsid w:val="00B36C63"/>
    <w:rsid w:val="00B37F32"/>
    <w:rsid w:val="00B42766"/>
    <w:rsid w:val="00B508ED"/>
    <w:rsid w:val="00B50E2E"/>
    <w:rsid w:val="00B57C89"/>
    <w:rsid w:val="00B60C15"/>
    <w:rsid w:val="00B63BB4"/>
    <w:rsid w:val="00B665CC"/>
    <w:rsid w:val="00B671B6"/>
    <w:rsid w:val="00B70B44"/>
    <w:rsid w:val="00B7432C"/>
    <w:rsid w:val="00B74D10"/>
    <w:rsid w:val="00B7561D"/>
    <w:rsid w:val="00B77B7A"/>
    <w:rsid w:val="00B843A2"/>
    <w:rsid w:val="00B8487B"/>
    <w:rsid w:val="00B87C9A"/>
    <w:rsid w:val="00B87F78"/>
    <w:rsid w:val="00B918C3"/>
    <w:rsid w:val="00B94474"/>
    <w:rsid w:val="00B95330"/>
    <w:rsid w:val="00B9679C"/>
    <w:rsid w:val="00B9720B"/>
    <w:rsid w:val="00BA2367"/>
    <w:rsid w:val="00BA3E74"/>
    <w:rsid w:val="00BB22C4"/>
    <w:rsid w:val="00BB654E"/>
    <w:rsid w:val="00BC2E85"/>
    <w:rsid w:val="00BC3E95"/>
    <w:rsid w:val="00BD156B"/>
    <w:rsid w:val="00BD298D"/>
    <w:rsid w:val="00BD3752"/>
    <w:rsid w:val="00BD44A4"/>
    <w:rsid w:val="00BD6F97"/>
    <w:rsid w:val="00BE1937"/>
    <w:rsid w:val="00BE305D"/>
    <w:rsid w:val="00BF0C2A"/>
    <w:rsid w:val="00BF3E38"/>
    <w:rsid w:val="00BF4372"/>
    <w:rsid w:val="00C055A1"/>
    <w:rsid w:val="00C07AF3"/>
    <w:rsid w:val="00C2179F"/>
    <w:rsid w:val="00C223D5"/>
    <w:rsid w:val="00C2728F"/>
    <w:rsid w:val="00C308C4"/>
    <w:rsid w:val="00C4070C"/>
    <w:rsid w:val="00C426C0"/>
    <w:rsid w:val="00C46B70"/>
    <w:rsid w:val="00C46E28"/>
    <w:rsid w:val="00C4763D"/>
    <w:rsid w:val="00C52267"/>
    <w:rsid w:val="00C568A7"/>
    <w:rsid w:val="00C62768"/>
    <w:rsid w:val="00C63912"/>
    <w:rsid w:val="00C64F53"/>
    <w:rsid w:val="00C6509F"/>
    <w:rsid w:val="00C663B5"/>
    <w:rsid w:val="00C70E1C"/>
    <w:rsid w:val="00C76F01"/>
    <w:rsid w:val="00C80DA3"/>
    <w:rsid w:val="00C84040"/>
    <w:rsid w:val="00C8686E"/>
    <w:rsid w:val="00C96885"/>
    <w:rsid w:val="00CA6B23"/>
    <w:rsid w:val="00CB0E69"/>
    <w:rsid w:val="00CB12F3"/>
    <w:rsid w:val="00CB31BD"/>
    <w:rsid w:val="00CB632B"/>
    <w:rsid w:val="00CB6F2D"/>
    <w:rsid w:val="00CC092E"/>
    <w:rsid w:val="00CC12AB"/>
    <w:rsid w:val="00CC1F8A"/>
    <w:rsid w:val="00CC33D4"/>
    <w:rsid w:val="00CC678E"/>
    <w:rsid w:val="00CD0D8E"/>
    <w:rsid w:val="00CD33AB"/>
    <w:rsid w:val="00CE0376"/>
    <w:rsid w:val="00CE03DE"/>
    <w:rsid w:val="00CE5A7D"/>
    <w:rsid w:val="00CE5DE1"/>
    <w:rsid w:val="00CF1B1F"/>
    <w:rsid w:val="00CF291D"/>
    <w:rsid w:val="00CF7945"/>
    <w:rsid w:val="00D02512"/>
    <w:rsid w:val="00D0503A"/>
    <w:rsid w:val="00D10B72"/>
    <w:rsid w:val="00D12E30"/>
    <w:rsid w:val="00D14ACB"/>
    <w:rsid w:val="00D30A18"/>
    <w:rsid w:val="00D32374"/>
    <w:rsid w:val="00D33134"/>
    <w:rsid w:val="00D362FC"/>
    <w:rsid w:val="00D43840"/>
    <w:rsid w:val="00D5018F"/>
    <w:rsid w:val="00D51382"/>
    <w:rsid w:val="00D56662"/>
    <w:rsid w:val="00D56BC5"/>
    <w:rsid w:val="00D60A38"/>
    <w:rsid w:val="00D61205"/>
    <w:rsid w:val="00D662F7"/>
    <w:rsid w:val="00D672D9"/>
    <w:rsid w:val="00D74A84"/>
    <w:rsid w:val="00D752D7"/>
    <w:rsid w:val="00D80341"/>
    <w:rsid w:val="00D879F7"/>
    <w:rsid w:val="00D87D19"/>
    <w:rsid w:val="00D94A13"/>
    <w:rsid w:val="00D970D9"/>
    <w:rsid w:val="00DA0708"/>
    <w:rsid w:val="00DA38FF"/>
    <w:rsid w:val="00DA4C57"/>
    <w:rsid w:val="00DB08CB"/>
    <w:rsid w:val="00DB145E"/>
    <w:rsid w:val="00DB22B4"/>
    <w:rsid w:val="00DC0F95"/>
    <w:rsid w:val="00DC11EF"/>
    <w:rsid w:val="00DC4C04"/>
    <w:rsid w:val="00DD038A"/>
    <w:rsid w:val="00DD0A70"/>
    <w:rsid w:val="00DD1D46"/>
    <w:rsid w:val="00DD2943"/>
    <w:rsid w:val="00DD6D87"/>
    <w:rsid w:val="00DE193A"/>
    <w:rsid w:val="00DF10CD"/>
    <w:rsid w:val="00DF4C7E"/>
    <w:rsid w:val="00DF533F"/>
    <w:rsid w:val="00DF5347"/>
    <w:rsid w:val="00DF5AC1"/>
    <w:rsid w:val="00E0008F"/>
    <w:rsid w:val="00E0481E"/>
    <w:rsid w:val="00E04CC4"/>
    <w:rsid w:val="00E04D98"/>
    <w:rsid w:val="00E11DE1"/>
    <w:rsid w:val="00E2042E"/>
    <w:rsid w:val="00E22C71"/>
    <w:rsid w:val="00E23468"/>
    <w:rsid w:val="00E30489"/>
    <w:rsid w:val="00E323EA"/>
    <w:rsid w:val="00E33EE2"/>
    <w:rsid w:val="00E351C0"/>
    <w:rsid w:val="00E4071E"/>
    <w:rsid w:val="00E44BC6"/>
    <w:rsid w:val="00E45C5D"/>
    <w:rsid w:val="00E46C8D"/>
    <w:rsid w:val="00E50207"/>
    <w:rsid w:val="00E53E3A"/>
    <w:rsid w:val="00E5584C"/>
    <w:rsid w:val="00E6481A"/>
    <w:rsid w:val="00E7243B"/>
    <w:rsid w:val="00E72688"/>
    <w:rsid w:val="00E7366F"/>
    <w:rsid w:val="00E73B81"/>
    <w:rsid w:val="00E766B2"/>
    <w:rsid w:val="00E77618"/>
    <w:rsid w:val="00E82E53"/>
    <w:rsid w:val="00E860CD"/>
    <w:rsid w:val="00E86706"/>
    <w:rsid w:val="00E877B0"/>
    <w:rsid w:val="00E9679C"/>
    <w:rsid w:val="00E978BC"/>
    <w:rsid w:val="00EA3872"/>
    <w:rsid w:val="00EA3EC4"/>
    <w:rsid w:val="00EA53CB"/>
    <w:rsid w:val="00EB2444"/>
    <w:rsid w:val="00EB622E"/>
    <w:rsid w:val="00EB759A"/>
    <w:rsid w:val="00EC7EF8"/>
    <w:rsid w:val="00ED1BFB"/>
    <w:rsid w:val="00ED343C"/>
    <w:rsid w:val="00ED4021"/>
    <w:rsid w:val="00ED676A"/>
    <w:rsid w:val="00ED759E"/>
    <w:rsid w:val="00EE6450"/>
    <w:rsid w:val="00EF04D6"/>
    <w:rsid w:val="00EF7A50"/>
    <w:rsid w:val="00F0183A"/>
    <w:rsid w:val="00F01D44"/>
    <w:rsid w:val="00F12574"/>
    <w:rsid w:val="00F14870"/>
    <w:rsid w:val="00F20BF0"/>
    <w:rsid w:val="00F20C5B"/>
    <w:rsid w:val="00F21C68"/>
    <w:rsid w:val="00F22ACF"/>
    <w:rsid w:val="00F2340E"/>
    <w:rsid w:val="00F25483"/>
    <w:rsid w:val="00F30D2A"/>
    <w:rsid w:val="00F31044"/>
    <w:rsid w:val="00F310AF"/>
    <w:rsid w:val="00F34873"/>
    <w:rsid w:val="00F42156"/>
    <w:rsid w:val="00F4391B"/>
    <w:rsid w:val="00F463FE"/>
    <w:rsid w:val="00F51655"/>
    <w:rsid w:val="00F51E83"/>
    <w:rsid w:val="00F52EBD"/>
    <w:rsid w:val="00F542C6"/>
    <w:rsid w:val="00F5650B"/>
    <w:rsid w:val="00F567FB"/>
    <w:rsid w:val="00F608B9"/>
    <w:rsid w:val="00F632EC"/>
    <w:rsid w:val="00F65F5A"/>
    <w:rsid w:val="00F74259"/>
    <w:rsid w:val="00F854ED"/>
    <w:rsid w:val="00F867E7"/>
    <w:rsid w:val="00F949B7"/>
    <w:rsid w:val="00FA3850"/>
    <w:rsid w:val="00FA54CD"/>
    <w:rsid w:val="00FC34C9"/>
    <w:rsid w:val="00FC3E88"/>
    <w:rsid w:val="00FC5024"/>
    <w:rsid w:val="00FC535E"/>
    <w:rsid w:val="00FC7594"/>
    <w:rsid w:val="00FE16C3"/>
    <w:rsid w:val="00FE771E"/>
    <w:rsid w:val="00FE7B83"/>
    <w:rsid w:val="00FF1298"/>
    <w:rsid w:val="00FF7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1793">
      <v:textbox inset="5.85pt,.7pt,5.85pt,.7pt"/>
    </o:shapedefaults>
    <o:shapelayout v:ext="edit">
      <o:idmap v:ext="edit" data="1"/>
    </o:shapelayout>
  </w:shapeDefaults>
  <w:decimalSymbol w:val="."/>
  <w:listSeparator w:val=","/>
  <w14:docId w14:val="48DF45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4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A3881"/>
    <w:rPr>
      <w:sz w:val="18"/>
      <w:szCs w:val="18"/>
    </w:rPr>
  </w:style>
  <w:style w:type="paragraph" w:styleId="a5">
    <w:name w:val="annotation text"/>
    <w:basedOn w:val="a"/>
    <w:link w:val="a6"/>
    <w:uiPriority w:val="99"/>
    <w:semiHidden/>
    <w:unhideWhenUsed/>
    <w:rsid w:val="000A3881"/>
    <w:pPr>
      <w:jc w:val="left"/>
    </w:pPr>
  </w:style>
  <w:style w:type="character" w:customStyle="1" w:styleId="a6">
    <w:name w:val="コメント文字列 (文字)"/>
    <w:basedOn w:val="a0"/>
    <w:link w:val="a5"/>
    <w:uiPriority w:val="99"/>
    <w:semiHidden/>
    <w:rsid w:val="000A3881"/>
  </w:style>
  <w:style w:type="paragraph" w:styleId="a7">
    <w:name w:val="annotation subject"/>
    <w:basedOn w:val="a5"/>
    <w:next w:val="a5"/>
    <w:link w:val="a8"/>
    <w:uiPriority w:val="99"/>
    <w:semiHidden/>
    <w:unhideWhenUsed/>
    <w:rsid w:val="000A3881"/>
    <w:rPr>
      <w:b/>
      <w:bCs/>
    </w:rPr>
  </w:style>
  <w:style w:type="character" w:customStyle="1" w:styleId="a8">
    <w:name w:val="コメント内容 (文字)"/>
    <w:basedOn w:val="a6"/>
    <w:link w:val="a7"/>
    <w:uiPriority w:val="99"/>
    <w:semiHidden/>
    <w:rsid w:val="000A3881"/>
    <w:rPr>
      <w:b/>
      <w:bCs/>
    </w:rPr>
  </w:style>
  <w:style w:type="paragraph" w:styleId="a9">
    <w:name w:val="Balloon Text"/>
    <w:basedOn w:val="a"/>
    <w:link w:val="aa"/>
    <w:uiPriority w:val="99"/>
    <w:semiHidden/>
    <w:unhideWhenUsed/>
    <w:rsid w:val="000A388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881"/>
    <w:rPr>
      <w:rFonts w:asciiTheme="majorHAnsi" w:eastAsiaTheme="majorEastAsia" w:hAnsiTheme="majorHAnsi" w:cstheme="majorBidi"/>
      <w:sz w:val="18"/>
      <w:szCs w:val="18"/>
    </w:rPr>
  </w:style>
  <w:style w:type="paragraph" w:styleId="ab">
    <w:name w:val="Revision"/>
    <w:hidden/>
    <w:uiPriority w:val="99"/>
    <w:semiHidden/>
    <w:rsid w:val="00257425"/>
  </w:style>
  <w:style w:type="paragraph" w:styleId="ac">
    <w:name w:val="header"/>
    <w:basedOn w:val="a"/>
    <w:link w:val="ad"/>
    <w:uiPriority w:val="99"/>
    <w:unhideWhenUsed/>
    <w:rsid w:val="00A9473F"/>
    <w:pPr>
      <w:tabs>
        <w:tab w:val="center" w:pos="4252"/>
        <w:tab w:val="right" w:pos="8504"/>
      </w:tabs>
      <w:snapToGrid w:val="0"/>
    </w:pPr>
  </w:style>
  <w:style w:type="character" w:customStyle="1" w:styleId="ad">
    <w:name w:val="ヘッダー (文字)"/>
    <w:basedOn w:val="a0"/>
    <w:link w:val="ac"/>
    <w:uiPriority w:val="99"/>
    <w:rsid w:val="00A9473F"/>
  </w:style>
  <w:style w:type="paragraph" w:styleId="ae">
    <w:name w:val="footer"/>
    <w:basedOn w:val="a"/>
    <w:link w:val="af"/>
    <w:uiPriority w:val="99"/>
    <w:unhideWhenUsed/>
    <w:rsid w:val="00A9473F"/>
    <w:pPr>
      <w:tabs>
        <w:tab w:val="center" w:pos="4252"/>
        <w:tab w:val="right" w:pos="8504"/>
      </w:tabs>
      <w:snapToGrid w:val="0"/>
    </w:pPr>
  </w:style>
  <w:style w:type="character" w:customStyle="1" w:styleId="af">
    <w:name w:val="フッター (文字)"/>
    <w:basedOn w:val="a0"/>
    <w:link w:val="ae"/>
    <w:uiPriority w:val="99"/>
    <w:rsid w:val="00A9473F"/>
  </w:style>
  <w:style w:type="paragraph" w:styleId="af0">
    <w:name w:val="No Spacing"/>
    <w:link w:val="af1"/>
    <w:uiPriority w:val="1"/>
    <w:qFormat/>
    <w:rsid w:val="002446F7"/>
    <w:rPr>
      <w:kern w:val="0"/>
      <w:sz w:val="22"/>
    </w:rPr>
  </w:style>
  <w:style w:type="character" w:customStyle="1" w:styleId="af1">
    <w:name w:val="行間詰め (文字)"/>
    <w:basedOn w:val="a0"/>
    <w:link w:val="af0"/>
    <w:uiPriority w:val="1"/>
    <w:rsid w:val="002446F7"/>
    <w:rPr>
      <w:kern w:val="0"/>
      <w:sz w:val="22"/>
    </w:rPr>
  </w:style>
  <w:style w:type="paragraph" w:styleId="af2">
    <w:name w:val="Title"/>
    <w:basedOn w:val="a"/>
    <w:next w:val="a"/>
    <w:link w:val="af3"/>
    <w:uiPriority w:val="10"/>
    <w:qFormat/>
    <w:rsid w:val="002446F7"/>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f3">
    <w:name w:val="表題 (文字)"/>
    <w:basedOn w:val="a0"/>
    <w:link w:val="af2"/>
    <w:uiPriority w:val="10"/>
    <w:rsid w:val="002446F7"/>
    <w:rPr>
      <w:rFonts w:asciiTheme="majorHAnsi" w:eastAsiaTheme="majorEastAsia" w:hAnsiTheme="majorHAnsi" w:cstheme="majorBidi"/>
      <w:color w:val="404040" w:themeColor="text1" w:themeTint="BF"/>
      <w:spacing w:val="-10"/>
      <w:kern w:val="28"/>
      <w:sz w:val="56"/>
      <w:szCs w:val="56"/>
    </w:rPr>
  </w:style>
  <w:style w:type="paragraph" w:styleId="af4">
    <w:name w:val="Subtitle"/>
    <w:basedOn w:val="a"/>
    <w:next w:val="a"/>
    <w:link w:val="af5"/>
    <w:uiPriority w:val="11"/>
    <w:qFormat/>
    <w:rsid w:val="002446F7"/>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f5">
    <w:name w:val="副題 (文字)"/>
    <w:basedOn w:val="a0"/>
    <w:link w:val="af4"/>
    <w:uiPriority w:val="11"/>
    <w:rsid w:val="002446F7"/>
    <w:rPr>
      <w:rFonts w:cs="Times New Roman"/>
      <w:color w:val="5A5A5A" w:themeColor="text1" w:themeTint="A5"/>
      <w:spacing w:val="15"/>
      <w:kern w:val="0"/>
      <w:sz w:val="22"/>
    </w:rPr>
  </w:style>
  <w:style w:type="character" w:styleId="af6">
    <w:name w:val="line number"/>
    <w:basedOn w:val="a0"/>
    <w:uiPriority w:val="99"/>
    <w:semiHidden/>
    <w:unhideWhenUsed/>
    <w:rsid w:val="0057257F"/>
  </w:style>
  <w:style w:type="paragraph" w:styleId="af7">
    <w:name w:val="List Paragraph"/>
    <w:basedOn w:val="a"/>
    <w:uiPriority w:val="34"/>
    <w:qFormat/>
    <w:rsid w:val="00E04D98"/>
    <w:pPr>
      <w:ind w:leftChars="400" w:left="840"/>
    </w:pPr>
  </w:style>
  <w:style w:type="paragraph" w:styleId="af8">
    <w:name w:val="Date"/>
    <w:basedOn w:val="a"/>
    <w:next w:val="a"/>
    <w:link w:val="af9"/>
    <w:uiPriority w:val="99"/>
    <w:semiHidden/>
    <w:unhideWhenUsed/>
    <w:rsid w:val="0014224E"/>
  </w:style>
  <w:style w:type="character" w:customStyle="1" w:styleId="af9">
    <w:name w:val="日付 (文字)"/>
    <w:basedOn w:val="a0"/>
    <w:link w:val="af8"/>
    <w:uiPriority w:val="99"/>
    <w:semiHidden/>
    <w:rsid w:val="0014224E"/>
  </w:style>
  <w:style w:type="table" w:customStyle="1" w:styleId="1">
    <w:name w:val="表 (格子)1"/>
    <w:basedOn w:val="a1"/>
    <w:next w:val="a3"/>
    <w:uiPriority w:val="39"/>
    <w:rsid w:val="00326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523601">
      <w:bodyDiv w:val="1"/>
      <w:marLeft w:val="0"/>
      <w:marRight w:val="0"/>
      <w:marTop w:val="0"/>
      <w:marBottom w:val="0"/>
      <w:divBdr>
        <w:top w:val="none" w:sz="0" w:space="0" w:color="auto"/>
        <w:left w:val="none" w:sz="0" w:space="0" w:color="auto"/>
        <w:bottom w:val="none" w:sz="0" w:space="0" w:color="auto"/>
        <w:right w:val="none" w:sz="0" w:space="0" w:color="auto"/>
      </w:divBdr>
    </w:div>
    <w:div w:id="1130784026">
      <w:bodyDiv w:val="1"/>
      <w:marLeft w:val="0"/>
      <w:marRight w:val="0"/>
      <w:marTop w:val="0"/>
      <w:marBottom w:val="0"/>
      <w:divBdr>
        <w:top w:val="none" w:sz="0" w:space="0" w:color="auto"/>
        <w:left w:val="none" w:sz="0" w:space="0" w:color="auto"/>
        <w:bottom w:val="none" w:sz="0" w:space="0" w:color="auto"/>
        <w:right w:val="none" w:sz="0" w:space="0" w:color="auto"/>
      </w:divBdr>
    </w:div>
    <w:div w:id="208945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w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56E732-B559-4ACD-AB70-1A8F42D75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6292</Words>
  <Characters>35871</Characters>
  <Application>Microsoft Office Word</Application>
  <DocSecurity>0</DocSecurity>
  <Lines>298</Lines>
  <Paragraphs>84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2020-04-23T05:13:00Z</dcterms:created>
  <dcterms:modified xsi:type="dcterms:W3CDTF">2020-04-30T00:16:00Z</dcterms:modified>
</cp:coreProperties>
</file>