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F7A" w:rsidRPr="00500F7A" w:rsidRDefault="00C85A0B" w:rsidP="00500F7A">
      <w:pPr>
        <w:spacing w:line="360" w:lineRule="auto"/>
        <w:jc w:val="center"/>
        <w:rPr>
          <w:rFonts w:asciiTheme="majorEastAsia" w:eastAsiaTheme="majorEastAsia" w:hAnsiTheme="majorEastAsia"/>
          <w:sz w:val="36"/>
          <w:szCs w:val="36"/>
        </w:rPr>
      </w:pPr>
      <w:bookmarkStart w:id="0" w:name="_GoBack"/>
      <w:bookmarkEnd w:id="0"/>
      <w:r>
        <w:rPr>
          <w:rFonts w:asciiTheme="majorEastAsia" w:eastAsiaTheme="majorEastAsia" w:hAnsiTheme="majorEastAsia" w:hint="eastAsia"/>
          <w:sz w:val="36"/>
          <w:szCs w:val="36"/>
        </w:rPr>
        <w:t xml:space="preserve">　</w:t>
      </w:r>
    </w:p>
    <w:p w:rsidR="00500F7A" w:rsidRPr="00500F7A" w:rsidRDefault="00500F7A" w:rsidP="00500F7A">
      <w:pPr>
        <w:spacing w:line="360" w:lineRule="auto"/>
        <w:jc w:val="center"/>
        <w:rPr>
          <w:rFonts w:asciiTheme="majorEastAsia" w:eastAsiaTheme="majorEastAsia" w:hAnsiTheme="majorEastAsia"/>
          <w:sz w:val="36"/>
          <w:szCs w:val="36"/>
        </w:rPr>
      </w:pPr>
    </w:p>
    <w:p w:rsidR="00500F7A" w:rsidRPr="00500F7A" w:rsidRDefault="00500F7A" w:rsidP="00500F7A">
      <w:pPr>
        <w:spacing w:line="360" w:lineRule="auto"/>
        <w:jc w:val="center"/>
        <w:rPr>
          <w:rFonts w:asciiTheme="majorEastAsia" w:eastAsiaTheme="majorEastAsia" w:hAnsiTheme="majorEastAsia"/>
          <w:sz w:val="36"/>
          <w:szCs w:val="36"/>
        </w:rPr>
      </w:pPr>
    </w:p>
    <w:p w:rsidR="00500F7A" w:rsidRPr="00500F7A" w:rsidRDefault="00500F7A" w:rsidP="00500F7A">
      <w:pPr>
        <w:spacing w:line="360" w:lineRule="auto"/>
        <w:jc w:val="center"/>
        <w:rPr>
          <w:rFonts w:asciiTheme="majorEastAsia" w:eastAsiaTheme="majorEastAsia" w:hAnsiTheme="majorEastAsia"/>
          <w:sz w:val="36"/>
          <w:szCs w:val="36"/>
        </w:rPr>
      </w:pPr>
      <w:r w:rsidRPr="00500F7A">
        <w:rPr>
          <w:rFonts w:asciiTheme="majorEastAsia" w:eastAsiaTheme="majorEastAsia" w:hAnsiTheme="majorEastAsia" w:hint="eastAsia"/>
          <w:spacing w:val="89"/>
          <w:kern w:val="0"/>
          <w:sz w:val="36"/>
          <w:szCs w:val="36"/>
          <w:fitText w:val="7371" w:id="1534805505"/>
        </w:rPr>
        <w:t>エネルギー面的利用促進ツー</w:t>
      </w:r>
      <w:r w:rsidRPr="00500F7A">
        <w:rPr>
          <w:rFonts w:asciiTheme="majorEastAsia" w:eastAsiaTheme="majorEastAsia" w:hAnsiTheme="majorEastAsia" w:hint="eastAsia"/>
          <w:spacing w:val="9"/>
          <w:kern w:val="0"/>
          <w:sz w:val="36"/>
          <w:szCs w:val="36"/>
          <w:fitText w:val="7371" w:id="1534805505"/>
        </w:rPr>
        <w:t>ル</w:t>
      </w:r>
    </w:p>
    <w:p w:rsidR="00500F7A" w:rsidRDefault="00500F7A" w:rsidP="00500F7A">
      <w:pPr>
        <w:spacing w:line="360" w:lineRule="auto"/>
        <w:jc w:val="center"/>
        <w:rPr>
          <w:rFonts w:asciiTheme="majorEastAsia" w:eastAsiaTheme="majorEastAsia" w:hAnsiTheme="majorEastAsia"/>
          <w:sz w:val="36"/>
          <w:szCs w:val="36"/>
        </w:rPr>
      </w:pPr>
    </w:p>
    <w:p w:rsidR="00500F7A" w:rsidRDefault="00500F7A" w:rsidP="00500F7A">
      <w:pPr>
        <w:spacing w:line="360" w:lineRule="auto"/>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【操作マニュアル】</w:t>
      </w:r>
    </w:p>
    <w:p w:rsidR="00500F7A" w:rsidRDefault="00500F7A" w:rsidP="00500F7A">
      <w:pPr>
        <w:spacing w:line="360" w:lineRule="auto"/>
        <w:jc w:val="center"/>
        <w:rPr>
          <w:rFonts w:asciiTheme="majorEastAsia" w:eastAsiaTheme="majorEastAsia" w:hAnsiTheme="majorEastAsia"/>
          <w:sz w:val="36"/>
          <w:szCs w:val="36"/>
        </w:rPr>
      </w:pPr>
    </w:p>
    <w:p w:rsidR="00500F7A" w:rsidRDefault="00500F7A" w:rsidP="00500F7A">
      <w:pPr>
        <w:spacing w:line="360" w:lineRule="auto"/>
        <w:jc w:val="center"/>
        <w:rPr>
          <w:rFonts w:asciiTheme="majorEastAsia" w:eastAsiaTheme="majorEastAsia" w:hAnsiTheme="majorEastAsia"/>
          <w:sz w:val="36"/>
          <w:szCs w:val="36"/>
        </w:rPr>
      </w:pPr>
    </w:p>
    <w:p w:rsidR="00500F7A" w:rsidRDefault="00500F7A" w:rsidP="00500F7A">
      <w:pPr>
        <w:spacing w:line="360" w:lineRule="auto"/>
        <w:jc w:val="center"/>
        <w:rPr>
          <w:rFonts w:asciiTheme="majorEastAsia" w:eastAsiaTheme="majorEastAsia" w:hAnsiTheme="majorEastAsia"/>
          <w:sz w:val="36"/>
          <w:szCs w:val="36"/>
        </w:rPr>
      </w:pPr>
    </w:p>
    <w:p w:rsidR="00500F7A" w:rsidRDefault="00500F7A" w:rsidP="00500F7A">
      <w:pPr>
        <w:spacing w:line="360" w:lineRule="auto"/>
        <w:jc w:val="center"/>
        <w:rPr>
          <w:rFonts w:asciiTheme="majorEastAsia" w:eastAsiaTheme="majorEastAsia" w:hAnsiTheme="majorEastAsia"/>
          <w:sz w:val="36"/>
          <w:szCs w:val="36"/>
        </w:rPr>
      </w:pPr>
    </w:p>
    <w:p w:rsidR="00500F7A" w:rsidRDefault="00500F7A" w:rsidP="00500F7A">
      <w:pPr>
        <w:spacing w:line="360" w:lineRule="auto"/>
        <w:jc w:val="center"/>
        <w:rPr>
          <w:rFonts w:asciiTheme="majorEastAsia" w:eastAsiaTheme="majorEastAsia" w:hAnsiTheme="majorEastAsia"/>
          <w:sz w:val="36"/>
          <w:szCs w:val="36"/>
        </w:rPr>
      </w:pPr>
    </w:p>
    <w:p w:rsidR="00500F7A" w:rsidRDefault="00500F7A" w:rsidP="00500F7A">
      <w:pPr>
        <w:spacing w:line="360" w:lineRule="auto"/>
        <w:jc w:val="center"/>
        <w:rPr>
          <w:rFonts w:asciiTheme="majorEastAsia" w:eastAsiaTheme="majorEastAsia" w:hAnsiTheme="majorEastAsia"/>
          <w:sz w:val="36"/>
          <w:szCs w:val="36"/>
        </w:rPr>
      </w:pPr>
    </w:p>
    <w:p w:rsidR="00500F7A" w:rsidRDefault="00500F7A" w:rsidP="00500F7A">
      <w:pPr>
        <w:spacing w:line="360" w:lineRule="auto"/>
        <w:jc w:val="center"/>
        <w:rPr>
          <w:rFonts w:asciiTheme="majorEastAsia" w:eastAsiaTheme="majorEastAsia" w:hAnsiTheme="majorEastAsia"/>
          <w:sz w:val="36"/>
          <w:szCs w:val="36"/>
        </w:rPr>
      </w:pPr>
    </w:p>
    <w:p w:rsidR="00500F7A" w:rsidRDefault="00500F7A" w:rsidP="00500F7A">
      <w:pPr>
        <w:spacing w:line="360" w:lineRule="auto"/>
        <w:jc w:val="center"/>
        <w:rPr>
          <w:rFonts w:asciiTheme="majorEastAsia" w:eastAsiaTheme="majorEastAsia" w:hAnsiTheme="majorEastAsia"/>
          <w:sz w:val="36"/>
          <w:szCs w:val="36"/>
        </w:rPr>
      </w:pPr>
    </w:p>
    <w:p w:rsidR="00500F7A" w:rsidRDefault="00500F7A" w:rsidP="00500F7A">
      <w:pPr>
        <w:spacing w:line="360" w:lineRule="auto"/>
        <w:jc w:val="center"/>
        <w:rPr>
          <w:rFonts w:asciiTheme="majorEastAsia" w:eastAsiaTheme="majorEastAsia" w:hAnsiTheme="majorEastAsia"/>
          <w:sz w:val="36"/>
          <w:szCs w:val="36"/>
        </w:rPr>
      </w:pPr>
    </w:p>
    <w:p w:rsidR="00500F7A" w:rsidRDefault="00500F7A" w:rsidP="00500F7A">
      <w:pPr>
        <w:spacing w:line="360" w:lineRule="auto"/>
        <w:jc w:val="center"/>
        <w:rPr>
          <w:rFonts w:asciiTheme="majorEastAsia" w:eastAsiaTheme="majorEastAsia" w:hAnsiTheme="majorEastAsia"/>
          <w:sz w:val="36"/>
          <w:szCs w:val="36"/>
        </w:rPr>
      </w:pPr>
    </w:p>
    <w:p w:rsidR="00500F7A" w:rsidRPr="00500F7A" w:rsidRDefault="00500F7A" w:rsidP="00500F7A">
      <w:pPr>
        <w:spacing w:line="360" w:lineRule="auto"/>
        <w:jc w:val="center"/>
        <w:rPr>
          <w:rFonts w:asciiTheme="majorEastAsia" w:eastAsiaTheme="majorEastAsia" w:hAnsiTheme="majorEastAsia"/>
          <w:sz w:val="28"/>
          <w:szCs w:val="28"/>
        </w:rPr>
      </w:pPr>
      <w:r w:rsidRPr="00500F7A">
        <w:rPr>
          <w:rFonts w:asciiTheme="majorEastAsia" w:eastAsiaTheme="majorEastAsia" w:hAnsiTheme="majorEastAsia" w:hint="eastAsia"/>
          <w:sz w:val="28"/>
          <w:szCs w:val="28"/>
        </w:rPr>
        <w:t>201</w:t>
      </w:r>
      <w:r w:rsidR="00CB7524">
        <w:rPr>
          <w:rFonts w:asciiTheme="majorEastAsia" w:eastAsiaTheme="majorEastAsia" w:hAnsiTheme="majorEastAsia" w:hint="eastAsia"/>
          <w:sz w:val="28"/>
          <w:szCs w:val="28"/>
        </w:rPr>
        <w:t>8</w:t>
      </w:r>
      <w:r w:rsidRPr="00500F7A">
        <w:rPr>
          <w:rFonts w:asciiTheme="majorEastAsia" w:eastAsiaTheme="majorEastAsia" w:hAnsiTheme="majorEastAsia" w:hint="eastAsia"/>
          <w:sz w:val="28"/>
          <w:szCs w:val="28"/>
        </w:rPr>
        <w:t>年</w:t>
      </w:r>
      <w:r w:rsidR="00FD0519">
        <w:rPr>
          <w:rFonts w:asciiTheme="majorEastAsia" w:eastAsiaTheme="majorEastAsia" w:hAnsiTheme="majorEastAsia" w:hint="eastAsia"/>
          <w:sz w:val="28"/>
          <w:szCs w:val="28"/>
        </w:rPr>
        <w:t>11</w:t>
      </w:r>
      <w:r w:rsidRPr="00500F7A">
        <w:rPr>
          <w:rFonts w:asciiTheme="majorEastAsia" w:eastAsiaTheme="majorEastAsia" w:hAnsiTheme="majorEastAsia" w:hint="eastAsia"/>
          <w:sz w:val="28"/>
          <w:szCs w:val="28"/>
        </w:rPr>
        <w:t>月</w:t>
      </w:r>
    </w:p>
    <w:p w:rsidR="00500F7A" w:rsidRPr="00A42DC5" w:rsidRDefault="00500F7A" w:rsidP="00500F7A">
      <w:pPr>
        <w:spacing w:line="360" w:lineRule="auto"/>
        <w:jc w:val="center"/>
        <w:rPr>
          <w:rFonts w:asciiTheme="majorEastAsia" w:eastAsiaTheme="majorEastAsia" w:hAnsiTheme="majorEastAsia"/>
          <w:sz w:val="36"/>
          <w:szCs w:val="36"/>
        </w:rPr>
      </w:pPr>
    </w:p>
    <w:p w:rsidR="00500F7A" w:rsidRDefault="00500F7A" w:rsidP="00500F7A">
      <w:pPr>
        <w:spacing w:line="360" w:lineRule="auto"/>
        <w:jc w:val="center"/>
        <w:rPr>
          <w:rFonts w:asciiTheme="majorEastAsia" w:eastAsiaTheme="majorEastAsia" w:hAnsiTheme="majorEastAsia"/>
          <w:kern w:val="0"/>
          <w:sz w:val="28"/>
          <w:szCs w:val="28"/>
        </w:rPr>
      </w:pPr>
    </w:p>
    <w:p w:rsidR="00500F7A" w:rsidRPr="00500F7A" w:rsidRDefault="00500F7A" w:rsidP="00500F7A">
      <w:pPr>
        <w:spacing w:line="360" w:lineRule="auto"/>
        <w:jc w:val="center"/>
        <w:rPr>
          <w:rFonts w:asciiTheme="majorEastAsia" w:eastAsiaTheme="majorEastAsia" w:hAnsiTheme="majorEastAsia"/>
          <w:sz w:val="28"/>
          <w:szCs w:val="28"/>
        </w:rPr>
      </w:pPr>
      <w:r w:rsidRPr="00500F7A">
        <w:rPr>
          <w:rFonts w:asciiTheme="majorEastAsia" w:eastAsiaTheme="majorEastAsia" w:hAnsiTheme="majorEastAsia" w:hint="eastAsia"/>
          <w:spacing w:val="285"/>
          <w:kern w:val="0"/>
          <w:sz w:val="28"/>
          <w:szCs w:val="28"/>
          <w:fitText w:val="4536" w:id="1534805251"/>
        </w:rPr>
        <w:t>大阪市環境</w:t>
      </w:r>
      <w:r w:rsidRPr="00500F7A">
        <w:rPr>
          <w:rFonts w:asciiTheme="majorEastAsia" w:eastAsiaTheme="majorEastAsia" w:hAnsiTheme="majorEastAsia" w:hint="eastAsia"/>
          <w:spacing w:val="3"/>
          <w:kern w:val="0"/>
          <w:sz w:val="28"/>
          <w:szCs w:val="28"/>
          <w:fitText w:val="4536" w:id="1534805251"/>
        </w:rPr>
        <w:t>局</w:t>
      </w:r>
    </w:p>
    <w:p w:rsidR="00500F7A" w:rsidRDefault="00500F7A">
      <w:r>
        <w:br w:type="page"/>
      </w:r>
    </w:p>
    <w:p w:rsidR="00500F7A" w:rsidRDefault="00500F7A">
      <w:pPr>
        <w:widowControl/>
        <w:jc w:val="left"/>
        <w:rPr>
          <w:rFonts w:ascii="ＭＳ ゴシック" w:eastAsia="ＭＳ ゴシック"/>
          <w:kern w:val="0"/>
        </w:rPr>
      </w:pPr>
      <w:r>
        <w:lastRenderedPageBreak/>
        <w:br w:type="page"/>
      </w:r>
    </w:p>
    <w:p w:rsidR="00500F7A" w:rsidRDefault="00500F7A" w:rsidP="00500F7A">
      <w:pPr>
        <w:pStyle w:val="1"/>
        <w:jc w:val="center"/>
      </w:pPr>
      <w:r>
        <w:rPr>
          <w:rFonts w:hint="eastAsia"/>
        </w:rPr>
        <w:t>【　目　　次　】</w:t>
      </w:r>
    </w:p>
    <w:p w:rsidR="00500F7A" w:rsidRDefault="00500F7A" w:rsidP="00500F7A">
      <w:pPr>
        <w:pStyle w:val="1"/>
      </w:pPr>
    </w:p>
    <w:p w:rsidR="00500F7A" w:rsidRDefault="00500F7A" w:rsidP="00500F7A">
      <w:pPr>
        <w:pStyle w:val="1"/>
        <w:tabs>
          <w:tab w:val="left" w:leader="middleDot" w:pos="8562"/>
        </w:tabs>
      </w:pPr>
      <w:r>
        <w:rPr>
          <w:rFonts w:hint="eastAsia"/>
        </w:rPr>
        <w:t>１．目的</w:t>
      </w:r>
      <w:r>
        <w:rPr>
          <w:rFonts w:hint="eastAsia"/>
        </w:rPr>
        <w:tab/>
      </w:r>
      <w:r w:rsidR="00A9000F">
        <w:rPr>
          <w:rFonts w:hint="eastAsia"/>
        </w:rPr>
        <w:t>1</w:t>
      </w:r>
    </w:p>
    <w:p w:rsidR="0088489C" w:rsidRDefault="0088489C" w:rsidP="0088489C">
      <w:pPr>
        <w:pStyle w:val="1"/>
        <w:tabs>
          <w:tab w:val="left" w:leader="middleDot" w:pos="8562"/>
        </w:tabs>
      </w:pPr>
      <w:r>
        <w:rPr>
          <w:rFonts w:hint="eastAsia"/>
        </w:rPr>
        <w:t xml:space="preserve">　１．１　ツールの目的</w:t>
      </w:r>
      <w:r>
        <w:tab/>
        <w:t>1</w:t>
      </w:r>
    </w:p>
    <w:p w:rsidR="0088489C" w:rsidRDefault="0088489C" w:rsidP="0088489C">
      <w:pPr>
        <w:pStyle w:val="1"/>
        <w:tabs>
          <w:tab w:val="left" w:leader="middleDot" w:pos="8562"/>
        </w:tabs>
      </w:pPr>
      <w:r>
        <w:rPr>
          <w:rFonts w:hint="eastAsia"/>
        </w:rPr>
        <w:t xml:space="preserve">　１．２　当ツールでできること</w:t>
      </w:r>
      <w:r>
        <w:tab/>
        <w:t>1</w:t>
      </w:r>
    </w:p>
    <w:p w:rsidR="0088489C" w:rsidRDefault="0088489C" w:rsidP="0088489C">
      <w:pPr>
        <w:pStyle w:val="1"/>
        <w:tabs>
          <w:tab w:val="left" w:leader="middleDot" w:pos="8562"/>
        </w:tabs>
      </w:pPr>
      <w:r>
        <w:rPr>
          <w:rFonts w:hint="eastAsia"/>
        </w:rPr>
        <w:t>２．操作方法</w:t>
      </w:r>
      <w:r>
        <w:tab/>
      </w:r>
      <w:r w:rsidR="00C36E04">
        <w:t>3</w:t>
      </w:r>
    </w:p>
    <w:p w:rsidR="0088489C" w:rsidRPr="003D68E5" w:rsidRDefault="0088489C" w:rsidP="0088489C">
      <w:pPr>
        <w:pStyle w:val="1"/>
        <w:tabs>
          <w:tab w:val="left" w:leader="middleDot" w:pos="8562"/>
        </w:tabs>
      </w:pPr>
    </w:p>
    <w:p w:rsidR="00500F7A" w:rsidRDefault="00500F7A">
      <w:pPr>
        <w:widowControl/>
        <w:jc w:val="left"/>
        <w:rPr>
          <w:rFonts w:ascii="ＭＳ ゴシック" w:eastAsia="ＭＳ ゴシック"/>
          <w:kern w:val="0"/>
        </w:rPr>
      </w:pPr>
      <w:r>
        <w:br w:type="page"/>
      </w:r>
    </w:p>
    <w:p w:rsidR="00500F7A" w:rsidRDefault="00500F7A" w:rsidP="0048699E">
      <w:pPr>
        <w:pStyle w:val="2"/>
      </w:pPr>
    </w:p>
    <w:p w:rsidR="00500F7A" w:rsidRPr="00500F7A" w:rsidRDefault="00500F7A" w:rsidP="00500F7A">
      <w:pPr>
        <w:pStyle w:val="20"/>
        <w:sectPr w:rsidR="00500F7A" w:rsidRPr="00500F7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284" w:footer="680" w:gutter="0"/>
          <w:cols w:space="425"/>
          <w:docGrid w:linePitch="360"/>
        </w:sectPr>
      </w:pPr>
    </w:p>
    <w:p w:rsidR="00500F7A" w:rsidRDefault="00500F7A" w:rsidP="0048699E">
      <w:pPr>
        <w:pStyle w:val="2"/>
      </w:pPr>
      <w:r>
        <w:rPr>
          <w:rFonts w:hint="eastAsia"/>
        </w:rPr>
        <w:t>１．目的</w:t>
      </w:r>
    </w:p>
    <w:p w:rsidR="00325760" w:rsidRDefault="00500F7A" w:rsidP="0048699E">
      <w:pPr>
        <w:pStyle w:val="2"/>
      </w:pPr>
      <w:r>
        <w:rPr>
          <w:rFonts w:hint="eastAsia"/>
        </w:rPr>
        <w:t>１．１　ツールの目的</w:t>
      </w:r>
    </w:p>
    <w:p w:rsidR="00F149D2" w:rsidRDefault="00F149D2" w:rsidP="00F149D2">
      <w:pPr>
        <w:pStyle w:val="A0"/>
      </w:pPr>
      <w:r>
        <w:rPr>
          <w:rFonts w:hint="eastAsia"/>
        </w:rPr>
        <w:t>大阪市では、大阪市中心部の業務集積地区において、コージェネレーション</w:t>
      </w:r>
      <w:r w:rsidR="00931417">
        <w:rPr>
          <w:rFonts w:hint="eastAsia"/>
        </w:rPr>
        <w:t>（CGS）</w:t>
      </w:r>
      <w:r>
        <w:rPr>
          <w:rFonts w:hint="eastAsia"/>
        </w:rPr>
        <w:t>等の自立・分散型エネルギーを導入、建物間を繋いでネットワーク化し、いわゆるエネルギーの面的利用を促進することで、平常時の省エネルギー・低炭素化と災害時のエネルギー安定供給確保を両立した業務継続地区（BCD:Business Continuity District）の構築を目指している。</w:t>
      </w:r>
    </w:p>
    <w:p w:rsidR="00F149D2" w:rsidRPr="00A32206" w:rsidRDefault="00F149D2" w:rsidP="00F149D2">
      <w:pPr>
        <w:pStyle w:val="A0"/>
      </w:pPr>
      <w:r>
        <w:rPr>
          <w:rFonts w:hint="eastAsia"/>
        </w:rPr>
        <w:t>本ツールは、エネルギー面的利用を促進するためのソフト面の整備として、既存のエネルギーシステムとの事業採算性、エネルギー削減効果、CO2削減効果をはじめとして面的利用導入検討に用いる効果的な指標等の比較を可能とし、開発事業者等で専門的知識を持たない者でも、エネルギー面的利用の導入効果（シミュレーション結果）を簡易かつ容易に独自診断でき、大阪市中心部におけるエネルギーの面的利用の導入・普及・促進に寄与することを目的としている。</w:t>
      </w:r>
    </w:p>
    <w:p w:rsidR="00325760" w:rsidRDefault="00500F7A" w:rsidP="0048699E">
      <w:pPr>
        <w:pStyle w:val="2"/>
      </w:pPr>
      <w:r>
        <w:rPr>
          <w:rFonts w:hint="eastAsia"/>
        </w:rPr>
        <w:t xml:space="preserve">１．２　</w:t>
      </w:r>
      <w:r w:rsidR="00076076">
        <w:rPr>
          <w:rFonts w:hint="eastAsia"/>
        </w:rPr>
        <w:t>当</w:t>
      </w:r>
      <w:r>
        <w:rPr>
          <w:rFonts w:hint="eastAsia"/>
        </w:rPr>
        <w:t>ツールでできること</w:t>
      </w:r>
    </w:p>
    <w:p w:rsidR="00A32206" w:rsidRDefault="00F149D2" w:rsidP="00A32206">
      <w:pPr>
        <w:pStyle w:val="A0"/>
      </w:pPr>
      <w:r>
        <w:rPr>
          <w:rFonts w:hint="eastAsia"/>
        </w:rPr>
        <w:t>対象とする地域で</w:t>
      </w:r>
      <w:r w:rsidR="00823099">
        <w:rPr>
          <w:rFonts w:hint="eastAsia"/>
        </w:rPr>
        <w:t>建物・施設等</w:t>
      </w:r>
      <w:r>
        <w:rPr>
          <w:rFonts w:hint="eastAsia"/>
        </w:rPr>
        <w:t>の新たな開発があった場合、その</w:t>
      </w:r>
      <w:r w:rsidR="00823099">
        <w:rPr>
          <w:rFonts w:hint="eastAsia"/>
        </w:rPr>
        <w:t>新設建物内に電熱併給型の</w:t>
      </w:r>
      <w:r w:rsidR="00931417">
        <w:rPr>
          <w:rFonts w:hint="eastAsia"/>
        </w:rPr>
        <w:t>CGS</w:t>
      </w:r>
      <w:r w:rsidR="00823099">
        <w:rPr>
          <w:rFonts w:hint="eastAsia"/>
        </w:rPr>
        <w:t>を設置し、新設建物及び周囲の既存建物と</w:t>
      </w:r>
      <w:r w:rsidR="002D2DB6">
        <w:rPr>
          <w:rFonts w:hint="eastAsia"/>
        </w:rPr>
        <w:t>の</w:t>
      </w:r>
      <w:r w:rsidR="00823099">
        <w:rPr>
          <w:rFonts w:hint="eastAsia"/>
        </w:rPr>
        <w:t>間においてエネルギーを融通した場合の導入効果を試算する。</w:t>
      </w:r>
    </w:p>
    <w:p w:rsidR="00823099" w:rsidRPr="00A32206" w:rsidRDefault="00823099" w:rsidP="00A32206">
      <w:pPr>
        <w:pStyle w:val="A0"/>
      </w:pPr>
      <w:r>
        <w:rPr>
          <w:rFonts w:hint="eastAsia"/>
        </w:rPr>
        <w:t>試算可能なエネルギーシステムは以下</w:t>
      </w:r>
      <w:r w:rsidR="007F645F">
        <w:rPr>
          <w:rFonts w:hint="eastAsia"/>
        </w:rPr>
        <w:t>に示す「一括再開発型」と「既成市街地再開発型」の</w:t>
      </w:r>
      <w:r>
        <w:rPr>
          <w:rFonts w:hint="eastAsia"/>
        </w:rPr>
        <w:t>２パターン</w:t>
      </w:r>
      <w:r w:rsidR="00CE0FD7">
        <w:rPr>
          <w:rFonts w:hint="eastAsia"/>
        </w:rPr>
        <w:t>であ</w:t>
      </w:r>
      <w:r w:rsidR="007F645F">
        <w:rPr>
          <w:rFonts w:hint="eastAsia"/>
        </w:rPr>
        <w:t>る。また、これらの</w:t>
      </w:r>
      <w:r w:rsidR="00CE0FD7">
        <w:rPr>
          <w:rFonts w:hint="eastAsia"/>
        </w:rPr>
        <w:t>エネルギーシステムの優位性を評価する従来のエネルギーシステム</w:t>
      </w:r>
      <w:r w:rsidR="007F645F">
        <w:rPr>
          <w:rFonts w:hint="eastAsia"/>
        </w:rPr>
        <w:t>のイメージを以下に</w:t>
      </w:r>
      <w:r w:rsidR="00C47FDD">
        <w:rPr>
          <w:rFonts w:hint="eastAsia"/>
        </w:rPr>
        <w:t>示す</w:t>
      </w:r>
      <w:r>
        <w:rPr>
          <w:rFonts w:hint="eastAsia"/>
        </w:rPr>
        <w:t>。</w:t>
      </w:r>
    </w:p>
    <w:p w:rsidR="00E3240C" w:rsidRDefault="00E3240C" w:rsidP="00E91F65">
      <w:pPr>
        <w:jc w:val="right"/>
      </w:pPr>
    </w:p>
    <w:p w:rsidR="00A32206" w:rsidRDefault="006342F4" w:rsidP="00E91F65">
      <w:pPr>
        <w:jc w:val="right"/>
      </w:pPr>
      <w:r w:rsidRPr="006342F4">
        <w:rPr>
          <w:noProof/>
        </w:rPr>
        <w:drawing>
          <wp:inline distT="0" distB="0" distL="0" distR="0">
            <wp:extent cx="1897920" cy="2527200"/>
            <wp:effectExtent l="0" t="0" r="7620" b="698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7920" cy="2527200"/>
                    </a:xfrm>
                    <a:prstGeom prst="rect">
                      <a:avLst/>
                    </a:prstGeom>
                    <a:noFill/>
                    <a:ln>
                      <a:noFill/>
                    </a:ln>
                  </pic:spPr>
                </pic:pic>
              </a:graphicData>
            </a:graphic>
          </wp:inline>
        </w:drawing>
      </w:r>
      <w:r>
        <w:rPr>
          <w:rFonts w:hint="eastAsia"/>
        </w:rPr>
        <w:t xml:space="preserve"> </w:t>
      </w:r>
      <w:r w:rsidRPr="006342F4">
        <w:rPr>
          <w:rFonts w:hint="eastAsia"/>
          <w:noProof/>
        </w:rPr>
        <w:drawing>
          <wp:inline distT="0" distB="0" distL="0" distR="0">
            <wp:extent cx="1857600" cy="2526120"/>
            <wp:effectExtent l="0" t="0" r="9525"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7600" cy="2526120"/>
                    </a:xfrm>
                    <a:prstGeom prst="rect">
                      <a:avLst/>
                    </a:prstGeom>
                    <a:noFill/>
                    <a:ln>
                      <a:noFill/>
                    </a:ln>
                  </pic:spPr>
                </pic:pic>
              </a:graphicData>
            </a:graphic>
          </wp:inline>
        </w:drawing>
      </w:r>
      <w:r>
        <w:t xml:space="preserve"> </w:t>
      </w:r>
      <w:r w:rsidRPr="006342F4">
        <w:rPr>
          <w:noProof/>
        </w:rPr>
        <w:drawing>
          <wp:inline distT="0" distB="0" distL="0" distR="0">
            <wp:extent cx="1844280" cy="2494800"/>
            <wp:effectExtent l="0" t="0" r="3810" b="127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4280" cy="2494800"/>
                    </a:xfrm>
                    <a:prstGeom prst="rect">
                      <a:avLst/>
                    </a:prstGeom>
                    <a:noFill/>
                    <a:ln>
                      <a:noFill/>
                    </a:ln>
                  </pic:spPr>
                </pic:pic>
              </a:graphicData>
            </a:graphic>
          </wp:inline>
        </w:drawing>
      </w:r>
    </w:p>
    <w:p w:rsidR="00CE0FD7" w:rsidRPr="00CE0FD7" w:rsidRDefault="00CE0FD7" w:rsidP="00CE0FD7">
      <w:pPr>
        <w:rPr>
          <w:rFonts w:asciiTheme="majorEastAsia" w:eastAsiaTheme="majorEastAsia" w:hAnsiTheme="majorEastAsia"/>
        </w:rPr>
      </w:pPr>
      <w:r>
        <w:rPr>
          <w:rFonts w:asciiTheme="majorEastAsia" w:eastAsiaTheme="majorEastAsia" w:hAnsiTheme="majorEastAsia" w:hint="eastAsia"/>
        </w:rPr>
        <w:t xml:space="preserve">　（</w:t>
      </w:r>
      <w:r w:rsidRPr="00CE0FD7">
        <w:rPr>
          <w:rFonts w:asciiTheme="majorEastAsia" w:eastAsiaTheme="majorEastAsia" w:hAnsiTheme="majorEastAsia" w:hint="eastAsia"/>
        </w:rPr>
        <w:t>一括再開発型イメージ</w:t>
      </w:r>
      <w:r>
        <w:rPr>
          <w:rFonts w:asciiTheme="majorEastAsia" w:eastAsiaTheme="majorEastAsia" w:hAnsiTheme="majorEastAsia" w:hint="eastAsia"/>
        </w:rPr>
        <w:t>）</w:t>
      </w:r>
      <w:r w:rsidRPr="00CE0FD7">
        <w:rPr>
          <w:rFonts w:asciiTheme="majorEastAsia" w:eastAsiaTheme="majorEastAsia" w:hAnsiTheme="majorEastAsia" w:hint="eastAsia"/>
        </w:rPr>
        <w:t xml:space="preserve">　　</w:t>
      </w:r>
      <w:r>
        <w:rPr>
          <w:rFonts w:asciiTheme="majorEastAsia" w:eastAsiaTheme="majorEastAsia" w:hAnsiTheme="majorEastAsia" w:hint="eastAsia"/>
        </w:rPr>
        <w:t>（</w:t>
      </w:r>
      <w:r w:rsidRPr="00CE0FD7">
        <w:rPr>
          <w:rFonts w:asciiTheme="majorEastAsia" w:eastAsiaTheme="majorEastAsia" w:hAnsiTheme="majorEastAsia" w:hint="eastAsia"/>
        </w:rPr>
        <w:t>既成市街地開発型イメージ</w:t>
      </w:r>
      <w:r>
        <w:rPr>
          <w:rFonts w:asciiTheme="majorEastAsia" w:eastAsiaTheme="majorEastAsia" w:hAnsiTheme="majorEastAsia" w:hint="eastAsia"/>
        </w:rPr>
        <w:t>）</w:t>
      </w:r>
      <w:r w:rsidRPr="00CE0FD7">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CE0FD7">
        <w:rPr>
          <w:rFonts w:asciiTheme="majorEastAsia" w:eastAsiaTheme="majorEastAsia" w:hAnsiTheme="majorEastAsia" w:hint="eastAsia"/>
        </w:rPr>
        <w:t>従来システム</w:t>
      </w:r>
      <w:r>
        <w:rPr>
          <w:rFonts w:asciiTheme="majorEastAsia" w:eastAsiaTheme="majorEastAsia" w:hAnsiTheme="majorEastAsia" w:hint="eastAsia"/>
        </w:rPr>
        <w:t>）</w:t>
      </w:r>
    </w:p>
    <w:p w:rsidR="00823099" w:rsidRDefault="006342F4" w:rsidP="001D38B7">
      <w:pPr>
        <w:pStyle w:val="ae"/>
      </w:pPr>
      <w:r>
        <w:rPr>
          <w:rFonts w:hint="eastAsia"/>
        </w:rPr>
        <w:t>図　エネルギーシステムイメージ</w:t>
      </w:r>
      <w:r w:rsidR="00823099">
        <w:br w:type="page"/>
      </w:r>
    </w:p>
    <w:p w:rsidR="003F1330" w:rsidRDefault="003F1330" w:rsidP="003F1330">
      <w:pPr>
        <w:pStyle w:val="3"/>
      </w:pPr>
      <w:r>
        <w:rPr>
          <w:rFonts w:hint="eastAsia"/>
        </w:rPr>
        <w:t>【一括再開発型システム】</w:t>
      </w:r>
    </w:p>
    <w:p w:rsidR="003F1330" w:rsidRDefault="003F1330" w:rsidP="003F1330">
      <w:pPr>
        <w:pStyle w:val="A0"/>
      </w:pPr>
      <w:r>
        <w:rPr>
          <w:rFonts w:hint="eastAsia"/>
        </w:rPr>
        <w:t>対象とする建物は</w:t>
      </w:r>
      <w:r w:rsidR="00D70F84">
        <w:rPr>
          <w:rFonts w:hint="eastAsia"/>
        </w:rPr>
        <w:t>新設</w:t>
      </w:r>
      <w:r>
        <w:rPr>
          <w:rFonts w:hint="eastAsia"/>
        </w:rPr>
        <w:t>の建物のみで、全ての建物間で電力と熱の融通を行う。</w:t>
      </w:r>
    </w:p>
    <w:p w:rsidR="003F1330" w:rsidRDefault="00D70F84" w:rsidP="003F1330">
      <w:pPr>
        <w:pStyle w:val="A0"/>
      </w:pPr>
      <w:r>
        <w:rPr>
          <w:rFonts w:hint="eastAsia"/>
        </w:rPr>
        <w:t>電力については、対象とする新設建物を対象に一括受電を行い、各建物へ配電する。また、ガスエンジンCGSを導入して、都市ガスによる発電を行い、受変電設備を経由して各建物へ供給する。</w:t>
      </w:r>
    </w:p>
    <w:p w:rsidR="00D70F84" w:rsidRDefault="00D70F84" w:rsidP="003F1330">
      <w:pPr>
        <w:pStyle w:val="A0"/>
      </w:pPr>
      <w:r>
        <w:rPr>
          <w:rFonts w:hint="eastAsia"/>
        </w:rPr>
        <w:t>CGSからの排熱については、給湯、暖房の順で利用し、さらに余剰の排熱がある場合は排熱投入型の吸収式冷温水機で冷房への熱供給を行う。</w:t>
      </w:r>
    </w:p>
    <w:p w:rsidR="00D70F84" w:rsidRDefault="00D70F84" w:rsidP="003F1330">
      <w:pPr>
        <w:pStyle w:val="A0"/>
      </w:pPr>
      <w:r>
        <w:rPr>
          <w:rFonts w:hint="eastAsia"/>
        </w:rPr>
        <w:t>不足する電力需要については系統から購入し、熱需要については、ボイラ及び吸収式冷温水機によって供給する。</w:t>
      </w:r>
    </w:p>
    <w:p w:rsidR="003F1330" w:rsidRDefault="003F1330" w:rsidP="003F1330">
      <w:pPr>
        <w:pStyle w:val="3"/>
      </w:pPr>
      <w:r>
        <w:rPr>
          <w:rFonts w:hint="eastAsia"/>
        </w:rPr>
        <w:t>【既成市街地開発型】</w:t>
      </w:r>
    </w:p>
    <w:p w:rsidR="003F1330" w:rsidRDefault="00D70F84" w:rsidP="003F1330">
      <w:pPr>
        <w:pStyle w:val="A0"/>
      </w:pPr>
      <w:r>
        <w:rPr>
          <w:rFonts w:hint="eastAsia"/>
        </w:rPr>
        <w:t>対象とする建物に新設建物と既設建物が混在するケースで、対象とする新設建物においては電力と熱の融通を行うが、既設建物については新設建物で生じた余剰熱を供給するシステム。</w:t>
      </w:r>
    </w:p>
    <w:p w:rsidR="00D70F84" w:rsidRDefault="00D70F84" w:rsidP="003F1330">
      <w:pPr>
        <w:pStyle w:val="A0"/>
      </w:pPr>
      <w:r>
        <w:rPr>
          <w:rFonts w:hint="eastAsia"/>
        </w:rPr>
        <w:t>「一括再開発型」と同様に、電力については、新設建物を対象に一括受電を行い各建物へ配電する。また、ガスエンジン</w:t>
      </w:r>
      <w:r>
        <w:t>CGS</w:t>
      </w:r>
      <w:r>
        <w:rPr>
          <w:rFonts w:hint="eastAsia"/>
        </w:rPr>
        <w:t>を導入して、都市ガスによる発電を行い、受変電設備を経由して各新設建物へ供給する。</w:t>
      </w:r>
    </w:p>
    <w:p w:rsidR="00D70F84" w:rsidRDefault="00D70F84" w:rsidP="003F1330">
      <w:pPr>
        <w:pStyle w:val="A0"/>
      </w:pPr>
      <w:r>
        <w:rPr>
          <w:rFonts w:hint="eastAsia"/>
        </w:rPr>
        <w:t>CGSからの排熱については、</w:t>
      </w:r>
      <w:r w:rsidR="00CA663A">
        <w:rPr>
          <w:rFonts w:hint="eastAsia"/>
        </w:rPr>
        <w:t>新設建物の給湯、暖房の順で利用し、さらに余剰の排熱がある場合は排熱投入型の吸収式冷温水機で冷房への熱供給を行う。</w:t>
      </w:r>
    </w:p>
    <w:p w:rsidR="00CA663A" w:rsidRDefault="00CA663A" w:rsidP="003F1330">
      <w:pPr>
        <w:pStyle w:val="A0"/>
      </w:pPr>
      <w:r>
        <w:rPr>
          <w:rFonts w:hint="eastAsia"/>
        </w:rPr>
        <w:t>また、新設建物内で消費しきれない排熱が生じる場合は、既設建物へ熱供給を行い、給湯、暖房、冷房の順で利用する。</w:t>
      </w:r>
    </w:p>
    <w:p w:rsidR="00CA663A" w:rsidRDefault="00CA663A" w:rsidP="003F1330">
      <w:pPr>
        <w:pStyle w:val="A0"/>
      </w:pPr>
      <w:r>
        <w:rPr>
          <w:rFonts w:hint="eastAsia"/>
        </w:rPr>
        <w:t>不足する電力需要については系統から購入し、熱需要については、ボイラ及び吸収式冷温水機によって供給する。</w:t>
      </w:r>
    </w:p>
    <w:p w:rsidR="003F1330" w:rsidRDefault="003F1330" w:rsidP="003F1330">
      <w:pPr>
        <w:pStyle w:val="3"/>
      </w:pPr>
      <w:r>
        <w:rPr>
          <w:rFonts w:hint="eastAsia"/>
        </w:rPr>
        <w:t>【従来システム】</w:t>
      </w:r>
    </w:p>
    <w:p w:rsidR="003F1330" w:rsidRDefault="00CA663A" w:rsidP="003F1330">
      <w:pPr>
        <w:pStyle w:val="A0"/>
      </w:pPr>
      <w:r>
        <w:rPr>
          <w:rFonts w:hint="eastAsia"/>
        </w:rPr>
        <w:t>従来システムは、新設建物・既設建物のいずれにおいても、各建物が個別に電力を受電し、給湯・暖房・冷房用のエネルギー供給を行うシステム。</w:t>
      </w:r>
    </w:p>
    <w:p w:rsidR="00CA663A" w:rsidRPr="003F1330" w:rsidRDefault="00CA663A" w:rsidP="003F1330">
      <w:pPr>
        <w:pStyle w:val="A0"/>
      </w:pPr>
      <w:r>
        <w:rPr>
          <w:rFonts w:hint="eastAsia"/>
        </w:rPr>
        <w:t>電力については全量を系統から購入し、給湯についてはボイラーによって温水を供給する。また、冷暖房については吸収式冷温水機によって供給するシステムを想定している。</w:t>
      </w:r>
    </w:p>
    <w:p w:rsidR="003F1330" w:rsidRDefault="003F1330">
      <w:pPr>
        <w:widowControl/>
        <w:jc w:val="left"/>
        <w:rPr>
          <w:rFonts w:ascii="ＭＳ ゴシック" w:eastAsia="ＭＳ ゴシック"/>
          <w:kern w:val="0"/>
        </w:rPr>
      </w:pPr>
      <w:r>
        <w:br w:type="page"/>
      </w:r>
    </w:p>
    <w:p w:rsidR="0088489C" w:rsidRDefault="0088489C" w:rsidP="0088489C">
      <w:pPr>
        <w:pStyle w:val="1"/>
      </w:pPr>
      <w:r>
        <w:rPr>
          <w:rFonts w:hint="eastAsia"/>
        </w:rPr>
        <w:t>２．操作方法</w:t>
      </w:r>
    </w:p>
    <w:p w:rsidR="0088489C" w:rsidRDefault="0088489C" w:rsidP="0088489C">
      <w:pPr>
        <w:pStyle w:val="A0"/>
      </w:pPr>
      <w:r>
        <w:rPr>
          <w:rFonts w:hint="eastAsia"/>
        </w:rPr>
        <w:t>当ツールの操作は大きく</w:t>
      </w:r>
      <w:r w:rsidR="00A46C32">
        <w:rPr>
          <w:rFonts w:hint="eastAsia"/>
        </w:rPr>
        <w:t>２パターン</w:t>
      </w:r>
      <w:r>
        <w:rPr>
          <w:rFonts w:hint="eastAsia"/>
        </w:rPr>
        <w:t>あり、簡易的に入力及び結果表示を行う場合は「</w:t>
      </w:r>
      <w:r w:rsidR="003F1330">
        <w:rPr>
          <w:rFonts w:hint="eastAsia"/>
        </w:rPr>
        <w:t>簡易版</w:t>
      </w:r>
      <w:r>
        <w:rPr>
          <w:rFonts w:hint="eastAsia"/>
        </w:rPr>
        <w:t>」シートを使用し、機器効率や機器台数</w:t>
      </w:r>
      <w:r w:rsidR="00A46C32">
        <w:rPr>
          <w:rFonts w:hint="eastAsia"/>
        </w:rPr>
        <w:t>、CGSの運転時間、建設費単価、エネルギー料金</w:t>
      </w:r>
      <w:r>
        <w:rPr>
          <w:rFonts w:hint="eastAsia"/>
        </w:rPr>
        <w:t>等の詳細設定までを行う場合は「</w:t>
      </w:r>
      <w:r w:rsidR="003F1330">
        <w:rPr>
          <w:rFonts w:hint="eastAsia"/>
        </w:rPr>
        <w:t>詳細版</w:t>
      </w:r>
      <w:r>
        <w:rPr>
          <w:rFonts w:hint="eastAsia"/>
        </w:rPr>
        <w:t>」シートを使用する。</w:t>
      </w:r>
    </w:p>
    <w:p w:rsidR="0088489C" w:rsidRDefault="0088489C" w:rsidP="0088489C">
      <w:pPr>
        <w:pStyle w:val="A0"/>
      </w:pPr>
      <w:r>
        <w:rPr>
          <w:rFonts w:hint="eastAsia"/>
        </w:rPr>
        <w:t>以下に、「</w:t>
      </w:r>
      <w:r w:rsidR="003F1330">
        <w:rPr>
          <w:rFonts w:hint="eastAsia"/>
        </w:rPr>
        <w:t>簡易版</w:t>
      </w:r>
      <w:r>
        <w:rPr>
          <w:rFonts w:hint="eastAsia"/>
        </w:rPr>
        <w:t>」シートと「</w:t>
      </w:r>
      <w:r w:rsidR="003F1330">
        <w:rPr>
          <w:rFonts w:hint="eastAsia"/>
        </w:rPr>
        <w:t>詳細版</w:t>
      </w:r>
      <w:r>
        <w:rPr>
          <w:rFonts w:hint="eastAsia"/>
        </w:rPr>
        <w:t>」シートそれぞれを使用した場合での操作手順を示す。</w:t>
      </w:r>
    </w:p>
    <w:p w:rsidR="0088489C" w:rsidRDefault="0088489C" w:rsidP="0088489C">
      <w:pPr>
        <w:pStyle w:val="2"/>
      </w:pPr>
      <w:r>
        <w:rPr>
          <w:rFonts w:hint="eastAsia"/>
        </w:rPr>
        <w:t>（１）「</w:t>
      </w:r>
      <w:r w:rsidR="003F1330">
        <w:rPr>
          <w:rFonts w:hint="eastAsia"/>
        </w:rPr>
        <w:t>簡易版</w:t>
      </w:r>
      <w:r>
        <w:rPr>
          <w:rFonts w:hint="eastAsia"/>
        </w:rPr>
        <w:t>」シートでの操作手順</w:t>
      </w:r>
    </w:p>
    <w:p w:rsidR="0088489C" w:rsidRPr="00E5771B" w:rsidRDefault="00C944F6" w:rsidP="0088489C">
      <w:r>
        <w:rPr>
          <w:noProof/>
        </w:rPr>
        <mc:AlternateContent>
          <mc:Choice Requires="wps">
            <w:drawing>
              <wp:anchor distT="0" distB="0" distL="114300" distR="114300" simplePos="0" relativeHeight="251687936" behindDoc="0" locked="0" layoutInCell="1" allowOverlap="1" wp14:anchorId="1F449A7F" wp14:editId="25E7B329">
                <wp:simplePos x="0" y="0"/>
                <wp:positionH relativeFrom="column">
                  <wp:posOffset>1160120</wp:posOffset>
                </wp:positionH>
                <wp:positionV relativeFrom="paragraph">
                  <wp:posOffset>899160</wp:posOffset>
                </wp:positionV>
                <wp:extent cx="914400" cy="262890"/>
                <wp:effectExtent l="19050" t="19050" r="13335" b="22860"/>
                <wp:wrapNone/>
                <wp:docPr id="11" name="テキスト ボックス 11"/>
                <wp:cNvGraphicFramePr/>
                <a:graphic xmlns:a="http://schemas.openxmlformats.org/drawingml/2006/main">
                  <a:graphicData uri="http://schemas.microsoft.com/office/word/2010/wordprocessingShape">
                    <wps:wsp>
                      <wps:cNvSpPr txBox="1"/>
                      <wps:spPr>
                        <a:xfrm>
                          <a:off x="0" y="0"/>
                          <a:ext cx="914400" cy="262890"/>
                        </a:xfrm>
                        <a:prstGeom prst="rect">
                          <a:avLst/>
                        </a:prstGeom>
                        <a:noFill/>
                        <a:ln w="28575">
                          <a:solidFill>
                            <a:srgbClr val="FF0000"/>
                          </a:solidFill>
                        </a:ln>
                      </wps:spPr>
                      <wps:txbx>
                        <w:txbxContent>
                          <w:p w:rsidR="00D70F84" w:rsidRPr="00E5771B" w:rsidRDefault="00D70F84" w:rsidP="0088489C">
                            <w:pPr>
                              <w:rPr>
                                <w:rFonts w:asciiTheme="majorEastAsia" w:eastAsiaTheme="majorEastAsia" w:hAnsiTheme="majorEastAsia"/>
                                <w:b/>
                                <w:color w:val="FF0000"/>
                              </w:rPr>
                            </w:pPr>
                            <w:r>
                              <w:rPr>
                                <w:rFonts w:asciiTheme="majorEastAsia" w:eastAsiaTheme="majorEastAsia" w:hAnsiTheme="majorEastAsia" w:hint="eastAsia"/>
                                <w:b/>
                                <w:color w:val="FF0000"/>
                              </w:rPr>
                              <w:t>④</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F449A7F" id="テキスト ボックス 11" o:spid="_x0000_s1027" type="#_x0000_t202" style="position:absolute;left:0;text-align:left;margin-left:91.35pt;margin-top:70.8pt;width:1in;height:20.7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" filled="f" strokecolor="red" strokeweight="2.25pt">
                <v:textbox inset="1mm,1mm,1mm,1mm">
                  <w:txbxContent>
                    <w:p w:rsidR="00D70F84" w:rsidRPr="00E5771B" w:rsidRDefault="00D70F84" w:rsidP="0088489C">
                      <w:pPr>
                        <w:rPr>
                          <w:rFonts w:asciiTheme="majorEastAsia" w:eastAsiaTheme="majorEastAsia" w:hAnsiTheme="majorEastAsia"/>
                          <w:b/>
                          <w:color w:val="FF0000"/>
                        </w:rPr>
                      </w:pPr>
                      <w:r>
                        <w:rPr>
                          <w:rFonts w:asciiTheme="majorEastAsia" w:eastAsiaTheme="majorEastAsia" w:hAnsiTheme="majorEastAsia" w:hint="eastAsia"/>
                          <w:b/>
                          <w:color w:val="FF0000"/>
                        </w:rPr>
                        <w:t>④</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438AD9C8" wp14:editId="40D1B6C8">
                <wp:simplePos x="0" y="0"/>
                <wp:positionH relativeFrom="column">
                  <wp:posOffset>1627428</wp:posOffset>
                </wp:positionH>
                <wp:positionV relativeFrom="paragraph">
                  <wp:posOffset>164694</wp:posOffset>
                </wp:positionV>
                <wp:extent cx="914400" cy="266700"/>
                <wp:effectExtent l="19050" t="19050" r="13335" b="19050"/>
                <wp:wrapNone/>
                <wp:docPr id="9" name="テキスト ボックス 9"/>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w="28575">
                          <a:solidFill>
                            <a:srgbClr val="FF0000"/>
                          </a:solidFill>
                        </a:ln>
                      </wps:spPr>
                      <wps:txbx>
                        <w:txbxContent>
                          <w:p w:rsidR="00D70F84" w:rsidRPr="00E5771B" w:rsidRDefault="00D70F84" w:rsidP="0088489C">
                            <w:pPr>
                              <w:rPr>
                                <w:rFonts w:asciiTheme="majorEastAsia" w:eastAsiaTheme="majorEastAsia" w:hAnsiTheme="majorEastAsia"/>
                                <w:b/>
                                <w:color w:val="FF0000"/>
                              </w:rPr>
                            </w:pPr>
                            <w:r w:rsidRPr="00E5771B">
                              <w:rPr>
                                <w:rFonts w:asciiTheme="majorEastAsia" w:eastAsiaTheme="majorEastAsia" w:hAnsiTheme="majorEastAsia" w:hint="eastAsia"/>
                                <w:b/>
                                <w:color w:val="FF0000"/>
                              </w:rPr>
                              <w:t>②</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38AD9C8" id="テキスト ボックス 9" o:spid="_x0000_s1028" type="#_x0000_t202" style="position:absolute;left:0;text-align:left;margin-left:128.15pt;margin-top:12.95pt;width:1in;height:21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" filled="f" strokecolor="red" strokeweight="2.25pt">
                <v:textbox inset="1mm,1mm,1mm,1mm">
                  <w:txbxContent>
                    <w:p w:rsidR="00D70F84" w:rsidRPr="00E5771B" w:rsidRDefault="00D70F84" w:rsidP="0088489C">
                      <w:pPr>
                        <w:rPr>
                          <w:rFonts w:asciiTheme="majorEastAsia" w:eastAsiaTheme="majorEastAsia" w:hAnsiTheme="majorEastAsia"/>
                          <w:b/>
                          <w:color w:val="FF0000"/>
                        </w:rPr>
                      </w:pPr>
                      <w:r w:rsidRPr="00E5771B">
                        <w:rPr>
                          <w:rFonts w:asciiTheme="majorEastAsia" w:eastAsiaTheme="majorEastAsia" w:hAnsiTheme="majorEastAsia" w:hint="eastAsia"/>
                          <w:b/>
                          <w:color w:val="FF0000"/>
                        </w:rPr>
                        <w:t>②</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485DEA6D" wp14:editId="55F73448">
                <wp:simplePos x="0" y="0"/>
                <wp:positionH relativeFrom="column">
                  <wp:posOffset>2959380</wp:posOffset>
                </wp:positionH>
                <wp:positionV relativeFrom="paragraph">
                  <wp:posOffset>149860</wp:posOffset>
                </wp:positionV>
                <wp:extent cx="914400" cy="255270"/>
                <wp:effectExtent l="19050" t="19050" r="13335" b="11430"/>
                <wp:wrapNone/>
                <wp:docPr id="10" name="テキスト ボックス 10"/>
                <wp:cNvGraphicFramePr/>
                <a:graphic xmlns:a="http://schemas.openxmlformats.org/drawingml/2006/main">
                  <a:graphicData uri="http://schemas.microsoft.com/office/word/2010/wordprocessingShape">
                    <wps:wsp>
                      <wps:cNvSpPr txBox="1"/>
                      <wps:spPr>
                        <a:xfrm>
                          <a:off x="0" y="0"/>
                          <a:ext cx="914400" cy="255270"/>
                        </a:xfrm>
                        <a:prstGeom prst="rect">
                          <a:avLst/>
                        </a:prstGeom>
                        <a:noFill/>
                        <a:ln w="28575">
                          <a:solidFill>
                            <a:srgbClr val="FF0000"/>
                          </a:solidFill>
                        </a:ln>
                      </wps:spPr>
                      <wps:txbx>
                        <w:txbxContent>
                          <w:p w:rsidR="00D70F84" w:rsidRPr="00E5771B" w:rsidRDefault="00D70F84" w:rsidP="0088489C">
                            <w:pPr>
                              <w:rPr>
                                <w:rFonts w:asciiTheme="majorEastAsia" w:eastAsiaTheme="majorEastAsia" w:hAnsiTheme="majorEastAsia"/>
                                <w:b/>
                                <w:color w:val="FF0000"/>
                              </w:rPr>
                            </w:pPr>
                            <w:r w:rsidRPr="00E5771B">
                              <w:rPr>
                                <w:rFonts w:asciiTheme="majorEastAsia" w:eastAsiaTheme="majorEastAsia" w:hAnsiTheme="majorEastAsia" w:hint="eastAsia"/>
                                <w:b/>
                                <w:color w:val="FF0000"/>
                              </w:rPr>
                              <w:t>③</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85DEA6D" id="テキスト ボックス 10" o:spid="_x0000_s1029" type="#_x0000_t202" style="position:absolute;left:0;text-align:left;margin-left:233pt;margin-top:11.8pt;width:1in;height:20.1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" filled="f" strokecolor="red" strokeweight="2.25pt">
                <v:textbox inset="1mm,1mm,1mm,1mm">
                  <w:txbxContent>
                    <w:p w:rsidR="00D70F84" w:rsidRPr="00E5771B" w:rsidRDefault="00D70F84" w:rsidP="0088489C">
                      <w:pPr>
                        <w:rPr>
                          <w:rFonts w:asciiTheme="majorEastAsia" w:eastAsiaTheme="majorEastAsia" w:hAnsiTheme="majorEastAsia"/>
                          <w:b/>
                          <w:color w:val="FF0000"/>
                        </w:rPr>
                      </w:pPr>
                      <w:r w:rsidRPr="00E5771B">
                        <w:rPr>
                          <w:rFonts w:asciiTheme="majorEastAsia" w:eastAsiaTheme="majorEastAsia" w:hAnsiTheme="majorEastAsia" w:hint="eastAsia"/>
                          <w:b/>
                          <w:color w:val="FF0000"/>
                        </w:rPr>
                        <w:t>③</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079DA273" wp14:editId="456DC5A8">
                <wp:simplePos x="0" y="0"/>
                <wp:positionH relativeFrom="column">
                  <wp:posOffset>4433875</wp:posOffset>
                </wp:positionH>
                <wp:positionV relativeFrom="paragraph">
                  <wp:posOffset>405282</wp:posOffset>
                </wp:positionV>
                <wp:extent cx="914400" cy="259080"/>
                <wp:effectExtent l="19050" t="19050" r="13335" b="26670"/>
                <wp:wrapNone/>
                <wp:docPr id="5" name="テキスト ボックス 5"/>
                <wp:cNvGraphicFramePr/>
                <a:graphic xmlns:a="http://schemas.openxmlformats.org/drawingml/2006/main">
                  <a:graphicData uri="http://schemas.microsoft.com/office/word/2010/wordprocessingShape">
                    <wps:wsp>
                      <wps:cNvSpPr txBox="1"/>
                      <wps:spPr>
                        <a:xfrm>
                          <a:off x="0" y="0"/>
                          <a:ext cx="914400" cy="259080"/>
                        </a:xfrm>
                        <a:prstGeom prst="rect">
                          <a:avLst/>
                        </a:prstGeom>
                        <a:noFill/>
                        <a:ln w="28575">
                          <a:solidFill>
                            <a:srgbClr val="FF0000"/>
                          </a:solidFill>
                        </a:ln>
                      </wps:spPr>
                      <wps:txbx>
                        <w:txbxContent>
                          <w:p w:rsidR="00D70F84" w:rsidRPr="00E5771B" w:rsidRDefault="00D70F84" w:rsidP="0088489C">
                            <w:pPr>
                              <w:rPr>
                                <w:rFonts w:asciiTheme="majorEastAsia" w:eastAsiaTheme="majorEastAsia" w:hAnsiTheme="majorEastAsia"/>
                                <w:b/>
                                <w:color w:val="FF0000"/>
                              </w:rPr>
                            </w:pPr>
                            <w:r w:rsidRPr="00E5771B">
                              <w:rPr>
                                <w:rFonts w:asciiTheme="majorEastAsia" w:eastAsiaTheme="majorEastAsia" w:hAnsiTheme="majorEastAsia" w:hint="eastAsia"/>
                                <w:b/>
                                <w:color w:val="FF0000"/>
                              </w:rPr>
                              <w:t>①</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79DA273" id="テキスト ボックス 5" o:spid="_x0000_s1030" type="#_x0000_t202" style="position:absolute;left:0;text-align:left;margin-left:349.1pt;margin-top:31.9pt;width:1in;height:20.4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" filled="f" strokecolor="red" strokeweight="2.25pt">
                <v:textbox inset="1mm,1mm,1mm,1mm">
                  <w:txbxContent>
                    <w:p w:rsidR="00D70F84" w:rsidRPr="00E5771B" w:rsidRDefault="00D70F84" w:rsidP="0088489C">
                      <w:pPr>
                        <w:rPr>
                          <w:rFonts w:asciiTheme="majorEastAsia" w:eastAsiaTheme="majorEastAsia" w:hAnsiTheme="majorEastAsia"/>
                          <w:b/>
                          <w:color w:val="FF0000"/>
                        </w:rPr>
                      </w:pPr>
                      <w:r w:rsidRPr="00E5771B">
                        <w:rPr>
                          <w:rFonts w:asciiTheme="majorEastAsia" w:eastAsiaTheme="majorEastAsia" w:hAnsiTheme="majorEastAsia" w:hint="eastAsia"/>
                          <w:b/>
                          <w:color w:val="FF0000"/>
                        </w:rPr>
                        <w:t>①</w:t>
                      </w:r>
                    </w:p>
                  </w:txbxContent>
                </v:textbox>
              </v:shape>
            </w:pict>
          </mc:Fallback>
        </mc:AlternateContent>
      </w:r>
      <w:r w:rsidR="00CB7524">
        <w:rPr>
          <w:rFonts w:hint="eastAsia"/>
        </w:rPr>
        <w:t xml:space="preserve">　　　</w:t>
      </w:r>
      <w:r w:rsidRPr="00C944F6">
        <w:rPr>
          <w:noProof/>
        </w:rPr>
        <w:t xml:space="preserve"> </w:t>
      </w:r>
      <w:r>
        <w:rPr>
          <w:noProof/>
        </w:rPr>
        <w:drawing>
          <wp:inline distT="0" distB="0" distL="0" distR="0" wp14:anchorId="1911D727" wp14:editId="4284DD8B">
            <wp:extent cx="4238625" cy="476997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8396" r="61555" b="3090"/>
                    <a:stretch/>
                  </pic:blipFill>
                  <pic:spPr bwMode="auto">
                    <a:xfrm>
                      <a:off x="0" y="0"/>
                      <a:ext cx="4266619" cy="4801480"/>
                    </a:xfrm>
                    <a:prstGeom prst="rect">
                      <a:avLst/>
                    </a:prstGeom>
                    <a:ln>
                      <a:noFill/>
                    </a:ln>
                    <a:extLst>
                      <a:ext uri="{53640926-AAD7-44D8-BBD7-CCE9431645EC}">
                        <a14:shadowObscured xmlns:a14="http://schemas.microsoft.com/office/drawing/2010/main"/>
                      </a:ext>
                    </a:extLst>
                  </pic:spPr>
                </pic:pic>
              </a:graphicData>
            </a:graphic>
          </wp:inline>
        </w:drawing>
      </w:r>
    </w:p>
    <w:p w:rsidR="0088489C" w:rsidRPr="00E5771B" w:rsidRDefault="0088489C" w:rsidP="0088489C"/>
    <w:p w:rsidR="0088489C" w:rsidRDefault="0088489C" w:rsidP="0088489C">
      <w:pPr>
        <w:pStyle w:val="A0"/>
        <w:numPr>
          <w:ilvl w:val="0"/>
          <w:numId w:val="36"/>
        </w:numPr>
      </w:pPr>
      <w:r>
        <w:rPr>
          <w:rFonts w:hint="eastAsia"/>
        </w:rPr>
        <w:t>Resetボタンを</w:t>
      </w:r>
      <w:r>
        <w:t>押す</w:t>
      </w:r>
      <w:r>
        <w:br/>
      </w:r>
      <w:r>
        <w:rPr>
          <w:rFonts w:hint="eastAsia"/>
        </w:rPr>
        <w:t>→全ての</w:t>
      </w:r>
      <w:r>
        <w:t>値の初期化及び</w:t>
      </w:r>
      <w:r>
        <w:rPr>
          <w:rFonts w:hint="eastAsia"/>
        </w:rPr>
        <w:t>「</w:t>
      </w:r>
      <w:r w:rsidR="003F1330">
        <w:rPr>
          <w:rFonts w:hint="eastAsia"/>
        </w:rPr>
        <w:t>簡易版</w:t>
      </w:r>
      <w:r>
        <w:rPr>
          <w:rFonts w:hint="eastAsia"/>
        </w:rPr>
        <w:t>」シートでの入力用</w:t>
      </w:r>
      <w:r>
        <w:t>にリンク</w:t>
      </w:r>
      <w:r>
        <w:rPr>
          <w:rFonts w:hint="eastAsia"/>
        </w:rPr>
        <w:t>が</w:t>
      </w:r>
      <w:r>
        <w:t>修正</w:t>
      </w:r>
      <w:r>
        <w:rPr>
          <w:rFonts w:hint="eastAsia"/>
        </w:rPr>
        <w:t>される。</w:t>
      </w:r>
    </w:p>
    <w:p w:rsidR="0088489C" w:rsidRDefault="0088489C" w:rsidP="0088489C">
      <w:pPr>
        <w:pStyle w:val="A0"/>
        <w:numPr>
          <w:ilvl w:val="0"/>
          <w:numId w:val="36"/>
        </w:numPr>
      </w:pPr>
      <w:r>
        <w:rPr>
          <w:rFonts w:hint="eastAsia"/>
        </w:rPr>
        <w:t>対象とする</w:t>
      </w:r>
      <w:r w:rsidR="00A46C32">
        <w:rPr>
          <w:rFonts w:hint="eastAsia"/>
        </w:rPr>
        <w:t>新設</w:t>
      </w:r>
      <w:r>
        <w:t>建物</w:t>
      </w:r>
      <w:r>
        <w:rPr>
          <w:rFonts w:hint="eastAsia"/>
        </w:rPr>
        <w:t>及び</w:t>
      </w:r>
      <w:r>
        <w:t>既設建物の</w:t>
      </w:r>
      <w:r>
        <w:rPr>
          <w:rFonts w:hint="eastAsia"/>
        </w:rPr>
        <w:t>延床面積を</w:t>
      </w:r>
      <w:r>
        <w:t>入力</w:t>
      </w:r>
      <w:r>
        <w:rPr>
          <w:rFonts w:hint="eastAsia"/>
        </w:rPr>
        <w:t>（建物用途ごと</w:t>
      </w:r>
      <w:r>
        <w:t>に入力</w:t>
      </w:r>
      <w:r>
        <w:rPr>
          <w:rFonts w:hint="eastAsia"/>
        </w:rPr>
        <w:t>）</w:t>
      </w:r>
    </w:p>
    <w:p w:rsidR="0088489C" w:rsidRDefault="00A46C32" w:rsidP="0088489C">
      <w:pPr>
        <w:pStyle w:val="A0"/>
        <w:numPr>
          <w:ilvl w:val="0"/>
          <w:numId w:val="36"/>
        </w:numPr>
      </w:pPr>
      <w:r>
        <w:rPr>
          <w:rFonts w:hint="eastAsia"/>
        </w:rPr>
        <w:t>対象とする新設</w:t>
      </w:r>
      <w:r w:rsidR="0088489C">
        <w:t>建物</w:t>
      </w:r>
      <w:r w:rsidR="0088489C">
        <w:rPr>
          <w:rFonts w:hint="eastAsia"/>
        </w:rPr>
        <w:t>及び</w:t>
      </w:r>
      <w:r w:rsidR="0088489C">
        <w:t>既設建物の棟数及び建物間の平均距離を入力</w:t>
      </w:r>
    </w:p>
    <w:p w:rsidR="0088489C" w:rsidRDefault="0088489C" w:rsidP="0088489C">
      <w:pPr>
        <w:pStyle w:val="A0"/>
        <w:numPr>
          <w:ilvl w:val="0"/>
          <w:numId w:val="36"/>
        </w:numPr>
      </w:pPr>
      <w:r>
        <w:rPr>
          <w:rFonts w:hint="eastAsia"/>
        </w:rPr>
        <w:t>「</w:t>
      </w:r>
      <w:r>
        <w:t>省エネルギー効果」「CO2削減効果」「エネルギー</w:t>
      </w:r>
      <w:r>
        <w:rPr>
          <w:rFonts w:hint="eastAsia"/>
        </w:rPr>
        <w:t>・</w:t>
      </w:r>
      <w:r>
        <w:t>ランニングコスト</w:t>
      </w:r>
      <w:r>
        <w:rPr>
          <w:rFonts w:hint="eastAsia"/>
        </w:rPr>
        <w:t>削減効果</w:t>
      </w:r>
      <w:r>
        <w:t>」「投資回収年数」のシミュレーション</w:t>
      </w:r>
      <w:r>
        <w:rPr>
          <w:rFonts w:hint="eastAsia"/>
        </w:rPr>
        <w:t>結果及び</w:t>
      </w:r>
      <w:r>
        <w:t>グラフ</w:t>
      </w:r>
      <w:r>
        <w:rPr>
          <w:rFonts w:hint="eastAsia"/>
        </w:rPr>
        <w:t>が</w:t>
      </w:r>
      <w:r>
        <w:t>表示</w:t>
      </w:r>
      <w:r>
        <w:rPr>
          <w:rFonts w:hint="eastAsia"/>
        </w:rPr>
        <w:t>される。</w:t>
      </w:r>
      <w:r>
        <w:br/>
      </w:r>
      <w:r>
        <w:rPr>
          <w:rFonts w:hint="eastAsia"/>
        </w:rPr>
        <w:t>※この際</w:t>
      </w:r>
      <w:r>
        <w:t>の</w:t>
      </w:r>
      <w:r>
        <w:rPr>
          <w:rFonts w:hint="eastAsia"/>
        </w:rPr>
        <w:t>シミュレーション結果</w:t>
      </w:r>
      <w:r>
        <w:t>は、全てデフォルト値</w:t>
      </w:r>
      <w:r>
        <w:rPr>
          <w:rFonts w:hint="eastAsia"/>
        </w:rPr>
        <w:t>による</w:t>
      </w:r>
      <w:r>
        <w:t>。</w:t>
      </w:r>
    </w:p>
    <w:p w:rsidR="0088489C" w:rsidRDefault="0088489C" w:rsidP="0088489C">
      <w:pPr>
        <w:widowControl/>
        <w:jc w:val="left"/>
        <w:rPr>
          <w:rFonts w:ascii="ＭＳ ゴシック" w:eastAsia="ＭＳ ゴシック"/>
          <w:kern w:val="0"/>
        </w:rPr>
      </w:pPr>
      <w:r>
        <w:br w:type="page"/>
      </w:r>
    </w:p>
    <w:p w:rsidR="0088489C" w:rsidRDefault="0088489C" w:rsidP="0088489C">
      <w:pPr>
        <w:pStyle w:val="2"/>
      </w:pPr>
      <w:r>
        <w:rPr>
          <w:rFonts w:hint="eastAsia"/>
        </w:rPr>
        <w:t>（２）「</w:t>
      </w:r>
      <w:r w:rsidR="003F1330">
        <w:rPr>
          <w:rFonts w:hint="eastAsia"/>
        </w:rPr>
        <w:t>詳細版</w:t>
      </w:r>
      <w:r>
        <w:rPr>
          <w:rFonts w:hint="eastAsia"/>
        </w:rPr>
        <w:t>」シートでの操作手順</w:t>
      </w:r>
    </w:p>
    <w:p w:rsidR="0088489C" w:rsidRDefault="0088489C" w:rsidP="0088489C">
      <w:pPr>
        <w:pStyle w:val="20"/>
      </w:pPr>
    </w:p>
    <w:p w:rsidR="0088489C" w:rsidRDefault="00C944F6" w:rsidP="0088489C">
      <w:r w:rsidRPr="00B40D5F">
        <w:rPr>
          <w:noProof/>
        </w:rPr>
        <mc:AlternateContent>
          <mc:Choice Requires="wps">
            <w:drawing>
              <wp:anchor distT="0" distB="0" distL="114300" distR="114300" simplePos="0" relativeHeight="251691008" behindDoc="0" locked="0" layoutInCell="1" allowOverlap="1" wp14:anchorId="639C5281" wp14:editId="7F15F7F3">
                <wp:simplePos x="0" y="0"/>
                <wp:positionH relativeFrom="column">
                  <wp:posOffset>3503930</wp:posOffset>
                </wp:positionH>
                <wp:positionV relativeFrom="paragraph">
                  <wp:posOffset>223520</wp:posOffset>
                </wp:positionV>
                <wp:extent cx="914400" cy="259080"/>
                <wp:effectExtent l="19050" t="19050" r="13335" b="26670"/>
                <wp:wrapNone/>
                <wp:docPr id="224" name="テキスト ボックス 224"/>
                <wp:cNvGraphicFramePr/>
                <a:graphic xmlns:a="http://schemas.openxmlformats.org/drawingml/2006/main">
                  <a:graphicData uri="http://schemas.microsoft.com/office/word/2010/wordprocessingShape">
                    <wps:wsp>
                      <wps:cNvSpPr txBox="1"/>
                      <wps:spPr>
                        <a:xfrm>
                          <a:off x="0" y="0"/>
                          <a:ext cx="914400" cy="259080"/>
                        </a:xfrm>
                        <a:prstGeom prst="rect">
                          <a:avLst/>
                        </a:prstGeom>
                        <a:noFill/>
                        <a:ln w="28575">
                          <a:solidFill>
                            <a:srgbClr val="FF0000"/>
                          </a:solidFill>
                        </a:ln>
                      </wps:spPr>
                      <wps:txbx>
                        <w:txbxContent>
                          <w:p w:rsidR="00D70F84" w:rsidRPr="00E5771B" w:rsidRDefault="00D70F84" w:rsidP="0088489C">
                            <w:pPr>
                              <w:rPr>
                                <w:rFonts w:asciiTheme="majorEastAsia" w:eastAsiaTheme="majorEastAsia" w:hAnsiTheme="majorEastAsia"/>
                                <w:b/>
                                <w:color w:val="FF0000"/>
                              </w:rPr>
                            </w:pPr>
                            <w:r w:rsidRPr="00E5771B">
                              <w:rPr>
                                <w:rFonts w:asciiTheme="majorEastAsia" w:eastAsiaTheme="majorEastAsia" w:hAnsiTheme="majorEastAsia" w:hint="eastAsia"/>
                                <w:b/>
                                <w:color w:val="FF0000"/>
                              </w:rPr>
                              <w:t>③</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39C5281" id="テキスト ボックス 224" o:spid="_x0000_s1031" type="#_x0000_t202" style="position:absolute;left:0;text-align:left;margin-left:275.9pt;margin-top:17.6pt;width:1in;height:20.4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" filled="f" strokecolor="red" strokeweight="2.25pt">
                <v:textbox inset="1mm,1mm,1mm,1mm">
                  <w:txbxContent>
                    <w:p w:rsidR="00D70F84" w:rsidRPr="00E5771B" w:rsidRDefault="00D70F84" w:rsidP="0088489C">
                      <w:pPr>
                        <w:rPr>
                          <w:rFonts w:asciiTheme="majorEastAsia" w:eastAsiaTheme="majorEastAsia" w:hAnsiTheme="majorEastAsia"/>
                          <w:b/>
                          <w:color w:val="FF0000"/>
                        </w:rPr>
                      </w:pPr>
                      <w:r w:rsidRPr="00E5771B">
                        <w:rPr>
                          <w:rFonts w:asciiTheme="majorEastAsia" w:eastAsiaTheme="majorEastAsia" w:hAnsiTheme="majorEastAsia" w:hint="eastAsia"/>
                          <w:b/>
                          <w:color w:val="FF0000"/>
                        </w:rPr>
                        <w:t>③</w:t>
                      </w:r>
                    </w:p>
                  </w:txbxContent>
                </v:textbox>
              </v:shape>
            </w:pict>
          </mc:Fallback>
        </mc:AlternateContent>
      </w:r>
      <w:r w:rsidRPr="00B40D5F">
        <w:rPr>
          <w:noProof/>
        </w:rPr>
        <mc:AlternateContent>
          <mc:Choice Requires="wps">
            <w:drawing>
              <wp:anchor distT="0" distB="0" distL="114300" distR="114300" simplePos="0" relativeHeight="251689984" behindDoc="0" locked="0" layoutInCell="1" allowOverlap="1" wp14:anchorId="08D6245C" wp14:editId="1A3D934C">
                <wp:simplePos x="0" y="0"/>
                <wp:positionH relativeFrom="column">
                  <wp:posOffset>1309370</wp:posOffset>
                </wp:positionH>
                <wp:positionV relativeFrom="paragraph">
                  <wp:posOffset>212090</wp:posOffset>
                </wp:positionV>
                <wp:extent cx="914400" cy="259080"/>
                <wp:effectExtent l="19050" t="19050" r="13335" b="26670"/>
                <wp:wrapNone/>
                <wp:docPr id="28" name="テキスト ボックス 28"/>
                <wp:cNvGraphicFramePr/>
                <a:graphic xmlns:a="http://schemas.openxmlformats.org/drawingml/2006/main">
                  <a:graphicData uri="http://schemas.microsoft.com/office/word/2010/wordprocessingShape">
                    <wps:wsp>
                      <wps:cNvSpPr txBox="1"/>
                      <wps:spPr>
                        <a:xfrm>
                          <a:off x="0" y="0"/>
                          <a:ext cx="914400" cy="259080"/>
                        </a:xfrm>
                        <a:prstGeom prst="rect">
                          <a:avLst/>
                        </a:prstGeom>
                        <a:noFill/>
                        <a:ln w="28575">
                          <a:solidFill>
                            <a:srgbClr val="FF0000"/>
                          </a:solidFill>
                        </a:ln>
                      </wps:spPr>
                      <wps:txbx>
                        <w:txbxContent>
                          <w:p w:rsidR="00D70F84" w:rsidRPr="00E5771B" w:rsidRDefault="00D70F84" w:rsidP="0088489C">
                            <w:pPr>
                              <w:rPr>
                                <w:rFonts w:asciiTheme="majorEastAsia" w:eastAsiaTheme="majorEastAsia" w:hAnsiTheme="majorEastAsia"/>
                                <w:b/>
                                <w:color w:val="FF0000"/>
                              </w:rPr>
                            </w:pPr>
                            <w:r w:rsidRPr="00E5771B">
                              <w:rPr>
                                <w:rFonts w:asciiTheme="majorEastAsia" w:eastAsiaTheme="majorEastAsia" w:hAnsiTheme="majorEastAsia" w:hint="eastAsia"/>
                                <w:b/>
                                <w:color w:val="FF0000"/>
                              </w:rPr>
                              <w:t>②</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8D6245C" id="テキスト ボックス 28" o:spid="_x0000_s1032" type="#_x0000_t202" style="position:absolute;left:0;text-align:left;margin-left:103.1pt;margin-top:16.7pt;width:1in;height:20.4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" filled="f" strokecolor="red" strokeweight="2.25pt">
                <v:textbox inset="1mm,1mm,1mm,1mm">
                  <w:txbxContent>
                    <w:p w:rsidR="00D70F84" w:rsidRPr="00E5771B" w:rsidRDefault="00D70F84" w:rsidP="0088489C">
                      <w:pPr>
                        <w:rPr>
                          <w:rFonts w:asciiTheme="majorEastAsia" w:eastAsiaTheme="majorEastAsia" w:hAnsiTheme="majorEastAsia"/>
                          <w:b/>
                          <w:color w:val="FF0000"/>
                        </w:rPr>
                      </w:pPr>
                      <w:r w:rsidRPr="00E5771B">
                        <w:rPr>
                          <w:rFonts w:asciiTheme="majorEastAsia" w:eastAsiaTheme="majorEastAsia" w:hAnsiTheme="majorEastAsia" w:hint="eastAsia"/>
                          <w:b/>
                          <w:color w:val="FF0000"/>
                        </w:rPr>
                        <w:t>②</w:t>
                      </w:r>
                    </w:p>
                  </w:txbxContent>
                </v:textbox>
              </v:shape>
            </w:pict>
          </mc:Fallback>
        </mc:AlternateContent>
      </w:r>
      <w:r w:rsidRPr="00B40D5F">
        <w:rPr>
          <w:noProof/>
        </w:rPr>
        <mc:AlternateContent>
          <mc:Choice Requires="wps">
            <w:drawing>
              <wp:anchor distT="0" distB="0" distL="114300" distR="114300" simplePos="0" relativeHeight="251692032" behindDoc="0" locked="0" layoutInCell="1" allowOverlap="1" wp14:anchorId="47489517" wp14:editId="468C5BF6">
                <wp:simplePos x="0" y="0"/>
                <wp:positionH relativeFrom="column">
                  <wp:posOffset>1457960</wp:posOffset>
                </wp:positionH>
                <wp:positionV relativeFrom="paragraph">
                  <wp:posOffset>1372235</wp:posOffset>
                </wp:positionV>
                <wp:extent cx="914400" cy="262890"/>
                <wp:effectExtent l="19050" t="19050" r="13335" b="22860"/>
                <wp:wrapNone/>
                <wp:docPr id="225" name="テキスト ボックス 225"/>
                <wp:cNvGraphicFramePr/>
                <a:graphic xmlns:a="http://schemas.openxmlformats.org/drawingml/2006/main">
                  <a:graphicData uri="http://schemas.microsoft.com/office/word/2010/wordprocessingShape">
                    <wps:wsp>
                      <wps:cNvSpPr txBox="1"/>
                      <wps:spPr>
                        <a:xfrm>
                          <a:off x="0" y="0"/>
                          <a:ext cx="914400" cy="262890"/>
                        </a:xfrm>
                        <a:prstGeom prst="rect">
                          <a:avLst/>
                        </a:prstGeom>
                        <a:noFill/>
                        <a:ln w="28575">
                          <a:solidFill>
                            <a:srgbClr val="FF0000"/>
                          </a:solidFill>
                        </a:ln>
                      </wps:spPr>
                      <wps:txbx>
                        <w:txbxContent>
                          <w:p w:rsidR="00D70F84" w:rsidRPr="00E5771B" w:rsidRDefault="00D70F84" w:rsidP="0088489C">
                            <w:pPr>
                              <w:rPr>
                                <w:rFonts w:asciiTheme="majorEastAsia" w:eastAsiaTheme="majorEastAsia" w:hAnsiTheme="majorEastAsia"/>
                                <w:b/>
                                <w:color w:val="FF0000"/>
                              </w:rPr>
                            </w:pPr>
                            <w:r>
                              <w:rPr>
                                <w:rFonts w:asciiTheme="majorEastAsia" w:eastAsiaTheme="majorEastAsia" w:hAnsiTheme="majorEastAsia" w:hint="eastAsia"/>
                                <w:b/>
                                <w:color w:val="FF0000"/>
                              </w:rPr>
                              <w:t>④</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7489517" id="テキスト ボックス 225" o:spid="_x0000_s1033" type="#_x0000_t202" style="position:absolute;left:0;text-align:left;margin-left:114.8pt;margin-top:108.05pt;width:1in;height:20.7pt;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" filled="f" strokecolor="red" strokeweight="2.25pt">
                <v:textbox inset="1mm,1mm,1mm,1mm">
                  <w:txbxContent>
                    <w:p w:rsidR="00D70F84" w:rsidRPr="00E5771B" w:rsidRDefault="00D70F84" w:rsidP="0088489C">
                      <w:pPr>
                        <w:rPr>
                          <w:rFonts w:asciiTheme="majorEastAsia" w:eastAsiaTheme="majorEastAsia" w:hAnsiTheme="majorEastAsia"/>
                          <w:b/>
                          <w:color w:val="FF0000"/>
                        </w:rPr>
                      </w:pPr>
                      <w:r>
                        <w:rPr>
                          <w:rFonts w:asciiTheme="majorEastAsia" w:eastAsiaTheme="majorEastAsia" w:hAnsiTheme="majorEastAsia" w:hint="eastAsia"/>
                          <w:b/>
                          <w:color w:val="FF0000"/>
                        </w:rPr>
                        <w:t>④</w:t>
                      </w:r>
                    </w:p>
                  </w:txbxContent>
                </v:textbox>
              </v:shape>
            </w:pict>
          </mc:Fallback>
        </mc:AlternateContent>
      </w:r>
      <w:r w:rsidRPr="00B40D5F">
        <w:rPr>
          <w:noProof/>
        </w:rPr>
        <mc:AlternateContent>
          <mc:Choice Requires="wps">
            <w:drawing>
              <wp:anchor distT="0" distB="0" distL="114300" distR="114300" simplePos="0" relativeHeight="251688960" behindDoc="0" locked="0" layoutInCell="1" allowOverlap="1" wp14:anchorId="7BCC76AB" wp14:editId="6DF1782D">
                <wp:simplePos x="0" y="0"/>
                <wp:positionH relativeFrom="column">
                  <wp:posOffset>5178425</wp:posOffset>
                </wp:positionH>
                <wp:positionV relativeFrom="paragraph">
                  <wp:posOffset>461645</wp:posOffset>
                </wp:positionV>
                <wp:extent cx="914400" cy="266700"/>
                <wp:effectExtent l="19050" t="19050" r="13335" b="19050"/>
                <wp:wrapNone/>
                <wp:docPr id="27" name="テキスト ボックス 27"/>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w="28575">
                          <a:solidFill>
                            <a:srgbClr val="FF0000"/>
                          </a:solidFill>
                        </a:ln>
                      </wps:spPr>
                      <wps:txbx>
                        <w:txbxContent>
                          <w:p w:rsidR="00D70F84" w:rsidRPr="00E5771B" w:rsidRDefault="00D70F84" w:rsidP="0088489C">
                            <w:pPr>
                              <w:rPr>
                                <w:rFonts w:asciiTheme="majorEastAsia" w:eastAsiaTheme="majorEastAsia" w:hAnsiTheme="majorEastAsia"/>
                                <w:b/>
                                <w:color w:val="FF0000"/>
                              </w:rPr>
                            </w:pPr>
                            <w:r w:rsidRPr="00E5771B">
                              <w:rPr>
                                <w:rFonts w:asciiTheme="majorEastAsia" w:eastAsiaTheme="majorEastAsia" w:hAnsiTheme="majorEastAsia" w:hint="eastAsia"/>
                                <w:b/>
                                <w:color w:val="FF0000"/>
                              </w:rPr>
                              <w:t>①</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BCC76AB" id="テキスト ボックス 27" o:spid="_x0000_s1034" type="#_x0000_t202" style="position:absolute;left:0;text-align:left;margin-left:407.75pt;margin-top:36.35pt;width:1in;height:21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" filled="f" strokecolor="red" strokeweight="2.25pt">
                <v:textbox inset="1mm,1mm,1mm,1mm">
                  <w:txbxContent>
                    <w:p w:rsidR="00D70F84" w:rsidRPr="00E5771B" w:rsidRDefault="00D70F84" w:rsidP="0088489C">
                      <w:pPr>
                        <w:rPr>
                          <w:rFonts w:asciiTheme="majorEastAsia" w:eastAsiaTheme="majorEastAsia" w:hAnsiTheme="majorEastAsia"/>
                          <w:b/>
                          <w:color w:val="FF0000"/>
                        </w:rPr>
                      </w:pPr>
                      <w:r w:rsidRPr="00E5771B">
                        <w:rPr>
                          <w:rFonts w:asciiTheme="majorEastAsia" w:eastAsiaTheme="majorEastAsia" w:hAnsiTheme="majorEastAsia" w:hint="eastAsia"/>
                          <w:b/>
                          <w:color w:val="FF0000"/>
                        </w:rPr>
                        <w:t>①</w:t>
                      </w:r>
                    </w:p>
                  </w:txbxContent>
                </v:textbox>
              </v:shape>
            </w:pict>
          </mc:Fallback>
        </mc:AlternateContent>
      </w:r>
      <w:r w:rsidRPr="00C944F6">
        <w:rPr>
          <w:noProof/>
        </w:rPr>
        <w:t xml:space="preserve"> </w:t>
      </w:r>
      <w:r>
        <w:rPr>
          <w:noProof/>
        </w:rPr>
        <w:drawing>
          <wp:inline distT="0" distB="0" distL="0" distR="0" wp14:anchorId="594BFF92" wp14:editId="7CD888DD">
            <wp:extent cx="5421838" cy="5124450"/>
            <wp:effectExtent l="0" t="0" r="762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 t="18277" r="54113" b="3018"/>
                    <a:stretch/>
                  </pic:blipFill>
                  <pic:spPr bwMode="auto">
                    <a:xfrm>
                      <a:off x="0" y="0"/>
                      <a:ext cx="5433771" cy="5135729"/>
                    </a:xfrm>
                    <a:prstGeom prst="rect">
                      <a:avLst/>
                    </a:prstGeom>
                    <a:ln>
                      <a:noFill/>
                    </a:ln>
                    <a:extLst>
                      <a:ext uri="{53640926-AAD7-44D8-BBD7-CCE9431645EC}">
                        <a14:shadowObscured xmlns:a14="http://schemas.microsoft.com/office/drawing/2010/main"/>
                      </a:ext>
                    </a:extLst>
                  </pic:spPr>
                </pic:pic>
              </a:graphicData>
            </a:graphic>
          </wp:inline>
        </w:drawing>
      </w:r>
    </w:p>
    <w:p w:rsidR="0088489C" w:rsidRDefault="0088489C" w:rsidP="0088489C">
      <w:pPr>
        <w:pStyle w:val="20"/>
      </w:pPr>
    </w:p>
    <w:p w:rsidR="0088489C" w:rsidRDefault="0088489C" w:rsidP="0088489C">
      <w:pPr>
        <w:pStyle w:val="A0"/>
        <w:numPr>
          <w:ilvl w:val="0"/>
          <w:numId w:val="37"/>
        </w:numPr>
      </w:pPr>
      <w:r>
        <w:rPr>
          <w:rFonts w:hint="eastAsia"/>
        </w:rPr>
        <w:t>Resetボタンを</w:t>
      </w:r>
      <w:r>
        <w:t>押す</w:t>
      </w:r>
      <w:r>
        <w:br/>
      </w:r>
      <w:r>
        <w:rPr>
          <w:rFonts w:hint="eastAsia"/>
        </w:rPr>
        <w:t>→全ての</w:t>
      </w:r>
      <w:r>
        <w:t>値の初期化及び</w:t>
      </w:r>
      <w:r>
        <w:rPr>
          <w:rFonts w:hint="eastAsia"/>
        </w:rPr>
        <w:t>「</w:t>
      </w:r>
      <w:r w:rsidR="003F1330">
        <w:t>詳細版</w:t>
      </w:r>
      <w:r>
        <w:rPr>
          <w:rFonts w:hint="eastAsia"/>
        </w:rPr>
        <w:t>」シートでの入力用</w:t>
      </w:r>
      <w:r>
        <w:t>にリンク</w:t>
      </w:r>
      <w:r>
        <w:rPr>
          <w:rFonts w:hint="eastAsia"/>
        </w:rPr>
        <w:t>が</w:t>
      </w:r>
      <w:r>
        <w:t>修正</w:t>
      </w:r>
      <w:r>
        <w:rPr>
          <w:rFonts w:hint="eastAsia"/>
        </w:rPr>
        <w:t>される。</w:t>
      </w:r>
    </w:p>
    <w:p w:rsidR="0088489C" w:rsidRDefault="0088489C" w:rsidP="0088489C">
      <w:pPr>
        <w:pStyle w:val="A0"/>
        <w:numPr>
          <w:ilvl w:val="0"/>
          <w:numId w:val="37"/>
        </w:numPr>
      </w:pPr>
      <w:r>
        <w:rPr>
          <w:rFonts w:hint="eastAsia"/>
        </w:rPr>
        <w:t>対象とする</w:t>
      </w:r>
      <w:r w:rsidR="00A46C32">
        <w:rPr>
          <w:rFonts w:hint="eastAsia"/>
        </w:rPr>
        <w:t>新設</w:t>
      </w:r>
      <w:r>
        <w:t>建物</w:t>
      </w:r>
      <w:r>
        <w:rPr>
          <w:rFonts w:hint="eastAsia"/>
        </w:rPr>
        <w:t>及び</w:t>
      </w:r>
      <w:r>
        <w:t>既設建物の</w:t>
      </w:r>
      <w:r>
        <w:rPr>
          <w:rFonts w:hint="eastAsia"/>
        </w:rPr>
        <w:t>延床面積を</w:t>
      </w:r>
      <w:r>
        <w:t>入力</w:t>
      </w:r>
      <w:r>
        <w:rPr>
          <w:rFonts w:hint="eastAsia"/>
        </w:rPr>
        <w:t>（建物用途ごと</w:t>
      </w:r>
      <w:r>
        <w:t>に入力</w:t>
      </w:r>
      <w:r>
        <w:rPr>
          <w:rFonts w:hint="eastAsia"/>
        </w:rPr>
        <w:t>）</w:t>
      </w:r>
    </w:p>
    <w:p w:rsidR="0088489C" w:rsidRDefault="00A46C32" w:rsidP="0088489C">
      <w:pPr>
        <w:pStyle w:val="A0"/>
        <w:numPr>
          <w:ilvl w:val="0"/>
          <w:numId w:val="37"/>
        </w:numPr>
      </w:pPr>
      <w:r>
        <w:rPr>
          <w:rFonts w:hint="eastAsia"/>
        </w:rPr>
        <w:t>対象とする新設</w:t>
      </w:r>
      <w:r w:rsidR="0088489C">
        <w:t>建物</w:t>
      </w:r>
      <w:r w:rsidR="0088489C">
        <w:rPr>
          <w:rFonts w:hint="eastAsia"/>
        </w:rPr>
        <w:t>及び</w:t>
      </w:r>
      <w:r w:rsidR="0088489C">
        <w:t>既設建物の棟数及び建物間の平均距離を入力</w:t>
      </w:r>
    </w:p>
    <w:p w:rsidR="0088489C" w:rsidRDefault="0088489C" w:rsidP="0088489C">
      <w:pPr>
        <w:pStyle w:val="A0"/>
        <w:numPr>
          <w:ilvl w:val="0"/>
          <w:numId w:val="37"/>
        </w:numPr>
      </w:pPr>
      <w:r>
        <w:rPr>
          <w:rFonts w:hint="eastAsia"/>
        </w:rPr>
        <w:t>対象とするエリアの最大エネルギー需要</w:t>
      </w:r>
      <w:r>
        <w:t>、年間エネルギー需要、月別・</w:t>
      </w:r>
      <w:r>
        <w:rPr>
          <w:rFonts w:hint="eastAsia"/>
        </w:rPr>
        <w:t>建物別の需要量・需要グラフを出力</w:t>
      </w:r>
    </w:p>
    <w:p w:rsidR="0088489C" w:rsidRDefault="0088489C" w:rsidP="0088489C">
      <w:pPr>
        <w:widowControl/>
        <w:jc w:val="left"/>
        <w:rPr>
          <w:rFonts w:ascii="ＭＳ ゴシック" w:eastAsia="ＭＳ ゴシック"/>
          <w:kern w:val="0"/>
        </w:rPr>
      </w:pPr>
      <w:r>
        <w:br w:type="page"/>
      </w:r>
    </w:p>
    <w:p w:rsidR="0088489C" w:rsidRDefault="0088489C" w:rsidP="0088489C">
      <w:pPr>
        <w:pStyle w:val="A0"/>
      </w:pPr>
      <w:r>
        <w:rPr>
          <w:rFonts w:hint="eastAsia"/>
        </w:rPr>
        <w:t>エネルギー需要の算出結果（例）を以下に示す。</w:t>
      </w:r>
    </w:p>
    <w:p w:rsidR="0088489C" w:rsidRDefault="00C944F6" w:rsidP="0088489C">
      <w:pPr>
        <w:rPr>
          <w:kern w:val="0"/>
        </w:rPr>
      </w:pPr>
      <w:r w:rsidRPr="00C944F6">
        <w:rPr>
          <w:noProof/>
        </w:rPr>
        <w:drawing>
          <wp:inline distT="0" distB="0" distL="0" distR="0">
            <wp:extent cx="5759450" cy="8431607"/>
            <wp:effectExtent l="0" t="0" r="0" b="762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8431607"/>
                    </a:xfrm>
                    <a:prstGeom prst="rect">
                      <a:avLst/>
                    </a:prstGeom>
                    <a:noFill/>
                    <a:ln>
                      <a:noFill/>
                    </a:ln>
                  </pic:spPr>
                </pic:pic>
              </a:graphicData>
            </a:graphic>
          </wp:inline>
        </w:drawing>
      </w:r>
      <w:r w:rsidR="0088489C">
        <w:br w:type="page"/>
      </w:r>
    </w:p>
    <w:p w:rsidR="0088489C" w:rsidRDefault="0088489C" w:rsidP="0088489C">
      <w:pPr>
        <w:pStyle w:val="A0"/>
      </w:pPr>
      <w:r>
        <w:rPr>
          <w:rFonts w:hint="eastAsia"/>
        </w:rPr>
        <w:t>エネルギー需要の算出後の操作手順について、以下に示す。</w:t>
      </w:r>
    </w:p>
    <w:p w:rsidR="0088489C" w:rsidRPr="00D01DAB" w:rsidRDefault="0088489C" w:rsidP="0088489C"/>
    <w:p w:rsidR="0088489C" w:rsidRDefault="0088489C" w:rsidP="0088489C">
      <w:r w:rsidRPr="00B40D5F">
        <w:rPr>
          <w:noProof/>
        </w:rPr>
        <mc:AlternateContent>
          <mc:Choice Requires="wps">
            <w:drawing>
              <wp:anchor distT="0" distB="0" distL="114300" distR="114300" simplePos="0" relativeHeight="251696128" behindDoc="0" locked="0" layoutInCell="1" allowOverlap="1" wp14:anchorId="2BA9A7D0" wp14:editId="2697AE9B">
                <wp:simplePos x="0" y="0"/>
                <wp:positionH relativeFrom="column">
                  <wp:posOffset>2400935</wp:posOffset>
                </wp:positionH>
                <wp:positionV relativeFrom="paragraph">
                  <wp:posOffset>2444750</wp:posOffset>
                </wp:positionV>
                <wp:extent cx="914400" cy="262890"/>
                <wp:effectExtent l="19050" t="19050" r="13335" b="22860"/>
                <wp:wrapNone/>
                <wp:docPr id="226" name="テキスト ボックス 226"/>
                <wp:cNvGraphicFramePr/>
                <a:graphic xmlns:a="http://schemas.openxmlformats.org/drawingml/2006/main">
                  <a:graphicData uri="http://schemas.microsoft.com/office/word/2010/wordprocessingShape">
                    <wps:wsp>
                      <wps:cNvSpPr txBox="1"/>
                      <wps:spPr>
                        <a:xfrm>
                          <a:off x="0" y="0"/>
                          <a:ext cx="914400" cy="262890"/>
                        </a:xfrm>
                        <a:prstGeom prst="rect">
                          <a:avLst/>
                        </a:prstGeom>
                        <a:noFill/>
                        <a:ln w="28575">
                          <a:solidFill>
                            <a:srgbClr val="FF0000"/>
                          </a:solidFill>
                        </a:ln>
                      </wps:spPr>
                      <wps:txbx>
                        <w:txbxContent>
                          <w:p w:rsidR="00D70F84" w:rsidRPr="00E5771B" w:rsidRDefault="00D70F84" w:rsidP="0088489C">
                            <w:pPr>
                              <w:rPr>
                                <w:rFonts w:asciiTheme="majorEastAsia" w:eastAsiaTheme="majorEastAsia" w:hAnsiTheme="majorEastAsia"/>
                                <w:b/>
                                <w:color w:val="FF0000"/>
                              </w:rPr>
                            </w:pPr>
                            <w:r>
                              <w:rPr>
                                <w:rFonts w:asciiTheme="majorEastAsia" w:eastAsiaTheme="majorEastAsia" w:hAnsiTheme="majorEastAsia" w:hint="eastAsia"/>
                                <w:b/>
                                <w:color w:val="FF0000"/>
                              </w:rPr>
                              <w:t>⑨</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BA9A7D0" id="テキスト ボックス 226" o:spid="_x0000_s1035" type="#_x0000_t202" style="position:absolute;left:0;text-align:left;margin-left:189.05pt;margin-top:192.5pt;width:1in;height:20.7pt;z-index:251696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" filled="f" strokecolor="red" strokeweight="2.25pt">
                <v:textbox inset="1mm,1mm,1mm,1mm">
                  <w:txbxContent>
                    <w:p w:rsidR="00D70F84" w:rsidRPr="00E5771B" w:rsidRDefault="00D70F84" w:rsidP="0088489C">
                      <w:pPr>
                        <w:rPr>
                          <w:rFonts w:asciiTheme="majorEastAsia" w:eastAsiaTheme="majorEastAsia" w:hAnsiTheme="majorEastAsia"/>
                          <w:b/>
                          <w:color w:val="FF0000"/>
                        </w:rPr>
                      </w:pPr>
                      <w:r>
                        <w:rPr>
                          <w:rFonts w:asciiTheme="majorEastAsia" w:eastAsiaTheme="majorEastAsia" w:hAnsiTheme="majorEastAsia" w:hint="eastAsia"/>
                          <w:b/>
                          <w:color w:val="FF0000"/>
                        </w:rPr>
                        <w:t>⑨</w:t>
                      </w:r>
                    </w:p>
                  </w:txbxContent>
                </v:textbox>
              </v:shape>
            </w:pict>
          </mc:Fallback>
        </mc:AlternateContent>
      </w:r>
      <w:r w:rsidRPr="00B40D5F">
        <w:rPr>
          <w:noProof/>
        </w:rPr>
        <mc:AlternateContent>
          <mc:Choice Requires="wps">
            <w:drawing>
              <wp:anchor distT="0" distB="0" distL="114300" distR="114300" simplePos="0" relativeHeight="251697152" behindDoc="0" locked="0" layoutInCell="1" allowOverlap="1" wp14:anchorId="24123432" wp14:editId="69692B5E">
                <wp:simplePos x="0" y="0"/>
                <wp:positionH relativeFrom="column">
                  <wp:posOffset>2407285</wp:posOffset>
                </wp:positionH>
                <wp:positionV relativeFrom="paragraph">
                  <wp:posOffset>1282700</wp:posOffset>
                </wp:positionV>
                <wp:extent cx="914400" cy="262890"/>
                <wp:effectExtent l="19050" t="19050" r="13335" b="22860"/>
                <wp:wrapNone/>
                <wp:docPr id="227" name="テキスト ボックス 227"/>
                <wp:cNvGraphicFramePr/>
                <a:graphic xmlns:a="http://schemas.openxmlformats.org/drawingml/2006/main">
                  <a:graphicData uri="http://schemas.microsoft.com/office/word/2010/wordprocessingShape">
                    <wps:wsp>
                      <wps:cNvSpPr txBox="1"/>
                      <wps:spPr>
                        <a:xfrm>
                          <a:off x="0" y="0"/>
                          <a:ext cx="914400" cy="262890"/>
                        </a:xfrm>
                        <a:prstGeom prst="rect">
                          <a:avLst/>
                        </a:prstGeom>
                        <a:noFill/>
                        <a:ln w="28575">
                          <a:solidFill>
                            <a:srgbClr val="FF0000"/>
                          </a:solidFill>
                        </a:ln>
                      </wps:spPr>
                      <wps:txbx>
                        <w:txbxContent>
                          <w:p w:rsidR="00D70F84" w:rsidRPr="00E5771B" w:rsidRDefault="00D70F84" w:rsidP="0088489C">
                            <w:pPr>
                              <w:rPr>
                                <w:rFonts w:asciiTheme="majorEastAsia" w:eastAsiaTheme="majorEastAsia" w:hAnsiTheme="majorEastAsia"/>
                                <w:b/>
                                <w:color w:val="FF0000"/>
                              </w:rPr>
                            </w:pPr>
                            <w:r>
                              <w:rPr>
                                <w:rFonts w:asciiTheme="majorEastAsia" w:eastAsiaTheme="majorEastAsia" w:hAnsiTheme="majorEastAsia" w:hint="eastAsia"/>
                                <w:b/>
                                <w:color w:val="FF0000"/>
                              </w:rPr>
                              <w:t>⑧</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4123432" id="テキスト ボックス 227" o:spid="_x0000_s1036" type="#_x0000_t202" style="position:absolute;left:0;text-align:left;margin-left:189.55pt;margin-top:101pt;width:1in;height:20.7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" filled="f" strokecolor="red" strokeweight="2.25pt">
                <v:textbox inset="1mm,1mm,1mm,1mm">
                  <w:txbxContent>
                    <w:p w:rsidR="00D70F84" w:rsidRPr="00E5771B" w:rsidRDefault="00D70F84" w:rsidP="0088489C">
                      <w:pPr>
                        <w:rPr>
                          <w:rFonts w:asciiTheme="majorEastAsia" w:eastAsiaTheme="majorEastAsia" w:hAnsiTheme="majorEastAsia"/>
                          <w:b/>
                          <w:color w:val="FF0000"/>
                        </w:rPr>
                      </w:pPr>
                      <w:r>
                        <w:rPr>
                          <w:rFonts w:asciiTheme="majorEastAsia" w:eastAsiaTheme="majorEastAsia" w:hAnsiTheme="majorEastAsia" w:hint="eastAsia"/>
                          <w:b/>
                          <w:color w:val="FF0000"/>
                        </w:rPr>
                        <w:t>⑧</w:t>
                      </w:r>
                    </w:p>
                  </w:txbxContent>
                </v:textbox>
              </v:shape>
            </w:pict>
          </mc:Fallback>
        </mc:AlternateContent>
      </w:r>
      <w:r w:rsidRPr="00B40D5F">
        <w:rPr>
          <w:noProof/>
        </w:rPr>
        <mc:AlternateContent>
          <mc:Choice Requires="wps">
            <w:drawing>
              <wp:anchor distT="0" distB="0" distL="114300" distR="114300" simplePos="0" relativeHeight="251695104" behindDoc="0" locked="0" layoutInCell="1" allowOverlap="1" wp14:anchorId="02B1A0C0" wp14:editId="737092EE">
                <wp:simplePos x="0" y="0"/>
                <wp:positionH relativeFrom="column">
                  <wp:posOffset>2400935</wp:posOffset>
                </wp:positionH>
                <wp:positionV relativeFrom="paragraph">
                  <wp:posOffset>234950</wp:posOffset>
                </wp:positionV>
                <wp:extent cx="914400" cy="262890"/>
                <wp:effectExtent l="19050" t="19050" r="13335" b="22860"/>
                <wp:wrapNone/>
                <wp:docPr id="24" name="テキスト ボックス 24"/>
                <wp:cNvGraphicFramePr/>
                <a:graphic xmlns:a="http://schemas.openxmlformats.org/drawingml/2006/main">
                  <a:graphicData uri="http://schemas.microsoft.com/office/word/2010/wordprocessingShape">
                    <wps:wsp>
                      <wps:cNvSpPr txBox="1"/>
                      <wps:spPr>
                        <a:xfrm>
                          <a:off x="0" y="0"/>
                          <a:ext cx="914400" cy="262890"/>
                        </a:xfrm>
                        <a:prstGeom prst="rect">
                          <a:avLst/>
                        </a:prstGeom>
                        <a:noFill/>
                        <a:ln w="28575">
                          <a:solidFill>
                            <a:srgbClr val="FF0000"/>
                          </a:solidFill>
                        </a:ln>
                      </wps:spPr>
                      <wps:txbx>
                        <w:txbxContent>
                          <w:p w:rsidR="00D70F84" w:rsidRPr="00E5771B" w:rsidRDefault="00D70F84" w:rsidP="0088489C">
                            <w:pPr>
                              <w:rPr>
                                <w:rFonts w:asciiTheme="majorEastAsia" w:eastAsiaTheme="majorEastAsia" w:hAnsiTheme="majorEastAsia"/>
                                <w:b/>
                                <w:color w:val="FF0000"/>
                              </w:rPr>
                            </w:pPr>
                            <w:r>
                              <w:rPr>
                                <w:rFonts w:asciiTheme="majorEastAsia" w:eastAsiaTheme="majorEastAsia" w:hAnsiTheme="majorEastAsia" w:hint="eastAsia"/>
                                <w:b/>
                                <w:color w:val="FF0000"/>
                              </w:rPr>
                              <w:t>⑦</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B1A0C0" id="テキスト ボックス 24" o:spid="_x0000_s1037" type="#_x0000_t202" style="position:absolute;left:0;text-align:left;margin-left:189.05pt;margin-top:18.5pt;width:1in;height:20.7pt;z-index:251695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" filled="f" strokecolor="red" strokeweight="2.25pt">
                <v:textbox inset="1mm,1mm,1mm,1mm">
                  <w:txbxContent>
                    <w:p w:rsidR="00D70F84" w:rsidRPr="00E5771B" w:rsidRDefault="00D70F84" w:rsidP="0088489C">
                      <w:pPr>
                        <w:rPr>
                          <w:rFonts w:asciiTheme="majorEastAsia" w:eastAsiaTheme="majorEastAsia" w:hAnsiTheme="majorEastAsia"/>
                          <w:b/>
                          <w:color w:val="FF0000"/>
                        </w:rPr>
                      </w:pPr>
                      <w:r>
                        <w:rPr>
                          <w:rFonts w:asciiTheme="majorEastAsia" w:eastAsiaTheme="majorEastAsia" w:hAnsiTheme="majorEastAsia" w:hint="eastAsia"/>
                          <w:b/>
                          <w:color w:val="FF0000"/>
                        </w:rPr>
                        <w:t>⑦</w:t>
                      </w:r>
                    </w:p>
                  </w:txbxContent>
                </v:textbox>
              </v:shape>
            </w:pict>
          </mc:Fallback>
        </mc:AlternateContent>
      </w:r>
      <w:r w:rsidRPr="00B40D5F">
        <w:rPr>
          <w:noProof/>
        </w:rPr>
        <mc:AlternateContent>
          <mc:Choice Requires="wps">
            <w:drawing>
              <wp:anchor distT="0" distB="0" distL="114300" distR="114300" simplePos="0" relativeHeight="251694080" behindDoc="0" locked="0" layoutInCell="1" allowOverlap="1" wp14:anchorId="40C1A29C" wp14:editId="5F8805AC">
                <wp:simplePos x="0" y="0"/>
                <wp:positionH relativeFrom="column">
                  <wp:posOffset>6350</wp:posOffset>
                </wp:positionH>
                <wp:positionV relativeFrom="paragraph">
                  <wp:posOffset>3835400</wp:posOffset>
                </wp:positionV>
                <wp:extent cx="914400" cy="262890"/>
                <wp:effectExtent l="19050" t="19050" r="13335" b="22860"/>
                <wp:wrapNone/>
                <wp:docPr id="20" name="テキスト ボックス 20"/>
                <wp:cNvGraphicFramePr/>
                <a:graphic xmlns:a="http://schemas.openxmlformats.org/drawingml/2006/main">
                  <a:graphicData uri="http://schemas.microsoft.com/office/word/2010/wordprocessingShape">
                    <wps:wsp>
                      <wps:cNvSpPr txBox="1"/>
                      <wps:spPr>
                        <a:xfrm>
                          <a:off x="0" y="0"/>
                          <a:ext cx="914400" cy="262890"/>
                        </a:xfrm>
                        <a:prstGeom prst="rect">
                          <a:avLst/>
                        </a:prstGeom>
                        <a:noFill/>
                        <a:ln w="28575">
                          <a:solidFill>
                            <a:srgbClr val="FF0000"/>
                          </a:solidFill>
                        </a:ln>
                      </wps:spPr>
                      <wps:txbx>
                        <w:txbxContent>
                          <w:p w:rsidR="00D70F84" w:rsidRPr="00E5771B" w:rsidRDefault="00D70F84" w:rsidP="0088489C">
                            <w:pPr>
                              <w:rPr>
                                <w:rFonts w:asciiTheme="majorEastAsia" w:eastAsiaTheme="majorEastAsia" w:hAnsiTheme="majorEastAsia"/>
                                <w:b/>
                                <w:color w:val="FF0000"/>
                              </w:rPr>
                            </w:pPr>
                            <w:r>
                              <w:rPr>
                                <w:rFonts w:asciiTheme="majorEastAsia" w:eastAsiaTheme="majorEastAsia" w:hAnsiTheme="majorEastAsia" w:hint="eastAsia"/>
                                <w:b/>
                                <w:color w:val="FF0000"/>
                              </w:rPr>
                              <w:t>⑥</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C1A29C" id="テキスト ボックス 20" o:spid="_x0000_s1038" type="#_x0000_t202" style="position:absolute;left:0;text-align:left;margin-left:.5pt;margin-top:302pt;width:1in;height:20.7pt;z-index:251694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" filled="f" strokecolor="red" strokeweight="2.25pt">
                <v:textbox inset="1mm,1mm,1mm,1mm">
                  <w:txbxContent>
                    <w:p w:rsidR="00D70F84" w:rsidRPr="00E5771B" w:rsidRDefault="00D70F84" w:rsidP="0088489C">
                      <w:pPr>
                        <w:rPr>
                          <w:rFonts w:asciiTheme="majorEastAsia" w:eastAsiaTheme="majorEastAsia" w:hAnsiTheme="majorEastAsia"/>
                          <w:b/>
                          <w:color w:val="FF0000"/>
                        </w:rPr>
                      </w:pPr>
                      <w:r>
                        <w:rPr>
                          <w:rFonts w:asciiTheme="majorEastAsia" w:eastAsiaTheme="majorEastAsia" w:hAnsiTheme="majorEastAsia" w:hint="eastAsia"/>
                          <w:b/>
                          <w:color w:val="FF0000"/>
                        </w:rPr>
                        <w:t>⑥</w:t>
                      </w:r>
                    </w:p>
                  </w:txbxContent>
                </v:textbox>
              </v:shape>
            </w:pict>
          </mc:Fallback>
        </mc:AlternateContent>
      </w:r>
      <w:r w:rsidRPr="00B40D5F">
        <w:rPr>
          <w:noProof/>
        </w:rPr>
        <mc:AlternateContent>
          <mc:Choice Requires="wps">
            <w:drawing>
              <wp:anchor distT="0" distB="0" distL="114300" distR="114300" simplePos="0" relativeHeight="251693056" behindDoc="0" locked="0" layoutInCell="1" allowOverlap="1" wp14:anchorId="004E90DF" wp14:editId="61187860">
                <wp:simplePos x="0" y="0"/>
                <wp:positionH relativeFrom="column">
                  <wp:posOffset>6350</wp:posOffset>
                </wp:positionH>
                <wp:positionV relativeFrom="paragraph">
                  <wp:posOffset>234950</wp:posOffset>
                </wp:positionV>
                <wp:extent cx="914400" cy="262890"/>
                <wp:effectExtent l="19050" t="19050" r="13335" b="22860"/>
                <wp:wrapNone/>
                <wp:docPr id="19" name="テキスト ボックス 19"/>
                <wp:cNvGraphicFramePr/>
                <a:graphic xmlns:a="http://schemas.openxmlformats.org/drawingml/2006/main">
                  <a:graphicData uri="http://schemas.microsoft.com/office/word/2010/wordprocessingShape">
                    <wps:wsp>
                      <wps:cNvSpPr txBox="1"/>
                      <wps:spPr>
                        <a:xfrm>
                          <a:off x="0" y="0"/>
                          <a:ext cx="914400" cy="262890"/>
                        </a:xfrm>
                        <a:prstGeom prst="rect">
                          <a:avLst/>
                        </a:prstGeom>
                        <a:noFill/>
                        <a:ln w="28575">
                          <a:solidFill>
                            <a:srgbClr val="FF0000"/>
                          </a:solidFill>
                        </a:ln>
                      </wps:spPr>
                      <wps:txbx>
                        <w:txbxContent>
                          <w:p w:rsidR="00D70F84" w:rsidRPr="00E5771B" w:rsidRDefault="00D70F84" w:rsidP="0088489C">
                            <w:pPr>
                              <w:rPr>
                                <w:rFonts w:asciiTheme="majorEastAsia" w:eastAsiaTheme="majorEastAsia" w:hAnsiTheme="majorEastAsia"/>
                                <w:b/>
                                <w:color w:val="FF0000"/>
                              </w:rPr>
                            </w:pPr>
                            <w:r>
                              <w:rPr>
                                <w:rFonts w:asciiTheme="majorEastAsia" w:eastAsiaTheme="majorEastAsia" w:hAnsiTheme="majorEastAsia" w:hint="eastAsia"/>
                                <w:b/>
                                <w:color w:val="FF0000"/>
                              </w:rPr>
                              <w:t>⑤</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04E90DF" id="テキスト ボックス 19" o:spid="_x0000_s1039" type="#_x0000_t202" style="position:absolute;left:0;text-align:left;margin-left:.5pt;margin-top:18.5pt;width:1in;height:20.7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" filled="f" strokecolor="red" strokeweight="2.25pt">
                <v:textbox inset="1mm,1mm,1mm,1mm">
                  <w:txbxContent>
                    <w:p w:rsidR="00D70F84" w:rsidRPr="00E5771B" w:rsidRDefault="00D70F84" w:rsidP="0088489C">
                      <w:pPr>
                        <w:rPr>
                          <w:rFonts w:asciiTheme="majorEastAsia" w:eastAsiaTheme="majorEastAsia" w:hAnsiTheme="majorEastAsia"/>
                          <w:b/>
                          <w:color w:val="FF0000"/>
                        </w:rPr>
                      </w:pPr>
                      <w:r>
                        <w:rPr>
                          <w:rFonts w:asciiTheme="majorEastAsia" w:eastAsiaTheme="majorEastAsia" w:hAnsiTheme="majorEastAsia" w:hint="eastAsia"/>
                          <w:b/>
                          <w:color w:val="FF0000"/>
                        </w:rPr>
                        <w:t>⑤</w:t>
                      </w:r>
                    </w:p>
                  </w:txbxContent>
                </v:textbox>
              </v:shape>
            </w:pict>
          </mc:Fallback>
        </mc:AlternateContent>
      </w:r>
      <w:r>
        <w:rPr>
          <w:rFonts w:hint="eastAsia"/>
        </w:rPr>
        <w:t xml:space="preserve">　　</w:t>
      </w:r>
      <w:r w:rsidR="00C944F6" w:rsidRPr="00C944F6">
        <w:rPr>
          <w:rFonts w:hint="eastAsia"/>
          <w:noProof/>
        </w:rPr>
        <w:drawing>
          <wp:inline distT="0" distB="0" distL="0" distR="0">
            <wp:extent cx="5486400" cy="4680412"/>
            <wp:effectExtent l="0" t="0" r="0" b="635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4801" cy="4687579"/>
                    </a:xfrm>
                    <a:prstGeom prst="rect">
                      <a:avLst/>
                    </a:prstGeom>
                    <a:noFill/>
                    <a:ln>
                      <a:noFill/>
                    </a:ln>
                  </pic:spPr>
                </pic:pic>
              </a:graphicData>
            </a:graphic>
          </wp:inline>
        </w:drawing>
      </w:r>
    </w:p>
    <w:p w:rsidR="0088489C" w:rsidRPr="00090D57" w:rsidRDefault="0088489C" w:rsidP="0088489C"/>
    <w:p w:rsidR="0088489C" w:rsidRDefault="0088489C" w:rsidP="0088489C">
      <w:pPr>
        <w:pStyle w:val="A0"/>
        <w:numPr>
          <w:ilvl w:val="0"/>
          <w:numId w:val="36"/>
        </w:numPr>
      </w:pPr>
      <w:r>
        <w:rPr>
          <w:rFonts w:hint="eastAsia"/>
        </w:rPr>
        <w:t>新設建物における導入設備の容量、台数、稼働時間、機器効率を入力</w:t>
      </w:r>
    </w:p>
    <w:p w:rsidR="0088489C" w:rsidRDefault="0088489C" w:rsidP="0088489C">
      <w:pPr>
        <w:pStyle w:val="A0"/>
        <w:numPr>
          <w:ilvl w:val="0"/>
          <w:numId w:val="36"/>
        </w:numPr>
      </w:pPr>
      <w:r>
        <w:rPr>
          <w:rFonts w:hint="eastAsia"/>
        </w:rPr>
        <w:t>シミュレーションで算出する省CO2効果やエネルギー・ランニングコスト削減効果に用いる係数や料金を入力する。</w:t>
      </w:r>
    </w:p>
    <w:p w:rsidR="0088489C" w:rsidRDefault="0088489C" w:rsidP="0088489C">
      <w:pPr>
        <w:pStyle w:val="A0"/>
        <w:numPr>
          <w:ilvl w:val="0"/>
          <w:numId w:val="36"/>
        </w:numPr>
      </w:pPr>
      <w:r>
        <w:rPr>
          <w:rFonts w:hint="eastAsia"/>
        </w:rPr>
        <w:t>新設建物については、今回のCGSが導入されなかった場合のシステム条件を入力し、既設建物については、建物で使用されているシステム条件を入力する。（機器の台数と効率）</w:t>
      </w:r>
    </w:p>
    <w:p w:rsidR="0088489C" w:rsidRDefault="0088489C" w:rsidP="0088489C">
      <w:pPr>
        <w:pStyle w:val="A0"/>
        <w:numPr>
          <w:ilvl w:val="0"/>
          <w:numId w:val="36"/>
        </w:numPr>
      </w:pPr>
      <w:r>
        <w:rPr>
          <w:rFonts w:hint="eastAsia"/>
        </w:rPr>
        <w:t>エネルギー料金の算出条件を入力する。</w:t>
      </w:r>
      <w:r>
        <w:br/>
      </w:r>
      <w:r>
        <w:rPr>
          <w:rFonts w:hint="eastAsia"/>
        </w:rPr>
        <w:t>（ここでは、関西電力におけるAS-TOU/AL-TOU契約と、AS/AL契約の2ケースを入力し、算出結果はいずれか安価になる契約条件を採用している。）</w:t>
      </w:r>
    </w:p>
    <w:p w:rsidR="0088489C" w:rsidRPr="0033605B" w:rsidRDefault="0088489C" w:rsidP="0088489C">
      <w:pPr>
        <w:pStyle w:val="A0"/>
        <w:widowControl/>
        <w:numPr>
          <w:ilvl w:val="0"/>
          <w:numId w:val="36"/>
        </w:numPr>
        <w:jc w:val="left"/>
      </w:pPr>
      <w:r>
        <w:rPr>
          <w:rFonts w:hint="eastAsia"/>
        </w:rPr>
        <w:t>建設費条件について入力。</w:t>
      </w:r>
      <w:r>
        <w:br/>
      </w:r>
      <w:r>
        <w:rPr>
          <w:rFonts w:hint="eastAsia"/>
        </w:rPr>
        <w:t>（デフォルト値には一般的な値を設定しているが、対象エリアの規模や機器容量によって投資回収年数の算出結果に影響を与えるため、詳細な検討を行う場合は機器メーカー等への確認も視野に入れる）</w:t>
      </w:r>
      <w:r>
        <w:br w:type="page"/>
      </w:r>
    </w:p>
    <w:p w:rsidR="0088489C" w:rsidRDefault="0088489C" w:rsidP="0088489C">
      <w:pPr>
        <w:pStyle w:val="A0"/>
      </w:pPr>
      <w:r>
        <w:rPr>
          <w:rFonts w:hint="eastAsia"/>
        </w:rPr>
        <w:t>前述した操作手順の入力を終えると、「</w:t>
      </w:r>
      <w:r w:rsidR="003F1330">
        <w:rPr>
          <w:rFonts w:hint="eastAsia"/>
        </w:rPr>
        <w:t>詳細版</w:t>
      </w:r>
      <w:r>
        <w:rPr>
          <w:rFonts w:hint="eastAsia"/>
        </w:rPr>
        <w:t>」シートの下部に以下の書式のシミュレーション結果とグラフが出力される。</w:t>
      </w:r>
    </w:p>
    <w:p w:rsidR="0088489C" w:rsidRPr="0033605B" w:rsidRDefault="0088489C" w:rsidP="0088489C"/>
    <w:p w:rsidR="002220B4" w:rsidRPr="00975417" w:rsidRDefault="00C944F6" w:rsidP="00975417">
      <w:r w:rsidRPr="00C944F6">
        <w:rPr>
          <w:noProof/>
        </w:rPr>
        <w:drawing>
          <wp:inline distT="0" distB="0" distL="0" distR="0">
            <wp:extent cx="5758825" cy="5092811"/>
            <wp:effectExtent l="0" t="0" r="0" b="0"/>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97"/>
                    <a:stretch/>
                  </pic:blipFill>
                  <pic:spPr bwMode="auto">
                    <a:xfrm>
                      <a:off x="0" y="0"/>
                      <a:ext cx="5759450" cy="5093364"/>
                    </a:xfrm>
                    <a:prstGeom prst="rect">
                      <a:avLst/>
                    </a:prstGeom>
                    <a:noFill/>
                    <a:ln>
                      <a:noFill/>
                    </a:ln>
                    <a:extLst>
                      <a:ext uri="{53640926-AAD7-44D8-BBD7-CCE9431645EC}">
                        <a14:shadowObscured xmlns:a14="http://schemas.microsoft.com/office/drawing/2010/main"/>
                      </a:ext>
                    </a:extLst>
                  </pic:spPr>
                </pic:pic>
              </a:graphicData>
            </a:graphic>
          </wp:inline>
        </w:drawing>
      </w:r>
    </w:p>
    <w:sectPr w:rsidR="002220B4" w:rsidRPr="00975417" w:rsidSect="00500F7A">
      <w:footerReference w:type="default" r:id="rId21"/>
      <w:pgSz w:w="11906" w:h="16838" w:code="9"/>
      <w:pgMar w:top="1418" w:right="1418" w:bottom="1418" w:left="1418" w:header="284" w:footer="680"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F84" w:rsidRDefault="00D70F84">
      <w:r>
        <w:separator/>
      </w:r>
    </w:p>
  </w:endnote>
  <w:endnote w:type="continuationSeparator" w:id="0">
    <w:p w:rsidR="00D70F84" w:rsidRDefault="00D7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6C" w:rsidRDefault="00C4356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F84" w:rsidRPr="00C4356C" w:rsidRDefault="00D70F84" w:rsidP="00C4356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6C" w:rsidRDefault="00C4356C">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F84" w:rsidRPr="00C4356C" w:rsidRDefault="00D70F84" w:rsidP="00C4356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F84" w:rsidRDefault="00D70F84">
      <w:r>
        <w:separator/>
      </w:r>
    </w:p>
  </w:footnote>
  <w:footnote w:type="continuationSeparator" w:id="0">
    <w:p w:rsidR="00D70F84" w:rsidRDefault="00D70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6C" w:rsidRDefault="00C4356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6C" w:rsidRDefault="00C4356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F84" w:rsidRPr="00C4356C" w:rsidRDefault="00D70F84" w:rsidP="00C4356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344720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B3705A"/>
    <w:multiLevelType w:val="singleLevel"/>
    <w:tmpl w:val="286C19FE"/>
    <w:lvl w:ilvl="0">
      <w:start w:val="1"/>
      <w:numFmt w:val="bullet"/>
      <w:pStyle w:val="PT3"/>
      <w:lvlText w:val=""/>
      <w:lvlJc w:val="left"/>
      <w:pPr>
        <w:tabs>
          <w:tab w:val="num" w:pos="360"/>
        </w:tabs>
        <w:ind w:left="204" w:hanging="204"/>
      </w:pPr>
      <w:rPr>
        <w:rFonts w:ascii="Wingdings" w:hAnsi="Wingdings" w:hint="default"/>
        <w:sz w:val="16"/>
      </w:rPr>
    </w:lvl>
  </w:abstractNum>
  <w:abstractNum w:abstractNumId="3" w15:restartNumberingAfterBreak="0">
    <w:nsid w:val="0BBE1C65"/>
    <w:multiLevelType w:val="hybridMultilevel"/>
    <w:tmpl w:val="77A8019E"/>
    <w:lvl w:ilvl="0" w:tplc="6E44810E">
      <w:start w:val="1"/>
      <w:numFmt w:val="decimalEnclosedCircle"/>
      <w:lvlText w:val="%1"/>
      <w:lvlJc w:val="left"/>
      <w:pPr>
        <w:ind w:left="1288" w:hanging="420"/>
      </w:pPr>
      <w:rPr>
        <w:rFonts w:hint="eastAsia"/>
        <w:color w:val="000000" w:themeColor="text1"/>
        <w:sz w:val="21"/>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4" w15:restartNumberingAfterBreak="0">
    <w:nsid w:val="13322A59"/>
    <w:multiLevelType w:val="singleLevel"/>
    <w:tmpl w:val="D4AC682C"/>
    <w:lvl w:ilvl="0">
      <w:start w:val="1"/>
      <w:numFmt w:val="bullet"/>
      <w:pStyle w:val="PT30"/>
      <w:lvlText w:val=""/>
      <w:lvlJc w:val="left"/>
      <w:pPr>
        <w:tabs>
          <w:tab w:val="num" w:pos="360"/>
        </w:tabs>
        <w:ind w:left="204" w:hanging="204"/>
      </w:pPr>
      <w:rPr>
        <w:rFonts w:ascii="Wingdings" w:hAnsi="Wingdings" w:hint="default"/>
        <w:sz w:val="14"/>
      </w:rPr>
    </w:lvl>
  </w:abstractNum>
  <w:abstractNum w:abstractNumId="5" w15:restartNumberingAfterBreak="0">
    <w:nsid w:val="1B717A2A"/>
    <w:multiLevelType w:val="singleLevel"/>
    <w:tmpl w:val="468E201C"/>
    <w:lvl w:ilvl="0">
      <w:start w:val="1"/>
      <w:numFmt w:val="bullet"/>
      <w:lvlText w:val=""/>
      <w:lvlJc w:val="left"/>
      <w:pPr>
        <w:tabs>
          <w:tab w:val="num" w:pos="0"/>
        </w:tabs>
        <w:ind w:left="1072" w:hanging="204"/>
      </w:pPr>
      <w:rPr>
        <w:rFonts w:ascii="Wingdings" w:hAnsi="Wingdings" w:hint="default"/>
        <w:sz w:val="14"/>
      </w:rPr>
    </w:lvl>
  </w:abstractNum>
  <w:abstractNum w:abstractNumId="6" w15:restartNumberingAfterBreak="0">
    <w:nsid w:val="1ED04FEC"/>
    <w:multiLevelType w:val="hybridMultilevel"/>
    <w:tmpl w:val="886E7958"/>
    <w:lvl w:ilvl="0" w:tplc="45A438E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815220"/>
    <w:multiLevelType w:val="singleLevel"/>
    <w:tmpl w:val="FE802278"/>
    <w:lvl w:ilvl="0">
      <w:start w:val="1"/>
      <w:numFmt w:val="decimalEnclosedCircle"/>
      <w:lvlText w:val="%1"/>
      <w:lvlJc w:val="left"/>
      <w:pPr>
        <w:ind w:left="1288" w:hanging="420"/>
      </w:pPr>
      <w:rPr>
        <w:rFonts w:hint="eastAsia"/>
        <w:color w:val="000000" w:themeColor="text1"/>
        <w:sz w:val="21"/>
      </w:rPr>
    </w:lvl>
  </w:abstractNum>
  <w:abstractNum w:abstractNumId="8" w15:restartNumberingAfterBreak="0">
    <w:nsid w:val="2A7919D9"/>
    <w:multiLevelType w:val="hybridMultilevel"/>
    <w:tmpl w:val="85B02DB0"/>
    <w:lvl w:ilvl="0" w:tplc="209EB096">
      <w:start w:val="1"/>
      <w:numFmt w:val="bullet"/>
      <w:pStyle w:val="A0"/>
      <w:lvlText w:val=""/>
      <w:lvlJc w:val="left"/>
      <w:pPr>
        <w:ind w:left="1288" w:hanging="420"/>
      </w:pPr>
      <w:rPr>
        <w:rFonts w:ascii="Wingdings" w:hAnsi="Wingdings" w:hint="default"/>
        <w:color w:val="000000" w:themeColor="text1"/>
        <w:sz w:val="14"/>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9" w15:restartNumberingAfterBreak="0">
    <w:nsid w:val="2F3240FF"/>
    <w:multiLevelType w:val="hybridMultilevel"/>
    <w:tmpl w:val="7CAC6D00"/>
    <w:lvl w:ilvl="0" w:tplc="DC8EE80A">
      <w:start w:val="1"/>
      <w:numFmt w:val="bullet"/>
      <w:pStyle w:val="D"/>
      <w:lvlText w:val="→"/>
      <w:lvlJc w:val="left"/>
      <w:pPr>
        <w:tabs>
          <w:tab w:val="num" w:pos="2469"/>
        </w:tabs>
        <w:ind w:left="2313" w:hanging="204"/>
      </w:pPr>
      <w:rPr>
        <w:rFonts w:ascii="ＭＳ 明朝" w:eastAsia="ＭＳ 明朝" w:hAnsi="ＭＳ 明朝" w:hint="eastAsia"/>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734A03"/>
    <w:multiLevelType w:val="hybridMultilevel"/>
    <w:tmpl w:val="C756DF90"/>
    <w:lvl w:ilvl="0" w:tplc="391C6D36">
      <w:start w:val="1"/>
      <w:numFmt w:val="decimalEnclosedCircle"/>
      <w:lvlText w:val="%1"/>
      <w:lvlJc w:val="left"/>
      <w:pPr>
        <w:ind w:left="1288" w:hanging="420"/>
      </w:pPr>
      <w:rPr>
        <w:rFonts w:hint="eastAsia"/>
        <w:color w:val="000000" w:themeColor="text1"/>
        <w:sz w:val="21"/>
        <w:lang w:val="en-US"/>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11" w15:restartNumberingAfterBreak="0">
    <w:nsid w:val="464338FE"/>
    <w:multiLevelType w:val="hybridMultilevel"/>
    <w:tmpl w:val="6356647C"/>
    <w:lvl w:ilvl="0" w:tplc="76566532">
      <w:start w:val="1"/>
      <w:numFmt w:val="bullet"/>
      <w:lvlText w:val=""/>
      <w:lvlJc w:val="left"/>
      <w:pPr>
        <w:tabs>
          <w:tab w:val="num" w:pos="720"/>
        </w:tabs>
        <w:ind w:left="720" w:hanging="360"/>
      </w:pPr>
      <w:rPr>
        <w:rFonts w:ascii="Wingdings" w:hAnsi="Wingdings" w:hint="default"/>
      </w:rPr>
    </w:lvl>
    <w:lvl w:ilvl="1" w:tplc="84A2CC04" w:tentative="1">
      <w:start w:val="1"/>
      <w:numFmt w:val="bullet"/>
      <w:lvlText w:val=""/>
      <w:lvlJc w:val="left"/>
      <w:pPr>
        <w:tabs>
          <w:tab w:val="num" w:pos="1440"/>
        </w:tabs>
        <w:ind w:left="1440" w:hanging="360"/>
      </w:pPr>
      <w:rPr>
        <w:rFonts w:ascii="Wingdings" w:hAnsi="Wingdings" w:hint="default"/>
      </w:rPr>
    </w:lvl>
    <w:lvl w:ilvl="2" w:tplc="2A52D506" w:tentative="1">
      <w:start w:val="1"/>
      <w:numFmt w:val="bullet"/>
      <w:lvlText w:val=""/>
      <w:lvlJc w:val="left"/>
      <w:pPr>
        <w:tabs>
          <w:tab w:val="num" w:pos="2160"/>
        </w:tabs>
        <w:ind w:left="2160" w:hanging="360"/>
      </w:pPr>
      <w:rPr>
        <w:rFonts w:ascii="Wingdings" w:hAnsi="Wingdings" w:hint="default"/>
      </w:rPr>
    </w:lvl>
    <w:lvl w:ilvl="3" w:tplc="E9864D04" w:tentative="1">
      <w:start w:val="1"/>
      <w:numFmt w:val="bullet"/>
      <w:lvlText w:val=""/>
      <w:lvlJc w:val="left"/>
      <w:pPr>
        <w:tabs>
          <w:tab w:val="num" w:pos="2880"/>
        </w:tabs>
        <w:ind w:left="2880" w:hanging="360"/>
      </w:pPr>
      <w:rPr>
        <w:rFonts w:ascii="Wingdings" w:hAnsi="Wingdings" w:hint="default"/>
      </w:rPr>
    </w:lvl>
    <w:lvl w:ilvl="4" w:tplc="ED045CC2" w:tentative="1">
      <w:start w:val="1"/>
      <w:numFmt w:val="bullet"/>
      <w:lvlText w:val=""/>
      <w:lvlJc w:val="left"/>
      <w:pPr>
        <w:tabs>
          <w:tab w:val="num" w:pos="3600"/>
        </w:tabs>
        <w:ind w:left="3600" w:hanging="360"/>
      </w:pPr>
      <w:rPr>
        <w:rFonts w:ascii="Wingdings" w:hAnsi="Wingdings" w:hint="default"/>
      </w:rPr>
    </w:lvl>
    <w:lvl w:ilvl="5" w:tplc="037E42B0" w:tentative="1">
      <w:start w:val="1"/>
      <w:numFmt w:val="bullet"/>
      <w:lvlText w:val=""/>
      <w:lvlJc w:val="left"/>
      <w:pPr>
        <w:tabs>
          <w:tab w:val="num" w:pos="4320"/>
        </w:tabs>
        <w:ind w:left="4320" w:hanging="360"/>
      </w:pPr>
      <w:rPr>
        <w:rFonts w:ascii="Wingdings" w:hAnsi="Wingdings" w:hint="default"/>
      </w:rPr>
    </w:lvl>
    <w:lvl w:ilvl="6" w:tplc="D430E4CA" w:tentative="1">
      <w:start w:val="1"/>
      <w:numFmt w:val="bullet"/>
      <w:lvlText w:val=""/>
      <w:lvlJc w:val="left"/>
      <w:pPr>
        <w:tabs>
          <w:tab w:val="num" w:pos="5040"/>
        </w:tabs>
        <w:ind w:left="5040" w:hanging="360"/>
      </w:pPr>
      <w:rPr>
        <w:rFonts w:ascii="Wingdings" w:hAnsi="Wingdings" w:hint="default"/>
      </w:rPr>
    </w:lvl>
    <w:lvl w:ilvl="7" w:tplc="DEC81D06" w:tentative="1">
      <w:start w:val="1"/>
      <w:numFmt w:val="bullet"/>
      <w:lvlText w:val=""/>
      <w:lvlJc w:val="left"/>
      <w:pPr>
        <w:tabs>
          <w:tab w:val="num" w:pos="5760"/>
        </w:tabs>
        <w:ind w:left="5760" w:hanging="360"/>
      </w:pPr>
      <w:rPr>
        <w:rFonts w:ascii="Wingdings" w:hAnsi="Wingdings" w:hint="default"/>
      </w:rPr>
    </w:lvl>
    <w:lvl w:ilvl="8" w:tplc="C47AFBA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B41329"/>
    <w:multiLevelType w:val="singleLevel"/>
    <w:tmpl w:val="B73AD250"/>
    <w:lvl w:ilvl="0">
      <w:start w:val="1"/>
      <w:numFmt w:val="bullet"/>
      <w:lvlText w:val=""/>
      <w:lvlJc w:val="left"/>
      <w:pPr>
        <w:tabs>
          <w:tab w:val="num" w:pos="2469"/>
        </w:tabs>
        <w:ind w:left="2313" w:hanging="204"/>
      </w:pPr>
      <w:rPr>
        <w:rFonts w:ascii="Symbol" w:hAnsi="Symbol" w:hint="default"/>
      </w:rPr>
    </w:lvl>
  </w:abstractNum>
  <w:abstractNum w:abstractNumId="13" w15:restartNumberingAfterBreak="0">
    <w:nsid w:val="6503773E"/>
    <w:multiLevelType w:val="singleLevel"/>
    <w:tmpl w:val="1080684C"/>
    <w:lvl w:ilvl="0">
      <w:start w:val="1"/>
      <w:numFmt w:val="bullet"/>
      <w:lvlText w:val=""/>
      <w:lvlJc w:val="left"/>
      <w:pPr>
        <w:tabs>
          <w:tab w:val="num" w:pos="2469"/>
        </w:tabs>
        <w:ind w:left="2313" w:hanging="204"/>
      </w:pPr>
      <w:rPr>
        <w:rFonts w:ascii="Wingdings" w:hAnsi="Wingdings" w:hint="default"/>
        <w:sz w:val="14"/>
      </w:rPr>
    </w:lvl>
  </w:abstractNum>
  <w:abstractNum w:abstractNumId="14" w15:restartNumberingAfterBreak="0">
    <w:nsid w:val="66B90B94"/>
    <w:multiLevelType w:val="singleLevel"/>
    <w:tmpl w:val="99003438"/>
    <w:lvl w:ilvl="0">
      <w:start w:val="1"/>
      <w:numFmt w:val="bullet"/>
      <w:lvlText w:val=""/>
      <w:lvlJc w:val="left"/>
      <w:pPr>
        <w:tabs>
          <w:tab w:val="num" w:pos="2469"/>
        </w:tabs>
        <w:ind w:left="2313" w:hanging="204"/>
      </w:pPr>
      <w:rPr>
        <w:rFonts w:ascii="Wingdings" w:hAnsi="Wingdings" w:hint="default"/>
        <w:sz w:val="14"/>
      </w:rPr>
    </w:lvl>
  </w:abstractNum>
  <w:abstractNum w:abstractNumId="15" w15:restartNumberingAfterBreak="0">
    <w:nsid w:val="6B72514B"/>
    <w:multiLevelType w:val="singleLevel"/>
    <w:tmpl w:val="213C729C"/>
    <w:lvl w:ilvl="0">
      <w:start w:val="1"/>
      <w:numFmt w:val="bullet"/>
      <w:pStyle w:val="C"/>
      <w:lvlText w:val="→"/>
      <w:lvlJc w:val="left"/>
      <w:pPr>
        <w:tabs>
          <w:tab w:val="num" w:pos="2055"/>
        </w:tabs>
        <w:ind w:left="1900" w:hanging="205"/>
      </w:pPr>
      <w:rPr>
        <w:rFonts w:ascii="ＭＳ 明朝" w:eastAsia="ＭＳ 明朝" w:hAnsi="ＭＳ 明朝" w:hint="eastAsia"/>
        <w:sz w:val="14"/>
      </w:rPr>
    </w:lvl>
  </w:abstractNum>
  <w:abstractNum w:abstractNumId="16" w15:restartNumberingAfterBreak="0">
    <w:nsid w:val="772D481D"/>
    <w:multiLevelType w:val="singleLevel"/>
    <w:tmpl w:val="2EE67BFE"/>
    <w:lvl w:ilvl="0">
      <w:start w:val="1"/>
      <w:numFmt w:val="bullet"/>
      <w:pStyle w:val="B"/>
      <w:lvlText w:val=""/>
      <w:lvlJc w:val="left"/>
      <w:pPr>
        <w:tabs>
          <w:tab w:val="num" w:pos="1641"/>
        </w:tabs>
        <w:ind w:left="1486" w:hanging="205"/>
      </w:pPr>
      <w:rPr>
        <w:rFonts w:ascii="Wingdings" w:hAnsi="Wingdings" w:hint="default"/>
        <w:sz w:val="14"/>
      </w:rPr>
    </w:lvl>
  </w:abstractNum>
  <w:num w:numId="1">
    <w:abstractNumId w:val="7"/>
  </w:num>
  <w:num w:numId="2">
    <w:abstractNumId w:val="5"/>
  </w:num>
  <w:num w:numId="3">
    <w:abstractNumId w:val="15"/>
  </w:num>
  <w:num w:numId="4">
    <w:abstractNumId w:val="14"/>
  </w:num>
  <w:num w:numId="5">
    <w:abstractNumId w:val="1"/>
    <w:lvlOverride w:ilvl="0">
      <w:lvl w:ilvl="0">
        <w:start w:val="1"/>
        <w:numFmt w:val="bullet"/>
        <w:lvlText w:val=""/>
        <w:legacy w:legacy="1" w:legacySpace="0" w:legacyIndent="170"/>
        <w:lvlJc w:val="left"/>
        <w:pPr>
          <w:ind w:left="170" w:hanging="170"/>
        </w:pPr>
        <w:rPr>
          <w:rFonts w:ascii="Courier" w:hAnsi="Courier" w:hint="default"/>
          <w:sz w:val="14"/>
        </w:rPr>
      </w:lvl>
    </w:lvlOverride>
  </w:num>
  <w:num w:numId="6">
    <w:abstractNumId w:val="1"/>
    <w:lvlOverride w:ilvl="0">
      <w:lvl w:ilvl="0">
        <w:start w:val="1"/>
        <w:numFmt w:val="bullet"/>
        <w:lvlText w:val=""/>
        <w:legacy w:legacy="1" w:legacySpace="0" w:legacyIndent="170"/>
        <w:lvlJc w:val="left"/>
        <w:pPr>
          <w:ind w:left="170" w:hanging="170"/>
        </w:pPr>
        <w:rPr>
          <w:rFonts w:ascii="Geneva" w:hAnsi="Geneva" w:hint="default"/>
          <w:sz w:val="22"/>
        </w:rPr>
      </w:lvl>
    </w:lvlOverride>
  </w:num>
  <w:num w:numId="7">
    <w:abstractNumId w:val="2"/>
  </w:num>
  <w:num w:numId="8">
    <w:abstractNumId w:val="4"/>
  </w:num>
  <w:num w:numId="9">
    <w:abstractNumId w:val="2"/>
  </w:num>
  <w:num w:numId="10">
    <w:abstractNumId w:val="4"/>
  </w:num>
  <w:num w:numId="11">
    <w:abstractNumId w:val="2"/>
  </w:num>
  <w:num w:numId="12">
    <w:abstractNumId w:val="2"/>
  </w:num>
  <w:num w:numId="13">
    <w:abstractNumId w:val="2"/>
  </w:num>
  <w:num w:numId="14">
    <w:abstractNumId w:val="4"/>
  </w:num>
  <w:num w:numId="15">
    <w:abstractNumId w:val="2"/>
  </w:num>
  <w:num w:numId="16">
    <w:abstractNumId w:val="4"/>
  </w:num>
  <w:num w:numId="17">
    <w:abstractNumId w:val="2"/>
  </w:num>
  <w:num w:numId="18">
    <w:abstractNumId w:val="4"/>
  </w:num>
  <w:num w:numId="19">
    <w:abstractNumId w:val="2"/>
  </w:num>
  <w:num w:numId="20">
    <w:abstractNumId w:val="7"/>
  </w:num>
  <w:num w:numId="21">
    <w:abstractNumId w:val="5"/>
  </w:num>
  <w:num w:numId="22">
    <w:abstractNumId w:val="15"/>
  </w:num>
  <w:num w:numId="23">
    <w:abstractNumId w:val="16"/>
  </w:num>
  <w:num w:numId="24">
    <w:abstractNumId w:val="15"/>
  </w:num>
  <w:num w:numId="25">
    <w:abstractNumId w:val="15"/>
  </w:num>
  <w:num w:numId="26">
    <w:abstractNumId w:val="14"/>
  </w:num>
  <w:num w:numId="27">
    <w:abstractNumId w:val="12"/>
  </w:num>
  <w:num w:numId="28">
    <w:abstractNumId w:val="13"/>
  </w:num>
  <w:num w:numId="29">
    <w:abstractNumId w:val="13"/>
  </w:num>
  <w:num w:numId="30">
    <w:abstractNumId w:val="0"/>
  </w:num>
  <w:num w:numId="31">
    <w:abstractNumId w:val="0"/>
  </w:num>
  <w:num w:numId="32">
    <w:abstractNumId w:val="6"/>
  </w:num>
  <w:num w:numId="33">
    <w:abstractNumId w:val="11"/>
  </w:num>
  <w:num w:numId="34">
    <w:abstractNumId w:val="9"/>
  </w:num>
  <w:num w:numId="35">
    <w:abstractNumId w:val="15"/>
    <w:lvlOverride w:ilvl="0">
      <w:startOverride w:val="1"/>
    </w:lvlOverride>
  </w:num>
  <w:num w:numId="36">
    <w:abstractNumId w:val="3"/>
  </w:num>
  <w:num w:numId="37">
    <w:abstractNumId w:val="1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9E"/>
    <w:rsid w:val="00021CA0"/>
    <w:rsid w:val="00023687"/>
    <w:rsid w:val="00030A23"/>
    <w:rsid w:val="000329AA"/>
    <w:rsid w:val="00076076"/>
    <w:rsid w:val="00086B84"/>
    <w:rsid w:val="00087B2A"/>
    <w:rsid w:val="00090D57"/>
    <w:rsid w:val="00106D77"/>
    <w:rsid w:val="00153984"/>
    <w:rsid w:val="0017678B"/>
    <w:rsid w:val="001B682A"/>
    <w:rsid w:val="001D38B7"/>
    <w:rsid w:val="002220B4"/>
    <w:rsid w:val="00251CB9"/>
    <w:rsid w:val="00297746"/>
    <w:rsid w:val="002A63CC"/>
    <w:rsid w:val="002B1247"/>
    <w:rsid w:val="002D2DB6"/>
    <w:rsid w:val="002D53F2"/>
    <w:rsid w:val="002E041F"/>
    <w:rsid w:val="002E2A03"/>
    <w:rsid w:val="00325760"/>
    <w:rsid w:val="0033605B"/>
    <w:rsid w:val="00350A00"/>
    <w:rsid w:val="00386264"/>
    <w:rsid w:val="003D68E5"/>
    <w:rsid w:val="003E2435"/>
    <w:rsid w:val="003F1330"/>
    <w:rsid w:val="003F18A7"/>
    <w:rsid w:val="00437B35"/>
    <w:rsid w:val="00453771"/>
    <w:rsid w:val="00466610"/>
    <w:rsid w:val="0046738B"/>
    <w:rsid w:val="00473097"/>
    <w:rsid w:val="0048699E"/>
    <w:rsid w:val="004A562B"/>
    <w:rsid w:val="004B73AE"/>
    <w:rsid w:val="00500F7A"/>
    <w:rsid w:val="00507BEF"/>
    <w:rsid w:val="00521987"/>
    <w:rsid w:val="005222A9"/>
    <w:rsid w:val="0053609C"/>
    <w:rsid w:val="00544268"/>
    <w:rsid w:val="00582641"/>
    <w:rsid w:val="00593617"/>
    <w:rsid w:val="005B6F4E"/>
    <w:rsid w:val="005C1641"/>
    <w:rsid w:val="005C23DB"/>
    <w:rsid w:val="006058C4"/>
    <w:rsid w:val="00605BD5"/>
    <w:rsid w:val="00614923"/>
    <w:rsid w:val="006342F4"/>
    <w:rsid w:val="00677070"/>
    <w:rsid w:val="00677F3D"/>
    <w:rsid w:val="006A72DE"/>
    <w:rsid w:val="007071BA"/>
    <w:rsid w:val="007119D5"/>
    <w:rsid w:val="00754F8B"/>
    <w:rsid w:val="00791121"/>
    <w:rsid w:val="00792A4E"/>
    <w:rsid w:val="007961AD"/>
    <w:rsid w:val="007A6CD8"/>
    <w:rsid w:val="007B0A41"/>
    <w:rsid w:val="007B2B78"/>
    <w:rsid w:val="007C4D09"/>
    <w:rsid w:val="007F645F"/>
    <w:rsid w:val="007F6F4D"/>
    <w:rsid w:val="00823099"/>
    <w:rsid w:val="00827386"/>
    <w:rsid w:val="00841DAD"/>
    <w:rsid w:val="008473AF"/>
    <w:rsid w:val="008816C6"/>
    <w:rsid w:val="0088489C"/>
    <w:rsid w:val="008B4819"/>
    <w:rsid w:val="008B5EB9"/>
    <w:rsid w:val="008F3D18"/>
    <w:rsid w:val="008F42AB"/>
    <w:rsid w:val="00924A61"/>
    <w:rsid w:val="00931417"/>
    <w:rsid w:val="0094191A"/>
    <w:rsid w:val="00945FC6"/>
    <w:rsid w:val="00950014"/>
    <w:rsid w:val="00963F63"/>
    <w:rsid w:val="009752A5"/>
    <w:rsid w:val="00975417"/>
    <w:rsid w:val="00987017"/>
    <w:rsid w:val="009C0E56"/>
    <w:rsid w:val="009D082B"/>
    <w:rsid w:val="009D5547"/>
    <w:rsid w:val="00A32206"/>
    <w:rsid w:val="00A35A34"/>
    <w:rsid w:val="00A40D9F"/>
    <w:rsid w:val="00A42DC5"/>
    <w:rsid w:val="00A46C32"/>
    <w:rsid w:val="00A67989"/>
    <w:rsid w:val="00A9000F"/>
    <w:rsid w:val="00AA3795"/>
    <w:rsid w:val="00AA6981"/>
    <w:rsid w:val="00B37AEB"/>
    <w:rsid w:val="00B40D5F"/>
    <w:rsid w:val="00B43BBF"/>
    <w:rsid w:val="00B529A1"/>
    <w:rsid w:val="00B773DD"/>
    <w:rsid w:val="00B9328F"/>
    <w:rsid w:val="00BA3F65"/>
    <w:rsid w:val="00BF65A6"/>
    <w:rsid w:val="00C01F6F"/>
    <w:rsid w:val="00C072BD"/>
    <w:rsid w:val="00C16524"/>
    <w:rsid w:val="00C320A3"/>
    <w:rsid w:val="00C36E04"/>
    <w:rsid w:val="00C4356C"/>
    <w:rsid w:val="00C47FDD"/>
    <w:rsid w:val="00C5786A"/>
    <w:rsid w:val="00C85A0B"/>
    <w:rsid w:val="00C944F6"/>
    <w:rsid w:val="00CA663A"/>
    <w:rsid w:val="00CB0A19"/>
    <w:rsid w:val="00CB7524"/>
    <w:rsid w:val="00CC591B"/>
    <w:rsid w:val="00CC6ED3"/>
    <w:rsid w:val="00CD54C7"/>
    <w:rsid w:val="00CE0BBC"/>
    <w:rsid w:val="00CE0FD7"/>
    <w:rsid w:val="00CF1644"/>
    <w:rsid w:val="00D0161F"/>
    <w:rsid w:val="00D01925"/>
    <w:rsid w:val="00D01A05"/>
    <w:rsid w:val="00D01DAB"/>
    <w:rsid w:val="00D06912"/>
    <w:rsid w:val="00D3715F"/>
    <w:rsid w:val="00D4363E"/>
    <w:rsid w:val="00D5456E"/>
    <w:rsid w:val="00D70F84"/>
    <w:rsid w:val="00D71EAF"/>
    <w:rsid w:val="00D85BE5"/>
    <w:rsid w:val="00DA755B"/>
    <w:rsid w:val="00E16ECF"/>
    <w:rsid w:val="00E179CB"/>
    <w:rsid w:val="00E21DB9"/>
    <w:rsid w:val="00E3240C"/>
    <w:rsid w:val="00E5771B"/>
    <w:rsid w:val="00E91F65"/>
    <w:rsid w:val="00E95E21"/>
    <w:rsid w:val="00EA67A9"/>
    <w:rsid w:val="00EE0DF7"/>
    <w:rsid w:val="00EE454C"/>
    <w:rsid w:val="00F05735"/>
    <w:rsid w:val="00F149D2"/>
    <w:rsid w:val="00F66D7E"/>
    <w:rsid w:val="00F81AE1"/>
    <w:rsid w:val="00F95CBC"/>
    <w:rsid w:val="00FC0056"/>
    <w:rsid w:val="00FD0519"/>
    <w:rsid w:val="00FD2DF3"/>
    <w:rsid w:val="00FE4DD5"/>
    <w:rsid w:val="00FF0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ＭＳ 明朝"/>
      <w:kern w:val="2"/>
      <w:sz w:val="21"/>
    </w:rPr>
  </w:style>
  <w:style w:type="paragraph" w:styleId="1">
    <w:name w:val="heading 1"/>
    <w:aliases w:val="1."/>
    <w:basedOn w:val="a1"/>
    <w:next w:val="10"/>
    <w:qFormat/>
    <w:pPr>
      <w:keepNext/>
      <w:autoSpaceDE w:val="0"/>
      <w:autoSpaceDN w:val="0"/>
      <w:adjustRightInd w:val="0"/>
      <w:spacing w:before="60" w:line="420" w:lineRule="atLeast"/>
      <w:ind w:left="431" w:hanging="431"/>
      <w:textAlignment w:val="baseline"/>
      <w:outlineLvl w:val="0"/>
    </w:pPr>
    <w:rPr>
      <w:rFonts w:ascii="ＭＳ ゴシック" w:eastAsia="ＭＳ ゴシック"/>
      <w:kern w:val="0"/>
    </w:rPr>
  </w:style>
  <w:style w:type="paragraph" w:styleId="2">
    <w:name w:val="heading 2"/>
    <w:aliases w:val="1-1"/>
    <w:basedOn w:val="a1"/>
    <w:next w:val="20"/>
    <w:qFormat/>
    <w:pPr>
      <w:keepNext/>
      <w:autoSpaceDE w:val="0"/>
      <w:autoSpaceDN w:val="0"/>
      <w:adjustRightInd w:val="0"/>
      <w:spacing w:before="60" w:line="420" w:lineRule="atLeast"/>
      <w:ind w:left="1049" w:hanging="839"/>
      <w:textAlignment w:val="baseline"/>
      <w:outlineLvl w:val="1"/>
    </w:pPr>
    <w:rPr>
      <w:rFonts w:ascii="ＭＳ ゴシック" w:eastAsia="ＭＳ ゴシック"/>
      <w:kern w:val="0"/>
    </w:rPr>
  </w:style>
  <w:style w:type="paragraph" w:styleId="3">
    <w:name w:val="heading 3"/>
    <w:aliases w:val="1-1-1"/>
    <w:basedOn w:val="a1"/>
    <w:next w:val="30"/>
    <w:qFormat/>
    <w:pPr>
      <w:keepNext/>
      <w:autoSpaceDE w:val="0"/>
      <w:autoSpaceDN w:val="0"/>
      <w:adjustRightInd w:val="0"/>
      <w:spacing w:before="60" w:line="420" w:lineRule="atLeast"/>
      <w:ind w:left="1151" w:hanging="624"/>
      <w:textAlignment w:val="baseline"/>
      <w:outlineLvl w:val="2"/>
    </w:pPr>
    <w:rPr>
      <w:rFonts w:ascii="ＭＳ ゴシック" w:eastAsia="ＭＳ ゴシック"/>
      <w:kern w:val="0"/>
    </w:rPr>
  </w:style>
  <w:style w:type="paragraph" w:styleId="4">
    <w:name w:val="heading 4"/>
    <w:aliases w:val="(1)"/>
    <w:basedOn w:val="a1"/>
    <w:next w:val="40"/>
    <w:qFormat/>
    <w:pPr>
      <w:autoSpaceDE w:val="0"/>
      <w:autoSpaceDN w:val="0"/>
      <w:adjustRightInd w:val="0"/>
      <w:spacing w:before="60" w:line="420" w:lineRule="atLeast"/>
      <w:ind w:left="1265" w:hanging="420"/>
      <w:textAlignment w:val="baseline"/>
      <w:outlineLvl w:val="3"/>
    </w:pPr>
    <w:rPr>
      <w:rFonts w:ascii="ＭＳ ゴシック" w:eastAsia="ＭＳ ゴシック"/>
      <w:kern w:val="0"/>
    </w:rPr>
  </w:style>
  <w:style w:type="paragraph" w:styleId="5">
    <w:name w:val="heading 5"/>
    <w:aliases w:val="1)"/>
    <w:basedOn w:val="a1"/>
    <w:next w:val="50"/>
    <w:qFormat/>
    <w:pPr>
      <w:keepNext/>
      <w:autoSpaceDE w:val="0"/>
      <w:autoSpaceDN w:val="0"/>
      <w:adjustRightInd w:val="0"/>
      <w:spacing w:before="60" w:line="420" w:lineRule="atLeast"/>
      <w:ind w:left="1474" w:hanging="312"/>
      <w:textAlignment w:val="baseline"/>
      <w:outlineLvl w:val="4"/>
    </w:pPr>
    <w:rPr>
      <w:rFonts w:ascii="ＭＳ ゴシック" w:eastAsia="ＭＳ ゴシック" w:hAnsi="Arial"/>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40"/>
    <w:qFormat/>
    <w:pPr>
      <w:autoSpaceDE w:val="0"/>
      <w:autoSpaceDN w:val="0"/>
      <w:adjustRightInd w:val="0"/>
      <w:spacing w:before="120" w:after="120" w:line="400" w:lineRule="atLeast"/>
      <w:ind w:left="851"/>
      <w:jc w:val="left"/>
      <w:textAlignment w:val="bottom"/>
    </w:pPr>
    <w:rPr>
      <w:rFonts w:ascii="ＭＳ ゴシック" w:eastAsia="ＭＳ ゴシック"/>
      <w:kern w:val="0"/>
    </w:rPr>
  </w:style>
  <w:style w:type="paragraph" w:customStyle="1" w:styleId="PT30">
    <w:name w:val="表PT3"/>
    <w:basedOn w:val="a1"/>
    <w:pPr>
      <w:numPr>
        <w:numId w:val="18"/>
      </w:numPr>
      <w:tabs>
        <w:tab w:val="clear" w:pos="360"/>
      </w:tabs>
      <w:autoSpaceDE w:val="0"/>
      <w:autoSpaceDN w:val="0"/>
      <w:adjustRightInd w:val="0"/>
      <w:spacing w:before="60"/>
      <w:jc w:val="left"/>
      <w:textAlignment w:val="bottom"/>
    </w:pPr>
    <w:rPr>
      <w:kern w:val="0"/>
      <w:sz w:val="20"/>
    </w:rPr>
  </w:style>
  <w:style w:type="paragraph" w:customStyle="1" w:styleId="PT3">
    <w:name w:val="表PT3"/>
    <w:basedOn w:val="a1"/>
    <w:pPr>
      <w:numPr>
        <w:numId w:val="19"/>
      </w:numPr>
      <w:tabs>
        <w:tab w:val="clear" w:pos="360"/>
      </w:tabs>
      <w:autoSpaceDE w:val="0"/>
      <w:autoSpaceDN w:val="0"/>
      <w:adjustRightInd w:val="0"/>
      <w:spacing w:before="60"/>
      <w:jc w:val="left"/>
      <w:textAlignment w:val="bottom"/>
    </w:pPr>
    <w:rPr>
      <w:kern w:val="0"/>
      <w:sz w:val="20"/>
    </w:rPr>
  </w:style>
  <w:style w:type="paragraph" w:customStyle="1" w:styleId="a6">
    <w:name w:val="表１"/>
    <w:basedOn w:val="a1"/>
    <w:pPr>
      <w:autoSpaceDE w:val="0"/>
      <w:autoSpaceDN w:val="0"/>
      <w:adjustRightInd w:val="0"/>
      <w:spacing w:before="60" w:after="60"/>
      <w:textAlignment w:val="baseline"/>
    </w:pPr>
    <w:rPr>
      <w:kern w:val="0"/>
      <w:sz w:val="20"/>
    </w:rPr>
  </w:style>
  <w:style w:type="paragraph" w:customStyle="1" w:styleId="a7">
    <w:name w:val="表２"/>
    <w:basedOn w:val="a6"/>
    <w:pPr>
      <w:spacing w:before="40" w:after="40"/>
    </w:pPr>
  </w:style>
  <w:style w:type="paragraph" w:customStyle="1" w:styleId="PT31">
    <w:name w:val="表PT3ｺﾞ"/>
    <w:basedOn w:val="a1"/>
    <w:pPr>
      <w:autoSpaceDE w:val="0"/>
      <w:autoSpaceDN w:val="0"/>
      <w:adjustRightInd w:val="0"/>
      <w:spacing w:before="60" w:after="60"/>
      <w:jc w:val="left"/>
      <w:textAlignment w:val="bottom"/>
    </w:pPr>
    <w:rPr>
      <w:rFonts w:ascii="ＭＳ ゴシック" w:eastAsia="ＭＳ ゴシック"/>
      <w:kern w:val="0"/>
      <w:sz w:val="20"/>
    </w:rPr>
  </w:style>
  <w:style w:type="paragraph" w:styleId="a8">
    <w:name w:val="header"/>
    <w:basedOn w:val="a1"/>
    <w:pPr>
      <w:tabs>
        <w:tab w:val="center" w:pos="4252"/>
        <w:tab w:val="right" w:pos="8504"/>
      </w:tabs>
      <w:snapToGrid w:val="0"/>
    </w:pPr>
    <w:rPr>
      <w:sz w:val="15"/>
    </w:rPr>
  </w:style>
  <w:style w:type="paragraph" w:styleId="a9">
    <w:name w:val="footer"/>
    <w:basedOn w:val="a1"/>
    <w:link w:val="aa"/>
    <w:uiPriority w:val="99"/>
    <w:pPr>
      <w:tabs>
        <w:tab w:val="center" w:pos="4252"/>
        <w:tab w:val="right" w:pos="8504"/>
      </w:tabs>
      <w:snapToGrid w:val="0"/>
    </w:pPr>
    <w:rPr>
      <w:sz w:val="15"/>
    </w:rPr>
  </w:style>
  <w:style w:type="paragraph" w:customStyle="1" w:styleId="A0">
    <w:name w:val="箇条書き A"/>
    <w:basedOn w:val="a1"/>
    <w:pPr>
      <w:numPr>
        <w:numId w:val="38"/>
      </w:numPr>
      <w:autoSpaceDE w:val="0"/>
      <w:autoSpaceDN w:val="0"/>
      <w:adjustRightInd w:val="0"/>
      <w:spacing w:line="420" w:lineRule="atLeast"/>
      <w:textAlignment w:val="center"/>
    </w:pPr>
    <w:rPr>
      <w:kern w:val="0"/>
    </w:rPr>
  </w:style>
  <w:style w:type="paragraph" w:customStyle="1" w:styleId="B">
    <w:name w:val="箇条書き B"/>
    <w:basedOn w:val="a1"/>
    <w:pPr>
      <w:numPr>
        <w:numId w:val="23"/>
      </w:numPr>
      <w:tabs>
        <w:tab w:val="clear" w:pos="1641"/>
      </w:tabs>
      <w:autoSpaceDE w:val="0"/>
      <w:autoSpaceDN w:val="0"/>
      <w:adjustRightInd w:val="0"/>
      <w:spacing w:line="420" w:lineRule="atLeast"/>
      <w:ind w:left="1485" w:hanging="204"/>
      <w:textAlignment w:val="center"/>
    </w:pPr>
    <w:rPr>
      <w:kern w:val="0"/>
    </w:rPr>
  </w:style>
  <w:style w:type="paragraph" w:customStyle="1" w:styleId="C">
    <w:name w:val="箇条書き C"/>
    <w:basedOn w:val="a1"/>
    <w:pPr>
      <w:numPr>
        <w:numId w:val="25"/>
      </w:numPr>
      <w:autoSpaceDE w:val="0"/>
      <w:autoSpaceDN w:val="0"/>
      <w:adjustRightInd w:val="0"/>
      <w:spacing w:line="420" w:lineRule="atLeast"/>
      <w:textAlignment w:val="center"/>
    </w:pPr>
    <w:rPr>
      <w:kern w:val="0"/>
    </w:rPr>
  </w:style>
  <w:style w:type="paragraph" w:customStyle="1" w:styleId="D">
    <w:name w:val="箇条書き D"/>
    <w:basedOn w:val="a1"/>
    <w:pPr>
      <w:numPr>
        <w:numId w:val="34"/>
      </w:numPr>
      <w:tabs>
        <w:tab w:val="clear" w:pos="2469"/>
      </w:tabs>
      <w:autoSpaceDE w:val="0"/>
      <w:autoSpaceDN w:val="0"/>
      <w:adjustRightInd w:val="0"/>
      <w:spacing w:line="420" w:lineRule="atLeast"/>
      <w:textAlignment w:val="center"/>
    </w:pPr>
    <w:rPr>
      <w:kern w:val="0"/>
    </w:rPr>
  </w:style>
  <w:style w:type="paragraph" w:customStyle="1" w:styleId="10">
    <w:name w:val="見出し 1 文章"/>
    <w:basedOn w:val="a1"/>
    <w:pPr>
      <w:autoSpaceDE w:val="0"/>
      <w:autoSpaceDN w:val="0"/>
      <w:adjustRightInd w:val="0"/>
      <w:spacing w:line="420" w:lineRule="atLeast"/>
      <w:ind w:left="210" w:firstLine="210"/>
      <w:textAlignment w:val="baseline"/>
    </w:pPr>
    <w:rPr>
      <w:kern w:val="0"/>
    </w:rPr>
  </w:style>
  <w:style w:type="paragraph" w:customStyle="1" w:styleId="20">
    <w:name w:val="見出し 2 文章"/>
    <w:basedOn w:val="a1"/>
    <w:pPr>
      <w:autoSpaceDE w:val="0"/>
      <w:autoSpaceDN w:val="0"/>
      <w:adjustRightInd w:val="0"/>
      <w:spacing w:line="420" w:lineRule="atLeast"/>
      <w:ind w:left="635" w:firstLine="199"/>
      <w:textAlignment w:val="baseline"/>
    </w:pPr>
    <w:rPr>
      <w:kern w:val="0"/>
    </w:rPr>
  </w:style>
  <w:style w:type="paragraph" w:styleId="ab">
    <w:name w:val="Normal Indent"/>
    <w:basedOn w:val="a1"/>
    <w:pPr>
      <w:ind w:left="851"/>
    </w:pPr>
  </w:style>
  <w:style w:type="paragraph" w:customStyle="1" w:styleId="30">
    <w:name w:val="見出し 3 文章"/>
    <w:basedOn w:val="a1"/>
    <w:pPr>
      <w:autoSpaceDE w:val="0"/>
      <w:autoSpaceDN w:val="0"/>
      <w:adjustRightInd w:val="0"/>
      <w:spacing w:line="420" w:lineRule="atLeast"/>
      <w:ind w:left="845" w:firstLine="210"/>
      <w:textAlignment w:val="baseline"/>
    </w:pPr>
    <w:rPr>
      <w:kern w:val="0"/>
    </w:rPr>
  </w:style>
  <w:style w:type="paragraph" w:customStyle="1" w:styleId="40">
    <w:name w:val="見出し 4 文章"/>
    <w:basedOn w:val="a1"/>
    <w:pPr>
      <w:autoSpaceDE w:val="0"/>
      <w:autoSpaceDN w:val="0"/>
      <w:adjustRightInd w:val="0"/>
      <w:spacing w:line="420" w:lineRule="atLeast"/>
      <w:ind w:left="1055" w:firstLine="210"/>
      <w:textAlignment w:val="baseline"/>
    </w:pPr>
    <w:rPr>
      <w:kern w:val="0"/>
    </w:rPr>
  </w:style>
  <w:style w:type="paragraph" w:customStyle="1" w:styleId="50">
    <w:name w:val="見出し 5 文章"/>
    <w:basedOn w:val="a1"/>
    <w:pPr>
      <w:autoSpaceDE w:val="0"/>
      <w:autoSpaceDN w:val="0"/>
      <w:adjustRightInd w:val="0"/>
      <w:spacing w:line="420" w:lineRule="atLeast"/>
      <w:ind w:left="1264" w:firstLine="210"/>
      <w:textAlignment w:val="baseline"/>
    </w:pPr>
    <w:rPr>
      <w:kern w:val="0"/>
    </w:rPr>
  </w:style>
  <w:style w:type="paragraph" w:customStyle="1" w:styleId="ac">
    <w:name w:val="出典"/>
    <w:basedOn w:val="a1"/>
    <w:next w:val="40"/>
    <w:pPr>
      <w:autoSpaceDE w:val="0"/>
      <w:autoSpaceDN w:val="0"/>
      <w:adjustRightInd w:val="0"/>
      <w:spacing w:before="40" w:line="260" w:lineRule="atLeast"/>
      <w:ind w:left="4758" w:hanging="539"/>
      <w:textAlignment w:val="bottom"/>
    </w:pPr>
    <w:rPr>
      <w:kern w:val="0"/>
      <w:sz w:val="18"/>
    </w:rPr>
  </w:style>
  <w:style w:type="paragraph" w:customStyle="1" w:styleId="11">
    <w:name w:val="章題 1"/>
    <w:basedOn w:val="a1"/>
    <w:next w:val="a1"/>
    <w:pPr>
      <w:autoSpaceDE w:val="0"/>
      <w:autoSpaceDN w:val="0"/>
      <w:adjustRightInd w:val="0"/>
      <w:spacing w:before="40" w:line="440" w:lineRule="atLeast"/>
      <w:textAlignment w:val="baseline"/>
    </w:pPr>
    <w:rPr>
      <w:rFonts w:ascii="ＭＳ ゴシック" w:eastAsia="ＭＳ ゴシック"/>
      <w:kern w:val="0"/>
      <w:sz w:val="24"/>
    </w:rPr>
  </w:style>
  <w:style w:type="paragraph" w:customStyle="1" w:styleId="21">
    <w:name w:val="章題 2"/>
    <w:basedOn w:val="a1"/>
    <w:next w:val="a1"/>
    <w:pPr>
      <w:autoSpaceDE w:val="0"/>
      <w:autoSpaceDN w:val="0"/>
      <w:adjustRightInd w:val="0"/>
      <w:spacing w:before="60" w:line="420" w:lineRule="atLeast"/>
      <w:ind w:left="482"/>
      <w:textAlignment w:val="baseline"/>
    </w:pPr>
    <w:rPr>
      <w:rFonts w:ascii="ＭＳ ゴシック" w:eastAsia="ＭＳ ゴシック"/>
      <w:kern w:val="0"/>
      <w:sz w:val="22"/>
    </w:rPr>
  </w:style>
  <w:style w:type="paragraph" w:customStyle="1" w:styleId="ad">
    <w:name w:val="章題３"/>
    <w:basedOn w:val="11"/>
    <w:pPr>
      <w:jc w:val="center"/>
    </w:pPr>
  </w:style>
  <w:style w:type="paragraph" w:customStyle="1" w:styleId="ae">
    <w:name w:val="図番号"/>
    <w:basedOn w:val="a1"/>
    <w:next w:val="40"/>
    <w:pPr>
      <w:autoSpaceDE w:val="0"/>
      <w:autoSpaceDN w:val="0"/>
      <w:adjustRightInd w:val="0"/>
      <w:spacing w:before="120" w:after="120" w:line="400" w:lineRule="atLeast"/>
      <w:jc w:val="center"/>
      <w:textAlignment w:val="bottom"/>
    </w:pPr>
    <w:rPr>
      <w:rFonts w:ascii="ＭＳ ゴシック" w:eastAsia="ＭＳ ゴシック"/>
      <w:kern w:val="0"/>
    </w:rPr>
  </w:style>
  <w:style w:type="character" w:styleId="af">
    <w:name w:val="page number"/>
    <w:basedOn w:val="a2"/>
    <w:rPr>
      <w:rFonts w:ascii="ＭＳ 明朝" w:eastAsia="ＭＳ 明朝"/>
      <w:color w:val="auto"/>
      <w:sz w:val="21"/>
    </w:rPr>
  </w:style>
  <w:style w:type="paragraph" w:styleId="12">
    <w:name w:val="toc 1"/>
    <w:basedOn w:val="a1"/>
    <w:next w:val="a1"/>
    <w:autoRedefine/>
    <w:semiHidden/>
    <w:pPr>
      <w:tabs>
        <w:tab w:val="right" w:leader="middleDot" w:pos="8222"/>
      </w:tabs>
      <w:spacing w:before="120"/>
      <w:ind w:left="851" w:right="851"/>
    </w:pPr>
    <w:rPr>
      <w:rFonts w:ascii="ＭＳ ゴシック" w:eastAsia="ＭＳ ゴシック"/>
    </w:rPr>
  </w:style>
  <w:style w:type="paragraph" w:styleId="22">
    <w:name w:val="toc 2"/>
    <w:basedOn w:val="a1"/>
    <w:next w:val="a1"/>
    <w:autoRedefine/>
    <w:semiHidden/>
    <w:pPr>
      <w:tabs>
        <w:tab w:val="right" w:leader="middleDot" w:pos="8222"/>
      </w:tabs>
      <w:spacing w:before="120"/>
      <w:ind w:left="1134" w:right="851"/>
    </w:pPr>
  </w:style>
  <w:style w:type="paragraph" w:styleId="31">
    <w:name w:val="toc 3"/>
    <w:basedOn w:val="a1"/>
    <w:next w:val="a1"/>
    <w:autoRedefine/>
    <w:semiHidden/>
    <w:pPr>
      <w:tabs>
        <w:tab w:val="right" w:leader="middleDot" w:pos="8222"/>
      </w:tabs>
      <w:snapToGrid w:val="0"/>
      <w:spacing w:before="120"/>
      <w:ind w:left="1418" w:right="851"/>
    </w:pPr>
  </w:style>
  <w:style w:type="paragraph" w:customStyle="1" w:styleId="new">
    <w:name w:val="箇条書きnew"/>
    <w:basedOn w:val="a1"/>
    <w:rsid w:val="004B73AE"/>
    <w:pPr>
      <w:spacing w:before="60" w:line="400" w:lineRule="exact"/>
      <w:ind w:leftChars="400" w:left="500" w:hangingChars="100" w:hanging="100"/>
    </w:pPr>
  </w:style>
  <w:style w:type="paragraph" w:styleId="a">
    <w:name w:val="List Bullet"/>
    <w:basedOn w:val="a1"/>
    <w:rsid w:val="00D4363E"/>
    <w:pPr>
      <w:numPr>
        <w:numId w:val="31"/>
      </w:numPr>
    </w:pPr>
  </w:style>
  <w:style w:type="table" w:styleId="af0">
    <w:name w:val="Table Grid"/>
    <w:basedOn w:val="a3"/>
    <w:rsid w:val="0048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1"/>
    <w:uiPriority w:val="99"/>
    <w:semiHidden/>
    <w:unhideWhenUsed/>
    <w:rsid w:val="002B12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1"/>
    <w:uiPriority w:val="34"/>
    <w:qFormat/>
    <w:rsid w:val="00B529A1"/>
    <w:pPr>
      <w:ind w:left="851"/>
    </w:pPr>
  </w:style>
  <w:style w:type="paragraph" w:styleId="af2">
    <w:name w:val="Balloon Text"/>
    <w:basedOn w:val="a1"/>
    <w:link w:val="af3"/>
    <w:semiHidden/>
    <w:unhideWhenUsed/>
    <w:rsid w:val="00CF1644"/>
    <w:rPr>
      <w:rFonts w:asciiTheme="majorHAnsi" w:eastAsiaTheme="majorEastAsia" w:hAnsiTheme="majorHAnsi" w:cstheme="majorBidi"/>
      <w:sz w:val="18"/>
      <w:szCs w:val="18"/>
    </w:rPr>
  </w:style>
  <w:style w:type="character" w:customStyle="1" w:styleId="af3">
    <w:name w:val="吹き出し (文字)"/>
    <w:basedOn w:val="a2"/>
    <w:link w:val="af2"/>
    <w:semiHidden/>
    <w:rsid w:val="00CF1644"/>
    <w:rPr>
      <w:rFonts w:asciiTheme="majorHAnsi" w:eastAsiaTheme="majorEastAsia" w:hAnsiTheme="majorHAnsi" w:cstheme="majorBidi"/>
      <w:kern w:val="2"/>
      <w:sz w:val="18"/>
      <w:szCs w:val="18"/>
    </w:rPr>
  </w:style>
  <w:style w:type="character" w:customStyle="1" w:styleId="aa">
    <w:name w:val="フッター (文字)"/>
    <w:basedOn w:val="a2"/>
    <w:link w:val="a9"/>
    <w:uiPriority w:val="99"/>
    <w:rsid w:val="00CF1644"/>
    <w:rPr>
      <w:rFonts w:ascii="ＭＳ 明朝"/>
      <w:kern w:val="2"/>
      <w:sz w:val="15"/>
    </w:rPr>
  </w:style>
  <w:style w:type="paragraph" w:styleId="af4">
    <w:name w:val="Date"/>
    <w:basedOn w:val="a1"/>
    <w:next w:val="a1"/>
    <w:link w:val="af5"/>
    <w:rsid w:val="00500F7A"/>
  </w:style>
  <w:style w:type="character" w:customStyle="1" w:styleId="af5">
    <w:name w:val="日付 (文字)"/>
    <w:basedOn w:val="a2"/>
    <w:link w:val="af4"/>
    <w:rsid w:val="00500F7A"/>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2487</Words>
  <Characters>205</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2018-11-30T10:18:00Z</dcterms:created>
  <dcterms:modified xsi:type="dcterms:W3CDTF">2018-11-30T10:24:00Z</dcterms:modified>
</cp:coreProperties>
</file>